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F5" w:rsidRPr="003908F5" w:rsidRDefault="003908F5" w:rsidP="003908F5">
      <w:pPr>
        <w:shd w:val="clear" w:color="auto" w:fill="FFFFFF"/>
        <w:spacing w:before="240"/>
        <w:ind w:firstLine="450"/>
        <w:jc w:val="center"/>
        <w:textAlignment w:val="baseline"/>
        <w:rPr>
          <w:rFonts w:ascii="Times New Roman" w:eastAsia="Arial" w:hAnsi="Times New Roman" w:cs="Times New Roman"/>
          <w:b/>
          <w:sz w:val="32"/>
          <w:szCs w:val="32"/>
          <w:lang w:eastAsia="ru-RU"/>
        </w:rPr>
      </w:pPr>
      <w:r w:rsidRPr="003908F5">
        <w:rPr>
          <w:rFonts w:ascii="Times New Roman" w:eastAsia="Arial" w:hAnsi="Times New Roman" w:cs="Times New Roman"/>
          <w:b/>
          <w:sz w:val="32"/>
          <w:szCs w:val="32"/>
          <w:lang w:eastAsia="ru-RU"/>
        </w:rPr>
        <w:t>Комунальний заклад «Архангельський опорний заклад загальної середньої освіти» Високопільської селищної ради</w:t>
      </w:r>
    </w:p>
    <w:tbl>
      <w:tblPr>
        <w:tblW w:w="0" w:type="auto"/>
        <w:tblLook w:val="04A0" w:firstRow="1" w:lastRow="0" w:firstColumn="1" w:lastColumn="0" w:noHBand="0" w:noVBand="1"/>
      </w:tblPr>
      <w:tblGrid>
        <w:gridCol w:w="5200"/>
        <w:gridCol w:w="4438"/>
      </w:tblGrid>
      <w:tr w:rsidR="003908F5" w:rsidRPr="003908F5" w:rsidTr="003908F5">
        <w:tc>
          <w:tcPr>
            <w:tcW w:w="5353" w:type="dxa"/>
            <w:shd w:val="clear" w:color="auto" w:fill="auto"/>
          </w:tcPr>
          <w:p w:rsidR="003908F5" w:rsidRPr="003908F5" w:rsidRDefault="003908F5" w:rsidP="003908F5">
            <w:pPr>
              <w:jc w:val="center"/>
              <w:rPr>
                <w:rFonts w:ascii="Times New Roman" w:eastAsia="Times New Roman" w:hAnsi="Times New Roman" w:cs="Times New Roman"/>
                <w:b/>
                <w:bCs/>
                <w:noProof/>
                <w:sz w:val="24"/>
                <w:szCs w:val="24"/>
                <w:lang w:val="ru-RU" w:eastAsia="ru-RU"/>
              </w:rPr>
            </w:pPr>
          </w:p>
        </w:tc>
        <w:tc>
          <w:tcPr>
            <w:tcW w:w="4501" w:type="dxa"/>
            <w:shd w:val="clear" w:color="auto" w:fill="auto"/>
          </w:tcPr>
          <w:p w:rsidR="003908F5" w:rsidRPr="003908F5" w:rsidRDefault="003908F5" w:rsidP="003908F5">
            <w:pPr>
              <w:spacing w:before="240"/>
              <w:ind w:firstLine="73"/>
              <w:rPr>
                <w:rFonts w:ascii="Times New Roman" w:eastAsia="Times New Roman" w:hAnsi="Times New Roman" w:cs="Times New Roman"/>
                <w:b/>
                <w:bCs/>
                <w:color w:val="000000"/>
                <w:sz w:val="24"/>
                <w:szCs w:val="24"/>
                <w:lang w:val="ru-RU" w:eastAsia="ru-RU"/>
              </w:rPr>
            </w:pPr>
            <w:r w:rsidRPr="003908F5">
              <w:rPr>
                <w:rFonts w:ascii="Times New Roman" w:eastAsia="Times New Roman" w:hAnsi="Times New Roman" w:cs="Times New Roman"/>
                <w:b/>
                <w:bCs/>
                <w:color w:val="000000"/>
                <w:sz w:val="24"/>
                <w:szCs w:val="24"/>
                <w:lang w:val="ru-RU" w:eastAsia="ru-RU"/>
              </w:rPr>
              <w:t>«ЗАТВЕРДЖЕНО»</w:t>
            </w:r>
          </w:p>
          <w:p w:rsidR="003908F5" w:rsidRPr="003908F5" w:rsidRDefault="003908F5" w:rsidP="003908F5">
            <w:pPr>
              <w:rPr>
                <w:rFonts w:ascii="Times New Roman" w:eastAsia="Times New Roman" w:hAnsi="Times New Roman" w:cs="Times New Roman"/>
                <w:b/>
                <w:bCs/>
                <w:color w:val="000000"/>
                <w:sz w:val="24"/>
                <w:szCs w:val="24"/>
                <w:lang w:val="ru-RU" w:eastAsia="ru-RU"/>
              </w:rPr>
            </w:pPr>
            <w:r w:rsidRPr="003908F5">
              <w:rPr>
                <w:rFonts w:ascii="Times New Roman" w:eastAsia="Times New Roman" w:hAnsi="Times New Roman" w:cs="Times New Roman"/>
                <w:color w:val="000000"/>
                <w:sz w:val="24"/>
                <w:szCs w:val="24"/>
                <w:lang w:val="ru-RU" w:eastAsia="ru-RU"/>
              </w:rPr>
              <w:t>Рішенням уповноваженої особи</w:t>
            </w:r>
          </w:p>
          <w:p w:rsidR="003908F5" w:rsidRPr="00D60402" w:rsidRDefault="003908F5" w:rsidP="003908F5">
            <w:pPr>
              <w:rPr>
                <w:rFonts w:ascii="Times New Roman" w:eastAsia="Times New Roman" w:hAnsi="Times New Roman" w:cs="Times New Roman"/>
                <w:color w:val="000000"/>
                <w:sz w:val="24"/>
                <w:szCs w:val="24"/>
                <w:lang w:eastAsia="ru-RU"/>
              </w:rPr>
            </w:pPr>
            <w:r w:rsidRPr="00D60402">
              <w:rPr>
                <w:rFonts w:ascii="Times New Roman" w:eastAsia="Times New Roman" w:hAnsi="Times New Roman" w:cs="Times New Roman"/>
                <w:color w:val="000000"/>
                <w:sz w:val="24"/>
                <w:szCs w:val="24"/>
                <w:lang w:val="ru-RU" w:eastAsia="ru-RU"/>
              </w:rPr>
              <w:t>Протокол №</w:t>
            </w:r>
            <w:r w:rsidR="00D60402" w:rsidRPr="00D60402">
              <w:rPr>
                <w:rFonts w:ascii="Times New Roman" w:eastAsia="Times New Roman" w:hAnsi="Times New Roman" w:cs="Times New Roman"/>
                <w:color w:val="000000"/>
                <w:sz w:val="24"/>
                <w:szCs w:val="24"/>
                <w:lang w:val="ru-RU" w:eastAsia="ru-RU"/>
              </w:rPr>
              <w:t xml:space="preserve"> </w:t>
            </w:r>
            <w:r w:rsidR="00D60402" w:rsidRPr="00D60402">
              <w:rPr>
                <w:rFonts w:ascii="Times New Roman" w:eastAsia="Times New Roman" w:hAnsi="Times New Roman" w:cs="Times New Roman"/>
                <w:color w:val="000000"/>
                <w:sz w:val="24"/>
                <w:szCs w:val="24"/>
                <w:lang w:eastAsia="ru-RU"/>
              </w:rPr>
              <w:t>1</w:t>
            </w:r>
          </w:p>
          <w:p w:rsidR="003908F5" w:rsidRPr="00D60402" w:rsidRDefault="003908F5" w:rsidP="003908F5">
            <w:pPr>
              <w:rPr>
                <w:rFonts w:ascii="Times New Roman" w:eastAsia="Times New Roman" w:hAnsi="Times New Roman" w:cs="Times New Roman"/>
                <w:sz w:val="24"/>
                <w:szCs w:val="24"/>
                <w:lang w:val="ru-RU" w:eastAsia="ru-RU"/>
              </w:rPr>
            </w:pPr>
            <w:r w:rsidRPr="00D60402">
              <w:rPr>
                <w:rFonts w:ascii="Times New Roman" w:eastAsia="Times New Roman" w:hAnsi="Times New Roman" w:cs="Times New Roman"/>
                <w:sz w:val="24"/>
                <w:szCs w:val="24"/>
                <w:lang w:eastAsia="ru-RU"/>
              </w:rPr>
              <w:t>в</w:t>
            </w:r>
            <w:r w:rsidRPr="00D60402">
              <w:rPr>
                <w:rFonts w:ascii="Times New Roman" w:eastAsia="Times New Roman" w:hAnsi="Times New Roman" w:cs="Times New Roman"/>
                <w:sz w:val="24"/>
                <w:szCs w:val="24"/>
                <w:lang w:val="ru-RU" w:eastAsia="ru-RU"/>
              </w:rPr>
              <w:t>ід «</w:t>
            </w:r>
            <w:r w:rsidR="00D60402" w:rsidRPr="00D60402">
              <w:rPr>
                <w:rFonts w:ascii="Times New Roman" w:eastAsia="Times New Roman" w:hAnsi="Times New Roman" w:cs="Times New Roman"/>
                <w:sz w:val="24"/>
                <w:szCs w:val="24"/>
                <w:lang w:eastAsia="ru-RU"/>
              </w:rPr>
              <w:t>26</w:t>
            </w:r>
            <w:r w:rsidRPr="00D60402">
              <w:rPr>
                <w:rFonts w:ascii="Times New Roman" w:eastAsia="Times New Roman" w:hAnsi="Times New Roman" w:cs="Times New Roman"/>
                <w:sz w:val="24"/>
                <w:szCs w:val="24"/>
                <w:lang w:val="ru-RU" w:eastAsia="ru-RU"/>
              </w:rPr>
              <w:t xml:space="preserve">» </w:t>
            </w:r>
            <w:r w:rsidR="0049107D" w:rsidRPr="00D60402">
              <w:rPr>
                <w:rFonts w:ascii="Times New Roman" w:eastAsia="Times New Roman" w:hAnsi="Times New Roman" w:cs="Times New Roman"/>
                <w:sz w:val="24"/>
                <w:szCs w:val="24"/>
                <w:lang w:eastAsia="ru-RU"/>
              </w:rPr>
              <w:t>березня</w:t>
            </w:r>
            <w:r w:rsidRPr="00D60402">
              <w:rPr>
                <w:rFonts w:ascii="Times New Roman" w:eastAsia="Times New Roman" w:hAnsi="Times New Roman" w:cs="Times New Roman"/>
                <w:sz w:val="24"/>
                <w:szCs w:val="24"/>
                <w:lang w:val="ru-RU" w:eastAsia="ru-RU"/>
              </w:rPr>
              <w:t xml:space="preserve"> 202</w:t>
            </w:r>
            <w:r w:rsidR="0049107D" w:rsidRPr="00D60402">
              <w:rPr>
                <w:rFonts w:ascii="Times New Roman" w:eastAsia="Times New Roman" w:hAnsi="Times New Roman" w:cs="Times New Roman"/>
                <w:sz w:val="24"/>
                <w:szCs w:val="24"/>
                <w:lang w:eastAsia="ru-RU"/>
              </w:rPr>
              <w:t>4</w:t>
            </w:r>
            <w:r w:rsidRPr="00D60402">
              <w:rPr>
                <w:rFonts w:ascii="Times New Roman" w:eastAsia="Times New Roman" w:hAnsi="Times New Roman" w:cs="Times New Roman"/>
                <w:sz w:val="24"/>
                <w:szCs w:val="24"/>
                <w:lang w:val="ru-RU" w:eastAsia="ru-RU"/>
              </w:rPr>
              <w:t xml:space="preserve"> року</w:t>
            </w:r>
          </w:p>
          <w:p w:rsidR="003908F5" w:rsidRPr="00D60402" w:rsidRDefault="003908F5" w:rsidP="003908F5">
            <w:pPr>
              <w:rPr>
                <w:rFonts w:ascii="Times New Roman" w:eastAsia="Times New Roman" w:hAnsi="Times New Roman" w:cs="Times New Roman"/>
                <w:sz w:val="24"/>
                <w:szCs w:val="24"/>
                <w:lang w:val="ru-RU" w:eastAsia="ru-RU"/>
              </w:rPr>
            </w:pPr>
            <w:r w:rsidRPr="00D60402">
              <w:rPr>
                <w:rFonts w:ascii="Times New Roman" w:eastAsia="Times New Roman" w:hAnsi="Times New Roman" w:cs="Times New Roman"/>
                <w:sz w:val="24"/>
                <w:szCs w:val="24"/>
                <w:lang w:val="ru-RU" w:eastAsia="ru-RU"/>
              </w:rPr>
              <w:t xml:space="preserve">Уповноважена особа </w:t>
            </w:r>
          </w:p>
          <w:p w:rsidR="003908F5" w:rsidRPr="003908F5" w:rsidRDefault="003908F5" w:rsidP="003908F5">
            <w:pPr>
              <w:rPr>
                <w:rFonts w:ascii="Times New Roman" w:eastAsia="Times New Roman" w:hAnsi="Times New Roman" w:cs="Times New Roman"/>
                <w:sz w:val="24"/>
                <w:szCs w:val="24"/>
                <w:lang w:val="ru-RU" w:eastAsia="ru-RU"/>
              </w:rPr>
            </w:pPr>
            <w:r w:rsidRPr="00D60402">
              <w:rPr>
                <w:rFonts w:ascii="Times New Roman" w:eastAsia="Times New Roman" w:hAnsi="Times New Roman" w:cs="Times New Roman"/>
                <w:sz w:val="24"/>
                <w:szCs w:val="24"/>
                <w:lang w:eastAsia="ru-RU"/>
              </w:rPr>
              <w:t>________</w:t>
            </w:r>
            <w:r w:rsidR="0049107D" w:rsidRPr="00D60402">
              <w:rPr>
                <w:rFonts w:ascii="Times New Roman" w:eastAsia="Times New Roman" w:hAnsi="Times New Roman" w:cs="Times New Roman"/>
                <w:sz w:val="24"/>
                <w:szCs w:val="24"/>
                <w:lang w:eastAsia="ru-RU"/>
              </w:rPr>
              <w:t>Яна БАРАНОВА</w:t>
            </w:r>
          </w:p>
          <w:p w:rsidR="003908F5" w:rsidRPr="003908F5" w:rsidRDefault="003908F5" w:rsidP="003908F5">
            <w:pPr>
              <w:jc w:val="center"/>
              <w:rPr>
                <w:rFonts w:ascii="Times New Roman" w:eastAsia="Times New Roman" w:hAnsi="Times New Roman" w:cs="Times New Roman"/>
                <w:b/>
                <w:bCs/>
                <w:noProof/>
                <w:sz w:val="24"/>
                <w:szCs w:val="24"/>
                <w:lang w:val="ru-RU" w:eastAsia="ru-RU"/>
              </w:rPr>
            </w:pPr>
          </w:p>
        </w:tc>
      </w:tr>
    </w:tbl>
    <w:p w:rsidR="004766AA" w:rsidRPr="003908F5" w:rsidRDefault="004766AA" w:rsidP="004A5C70">
      <w:pPr>
        <w:jc w:val="center"/>
        <w:outlineLvl w:val="0"/>
        <w:rPr>
          <w:rFonts w:ascii="Times New Roman" w:hAnsi="Times New Roman"/>
          <w:b/>
          <w:bCs/>
          <w:sz w:val="24"/>
          <w:szCs w:val="24"/>
          <w:lang w:val="ru-RU"/>
        </w:rPr>
      </w:pPr>
    </w:p>
    <w:p w:rsidR="002D0D1B" w:rsidRPr="00423E13" w:rsidRDefault="002D0D1B"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5026BB"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6C20">
        <w:rPr>
          <w:b/>
          <w:sz w:val="24"/>
          <w:szCs w:val="24"/>
        </w:rPr>
        <w:t>робіт</w:t>
      </w:r>
      <w:r w:rsidRPr="00423E13">
        <w:rPr>
          <w:b/>
          <w:sz w:val="24"/>
          <w:szCs w:val="24"/>
        </w:rPr>
        <w:t>:</w:t>
      </w:r>
    </w:p>
    <w:p w:rsidR="003908F5" w:rsidRPr="003908F5" w:rsidRDefault="003908F5" w:rsidP="003908F5">
      <w:pPr>
        <w:ind w:left="40"/>
        <w:jc w:val="center"/>
        <w:rPr>
          <w:rFonts w:ascii="Times New Roman" w:eastAsia="Times New Roman" w:hAnsi="Times New Roman" w:cs="Times New Roman"/>
          <w:b/>
          <w:sz w:val="24"/>
          <w:szCs w:val="24"/>
        </w:rPr>
      </w:pPr>
      <w:r w:rsidRPr="003908F5">
        <w:rPr>
          <w:rFonts w:ascii="Times New Roman" w:eastAsia="Times New Roman" w:hAnsi="Times New Roman" w:cs="Times New Roman"/>
          <w:b/>
          <w:sz w:val="24"/>
          <w:szCs w:val="24"/>
        </w:rPr>
        <w:t>Капітальний ремонт будівлі Іванівської філії базової середньої та дошкільної освіти</w:t>
      </w:r>
    </w:p>
    <w:p w:rsidR="003908F5" w:rsidRPr="003908F5" w:rsidRDefault="003908F5" w:rsidP="003908F5">
      <w:pPr>
        <w:ind w:left="40"/>
        <w:jc w:val="center"/>
        <w:rPr>
          <w:rFonts w:ascii="Times New Roman" w:eastAsia="Times New Roman" w:hAnsi="Times New Roman" w:cs="Times New Roman"/>
          <w:b/>
          <w:sz w:val="24"/>
          <w:szCs w:val="24"/>
        </w:rPr>
      </w:pPr>
      <w:r w:rsidRPr="003908F5">
        <w:rPr>
          <w:rFonts w:ascii="Times New Roman" w:eastAsia="Times New Roman" w:hAnsi="Times New Roman" w:cs="Times New Roman"/>
          <w:b/>
          <w:sz w:val="24"/>
          <w:szCs w:val="24"/>
        </w:rPr>
        <w:t>комунального закладу «Архангельський опорний заклад загальної середньої освіти»</w:t>
      </w:r>
    </w:p>
    <w:p w:rsidR="003908F5" w:rsidRPr="003908F5" w:rsidRDefault="003908F5" w:rsidP="003908F5">
      <w:pPr>
        <w:ind w:left="40"/>
        <w:jc w:val="center"/>
        <w:rPr>
          <w:rFonts w:ascii="Times New Roman" w:eastAsia="Times New Roman" w:hAnsi="Times New Roman" w:cs="Times New Roman"/>
          <w:b/>
          <w:sz w:val="24"/>
          <w:szCs w:val="24"/>
        </w:rPr>
      </w:pPr>
      <w:r w:rsidRPr="003908F5">
        <w:rPr>
          <w:rFonts w:ascii="Times New Roman" w:eastAsia="Times New Roman" w:hAnsi="Times New Roman" w:cs="Times New Roman"/>
          <w:b/>
          <w:sz w:val="24"/>
          <w:szCs w:val="24"/>
        </w:rPr>
        <w:t>Високопільської селищної ради, яка зазнала руйнувань внаслідок ракетно-бомбових</w:t>
      </w:r>
    </w:p>
    <w:p w:rsidR="006E3B82" w:rsidRPr="00910871" w:rsidRDefault="003908F5" w:rsidP="003908F5">
      <w:pPr>
        <w:ind w:left="40"/>
        <w:jc w:val="center"/>
        <w:rPr>
          <w:rFonts w:ascii="Times New Roman" w:hAnsi="Times New Roman"/>
          <w:b/>
          <w:color w:val="FF0000"/>
          <w:sz w:val="24"/>
          <w:szCs w:val="24"/>
        </w:rPr>
      </w:pPr>
      <w:r w:rsidRPr="003908F5">
        <w:rPr>
          <w:rFonts w:ascii="Times New Roman" w:eastAsia="Times New Roman" w:hAnsi="Times New Roman" w:cs="Times New Roman"/>
          <w:b/>
          <w:sz w:val="24"/>
          <w:szCs w:val="24"/>
        </w:rPr>
        <w:t>ударів та попадання снарядів бойових дій за адресою: с. Іванівка, Бериславський район,</w:t>
      </w:r>
      <w:r w:rsidR="006A4431">
        <w:rPr>
          <w:rFonts w:ascii="Times New Roman" w:eastAsia="Times New Roman" w:hAnsi="Times New Roman" w:cs="Times New Roman"/>
          <w:b/>
          <w:sz w:val="24"/>
          <w:szCs w:val="24"/>
        </w:rPr>
        <w:t xml:space="preserve"> </w:t>
      </w:r>
      <w:r w:rsidRPr="003908F5">
        <w:rPr>
          <w:rFonts w:ascii="Times New Roman" w:eastAsia="Times New Roman" w:hAnsi="Times New Roman" w:cs="Times New Roman"/>
          <w:b/>
          <w:sz w:val="24"/>
          <w:szCs w:val="24"/>
        </w:rPr>
        <w:t>Херсонська область, вул. Перемоги 34-А</w:t>
      </w:r>
    </w:p>
    <w:p w:rsidR="00156EDE" w:rsidRPr="0013151D" w:rsidRDefault="006E3B82" w:rsidP="0013151D">
      <w:pPr>
        <w:jc w:val="center"/>
        <w:rPr>
          <w:rFonts w:ascii="Times New Roman" w:eastAsia="Times New Roman" w:hAnsi="Times New Roman" w:cs="Times New Roman"/>
          <w:sz w:val="24"/>
          <w:szCs w:val="24"/>
        </w:rPr>
      </w:pPr>
      <w:r w:rsidRPr="0013151D">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r w:rsidR="00CC4834" w:rsidRPr="00CC4834">
        <w:rPr>
          <w:rFonts w:ascii="Times New Roman" w:eastAsia="Times New Roman" w:hAnsi="Times New Roman" w:cs="Times New Roman"/>
          <w:sz w:val="22"/>
          <w:szCs w:val="22"/>
        </w:rPr>
        <w:t>45453000-7 </w:t>
      </w:r>
      <w:r w:rsidR="00CC4834">
        <w:rPr>
          <w:rFonts w:ascii="Times New Roman" w:eastAsia="Times New Roman" w:hAnsi="Times New Roman" w:cs="Times New Roman"/>
          <w:sz w:val="22"/>
          <w:szCs w:val="22"/>
        </w:rPr>
        <w:t>–</w:t>
      </w:r>
      <w:r w:rsidR="00CC4834" w:rsidRPr="00CC4834">
        <w:rPr>
          <w:rFonts w:ascii="Times New Roman" w:eastAsia="Times New Roman" w:hAnsi="Times New Roman" w:cs="Times New Roman"/>
          <w:sz w:val="22"/>
          <w:szCs w:val="22"/>
        </w:rPr>
        <w:t> </w:t>
      </w:r>
      <w:r w:rsidR="00CC4834">
        <w:rPr>
          <w:rFonts w:ascii="Times New Roman" w:eastAsia="Times New Roman" w:hAnsi="Times New Roman" w:cs="Times New Roman"/>
          <w:sz w:val="22"/>
          <w:szCs w:val="22"/>
        </w:rPr>
        <w:t>(</w:t>
      </w:r>
      <w:r w:rsidR="00CC4834" w:rsidRPr="00CC4834">
        <w:rPr>
          <w:rFonts w:ascii="Times New Roman" w:eastAsia="Times New Roman" w:hAnsi="Times New Roman" w:cs="Times New Roman"/>
          <w:sz w:val="22"/>
          <w:szCs w:val="22"/>
        </w:rPr>
        <w:t>Капітальний ремонт і реставрація</w:t>
      </w:r>
      <w:r w:rsidR="00CA5022" w:rsidRPr="00CA5022">
        <w:rPr>
          <w:rFonts w:ascii="Times New Roman" w:eastAsia="Times New Roman" w:hAnsi="Times New Roman" w:cs="Times New Roman"/>
          <w:sz w:val="24"/>
          <w:szCs w:val="24"/>
        </w:rPr>
        <w:t>)</w:t>
      </w:r>
    </w:p>
    <w:p w:rsidR="002D0D1B" w:rsidRDefault="002D0D1B" w:rsidP="00385759">
      <w:pPr>
        <w:jc w:val="center"/>
        <w:rPr>
          <w:rFonts w:ascii="Times New Roman" w:hAnsi="Times New Roman"/>
          <w:sz w:val="24"/>
          <w:szCs w:val="24"/>
        </w:rPr>
      </w:pPr>
    </w:p>
    <w:p w:rsidR="002D0D1B" w:rsidRDefault="002D0D1B" w:rsidP="00385759">
      <w:pPr>
        <w:jc w:val="center"/>
        <w:rPr>
          <w:rFonts w:ascii="Times New Roman" w:hAnsi="Times New Roman"/>
          <w:sz w:val="24"/>
          <w:szCs w:val="24"/>
        </w:rPr>
      </w:pPr>
    </w:p>
    <w:p w:rsidR="00385759" w:rsidRPr="00423E13" w:rsidRDefault="00385759" w:rsidP="004A5C70">
      <w:pPr>
        <w:jc w:val="center"/>
        <w:rPr>
          <w:rFonts w:ascii="Times New Roman" w:eastAsia="Times New Roman" w:hAnsi="Times New Roman" w:cs="Times New Roman"/>
          <w:sz w:val="24"/>
          <w:szCs w:val="24"/>
        </w:rPr>
      </w:pPr>
    </w:p>
    <w:p w:rsidR="00A47FB5" w:rsidRPr="00423E13" w:rsidRDefault="0013151D" w:rsidP="004A5C70">
      <w:pPr>
        <w:jc w:val="center"/>
        <w:rPr>
          <w:rFonts w:ascii="Times New Roman" w:hAnsi="Times New Roman"/>
          <w:b/>
          <w:sz w:val="24"/>
          <w:szCs w:val="24"/>
        </w:rPr>
      </w:pPr>
      <w:r w:rsidRPr="0088629E">
        <w:rPr>
          <w:rFonts w:ascii="Times New Roman" w:hAnsi="Times New Roman" w:cs="Times New Roman"/>
          <w:b/>
          <w:sz w:val="24"/>
        </w:rPr>
        <w:t>Процедура закупівлі: відкриті торги (з особливостями)</w:t>
      </w: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4C2089" w:rsidRDefault="004C2089"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13151D" w:rsidRDefault="0013151D" w:rsidP="004A5C70">
      <w:pPr>
        <w:jc w:val="center"/>
        <w:rPr>
          <w:rFonts w:ascii="Times New Roman" w:hAnsi="Times New Roman"/>
          <w:b/>
          <w:sz w:val="24"/>
          <w:szCs w:val="24"/>
        </w:rPr>
      </w:pPr>
    </w:p>
    <w:p w:rsidR="00ED6C3B" w:rsidRDefault="00ED6C3B" w:rsidP="004A5C70">
      <w:pPr>
        <w:jc w:val="center"/>
        <w:rPr>
          <w:rFonts w:ascii="Times New Roman" w:hAnsi="Times New Roman"/>
          <w:b/>
          <w:sz w:val="24"/>
          <w:szCs w:val="24"/>
        </w:rPr>
      </w:pPr>
    </w:p>
    <w:p w:rsidR="00910871" w:rsidRDefault="00910871" w:rsidP="004A5C70">
      <w:pPr>
        <w:jc w:val="center"/>
        <w:rPr>
          <w:rFonts w:ascii="Times New Roman" w:hAnsi="Times New Roman"/>
          <w:b/>
          <w:sz w:val="24"/>
          <w:szCs w:val="24"/>
        </w:rPr>
      </w:pPr>
    </w:p>
    <w:p w:rsidR="00910871" w:rsidRDefault="00910871"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963B6A" w:rsidRDefault="00963B6A"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963B6A" w:rsidRDefault="00963B6A" w:rsidP="004A5C70">
      <w:pPr>
        <w:jc w:val="center"/>
        <w:rPr>
          <w:rFonts w:ascii="Times New Roman" w:hAnsi="Times New Roman"/>
          <w:b/>
          <w:sz w:val="24"/>
          <w:szCs w:val="24"/>
        </w:rPr>
      </w:pPr>
    </w:p>
    <w:p w:rsidR="003908F5" w:rsidRDefault="003908F5"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910871" w:rsidRDefault="00963B6A" w:rsidP="003908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смт. Архангельське,  2024</w:t>
      </w:r>
    </w:p>
    <w:p w:rsidR="003908F5" w:rsidRDefault="003908F5" w:rsidP="003908F5">
      <w:pPr>
        <w:jc w:val="center"/>
      </w:pPr>
    </w:p>
    <w:p w:rsidR="00963B6A" w:rsidRDefault="00963B6A" w:rsidP="003908F5">
      <w:pPr>
        <w:jc w:val="center"/>
      </w:pPr>
    </w:p>
    <w:p w:rsidR="00963B6A" w:rsidRPr="00910871" w:rsidRDefault="00963B6A" w:rsidP="003908F5">
      <w:pPr>
        <w:jc w:val="center"/>
      </w:pPr>
    </w:p>
    <w:p w:rsidR="0013151D" w:rsidRPr="0013151D" w:rsidRDefault="0013151D" w:rsidP="0013151D"/>
    <w:tbl>
      <w:tblPr>
        <w:tblStyle w:val="11"/>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3908F5">
              <w:rPr>
                <w:rFonts w:ascii="Times New Roman" w:hAnsi="Times New Roman"/>
                <w:sz w:val="24"/>
                <w:szCs w:val="24"/>
                <w:lang w:eastAsia="uk-UA"/>
              </w:rPr>
              <w:t xml:space="preserve">із змінами </w:t>
            </w:r>
            <w:r w:rsidRPr="00423E13">
              <w:rPr>
                <w:rFonts w:ascii="Times New Roman" w:hAnsi="Times New Roman"/>
                <w:sz w:val="24"/>
                <w:szCs w:val="24"/>
                <w:lang w:eastAsia="uk-UA"/>
              </w:rPr>
              <w:t>(далі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CD5F1C" w:rsidRPr="00423E13" w:rsidTr="00E20541">
        <w:trPr>
          <w:gridAfter w:val="1"/>
          <w:wAfter w:w="10" w:type="dxa"/>
          <w:trHeight w:val="522"/>
          <w:jc w:val="center"/>
        </w:trPr>
        <w:tc>
          <w:tcPr>
            <w:tcW w:w="570" w:type="dxa"/>
          </w:tcPr>
          <w:p w:rsidR="00CD5F1C" w:rsidRPr="00423E13" w:rsidRDefault="00CD5F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CD5F1C" w:rsidRPr="00423E13" w:rsidRDefault="00CD5F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CD5F1C" w:rsidRPr="00CD5F1C" w:rsidRDefault="00CD5F1C" w:rsidP="00CD5F1C">
            <w:pPr>
              <w:ind w:firstLine="559"/>
              <w:jc w:val="both"/>
              <w:rPr>
                <w:rFonts w:ascii="Times New Roman" w:hAnsi="Times New Roman"/>
                <w:sz w:val="24"/>
                <w:szCs w:val="24"/>
                <w:lang w:eastAsia="uk-UA"/>
              </w:rPr>
            </w:pPr>
            <w:r>
              <w:rPr>
                <w:rFonts w:ascii="Times New Roman" w:hAnsi="Times New Roman"/>
                <w:sz w:val="24"/>
                <w:szCs w:val="24"/>
                <w:lang w:eastAsia="uk-UA"/>
              </w:rPr>
              <w:t xml:space="preserve">Категорія Замовника: </w:t>
            </w:r>
            <w:r w:rsidR="003908F5" w:rsidRPr="003908F5">
              <w:rPr>
                <w:rFonts w:ascii="Times New Roman" w:hAnsi="Times New Roman"/>
                <w:sz w:val="24"/>
                <w:szCs w:val="24"/>
                <w:lang w:eastAsia="uk-UA"/>
              </w:rPr>
              <w:t>Юридична особа, яка забезпечує потреби держави або територіальної громади</w:t>
            </w:r>
          </w:p>
        </w:tc>
      </w:tr>
      <w:tr w:rsidR="00CD5F1C" w:rsidRPr="00423E13" w:rsidTr="00C50295">
        <w:trPr>
          <w:gridAfter w:val="1"/>
          <w:wAfter w:w="10" w:type="dxa"/>
          <w:trHeight w:val="522"/>
          <w:jc w:val="center"/>
        </w:trPr>
        <w:tc>
          <w:tcPr>
            <w:tcW w:w="570" w:type="dxa"/>
          </w:tcPr>
          <w:p w:rsidR="00CD5F1C" w:rsidRPr="00423E13" w:rsidRDefault="00CD5F1C"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CD5F1C" w:rsidRPr="00423E13" w:rsidRDefault="00CD5F1C"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tcPr>
          <w:p w:rsidR="00CD5F1C" w:rsidRPr="00CD5F1C" w:rsidRDefault="003908F5" w:rsidP="00CD5F1C">
            <w:pPr>
              <w:ind w:firstLine="559"/>
              <w:jc w:val="both"/>
              <w:rPr>
                <w:rFonts w:ascii="Times New Roman" w:hAnsi="Times New Roman"/>
                <w:sz w:val="24"/>
                <w:szCs w:val="24"/>
                <w:lang w:eastAsia="uk-UA"/>
              </w:rPr>
            </w:pPr>
            <w:r w:rsidRPr="003908F5">
              <w:rPr>
                <w:rFonts w:ascii="Times New Roman" w:hAnsi="Times New Roman"/>
                <w:sz w:val="24"/>
                <w:szCs w:val="24"/>
                <w:lang w:eastAsia="uk-UA"/>
              </w:rPr>
              <w:t>Комунальний заклад «Архангельський опорний заклад загальної середньої освіти»</w:t>
            </w:r>
            <w:r w:rsidR="00963B6A">
              <w:rPr>
                <w:rFonts w:ascii="Times New Roman" w:hAnsi="Times New Roman"/>
                <w:sz w:val="24"/>
                <w:szCs w:val="24"/>
                <w:lang w:eastAsia="uk-UA"/>
              </w:rPr>
              <w:t xml:space="preserve"> </w:t>
            </w:r>
            <w:r w:rsidRPr="003908F5">
              <w:rPr>
                <w:rFonts w:ascii="Times New Roman" w:hAnsi="Times New Roman"/>
                <w:sz w:val="24"/>
                <w:szCs w:val="24"/>
                <w:lang w:eastAsia="uk-UA"/>
              </w:rPr>
              <w:t>(КЗ «Архангельський ОЗЗСО»), код ЄДРПОУ – 24947276 (надалі – замовник).</w:t>
            </w:r>
          </w:p>
        </w:tc>
      </w:tr>
      <w:tr w:rsidR="00CD5F1C" w:rsidRPr="00423E13" w:rsidTr="00C50295">
        <w:trPr>
          <w:gridAfter w:val="1"/>
          <w:wAfter w:w="10" w:type="dxa"/>
          <w:trHeight w:val="522"/>
          <w:jc w:val="center"/>
        </w:trPr>
        <w:tc>
          <w:tcPr>
            <w:tcW w:w="570" w:type="dxa"/>
          </w:tcPr>
          <w:p w:rsidR="00CD5F1C" w:rsidRPr="00423E13" w:rsidRDefault="00CD5F1C"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CD5F1C" w:rsidRPr="00423E13" w:rsidRDefault="00CD5F1C"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tcPr>
          <w:p w:rsidR="00CD5F1C" w:rsidRPr="00CD5F1C" w:rsidRDefault="003908F5" w:rsidP="00CD5F1C">
            <w:pPr>
              <w:ind w:firstLine="559"/>
              <w:jc w:val="both"/>
              <w:rPr>
                <w:rFonts w:ascii="Times New Roman" w:hAnsi="Times New Roman"/>
                <w:sz w:val="24"/>
                <w:szCs w:val="24"/>
                <w:lang w:eastAsia="uk-UA"/>
              </w:rPr>
            </w:pPr>
            <w:r w:rsidRPr="003908F5">
              <w:rPr>
                <w:rFonts w:ascii="Times New Roman" w:hAnsi="Times New Roman"/>
                <w:sz w:val="24"/>
                <w:szCs w:val="24"/>
                <w:lang w:eastAsia="uk-UA"/>
              </w:rPr>
              <w:t>74022, Херсонська область, смт. Архангельське, вул. Тараса Шевченка, 44</w:t>
            </w:r>
          </w:p>
        </w:tc>
      </w:tr>
      <w:tr w:rsidR="00CD5F1C" w:rsidRPr="00423E13" w:rsidTr="00C50295">
        <w:trPr>
          <w:gridAfter w:val="1"/>
          <w:wAfter w:w="10" w:type="dxa"/>
          <w:trHeight w:val="522"/>
          <w:jc w:val="center"/>
        </w:trPr>
        <w:tc>
          <w:tcPr>
            <w:tcW w:w="570" w:type="dxa"/>
          </w:tcPr>
          <w:p w:rsidR="00CD5F1C" w:rsidRPr="00423E13" w:rsidRDefault="00CD5F1C"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CD5F1C" w:rsidRPr="00423E13" w:rsidRDefault="00CD5F1C"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tcPr>
          <w:p w:rsidR="00ED32A2" w:rsidRPr="00ED32A2" w:rsidRDefault="00ED32A2" w:rsidP="00ED32A2">
            <w:pPr>
              <w:widowControl w:val="0"/>
              <w:autoSpaceDE w:val="0"/>
              <w:autoSpaceDN w:val="0"/>
              <w:spacing w:line="276" w:lineRule="auto"/>
              <w:ind w:left="115" w:right="80"/>
              <w:jc w:val="both"/>
              <w:rPr>
                <w:rFonts w:ascii="Times New Roman" w:eastAsia="Times New Roman" w:hAnsi="Times New Roman" w:cs="Times New Roman"/>
                <w:sz w:val="22"/>
                <w:szCs w:val="22"/>
              </w:rPr>
            </w:pPr>
            <w:r w:rsidRPr="00ED32A2">
              <w:rPr>
                <w:rFonts w:ascii="Times New Roman" w:eastAsia="Times New Roman" w:hAnsi="Times New Roman" w:cs="Times New Roman"/>
                <w:sz w:val="22"/>
                <w:szCs w:val="22"/>
              </w:rPr>
              <w:t>Уповноважена особа – БАРАНОВА Яна Олександрівна, фахівець з публічних закупівель,</w:t>
            </w:r>
          </w:p>
          <w:p w:rsidR="00ED32A2" w:rsidRPr="00ED32A2" w:rsidRDefault="00ED32A2" w:rsidP="00ED32A2">
            <w:pPr>
              <w:widowControl w:val="0"/>
              <w:autoSpaceDE w:val="0"/>
              <w:autoSpaceDN w:val="0"/>
              <w:spacing w:line="249" w:lineRule="exact"/>
              <w:ind w:left="115"/>
              <w:jc w:val="both"/>
              <w:rPr>
                <w:rFonts w:ascii="Times New Roman" w:eastAsia="Times New Roman" w:hAnsi="Times New Roman" w:cs="Times New Roman"/>
                <w:color w:val="0000FF"/>
                <w:sz w:val="22"/>
                <w:szCs w:val="22"/>
                <w:u w:val="single" w:color="0000FF"/>
              </w:rPr>
            </w:pPr>
            <w:r w:rsidRPr="00ED32A2">
              <w:rPr>
                <w:rFonts w:ascii="Times New Roman" w:eastAsia="Times New Roman" w:hAnsi="Times New Roman" w:cs="Times New Roman"/>
                <w:sz w:val="22"/>
                <w:szCs w:val="22"/>
              </w:rPr>
              <w:t xml:space="preserve">тел.:  </w:t>
            </w:r>
            <w:r w:rsidR="00BA462C" w:rsidRPr="00B020DD">
              <w:rPr>
                <w:rFonts w:ascii="Times New Roman" w:eastAsia="Times New Roman" w:hAnsi="Times New Roman" w:cs="Times New Roman"/>
                <w:sz w:val="22"/>
                <w:szCs w:val="22"/>
                <w:lang w:val="en-US"/>
              </w:rPr>
              <w:t>050-186-8422</w:t>
            </w:r>
            <w:r w:rsidRPr="00ED32A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E</w:t>
            </w:r>
            <w:r w:rsidRPr="00ED32A2">
              <w:rPr>
                <w:rFonts w:ascii="Times New Roman" w:eastAsia="Times New Roman" w:hAnsi="Times New Roman" w:cs="Times New Roman"/>
                <w:sz w:val="22"/>
                <w:szCs w:val="22"/>
              </w:rPr>
              <w:t>mail:</w:t>
            </w:r>
            <w:r w:rsidR="00B020DD">
              <w:rPr>
                <w:rFonts w:ascii="Times New Roman" w:eastAsia="Times New Roman" w:hAnsi="Times New Roman" w:cs="Times New Roman"/>
                <w:sz w:val="22"/>
                <w:szCs w:val="22"/>
                <w:lang w:val="en-US"/>
              </w:rPr>
              <w:t xml:space="preserve"> </w:t>
            </w:r>
            <w:hyperlink r:id="rId8" w:history="1">
              <w:r w:rsidR="00B020DD" w:rsidRPr="0079230E">
                <w:rPr>
                  <w:rStyle w:val="ab"/>
                  <w:rFonts w:ascii="Times New Roman" w:eastAsia="Times New Roman" w:hAnsi="Times New Roman"/>
                  <w:sz w:val="22"/>
                  <w:szCs w:val="22"/>
                  <w:u w:color="0000FF"/>
                  <w:lang w:val="en-US"/>
                </w:rPr>
                <w:t>yana.baranova2023@gmail.com</w:t>
              </w:r>
            </w:hyperlink>
          </w:p>
          <w:p w:rsidR="00CD5F1C" w:rsidRPr="00CD5F1C" w:rsidRDefault="00CD5F1C" w:rsidP="00CD5F1C">
            <w:pPr>
              <w:pStyle w:val="TableParagraph"/>
              <w:tabs>
                <w:tab w:val="left" w:pos="426"/>
              </w:tabs>
              <w:ind w:left="0" w:firstLine="559"/>
              <w:jc w:val="left"/>
              <w:rPr>
                <w:rFonts w:eastAsia="Calibri" w:cs="Calibri"/>
                <w:sz w:val="24"/>
                <w:szCs w:val="24"/>
                <w:lang w:eastAsia="uk-UA"/>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CD5F1C">
              <w:rPr>
                <w:b/>
                <w:sz w:val="24"/>
                <w:szCs w:val="24"/>
              </w:rPr>
              <w:t>Відкриті торги</w:t>
            </w:r>
            <w:r w:rsidRPr="00423E13">
              <w:rPr>
                <w:sz w:val="24"/>
                <w:szCs w:val="24"/>
              </w:rPr>
              <w:t xml:space="preserve">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8F5">
              <w:rPr>
                <w:sz w:val="24"/>
                <w:szCs w:val="24"/>
              </w:rPr>
              <w:t xml:space="preserve"> із змінами</w:t>
            </w:r>
            <w:r w:rsidR="00DF2E07" w:rsidRPr="00423E13">
              <w:rPr>
                <w:sz w:val="24"/>
                <w:szCs w:val="24"/>
              </w:rPr>
              <w:t>.</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CD5F1C"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Роботи</w:t>
            </w:r>
          </w:p>
        </w:tc>
      </w:tr>
      <w:tr w:rsidR="00F66C5B" w:rsidRPr="00423E13" w:rsidTr="00CF7E78">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3908F5" w:rsidP="003908F5">
            <w:pPr>
              <w:pStyle w:val="af9"/>
              <w:spacing w:before="1"/>
              <w:ind w:right="41" w:firstLine="559"/>
              <w:jc w:val="both"/>
              <w:rPr>
                <w:rFonts w:ascii="Times New Roman" w:eastAsia="Times New Roman" w:hAnsi="Times New Roman" w:cs="Times New Roman"/>
                <w:sz w:val="24"/>
                <w:szCs w:val="24"/>
              </w:rPr>
            </w:pPr>
            <w:r w:rsidRPr="003908F5">
              <w:rPr>
                <w:rFonts w:ascii="Times New Roman" w:eastAsia="Times New Roman" w:hAnsi="Times New Roman" w:cs="Times New Roman"/>
                <w:sz w:val="24"/>
                <w:szCs w:val="24"/>
              </w:rPr>
              <w:t>Капітальний ремонт будівлі Іванівської філії базової середньої та дошкільної освіти</w:t>
            </w:r>
            <w:r>
              <w:rPr>
                <w:rFonts w:ascii="Times New Roman" w:eastAsia="Times New Roman" w:hAnsi="Times New Roman" w:cs="Times New Roman"/>
                <w:sz w:val="24"/>
                <w:szCs w:val="24"/>
              </w:rPr>
              <w:t xml:space="preserve"> </w:t>
            </w:r>
            <w:r w:rsidRPr="003908F5">
              <w:rPr>
                <w:rFonts w:ascii="Times New Roman" w:eastAsia="Times New Roman" w:hAnsi="Times New Roman" w:cs="Times New Roman"/>
                <w:sz w:val="24"/>
                <w:szCs w:val="24"/>
              </w:rPr>
              <w:t>комунального закладу «Архангельський опорний заклад загальної середньої освіти»</w:t>
            </w:r>
            <w:r>
              <w:rPr>
                <w:rFonts w:ascii="Times New Roman" w:eastAsia="Times New Roman" w:hAnsi="Times New Roman" w:cs="Times New Roman"/>
                <w:sz w:val="24"/>
                <w:szCs w:val="24"/>
              </w:rPr>
              <w:t xml:space="preserve"> </w:t>
            </w:r>
            <w:r w:rsidRPr="003908F5">
              <w:rPr>
                <w:rFonts w:ascii="Times New Roman" w:eastAsia="Times New Roman" w:hAnsi="Times New Roman" w:cs="Times New Roman"/>
                <w:sz w:val="24"/>
                <w:szCs w:val="24"/>
              </w:rPr>
              <w:t>Високопільської селищної ради, яка зазнала руйнувань внаслідок ракетно-бомбових</w:t>
            </w:r>
            <w:r>
              <w:rPr>
                <w:rFonts w:ascii="Times New Roman" w:eastAsia="Times New Roman" w:hAnsi="Times New Roman" w:cs="Times New Roman"/>
                <w:sz w:val="24"/>
                <w:szCs w:val="24"/>
              </w:rPr>
              <w:t xml:space="preserve"> </w:t>
            </w:r>
            <w:r w:rsidRPr="003908F5">
              <w:rPr>
                <w:rFonts w:ascii="Times New Roman" w:eastAsia="Times New Roman" w:hAnsi="Times New Roman" w:cs="Times New Roman"/>
                <w:sz w:val="24"/>
                <w:szCs w:val="24"/>
              </w:rPr>
              <w:t>ударів та попадання снарядів бойових дій за адресою: с. Іванівка, Бериславський район,</w:t>
            </w:r>
            <w:r>
              <w:rPr>
                <w:rFonts w:ascii="Times New Roman" w:eastAsia="Times New Roman" w:hAnsi="Times New Roman" w:cs="Times New Roman"/>
                <w:sz w:val="24"/>
                <w:szCs w:val="24"/>
              </w:rPr>
              <w:t xml:space="preserve"> </w:t>
            </w:r>
            <w:r w:rsidRPr="003908F5">
              <w:rPr>
                <w:rFonts w:ascii="Times New Roman" w:eastAsia="Times New Roman" w:hAnsi="Times New Roman" w:cs="Times New Roman"/>
                <w:sz w:val="24"/>
                <w:szCs w:val="24"/>
              </w:rPr>
              <w:t xml:space="preserve">Херсонська область, </w:t>
            </w:r>
            <w:r w:rsidRPr="003908F5">
              <w:rPr>
                <w:rFonts w:ascii="Times New Roman" w:eastAsia="Times New Roman" w:hAnsi="Times New Roman" w:cs="Times New Roman"/>
                <w:sz w:val="24"/>
                <w:szCs w:val="24"/>
              </w:rPr>
              <w:lastRenderedPageBreak/>
              <w:t>вул. Перемоги 34-А</w:t>
            </w:r>
            <w:r>
              <w:rPr>
                <w:rFonts w:ascii="Times New Roman" w:eastAsia="Times New Roman" w:hAnsi="Times New Roman" w:cs="Times New Roman"/>
                <w:sz w:val="24"/>
                <w:szCs w:val="24"/>
              </w:rPr>
              <w:t xml:space="preserve">; </w:t>
            </w:r>
            <w:r w:rsidRPr="003908F5">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r w:rsidR="00CC4834" w:rsidRPr="00CC4834">
              <w:rPr>
                <w:rFonts w:ascii="Times New Roman" w:eastAsia="Times New Roman" w:hAnsi="Times New Roman" w:cs="Times New Roman"/>
                <w:sz w:val="22"/>
                <w:szCs w:val="22"/>
              </w:rPr>
              <w:t>45453000-7 </w:t>
            </w:r>
            <w:r w:rsidR="00CC4834">
              <w:rPr>
                <w:rFonts w:ascii="Times New Roman" w:eastAsia="Times New Roman" w:hAnsi="Times New Roman" w:cs="Times New Roman"/>
                <w:sz w:val="22"/>
                <w:szCs w:val="22"/>
              </w:rPr>
              <w:t>–</w:t>
            </w:r>
            <w:r w:rsidR="00CC4834" w:rsidRPr="00CC4834">
              <w:rPr>
                <w:rFonts w:ascii="Times New Roman" w:eastAsia="Times New Roman" w:hAnsi="Times New Roman" w:cs="Times New Roman"/>
                <w:sz w:val="22"/>
                <w:szCs w:val="22"/>
              </w:rPr>
              <w:t> </w:t>
            </w:r>
            <w:r w:rsidR="00CC4834">
              <w:rPr>
                <w:rFonts w:ascii="Times New Roman" w:eastAsia="Times New Roman" w:hAnsi="Times New Roman" w:cs="Times New Roman"/>
                <w:sz w:val="22"/>
                <w:szCs w:val="22"/>
              </w:rPr>
              <w:t>(</w:t>
            </w:r>
            <w:r w:rsidR="00CC4834" w:rsidRPr="00CC4834">
              <w:rPr>
                <w:rFonts w:ascii="Times New Roman" w:eastAsia="Times New Roman" w:hAnsi="Times New Roman" w:cs="Times New Roman"/>
                <w:sz w:val="22"/>
                <w:szCs w:val="22"/>
              </w:rPr>
              <w:t>Капітальний ремонт і реставрація</w:t>
            </w:r>
            <w:r w:rsidRPr="003908F5">
              <w:rPr>
                <w:rFonts w:ascii="Times New Roman" w:eastAsia="Times New Roman" w:hAnsi="Times New Roman" w:cs="Times New Roman"/>
                <w:sz w:val="24"/>
                <w:szCs w:val="24"/>
              </w:rPr>
              <w:t>)</w:t>
            </w:r>
          </w:p>
        </w:tc>
      </w:tr>
      <w:tr w:rsidR="00F66C5B" w:rsidRPr="00423E13" w:rsidTr="006115FA">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6115FA" w:rsidRPr="006115FA" w:rsidRDefault="006115FA" w:rsidP="006115FA">
            <w:pPr>
              <w:ind w:firstLine="519"/>
              <w:jc w:val="both"/>
              <w:rPr>
                <w:rFonts w:ascii="Times New Roman" w:hAnsi="Times New Roman"/>
                <w:sz w:val="24"/>
                <w:szCs w:val="24"/>
                <w:lang w:eastAsia="uk-UA"/>
              </w:rPr>
            </w:pPr>
            <w:r w:rsidRPr="006115FA">
              <w:rPr>
                <w:rFonts w:ascii="Times New Roman" w:hAnsi="Times New Roman"/>
                <w:sz w:val="24"/>
                <w:szCs w:val="24"/>
                <w:lang w:eastAsia="uk-UA"/>
              </w:rPr>
              <w:t>Закупівля здійснюється щодо предмета закупівлі в цілому.</w:t>
            </w:r>
          </w:p>
          <w:p w:rsidR="00544A40" w:rsidRPr="00423E13" w:rsidRDefault="006115FA" w:rsidP="006115FA">
            <w:pPr>
              <w:ind w:firstLine="519"/>
              <w:jc w:val="both"/>
              <w:rPr>
                <w:rFonts w:ascii="Times New Roman" w:eastAsia="Times New Roman" w:hAnsi="Times New Roman" w:cs="Times New Roman"/>
                <w:sz w:val="24"/>
                <w:szCs w:val="24"/>
              </w:rPr>
            </w:pPr>
            <w:r w:rsidRPr="006115FA">
              <w:rPr>
                <w:rFonts w:ascii="Times New Roman" w:hAnsi="Times New Roman"/>
                <w:sz w:val="24"/>
                <w:szCs w:val="24"/>
                <w:lang w:eastAsia="uk-UA"/>
              </w:rPr>
              <w:t>Окремі частини (лоти) предмета закупівлі даними торгами не передбачені.</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6115FA" w:rsidRPr="003908F5" w:rsidRDefault="00176C43" w:rsidP="006115FA">
            <w:pPr>
              <w:pStyle w:val="12"/>
              <w:widowControl w:val="0"/>
              <w:spacing w:line="240" w:lineRule="auto"/>
              <w:jc w:val="both"/>
              <w:rPr>
                <w:rFonts w:ascii="Times New Roman" w:hAnsi="Times New Roman"/>
                <w:b/>
                <w:color w:val="auto"/>
                <w:sz w:val="24"/>
                <w:szCs w:val="24"/>
                <w:lang w:val="uk-UA"/>
              </w:rPr>
            </w:pPr>
            <w:r w:rsidRPr="00423E13">
              <w:rPr>
                <w:rFonts w:ascii="Times New Roman" w:hAnsi="Times New Roman"/>
                <w:sz w:val="24"/>
                <w:szCs w:val="24"/>
              </w:rPr>
              <w:t xml:space="preserve">4.3.1. </w:t>
            </w:r>
            <w:r w:rsidRPr="003908F5">
              <w:rPr>
                <w:rFonts w:ascii="Times New Roman" w:hAnsi="Times New Roman"/>
                <w:b/>
                <w:sz w:val="24"/>
                <w:szCs w:val="24"/>
                <w:u w:val="single"/>
              </w:rPr>
              <w:t xml:space="preserve">Місце </w:t>
            </w:r>
            <w:r w:rsidR="00CA08A3" w:rsidRPr="003908F5">
              <w:rPr>
                <w:rFonts w:ascii="Times New Roman" w:hAnsi="Times New Roman"/>
                <w:b/>
                <w:sz w:val="24"/>
                <w:szCs w:val="24"/>
                <w:u w:val="single"/>
              </w:rPr>
              <w:t>виконання робіт</w:t>
            </w:r>
            <w:r w:rsidRPr="003908F5">
              <w:rPr>
                <w:rFonts w:ascii="Times New Roman" w:hAnsi="Times New Roman"/>
                <w:b/>
                <w:sz w:val="24"/>
                <w:szCs w:val="24"/>
                <w:u w:val="single"/>
              </w:rPr>
              <w:t>:</w:t>
            </w:r>
            <w:r w:rsidRPr="003908F5">
              <w:rPr>
                <w:rFonts w:ascii="Times New Roman" w:hAnsi="Times New Roman"/>
                <w:sz w:val="24"/>
                <w:szCs w:val="24"/>
              </w:rPr>
              <w:t xml:space="preserve"> </w:t>
            </w:r>
            <w:r w:rsidR="003908F5" w:rsidRPr="003908F5">
              <w:rPr>
                <w:rFonts w:ascii="Times New Roman" w:hAnsi="Times New Roman"/>
                <w:b/>
                <w:color w:val="auto"/>
                <w:sz w:val="24"/>
                <w:szCs w:val="24"/>
                <w:lang w:val="uk-UA"/>
              </w:rPr>
              <w:t>с. Іванівка, Бериславський район, Херсонська область, вул. Перемоги 34-А</w:t>
            </w:r>
            <w:r w:rsidR="007C5B0B" w:rsidRPr="003908F5">
              <w:rPr>
                <w:rFonts w:ascii="Times New Roman" w:eastAsia="Times New Roman" w:hAnsi="Times New Roman"/>
                <w:b/>
                <w:sz w:val="24"/>
                <w:szCs w:val="24"/>
                <w:lang w:val="uk-UA"/>
              </w:rPr>
              <w:t>.</w:t>
            </w:r>
          </w:p>
          <w:p w:rsidR="00176C43" w:rsidRPr="00423E13" w:rsidRDefault="00D94BC3" w:rsidP="00CA08A3">
            <w:pPr>
              <w:pStyle w:val="12"/>
              <w:widowControl w:val="0"/>
              <w:spacing w:line="240" w:lineRule="auto"/>
              <w:ind w:firstLine="276"/>
              <w:jc w:val="both"/>
              <w:rPr>
                <w:rFonts w:ascii="Times New Roman" w:hAnsi="Times New Roman"/>
                <w:color w:val="auto"/>
                <w:sz w:val="24"/>
                <w:szCs w:val="24"/>
                <w:lang w:val="uk-UA"/>
              </w:rPr>
            </w:pPr>
            <w:r w:rsidRPr="003908F5">
              <w:rPr>
                <w:rFonts w:ascii="Times New Roman" w:hAnsi="Times New Roman"/>
                <w:color w:val="auto"/>
                <w:sz w:val="24"/>
                <w:szCs w:val="24"/>
                <w:lang w:val="uk-UA"/>
              </w:rPr>
              <w:t>4.3.2.</w:t>
            </w:r>
            <w:r w:rsidR="006115FA" w:rsidRPr="003908F5">
              <w:rPr>
                <w:rFonts w:ascii="Times New Roman" w:hAnsi="Times New Roman"/>
                <w:color w:val="auto"/>
                <w:sz w:val="24"/>
                <w:szCs w:val="24"/>
                <w:lang w:val="uk-UA"/>
              </w:rPr>
              <w:t xml:space="preserve"> </w:t>
            </w:r>
            <w:r w:rsidR="006115FA" w:rsidRPr="003908F5">
              <w:rPr>
                <w:rFonts w:ascii="Times New Roman" w:hAnsi="Times New Roman"/>
                <w:b/>
                <w:color w:val="auto"/>
                <w:sz w:val="24"/>
                <w:szCs w:val="24"/>
                <w:u w:val="single"/>
                <w:lang w:val="uk-UA"/>
              </w:rPr>
              <w:t>Кількість та обсяг виконання робіт:</w:t>
            </w:r>
            <w:r w:rsidR="006115FA" w:rsidRPr="003908F5">
              <w:rPr>
                <w:rFonts w:ascii="Times New Roman" w:hAnsi="Times New Roman"/>
                <w:color w:val="auto"/>
                <w:sz w:val="24"/>
                <w:szCs w:val="24"/>
                <w:lang w:val="uk-UA"/>
              </w:rPr>
              <w:br/>
            </w:r>
            <w:r w:rsidR="00A93285" w:rsidRPr="003908F5">
              <w:rPr>
                <w:rFonts w:ascii="Times New Roman" w:hAnsi="Times New Roman"/>
                <w:b/>
                <w:color w:val="auto"/>
                <w:sz w:val="24"/>
                <w:szCs w:val="24"/>
                <w:lang w:val="uk-UA"/>
              </w:rPr>
              <w:t>1</w:t>
            </w:r>
            <w:r w:rsidR="00A61FA2" w:rsidRPr="003908F5">
              <w:rPr>
                <w:rFonts w:ascii="Times New Roman" w:hAnsi="Times New Roman"/>
                <w:b/>
                <w:color w:val="auto"/>
                <w:sz w:val="24"/>
                <w:szCs w:val="24"/>
                <w:lang w:val="uk-UA"/>
              </w:rPr>
              <w:t xml:space="preserve"> </w:t>
            </w:r>
            <w:r w:rsidR="00CA08A3" w:rsidRPr="003908F5">
              <w:rPr>
                <w:rFonts w:ascii="Times New Roman" w:hAnsi="Times New Roman"/>
                <w:b/>
                <w:color w:val="auto"/>
                <w:sz w:val="24"/>
                <w:szCs w:val="24"/>
                <w:lang w:val="uk-UA"/>
              </w:rPr>
              <w:t>робот</w:t>
            </w:r>
            <w:r w:rsidR="002B1ED5" w:rsidRPr="003908F5">
              <w:rPr>
                <w:rFonts w:ascii="Times New Roman" w:hAnsi="Times New Roman"/>
                <w:b/>
                <w:color w:val="auto"/>
                <w:sz w:val="24"/>
                <w:szCs w:val="24"/>
                <w:lang w:val="uk-UA"/>
              </w:rPr>
              <w:t>а</w:t>
            </w:r>
            <w:r w:rsidR="005F7849" w:rsidRPr="003908F5">
              <w:rPr>
                <w:rFonts w:ascii="Times New Roman" w:hAnsi="Times New Roman"/>
                <w:b/>
                <w:color w:val="auto"/>
                <w:sz w:val="24"/>
                <w:szCs w:val="24"/>
                <w:lang w:val="uk-UA"/>
              </w:rPr>
              <w:t>.</w:t>
            </w:r>
            <w:r w:rsidR="005F7849" w:rsidRPr="003908F5">
              <w:rPr>
                <w:rFonts w:ascii="Times New Roman" w:hAnsi="Times New Roman"/>
                <w:color w:val="auto"/>
                <w:sz w:val="24"/>
                <w:szCs w:val="24"/>
                <w:lang w:val="uk-UA"/>
              </w:rPr>
              <w:t xml:space="preserve"> </w:t>
            </w:r>
            <w:r w:rsidR="00DF2E07" w:rsidRPr="003908F5">
              <w:rPr>
                <w:rFonts w:ascii="Times New Roman" w:hAnsi="Times New Roman"/>
                <w:sz w:val="24"/>
                <w:szCs w:val="24"/>
                <w:lang w:val="uk-UA"/>
              </w:rPr>
              <w:t xml:space="preserve">Детальна інформація щодо кількості, обсягу </w:t>
            </w:r>
            <w:r w:rsidR="00CA08A3" w:rsidRPr="003908F5">
              <w:rPr>
                <w:rFonts w:ascii="Times New Roman" w:hAnsi="Times New Roman"/>
                <w:sz w:val="24"/>
                <w:szCs w:val="24"/>
                <w:lang w:val="uk-UA"/>
              </w:rPr>
              <w:t>виконання робіт</w:t>
            </w:r>
            <w:r w:rsidR="00DF2E07" w:rsidRPr="003908F5">
              <w:rPr>
                <w:rFonts w:ascii="Times New Roman" w:hAnsi="Times New Roman"/>
                <w:sz w:val="24"/>
                <w:szCs w:val="24"/>
                <w:lang w:val="uk-UA"/>
              </w:rPr>
              <w:t xml:space="preserve"> визначено</w:t>
            </w:r>
            <w:r w:rsidR="00DF2E07" w:rsidRPr="00423E13">
              <w:rPr>
                <w:rFonts w:ascii="Times New Roman" w:hAnsi="Times New Roman"/>
                <w:sz w:val="24"/>
                <w:szCs w:val="24"/>
                <w:lang w:val="uk-UA"/>
              </w:rPr>
              <w:t xml:space="preserve">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480FE6" w:rsidRDefault="0023445A" w:rsidP="00BF1C7D">
            <w:pPr>
              <w:pStyle w:val="12"/>
              <w:widowControl w:val="0"/>
              <w:spacing w:line="240" w:lineRule="auto"/>
              <w:ind w:firstLine="276"/>
              <w:jc w:val="both"/>
              <w:rPr>
                <w:rFonts w:ascii="Times New Roman" w:hAnsi="Times New Roman"/>
                <w:color w:val="FF0000"/>
                <w:sz w:val="24"/>
                <w:szCs w:val="24"/>
                <w:lang w:val="uk-UA"/>
              </w:rPr>
            </w:pPr>
            <w:r w:rsidRPr="00CA5022">
              <w:rPr>
                <w:rFonts w:ascii="Times New Roman" w:hAnsi="Times New Roman"/>
                <w:color w:val="auto"/>
                <w:sz w:val="24"/>
                <w:szCs w:val="24"/>
                <w:lang w:val="uk-UA"/>
              </w:rPr>
              <w:t>4</w:t>
            </w:r>
            <w:r w:rsidRPr="00CA5022">
              <w:rPr>
                <w:rFonts w:ascii="Times New Roman" w:hAnsi="Times New Roman"/>
                <w:color w:val="FF0000"/>
                <w:sz w:val="24"/>
                <w:szCs w:val="24"/>
                <w:lang w:val="uk-UA"/>
              </w:rPr>
              <w:t>.</w:t>
            </w:r>
            <w:r w:rsidRPr="00CA5022">
              <w:rPr>
                <w:rFonts w:ascii="Times New Roman" w:hAnsi="Times New Roman"/>
                <w:color w:val="auto"/>
                <w:sz w:val="24"/>
                <w:szCs w:val="24"/>
                <w:lang w:val="uk-UA"/>
              </w:rPr>
              <w:t xml:space="preserve">4.1. </w:t>
            </w:r>
            <w:r w:rsidRPr="00480FE6">
              <w:rPr>
                <w:rFonts w:ascii="Times New Roman" w:hAnsi="Times New Roman"/>
                <w:b/>
                <w:color w:val="auto"/>
                <w:sz w:val="24"/>
                <w:szCs w:val="24"/>
                <w:lang w:val="uk-UA"/>
              </w:rPr>
              <w:t>Д</w:t>
            </w:r>
            <w:r w:rsidR="009F76FE" w:rsidRPr="00480FE6">
              <w:rPr>
                <w:rFonts w:ascii="Times New Roman" w:hAnsi="Times New Roman"/>
                <w:b/>
                <w:color w:val="auto"/>
                <w:sz w:val="24"/>
                <w:szCs w:val="24"/>
                <w:lang w:val="uk-UA"/>
              </w:rPr>
              <w:t xml:space="preserve">о </w:t>
            </w:r>
            <w:r w:rsidR="0005086D">
              <w:rPr>
                <w:rFonts w:ascii="Times New Roman" w:hAnsi="Times New Roman"/>
                <w:b/>
                <w:color w:val="auto"/>
                <w:sz w:val="24"/>
                <w:szCs w:val="24"/>
                <w:lang w:val="uk-UA"/>
              </w:rPr>
              <w:t>31 грудня</w:t>
            </w:r>
            <w:r w:rsidR="00A61FA2" w:rsidRPr="00480FE6">
              <w:rPr>
                <w:rFonts w:ascii="Times New Roman" w:hAnsi="Times New Roman"/>
                <w:b/>
                <w:color w:val="auto"/>
                <w:sz w:val="24"/>
                <w:szCs w:val="24"/>
                <w:lang w:val="uk-UA"/>
              </w:rPr>
              <w:t xml:space="preserve"> </w:t>
            </w:r>
            <w:r w:rsidR="009F76FE" w:rsidRPr="00480FE6">
              <w:rPr>
                <w:rFonts w:ascii="Times New Roman" w:hAnsi="Times New Roman"/>
                <w:b/>
                <w:color w:val="auto"/>
                <w:sz w:val="24"/>
                <w:szCs w:val="24"/>
                <w:lang w:val="uk-UA"/>
              </w:rPr>
              <w:t>202</w:t>
            </w:r>
            <w:r w:rsidR="003908F5" w:rsidRPr="00480FE6">
              <w:rPr>
                <w:rFonts w:ascii="Times New Roman" w:hAnsi="Times New Roman"/>
                <w:b/>
                <w:color w:val="auto"/>
                <w:sz w:val="24"/>
                <w:szCs w:val="24"/>
                <w:lang w:val="uk-UA"/>
              </w:rPr>
              <w:t>4</w:t>
            </w:r>
            <w:r w:rsidR="009F76FE" w:rsidRPr="00480FE6">
              <w:rPr>
                <w:rFonts w:ascii="Times New Roman" w:hAnsi="Times New Roman"/>
                <w:b/>
                <w:color w:val="auto"/>
                <w:sz w:val="24"/>
                <w:szCs w:val="24"/>
                <w:lang w:val="uk-UA"/>
              </w:rPr>
              <w:t xml:space="preserve"> р.</w:t>
            </w:r>
          </w:p>
          <w:p w:rsidR="00176C43" w:rsidRPr="00423E13" w:rsidRDefault="009F76FE" w:rsidP="00CA08A3">
            <w:pPr>
              <w:pStyle w:val="12"/>
              <w:widowControl w:val="0"/>
              <w:spacing w:line="240" w:lineRule="auto"/>
              <w:ind w:firstLine="276"/>
              <w:jc w:val="both"/>
              <w:rPr>
                <w:rFonts w:ascii="Times New Roman" w:hAnsi="Times New Roman"/>
                <w:color w:val="FFFFFF" w:themeColor="background1"/>
                <w:sz w:val="24"/>
                <w:szCs w:val="24"/>
                <w:lang w:val="uk-UA"/>
              </w:rPr>
            </w:pPr>
            <w:r w:rsidRPr="00480FE6">
              <w:rPr>
                <w:rFonts w:ascii="Times New Roman" w:hAnsi="Times New Roman"/>
                <w:sz w:val="24"/>
                <w:szCs w:val="24"/>
                <w:lang w:val="uk-UA"/>
              </w:rPr>
              <w:t xml:space="preserve">4.4.2. Початковий термін </w:t>
            </w:r>
            <w:r w:rsidR="00CA08A3" w:rsidRPr="00480FE6">
              <w:rPr>
                <w:rFonts w:ascii="Times New Roman" w:hAnsi="Times New Roman"/>
                <w:sz w:val="24"/>
                <w:szCs w:val="24"/>
                <w:lang w:val="uk-UA"/>
              </w:rPr>
              <w:t>виконання робіт</w:t>
            </w:r>
            <w:r w:rsidR="00A61FA2" w:rsidRPr="00480FE6">
              <w:rPr>
                <w:rFonts w:ascii="Times New Roman" w:hAnsi="Times New Roman"/>
                <w:sz w:val="24"/>
                <w:szCs w:val="24"/>
                <w:lang w:val="uk-UA"/>
              </w:rPr>
              <w:t xml:space="preserve"> </w:t>
            </w:r>
            <w:r w:rsidRPr="00480FE6">
              <w:rPr>
                <w:rFonts w:ascii="Times New Roman" w:hAnsi="Times New Roman"/>
                <w:sz w:val="24"/>
                <w:szCs w:val="24"/>
                <w:lang w:val="uk-UA"/>
              </w:rPr>
              <w:t>визначатиметься у відповідності до дати укладення договору про закупівлю</w:t>
            </w:r>
            <w:r w:rsidRPr="00423E13">
              <w:rPr>
                <w:rFonts w:ascii="Times New Roman" w:hAnsi="Times New Roman"/>
                <w:sz w:val="24"/>
                <w:szCs w:val="24"/>
                <w:lang w:val="uk-UA"/>
              </w:rPr>
              <w:t xml:space="preserve"> за результатами даних відкритих торгів.</w:t>
            </w:r>
          </w:p>
        </w:tc>
      </w:tr>
      <w:tr w:rsidR="007C5B0B" w:rsidRPr="00423E13" w:rsidTr="00E73310">
        <w:trPr>
          <w:gridAfter w:val="1"/>
          <w:wAfter w:w="10" w:type="dxa"/>
          <w:trHeight w:val="522"/>
          <w:jc w:val="center"/>
        </w:trPr>
        <w:tc>
          <w:tcPr>
            <w:tcW w:w="570" w:type="dxa"/>
          </w:tcPr>
          <w:p w:rsidR="007C5B0B" w:rsidRPr="00423E13" w:rsidRDefault="007C5B0B"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743" w:type="dxa"/>
          </w:tcPr>
          <w:p w:rsidR="007C5B0B" w:rsidRPr="00423E13" w:rsidRDefault="007C5B0B"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5919" w:type="dxa"/>
            <w:gridSpan w:val="2"/>
            <w:shd w:val="clear" w:color="auto" w:fill="auto"/>
            <w:vAlign w:val="center"/>
          </w:tcPr>
          <w:p w:rsidR="007C5B0B" w:rsidRPr="00385F7D" w:rsidRDefault="003908F5" w:rsidP="00480FE6">
            <w:pPr>
              <w:pStyle w:val="12"/>
              <w:widowControl w:val="0"/>
              <w:spacing w:line="240" w:lineRule="auto"/>
              <w:ind w:firstLine="276"/>
              <w:jc w:val="both"/>
              <w:rPr>
                <w:rFonts w:ascii="Times New Roman" w:hAnsi="Times New Roman"/>
                <w:color w:val="auto"/>
                <w:sz w:val="24"/>
                <w:szCs w:val="24"/>
                <w:lang w:val="uk-UA"/>
              </w:rPr>
            </w:pPr>
            <w:r>
              <w:rPr>
                <w:rFonts w:ascii="Times New Roman" w:hAnsi="Times New Roman"/>
                <w:color w:val="auto"/>
                <w:sz w:val="24"/>
                <w:szCs w:val="24"/>
                <w:lang w:val="uk-UA"/>
              </w:rPr>
              <w:t>10 566 876</w:t>
            </w:r>
            <w:r w:rsidR="00480FE6">
              <w:rPr>
                <w:rFonts w:ascii="Times New Roman" w:hAnsi="Times New Roman"/>
                <w:color w:val="auto"/>
                <w:sz w:val="24"/>
                <w:szCs w:val="24"/>
                <w:lang w:val="uk-UA"/>
              </w:rPr>
              <w:t xml:space="preserve"> грн (десять</w:t>
            </w:r>
            <w:r w:rsidR="004517B8" w:rsidRPr="00CA5022">
              <w:rPr>
                <w:rFonts w:ascii="Times New Roman" w:hAnsi="Times New Roman"/>
                <w:color w:val="auto"/>
                <w:sz w:val="24"/>
                <w:szCs w:val="24"/>
                <w:lang w:val="uk-UA"/>
              </w:rPr>
              <w:t xml:space="preserve"> міль</w:t>
            </w:r>
            <w:r w:rsidR="00480FE6">
              <w:rPr>
                <w:rFonts w:ascii="Times New Roman" w:hAnsi="Times New Roman"/>
                <w:color w:val="auto"/>
                <w:sz w:val="24"/>
                <w:szCs w:val="24"/>
                <w:lang w:val="uk-UA"/>
              </w:rPr>
              <w:t>йонів</w:t>
            </w:r>
            <w:r w:rsidR="004517B8" w:rsidRPr="00CA5022">
              <w:rPr>
                <w:rFonts w:ascii="Times New Roman" w:hAnsi="Times New Roman"/>
                <w:color w:val="auto"/>
                <w:sz w:val="24"/>
                <w:szCs w:val="24"/>
                <w:lang w:val="uk-UA"/>
              </w:rPr>
              <w:t xml:space="preserve"> </w:t>
            </w:r>
            <w:r w:rsidR="00480FE6">
              <w:rPr>
                <w:rFonts w:ascii="Times New Roman" w:hAnsi="Times New Roman"/>
                <w:color w:val="auto"/>
                <w:sz w:val="24"/>
                <w:szCs w:val="24"/>
                <w:lang w:val="uk-UA"/>
              </w:rPr>
              <w:t>п'ятсот шістдесят шість тисяч</w:t>
            </w:r>
            <w:r w:rsidR="00910871" w:rsidRPr="00CA5022">
              <w:rPr>
                <w:rFonts w:ascii="Times New Roman" w:hAnsi="Times New Roman"/>
                <w:color w:val="auto"/>
                <w:sz w:val="24"/>
                <w:szCs w:val="24"/>
                <w:lang w:val="uk-UA"/>
              </w:rPr>
              <w:t xml:space="preserve"> вісімсот </w:t>
            </w:r>
            <w:r w:rsidR="00480FE6">
              <w:rPr>
                <w:rFonts w:ascii="Times New Roman" w:hAnsi="Times New Roman"/>
                <w:color w:val="auto"/>
                <w:sz w:val="24"/>
                <w:szCs w:val="24"/>
                <w:lang w:val="uk-UA"/>
              </w:rPr>
              <w:t xml:space="preserve">сімдесят </w:t>
            </w:r>
            <w:r w:rsidR="00910871" w:rsidRPr="00CA5022">
              <w:rPr>
                <w:rFonts w:ascii="Times New Roman" w:hAnsi="Times New Roman"/>
                <w:color w:val="auto"/>
                <w:sz w:val="24"/>
                <w:szCs w:val="24"/>
                <w:lang w:val="uk-UA"/>
              </w:rPr>
              <w:t>шіст</w:t>
            </w:r>
            <w:r w:rsidR="00480FE6">
              <w:rPr>
                <w:rFonts w:ascii="Times New Roman" w:hAnsi="Times New Roman"/>
                <w:color w:val="auto"/>
                <w:sz w:val="24"/>
                <w:szCs w:val="24"/>
                <w:lang w:val="uk-UA"/>
              </w:rPr>
              <w:t>ь</w:t>
            </w:r>
            <w:r w:rsidR="00910871" w:rsidRPr="00CA5022">
              <w:rPr>
                <w:rFonts w:ascii="Times New Roman" w:hAnsi="Times New Roman"/>
                <w:color w:val="auto"/>
                <w:sz w:val="24"/>
                <w:szCs w:val="24"/>
                <w:lang w:val="uk-UA"/>
              </w:rPr>
              <w:t xml:space="preserve"> гривень, 00 копійок</w:t>
            </w:r>
            <w:r w:rsidR="004517B8" w:rsidRPr="00CA5022">
              <w:rPr>
                <w:rFonts w:ascii="Times New Roman" w:hAnsi="Times New Roman"/>
                <w:color w:val="auto"/>
                <w:sz w:val="24"/>
                <w:szCs w:val="24"/>
                <w:lang w:val="uk-UA"/>
              </w:rPr>
              <w:t>) з ПДВ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D60402" w:rsidRPr="00423E13" w:rsidRDefault="0055233F" w:rsidP="00D60402">
            <w:pPr>
              <w:pStyle w:val="rvps2"/>
              <w:shd w:val="clear" w:color="auto" w:fill="FFFFFF"/>
              <w:ind w:firstLine="450"/>
              <w:jc w:val="both"/>
              <w:rPr>
                <w:rFonts w:eastAsia="Calibri" w:cs="Calibri"/>
                <w:lang w:val="uk-UA" w:eastAsia="zh-CN"/>
              </w:rPr>
            </w:pPr>
            <w:r w:rsidRPr="00423E13">
              <w:rPr>
                <w:rFonts w:eastAsia="Calibri" w:cs="Calibri"/>
                <w:lang w:val="uk-UA" w:eastAsia="zh-CN"/>
              </w:rPr>
              <w:t xml:space="preserve">5.4. </w:t>
            </w:r>
            <w:r w:rsidR="00480FE6">
              <w:rPr>
                <w:rFonts w:eastAsia="Calibri" w:cs="Calibri"/>
                <w:lang w:val="uk-UA" w:eastAsia="zh-CN"/>
              </w:rPr>
              <w:t>З</w:t>
            </w:r>
            <w:r w:rsidR="00480FE6" w:rsidRPr="00480FE6">
              <w:rPr>
                <w:rFonts w:eastAsia="Calibri" w:cs="Calibri"/>
                <w:lang w:val="uk-UA" w:eastAsia="zh-CN"/>
              </w:rPr>
              <w:t xml:space="preserve">амовникам забороняється здійснювати публічні закупівлі товарів, робіт і послуг у громадян </w:t>
            </w:r>
            <w:r w:rsidR="00480FE6" w:rsidRPr="00480FE6">
              <w:rPr>
                <w:rFonts w:eastAsia="Calibri" w:cs="Calibri"/>
                <w:lang w:val="uk-UA" w:eastAsia="zh-CN"/>
              </w:rPr>
              <w:lastRenderedPageBreak/>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0FE6">
              <w:rPr>
                <w:rFonts w:eastAsia="Calibri" w:cs="Calibri"/>
                <w:lang w:val="uk-UA" w:eastAsia="zh-CN"/>
              </w:rPr>
              <w:t xml:space="preserve"> </w:t>
            </w:r>
            <w:r w:rsidR="00480FE6" w:rsidRPr="00480FE6">
              <w:rPr>
                <w:rFonts w:eastAsia="Calibri" w:cs="Calibri"/>
                <w:lang w:val="uk-UA" w:eastAsia="zh-CN"/>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5233F">
            <w:pPr>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Default="0055233F" w:rsidP="00660F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w:t>
            </w:r>
            <w:r w:rsidR="00660FF5">
              <w:rPr>
                <w:rFonts w:ascii="Times New Roman" w:eastAsia="Times New Roman" w:hAnsi="Times New Roman" w:cs="Times New Roman"/>
                <w:color w:val="000000"/>
                <w:sz w:val="24"/>
                <w:szCs w:val="24"/>
              </w:rPr>
              <w:t xml:space="preserve"> то</w:t>
            </w:r>
            <w:r w:rsidRPr="00423E13">
              <w:rPr>
                <w:rFonts w:ascii="Times New Roman" w:eastAsia="Times New Roman" w:hAnsi="Times New Roman" w:cs="Times New Roman"/>
                <w:color w:val="000000"/>
                <w:sz w:val="24"/>
                <w:szCs w:val="24"/>
              </w:rPr>
              <w:t xml:space="preserve">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660FF5" w:rsidRPr="0088629E" w:rsidRDefault="00660FF5" w:rsidP="00660F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7.4. </w:t>
            </w:r>
            <w:r w:rsidRPr="0088629E">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w:t>
            </w:r>
            <w:r w:rsidRPr="0088629E">
              <w:rPr>
                <w:rFonts w:ascii="Times New Roman" w:eastAsia="Times New Roman" w:hAnsi="Times New Roman" w:cs="Times New Roman"/>
                <w:sz w:val="24"/>
                <w:szCs w:val="24"/>
              </w:rPr>
              <w:lastRenderedPageBreak/>
              <w:t>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0FF5" w:rsidRPr="00423E13" w:rsidRDefault="00660FF5" w:rsidP="00660F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7.5. </w:t>
            </w:r>
            <w:r w:rsidRPr="0088629E">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0" w:name="n659"/>
            <w:bookmarkEnd w:id="0"/>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2F3C8F">
              <w:rPr>
                <w:rFonts w:ascii="Times New Roman" w:eastAsia="Times New Roman" w:hAnsi="Times New Roman" w:cs="Times New Roman"/>
                <w:b/>
                <w:color w:val="000000"/>
                <w:sz w:val="24"/>
                <w:szCs w:val="24"/>
                <w:u w:val="single"/>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w:t>
            </w:r>
            <w:r w:rsidR="00F163A5" w:rsidRPr="00F163A5">
              <w:rPr>
                <w:rFonts w:ascii="Times New Roman" w:hAnsi="Times New Roman"/>
                <w:color w:val="000000"/>
                <w:sz w:val="24"/>
                <w:szCs w:val="24"/>
                <w:shd w:val="solid" w:color="FFFFFF" w:fill="FFFFFF"/>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2F3C8F" w:rsidRDefault="0055233F" w:rsidP="002F3C8F">
            <w:pPr>
              <w:shd w:val="clear" w:color="auto" w:fill="FFFFFF"/>
              <w:ind w:firstLine="567"/>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 xml:space="preserve">1.1. </w:t>
            </w:r>
            <w:r w:rsidR="00DD338F" w:rsidRPr="00385F7D">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DD338F" w:rsidRPr="002F3C8F">
              <w:rPr>
                <w:rFonts w:ascii="Times New Roman" w:eastAsia="Times New Roman" w:hAnsi="Times New Roman" w:cs="Times New Roman"/>
                <w:color w:val="000000"/>
                <w:sz w:val="24"/>
                <w:szCs w:val="24"/>
              </w:rPr>
              <w:t>кваліфікаційному) критеріям (у разі їх (його) встановлення, наявність/відсутність підстав, установлених у </w:t>
            </w:r>
            <w:hyperlink r:id="rId13" w:anchor="n1261" w:history="1">
              <w:r w:rsidR="00DD338F" w:rsidRPr="002F3C8F">
                <w:rPr>
                  <w:rFonts w:ascii="Times New Roman" w:eastAsia="Times New Roman" w:hAnsi="Times New Roman" w:cs="Times New Roman"/>
                  <w:sz w:val="24"/>
                  <w:szCs w:val="24"/>
                </w:rPr>
                <w:t>пункті 47</w:t>
              </w:r>
            </w:hyperlink>
            <w:r w:rsidR="00DD338F" w:rsidRPr="002F3C8F">
              <w:rPr>
                <w:rFonts w:ascii="Times New Roman" w:eastAsia="Times New Roman" w:hAnsi="Times New Roman" w:cs="Times New Roman"/>
                <w:color w:val="000000"/>
                <w:sz w:val="24"/>
                <w:szCs w:val="24"/>
              </w:rPr>
              <w:t xml:space="preserve"> цих особливостей і в тендерній документації, </w:t>
            </w:r>
            <w:r w:rsidRPr="002F3C8F">
              <w:rPr>
                <w:rFonts w:ascii="Times New Roman" w:eastAsia="Times New Roman" w:hAnsi="Times New Roman" w:cs="Times New Roman"/>
                <w:color w:val="000000"/>
                <w:sz w:val="24"/>
                <w:szCs w:val="24"/>
              </w:rPr>
              <w:t>та шляхом завантаження необхідних документів</w:t>
            </w:r>
            <w:r w:rsidRPr="002F3C8F">
              <w:rPr>
                <w:rStyle w:val="af2"/>
                <w:rFonts w:ascii="Times New Roman" w:eastAsia="Times New Roman" w:hAnsi="Times New Roman" w:cs="Times New Roman"/>
                <w:color w:val="000000"/>
                <w:sz w:val="24"/>
                <w:szCs w:val="24"/>
              </w:rPr>
              <w:footnoteReference w:customMarkFollows="1" w:id="2"/>
              <w:sym w:font="Symbol" w:char="F02A"/>
            </w:r>
            <w:r w:rsidRPr="002F3C8F">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2F3C8F" w:rsidRDefault="0055233F" w:rsidP="00A9488D">
            <w:pPr>
              <w:pStyle w:val="ac"/>
              <w:numPr>
                <w:ilvl w:val="2"/>
                <w:numId w:val="2"/>
              </w:numPr>
              <w:spacing w:line="240" w:lineRule="auto"/>
              <w:ind w:left="-8" w:firstLine="567"/>
              <w:jc w:val="both"/>
              <w:rPr>
                <w:rFonts w:ascii="Times New Roman" w:hAnsi="Times New Roman"/>
                <w:sz w:val="24"/>
                <w:szCs w:val="24"/>
              </w:rPr>
            </w:pPr>
            <w:r w:rsidRPr="002F3C8F">
              <w:rPr>
                <w:rFonts w:ascii="Times New Roman" w:hAnsi="Times New Roman"/>
                <w:sz w:val="24"/>
                <w:szCs w:val="24"/>
              </w:rPr>
              <w:t>Інформація та документи, які підтверджують відповідність учасника кваліфікаційним критеріям (відповідно до статті 16 Закону).</w:t>
            </w:r>
          </w:p>
          <w:p w:rsidR="0055233F" w:rsidRPr="00480FE6" w:rsidRDefault="0055233F" w:rsidP="00A9488D">
            <w:pPr>
              <w:pStyle w:val="ac"/>
              <w:numPr>
                <w:ilvl w:val="2"/>
                <w:numId w:val="2"/>
              </w:numPr>
              <w:spacing w:line="240" w:lineRule="auto"/>
              <w:ind w:left="-8" w:firstLine="567"/>
              <w:jc w:val="both"/>
              <w:rPr>
                <w:rFonts w:ascii="Times New Roman" w:hAnsi="Times New Roman"/>
                <w:sz w:val="24"/>
                <w:szCs w:val="24"/>
              </w:rPr>
            </w:pPr>
            <w:r w:rsidRPr="00480FE6">
              <w:rPr>
                <w:rFonts w:ascii="Times New Roman" w:hAnsi="Times New Roman"/>
                <w:sz w:val="24"/>
                <w:szCs w:val="24"/>
              </w:rPr>
              <w:t>Інформація та документи</w:t>
            </w:r>
            <w:r w:rsidRPr="00480FE6">
              <w:rPr>
                <w:rFonts w:ascii="Times New Roman" w:hAnsi="Times New Roman"/>
                <w:bCs/>
                <w:sz w:val="24"/>
                <w:szCs w:val="24"/>
              </w:rPr>
              <w:t xml:space="preserve">, які вимагаються для підтвердження </w:t>
            </w:r>
            <w:r w:rsidRPr="00480FE6">
              <w:rPr>
                <w:rFonts w:ascii="Times New Roman" w:hAnsi="Times New Roman"/>
                <w:sz w:val="24"/>
                <w:szCs w:val="24"/>
              </w:rPr>
              <w:t xml:space="preserve">технічних, якісних та кількісних характеристик предмета закупівлі.  </w:t>
            </w:r>
          </w:p>
          <w:p w:rsidR="0055233F" w:rsidRPr="002F3C8F" w:rsidRDefault="0055233F" w:rsidP="00A9488D">
            <w:pPr>
              <w:pStyle w:val="ac"/>
              <w:numPr>
                <w:ilvl w:val="2"/>
                <w:numId w:val="2"/>
              </w:numPr>
              <w:spacing w:line="240" w:lineRule="auto"/>
              <w:ind w:left="-8" w:firstLine="567"/>
              <w:jc w:val="both"/>
              <w:rPr>
                <w:rFonts w:ascii="Times New Roman" w:hAnsi="Times New Roman"/>
                <w:sz w:val="24"/>
                <w:szCs w:val="24"/>
              </w:rPr>
            </w:pPr>
            <w:r w:rsidRPr="00480FE6">
              <w:rPr>
                <w:rFonts w:ascii="Times New Roman" w:hAnsi="Times New Roman"/>
                <w:sz w:val="24"/>
                <w:szCs w:val="24"/>
              </w:rPr>
              <w:t xml:space="preserve">Лист, складений в довільній формі та підписаний уповноваженою особою учасника, з обов’язковим зазначенням </w:t>
            </w:r>
            <w:r w:rsidRPr="00480FE6">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w:t>
            </w:r>
            <w:r w:rsidRPr="002F3C8F">
              <w:rPr>
                <w:rFonts w:ascii="Times New Roman" w:hAnsi="Times New Roman"/>
                <w:color w:val="000000" w:themeColor="text1"/>
                <w:sz w:val="24"/>
                <w:szCs w:val="24"/>
              </w:rPr>
              <w:t xml:space="preserve"> керівництво (прізвище, ім'я, по-батькові, посада, контактний телефон)</w:t>
            </w:r>
            <w:r w:rsidRPr="002F3C8F">
              <w:rPr>
                <w:rFonts w:ascii="Times New Roman" w:hAnsi="Times New Roman"/>
                <w:sz w:val="24"/>
                <w:szCs w:val="24"/>
              </w:rPr>
              <w:t>.</w:t>
            </w:r>
          </w:p>
          <w:p w:rsidR="0055233F" w:rsidRPr="00480FE6" w:rsidRDefault="0055233F" w:rsidP="00A9488D">
            <w:pPr>
              <w:pStyle w:val="ac"/>
              <w:numPr>
                <w:ilvl w:val="2"/>
                <w:numId w:val="2"/>
              </w:numPr>
              <w:spacing w:line="240" w:lineRule="auto"/>
              <w:ind w:left="-8" w:firstLine="567"/>
              <w:jc w:val="both"/>
              <w:rPr>
                <w:rFonts w:ascii="Times New Roman" w:hAnsi="Times New Roman"/>
                <w:sz w:val="24"/>
                <w:szCs w:val="24"/>
              </w:rPr>
            </w:pPr>
            <w:r w:rsidRPr="002F3C8F">
              <w:rPr>
                <w:rFonts w:ascii="Times New Roman" w:hAnsi="Times New Roman"/>
                <w:sz w:val="24"/>
                <w:szCs w:val="24"/>
              </w:rPr>
              <w:t xml:space="preserve">Документи або їх копій (засвідчених в установленому порядку), що підтверджують повноваження </w:t>
            </w:r>
            <w:r w:rsidRPr="00480FE6">
              <w:rPr>
                <w:rFonts w:ascii="Times New Roman" w:hAnsi="Times New Roman"/>
                <w:sz w:val="24"/>
                <w:szCs w:val="24"/>
              </w:rPr>
              <w:t>посадової особи або представника учасника процедури закупівлі щодо підпису документів тендерної пропозиції.</w:t>
            </w:r>
          </w:p>
          <w:p w:rsidR="0055233F" w:rsidRPr="002F3C8F" w:rsidRDefault="0055233F" w:rsidP="00A9488D">
            <w:pPr>
              <w:pStyle w:val="ac"/>
              <w:numPr>
                <w:ilvl w:val="2"/>
                <w:numId w:val="2"/>
              </w:numPr>
              <w:spacing w:line="240" w:lineRule="auto"/>
              <w:ind w:left="-8" w:firstLine="567"/>
              <w:jc w:val="both"/>
              <w:rPr>
                <w:rFonts w:ascii="Times New Roman" w:hAnsi="Times New Roman"/>
                <w:spacing w:val="1"/>
                <w:sz w:val="24"/>
                <w:szCs w:val="24"/>
              </w:rPr>
            </w:pPr>
            <w:r w:rsidRPr="00480FE6">
              <w:rPr>
                <w:rFonts w:ascii="Times New Roman" w:hAnsi="Times New Roman"/>
                <w:sz w:val="24"/>
                <w:szCs w:val="24"/>
              </w:rPr>
              <w:lastRenderedPageBreak/>
              <w:t>С</w:t>
            </w:r>
            <w:r w:rsidRPr="00480FE6">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80FE6">
              <w:rPr>
                <w:rFonts w:ascii="Times New Roman" w:hAnsi="Times New Roman"/>
                <w:sz w:val="24"/>
                <w:szCs w:val="24"/>
              </w:rPr>
              <w:t xml:space="preserve"> або</w:t>
            </w:r>
            <w:r w:rsidRPr="00480FE6">
              <w:rPr>
                <w:rFonts w:ascii="Times New Roman" w:hAnsi="Times New Roman"/>
                <w:spacing w:val="1"/>
                <w:sz w:val="24"/>
                <w:szCs w:val="24"/>
              </w:rPr>
              <w:t xml:space="preserve"> свідоцтво платника єдиного податку, або  витяг з реєстру</w:t>
            </w:r>
            <w:r w:rsidRPr="002F3C8F">
              <w:rPr>
                <w:rFonts w:ascii="Times New Roman" w:hAnsi="Times New Roman"/>
                <w:spacing w:val="1"/>
                <w:sz w:val="24"/>
                <w:szCs w:val="24"/>
              </w:rPr>
              <w:t xml:space="preserve"> платників єдиного податку (якщо учасник є платником єдиного податку).</w:t>
            </w:r>
          </w:p>
          <w:p w:rsidR="0055233F" w:rsidRPr="002F3C8F" w:rsidRDefault="0055233F" w:rsidP="00A9488D">
            <w:pPr>
              <w:pStyle w:val="ac"/>
              <w:numPr>
                <w:ilvl w:val="2"/>
                <w:numId w:val="2"/>
              </w:numPr>
              <w:tabs>
                <w:tab w:val="left" w:pos="683"/>
              </w:tabs>
              <w:spacing w:after="0" w:line="240" w:lineRule="auto"/>
              <w:ind w:left="-8" w:firstLine="567"/>
              <w:jc w:val="both"/>
              <w:rPr>
                <w:rFonts w:ascii="Times New Roman" w:hAnsi="Times New Roman"/>
                <w:sz w:val="24"/>
                <w:szCs w:val="24"/>
              </w:rPr>
            </w:pPr>
            <w:r w:rsidRPr="002F3C8F">
              <w:rPr>
                <w:rFonts w:ascii="Times New Roman" w:hAnsi="Times New Roman"/>
                <w:spacing w:val="1"/>
                <w:sz w:val="24"/>
                <w:szCs w:val="24"/>
              </w:rPr>
              <w:t xml:space="preserve">Інші документи передбачені умовами даної тендерної документації. </w:t>
            </w:r>
          </w:p>
          <w:p w:rsidR="0055233F" w:rsidRPr="002F3C8F" w:rsidRDefault="0055233F" w:rsidP="002F3C8F">
            <w:pPr>
              <w:widowControl w:val="0"/>
              <w:pBdr>
                <w:top w:val="nil"/>
                <w:left w:val="nil"/>
                <w:bottom w:val="nil"/>
                <w:right w:val="nil"/>
                <w:between w:val="nil"/>
              </w:pBdr>
              <w:ind w:hanging="21"/>
              <w:jc w:val="both"/>
              <w:rPr>
                <w:rFonts w:ascii="Times New Roman" w:hAnsi="Times New Roman" w:cs="Times New Roman"/>
                <w:spacing w:val="1"/>
                <w:sz w:val="24"/>
                <w:szCs w:val="24"/>
              </w:rPr>
            </w:pPr>
            <w:r w:rsidRPr="002F3C8F">
              <w:rPr>
                <w:rFonts w:ascii="Times New Roman" w:hAnsi="Times New Roman" w:cs="Times New Roman"/>
                <w:spacing w:val="1"/>
                <w:sz w:val="24"/>
                <w:szCs w:val="24"/>
              </w:rPr>
              <w:t xml:space="preserve">1.2. </w:t>
            </w:r>
            <w:r w:rsidRPr="002F3C8F">
              <w:rPr>
                <w:rFonts w:ascii="Times New Roman" w:hAnsi="Times New Roman" w:cs="Times New Roman"/>
                <w:color w:val="000000"/>
                <w:sz w:val="24"/>
                <w:szCs w:val="24"/>
                <w:shd w:val="solid" w:color="FFFFFF" w:fill="FFFFFF"/>
              </w:rPr>
              <w:t xml:space="preserve">Під час проведення </w:t>
            </w:r>
            <w:r w:rsidRPr="002F3C8F">
              <w:rPr>
                <w:rFonts w:ascii="Times New Roman" w:hAnsi="Times New Roman" w:cs="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p>
          <w:p w:rsidR="0055233F" w:rsidRPr="00385F7D" w:rsidRDefault="0055233F" w:rsidP="00DB76DA">
            <w:pPr>
              <w:jc w:val="both"/>
              <w:rPr>
                <w:rFonts w:ascii="Times New Roman" w:hAnsi="Times New Roman"/>
                <w:spacing w:val="1"/>
                <w:sz w:val="24"/>
                <w:szCs w:val="24"/>
              </w:rPr>
            </w:pPr>
            <w:r w:rsidRPr="00385F7D">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385F7D">
                <w:rPr>
                  <w:rFonts w:ascii="Times New Roman" w:hAnsi="Times New Roman"/>
                  <w:spacing w:val="1"/>
                  <w:sz w:val="24"/>
                  <w:szCs w:val="24"/>
                </w:rPr>
                <w:t>Закону України</w:t>
              </w:r>
            </w:hyperlink>
            <w:r w:rsidRPr="00385F7D">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385F7D"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DB76DA" w:rsidRPr="00385F7D">
              <w:rPr>
                <w:rFonts w:ascii="Times New Roman" w:eastAsia="Times New Roman" w:hAnsi="Times New Roman" w:cs="Times New Roman"/>
                <w:color w:val="000000"/>
                <w:sz w:val="24"/>
                <w:szCs w:val="24"/>
              </w:rPr>
              <w:t>4</w:t>
            </w:r>
            <w:r w:rsidRPr="00385F7D">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385F7D">
                <w:rPr>
                  <w:rFonts w:ascii="Times New Roman" w:eastAsia="Times New Roman" w:hAnsi="Times New Roman"/>
                  <w:color w:val="000000"/>
                  <w:sz w:val="24"/>
                  <w:szCs w:val="24"/>
                </w:rPr>
                <w:t>Закону України</w:t>
              </w:r>
            </w:hyperlink>
            <w:r w:rsidR="00B60A74">
              <w:rPr>
                <w:rFonts w:ascii="Times New Roman" w:eastAsia="Times New Roman" w:hAnsi="Times New Roman"/>
                <w:color w:val="000000"/>
                <w:sz w:val="24"/>
                <w:szCs w:val="24"/>
              </w:rPr>
              <w:t xml:space="preserve"> </w:t>
            </w:r>
            <w:r w:rsidRPr="00385F7D">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385F7D"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DB76DA" w:rsidRPr="00385F7D">
              <w:rPr>
                <w:rFonts w:ascii="Times New Roman" w:eastAsia="Times New Roman" w:hAnsi="Times New Roman" w:cs="Times New Roman"/>
                <w:color w:val="000000"/>
                <w:sz w:val="24"/>
                <w:szCs w:val="24"/>
              </w:rPr>
              <w:t>5</w:t>
            </w:r>
            <w:r w:rsidRPr="00385F7D">
              <w:rPr>
                <w:rFonts w:ascii="Times New Roman" w:eastAsia="Times New Roman" w:hAnsi="Times New Roman" w:cs="Times New Roman"/>
                <w:color w:val="000000"/>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w:t>
            </w:r>
            <w:r w:rsidRPr="00480FE6">
              <w:rPr>
                <w:rFonts w:ascii="Times New Roman" w:eastAsia="Times New Roman" w:hAnsi="Times New Roman" w:cs="Times New Roman"/>
                <w:color w:val="000000"/>
                <w:sz w:val="24"/>
                <w:szCs w:val="24"/>
              </w:rPr>
              <w:t xml:space="preserve">призначення (обрання) на посаду відповідної особи (наказ про </w:t>
            </w:r>
            <w:r w:rsidRPr="00480FE6">
              <w:rPr>
                <w:rFonts w:ascii="Times New Roman" w:eastAsia="Times New Roman" w:hAnsi="Times New Roman" w:cs="Times New Roman"/>
                <w:color w:val="000000"/>
                <w:sz w:val="24"/>
                <w:szCs w:val="24"/>
              </w:rPr>
              <w:lastRenderedPageBreak/>
              <w:t>призначення та/ або протокол зборів засновників, тощо); для осіб, що уповноважені представляти інтереси учасника під час проведення процедури закупівлі</w:t>
            </w:r>
            <w:r w:rsidRPr="00385F7D">
              <w:rPr>
                <w:rFonts w:ascii="Times New Roman" w:eastAsia="Times New Roman" w:hAnsi="Times New Roman" w:cs="Times New Roman"/>
                <w:color w:val="000000"/>
                <w:sz w:val="24"/>
                <w:szCs w:val="24"/>
              </w:rPr>
              <w:t>,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80FE6"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480FE6">
              <w:rPr>
                <w:rFonts w:ascii="Times New Roman" w:eastAsia="Times New Roman" w:hAnsi="Times New Roman" w:cs="Times New Roman"/>
                <w:color w:val="000000"/>
                <w:sz w:val="24"/>
                <w:szCs w:val="24"/>
              </w:rPr>
              <w:t xml:space="preserve">об'єднання.  </w:t>
            </w:r>
          </w:p>
          <w:p w:rsidR="0055233F" w:rsidRPr="00385F7D"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80FE6">
              <w:rPr>
                <w:rFonts w:ascii="Times New Roman" w:eastAsia="Times New Roman" w:hAnsi="Times New Roman" w:cs="Times New Roman"/>
                <w:color w:val="000000"/>
                <w:sz w:val="24"/>
                <w:szCs w:val="24"/>
              </w:rPr>
              <w:t>1.</w:t>
            </w:r>
            <w:r w:rsidR="00DB76DA" w:rsidRPr="00480FE6">
              <w:rPr>
                <w:rFonts w:ascii="Times New Roman" w:eastAsia="Times New Roman" w:hAnsi="Times New Roman" w:cs="Times New Roman"/>
                <w:color w:val="000000"/>
                <w:sz w:val="24"/>
                <w:szCs w:val="24"/>
              </w:rPr>
              <w:t>6</w:t>
            </w:r>
            <w:r w:rsidRPr="00480FE6">
              <w:rPr>
                <w:rFonts w:ascii="Times New Roman" w:eastAsia="Times New Roman" w:hAnsi="Times New Roman" w:cs="Times New Roman"/>
                <w:color w:val="000000"/>
                <w:sz w:val="24"/>
                <w:szCs w:val="24"/>
              </w:rPr>
              <w:t xml:space="preserve">. </w:t>
            </w:r>
            <w:r w:rsidRPr="00480FE6">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w:t>
            </w:r>
            <w:r w:rsidRPr="00385F7D">
              <w:rPr>
                <w:rFonts w:ascii="Times New Roman" w:eastAsia="Times New Roman" w:hAnsi="Times New Roman" w:cs="Times New Roman"/>
                <w:sz w:val="24"/>
                <w:szCs w:val="24"/>
                <w:lang w:eastAsia="zh-CN"/>
              </w:rPr>
              <w:t xml:space="preserve"> частини другої статті 44 даного Закону.</w:t>
            </w:r>
          </w:p>
          <w:p w:rsidR="003E18CD" w:rsidRPr="00480FE6" w:rsidRDefault="003E18CD" w:rsidP="003E18CD">
            <w:pPr>
              <w:jc w:val="both"/>
              <w:rPr>
                <w:rFonts w:ascii="Times New Roman" w:hAnsi="Times New Roman"/>
                <w:color w:val="000000" w:themeColor="text1"/>
                <w:sz w:val="24"/>
                <w:szCs w:val="24"/>
              </w:rPr>
            </w:pPr>
            <w:r w:rsidRPr="00385F7D">
              <w:rPr>
                <w:rFonts w:ascii="Times New Roman" w:eastAsia="Times New Roman" w:hAnsi="Times New Roman" w:cs="Times New Roman"/>
                <w:sz w:val="24"/>
                <w:szCs w:val="24"/>
                <w:lang w:eastAsia="zh-CN"/>
              </w:rPr>
              <w:t xml:space="preserve">1.7. </w:t>
            </w:r>
            <w:r w:rsidRPr="00385F7D">
              <w:rPr>
                <w:rFonts w:ascii="Times New Roman" w:hAnsi="Times New Roman"/>
                <w:color w:val="000000" w:themeColor="text1"/>
                <w:sz w:val="24"/>
                <w:szCs w:val="24"/>
              </w:rPr>
              <w:t xml:space="preserve">У часник у складі своєї </w:t>
            </w:r>
            <w:r w:rsidRPr="00480FE6">
              <w:rPr>
                <w:rFonts w:ascii="Times New Roman" w:hAnsi="Times New Roman"/>
                <w:color w:val="000000" w:themeColor="text1"/>
                <w:sz w:val="24"/>
                <w:szCs w:val="24"/>
              </w:rPr>
              <w:t>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w:t>
            </w:r>
            <w:r w:rsidRPr="00385F7D">
              <w:rPr>
                <w:rFonts w:ascii="Times New Roman" w:hAnsi="Times New Roman"/>
                <w:color w:val="000000" w:themeColor="text1"/>
                <w:sz w:val="24"/>
                <w:szCs w:val="24"/>
              </w:rPr>
              <w:t xml:space="preserve"> статуту, необхідно надати копію рішення засновників про створення такої юридичної </w:t>
            </w:r>
            <w:r w:rsidRPr="00480FE6">
              <w:rPr>
                <w:rFonts w:ascii="Times New Roman" w:hAnsi="Times New Roman"/>
                <w:color w:val="000000" w:themeColor="text1"/>
                <w:sz w:val="24"/>
                <w:szCs w:val="24"/>
              </w:rPr>
              <w:t>особи.</w:t>
            </w:r>
          </w:p>
          <w:p w:rsidR="003E18CD" w:rsidRPr="00385F7D"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80FE6">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w:t>
            </w:r>
            <w:r w:rsidRPr="00385F7D">
              <w:rPr>
                <w:rFonts w:ascii="Times New Roman" w:hAnsi="Times New Roman"/>
                <w:color w:val="000000" w:themeColor="text1"/>
                <w:sz w:val="24"/>
                <w:szCs w:val="24"/>
              </w:rPr>
              <w:t xml:space="preserve"> реєстрації, у тому числі до установчих документів юридичної особи.</w:t>
            </w:r>
          </w:p>
          <w:p w:rsidR="0055233F" w:rsidRPr="00385F7D" w:rsidRDefault="0055233F" w:rsidP="0055233F">
            <w:pPr>
              <w:tabs>
                <w:tab w:val="left" w:pos="481"/>
                <w:tab w:val="left" w:pos="631"/>
              </w:tabs>
              <w:jc w:val="both"/>
              <w:rPr>
                <w:rFonts w:ascii="Times New Roman" w:eastAsia="Times New Roman" w:hAnsi="Times New Roman" w:cs="Times New Roman"/>
                <w:color w:val="000000"/>
                <w:sz w:val="24"/>
                <w:szCs w:val="24"/>
              </w:rPr>
            </w:pPr>
            <w:r w:rsidRPr="00385F7D">
              <w:rPr>
                <w:rFonts w:ascii="Times New Roman" w:eastAsia="Times New Roman" w:hAnsi="Times New Roman" w:cs="Times New Roman"/>
                <w:color w:val="000000"/>
                <w:sz w:val="24"/>
                <w:szCs w:val="24"/>
              </w:rPr>
              <w:t>1.</w:t>
            </w:r>
            <w:r w:rsidR="003E18CD" w:rsidRPr="00385F7D">
              <w:rPr>
                <w:rFonts w:ascii="Times New Roman" w:eastAsia="Times New Roman" w:hAnsi="Times New Roman" w:cs="Times New Roman"/>
                <w:color w:val="000000"/>
                <w:sz w:val="24"/>
                <w:szCs w:val="24"/>
              </w:rPr>
              <w:t>8</w:t>
            </w:r>
            <w:r w:rsidRPr="00385F7D">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385F7D" w:rsidRDefault="0055233F" w:rsidP="00DB76DA">
            <w:pPr>
              <w:ind w:left="-21" w:hanging="21"/>
              <w:jc w:val="both"/>
              <w:rPr>
                <w:rFonts w:ascii="Times New Roman" w:eastAsia="Times New Roman" w:hAnsi="Times New Roman"/>
                <w:color w:val="000000"/>
                <w:sz w:val="24"/>
                <w:szCs w:val="24"/>
                <w:lang w:eastAsia="ru-RU"/>
              </w:rPr>
            </w:pPr>
            <w:r w:rsidRPr="00385F7D">
              <w:rPr>
                <w:rFonts w:ascii="Times New Roman" w:eastAsia="Times New Roman" w:hAnsi="Times New Roman" w:cs="Times New Roman"/>
                <w:color w:val="000000"/>
                <w:sz w:val="24"/>
                <w:szCs w:val="24"/>
              </w:rPr>
              <w:t>1.</w:t>
            </w:r>
            <w:r w:rsidR="003E18CD" w:rsidRPr="00385F7D">
              <w:rPr>
                <w:rFonts w:ascii="Times New Roman" w:eastAsia="Times New Roman" w:hAnsi="Times New Roman" w:cs="Times New Roman"/>
                <w:color w:val="000000"/>
                <w:sz w:val="24"/>
                <w:szCs w:val="24"/>
              </w:rPr>
              <w:t>9</w:t>
            </w:r>
            <w:r w:rsidRPr="00385F7D">
              <w:rPr>
                <w:rFonts w:ascii="Times New Roman" w:eastAsia="Times New Roman" w:hAnsi="Times New Roman" w:cs="Times New Roman"/>
                <w:color w:val="000000"/>
                <w:sz w:val="24"/>
                <w:szCs w:val="24"/>
              </w:rPr>
              <w:t xml:space="preserve">. </w:t>
            </w:r>
            <w:r w:rsidR="00DB76DA" w:rsidRPr="00385F7D">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385F7D"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385F7D">
              <w:rPr>
                <w:rFonts w:cs="Calibri"/>
                <w:color w:val="000000"/>
                <w:lang w:val="uk-UA" w:eastAsia="ru-RU"/>
              </w:rPr>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w:t>
            </w:r>
            <w:r w:rsidRPr="00385F7D">
              <w:rPr>
                <w:rFonts w:cs="Calibri"/>
                <w:color w:val="000000"/>
                <w:lang w:val="uk-UA" w:eastAsia="ru-RU"/>
              </w:rPr>
              <w:lastRenderedPageBreak/>
              <w:t>очікувана вартість предмета закупівлі, визначена замовником в оголошенні про проведення відкритих торгів.</w:t>
            </w:r>
          </w:p>
          <w:p w:rsidR="00663DD7" w:rsidRPr="00385F7D"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1" w:name="n547"/>
            <w:bookmarkEnd w:id="1"/>
            <w:r w:rsidRPr="00385F7D">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385F7D" w:rsidRDefault="00663DD7" w:rsidP="00663DD7">
            <w:pPr>
              <w:ind w:left="-21" w:firstLine="433"/>
              <w:jc w:val="both"/>
              <w:rPr>
                <w:rFonts w:ascii="Times New Roman" w:eastAsia="Times New Roman" w:hAnsi="Times New Roman"/>
                <w:color w:val="000000"/>
                <w:sz w:val="24"/>
                <w:szCs w:val="24"/>
                <w:lang w:eastAsia="ru-RU"/>
              </w:rPr>
            </w:pPr>
            <w:r w:rsidRPr="00385F7D">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385F7D">
                <w:rPr>
                  <w:rFonts w:ascii="Times New Roman" w:eastAsia="Times New Roman" w:hAnsi="Times New Roman"/>
                  <w:color w:val="000000"/>
                  <w:sz w:val="24"/>
                  <w:szCs w:val="24"/>
                  <w:lang w:eastAsia="ru-RU"/>
                </w:rPr>
                <w:t>абзацу четвертого</w:t>
              </w:r>
            </w:hyperlink>
            <w:r w:rsidRPr="00385F7D">
              <w:rPr>
                <w:rFonts w:ascii="Times New Roman" w:eastAsia="Times New Roman" w:hAnsi="Times New Roman"/>
                <w:color w:val="000000"/>
                <w:sz w:val="24"/>
                <w:szCs w:val="24"/>
                <w:lang w:eastAsia="ru-RU"/>
              </w:rPr>
              <w:t> підпункту 2 пункту 44</w:t>
            </w:r>
            <w:r w:rsidR="00006A2A" w:rsidRPr="00385F7D">
              <w:rPr>
                <w:rFonts w:ascii="Times New Roman" w:eastAsia="Times New Roman" w:hAnsi="Times New Roman"/>
                <w:color w:val="000000"/>
                <w:sz w:val="24"/>
                <w:szCs w:val="24"/>
                <w:lang w:eastAsia="ru-RU"/>
              </w:rPr>
              <w:t xml:space="preserve"> цих О</w:t>
            </w:r>
            <w:r w:rsidR="00DB76DA" w:rsidRPr="00385F7D">
              <w:rPr>
                <w:rFonts w:ascii="Times New Roman" w:eastAsia="Times New Roman" w:hAnsi="Times New Roman"/>
                <w:color w:val="000000"/>
                <w:sz w:val="24"/>
                <w:szCs w:val="24"/>
                <w:lang w:eastAsia="ru-RU"/>
              </w:rPr>
              <w:t xml:space="preserve">собливостей. </w:t>
            </w:r>
          </w:p>
          <w:p w:rsidR="00DB76DA" w:rsidRPr="00385F7D" w:rsidRDefault="00DB76DA" w:rsidP="00DB76DA">
            <w:pPr>
              <w:ind w:left="-21" w:hanging="21"/>
              <w:jc w:val="both"/>
              <w:rPr>
                <w:rFonts w:ascii="Times New Roman" w:eastAsia="Times New Roman" w:hAnsi="Times New Roman"/>
                <w:i/>
                <w:color w:val="000000"/>
                <w:sz w:val="24"/>
                <w:szCs w:val="24"/>
                <w:lang w:eastAsia="ru-RU"/>
              </w:rPr>
            </w:pPr>
            <w:r w:rsidRPr="00385F7D">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B76DA" w:rsidRPr="00385F7D" w:rsidRDefault="00DB76DA" w:rsidP="00DB76DA">
            <w:pPr>
              <w:ind w:left="-21" w:hanging="21"/>
              <w:jc w:val="both"/>
              <w:rPr>
                <w:rFonts w:ascii="Times New Roman" w:eastAsia="Times New Roman" w:hAnsi="Times New Roman"/>
                <w:i/>
                <w:color w:val="000000"/>
                <w:sz w:val="24"/>
                <w:szCs w:val="24"/>
                <w:lang w:eastAsia="ru-RU"/>
              </w:rPr>
            </w:pPr>
            <w:r w:rsidRPr="00385F7D">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000C758D">
              <w:rPr>
                <w:rFonts w:ascii="Times New Roman" w:eastAsia="Times New Roman" w:hAnsi="Times New Roman"/>
                <w:i/>
                <w:color w:val="000000"/>
                <w:sz w:val="24"/>
                <w:szCs w:val="24"/>
                <w:lang w:eastAsia="ru-RU"/>
              </w:rPr>
              <w:t xml:space="preserve"> </w:t>
            </w:r>
            <w:r w:rsidRPr="00385F7D">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Default="00DB76DA" w:rsidP="003E18CD">
            <w:pPr>
              <w:widowControl w:val="0"/>
              <w:pBdr>
                <w:top w:val="nil"/>
                <w:left w:val="nil"/>
                <w:bottom w:val="nil"/>
                <w:right w:val="nil"/>
                <w:between w:val="nil"/>
              </w:pBdr>
              <w:ind w:hanging="21"/>
              <w:jc w:val="both"/>
              <w:rPr>
                <w:rFonts w:ascii="Times New Roman" w:eastAsia="Times New Roman" w:hAnsi="Times New Roman"/>
                <w:color w:val="000000"/>
                <w:sz w:val="24"/>
                <w:szCs w:val="24"/>
                <w:lang w:eastAsia="ru-RU"/>
              </w:rPr>
            </w:pPr>
            <w:r w:rsidRPr="00385F7D">
              <w:rPr>
                <w:rFonts w:ascii="Times New Roman" w:eastAsia="Times New Roman" w:hAnsi="Times New Roman"/>
                <w:color w:val="000000"/>
                <w:sz w:val="24"/>
                <w:szCs w:val="24"/>
                <w:lang w:eastAsia="ru-RU"/>
              </w:rPr>
              <w:t>1.</w:t>
            </w:r>
            <w:r w:rsidR="003E18CD" w:rsidRPr="00385F7D">
              <w:rPr>
                <w:rFonts w:ascii="Times New Roman" w:eastAsia="Times New Roman" w:hAnsi="Times New Roman"/>
                <w:color w:val="000000"/>
                <w:sz w:val="24"/>
                <w:szCs w:val="24"/>
                <w:lang w:eastAsia="ru-RU"/>
              </w:rPr>
              <w:t>10</w:t>
            </w:r>
            <w:r w:rsidRPr="00385F7D">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p w:rsidR="00D60402" w:rsidRPr="00D60402" w:rsidRDefault="00D60402" w:rsidP="00D60402">
            <w:pPr>
              <w:widowControl w:val="0"/>
              <w:pBdr>
                <w:top w:val="nil"/>
                <w:left w:val="nil"/>
                <w:bottom w:val="nil"/>
                <w:right w:val="nil"/>
                <w:between w:val="nil"/>
              </w:pBdr>
              <w:ind w:hanging="21"/>
              <w:jc w:val="both"/>
              <w:rPr>
                <w:rFonts w:ascii="Times New Roman" w:eastAsia="Times New Roman" w:hAnsi="Times New Roman"/>
                <w:color w:val="000000"/>
                <w:sz w:val="24"/>
                <w:szCs w:val="24"/>
                <w:lang w:eastAsia="ru-RU"/>
              </w:rPr>
            </w:pPr>
            <w:r w:rsidRPr="00D60402">
              <w:rPr>
                <w:rFonts w:ascii="Times New Roman" w:eastAsia="Times New Roman" w:hAnsi="Times New Roman"/>
                <w:color w:val="000000"/>
                <w:sz w:val="24"/>
                <w:szCs w:val="24"/>
                <w:lang w:eastAsia="ru-RU"/>
              </w:rPr>
              <w:t xml:space="preserve">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w:t>
            </w:r>
            <w:r w:rsidRPr="00D60402">
              <w:rPr>
                <w:rFonts w:ascii="Times New Roman" w:eastAsia="Times New Roman" w:hAnsi="Times New Roman"/>
                <w:color w:val="000000"/>
                <w:sz w:val="24"/>
                <w:szCs w:val="24"/>
                <w:lang w:eastAsia="ru-RU"/>
              </w:rPr>
              <w:lastRenderedPageBreak/>
              <w:t>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p w:rsidR="00D60402" w:rsidRPr="00385F7D" w:rsidRDefault="00D60402" w:rsidP="003E18C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FD589A" w:rsidRPr="00423E13" w:rsidTr="00265B3C">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Замовник вимагає надання учасниками забезпечення тендерної пропозиції: </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 вид забезпечення тендерної пропозиції: електронна страхова гарантія; </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розмір заб</w:t>
            </w:r>
            <w:r>
              <w:rPr>
                <w:rFonts w:ascii="Times New Roman" w:eastAsia="Times New Roman" w:hAnsi="Times New Roman" w:cs="Times New Roman"/>
                <w:sz w:val="24"/>
                <w:szCs w:val="24"/>
              </w:rPr>
              <w:t>езпечення тендерної пропозиції  складає 52 834,00 грн</w:t>
            </w:r>
            <w:r w:rsidRPr="00480F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не перевищує </w:t>
            </w:r>
            <w:r w:rsidRPr="00480FE6">
              <w:rPr>
                <w:rFonts w:ascii="Times New Roman" w:eastAsia="Times New Roman" w:hAnsi="Times New Roman" w:cs="Times New Roman"/>
                <w:sz w:val="24"/>
                <w:szCs w:val="24"/>
              </w:rPr>
              <w:t>0,5 % від очікуваної вартості закупівлі</w:t>
            </w:r>
            <w:r>
              <w:rPr>
                <w:rFonts w:ascii="Times New Roman" w:eastAsia="Times New Roman" w:hAnsi="Times New Roman" w:cs="Times New Roman"/>
                <w:sz w:val="24"/>
                <w:szCs w:val="24"/>
              </w:rPr>
              <w:t>).</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 строк дії забезпечення тендерної пропозиції: не менше строка дії тендерної пропозиції. </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та у відповідності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w:t>
            </w:r>
            <w:r w:rsidRPr="00480FE6">
              <w:rPr>
                <w:rFonts w:ascii="Times New Roman" w:eastAsia="Times New Roman" w:hAnsi="Times New Roman" w:cs="Times New Roman"/>
                <w:sz w:val="24"/>
                <w:szCs w:val="24"/>
              </w:rPr>
              <w:lastRenderedPageBreak/>
              <w:t>доповненнями) (далі – Особливості).</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строк поставки товарів, виконання робіт чи надання послуг,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свідоцтво про реєстрацію страхової компанії в Державному реєстрі фінансових установ;</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 xml:space="preserve">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w:t>
            </w:r>
            <w:r w:rsidRPr="00480FE6">
              <w:rPr>
                <w:rFonts w:ascii="Times New Roman" w:eastAsia="Times New Roman" w:hAnsi="Times New Roman" w:cs="Times New Roman"/>
                <w:sz w:val="24"/>
                <w:szCs w:val="24"/>
              </w:rPr>
              <w:lastRenderedPageBreak/>
              <w:t>діяльність);</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внутрішні правила (далі – «Правила») надання фінансових послуг (або додаток чи витяг з «Правил»).</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«Правила» мають відповідати наступним критеріям:</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а) складені відповідно до конкретного виду добровільного страхування (згідно із Законом України «Про страхування»).</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 xml:space="preserve">Вид страхування має бути чітко визначений у «Правилах» та\або додатках до них – страхування фінансових ризиків, пов'язаних з невиконанням або неналежним виконанням страхувальником вимог тендерної документації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 та вимогам цього оголошення); </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б)</w:t>
            </w:r>
            <w:r w:rsidRPr="00480FE6">
              <w:rPr>
                <w:rFonts w:ascii="Times New Roman" w:eastAsia="Times New Roman" w:hAnsi="Times New Roman" w:cs="Times New Roman"/>
                <w:sz w:val="24"/>
                <w:szCs w:val="24"/>
              </w:rPr>
              <w:tab/>
              <w:t>затверджені</w:t>
            </w:r>
            <w:r w:rsidRPr="00480FE6">
              <w:rPr>
                <w:rFonts w:ascii="Times New Roman" w:eastAsia="Times New Roman" w:hAnsi="Times New Roman" w:cs="Times New Roman"/>
                <w:sz w:val="24"/>
                <w:szCs w:val="24"/>
              </w:rPr>
              <w:tab/>
              <w:t>фінансовою</w:t>
            </w:r>
            <w:r w:rsidRPr="00480FE6">
              <w:rPr>
                <w:rFonts w:ascii="Times New Roman" w:eastAsia="Times New Roman" w:hAnsi="Times New Roman" w:cs="Times New Roman"/>
                <w:sz w:val="24"/>
                <w:szCs w:val="24"/>
              </w:rPr>
              <w:tab/>
              <w:t>установою (страховою компанією) та зареєстровані (затверджені) НБУ (або самі «Правила» або зміни до них).</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Текст «страхової гарантії» не може містити:</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 xml:space="preserve">умов про зменшення відповідальності гаранта в будь-якому випадку (окрім закінчення строку дії </w:t>
            </w:r>
            <w:r w:rsidRPr="00480FE6">
              <w:rPr>
                <w:rFonts w:ascii="Times New Roman" w:eastAsia="Times New Roman" w:hAnsi="Times New Roman" w:cs="Times New Roman"/>
                <w:sz w:val="24"/>
                <w:szCs w:val="24"/>
              </w:rPr>
              <w:lastRenderedPageBreak/>
              <w:t>договору страхування фінансового ризику);</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 про обов’язкове надання принципалом письмового підтвердження про настання гарантійного випадку і причин його настання;</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В тексті гарантії обов’язково повинно бути зазначено:</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Зобов’язання Гаранта сплатити Замовнику гарантійну суму єдиним платежем протягом 5-ти робочих днів з дня отримання вимог Замовника без подання будь-яких інших документів або виконання будь-яких інших умов;</w:t>
            </w:r>
          </w:p>
          <w:p w:rsidR="00480FE6" w:rsidRPr="00480FE6" w:rsidRDefault="00480FE6" w:rsidP="00480FE6">
            <w:pPr>
              <w:widowControl w:val="0"/>
              <w:shd w:val="clear" w:color="auto" w:fill="FFFFFF"/>
              <w:ind w:right="41" w:firstLine="300"/>
              <w:jc w:val="both"/>
              <w:rPr>
                <w:rFonts w:ascii="Times New Roman" w:eastAsia="Times New Roman" w:hAnsi="Times New Roman" w:cs="Times New Roman"/>
                <w:sz w:val="24"/>
                <w:szCs w:val="24"/>
              </w:rPr>
            </w:pPr>
            <w:r w:rsidRPr="00480FE6">
              <w:rPr>
                <w:rFonts w:ascii="Times New Roman" w:eastAsia="Times New Roman" w:hAnsi="Times New Roman" w:cs="Times New Roman"/>
                <w:sz w:val="24"/>
                <w:szCs w:val="24"/>
              </w:rPr>
              <w:t>-</w:t>
            </w:r>
            <w:r w:rsidRPr="00480FE6">
              <w:rPr>
                <w:rFonts w:ascii="Times New Roman" w:eastAsia="Times New Roman" w:hAnsi="Times New Roman" w:cs="Times New Roman"/>
                <w:sz w:val="24"/>
                <w:szCs w:val="24"/>
              </w:rPr>
              <w:tab/>
              <w:t>Умови гарантії не можуть бути змінені і вона не може бути припинена Гарантом, в тому числі згідно із заявою Учасника, без згоди та погодження з Замовником, після її передавання / надсилання Замовнику.</w:t>
            </w:r>
          </w:p>
          <w:p w:rsidR="00FD589A" w:rsidRPr="00385F7D" w:rsidRDefault="00480FE6" w:rsidP="00480FE6">
            <w:pPr>
              <w:pStyle w:val="LO-normal"/>
              <w:spacing w:line="240" w:lineRule="auto"/>
              <w:ind w:right="41" w:firstLine="532"/>
              <w:jc w:val="both"/>
              <w:rPr>
                <w:rFonts w:ascii="Times New Roman" w:hAnsi="Times New Roman" w:cs="Times New Roman"/>
                <w:sz w:val="24"/>
                <w:szCs w:val="24"/>
                <w:lang w:val="uk-UA"/>
              </w:rPr>
            </w:pPr>
            <w:r w:rsidRPr="00480FE6">
              <w:rPr>
                <w:rFonts w:ascii="Times New Roman" w:eastAsia="Times New Roman" w:hAnsi="Times New Roman" w:cs="Times New Roman"/>
                <w:sz w:val="24"/>
                <w:szCs w:val="24"/>
              </w:rPr>
              <w:t>Замовник залишає за собою право звернутися до страхової компанії щодо підтвердження наданих документів та інформації.</w:t>
            </w:r>
          </w:p>
        </w:tc>
      </w:tr>
      <w:tr w:rsidR="00FD589A" w:rsidRPr="00423E13" w:rsidTr="00265B3C">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bookmarkStart w:id="2" w:name="n1456"/>
            <w:bookmarkStart w:id="3" w:name="n1458"/>
            <w:bookmarkEnd w:id="2"/>
            <w:bookmarkEnd w:id="3"/>
            <w:r w:rsidRPr="00265B3C">
              <w:rPr>
                <w:rFonts w:ascii="Times New Roman" w:eastAsia="Times New Roman" w:hAnsi="Times New Roman" w:cs="Times New Roman"/>
                <w:sz w:val="24"/>
                <w:szCs w:val="24"/>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3) відкликання тендерної пропозиції / пропозиції до закінчення строку її подання;</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4) 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Умови неповернення забезпечення тендерної пропозиції відповідно до частини 3 статті 25 Закону з урахуванням Особливостей:</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 xml:space="preserve">1) відкликання тендерної пропозиції / пропозиції учасником після закінчення строку її подання, але до </w:t>
            </w:r>
            <w:r w:rsidRPr="00265B3C">
              <w:rPr>
                <w:rFonts w:ascii="Times New Roman" w:eastAsia="Times New Roman" w:hAnsi="Times New Roman" w:cs="Times New Roman"/>
                <w:sz w:val="24"/>
                <w:szCs w:val="24"/>
              </w:rPr>
              <w:lastRenderedPageBreak/>
              <w:t>того, як сплив строк, протягом якого тендерні пропозиції вважаються дійсними;</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2) непідписання договору про закупівлю учасником, який став переможцем тендеру / спрощеної закупівлі;</w:t>
            </w:r>
          </w:p>
          <w:p w:rsidR="00560C03" w:rsidRPr="00265B3C" w:rsidRDefault="00560C03" w:rsidP="00560C03">
            <w:pPr>
              <w:pBdr>
                <w:top w:val="nil"/>
                <w:left w:val="nil"/>
                <w:bottom w:val="nil"/>
                <w:right w:val="nil"/>
                <w:between w:val="nil"/>
              </w:pBdr>
              <w:ind w:right="120"/>
              <w:jc w:val="both"/>
              <w:rPr>
                <w:rFonts w:ascii="Times New Roman" w:eastAsia="Times New Roman" w:hAnsi="Times New Roman" w:cs="Times New Roman"/>
                <w:sz w:val="24"/>
                <w:szCs w:val="24"/>
              </w:rPr>
            </w:pPr>
            <w:r w:rsidRPr="00265B3C">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D589A" w:rsidRPr="00265B3C" w:rsidRDefault="00560C03" w:rsidP="00265B3C">
            <w:pPr>
              <w:pStyle w:val="rvps2"/>
              <w:shd w:val="clear" w:color="auto" w:fill="FFFFFF"/>
              <w:spacing w:before="0" w:beforeAutospacing="0" w:after="0" w:afterAutospacing="0"/>
              <w:jc w:val="both"/>
              <w:rPr>
                <w:lang w:val="uk-UA"/>
              </w:rPr>
            </w:pPr>
            <w:r w:rsidRPr="00265B3C">
              <w:rPr>
                <w:lang w:val="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4.1. </w:t>
            </w:r>
            <w:r w:rsidRPr="00385F7D">
              <w:rPr>
                <w:rFonts w:ascii="Times New Roman" w:eastAsia="Times New Roman" w:hAnsi="Times New Roman" w:cs="Times New Roman"/>
                <w:color w:val="000000"/>
                <w:sz w:val="24"/>
                <w:szCs w:val="24"/>
              </w:rPr>
              <w:t>Тендерні пропози</w:t>
            </w:r>
            <w:r w:rsidR="000B232F">
              <w:rPr>
                <w:rFonts w:ascii="Times New Roman" w:eastAsia="Times New Roman" w:hAnsi="Times New Roman" w:cs="Times New Roman"/>
                <w:color w:val="000000"/>
                <w:sz w:val="24"/>
                <w:szCs w:val="24"/>
              </w:rPr>
              <w:t>ції вважаються дійсними</w:t>
            </w:r>
            <w:r w:rsidRPr="00385F7D">
              <w:rPr>
                <w:rFonts w:ascii="Times New Roman" w:eastAsia="Times New Roman" w:hAnsi="Times New Roman" w:cs="Times New Roman"/>
                <w:color w:val="000000"/>
                <w:sz w:val="24"/>
                <w:szCs w:val="24"/>
              </w:rPr>
              <w:t xml:space="preserve"> </w:t>
            </w:r>
            <w:r w:rsidR="000B232F" w:rsidRPr="0088629E">
              <w:rPr>
                <w:rFonts w:ascii="Times New Roman" w:eastAsia="Times New Roman" w:hAnsi="Times New Roman" w:cs="Times New Roman"/>
                <w:b/>
                <w:i/>
                <w:sz w:val="24"/>
                <w:szCs w:val="24"/>
                <w:u w:val="single"/>
              </w:rPr>
              <w:t>протягом 120 (ста двадцяти) днів</w:t>
            </w:r>
            <w:r w:rsidRPr="00385F7D">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55233F" w:rsidRPr="00423E13" w:rsidRDefault="0055233F" w:rsidP="000B232F">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0B232F" w:rsidRDefault="0055233F" w:rsidP="00A9488D">
            <w:pPr>
              <w:pStyle w:val="ac"/>
              <w:numPr>
                <w:ilvl w:val="0"/>
                <w:numId w:val="11"/>
              </w:numPr>
              <w:spacing w:line="240" w:lineRule="auto"/>
              <w:jc w:val="both"/>
              <w:rPr>
                <w:rFonts w:ascii="Times New Roman" w:hAnsi="Times New Roman"/>
                <w:color w:val="000000"/>
                <w:sz w:val="24"/>
                <w:szCs w:val="24"/>
                <w:shd w:val="solid" w:color="FFFFFF" w:fill="FFFFFF"/>
              </w:rPr>
            </w:pPr>
            <w:r w:rsidRPr="000B232F">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0B232F" w:rsidRDefault="0055233F" w:rsidP="00A9488D">
            <w:pPr>
              <w:pStyle w:val="ac"/>
              <w:numPr>
                <w:ilvl w:val="0"/>
                <w:numId w:val="11"/>
              </w:numPr>
              <w:spacing w:after="0" w:line="240" w:lineRule="auto"/>
              <w:jc w:val="both"/>
              <w:rPr>
                <w:rFonts w:ascii="Times New Roman" w:hAnsi="Times New Roman"/>
                <w:color w:val="000000"/>
                <w:sz w:val="24"/>
                <w:szCs w:val="24"/>
                <w:shd w:val="solid" w:color="FFFFFF" w:fill="FFFFFF"/>
              </w:rPr>
            </w:pPr>
            <w:r w:rsidRPr="000B232F">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0B232F">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F94BCE">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4" w:name="n1254"/>
            <w:bookmarkEnd w:id="4"/>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F2728C">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04424E" w:rsidRPr="00423E13" w:rsidRDefault="0004424E" w:rsidP="00112EF7">
            <w:pPr>
              <w:pStyle w:val="rvps2"/>
              <w:shd w:val="clear" w:color="auto" w:fill="FFFFFF"/>
              <w:spacing w:before="0" w:beforeAutospacing="0" w:after="0" w:afterAutospacing="0"/>
              <w:ind w:firstLine="450"/>
              <w:jc w:val="both"/>
              <w:rPr>
                <w:rFonts w:cs="Calibri"/>
                <w:lang w:val="uk-UA" w:eastAsia="zh-CN"/>
              </w:rPr>
            </w:pPr>
            <w:r>
              <w:rPr>
                <w:rFonts w:cs="Calibri"/>
                <w:lang w:val="uk-UA" w:eastAsia="zh-CN"/>
              </w:rPr>
              <w:t xml:space="preserve">4) </w:t>
            </w:r>
            <w:r w:rsidRPr="0004424E">
              <w:rPr>
                <w:rFonts w:cs="Calibri"/>
                <w:lang w:val="uk-UA" w:eastAsia="zh-CN"/>
              </w:rPr>
              <w:t>Наявність фінансової спроможності, яка підтверджується фінансовою звітністю.</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lastRenderedPageBreak/>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A4ED9" w:rsidRDefault="0055233F" w:rsidP="004A4ED9">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A4ED9" w:rsidRPr="00FF36A3">
              <w:rPr>
                <w:rFonts w:ascii="Times New Roman" w:eastAsia="Times New Roman" w:hAnsi="Times New Roman"/>
                <w:sz w:val="24"/>
                <w:szCs w:val="24"/>
                <w:lang w:eastAsia="zh-CN"/>
              </w:rPr>
              <w:t xml:space="preserve">Довідка за </w:t>
            </w:r>
            <w:r w:rsidR="00701B28">
              <w:rPr>
                <w:rFonts w:ascii="Times New Roman" w:eastAsia="Times New Roman" w:hAnsi="Times New Roman"/>
                <w:sz w:val="24"/>
                <w:szCs w:val="24"/>
                <w:lang w:eastAsia="zh-CN"/>
              </w:rPr>
              <w:t xml:space="preserve">нижченаведеною </w:t>
            </w:r>
            <w:r w:rsidR="004A4ED9" w:rsidRPr="00FF36A3">
              <w:rPr>
                <w:rFonts w:ascii="Times New Roman" w:eastAsia="Times New Roman" w:hAnsi="Times New Roman"/>
                <w:sz w:val="24"/>
                <w:szCs w:val="24"/>
                <w:lang w:eastAsia="zh-CN"/>
              </w:rPr>
              <w:t xml:space="preserve">формою, що додається, для підтвердження </w:t>
            </w:r>
            <w:r w:rsidR="004A4ED9" w:rsidRPr="00B424E7">
              <w:rPr>
                <w:rFonts w:ascii="Times New Roman" w:eastAsia="Times New Roman" w:hAnsi="Times New Roman"/>
                <w:sz w:val="24"/>
                <w:szCs w:val="24"/>
                <w:lang w:eastAsia="zh-CN"/>
              </w:rPr>
              <w:t>технічних можливостей підприємств</w:t>
            </w:r>
            <w:r w:rsidR="00701B28">
              <w:rPr>
                <w:rFonts w:ascii="Times New Roman" w:hAnsi="Times New Roman" w:cs="Times New Roman"/>
              </w:rPr>
              <w:t>:</w:t>
            </w:r>
          </w:p>
          <w:p w:rsidR="00C74B20" w:rsidRDefault="00C74B20" w:rsidP="004A4ED9">
            <w:pPr>
              <w:tabs>
                <w:tab w:val="left" w:pos="0"/>
              </w:tabs>
              <w:jc w:val="center"/>
              <w:rPr>
                <w:rFonts w:ascii="Times New Roman" w:hAnsi="Times New Roman" w:cs="Times New Roman"/>
                <w:b/>
                <w:sz w:val="24"/>
              </w:rPr>
            </w:pPr>
          </w:p>
          <w:p w:rsidR="00C74B20" w:rsidRDefault="00C74B20" w:rsidP="004A4ED9">
            <w:pPr>
              <w:tabs>
                <w:tab w:val="left" w:pos="0"/>
              </w:tabs>
              <w:jc w:val="center"/>
              <w:rPr>
                <w:rFonts w:ascii="Times New Roman" w:hAnsi="Times New Roman" w:cs="Times New Roman"/>
                <w:b/>
                <w:sz w:val="24"/>
              </w:rPr>
            </w:pPr>
          </w:p>
          <w:p w:rsidR="004A4ED9" w:rsidRPr="00312EDB" w:rsidRDefault="004A4ED9" w:rsidP="004A4ED9">
            <w:pPr>
              <w:tabs>
                <w:tab w:val="left" w:pos="0"/>
              </w:tabs>
              <w:jc w:val="center"/>
              <w:rPr>
                <w:rFonts w:ascii="Times New Roman" w:hAnsi="Times New Roman" w:cs="Times New Roman"/>
                <w:b/>
                <w:sz w:val="24"/>
              </w:rPr>
            </w:pPr>
            <w:r w:rsidRPr="00312EDB">
              <w:rPr>
                <w:rFonts w:ascii="Times New Roman" w:hAnsi="Times New Roman" w:cs="Times New Roman"/>
                <w:b/>
                <w:sz w:val="24"/>
              </w:rPr>
              <w:t xml:space="preserve">Довідка </w:t>
            </w:r>
          </w:p>
          <w:p w:rsidR="004A4ED9" w:rsidRPr="00312EDB" w:rsidRDefault="004A4ED9" w:rsidP="004A4ED9">
            <w:pPr>
              <w:tabs>
                <w:tab w:val="left" w:pos="0"/>
              </w:tabs>
              <w:jc w:val="center"/>
              <w:rPr>
                <w:rFonts w:ascii="Times New Roman" w:hAnsi="Times New Roman" w:cs="Times New Roman"/>
                <w:b/>
                <w:sz w:val="24"/>
              </w:rPr>
            </w:pPr>
            <w:r w:rsidRPr="00312EDB">
              <w:rPr>
                <w:rFonts w:ascii="Times New Roman" w:hAnsi="Times New Roman" w:cs="Times New Roman"/>
                <w:b/>
                <w:sz w:val="24"/>
              </w:rPr>
              <w:t>про основні типи обладнання, будівельні машини та механізми, що передбачається використовувати при виконанні робіт</w:t>
            </w:r>
          </w:p>
          <w:p w:rsidR="004A4ED9" w:rsidRPr="00312EDB" w:rsidRDefault="004A4ED9" w:rsidP="004A4ED9">
            <w:pPr>
              <w:tabs>
                <w:tab w:val="left" w:pos="0"/>
              </w:tabs>
              <w:jc w:val="both"/>
              <w:rPr>
                <w:rFonts w:ascii="Times New Roman" w:hAnsi="Times New Roman" w:cs="Times New Roman"/>
              </w:rPr>
            </w:pPr>
          </w:p>
          <w:tbl>
            <w:tblPr>
              <w:tblW w:w="5800" w:type="dxa"/>
              <w:tblLayout w:type="fixed"/>
              <w:tblCellMar>
                <w:left w:w="113" w:type="dxa"/>
              </w:tblCellMar>
              <w:tblLook w:val="0000" w:firstRow="0" w:lastRow="0" w:firstColumn="0" w:lastColumn="0" w:noHBand="0" w:noVBand="0"/>
            </w:tblPr>
            <w:tblGrid>
              <w:gridCol w:w="556"/>
              <w:gridCol w:w="1559"/>
              <w:gridCol w:w="1418"/>
              <w:gridCol w:w="992"/>
              <w:gridCol w:w="1275"/>
            </w:tblGrid>
            <w:tr w:rsidR="004A4ED9" w:rsidRPr="00423E13" w:rsidTr="00560C03">
              <w:trPr>
                <w:trHeight w:val="1695"/>
              </w:trPr>
              <w:tc>
                <w:tcPr>
                  <w:tcW w:w="556" w:type="dxa"/>
                  <w:tcBorders>
                    <w:top w:val="single" w:sz="4" w:space="0" w:color="000001"/>
                    <w:left w:val="single" w:sz="4" w:space="0" w:color="000001"/>
                    <w:bottom w:val="single" w:sz="4" w:space="0" w:color="auto"/>
                    <w:right w:val="single" w:sz="4" w:space="0" w:color="000001"/>
                  </w:tcBorders>
                  <w:shd w:val="clear" w:color="auto" w:fill="auto"/>
                </w:tcPr>
                <w:p w:rsidR="004A4ED9" w:rsidRPr="00312EDB" w:rsidRDefault="004A4ED9" w:rsidP="004A4ED9">
                  <w:pPr>
                    <w:tabs>
                      <w:tab w:val="left" w:pos="0"/>
                    </w:tabs>
                    <w:jc w:val="both"/>
                    <w:rPr>
                      <w:rFonts w:ascii="Times New Roman" w:hAnsi="Times New Roman" w:cs="Times New Roman"/>
                    </w:rPr>
                  </w:pPr>
                  <w:r w:rsidRPr="00312EDB">
                    <w:rPr>
                      <w:rFonts w:ascii="Times New Roman" w:hAnsi="Times New Roman" w:cs="Times New Roman"/>
                    </w:rPr>
                    <w:t>№ з/п</w:t>
                  </w:r>
                </w:p>
              </w:tc>
              <w:tc>
                <w:tcPr>
                  <w:tcW w:w="1559"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4A4ED9">
                  <w:pPr>
                    <w:tabs>
                      <w:tab w:val="left" w:pos="0"/>
                    </w:tabs>
                    <w:jc w:val="both"/>
                    <w:rPr>
                      <w:rFonts w:ascii="Times New Roman" w:hAnsi="Times New Roman" w:cs="Times New Roman"/>
                    </w:rPr>
                  </w:pPr>
                  <w:r w:rsidRPr="0004424E">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4A4ED9">
                  <w:pPr>
                    <w:tabs>
                      <w:tab w:val="left" w:pos="0"/>
                    </w:tabs>
                    <w:jc w:val="both"/>
                    <w:rPr>
                      <w:rFonts w:ascii="Times New Roman" w:hAnsi="Times New Roman" w:cs="Times New Roman"/>
                    </w:rPr>
                  </w:pPr>
                  <w:r w:rsidRPr="0004424E">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4A4ED9">
                  <w:pPr>
                    <w:tabs>
                      <w:tab w:val="left" w:pos="0"/>
                    </w:tabs>
                    <w:jc w:val="both"/>
                    <w:rPr>
                      <w:rFonts w:ascii="Times New Roman" w:hAnsi="Times New Roman" w:cs="Times New Roman"/>
                    </w:rPr>
                  </w:pPr>
                  <w:r w:rsidRPr="0004424E">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A4ED9" w:rsidRPr="0004424E" w:rsidRDefault="004A4ED9" w:rsidP="004A4ED9">
                  <w:pPr>
                    <w:tabs>
                      <w:tab w:val="left" w:pos="0"/>
                    </w:tabs>
                    <w:jc w:val="both"/>
                    <w:rPr>
                      <w:rFonts w:ascii="Times New Roman" w:hAnsi="Times New Roman" w:cs="Times New Roman"/>
                    </w:rPr>
                  </w:pPr>
                  <w:r w:rsidRPr="0004424E">
                    <w:rPr>
                      <w:rFonts w:ascii="Times New Roman" w:hAnsi="Times New Roman" w:cs="Times New Roman"/>
                    </w:rPr>
                    <w:t>Власне чи орендоване</w:t>
                  </w:r>
                </w:p>
              </w:tc>
            </w:tr>
            <w:tr w:rsidR="004A4ED9" w:rsidRPr="00423E13" w:rsidTr="00560C03">
              <w:tc>
                <w:tcPr>
                  <w:tcW w:w="556"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r w:rsidRPr="00423E1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r>
            <w:tr w:rsidR="004A4ED9" w:rsidRPr="00423E13" w:rsidTr="00560C03">
              <w:tc>
                <w:tcPr>
                  <w:tcW w:w="556"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r w:rsidRPr="00423E1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A4ED9" w:rsidRPr="00423E13" w:rsidRDefault="004A4ED9" w:rsidP="004A4ED9">
                  <w:pPr>
                    <w:tabs>
                      <w:tab w:val="left" w:pos="0"/>
                    </w:tabs>
                    <w:jc w:val="both"/>
                    <w:rPr>
                      <w:rFonts w:ascii="Times New Roman" w:hAnsi="Times New Roman" w:cs="Times New Roman"/>
                    </w:rPr>
                  </w:pPr>
                </w:p>
              </w:tc>
            </w:tr>
          </w:tbl>
          <w:p w:rsidR="004A4ED9" w:rsidRPr="007564CB" w:rsidRDefault="004A4ED9" w:rsidP="004A4ED9">
            <w:pPr>
              <w:tabs>
                <w:tab w:val="left" w:pos="0"/>
              </w:tabs>
              <w:jc w:val="both"/>
              <w:rPr>
                <w:rFonts w:ascii="Times New Roman" w:hAnsi="Times New Roman" w:cs="Times New Roman"/>
              </w:rPr>
            </w:pPr>
          </w:p>
          <w:p w:rsidR="004A4ED9" w:rsidRPr="00EE335E" w:rsidRDefault="004A4ED9" w:rsidP="004A4ED9">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265B3C" w:rsidRPr="00265B3C" w:rsidRDefault="00265B3C" w:rsidP="00112EF7">
            <w:pPr>
              <w:tabs>
                <w:tab w:val="left" w:pos="0"/>
              </w:tabs>
              <w:ind w:firstLine="421"/>
              <w:jc w:val="both"/>
              <w:rPr>
                <w:rFonts w:ascii="Times New Roman" w:hAnsi="Times New Roman" w:cs="Times New Roman"/>
                <w:sz w:val="24"/>
                <w:szCs w:val="24"/>
              </w:rPr>
            </w:pPr>
          </w:p>
          <w:p w:rsidR="00112EF7" w:rsidRPr="002849F1" w:rsidRDefault="00AD7977" w:rsidP="00DB2CF1">
            <w:pPr>
              <w:tabs>
                <w:tab w:val="left" w:pos="0"/>
              </w:tabs>
              <w:ind w:firstLine="421"/>
              <w:jc w:val="both"/>
              <w:rPr>
                <w:rFonts w:ascii="Times New Roman" w:hAnsi="Times New Roman" w:cs="Times New Roman"/>
                <w:sz w:val="24"/>
                <w:szCs w:val="24"/>
              </w:rPr>
            </w:pPr>
            <w:r w:rsidRPr="002849F1">
              <w:rPr>
                <w:rFonts w:ascii="Times New Roman" w:hAnsi="Times New Roman" w:cs="Times New Roman"/>
                <w:sz w:val="24"/>
                <w:szCs w:val="24"/>
              </w:rPr>
              <w:t>Мінімальний перелік машин та механізмів, наявність якого має підтвердити учасник:</w:t>
            </w:r>
          </w:p>
          <w:p w:rsidR="004D5EE0" w:rsidRPr="002849F1" w:rsidRDefault="004D5EE0" w:rsidP="00A9488D">
            <w:pPr>
              <w:pStyle w:val="ac"/>
              <w:numPr>
                <w:ilvl w:val="0"/>
                <w:numId w:val="3"/>
              </w:numPr>
              <w:tabs>
                <w:tab w:val="left" w:pos="0"/>
              </w:tabs>
              <w:spacing w:line="240" w:lineRule="auto"/>
              <w:jc w:val="both"/>
              <w:rPr>
                <w:rFonts w:ascii="Times New Roman" w:hAnsi="Times New Roman"/>
                <w:sz w:val="24"/>
                <w:szCs w:val="24"/>
              </w:rPr>
            </w:pPr>
            <w:r w:rsidRPr="002849F1">
              <w:rPr>
                <w:rFonts w:ascii="Times New Roman" w:hAnsi="Times New Roman"/>
                <w:sz w:val="24"/>
                <w:szCs w:val="24"/>
                <w:lang w:val="ru-RU"/>
              </w:rPr>
              <w:t>Кран на автомобільному ходу</w:t>
            </w:r>
            <w:r w:rsidR="006072F3" w:rsidRPr="002849F1">
              <w:rPr>
                <w:rFonts w:ascii="Times New Roman" w:hAnsi="Times New Roman"/>
                <w:sz w:val="24"/>
                <w:szCs w:val="24"/>
                <w:lang w:val="ru-RU"/>
              </w:rPr>
              <w:t>, вантажопідйомність не менше 10</w:t>
            </w:r>
            <w:r w:rsidRPr="002849F1">
              <w:rPr>
                <w:rFonts w:ascii="Times New Roman" w:hAnsi="Times New Roman"/>
                <w:sz w:val="24"/>
                <w:szCs w:val="24"/>
                <w:lang w:val="ru-RU"/>
              </w:rPr>
              <w:t xml:space="preserve"> т</w:t>
            </w:r>
            <w:r w:rsidRPr="002849F1">
              <w:rPr>
                <w:rFonts w:ascii="Times New Roman" w:hAnsi="Times New Roman"/>
                <w:sz w:val="24"/>
                <w:szCs w:val="24"/>
              </w:rPr>
              <w:t>;</w:t>
            </w:r>
          </w:p>
          <w:p w:rsidR="006072F3" w:rsidRPr="002849F1" w:rsidRDefault="006072F3" w:rsidP="00A9488D">
            <w:pPr>
              <w:pStyle w:val="ac"/>
              <w:numPr>
                <w:ilvl w:val="0"/>
                <w:numId w:val="3"/>
              </w:numPr>
              <w:tabs>
                <w:tab w:val="left" w:pos="0"/>
              </w:tabs>
              <w:spacing w:line="240" w:lineRule="auto"/>
              <w:jc w:val="both"/>
              <w:rPr>
                <w:rFonts w:ascii="Times New Roman" w:hAnsi="Times New Roman"/>
                <w:sz w:val="24"/>
                <w:szCs w:val="24"/>
              </w:rPr>
            </w:pPr>
            <w:r w:rsidRPr="002849F1">
              <w:rPr>
                <w:rFonts w:ascii="Times New Roman" w:hAnsi="Times New Roman"/>
                <w:sz w:val="24"/>
                <w:szCs w:val="24"/>
              </w:rPr>
              <w:t>Екскаватор з об'ємом ковша не менше 0,25 м.куб;</w:t>
            </w:r>
          </w:p>
          <w:p w:rsidR="006072F3" w:rsidRPr="002849F1" w:rsidRDefault="006072F3" w:rsidP="00A9488D">
            <w:pPr>
              <w:pStyle w:val="ac"/>
              <w:numPr>
                <w:ilvl w:val="0"/>
                <w:numId w:val="3"/>
              </w:numPr>
              <w:tabs>
                <w:tab w:val="left" w:pos="0"/>
              </w:tabs>
              <w:spacing w:line="240" w:lineRule="auto"/>
              <w:jc w:val="both"/>
              <w:rPr>
                <w:rFonts w:ascii="Times New Roman" w:hAnsi="Times New Roman"/>
                <w:sz w:val="24"/>
                <w:szCs w:val="24"/>
              </w:rPr>
            </w:pPr>
            <w:r w:rsidRPr="002849F1">
              <w:rPr>
                <w:rFonts w:ascii="Times New Roman" w:hAnsi="Times New Roman"/>
                <w:sz w:val="24"/>
                <w:szCs w:val="24"/>
              </w:rPr>
              <w:t>Навантажувач одноковшений або навантажувач фронтальний;</w:t>
            </w:r>
          </w:p>
          <w:p w:rsidR="004D5EE0" w:rsidRPr="002849F1" w:rsidRDefault="004D5EE0" w:rsidP="00A9488D">
            <w:pPr>
              <w:pStyle w:val="ac"/>
              <w:numPr>
                <w:ilvl w:val="0"/>
                <w:numId w:val="3"/>
              </w:numPr>
              <w:tabs>
                <w:tab w:val="left" w:pos="0"/>
              </w:tabs>
              <w:spacing w:line="240" w:lineRule="auto"/>
              <w:jc w:val="both"/>
              <w:rPr>
                <w:rFonts w:ascii="Times New Roman" w:hAnsi="Times New Roman"/>
                <w:sz w:val="24"/>
                <w:szCs w:val="24"/>
              </w:rPr>
            </w:pPr>
            <w:r w:rsidRPr="002849F1">
              <w:rPr>
                <w:rFonts w:ascii="Times New Roman" w:hAnsi="Times New Roman"/>
                <w:sz w:val="24"/>
                <w:szCs w:val="24"/>
              </w:rPr>
              <w:t>Перфоратор</w:t>
            </w:r>
            <w:r w:rsidR="006072F3" w:rsidRPr="002849F1">
              <w:rPr>
                <w:rFonts w:ascii="Times New Roman" w:hAnsi="Times New Roman"/>
                <w:sz w:val="24"/>
                <w:szCs w:val="24"/>
              </w:rPr>
              <w:t>и</w:t>
            </w:r>
            <w:r w:rsidR="002849F1" w:rsidRPr="002849F1">
              <w:rPr>
                <w:rFonts w:ascii="Times New Roman" w:hAnsi="Times New Roman"/>
                <w:sz w:val="24"/>
                <w:szCs w:val="24"/>
              </w:rPr>
              <w:t>.</w:t>
            </w:r>
          </w:p>
          <w:p w:rsidR="00112EF7" w:rsidRPr="002849F1" w:rsidRDefault="00112EF7" w:rsidP="00112EF7">
            <w:pPr>
              <w:ind w:firstLine="421"/>
              <w:jc w:val="both"/>
              <w:rPr>
                <w:rFonts w:ascii="Times New Roman" w:eastAsia="Times New Roman" w:hAnsi="Times New Roman"/>
                <w:sz w:val="24"/>
                <w:szCs w:val="24"/>
                <w:lang w:eastAsia="zh-CN"/>
              </w:rPr>
            </w:pPr>
            <w:r w:rsidRPr="002849F1">
              <w:rPr>
                <w:rFonts w:ascii="Times New Roman" w:eastAsia="Times New Roman" w:hAnsi="Times New Roman" w:cs="Times New Roman"/>
                <w:color w:val="000000" w:themeColor="text1"/>
                <w:sz w:val="24"/>
                <w:szCs w:val="24"/>
              </w:rPr>
              <w:t xml:space="preserve">5.2.2. </w:t>
            </w:r>
            <w:r w:rsidRPr="002849F1">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2849F1" w:rsidRDefault="00F771FE" w:rsidP="00F771FE">
            <w:pPr>
              <w:pStyle w:val="af3"/>
              <w:ind w:firstLine="421"/>
              <w:jc w:val="both"/>
              <w:rPr>
                <w:rFonts w:ascii="Times New Roman" w:hAnsi="Times New Roman"/>
                <w:sz w:val="24"/>
                <w:szCs w:val="24"/>
              </w:rPr>
            </w:pPr>
            <w:r w:rsidRPr="002849F1">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2849F1" w:rsidRDefault="00F771FE" w:rsidP="00F771FE">
            <w:pPr>
              <w:pStyle w:val="af3"/>
              <w:ind w:firstLine="421"/>
              <w:jc w:val="both"/>
              <w:rPr>
                <w:rFonts w:ascii="Times New Roman" w:hAnsi="Times New Roman"/>
                <w:sz w:val="24"/>
                <w:szCs w:val="24"/>
              </w:rPr>
            </w:pPr>
            <w:r w:rsidRPr="002849F1">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2849F1" w:rsidRDefault="00F771FE" w:rsidP="00F771FE">
            <w:pPr>
              <w:pStyle w:val="af3"/>
              <w:ind w:firstLine="421"/>
              <w:jc w:val="both"/>
              <w:rPr>
                <w:rFonts w:ascii="Times New Roman" w:hAnsi="Times New Roman"/>
                <w:sz w:val="24"/>
                <w:szCs w:val="24"/>
              </w:rPr>
            </w:pPr>
            <w:r w:rsidRPr="002849F1">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w:t>
            </w:r>
          </w:p>
          <w:p w:rsidR="00F771FE" w:rsidRPr="00385F7D" w:rsidRDefault="00F771FE" w:rsidP="00F771FE">
            <w:pPr>
              <w:ind w:firstLine="421"/>
              <w:jc w:val="both"/>
              <w:rPr>
                <w:rFonts w:ascii="Times New Roman" w:hAnsi="Times New Roman" w:cs="Times New Roman"/>
                <w:sz w:val="24"/>
                <w:szCs w:val="24"/>
              </w:rPr>
            </w:pPr>
            <w:r w:rsidRPr="002849F1">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w:t>
            </w:r>
          </w:p>
          <w:p w:rsidR="00AD7977" w:rsidRPr="002849F1" w:rsidRDefault="00112EF7" w:rsidP="000C2FB8">
            <w:pPr>
              <w:ind w:firstLine="421"/>
              <w:jc w:val="both"/>
              <w:rPr>
                <w:rFonts w:ascii="Times New Roman" w:hAnsi="Times New Roman"/>
                <w:sz w:val="24"/>
                <w:szCs w:val="24"/>
              </w:rPr>
            </w:pPr>
            <w:r w:rsidRPr="00385F7D">
              <w:rPr>
                <w:rFonts w:ascii="Times New Roman" w:eastAsia="Times New Roman" w:hAnsi="Times New Roman"/>
                <w:sz w:val="24"/>
                <w:szCs w:val="24"/>
                <w:lang w:eastAsia="zh-CN"/>
              </w:rPr>
              <w:lastRenderedPageBreak/>
              <w:t xml:space="preserve">5.2.3.  </w:t>
            </w:r>
            <w:r w:rsidR="004A4ED9" w:rsidRPr="00385F7D">
              <w:rPr>
                <w:rFonts w:ascii="Times New Roman" w:eastAsia="Times New Roman" w:hAnsi="Times New Roman"/>
                <w:sz w:val="24"/>
                <w:szCs w:val="24"/>
                <w:lang w:eastAsia="zh-CN"/>
              </w:rPr>
              <w:t xml:space="preserve">Довідка, складена учасником у довільній формі, за підписом уповноваженої особи учасника, що містить інформацію про </w:t>
            </w:r>
            <w:r w:rsidR="004A4ED9" w:rsidRPr="002849F1">
              <w:rPr>
                <w:rFonts w:ascii="Times New Roman" w:eastAsia="Times New Roman" w:hAnsi="Times New Roman"/>
                <w:sz w:val="24"/>
                <w:szCs w:val="24"/>
                <w:lang w:eastAsia="zh-CN"/>
              </w:rPr>
              <w:t>наявність в учасника процедури працівників відповідної кваліфікації, які мають необхідні знання та досвід, необхідні для виконання робіт із зазначенням: штатний/цивільно-правова угода, їх рівня освіти, досвіду, кваліфікації.</w:t>
            </w:r>
          </w:p>
          <w:p w:rsidR="00AD7977" w:rsidRPr="002849F1" w:rsidRDefault="00AD7977" w:rsidP="000C2FB8">
            <w:pPr>
              <w:ind w:firstLine="421"/>
              <w:jc w:val="both"/>
              <w:rPr>
                <w:rFonts w:ascii="Times New Roman" w:hAnsi="Times New Roman"/>
                <w:sz w:val="24"/>
                <w:szCs w:val="24"/>
              </w:rPr>
            </w:pPr>
            <w:r w:rsidRPr="002849F1">
              <w:rPr>
                <w:rFonts w:ascii="Times New Roman" w:hAnsi="Times New Roman"/>
                <w:sz w:val="24"/>
                <w:szCs w:val="24"/>
              </w:rPr>
              <w:t xml:space="preserve">Учасник має підтвердити наявність </w:t>
            </w:r>
            <w:r w:rsidR="00DB7389" w:rsidRPr="002849F1">
              <w:rPr>
                <w:rFonts w:ascii="Times New Roman" w:hAnsi="Times New Roman"/>
                <w:sz w:val="24"/>
                <w:szCs w:val="24"/>
              </w:rPr>
              <w:t>основних інженерно-технічних працівників</w:t>
            </w:r>
            <w:r w:rsidRPr="002849F1">
              <w:rPr>
                <w:rFonts w:ascii="Times New Roman" w:hAnsi="Times New Roman"/>
                <w:sz w:val="24"/>
                <w:szCs w:val="24"/>
              </w:rPr>
              <w:t>:</w:t>
            </w:r>
          </w:p>
          <w:p w:rsidR="00DB7389" w:rsidRPr="002849F1" w:rsidRDefault="00DB7389" w:rsidP="00A9488D">
            <w:pPr>
              <w:pStyle w:val="ac"/>
              <w:numPr>
                <w:ilvl w:val="0"/>
                <w:numId w:val="3"/>
              </w:numPr>
              <w:spacing w:line="240" w:lineRule="auto"/>
              <w:jc w:val="both"/>
              <w:rPr>
                <w:rFonts w:ascii="Times New Roman" w:hAnsi="Times New Roman"/>
                <w:sz w:val="24"/>
                <w:szCs w:val="24"/>
              </w:rPr>
            </w:pPr>
            <w:r w:rsidRPr="002849F1">
              <w:rPr>
                <w:rFonts w:ascii="Times New Roman" w:hAnsi="Times New Roman"/>
                <w:sz w:val="24"/>
                <w:szCs w:val="24"/>
              </w:rPr>
              <w:t xml:space="preserve">Особа, що здійснює загальне керівництво будівництвом (директор або заступник директора або головний інженер тощо); </w:t>
            </w:r>
          </w:p>
          <w:p w:rsidR="00AD7977" w:rsidRPr="002849F1" w:rsidRDefault="00AD7977" w:rsidP="00A9488D">
            <w:pPr>
              <w:pStyle w:val="ac"/>
              <w:numPr>
                <w:ilvl w:val="0"/>
                <w:numId w:val="3"/>
              </w:numPr>
              <w:spacing w:line="240" w:lineRule="auto"/>
              <w:jc w:val="both"/>
              <w:rPr>
                <w:rFonts w:ascii="Times New Roman" w:hAnsi="Times New Roman"/>
                <w:sz w:val="24"/>
                <w:szCs w:val="24"/>
              </w:rPr>
            </w:pPr>
            <w:r w:rsidRPr="002849F1">
              <w:rPr>
                <w:rFonts w:ascii="Times New Roman" w:hAnsi="Times New Roman"/>
                <w:sz w:val="24"/>
                <w:szCs w:val="24"/>
              </w:rPr>
              <w:t>Інженер з охорони праці</w:t>
            </w:r>
            <w:r w:rsidR="009D2D77">
              <w:rPr>
                <w:rFonts w:ascii="Times New Roman" w:hAnsi="Times New Roman"/>
                <w:sz w:val="24"/>
                <w:szCs w:val="24"/>
              </w:rPr>
              <w:t xml:space="preserve"> (має бути сертифікованим</w:t>
            </w:r>
            <w:r w:rsidR="009D2D77" w:rsidRPr="009D2D77">
              <w:rPr>
                <w:rFonts w:ascii="Times New Roman" w:hAnsi="Times New Roman"/>
                <w:sz w:val="24"/>
                <w:szCs w:val="24"/>
              </w:rPr>
              <w:t xml:space="preserve"> інженер</w:t>
            </w:r>
            <w:r w:rsidR="009D2D77">
              <w:rPr>
                <w:rFonts w:ascii="Times New Roman" w:hAnsi="Times New Roman"/>
                <w:sz w:val="24"/>
                <w:szCs w:val="24"/>
              </w:rPr>
              <w:t>ом</w:t>
            </w:r>
            <w:r w:rsidR="009D2D77" w:rsidRPr="009D2D77">
              <w:rPr>
                <w:rFonts w:ascii="Times New Roman" w:hAnsi="Times New Roman"/>
                <w:sz w:val="24"/>
                <w:szCs w:val="24"/>
              </w:rPr>
              <w:t xml:space="preserve"> </w:t>
            </w:r>
            <w:r w:rsidR="009D2D77">
              <w:rPr>
                <w:rFonts w:ascii="Times New Roman" w:hAnsi="Times New Roman"/>
                <w:sz w:val="24"/>
                <w:szCs w:val="24"/>
              </w:rPr>
              <w:t>з охорони праці (будівництво)</w:t>
            </w:r>
            <w:r w:rsidR="009D2D77" w:rsidRPr="009D2D77">
              <w:rPr>
                <w:rFonts w:ascii="Times New Roman" w:hAnsi="Times New Roman"/>
                <w:sz w:val="24"/>
                <w:szCs w:val="24"/>
              </w:rPr>
              <w:t xml:space="preserve"> не нижче </w:t>
            </w:r>
            <w:r w:rsidR="009D2D77">
              <w:rPr>
                <w:rFonts w:ascii="Times New Roman" w:hAnsi="Times New Roman"/>
                <w:sz w:val="24"/>
                <w:szCs w:val="24"/>
              </w:rPr>
              <w:t>2</w:t>
            </w:r>
            <w:r w:rsidR="009D2D77" w:rsidRPr="009D2D77">
              <w:rPr>
                <w:rFonts w:ascii="Times New Roman" w:hAnsi="Times New Roman"/>
                <w:sz w:val="24"/>
                <w:szCs w:val="24"/>
              </w:rPr>
              <w:t xml:space="preserve"> категорії</w:t>
            </w:r>
            <w:r w:rsidR="009D2D77">
              <w:rPr>
                <w:rFonts w:ascii="Times New Roman" w:hAnsi="Times New Roman"/>
                <w:sz w:val="24"/>
                <w:szCs w:val="24"/>
              </w:rPr>
              <w:t xml:space="preserve"> на підтвердження надається кваліфікаційний сертифікат, виданий</w:t>
            </w:r>
            <w:r w:rsidR="009D2D77" w:rsidRPr="009D2D77">
              <w:rPr>
                <w:rFonts w:ascii="Times New Roman" w:hAnsi="Times New Roman"/>
                <w:sz w:val="24"/>
                <w:szCs w:val="24"/>
              </w:rPr>
              <w:t xml:space="preserve">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w:t>
            </w:r>
            <w:r w:rsidR="009D2D77">
              <w:rPr>
                <w:rFonts w:ascii="Times New Roman" w:hAnsi="Times New Roman"/>
                <w:sz w:val="24"/>
                <w:szCs w:val="24"/>
              </w:rPr>
              <w:t>9</w:t>
            </w:r>
            <w:r w:rsidR="009D2D77" w:rsidRPr="009D2D77">
              <w:rPr>
                <w:rFonts w:ascii="Times New Roman" w:hAnsi="Times New Roman"/>
                <w:sz w:val="24"/>
                <w:szCs w:val="24"/>
              </w:rPr>
              <w:t xml:space="preserve"> в Національному агентстві з акредитації України, що видали сертифікат(и) із зазначенням номеру атестата акредитації о</w:t>
            </w:r>
            <w:r w:rsidR="009D2D77">
              <w:rPr>
                <w:rFonts w:ascii="Times New Roman" w:hAnsi="Times New Roman"/>
                <w:sz w:val="24"/>
                <w:szCs w:val="24"/>
              </w:rPr>
              <w:t xml:space="preserve">ргану із сертифікації персоналу та </w:t>
            </w:r>
            <w:r w:rsidR="009D2D77" w:rsidRPr="009D2D77">
              <w:rPr>
                <w:rFonts w:ascii="Times New Roman" w:hAnsi="Times New Roman"/>
                <w:sz w:val="24"/>
                <w:szCs w:val="24"/>
              </w:rPr>
              <w:t xml:space="preserve"> відповідне кваліфікац</w:t>
            </w:r>
            <w:r w:rsidR="009D2D77">
              <w:rPr>
                <w:rFonts w:ascii="Times New Roman" w:hAnsi="Times New Roman"/>
                <w:sz w:val="24"/>
                <w:szCs w:val="24"/>
              </w:rPr>
              <w:t>ійне посвідчення до сертифікату)</w:t>
            </w:r>
            <w:r w:rsidRPr="002849F1">
              <w:rPr>
                <w:rFonts w:ascii="Times New Roman" w:hAnsi="Times New Roman"/>
                <w:sz w:val="24"/>
                <w:szCs w:val="24"/>
              </w:rPr>
              <w:t>;</w:t>
            </w:r>
          </w:p>
          <w:p w:rsidR="00BF5EA4" w:rsidRPr="002849F1" w:rsidRDefault="00DB7389" w:rsidP="00A9488D">
            <w:pPr>
              <w:pStyle w:val="ac"/>
              <w:numPr>
                <w:ilvl w:val="0"/>
                <w:numId w:val="3"/>
              </w:numPr>
              <w:spacing w:after="0" w:line="240" w:lineRule="auto"/>
              <w:jc w:val="both"/>
              <w:rPr>
                <w:rFonts w:ascii="Times New Roman" w:hAnsi="Times New Roman"/>
                <w:sz w:val="24"/>
                <w:szCs w:val="24"/>
              </w:rPr>
            </w:pPr>
            <w:r w:rsidRPr="002849F1">
              <w:rPr>
                <w:rFonts w:ascii="Times New Roman" w:hAnsi="Times New Roman"/>
                <w:sz w:val="24"/>
                <w:szCs w:val="24"/>
              </w:rPr>
              <w:t>Виконавець робіт.</w:t>
            </w:r>
          </w:p>
          <w:p w:rsidR="00112EF7" w:rsidRPr="00385F7D" w:rsidRDefault="00112EF7" w:rsidP="00BF5EA4">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2849F1">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2849F1">
              <w:rPr>
                <w:rFonts w:ascii="Times New Roman" w:eastAsia="Times New Roman" w:hAnsi="Times New Roman"/>
                <w:sz w:val="24"/>
                <w:szCs w:val="24"/>
                <w:lang w:eastAsia="zh-CN"/>
              </w:rPr>
              <w:t>:</w:t>
            </w:r>
            <w:r w:rsidRPr="002849F1">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2849F1">
              <w:rPr>
                <w:rFonts w:ascii="Times New Roman" w:eastAsia="Times New Roman" w:hAnsi="Times New Roman"/>
                <w:sz w:val="24"/>
                <w:szCs w:val="24"/>
                <w:lang w:eastAsia="zh-CN"/>
              </w:rPr>
              <w:t xml:space="preserve"> або</w:t>
            </w:r>
            <w:r w:rsidRPr="002849F1">
              <w:rPr>
                <w:rFonts w:ascii="Times New Roman" w:eastAsia="Times New Roman" w:hAnsi="Times New Roman"/>
                <w:sz w:val="24"/>
                <w:szCs w:val="24"/>
                <w:lang w:eastAsia="zh-CN"/>
              </w:rPr>
              <w:t xml:space="preserve"> накази про прийняття на роботу таких осіб</w:t>
            </w:r>
            <w:r w:rsidR="00940001" w:rsidRPr="002849F1">
              <w:rPr>
                <w:rFonts w:ascii="Times New Roman" w:eastAsia="Times New Roman" w:hAnsi="Times New Roman"/>
                <w:sz w:val="24"/>
                <w:szCs w:val="24"/>
                <w:lang w:eastAsia="zh-CN"/>
              </w:rPr>
              <w:t xml:space="preserve">, </w:t>
            </w:r>
            <w:r w:rsidRPr="002849F1">
              <w:rPr>
                <w:rFonts w:ascii="Times New Roman" w:eastAsia="Times New Roman" w:hAnsi="Times New Roman"/>
                <w:sz w:val="24"/>
                <w:szCs w:val="24"/>
                <w:lang w:eastAsia="zh-CN"/>
              </w:rPr>
              <w:t xml:space="preserve"> або цивільно-правов</w:t>
            </w:r>
            <w:r w:rsidR="00940001" w:rsidRPr="002849F1">
              <w:rPr>
                <w:rFonts w:ascii="Times New Roman" w:eastAsia="Times New Roman" w:hAnsi="Times New Roman"/>
                <w:sz w:val="24"/>
                <w:szCs w:val="24"/>
                <w:lang w:eastAsia="zh-CN"/>
              </w:rPr>
              <w:t>і</w:t>
            </w:r>
            <w:r w:rsidR="00C33FA3" w:rsidRPr="002849F1">
              <w:rPr>
                <w:rFonts w:ascii="Times New Roman" w:eastAsia="Times New Roman" w:hAnsi="Times New Roman"/>
                <w:sz w:val="24"/>
                <w:szCs w:val="24"/>
                <w:lang w:eastAsia="zh-CN"/>
              </w:rPr>
              <w:t xml:space="preserve"> </w:t>
            </w:r>
            <w:r w:rsidR="00940001" w:rsidRPr="002849F1">
              <w:rPr>
                <w:rFonts w:ascii="Times New Roman" w:eastAsia="Times New Roman" w:hAnsi="Times New Roman"/>
                <w:sz w:val="24"/>
                <w:szCs w:val="24"/>
                <w:lang w:eastAsia="zh-CN"/>
              </w:rPr>
              <w:t>угоди</w:t>
            </w:r>
            <w:r w:rsidRPr="002849F1">
              <w:rPr>
                <w:rFonts w:ascii="Times New Roman" w:eastAsia="Times New Roman" w:hAnsi="Times New Roman"/>
                <w:sz w:val="24"/>
                <w:szCs w:val="24"/>
                <w:lang w:eastAsia="zh-CN"/>
              </w:rPr>
              <w:t xml:space="preserve"> тощо.</w:t>
            </w:r>
            <w:r w:rsidRPr="00385F7D">
              <w:rPr>
                <w:rFonts w:ascii="Times New Roman" w:eastAsia="Times New Roman" w:hAnsi="Times New Roman"/>
                <w:sz w:val="24"/>
                <w:szCs w:val="24"/>
                <w:lang w:eastAsia="zh-CN"/>
              </w:rPr>
              <w:t xml:space="preserve"> </w:t>
            </w:r>
          </w:p>
          <w:p w:rsidR="00DB7389" w:rsidRPr="00385F7D" w:rsidRDefault="00BF5EA4" w:rsidP="0060224C">
            <w:pPr>
              <w:tabs>
                <w:tab w:val="left" w:pos="0"/>
              </w:tabs>
              <w:ind w:firstLine="416"/>
              <w:jc w:val="both"/>
              <w:rPr>
                <w:rFonts w:ascii="Times New Roman" w:hAnsi="Times New Roman"/>
                <w:bCs/>
                <w:sz w:val="24"/>
                <w:szCs w:val="24"/>
              </w:rPr>
            </w:pPr>
            <w:r w:rsidRPr="00385F7D">
              <w:rPr>
                <w:rFonts w:ascii="Times New Roman" w:hAnsi="Times New Roman" w:cs="Times New Roman"/>
                <w:sz w:val="24"/>
                <w:szCs w:val="24"/>
              </w:rPr>
              <w:t xml:space="preserve">5.2.5. </w:t>
            </w:r>
            <w:r w:rsidR="0060224C" w:rsidRPr="00385F7D">
              <w:rPr>
                <w:rFonts w:ascii="Times New Roman" w:hAnsi="Times New Roman"/>
                <w:bCs/>
                <w:sz w:val="24"/>
                <w:szCs w:val="24"/>
              </w:rPr>
              <w:t>Копії документів, що підтверджують атестацію з питань охорони праці</w:t>
            </w:r>
            <w:r w:rsidR="00DB7389" w:rsidRPr="00385F7D">
              <w:rPr>
                <w:rFonts w:ascii="Times New Roman" w:hAnsi="Times New Roman"/>
                <w:bCs/>
                <w:sz w:val="24"/>
                <w:szCs w:val="24"/>
              </w:rPr>
              <w:t>:</w:t>
            </w:r>
          </w:p>
          <w:p w:rsidR="00DB7389" w:rsidRPr="009D2D77" w:rsidRDefault="009D2D77" w:rsidP="00A9488D">
            <w:pPr>
              <w:pStyle w:val="ac"/>
              <w:numPr>
                <w:ilvl w:val="0"/>
                <w:numId w:val="3"/>
              </w:numPr>
              <w:tabs>
                <w:tab w:val="left" w:pos="0"/>
              </w:tabs>
              <w:spacing w:after="0" w:line="240" w:lineRule="auto"/>
              <w:jc w:val="both"/>
              <w:rPr>
                <w:rFonts w:ascii="Times New Roman" w:hAnsi="Times New Roman"/>
                <w:bCs/>
                <w:sz w:val="24"/>
                <w:szCs w:val="24"/>
              </w:rPr>
            </w:pPr>
            <w:r w:rsidRPr="009D2D77">
              <w:rPr>
                <w:rFonts w:ascii="Times New Roman" w:hAnsi="Times New Roman"/>
                <w:bCs/>
                <w:sz w:val="24"/>
                <w:szCs w:val="24"/>
              </w:rPr>
              <w:t xml:space="preserve">Діючи посвідчення </w:t>
            </w:r>
            <w:r w:rsidR="0060224C" w:rsidRPr="009D2D77">
              <w:rPr>
                <w:rFonts w:ascii="Times New Roman" w:hAnsi="Times New Roman"/>
                <w:bCs/>
                <w:sz w:val="24"/>
                <w:szCs w:val="24"/>
              </w:rPr>
              <w:t xml:space="preserve">директора підприємства </w:t>
            </w:r>
            <w:r w:rsidR="00DB7389" w:rsidRPr="009D2D77">
              <w:rPr>
                <w:rFonts w:ascii="Times New Roman" w:hAnsi="Times New Roman"/>
                <w:bCs/>
                <w:sz w:val="24"/>
                <w:szCs w:val="24"/>
              </w:rPr>
              <w:t>щодо проходження навчання із загального курсу з ОП; допуску до роботи в електроустановках напругою до 1000В;</w:t>
            </w:r>
            <w:r w:rsidRPr="009D2D77">
              <w:rPr>
                <w:rFonts w:ascii="Times New Roman" w:hAnsi="Times New Roman"/>
                <w:bCs/>
                <w:sz w:val="24"/>
                <w:szCs w:val="24"/>
              </w:rPr>
              <w:t xml:space="preserve"> проходження навчання з питань пожежної безпеки;</w:t>
            </w:r>
          </w:p>
          <w:p w:rsidR="009D2D77" w:rsidRPr="009D2D77" w:rsidRDefault="009D2D77" w:rsidP="00A9488D">
            <w:pPr>
              <w:pStyle w:val="ac"/>
              <w:numPr>
                <w:ilvl w:val="0"/>
                <w:numId w:val="3"/>
              </w:numPr>
              <w:rPr>
                <w:rFonts w:ascii="Times New Roman" w:hAnsi="Times New Roman"/>
                <w:bCs/>
                <w:sz w:val="24"/>
                <w:szCs w:val="24"/>
              </w:rPr>
            </w:pPr>
            <w:r w:rsidRPr="009D2D77">
              <w:rPr>
                <w:rFonts w:ascii="Times New Roman" w:hAnsi="Times New Roman"/>
                <w:bCs/>
                <w:sz w:val="24"/>
                <w:szCs w:val="24"/>
              </w:rPr>
              <w:t xml:space="preserve">Діячи посвідчення </w:t>
            </w:r>
            <w:r w:rsidR="00DB7389" w:rsidRPr="009D2D77">
              <w:rPr>
                <w:rFonts w:ascii="Times New Roman" w:hAnsi="Times New Roman"/>
                <w:bCs/>
                <w:sz w:val="24"/>
                <w:szCs w:val="24"/>
              </w:rPr>
              <w:t>інженера з охорони праці щодо проходження навчання з охорони праці; надання першої медичної допомоги потерпілим; НПАОП 0.00-1.76-15; НПАОП 00.0-1.62-12; НПАОП 0.00-1.71-13; НПАОП 0.00-1.15-07; НПАОП 0.00-1.81-18; НПАОП 0.00-1.80-18; НПАОП 0.00-1.83-18; НПАОП 0.00-1.75-15; НПАОП 0.00-5.11-85; НПАОП 0.00-8.11-12</w:t>
            </w:r>
            <w:r w:rsidR="00967383" w:rsidRPr="009D2D77">
              <w:rPr>
                <w:rFonts w:ascii="Times New Roman" w:hAnsi="Times New Roman"/>
                <w:bCs/>
                <w:sz w:val="24"/>
                <w:szCs w:val="24"/>
              </w:rPr>
              <w:t>;</w:t>
            </w:r>
            <w:r w:rsidRPr="009D2D77">
              <w:rPr>
                <w:rFonts w:ascii="Times New Roman" w:hAnsi="Times New Roman"/>
                <w:bCs/>
                <w:sz w:val="24"/>
                <w:szCs w:val="24"/>
              </w:rPr>
              <w:t xml:space="preserve"> </w:t>
            </w:r>
            <w:r w:rsidR="00967383" w:rsidRPr="009D2D77">
              <w:rPr>
                <w:rFonts w:ascii="Times New Roman" w:hAnsi="Times New Roman"/>
                <w:bCs/>
                <w:sz w:val="24"/>
                <w:szCs w:val="24"/>
              </w:rPr>
              <w:t>допуску до роботи в електроустановках напругою до 1000В;</w:t>
            </w:r>
            <w:r>
              <w:t xml:space="preserve"> </w:t>
            </w:r>
            <w:r w:rsidRPr="009D2D77">
              <w:rPr>
                <w:rFonts w:ascii="Times New Roman" w:hAnsi="Times New Roman"/>
                <w:bCs/>
                <w:sz w:val="24"/>
                <w:szCs w:val="24"/>
              </w:rPr>
              <w:t>проходження навчання з питань пожежної безпеки;</w:t>
            </w:r>
          </w:p>
          <w:p w:rsidR="00DB7389" w:rsidRPr="00385F7D" w:rsidRDefault="009D2D77" w:rsidP="00A9488D">
            <w:pPr>
              <w:pStyle w:val="ac"/>
              <w:numPr>
                <w:ilvl w:val="0"/>
                <w:numId w:val="3"/>
              </w:numPr>
              <w:tabs>
                <w:tab w:val="left" w:pos="0"/>
              </w:tabs>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Діючи посвідчення </w:t>
            </w:r>
            <w:r w:rsidR="00967383" w:rsidRPr="00385F7D">
              <w:rPr>
                <w:rFonts w:ascii="Times New Roman" w:hAnsi="Times New Roman"/>
                <w:bCs/>
                <w:sz w:val="24"/>
                <w:szCs w:val="24"/>
              </w:rPr>
              <w:t xml:space="preserve">виконавця робіт щодо </w:t>
            </w:r>
            <w:r w:rsidR="00967383" w:rsidRPr="009D2D77">
              <w:rPr>
                <w:rFonts w:ascii="Times New Roman" w:hAnsi="Times New Roman"/>
                <w:bCs/>
                <w:sz w:val="24"/>
                <w:szCs w:val="24"/>
              </w:rPr>
              <w:t>допуску до роботи в елек</w:t>
            </w:r>
            <w:r>
              <w:rPr>
                <w:rFonts w:ascii="Times New Roman" w:hAnsi="Times New Roman"/>
                <w:bCs/>
                <w:sz w:val="24"/>
                <w:szCs w:val="24"/>
              </w:rPr>
              <w:t xml:space="preserve">троустановках напругою до 1000В; </w:t>
            </w:r>
            <w:r w:rsidR="00206961" w:rsidRPr="00206961">
              <w:rPr>
                <w:rFonts w:ascii="Times New Roman" w:hAnsi="Times New Roman"/>
                <w:bCs/>
                <w:sz w:val="24"/>
                <w:szCs w:val="24"/>
              </w:rPr>
              <w:t>проходження навчання з питань пожежної безпеки;</w:t>
            </w:r>
          </w:p>
          <w:p w:rsidR="0060224C" w:rsidRPr="00385F7D" w:rsidRDefault="0060224C" w:rsidP="0060224C">
            <w:pPr>
              <w:tabs>
                <w:tab w:val="left" w:pos="0"/>
              </w:tabs>
              <w:ind w:firstLine="416"/>
              <w:jc w:val="both"/>
              <w:rPr>
                <w:rFonts w:ascii="Times New Roman" w:hAnsi="Times New Roman"/>
                <w:bCs/>
                <w:sz w:val="24"/>
                <w:szCs w:val="24"/>
              </w:rPr>
            </w:pPr>
            <w:r w:rsidRPr="00385F7D">
              <w:rPr>
                <w:rFonts w:ascii="Times New Roman" w:hAnsi="Times New Roman"/>
                <w:bCs/>
                <w:sz w:val="24"/>
                <w:szCs w:val="24"/>
              </w:rPr>
              <w:t>(</w:t>
            </w:r>
            <w:r w:rsidR="00DB7389" w:rsidRPr="00385F7D">
              <w:rPr>
                <w:rFonts w:ascii="Times New Roman" w:hAnsi="Times New Roman"/>
                <w:bCs/>
                <w:sz w:val="24"/>
                <w:szCs w:val="24"/>
              </w:rPr>
              <w:t xml:space="preserve">надаються </w:t>
            </w:r>
            <w:r w:rsidRPr="00385F7D">
              <w:rPr>
                <w:rFonts w:ascii="Times New Roman" w:hAnsi="Times New Roman"/>
                <w:bCs/>
                <w:sz w:val="24"/>
                <w:szCs w:val="24"/>
              </w:rPr>
              <w:t>копі</w:t>
            </w:r>
            <w:r w:rsidR="00DB7389" w:rsidRPr="00385F7D">
              <w:rPr>
                <w:rFonts w:ascii="Times New Roman" w:hAnsi="Times New Roman"/>
                <w:bCs/>
                <w:sz w:val="24"/>
                <w:szCs w:val="24"/>
              </w:rPr>
              <w:t>ї</w:t>
            </w:r>
            <w:r w:rsidRPr="00385F7D">
              <w:rPr>
                <w:rFonts w:ascii="Times New Roman" w:hAnsi="Times New Roman"/>
                <w:bCs/>
                <w:sz w:val="24"/>
                <w:szCs w:val="24"/>
              </w:rPr>
              <w:t xml:space="preserve"> відповідних посвідчень у складі тендерної пропозиції учасника).</w:t>
            </w:r>
          </w:p>
          <w:p w:rsidR="0060224C" w:rsidRPr="00385F7D" w:rsidRDefault="00F94BCE" w:rsidP="0060224C">
            <w:pPr>
              <w:ind w:firstLine="421"/>
              <w:jc w:val="both"/>
              <w:rPr>
                <w:rFonts w:ascii="Times New Roman" w:eastAsia="Times New Roman" w:hAnsi="Times New Roman"/>
                <w:sz w:val="24"/>
                <w:szCs w:val="24"/>
                <w:lang w:eastAsia="zh-CN"/>
              </w:rPr>
            </w:pPr>
            <w:r>
              <w:rPr>
                <w:rFonts w:ascii="Times New Roman" w:hAnsi="Times New Roman" w:cs="Times New Roman"/>
                <w:b/>
                <w:i/>
                <w:sz w:val="24"/>
                <w:szCs w:val="24"/>
                <w:u w:val="single"/>
              </w:rPr>
              <w:t>П</w:t>
            </w:r>
            <w:r w:rsidRPr="00F94BCE">
              <w:rPr>
                <w:rFonts w:ascii="Times New Roman" w:hAnsi="Times New Roman" w:cs="Times New Roman"/>
                <w:b/>
                <w:i/>
                <w:sz w:val="24"/>
                <w:szCs w:val="24"/>
                <w:u w:val="single"/>
              </w:rPr>
              <w:t>римітка</w:t>
            </w:r>
            <w:r w:rsidR="0060224C" w:rsidRPr="00385F7D">
              <w:rPr>
                <w:rFonts w:ascii="Times New Roman" w:hAnsi="Times New Roman" w:cs="Times New Roman"/>
                <w:sz w:val="24"/>
                <w:szCs w:val="24"/>
              </w:rPr>
              <w:t xml:space="preserve">: Дані особи мають бути перелічені у </w:t>
            </w:r>
            <w:r w:rsidR="0060224C" w:rsidRPr="00385F7D">
              <w:rPr>
                <w:rFonts w:ascii="Times New Roman" w:eastAsia="Times New Roman" w:hAnsi="Times New Roman"/>
                <w:sz w:val="24"/>
                <w:szCs w:val="24"/>
                <w:lang w:eastAsia="zh-CN"/>
              </w:rPr>
              <w:t>довідці про наявність працівників відповідної кваліфікації, які мають необхідні знання та досвід (згідно пункту 5.2.3. цього Розділу).</w:t>
            </w:r>
          </w:p>
          <w:p w:rsidR="00BF5EA4" w:rsidRPr="00385F7D" w:rsidRDefault="00BF5EA4" w:rsidP="00BF5EA4">
            <w:pPr>
              <w:ind w:firstLine="421"/>
              <w:jc w:val="both"/>
              <w:rPr>
                <w:rFonts w:ascii="Times New Roman" w:eastAsia="Times New Roman" w:hAnsi="Times New Roman" w:cs="Times New Roman"/>
                <w:color w:val="000000" w:themeColor="text1"/>
                <w:sz w:val="24"/>
                <w:szCs w:val="24"/>
              </w:rPr>
            </w:pPr>
            <w:r w:rsidRPr="00385F7D">
              <w:rPr>
                <w:rFonts w:ascii="Times New Roman" w:eastAsia="Times New Roman" w:hAnsi="Times New Roman"/>
                <w:sz w:val="24"/>
                <w:szCs w:val="24"/>
                <w:lang w:eastAsia="zh-CN"/>
              </w:rPr>
              <w:t>5.2.</w:t>
            </w:r>
            <w:r w:rsidR="00560A95" w:rsidRPr="00385F7D">
              <w:rPr>
                <w:rFonts w:ascii="Times New Roman" w:eastAsia="Times New Roman" w:hAnsi="Times New Roman"/>
                <w:sz w:val="24"/>
                <w:szCs w:val="24"/>
                <w:lang w:eastAsia="zh-CN"/>
              </w:rPr>
              <w:t>6</w:t>
            </w:r>
            <w:r w:rsidRPr="00385F7D">
              <w:rPr>
                <w:rFonts w:ascii="Times New Roman" w:eastAsia="Times New Roman" w:hAnsi="Times New Roman"/>
                <w:sz w:val="24"/>
                <w:szCs w:val="24"/>
                <w:lang w:eastAsia="zh-CN"/>
              </w:rPr>
              <w:t xml:space="preserve">. </w:t>
            </w:r>
            <w:r w:rsidR="00967383" w:rsidRPr="00385F7D">
              <w:rPr>
                <w:rFonts w:ascii="Times New Roman" w:hAnsi="Times New Roman"/>
                <w:color w:val="000000" w:themeColor="text1"/>
                <w:sz w:val="24"/>
                <w:szCs w:val="24"/>
              </w:rPr>
              <w:t xml:space="preserve">Чинний </w:t>
            </w:r>
            <w:r w:rsidR="00967383" w:rsidRPr="00206961">
              <w:rPr>
                <w:rFonts w:ascii="Times New Roman" w:hAnsi="Times New Roman"/>
                <w:color w:val="000000" w:themeColor="text1"/>
                <w:sz w:val="24"/>
                <w:szCs w:val="24"/>
              </w:rPr>
              <w:t>сертифікат на систему управління охороною здоров'я та безпекою праці учасника  ISO 45001:2018, який підтверджує, що система управління охороною здоров'я та безпекою</w:t>
            </w:r>
            <w:r w:rsidR="00967383" w:rsidRPr="00385F7D">
              <w:rPr>
                <w:rFonts w:ascii="Times New Roman" w:hAnsi="Times New Roman"/>
                <w:color w:val="000000" w:themeColor="text1"/>
                <w:sz w:val="24"/>
                <w:szCs w:val="24"/>
              </w:rPr>
              <w:t xml:space="preserve"> праці учасника стосовно організації будівництва будівель, електромонтажних робіт, монтажу водопровідних мереж, систем опалення та кондиціювання відповідає вимогам  ISO 45001:2018 "Системи управління охороною здоров'я та безпекою праці. Вимоги та настанови щодо застосування". (сертифікат має бути чинним на дату подання тендерної пропозиції; виданим органом з сертифікації </w:t>
            </w:r>
            <w:r w:rsidR="00967383" w:rsidRPr="00206961">
              <w:rPr>
                <w:rFonts w:ascii="Times New Roman" w:hAnsi="Times New Roman"/>
                <w:color w:val="000000" w:themeColor="text1"/>
                <w:sz w:val="24"/>
                <w:szCs w:val="24"/>
              </w:rPr>
              <w:t>(органом з оцінки відповідності), який акредитований в установленому порядку (НААУ), на підтвердження надати оригінал атестату акредитації та  сферу акредитації ОС (ООВ), завірену Національним а</w:t>
            </w:r>
            <w:r w:rsidR="000F72E0" w:rsidRPr="00206961">
              <w:rPr>
                <w:rFonts w:ascii="Times New Roman" w:hAnsi="Times New Roman"/>
                <w:color w:val="000000" w:themeColor="text1"/>
                <w:sz w:val="24"/>
                <w:szCs w:val="24"/>
              </w:rPr>
              <w:t>гентством з акредитації України, яка має містити будівництво</w:t>
            </w:r>
            <w:r w:rsidR="00967383" w:rsidRPr="00206961">
              <w:rPr>
                <w:rFonts w:ascii="Times New Roman" w:hAnsi="Times New Roman"/>
                <w:color w:val="000000" w:themeColor="text1"/>
                <w:sz w:val="24"/>
                <w:szCs w:val="24"/>
              </w:rPr>
              <w:t>.</w:t>
            </w:r>
            <w:r w:rsidR="00652CC0" w:rsidRPr="00206961">
              <w:rPr>
                <w:rFonts w:ascii="Times New Roman" w:hAnsi="Times New Roman"/>
                <w:color w:val="000000" w:themeColor="text1"/>
                <w:sz w:val="24"/>
                <w:szCs w:val="24"/>
              </w:rPr>
              <w:t xml:space="preserve"> Якщо сертифікат виданий більше ніж за рік до оголошення цих торгів, то учасник має надати документ, що підтверджує проходження наглядового аудиту.</w:t>
            </w:r>
            <w:r w:rsidR="00652CC0" w:rsidRPr="00385F7D">
              <w:rPr>
                <w:rFonts w:ascii="Times New Roman" w:hAnsi="Times New Roman"/>
                <w:color w:val="000000" w:themeColor="text1"/>
                <w:sz w:val="24"/>
                <w:szCs w:val="24"/>
              </w:rPr>
              <w:t xml:space="preserve"> </w:t>
            </w:r>
          </w:p>
          <w:p w:rsidR="000F72E0" w:rsidRDefault="002C13EB" w:rsidP="000F72E0">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385F7D">
              <w:rPr>
                <w:rFonts w:ascii="Times New Roman" w:eastAsia="Times New Roman" w:hAnsi="Times New Roman"/>
                <w:sz w:val="24"/>
                <w:szCs w:val="24"/>
                <w:lang w:eastAsia="zh-CN"/>
              </w:rPr>
              <w:t>5.2.</w:t>
            </w:r>
            <w:r w:rsidR="00560A95" w:rsidRPr="00385F7D">
              <w:rPr>
                <w:rFonts w:ascii="Times New Roman" w:eastAsia="Times New Roman" w:hAnsi="Times New Roman"/>
                <w:sz w:val="24"/>
                <w:szCs w:val="24"/>
                <w:lang w:eastAsia="zh-CN"/>
              </w:rPr>
              <w:t>7</w:t>
            </w:r>
            <w:r w:rsidRPr="00385F7D">
              <w:rPr>
                <w:rFonts w:ascii="Times New Roman" w:eastAsia="Times New Roman" w:hAnsi="Times New Roman"/>
                <w:sz w:val="24"/>
                <w:szCs w:val="24"/>
                <w:lang w:eastAsia="zh-CN"/>
              </w:rPr>
              <w:t xml:space="preserve">. </w:t>
            </w:r>
            <w:r w:rsidR="003A4CD6" w:rsidRPr="00385F7D">
              <w:rPr>
                <w:rFonts w:ascii="Times New Roman" w:eastAsia="Times New Roman" w:hAnsi="Times New Roman"/>
                <w:sz w:val="24"/>
                <w:szCs w:val="24"/>
                <w:lang w:eastAsia="zh-CN"/>
              </w:rPr>
              <w:t xml:space="preserve">Довідка, у довільній формі, з інформацією про наявність в Учасника документально </w:t>
            </w:r>
            <w:r w:rsidR="003A4CD6" w:rsidRPr="00206961">
              <w:rPr>
                <w:rFonts w:ascii="Times New Roman" w:eastAsia="Times New Roman" w:hAnsi="Times New Roman"/>
                <w:sz w:val="24"/>
                <w:szCs w:val="24"/>
                <w:lang w:eastAsia="zh-CN"/>
              </w:rPr>
              <w:t>підтвердженого досвіду виконання аналогічного договору</w:t>
            </w:r>
            <w:r w:rsidR="003A4CD6" w:rsidRPr="00206961">
              <w:rPr>
                <w:lang w:eastAsia="zh-CN"/>
              </w:rPr>
              <w:footnoteReference w:customMarkFollows="1" w:id="3"/>
              <w:sym w:font="Symbol" w:char="F02A"/>
            </w:r>
            <w:r w:rsidR="003A4CD6" w:rsidRPr="00206961">
              <w:rPr>
                <w:rFonts w:ascii="Times New Roman" w:eastAsia="Times New Roman" w:hAnsi="Times New Roman"/>
                <w:sz w:val="24"/>
                <w:szCs w:val="24"/>
                <w:lang w:eastAsia="zh-CN"/>
              </w:rPr>
              <w:t>, яка повинна включати дані щодо замовника (-ів) (із з</w:t>
            </w:r>
            <w:r w:rsidR="000F72E0" w:rsidRPr="00206961">
              <w:rPr>
                <w:rFonts w:ascii="Times New Roman" w:eastAsia="Times New Roman" w:hAnsi="Times New Roman"/>
                <w:sz w:val="24"/>
                <w:szCs w:val="24"/>
                <w:lang w:eastAsia="zh-CN"/>
              </w:rPr>
              <w:t>азначенням найменування, адреси), предмета закупівлі</w:t>
            </w:r>
            <w:r w:rsidR="00206961">
              <w:rPr>
                <w:rFonts w:ascii="Times New Roman" w:eastAsia="Times New Roman" w:hAnsi="Times New Roman"/>
                <w:sz w:val="24"/>
                <w:szCs w:val="24"/>
                <w:lang w:eastAsia="zh-CN"/>
              </w:rPr>
              <w:t>, номера та дати укладення договору</w:t>
            </w:r>
            <w:r w:rsidR="000F72E0" w:rsidRPr="00206961">
              <w:rPr>
                <w:rFonts w:ascii="Times New Roman" w:eastAsia="Times New Roman" w:hAnsi="Times New Roman"/>
                <w:sz w:val="24"/>
                <w:szCs w:val="24"/>
                <w:lang w:eastAsia="zh-CN"/>
              </w:rPr>
              <w:t>.</w:t>
            </w:r>
          </w:p>
          <w:p w:rsidR="00206961" w:rsidRDefault="00206961" w:rsidP="000F72E0">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підтвердження інформації, яка зазначена в довідці, учасник у складі тендерної пропозиції надає:</w:t>
            </w:r>
          </w:p>
          <w:p w:rsidR="00206961" w:rsidRDefault="00206961" w:rsidP="000F72E0">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206961">
              <w:rPr>
                <w:rFonts w:ascii="Times New Roman" w:eastAsia="Times New Roman" w:hAnsi="Times New Roman"/>
                <w:sz w:val="24"/>
                <w:szCs w:val="24"/>
                <w:lang w:eastAsia="zh-CN"/>
              </w:rPr>
              <w:t>Копію або оригінал аналогічного договору</w:t>
            </w:r>
            <w:r w:rsidR="003A70BE">
              <w:rPr>
                <w:rFonts w:ascii="Times New Roman" w:eastAsia="Times New Roman" w:hAnsi="Times New Roman"/>
                <w:sz w:val="24"/>
                <w:szCs w:val="24"/>
                <w:lang w:eastAsia="zh-CN"/>
              </w:rPr>
              <w:t>*</w:t>
            </w:r>
            <w:r>
              <w:rPr>
                <w:rFonts w:ascii="Times New Roman" w:eastAsia="Times New Roman" w:hAnsi="Times New Roman"/>
                <w:sz w:val="24"/>
                <w:szCs w:val="24"/>
                <w:lang w:eastAsia="zh-CN"/>
              </w:rPr>
              <w:t>;</w:t>
            </w:r>
          </w:p>
          <w:p w:rsidR="00206961" w:rsidRDefault="00206961" w:rsidP="000F72E0">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206961">
              <w:rPr>
                <w:rFonts w:ascii="Times New Roman" w:eastAsia="Times New Roman" w:hAnsi="Times New Roman"/>
                <w:sz w:val="24"/>
                <w:szCs w:val="24"/>
                <w:lang w:eastAsia="zh-CN"/>
              </w:rPr>
              <w:t>Звіт про виконання договору про закупівлю, розміщений в електронній системі закупівель Прозорро.</w:t>
            </w:r>
          </w:p>
          <w:p w:rsidR="00D64336" w:rsidRPr="00D64336" w:rsidRDefault="00206961"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5.2.8.</w:t>
            </w:r>
            <w:r w:rsidR="00D64336" w:rsidRPr="00D64336">
              <w:rPr>
                <w:rFonts w:ascii="Times New Roman" w:eastAsia="Times New Roman" w:hAnsi="Times New Roman"/>
                <w:sz w:val="24"/>
                <w:szCs w:val="24"/>
                <w:lang w:eastAsia="zh-CN"/>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w:t>
            </w:r>
            <w:r w:rsidR="00D64336" w:rsidRPr="00D64336">
              <w:rPr>
                <w:rFonts w:ascii="Times New Roman" w:eastAsia="Times New Roman" w:hAnsi="Times New Roman"/>
                <w:sz w:val="24"/>
                <w:szCs w:val="24"/>
                <w:lang w:eastAsia="zh-CN"/>
              </w:rPr>
              <w:lastRenderedPageBreak/>
              <w:t>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rsidR="00D64336" w:rsidRPr="00D64336" w:rsidRDefault="00D64336"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w:t>
            </w:r>
            <w:r w:rsidRPr="00D64336">
              <w:rPr>
                <w:rFonts w:ascii="Times New Roman" w:eastAsia="Times New Roman" w:hAnsi="Times New Roman"/>
                <w:sz w:val="24"/>
                <w:szCs w:val="24"/>
                <w:lang w:eastAsia="zh-CN"/>
              </w:rPr>
              <w:tab/>
              <w:t>копію Балансу (форма №1), з підтвердженням (відміткою, квитанцією тощо) про прийняття відповідними органами, до яких він мав бути поданий:</w:t>
            </w:r>
          </w:p>
          <w:p w:rsidR="00D64336" w:rsidRPr="00D64336" w:rsidRDefault="00D64336"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w:t>
            </w:r>
            <w:r w:rsidRPr="00D64336">
              <w:rPr>
                <w:rFonts w:ascii="Times New Roman" w:eastAsia="Times New Roman" w:hAnsi="Times New Roman"/>
                <w:sz w:val="24"/>
                <w:szCs w:val="24"/>
                <w:lang w:eastAsia="zh-CN"/>
              </w:rPr>
              <w:tab/>
              <w:t>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D64336" w:rsidRPr="00D64336" w:rsidRDefault="00D64336"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D64336" w:rsidRPr="00D64336" w:rsidRDefault="00D64336"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D64336" w:rsidRPr="00D64336" w:rsidRDefault="00D64336"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D64336" w:rsidRPr="00D64336" w:rsidRDefault="00D64336" w:rsidP="00D64336">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Сума річного доходу (виручки) учасника, відображена у Звіті про фінансові результати Учасника (форма №2, рядок 2000) є не менше очікуваної вартості предмета закупівлі.</w:t>
            </w:r>
          </w:p>
          <w:p w:rsidR="00557A5D" w:rsidRPr="00385F7D" w:rsidRDefault="0055233F" w:rsidP="003E50B8">
            <w:pPr>
              <w:pStyle w:val="af8"/>
              <w:widowControl w:val="0"/>
              <w:spacing w:before="0"/>
              <w:ind w:firstLine="417"/>
              <w:jc w:val="both"/>
              <w:rPr>
                <w:rFonts w:ascii="Times New Roman" w:hAnsi="Times New Roman" w:cs="Calibri"/>
                <w:sz w:val="24"/>
                <w:szCs w:val="24"/>
                <w:lang w:eastAsia="zh-CN"/>
              </w:rPr>
            </w:pPr>
            <w:r w:rsidRPr="00385F7D">
              <w:rPr>
                <w:rFonts w:ascii="Times New Roman" w:hAnsi="Times New Roman"/>
                <w:sz w:val="24"/>
                <w:szCs w:val="24"/>
                <w:lang w:eastAsia="zh-CN"/>
              </w:rPr>
              <w:t>5.3</w:t>
            </w:r>
            <w:r w:rsidRPr="00385F7D">
              <w:rPr>
                <w:rFonts w:ascii="Times New Roman" w:hAnsi="Times New Roman" w:cs="Calibri"/>
                <w:sz w:val="24"/>
                <w:szCs w:val="24"/>
                <w:lang w:eastAsia="zh-CN"/>
              </w:rPr>
              <w:t xml:space="preserve">. </w:t>
            </w:r>
            <w:r w:rsidR="00C7307D" w:rsidRPr="00385F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92276F" w:rsidRPr="00385F7D">
              <w:rPr>
                <w:rFonts w:ascii="Times New Roman" w:hAnsi="Times New Roman" w:cs="Calibri"/>
                <w:sz w:val="24"/>
                <w:szCs w:val="24"/>
                <w:lang w:eastAsia="zh-CN"/>
              </w:rPr>
              <w:t xml:space="preserve"> 47 Особливостей</w:t>
            </w:r>
            <w:r w:rsidR="00C7307D" w:rsidRPr="00385F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D64336"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385F7D">
              <w:rPr>
                <w:rFonts w:ascii="Times New Roman" w:eastAsia="Times New Roman" w:hAnsi="Times New Roman"/>
                <w:sz w:val="24"/>
                <w:szCs w:val="24"/>
                <w:lang w:eastAsia="zh-CN"/>
              </w:rPr>
              <w:t xml:space="preserve">5.4. Замовник може прийняти рішення про відмову учаснику процедури закупівлі в участі у відкритих </w:t>
            </w:r>
            <w:r w:rsidRPr="00385F7D">
              <w:rPr>
                <w:rFonts w:ascii="Times New Roman" w:eastAsia="Times New Roman" w:hAnsi="Times New Roman"/>
                <w:sz w:val="24"/>
                <w:szCs w:val="24"/>
                <w:lang w:eastAsia="zh-CN"/>
              </w:rPr>
              <w:lastRenderedPageBreak/>
              <w:t xml:space="preserve">торгах та може відхилити тендерну пропозицію учасника процедури закупівлі в разі, коли учасник процедури </w:t>
            </w:r>
            <w:r w:rsidRPr="00D64336">
              <w:rPr>
                <w:rFonts w:ascii="Times New Roman" w:eastAsia="Times New Roman" w:hAnsi="Times New Roman"/>
                <w:sz w:val="24"/>
                <w:szCs w:val="24"/>
                <w:lang w:eastAsia="zh-CN"/>
              </w:rPr>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D64336"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Тому</w:t>
            </w:r>
            <w:r w:rsidR="0055233F" w:rsidRPr="00D64336">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D64336">
              <w:rPr>
                <w:rFonts w:ascii="Times New Roman" w:eastAsia="Times New Roman" w:hAnsi="Times New Roman"/>
                <w:sz w:val="24"/>
                <w:szCs w:val="24"/>
                <w:lang w:eastAsia="zh-CN"/>
              </w:rPr>
              <w:t>акого договору.</w:t>
            </w:r>
          </w:p>
          <w:p w:rsidR="00557A5D" w:rsidRPr="00423E13" w:rsidRDefault="00557A5D"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D64336">
              <w:rPr>
                <w:rFonts w:ascii="Times New Roman" w:hAnsi="Times New Roman" w:cs="Calibri"/>
                <w:sz w:val="24"/>
                <w:szCs w:val="24"/>
                <w:lang w:eastAsia="zh-CN"/>
              </w:rPr>
              <w:t>Учасник процедури закупівлі, що</w:t>
            </w:r>
            <w:r w:rsidRPr="00423E13">
              <w:rPr>
                <w:rFonts w:ascii="Times New Roman" w:hAnsi="Times New Roman" w:cs="Calibri"/>
                <w:sz w:val="24"/>
                <w:szCs w:val="24"/>
                <w:lang w:eastAsia="zh-CN"/>
              </w:rPr>
              <w:t xml:space="preserve">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EC2AA3">
              <w:rPr>
                <w:rFonts w:ascii="Times New Roman" w:eastAsia="Calibri" w:hAnsi="Times New Roman" w:cs="Calibri"/>
                <w:color w:val="000000"/>
                <w:sz w:val="24"/>
                <w:szCs w:val="24"/>
                <w:shd w:val="solid" w:color="FFFFFF" w:fill="FFFFFF"/>
                <w:lang w:eastAsia="en-US"/>
              </w:rPr>
              <w:lastRenderedPageBreak/>
              <w:t>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8"/>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 xml:space="preserve">11) </w:t>
            </w:r>
            <w:r w:rsidR="00D64336" w:rsidRPr="00D64336">
              <w:rPr>
                <w:rFonts w:ascii="Times New Roman" w:eastAsia="Calibri" w:hAnsi="Times New Roman" w:cs="Calibri"/>
                <w:color w:val="000000"/>
                <w:sz w:val="24"/>
                <w:szCs w:val="24"/>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C2AA3">
              <w:rPr>
                <w:rFonts w:ascii="Times New Roman" w:eastAsia="Calibri" w:hAnsi="Times New Roman" w:cs="Calibri"/>
                <w:color w:val="000000"/>
                <w:sz w:val="24"/>
                <w:szCs w:val="24"/>
                <w:shd w:val="solid" w:color="FFFFFF" w:fill="FFFFFF"/>
                <w:lang w:eastAsia="en-US"/>
              </w:rPr>
              <w:t>;</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385F7D">
              <w:rPr>
                <w:rFonts w:ascii="Times New Roman" w:hAnsi="Times New Roman"/>
                <w:color w:val="000000"/>
                <w:sz w:val="24"/>
                <w:szCs w:val="24"/>
                <w:shd w:val="solid" w:color="FFFFFF" w:fill="FFFFFF"/>
              </w:rPr>
              <w:t xml:space="preserve">5.6. </w:t>
            </w:r>
            <w:r w:rsidR="00EC2AA3" w:rsidRPr="00385F7D">
              <w:rPr>
                <w:rFonts w:ascii="Times New Roman" w:hAnsi="Times New Roman"/>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w:t>
            </w:r>
            <w:r w:rsidR="00EC2AA3" w:rsidRPr="00385F7D">
              <w:rPr>
                <w:rFonts w:ascii="Times New Roman" w:hAnsi="Times New Roman"/>
                <w:color w:val="000000"/>
                <w:sz w:val="24"/>
                <w:szCs w:val="24"/>
                <w:shd w:val="solid" w:color="FFFFFF" w:fill="FFFFFF"/>
              </w:rPr>
              <w:lastRenderedPageBreak/>
              <w:t>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sidRPr="00385F7D">
              <w:rPr>
                <w:rFonts w:ascii="Times New Roman" w:hAnsi="Times New Roman"/>
                <w:color w:val="000000"/>
                <w:sz w:val="24"/>
                <w:szCs w:val="24"/>
                <w:shd w:val="solid" w:color="FFFFFF" w:fill="FFFFFF"/>
              </w:rPr>
              <w:t xml:space="preserve"> 47 Особливостей</w:t>
            </w:r>
            <w:r w:rsidR="00EC2AA3" w:rsidRPr="00385F7D">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w:t>
            </w:r>
            <w:r w:rsidR="00EC2AA3" w:rsidRPr="00EC2AA3">
              <w:rPr>
                <w:rFonts w:ascii="Times New Roman" w:hAnsi="Times New Roman"/>
                <w:color w:val="000000"/>
                <w:sz w:val="24"/>
                <w:szCs w:val="24"/>
                <w:shd w:val="solid" w:color="FFFFFF" w:fill="FFFFFF"/>
              </w:rPr>
              <w:t xml:space="preserve">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5799" w:type="dxa"/>
              <w:tblLayout w:type="fixed"/>
              <w:tblLook w:val="04A0" w:firstRow="1" w:lastRow="0" w:firstColumn="1" w:lastColumn="0" w:noHBand="0" w:noVBand="1"/>
            </w:tblPr>
            <w:tblGrid>
              <w:gridCol w:w="2397"/>
              <w:gridCol w:w="3402"/>
            </w:tblGrid>
            <w:tr w:rsidR="00F94BCE" w:rsidRPr="0033186A" w:rsidTr="00F94BCE">
              <w:trPr>
                <w:trHeight w:val="1410"/>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jc w:val="center"/>
                    <w:rPr>
                      <w:rFonts w:ascii="Times New Roman" w:eastAsia="Times New Roman" w:hAnsi="Times New Roman" w:cs="Times New Roman"/>
                    </w:rPr>
                  </w:pPr>
                  <w:r w:rsidRPr="0033186A">
                    <w:rPr>
                      <w:rFonts w:ascii="Times New Roman" w:eastAsia="Times New Roman" w:hAnsi="Times New Roman" w:cs="Times New Roman"/>
                    </w:rPr>
                    <w:t>Підстави</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pStyle w:val="13"/>
                    <w:jc w:val="center"/>
                    <w:rPr>
                      <w:rFonts w:ascii="Times New Roman" w:hAnsi="Times New Roman"/>
                      <w:sz w:val="20"/>
                      <w:szCs w:val="20"/>
                      <w:lang w:val="uk-UA"/>
                    </w:rPr>
                  </w:pPr>
                  <w:r w:rsidRPr="0033186A">
                    <w:rPr>
                      <w:rFonts w:ascii="Times New Roman" w:hAnsi="Times New Roman"/>
                      <w:sz w:val="20"/>
                      <w:szCs w:val="20"/>
                      <w:lang w:val="uk-UA"/>
                    </w:rPr>
                    <w:t>Переможець процедури закупівлі на виконання абзацу п’ятнадцятого пункту 47 Особливостей повинен надати інформацію, наведену нижче (підтвердження відсутності підстав)</w:t>
                  </w:r>
                </w:p>
              </w:tc>
            </w:tr>
            <w:tr w:rsidR="00F94BCE" w:rsidRPr="0033186A" w:rsidTr="00F94BCE">
              <w:trPr>
                <w:trHeight w:val="306"/>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jc w:val="center"/>
                    <w:rPr>
                      <w:rFonts w:ascii="Times New Roman" w:eastAsia="Times New Roman" w:hAnsi="Times New Roman" w:cs="Times New Roman"/>
                    </w:rPr>
                  </w:pPr>
                  <w:r w:rsidRPr="0033186A">
                    <w:rPr>
                      <w:rFonts w:ascii="Times New Roman" w:eastAsia="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jc w:val="center"/>
                    <w:rPr>
                      <w:rFonts w:ascii="Times New Roman" w:eastAsia="Times New Roman" w:hAnsi="Times New Roman" w:cs="Times New Roman"/>
                    </w:rPr>
                  </w:pPr>
                  <w:r w:rsidRPr="0033186A">
                    <w:rPr>
                      <w:rFonts w:ascii="Times New Roman" w:eastAsia="Times New Roman" w:hAnsi="Times New Roman" w:cs="Times New Roman"/>
                    </w:rPr>
                    <w:t>3</w:t>
                  </w:r>
                </w:p>
              </w:tc>
            </w:tr>
            <w:tr w:rsidR="00F94BCE" w:rsidRPr="0033186A" w:rsidTr="00F94BCE">
              <w:trPr>
                <w:trHeight w:val="1975"/>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shd w:val="clear" w:color="auto" w:fill="FFFFFF" w:themeFill="background1"/>
                    <w:rPr>
                      <w:rFonts w:ascii="Times New Roman" w:eastAsia="Times New Roman" w:hAnsi="Times New Roman" w:cs="Times New Roman"/>
                    </w:rPr>
                  </w:pPr>
                  <w:r w:rsidRPr="0033186A">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не раніше дати оприлюдненого в електронній системі закупівель оголошення про проведення процедури закупівлі.</w:t>
                  </w:r>
                </w:p>
                <w:p w:rsidR="00F94BCE" w:rsidRPr="0033186A" w:rsidRDefault="00F94BCE" w:rsidP="00C50295">
                  <w:pPr>
                    <w:widowControl w:val="0"/>
                    <w:jc w:val="both"/>
                    <w:rPr>
                      <w:rFonts w:ascii="Times New Roman" w:eastAsia="Times New Roman" w:hAnsi="Times New Roman" w:cs="Times New Roman"/>
                    </w:rPr>
                  </w:pPr>
                  <w:r w:rsidRPr="0033186A">
                    <w:rPr>
                      <w:rFonts w:ascii="Times New Roman" w:eastAsia="Times New Roman" w:hAnsi="Times New Roman" w:cs="Times New Roman"/>
                    </w:rPr>
                    <w:t xml:space="preserve">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w:t>
                  </w:r>
                  <w:r w:rsidRPr="0033186A">
                    <w:rPr>
                      <w:rFonts w:ascii="Times New Roman" w:eastAsia="Times New Roman" w:hAnsi="Times New Roman" w:cs="Times New Roman"/>
                    </w:rPr>
                    <w:lastRenderedPageBreak/>
                    <w:t>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94BCE" w:rsidRPr="0033186A" w:rsidTr="00F94BCE">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pStyle w:val="13"/>
                    <w:jc w:val="both"/>
                    <w:rPr>
                      <w:rFonts w:ascii="Times New Roman" w:hAnsi="Times New Roman"/>
                      <w:sz w:val="20"/>
                      <w:szCs w:val="20"/>
                      <w:lang w:val="uk-UA"/>
                    </w:rPr>
                  </w:pPr>
                  <w:r w:rsidRPr="0033186A">
                    <w:rPr>
                      <w:rFonts w:ascii="Times New Roman" w:hAnsi="Times New Roman"/>
                      <w:sz w:val="20"/>
                      <w:szCs w:val="20"/>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pStyle w:val="13"/>
                    <w:jc w:val="both"/>
                    <w:rPr>
                      <w:rFonts w:ascii="Times New Roman" w:hAnsi="Times New Roman"/>
                      <w:sz w:val="20"/>
                      <w:szCs w:val="20"/>
                      <w:lang w:val="uk-UA"/>
                    </w:rPr>
                  </w:pPr>
                  <w:r w:rsidRPr="0033186A">
                    <w:rPr>
                      <w:rFonts w:ascii="Times New Roman" w:hAnsi="Times New Roman"/>
                      <w:sz w:val="20"/>
                      <w:szCs w:val="20"/>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Документ повинен бути не більше тридцятиденної давнини від дати подання документа. </w:t>
                  </w:r>
                </w:p>
              </w:tc>
            </w:tr>
            <w:tr w:rsidR="00F94BCE" w:rsidRPr="0033186A" w:rsidTr="00F94BCE">
              <w:trPr>
                <w:trHeight w:val="3351"/>
              </w:trPr>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pStyle w:val="13"/>
                    <w:jc w:val="both"/>
                    <w:rPr>
                      <w:rFonts w:ascii="Times New Roman" w:hAnsi="Times New Roman"/>
                      <w:sz w:val="20"/>
                      <w:szCs w:val="20"/>
                      <w:lang w:val="uk-UA"/>
                    </w:rPr>
                  </w:pPr>
                  <w:r w:rsidRPr="0033186A">
                    <w:rPr>
                      <w:rFonts w:ascii="Times New Roman" w:hAnsi="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shd w:val="clear" w:color="auto" w:fill="FFFFFF" w:themeFill="background1"/>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F94BCE" w:rsidRPr="0033186A" w:rsidRDefault="00F94BCE" w:rsidP="00C50295">
                  <w:pPr>
                    <w:shd w:val="clear" w:color="auto" w:fill="FFFFFF" w:themeFill="background1"/>
                    <w:jc w:val="both"/>
                    <w:rPr>
                      <w:rFonts w:ascii="Times New Roman" w:eastAsia="Times New Roman" w:hAnsi="Times New Roman" w:cs="Times New Roman"/>
                    </w:rPr>
                  </w:pPr>
                  <w:r w:rsidRPr="0033186A">
                    <w:rPr>
                      <w:rFonts w:ascii="Times New Roman" w:eastAsia="Times New Roman" w:hAnsi="Times New Roman" w:cs="Times New Roman"/>
                    </w:rPr>
                    <w:t>Документ повинен бути не більше тридцятиденної давнини від дати подання документа.</w:t>
                  </w:r>
                </w:p>
              </w:tc>
            </w:tr>
            <w:tr w:rsidR="00F94BCE" w:rsidRPr="0033186A" w:rsidTr="00F94BCE">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shd w:val="clear" w:color="auto" w:fill="FFFFFF" w:themeFill="background1"/>
                    <w:rPr>
                      <w:rFonts w:ascii="Times New Roman" w:eastAsia="Times New Roman" w:hAnsi="Times New Roman" w:cs="Times New Roman"/>
                    </w:rPr>
                  </w:pPr>
                  <w:r w:rsidRPr="0033186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shd w:val="clear" w:color="auto" w:fill="FFFFFF" w:themeFill="background1"/>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 Документ повинен бути не більше тридцятиденної давнини від дати подання документа.</w:t>
                  </w:r>
                </w:p>
              </w:tc>
            </w:tr>
            <w:tr w:rsidR="00F94BCE" w:rsidRPr="0033186A" w:rsidTr="00F94BCE">
              <w:tc>
                <w:tcPr>
                  <w:tcW w:w="2397"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shd w:val="clear" w:color="auto" w:fill="FFFFFF" w:themeFill="background1"/>
                    <w:rPr>
                      <w:rFonts w:ascii="Times New Roman" w:eastAsia="Times New Roman" w:hAnsi="Times New Roman" w:cs="Times New Roman"/>
                    </w:rPr>
                  </w:pPr>
                  <w:r w:rsidRPr="0033186A">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w:t>
                  </w:r>
                  <w:r w:rsidRPr="0033186A">
                    <w:rPr>
                      <w:rFonts w:ascii="Times New Roman" w:eastAsia="Times New Roman" w:hAnsi="Times New Roman" w:cs="Times New Roman"/>
                    </w:rPr>
                    <w:lastRenderedPageBreak/>
                    <w:t>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402" w:type="dxa"/>
                  <w:tcBorders>
                    <w:top w:val="single" w:sz="4" w:space="0" w:color="auto"/>
                    <w:left w:val="single" w:sz="4" w:space="0" w:color="auto"/>
                    <w:bottom w:val="single" w:sz="4" w:space="0" w:color="auto"/>
                    <w:right w:val="single" w:sz="4" w:space="0" w:color="auto"/>
                  </w:tcBorders>
                  <w:hideMark/>
                </w:tcPr>
                <w:p w:rsidR="00F94BCE" w:rsidRPr="0033186A" w:rsidRDefault="00F94BCE" w:rsidP="00C50295">
                  <w:pPr>
                    <w:jc w:val="both"/>
                    <w:rPr>
                      <w:rFonts w:ascii="Times New Roman" w:eastAsia="Times New Roman" w:hAnsi="Times New Roman" w:cs="Times New Roman"/>
                    </w:rPr>
                  </w:pPr>
                  <w:r w:rsidRPr="0033186A">
                    <w:rPr>
                      <w:rFonts w:ascii="Times New Roman" w:eastAsia="Times New Roman" w:hAnsi="Times New Roman" w:cs="Times New Roman"/>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w:t>
                  </w:r>
                  <w:r w:rsidRPr="0033186A">
                    <w:rPr>
                      <w:rFonts w:ascii="Times New Roman" w:eastAsia="Times New Roman" w:hAnsi="Times New Roman" w:cs="Times New Roman"/>
                    </w:rPr>
                    <w:lastRenderedPageBreak/>
                    <w:t>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F94BCE" w:rsidRPr="0033186A" w:rsidRDefault="00F94BCE" w:rsidP="00C50295">
                  <w:pPr>
                    <w:jc w:val="both"/>
                    <w:rPr>
                      <w:rFonts w:ascii="Times New Roman" w:eastAsia="Times New Roman" w:hAnsi="Times New Roman" w:cs="Times New Roman"/>
                    </w:rPr>
                  </w:pPr>
                  <w:r w:rsidRPr="0033186A">
                    <w:rPr>
                      <w:rFonts w:ascii="Times New Roman" w:eastAsia="Times New Roman" w:hAnsi="Times New Roman" w:cs="Times New Roman"/>
                    </w:rPr>
                    <w:t>або</w:t>
                  </w:r>
                </w:p>
                <w:p w:rsidR="00F94BCE" w:rsidRPr="0033186A" w:rsidRDefault="00F94BCE" w:rsidP="00C50295">
                  <w:pPr>
                    <w:shd w:val="clear" w:color="auto" w:fill="FFFFFF" w:themeFill="background1"/>
                    <w:jc w:val="both"/>
                    <w:rPr>
                      <w:rFonts w:ascii="Times New Roman" w:eastAsia="Times New Roman" w:hAnsi="Times New Roman" w:cs="Times New Roman"/>
                    </w:rPr>
                  </w:pPr>
                  <w:r w:rsidRPr="0033186A">
                    <w:rPr>
                      <w:rFonts w:ascii="Times New Roman" w:eastAsia="Times New Roman" w:hAnsi="Times New Roman" w:cs="Times New Roman"/>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lastRenderedPageBreak/>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w:t>
            </w:r>
            <w:r w:rsidRPr="00423E13">
              <w:rPr>
                <w:rFonts w:ascii="Times New Roman" w:eastAsia="Times New Roman" w:hAnsi="Times New Roman" w:cs="Times New Roman"/>
                <w:b/>
                <w:color w:val="000000"/>
                <w:sz w:val="24"/>
                <w:szCs w:val="24"/>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385F7D" w:rsidRDefault="0055233F" w:rsidP="008A7D74">
            <w:pPr>
              <w:ind w:firstLine="400"/>
              <w:jc w:val="both"/>
              <w:rPr>
                <w:rFonts w:ascii="Times New Roman" w:hAnsi="Times New Roman"/>
                <w:color w:val="000000" w:themeColor="text1"/>
                <w:sz w:val="24"/>
                <w:szCs w:val="24"/>
              </w:rPr>
            </w:pPr>
            <w:r w:rsidRPr="00385F7D">
              <w:rPr>
                <w:rFonts w:ascii="Times New Roman" w:hAnsi="Times New Roman"/>
                <w:sz w:val="24"/>
                <w:szCs w:val="24"/>
              </w:rPr>
              <w:lastRenderedPageBreak/>
              <w:t xml:space="preserve">6.1. </w:t>
            </w:r>
            <w:r w:rsidR="008A7D74" w:rsidRPr="00385F7D">
              <w:rPr>
                <w:rFonts w:ascii="Times New Roman" w:hAnsi="Times New Roman"/>
                <w:color w:val="000000" w:themeColor="text1"/>
                <w:sz w:val="24"/>
                <w:szCs w:val="24"/>
              </w:rPr>
              <w:t xml:space="preserve">Учасник процедури закупівлі повинні надати у складі пропозицій інформацію та документи, які підтверджують відповідність пропозиції учасника </w:t>
            </w:r>
            <w:r w:rsidR="008A7D74" w:rsidRPr="00385F7D">
              <w:rPr>
                <w:rFonts w:ascii="Times New Roman" w:hAnsi="Times New Roman"/>
                <w:color w:val="000000" w:themeColor="text1"/>
                <w:sz w:val="24"/>
                <w:szCs w:val="24"/>
              </w:rPr>
              <w:lastRenderedPageBreak/>
              <w:t>технічним, якісним, кількісним та іншим вимогам до предмета закупівлі, установленим замовником в Технічному завданні.</w:t>
            </w:r>
          </w:p>
          <w:p w:rsidR="008A7D74" w:rsidRPr="00385F7D" w:rsidRDefault="008A7D74" w:rsidP="008A7D74">
            <w:pPr>
              <w:ind w:firstLine="487"/>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Учасник визначає ціну пропозиції відповідно до </w:t>
            </w:r>
            <w:r w:rsidRPr="00385F7D">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будівництві»(далі - Настанова)</w:t>
            </w:r>
            <w:r w:rsidRPr="00385F7D">
              <w:rPr>
                <w:rFonts w:ascii="Times New Roman" w:hAnsi="Times New Roman"/>
                <w:color w:val="000000" w:themeColor="text1"/>
                <w:sz w:val="24"/>
                <w:szCs w:val="24"/>
              </w:rPr>
              <w:t>.</w:t>
            </w:r>
          </w:p>
          <w:p w:rsidR="008A7D74" w:rsidRPr="00385F7D" w:rsidRDefault="008A7D74" w:rsidP="008A7D74">
            <w:pPr>
              <w:ind w:firstLine="487"/>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Вартість пропозиції повинна бути чітко визначена. </w:t>
            </w:r>
          </w:p>
          <w:p w:rsidR="008A7D74" w:rsidRPr="005A3B13" w:rsidRDefault="008A7D74" w:rsidP="00F94BCE">
            <w:pPr>
              <w:ind w:firstLine="487"/>
              <w:jc w:val="both"/>
              <w:rPr>
                <w:rFonts w:ascii="Times New Roman" w:hAnsi="Times New Roman"/>
                <w:i/>
                <w:color w:val="000000" w:themeColor="text1"/>
                <w:sz w:val="24"/>
                <w:szCs w:val="24"/>
                <w:u w:val="single"/>
              </w:rPr>
            </w:pPr>
            <w:r w:rsidRPr="00385F7D">
              <w:rPr>
                <w:rFonts w:ascii="Times New Roman" w:hAnsi="Times New Roman"/>
                <w:color w:val="000000" w:themeColor="text1"/>
                <w:sz w:val="24"/>
                <w:szCs w:val="24"/>
              </w:rPr>
              <w:t xml:space="preserve">Договірна ціна встановлюється </w:t>
            </w:r>
            <w:r w:rsidR="00D64336">
              <w:rPr>
                <w:rFonts w:ascii="Times New Roman" w:hAnsi="Times New Roman"/>
                <w:b/>
                <w:i/>
                <w:color w:val="000000" w:themeColor="text1"/>
                <w:sz w:val="24"/>
                <w:szCs w:val="24"/>
                <w:u w:val="single"/>
              </w:rPr>
              <w:t>динамічною</w:t>
            </w:r>
            <w:r w:rsidRPr="005A3B13">
              <w:rPr>
                <w:rFonts w:ascii="Times New Roman" w:hAnsi="Times New Roman"/>
                <w:i/>
                <w:color w:val="000000" w:themeColor="text1"/>
                <w:sz w:val="24"/>
                <w:szCs w:val="24"/>
                <w:u w:val="single"/>
              </w:rPr>
              <w:t>.</w:t>
            </w:r>
          </w:p>
          <w:p w:rsidR="008A7D74" w:rsidRPr="00385F7D" w:rsidRDefault="008A7D74" w:rsidP="00F94BCE">
            <w:pPr>
              <w:ind w:firstLine="487"/>
              <w:jc w:val="both"/>
              <w:rPr>
                <w:rFonts w:ascii="Times New Roman" w:hAnsi="Times New Roman"/>
                <w:color w:val="000000" w:themeColor="text1"/>
                <w:sz w:val="24"/>
                <w:szCs w:val="24"/>
              </w:rPr>
            </w:pPr>
            <w:r w:rsidRPr="00385F7D">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22447E" w:rsidRPr="00F94BCE" w:rsidRDefault="0022447E" w:rsidP="00F94BCE">
            <w:pPr>
              <w:ind w:firstLine="542"/>
              <w:jc w:val="both"/>
              <w:rPr>
                <w:rFonts w:ascii="Times New Roman" w:hAnsi="Times New Roman"/>
                <w:b/>
                <w:bCs/>
                <w:i/>
                <w:sz w:val="24"/>
                <w:szCs w:val="24"/>
                <w:u w:val="single"/>
              </w:rPr>
            </w:pPr>
            <w:r w:rsidRPr="00385F7D">
              <w:rPr>
                <w:rFonts w:ascii="Times New Roman" w:hAnsi="Times New Roman"/>
                <w:b/>
                <w:bCs/>
                <w:sz w:val="24"/>
                <w:szCs w:val="24"/>
              </w:rPr>
              <w:t xml:space="preserve">6.2. </w:t>
            </w:r>
            <w:r w:rsidRPr="00F94BCE">
              <w:rPr>
                <w:rFonts w:ascii="Times New Roman" w:hAnsi="Times New Roman"/>
                <w:b/>
                <w:bCs/>
                <w:i/>
                <w:sz w:val="24"/>
                <w:szCs w:val="24"/>
                <w:u w:val="single"/>
              </w:rPr>
              <w:t xml:space="preserve">Перелік документів, які вимагаються для підтвердження </w:t>
            </w:r>
            <w:r w:rsidRPr="00F94BCE">
              <w:rPr>
                <w:rFonts w:ascii="Times New Roman" w:hAnsi="Times New Roman"/>
                <w:b/>
                <w:i/>
                <w:sz w:val="24"/>
                <w:szCs w:val="24"/>
                <w:u w:val="single"/>
              </w:rPr>
              <w:t>технічних, якісних та кількісних характеристик предмета закупівлі</w:t>
            </w:r>
            <w:r w:rsidRPr="00F94BCE">
              <w:rPr>
                <w:rFonts w:ascii="Times New Roman" w:hAnsi="Times New Roman"/>
                <w:b/>
                <w:bCs/>
                <w:i/>
                <w:sz w:val="24"/>
                <w:szCs w:val="24"/>
                <w:u w:val="single"/>
              </w:rPr>
              <w:t>:</w:t>
            </w:r>
          </w:p>
          <w:p w:rsidR="0022447E" w:rsidRPr="00385F7D" w:rsidRDefault="0022447E" w:rsidP="00F94BCE">
            <w:pPr>
              <w:rPr>
                <w:rFonts w:ascii="Times New Roman" w:hAnsi="Times New Roman"/>
                <w:b/>
                <w:bCs/>
                <w:sz w:val="24"/>
                <w:szCs w:val="24"/>
              </w:rPr>
            </w:pPr>
            <w:r w:rsidRPr="00385F7D">
              <w:rPr>
                <w:rFonts w:ascii="Times New Roman" w:hAnsi="Times New Roman"/>
                <w:sz w:val="24"/>
                <w:szCs w:val="24"/>
              </w:rPr>
              <w:t xml:space="preserve">6.2.1. </w:t>
            </w:r>
            <w:r w:rsidRPr="00F94BCE">
              <w:rPr>
                <w:rFonts w:ascii="Times New Roman" w:hAnsi="Times New Roman"/>
                <w:b/>
                <w:bCs/>
                <w:i/>
                <w:sz w:val="24"/>
                <w:szCs w:val="24"/>
                <w:u w:val="single"/>
              </w:rPr>
              <w:t>Для учасників процедури закупівлі:</w:t>
            </w:r>
          </w:p>
          <w:p w:rsidR="0022447E" w:rsidRPr="00385F7D" w:rsidRDefault="0022447E" w:rsidP="00F94BCE">
            <w:pPr>
              <w:ind w:firstLine="448"/>
              <w:jc w:val="both"/>
              <w:rPr>
                <w:rFonts w:ascii="Times New Roman" w:hAnsi="Times New Roman"/>
                <w:sz w:val="24"/>
                <w:szCs w:val="24"/>
              </w:rPr>
            </w:pPr>
            <w:r w:rsidRPr="00385F7D">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Настанови: </w:t>
            </w:r>
          </w:p>
          <w:p w:rsidR="0022447E" w:rsidRPr="00D64336" w:rsidRDefault="0022447E" w:rsidP="00A9488D">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Договірна ціна, </w:t>
            </w:r>
          </w:p>
          <w:p w:rsidR="0022447E" w:rsidRPr="00D64336" w:rsidRDefault="00D64336" w:rsidP="00A9488D">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локальні</w:t>
            </w:r>
            <w:r w:rsidR="0022447E" w:rsidRPr="00D64336">
              <w:rPr>
                <w:rFonts w:ascii="Times New Roman" w:eastAsia="Times New Roman" w:hAnsi="Times New Roman"/>
                <w:sz w:val="24"/>
                <w:szCs w:val="24"/>
                <w:lang w:eastAsia="zh-CN"/>
              </w:rPr>
              <w:t xml:space="preserve"> </w:t>
            </w:r>
            <w:r w:rsidRPr="00D64336">
              <w:rPr>
                <w:rFonts w:ascii="Times New Roman" w:eastAsia="Times New Roman" w:hAnsi="Times New Roman"/>
                <w:sz w:val="24"/>
                <w:szCs w:val="24"/>
                <w:lang w:eastAsia="zh-CN"/>
              </w:rPr>
              <w:t xml:space="preserve">та об'єктний </w:t>
            </w:r>
            <w:r w:rsidR="0022447E" w:rsidRPr="00D64336">
              <w:rPr>
                <w:rFonts w:ascii="Times New Roman" w:eastAsia="Times New Roman" w:hAnsi="Times New Roman"/>
                <w:sz w:val="24"/>
                <w:szCs w:val="24"/>
                <w:lang w:eastAsia="zh-CN"/>
              </w:rPr>
              <w:t>кошторис</w:t>
            </w:r>
            <w:r w:rsidRPr="00D64336">
              <w:rPr>
                <w:rFonts w:ascii="Times New Roman" w:eastAsia="Times New Roman" w:hAnsi="Times New Roman"/>
                <w:sz w:val="24"/>
                <w:szCs w:val="24"/>
                <w:lang w:eastAsia="zh-CN"/>
              </w:rPr>
              <w:t>и</w:t>
            </w:r>
            <w:r w:rsidR="0022447E" w:rsidRPr="00D64336">
              <w:rPr>
                <w:rFonts w:ascii="Times New Roman" w:eastAsia="Times New Roman" w:hAnsi="Times New Roman"/>
                <w:sz w:val="24"/>
                <w:szCs w:val="24"/>
                <w:lang w:eastAsia="zh-CN"/>
              </w:rPr>
              <w:t xml:space="preserve">, </w:t>
            </w:r>
          </w:p>
          <w:p w:rsidR="0022447E" w:rsidRPr="00D64336" w:rsidRDefault="0022447E" w:rsidP="00A9488D">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підсумкова відомість ресурсів, </w:t>
            </w:r>
          </w:p>
          <w:p w:rsidR="0022447E" w:rsidRPr="00D64336" w:rsidRDefault="0022447E" w:rsidP="00A9488D">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zh-CN"/>
              </w:rPr>
            </w:pPr>
            <w:r w:rsidRPr="00D64336">
              <w:rPr>
                <w:rFonts w:ascii="Times New Roman" w:eastAsia="Times New Roman" w:hAnsi="Times New Roman"/>
                <w:sz w:val="24"/>
                <w:szCs w:val="24"/>
                <w:lang w:eastAsia="zh-CN"/>
              </w:rPr>
              <w:t xml:space="preserve">розрахунок загально-виробничих витрат, </w:t>
            </w:r>
          </w:p>
          <w:p w:rsidR="0022447E" w:rsidRPr="00D64336" w:rsidRDefault="0022447E" w:rsidP="00A9488D">
            <w:pPr>
              <w:pStyle w:val="ac"/>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D64336">
              <w:rPr>
                <w:rFonts w:ascii="Times New Roman" w:eastAsia="Times New Roman" w:hAnsi="Times New Roman"/>
                <w:sz w:val="24"/>
                <w:szCs w:val="24"/>
                <w:lang w:eastAsia="zh-CN"/>
              </w:rPr>
              <w:t>пояснювальна записка</w:t>
            </w:r>
            <w:r w:rsidRPr="00D64336">
              <w:rPr>
                <w:rFonts w:ascii="Times New Roman" w:hAnsi="Times New Roman"/>
                <w:color w:val="000000" w:themeColor="text1"/>
                <w:sz w:val="24"/>
                <w:szCs w:val="24"/>
              </w:rPr>
              <w:t>.</w:t>
            </w:r>
          </w:p>
          <w:p w:rsidR="0022447E" w:rsidRPr="00385F7D" w:rsidRDefault="0022447E" w:rsidP="00F94BCE">
            <w:pPr>
              <w:ind w:right="-81" w:firstLine="400"/>
              <w:mirrorIndents/>
              <w:outlineLvl w:val="0"/>
              <w:rPr>
                <w:rFonts w:ascii="Times New Roman" w:hAnsi="Times New Roman"/>
                <w:b/>
                <w:bCs/>
                <w:sz w:val="24"/>
                <w:szCs w:val="24"/>
                <w:u w:val="single"/>
              </w:rPr>
            </w:pPr>
            <w:r w:rsidRPr="00385F7D">
              <w:rPr>
                <w:rFonts w:ascii="Times New Roman" w:hAnsi="Times New Roman"/>
                <w:sz w:val="24"/>
                <w:szCs w:val="24"/>
              </w:rPr>
              <w:t xml:space="preserve">6.2.2. </w:t>
            </w:r>
            <w:r w:rsidRPr="00F94BCE">
              <w:rPr>
                <w:rFonts w:ascii="Times New Roman" w:hAnsi="Times New Roman"/>
                <w:b/>
                <w:bCs/>
                <w:i/>
                <w:sz w:val="24"/>
                <w:szCs w:val="24"/>
                <w:u w:val="single"/>
              </w:rPr>
              <w:t>Для учасника – переможця:</w:t>
            </w:r>
          </w:p>
          <w:p w:rsidR="0022447E" w:rsidRPr="005A3B13" w:rsidRDefault="0022447E" w:rsidP="00F94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sz w:val="24"/>
                <w:szCs w:val="24"/>
              </w:rPr>
            </w:pPr>
            <w:r w:rsidRPr="005A3B13">
              <w:rPr>
                <w:rFonts w:ascii="Times New Roman" w:hAnsi="Times New Roman"/>
                <w:bCs/>
                <w:sz w:val="24"/>
                <w:szCs w:val="24"/>
              </w:rPr>
              <w:t>Учасник, якого визнано переможцем торгів,</w:t>
            </w:r>
            <w:r w:rsidRPr="005A3B13">
              <w:rPr>
                <w:rFonts w:ascii="Times New Roman" w:hAnsi="Times New Roman"/>
                <w:sz w:val="24"/>
                <w:szCs w:val="24"/>
              </w:rPr>
              <w:t xml:space="preserve"> протягом строку дії його пропозиції, не пізніше ніж через 15 днів з дати прийняття рішення про намір укласти договір про закупівлю, з метою укладання договору, надає через електронну систему закупівель відкориговані за результатами аукціону наступні документи:</w:t>
            </w:r>
          </w:p>
          <w:p w:rsidR="0022447E" w:rsidRPr="00F94BCE" w:rsidRDefault="0022447E" w:rsidP="00A9488D">
            <w:pPr>
              <w:pStyle w:val="ac"/>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zh-CN"/>
              </w:rPr>
            </w:pPr>
            <w:r w:rsidRPr="00F94BCE">
              <w:rPr>
                <w:rFonts w:ascii="Times New Roman" w:eastAsia="Times New Roman" w:hAnsi="Times New Roman"/>
                <w:sz w:val="24"/>
                <w:szCs w:val="24"/>
                <w:lang w:eastAsia="zh-CN"/>
              </w:rPr>
              <w:t xml:space="preserve">Договірна ціна, </w:t>
            </w:r>
          </w:p>
          <w:p w:rsidR="0022447E" w:rsidRPr="00F94BCE" w:rsidRDefault="00D64336" w:rsidP="00A9488D">
            <w:pPr>
              <w:pStyle w:val="ac"/>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локальні</w:t>
            </w:r>
            <w:r w:rsidR="0022447E" w:rsidRPr="00F94BCE">
              <w:rPr>
                <w:rFonts w:ascii="Times New Roman" w:eastAsia="Times New Roman" w:hAnsi="Times New Roman"/>
                <w:sz w:val="24"/>
                <w:szCs w:val="24"/>
                <w:lang w:eastAsia="zh-CN"/>
              </w:rPr>
              <w:t xml:space="preserve"> кошторис</w:t>
            </w:r>
            <w:r>
              <w:rPr>
                <w:rFonts w:ascii="Times New Roman" w:eastAsia="Times New Roman" w:hAnsi="Times New Roman"/>
                <w:sz w:val="24"/>
                <w:szCs w:val="24"/>
                <w:lang w:eastAsia="zh-CN"/>
              </w:rPr>
              <w:t>и.</w:t>
            </w:r>
          </w:p>
          <w:p w:rsidR="009C416C" w:rsidRPr="00385F7D" w:rsidRDefault="009C416C" w:rsidP="00F94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385F7D">
              <w:rPr>
                <w:rFonts w:ascii="Times New Roman" w:hAnsi="Times New Roman"/>
                <w:bCs/>
                <w:sz w:val="24"/>
                <w:szCs w:val="24"/>
              </w:rPr>
              <w:t xml:space="preserve">6.2.3. На підтвердження контролю якості матеріалів, </w:t>
            </w:r>
            <w:r w:rsidRPr="00D64336">
              <w:rPr>
                <w:rFonts w:ascii="Times New Roman" w:hAnsi="Times New Roman"/>
                <w:bCs/>
                <w:sz w:val="24"/>
                <w:szCs w:val="24"/>
              </w:rPr>
              <w:t>Учасник у складі пропозиції надає документи що підтверджують право власності або  копію договору на надання послуг випробувальної  лабораторії, яка відповідає вимогам ДСТУ ISO 10012:2005 та компетентна</w:t>
            </w:r>
            <w:r w:rsidRPr="00385F7D">
              <w:rPr>
                <w:rFonts w:ascii="Times New Roman" w:hAnsi="Times New Roman"/>
                <w:bCs/>
                <w:sz w:val="24"/>
                <w:szCs w:val="24"/>
              </w:rPr>
              <w:t xml:space="preserve"> проводити вимірювання будівельних матеріалів (зокрема але не виключно:  суміші бетонні, розчини будівельні)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rsidR="009C416C" w:rsidRPr="00385F7D" w:rsidRDefault="009C416C" w:rsidP="009C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385F7D">
              <w:rPr>
                <w:rFonts w:ascii="Times New Roman" w:hAnsi="Times New Roman"/>
                <w:bCs/>
                <w:sz w:val="24"/>
                <w:szCs w:val="24"/>
              </w:rPr>
              <w:lastRenderedPageBreak/>
              <w:t>- Технічного регламенту будівельних виробів, будівель і споруд, затвердженого постановою КМУ від 20.12.2006 року №1764;</w:t>
            </w:r>
          </w:p>
          <w:p w:rsidR="009C416C" w:rsidRPr="00385F7D" w:rsidRDefault="009C416C" w:rsidP="009C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385F7D">
              <w:rPr>
                <w:rFonts w:ascii="Times New Roman" w:hAnsi="Times New Roman"/>
                <w:bCs/>
                <w:sz w:val="24"/>
                <w:szCs w:val="24"/>
              </w:rPr>
              <w:t>- ДСТУ-Н Б А.1.1-83:2008 «Настанова. Керівний документ В щодо визначення контролю виробництва на підприємстві в технічних умовах на будівельні вироби»;</w:t>
            </w:r>
          </w:p>
          <w:p w:rsidR="009C416C" w:rsidRPr="00385F7D" w:rsidRDefault="009C416C" w:rsidP="009C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385F7D">
              <w:rPr>
                <w:rFonts w:ascii="Times New Roman" w:hAnsi="Times New Roman"/>
                <w:bCs/>
                <w:sz w:val="24"/>
                <w:szCs w:val="24"/>
              </w:rPr>
              <w:t>- ДСТУ Б А.1.2-1:2007 «Система ліцензування та сертифікації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  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 та її ідентифікатора на веб-порталі Уповноваженого органу з питань публічних закупівель.</w:t>
            </w:r>
          </w:p>
          <w:p w:rsidR="00315212" w:rsidRPr="00385F7D" w:rsidRDefault="0022447E" w:rsidP="003E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385F7D">
              <w:rPr>
                <w:rFonts w:ascii="Times New Roman" w:hAnsi="Times New Roman"/>
                <w:bCs/>
                <w:sz w:val="24"/>
                <w:szCs w:val="24"/>
              </w:rPr>
              <w:t>6.</w:t>
            </w:r>
            <w:r w:rsidR="003E2009" w:rsidRPr="00385F7D">
              <w:rPr>
                <w:rFonts w:ascii="Times New Roman" w:hAnsi="Times New Roman"/>
                <w:bCs/>
                <w:sz w:val="24"/>
                <w:szCs w:val="24"/>
              </w:rPr>
              <w:t>3</w:t>
            </w:r>
            <w:r w:rsidRPr="00385F7D">
              <w:rPr>
                <w:rFonts w:ascii="Times New Roman" w:hAnsi="Times New Roman"/>
                <w:bCs/>
                <w:sz w:val="24"/>
                <w:szCs w:val="24"/>
              </w:rPr>
              <w:t xml:space="preserve">. </w:t>
            </w:r>
            <w:r w:rsidRPr="00F94BCE">
              <w:rPr>
                <w:rFonts w:ascii="Times New Roman" w:hAnsi="Times New Roman"/>
                <w:b/>
                <w:bCs/>
                <w:i/>
                <w:sz w:val="24"/>
                <w:szCs w:val="24"/>
                <w:u w:val="single"/>
              </w:rPr>
              <w:t xml:space="preserve">Ненадання </w:t>
            </w:r>
            <w:r w:rsidRPr="00F94BCE">
              <w:rPr>
                <w:rFonts w:ascii="Times New Roman" w:hAnsi="Times New Roman"/>
                <w:b/>
                <w:i/>
                <w:sz w:val="24"/>
                <w:szCs w:val="24"/>
                <w:u w:val="single"/>
              </w:rPr>
              <w:t>документів/файлів передбачених пунктом 6.2.2. цього Розділу</w:t>
            </w:r>
            <w:r w:rsidRPr="00385F7D">
              <w:rPr>
                <w:rFonts w:ascii="Times New Roman" w:hAnsi="Times New Roman"/>
                <w:sz w:val="24"/>
                <w:szCs w:val="24"/>
              </w:rPr>
              <w:t xml:space="preserve"> </w:t>
            </w:r>
            <w:r w:rsidRPr="005A3B13">
              <w:rPr>
                <w:rFonts w:ascii="Times New Roman" w:hAnsi="Times New Roman"/>
                <w:b/>
                <w:i/>
                <w:sz w:val="24"/>
                <w:szCs w:val="24"/>
                <w:u w:val="single"/>
              </w:rPr>
              <w:t>буде розцінено,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B337A6" w:rsidRPr="00423E13" w:rsidTr="00C74B20">
        <w:trPr>
          <w:gridAfter w:val="1"/>
          <w:wAfter w:w="10" w:type="dxa"/>
          <w:trHeight w:val="2258"/>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385F7D" w:rsidRDefault="009B1973" w:rsidP="005A3B13">
            <w:pPr>
              <w:widowControl w:val="0"/>
              <w:ind w:right="37" w:firstLine="417"/>
              <w:contextualSpacing/>
              <w:jc w:val="both"/>
              <w:rPr>
                <w:rFonts w:ascii="Times New Roman" w:hAnsi="Times New Roman"/>
                <w:bCs/>
                <w:sz w:val="24"/>
                <w:szCs w:val="24"/>
              </w:rPr>
            </w:pPr>
            <w:r w:rsidRPr="00385F7D">
              <w:rPr>
                <w:rFonts w:ascii="Times New Roman" w:hAnsi="Times New Roman"/>
                <w:bCs/>
                <w:sz w:val="24"/>
                <w:szCs w:val="24"/>
              </w:rPr>
              <w:t xml:space="preserve">7.1. </w:t>
            </w:r>
            <w:r w:rsidR="00111280" w:rsidRPr="00385F7D">
              <w:rPr>
                <w:rFonts w:ascii="Times New Roman" w:hAnsi="Times New Roman"/>
                <w:bCs/>
                <w:sz w:val="24"/>
                <w:szCs w:val="24"/>
              </w:rPr>
              <w:t xml:space="preserve">Відповідно до частини </w:t>
            </w:r>
            <w:r w:rsidR="007936AC" w:rsidRPr="00385F7D">
              <w:rPr>
                <w:rFonts w:ascii="Times New Roman" w:hAnsi="Times New Roman"/>
                <w:bCs/>
                <w:sz w:val="24"/>
                <w:szCs w:val="24"/>
              </w:rPr>
              <w:t>п’ятої</w:t>
            </w:r>
            <w:r w:rsidR="00111280" w:rsidRPr="00385F7D">
              <w:rPr>
                <w:rFonts w:ascii="Times New Roman" w:hAnsi="Times New Roman"/>
                <w:bCs/>
                <w:sz w:val="24"/>
                <w:szCs w:val="24"/>
              </w:rPr>
              <w:t xml:space="preserve"> ст</w:t>
            </w:r>
            <w:r w:rsidR="007936AC" w:rsidRPr="00385F7D">
              <w:rPr>
                <w:rFonts w:ascii="Times New Roman" w:hAnsi="Times New Roman"/>
                <w:bCs/>
                <w:sz w:val="24"/>
                <w:szCs w:val="24"/>
              </w:rPr>
              <w:t>атті</w:t>
            </w:r>
            <w:r w:rsidR="00111280" w:rsidRPr="00385F7D">
              <w:rPr>
                <w:rFonts w:ascii="Times New Roman" w:hAnsi="Times New Roman"/>
                <w:bCs/>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D64336" w:rsidRDefault="00111280" w:rsidP="005A3B13">
            <w:pPr>
              <w:ind w:right="85" w:firstLine="417"/>
              <w:jc w:val="both"/>
              <w:rPr>
                <w:rFonts w:ascii="Times New Roman" w:hAnsi="Times New Roman"/>
                <w:bCs/>
                <w:sz w:val="24"/>
                <w:szCs w:val="24"/>
              </w:rPr>
            </w:pPr>
            <w:r w:rsidRPr="00385F7D">
              <w:rPr>
                <w:rFonts w:ascii="Times New Roman" w:hAnsi="Times New Roman"/>
                <w:bCs/>
                <w:sz w:val="24"/>
                <w:szCs w:val="24"/>
              </w:rPr>
              <w:t xml:space="preserve">7.2. </w:t>
            </w:r>
            <w:r w:rsidR="00E7503D" w:rsidRPr="00385F7D">
              <w:rPr>
                <w:rFonts w:ascii="Times New Roman" w:hAnsi="Times New Roman"/>
                <w:bCs/>
                <w:sz w:val="24"/>
                <w:szCs w:val="24"/>
              </w:rPr>
              <w:t xml:space="preserve">Під час виконання договору про закупівлю учасник зобов’язується дотримуватись передбачених чинних законодавством вимог щодо застосування заходів із захисту довкілля. </w:t>
            </w:r>
            <w:r w:rsidR="00913E90" w:rsidRPr="00385F7D">
              <w:rPr>
                <w:rFonts w:ascii="Times New Roman" w:hAnsi="Times New Roman"/>
                <w:bCs/>
                <w:sz w:val="24"/>
                <w:szCs w:val="24"/>
              </w:rPr>
              <w:t>Виконання робіт</w:t>
            </w:r>
            <w:r w:rsidR="00E7503D" w:rsidRPr="00385F7D">
              <w:rPr>
                <w:rFonts w:ascii="Times New Roman" w:hAnsi="Times New Roman"/>
                <w:bCs/>
                <w:sz w:val="24"/>
                <w:szCs w:val="24"/>
              </w:rPr>
              <w:t xml:space="preserve">, що є предметом закупівлі, повинні відповідати основним вимогам державної </w:t>
            </w:r>
            <w:r w:rsidR="00E7503D" w:rsidRPr="00D64336">
              <w:rPr>
                <w:rFonts w:ascii="Times New Roman" w:hAnsi="Times New Roman"/>
                <w:bCs/>
                <w:sz w:val="24"/>
                <w:szCs w:val="24"/>
              </w:rPr>
              <w:t>політики України в галузі захисту довкілля та вимогам природоохоронного законодавства.</w:t>
            </w:r>
          </w:p>
          <w:p w:rsidR="00E7503D" w:rsidRPr="00D64336" w:rsidRDefault="00E7503D" w:rsidP="005A3B13">
            <w:pPr>
              <w:ind w:firstLine="400"/>
              <w:jc w:val="both"/>
              <w:rPr>
                <w:rFonts w:ascii="Times New Roman" w:hAnsi="Times New Roman"/>
                <w:bCs/>
                <w:sz w:val="24"/>
                <w:szCs w:val="24"/>
              </w:rPr>
            </w:pPr>
            <w:r w:rsidRPr="00D64336">
              <w:rPr>
                <w:rFonts w:ascii="Times New Roman" w:hAnsi="Times New Roman"/>
                <w:bCs/>
                <w:sz w:val="24"/>
                <w:szCs w:val="24"/>
              </w:rPr>
              <w:t>Для забезпечення нормального стану навколишнього середовища учасник гарантує:</w:t>
            </w:r>
          </w:p>
          <w:p w:rsidR="00E7503D" w:rsidRPr="00D64336" w:rsidRDefault="00E7503D" w:rsidP="00A9488D">
            <w:pPr>
              <w:pStyle w:val="ac"/>
              <w:numPr>
                <w:ilvl w:val="0"/>
                <w:numId w:val="6"/>
              </w:numPr>
              <w:tabs>
                <w:tab w:val="left" w:pos="567"/>
              </w:tabs>
              <w:spacing w:after="0" w:line="240" w:lineRule="auto"/>
              <w:jc w:val="both"/>
              <w:rPr>
                <w:rFonts w:ascii="Times New Roman" w:hAnsi="Times New Roman" w:cs="Calibri"/>
                <w:bCs/>
                <w:sz w:val="24"/>
                <w:szCs w:val="24"/>
              </w:rPr>
            </w:pPr>
            <w:r w:rsidRPr="00D64336">
              <w:rPr>
                <w:rFonts w:ascii="Times New Roman" w:hAnsi="Times New Roman" w:cs="Calibri"/>
                <w:bCs/>
                <w:sz w:val="24"/>
                <w:szCs w:val="24"/>
              </w:rPr>
              <w:t>своєчасно запобігати виникненню аварійних ситуацій;</w:t>
            </w:r>
          </w:p>
          <w:p w:rsidR="00E7503D" w:rsidRPr="00385F7D" w:rsidRDefault="00E7503D" w:rsidP="00A9488D">
            <w:pPr>
              <w:pStyle w:val="ac"/>
              <w:numPr>
                <w:ilvl w:val="0"/>
                <w:numId w:val="6"/>
              </w:numPr>
              <w:tabs>
                <w:tab w:val="left" w:pos="567"/>
              </w:tabs>
              <w:spacing w:after="0" w:line="240" w:lineRule="auto"/>
              <w:jc w:val="both"/>
              <w:rPr>
                <w:rFonts w:ascii="Times New Roman" w:hAnsi="Times New Roman" w:cs="Calibri"/>
                <w:bCs/>
                <w:sz w:val="24"/>
                <w:szCs w:val="24"/>
              </w:rPr>
            </w:pPr>
            <w:r w:rsidRPr="00D64336">
              <w:rPr>
                <w:rFonts w:ascii="Times New Roman" w:hAnsi="Times New Roman" w:cs="Calibri"/>
                <w:bCs/>
                <w:sz w:val="24"/>
                <w:szCs w:val="24"/>
              </w:rPr>
              <w:lastRenderedPageBreak/>
              <w:t xml:space="preserve">при </w:t>
            </w:r>
            <w:r w:rsidR="00913E90" w:rsidRPr="00D64336">
              <w:rPr>
                <w:rFonts w:ascii="Times New Roman" w:hAnsi="Times New Roman" w:cs="Calibri"/>
                <w:bCs/>
                <w:sz w:val="24"/>
                <w:szCs w:val="24"/>
              </w:rPr>
              <w:t>виконанні робіт</w:t>
            </w:r>
            <w:r w:rsidRPr="00D64336">
              <w:rPr>
                <w:rFonts w:ascii="Times New Roman" w:hAnsi="Times New Roman" w:cs="Calibri"/>
                <w:bCs/>
                <w:sz w:val="24"/>
                <w:szCs w:val="24"/>
              </w:rPr>
              <w:t xml:space="preserve"> забезпечити належне зберігання та використання</w:t>
            </w:r>
            <w:r w:rsidRPr="00385F7D">
              <w:rPr>
                <w:rFonts w:ascii="Times New Roman" w:hAnsi="Times New Roman" w:cs="Calibri"/>
                <w:bCs/>
                <w:sz w:val="24"/>
                <w:szCs w:val="24"/>
              </w:rPr>
              <w:t xml:space="preserve"> паливно-мастильних матеріалів, щоб не допустити забруднення ними ґрунту та води;</w:t>
            </w:r>
          </w:p>
          <w:p w:rsidR="00E7503D" w:rsidRPr="00385F7D" w:rsidRDefault="00E7503D" w:rsidP="00A9488D">
            <w:pPr>
              <w:pStyle w:val="ac"/>
              <w:numPr>
                <w:ilvl w:val="0"/>
                <w:numId w:val="6"/>
              </w:numPr>
              <w:tabs>
                <w:tab w:val="left" w:pos="567"/>
              </w:tabs>
              <w:spacing w:after="0" w:line="240" w:lineRule="auto"/>
              <w:jc w:val="both"/>
              <w:rPr>
                <w:rFonts w:ascii="Times New Roman" w:hAnsi="Times New Roman" w:cs="Calibri"/>
                <w:bCs/>
                <w:sz w:val="24"/>
                <w:szCs w:val="24"/>
              </w:rPr>
            </w:pPr>
            <w:r w:rsidRPr="00385F7D">
              <w:rPr>
                <w:rFonts w:ascii="Times New Roman" w:hAnsi="Times New Roman" w:cs="Calibri"/>
                <w:bCs/>
                <w:sz w:val="24"/>
                <w:szCs w:val="24"/>
              </w:rPr>
              <w:t>під час експлуатації машин і механізмів здійснювати заходи щодо зниження токсичності викидів;</w:t>
            </w:r>
          </w:p>
          <w:p w:rsidR="00E7503D" w:rsidRPr="00385F7D" w:rsidRDefault="00E7503D" w:rsidP="00A9488D">
            <w:pPr>
              <w:pStyle w:val="ac"/>
              <w:numPr>
                <w:ilvl w:val="0"/>
                <w:numId w:val="6"/>
              </w:numPr>
              <w:tabs>
                <w:tab w:val="left" w:pos="567"/>
              </w:tabs>
              <w:spacing w:after="0" w:line="240" w:lineRule="auto"/>
              <w:jc w:val="both"/>
              <w:rPr>
                <w:rFonts w:ascii="Times New Roman" w:hAnsi="Times New Roman" w:cs="Calibri"/>
                <w:bCs/>
                <w:sz w:val="24"/>
                <w:szCs w:val="24"/>
              </w:rPr>
            </w:pPr>
            <w:r w:rsidRPr="00385F7D">
              <w:rPr>
                <w:rFonts w:ascii="Times New Roman" w:hAnsi="Times New Roman" w:cs="Calibri"/>
                <w:bCs/>
                <w:sz w:val="24"/>
                <w:szCs w:val="24"/>
              </w:rPr>
              <w:t>не порушувати екологічні права і законні інтереси міської громади.</w:t>
            </w:r>
          </w:p>
          <w:p w:rsidR="00E7503D" w:rsidRPr="00D64336" w:rsidRDefault="00E7503D" w:rsidP="005A3B13">
            <w:pPr>
              <w:ind w:firstLine="487"/>
              <w:jc w:val="both"/>
              <w:rPr>
                <w:rFonts w:ascii="Times New Roman" w:hAnsi="Times New Roman"/>
                <w:bCs/>
                <w:sz w:val="24"/>
                <w:szCs w:val="24"/>
              </w:rPr>
            </w:pPr>
            <w:r w:rsidRPr="00D64336">
              <w:rPr>
                <w:rFonts w:ascii="Times New Roman" w:hAnsi="Times New Roman"/>
                <w:bCs/>
                <w:sz w:val="24"/>
                <w:szCs w:val="24"/>
              </w:rPr>
              <w:t>Відповідальність за виконання вимог екологічної безпеки несе керівник учасника-переможця.</w:t>
            </w:r>
          </w:p>
          <w:p w:rsidR="00B337A6" w:rsidRPr="00385F7D" w:rsidRDefault="00E7503D" w:rsidP="005A3B13">
            <w:pPr>
              <w:ind w:right="85" w:firstLine="487"/>
              <w:jc w:val="both"/>
              <w:rPr>
                <w:rFonts w:ascii="Times New Roman" w:hAnsi="Times New Roman"/>
                <w:bCs/>
                <w:sz w:val="24"/>
                <w:szCs w:val="24"/>
              </w:rPr>
            </w:pPr>
            <w:r w:rsidRPr="00D64336">
              <w:rPr>
                <w:rFonts w:ascii="Times New Roman" w:hAnsi="Times New Roman"/>
                <w:bCs/>
                <w:sz w:val="24"/>
                <w:szCs w:val="24"/>
              </w:rPr>
              <w:t xml:space="preserve">Способом документального підтвердження учасником застосовування заходів із захисту довкілля під час </w:t>
            </w:r>
            <w:r w:rsidR="00913E90" w:rsidRPr="00D64336">
              <w:rPr>
                <w:rFonts w:ascii="Times New Roman" w:hAnsi="Times New Roman"/>
                <w:bCs/>
                <w:sz w:val="24"/>
                <w:szCs w:val="24"/>
              </w:rPr>
              <w:t>виконання робіт</w:t>
            </w:r>
            <w:r w:rsidRPr="00D64336">
              <w:rPr>
                <w:rFonts w:ascii="Times New Roman" w:hAnsi="Times New Roman"/>
                <w:bCs/>
                <w:sz w:val="24"/>
                <w:szCs w:val="24"/>
              </w:rPr>
              <w:t xml:space="preserve"> є довідка, складена учасником у довільній формі, в якій він гарантує застосування цих заходів.</w:t>
            </w:r>
          </w:p>
          <w:p w:rsidR="0063187E" w:rsidRPr="00385F7D" w:rsidRDefault="0063187E" w:rsidP="005A3B13">
            <w:pPr>
              <w:ind w:right="85" w:firstLine="487"/>
              <w:jc w:val="both"/>
              <w:rPr>
                <w:rFonts w:ascii="Times New Roman" w:hAnsi="Times New Roman"/>
                <w:bCs/>
                <w:sz w:val="24"/>
                <w:szCs w:val="24"/>
              </w:rPr>
            </w:pPr>
            <w:r w:rsidRPr="00385F7D">
              <w:rPr>
                <w:rFonts w:ascii="Times New Roman" w:hAnsi="Times New Roman"/>
                <w:bCs/>
                <w:sz w:val="24"/>
                <w:szCs w:val="24"/>
              </w:rPr>
              <w:t>7.</w:t>
            </w:r>
            <w:r w:rsidR="000E48D1" w:rsidRPr="00385F7D">
              <w:rPr>
                <w:rFonts w:ascii="Times New Roman" w:hAnsi="Times New Roman"/>
                <w:bCs/>
                <w:sz w:val="24"/>
                <w:szCs w:val="24"/>
              </w:rPr>
              <w:t>3</w:t>
            </w:r>
            <w:r w:rsidRPr="00385F7D">
              <w:rPr>
                <w:rFonts w:ascii="Times New Roman" w:hAnsi="Times New Roman"/>
                <w:bCs/>
                <w:sz w:val="24"/>
                <w:szCs w:val="24"/>
              </w:rPr>
              <w:t>. Учасник повинен надати:</w:t>
            </w:r>
          </w:p>
          <w:p w:rsidR="00652CC0" w:rsidRPr="00D64336" w:rsidRDefault="00652CC0" w:rsidP="00A9488D">
            <w:pPr>
              <w:pStyle w:val="ac"/>
              <w:numPr>
                <w:ilvl w:val="0"/>
                <w:numId w:val="7"/>
              </w:numPr>
              <w:spacing w:after="0" w:line="240" w:lineRule="auto"/>
              <w:ind w:right="85"/>
              <w:jc w:val="both"/>
              <w:rPr>
                <w:rFonts w:ascii="Times New Roman" w:hAnsi="Times New Roman"/>
                <w:bCs/>
                <w:sz w:val="24"/>
                <w:szCs w:val="24"/>
              </w:rPr>
            </w:pPr>
            <w:r w:rsidRPr="00471852">
              <w:rPr>
                <w:rFonts w:ascii="Times New Roman" w:hAnsi="Times New Roman"/>
                <w:bCs/>
                <w:sz w:val="24"/>
                <w:szCs w:val="24"/>
              </w:rPr>
              <w:t xml:space="preserve">Чинний  сертифікат на систему управління якістю учасника ДСТУ EN ISO 9001:2018,  який підтверджує, що система управління якістю Учасника  стосовно </w:t>
            </w:r>
            <w:r w:rsidR="009C416C" w:rsidRPr="00471852">
              <w:rPr>
                <w:rFonts w:ascii="Times New Roman" w:hAnsi="Times New Roman"/>
                <w:bCs/>
                <w:sz w:val="24"/>
                <w:szCs w:val="24"/>
              </w:rPr>
              <w:t>організації будівництва будівель,  електромонтажних робіт,</w:t>
            </w:r>
            <w:r w:rsidR="009C416C" w:rsidRPr="005A3B13">
              <w:rPr>
                <w:rFonts w:ascii="Times New Roman" w:hAnsi="Times New Roman"/>
                <w:bCs/>
                <w:sz w:val="24"/>
                <w:szCs w:val="24"/>
              </w:rPr>
              <w:t xml:space="preserve"> монтажу водопровідних мереж, систем опалення та кондиціювання відповідає </w:t>
            </w:r>
            <w:r w:rsidRPr="005A3B13">
              <w:rPr>
                <w:rFonts w:ascii="Times New Roman" w:hAnsi="Times New Roman"/>
                <w:bCs/>
                <w:sz w:val="24"/>
                <w:szCs w:val="24"/>
              </w:rPr>
              <w:t>відповідає</w:t>
            </w:r>
            <w:r w:rsidR="009A0680" w:rsidRPr="005A3B13">
              <w:rPr>
                <w:rFonts w:ascii="Times New Roman" w:hAnsi="Times New Roman"/>
                <w:bCs/>
                <w:sz w:val="24"/>
                <w:szCs w:val="24"/>
              </w:rPr>
              <w:t xml:space="preserve"> </w:t>
            </w:r>
            <w:r w:rsidR="009C416C" w:rsidRPr="005A3B13">
              <w:rPr>
                <w:rFonts w:ascii="Times New Roman" w:hAnsi="Times New Roman"/>
                <w:bCs/>
                <w:sz w:val="24"/>
                <w:szCs w:val="24"/>
              </w:rPr>
              <w:t>вимогам ДСТУ EN ISO 9001:2018</w:t>
            </w:r>
            <w:r w:rsidRPr="005A3B13">
              <w:rPr>
                <w:rFonts w:ascii="Times New Roman" w:hAnsi="Times New Roman"/>
                <w:bCs/>
                <w:sz w:val="24"/>
                <w:szCs w:val="24"/>
              </w:rPr>
              <w:t xml:space="preserve">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оригінал атестату акредитації та сферу акредитації ОС (ООВ), завірену Національним а</w:t>
            </w:r>
            <w:r w:rsidR="009C416C" w:rsidRPr="005A3B13">
              <w:rPr>
                <w:rFonts w:ascii="Times New Roman" w:hAnsi="Times New Roman"/>
                <w:bCs/>
                <w:sz w:val="24"/>
                <w:szCs w:val="24"/>
              </w:rPr>
              <w:t>гентством з акредитації України</w:t>
            </w:r>
            <w:r w:rsidRPr="005A3B13">
              <w:rPr>
                <w:rFonts w:ascii="Times New Roman" w:hAnsi="Times New Roman"/>
                <w:bCs/>
                <w:sz w:val="24"/>
                <w:szCs w:val="24"/>
              </w:rPr>
              <w:t>.</w:t>
            </w:r>
            <w:r w:rsidR="006C2581" w:rsidRPr="006C2581">
              <w:rPr>
                <w:rFonts w:ascii="Times New Roman" w:hAnsi="Times New Roman"/>
                <w:bCs/>
                <w:sz w:val="24"/>
                <w:szCs w:val="24"/>
              </w:rPr>
              <w:t xml:space="preserve"> </w:t>
            </w:r>
            <w:r w:rsidRPr="005A3B13">
              <w:rPr>
                <w:rFonts w:ascii="Times New Roman" w:hAnsi="Times New Roman"/>
                <w:bCs/>
                <w:sz w:val="24"/>
                <w:szCs w:val="24"/>
              </w:rPr>
              <w:t xml:space="preserve">Якщо сертифікат </w:t>
            </w:r>
            <w:r w:rsidRPr="00D64336">
              <w:rPr>
                <w:rFonts w:ascii="Times New Roman" w:hAnsi="Times New Roman"/>
                <w:bCs/>
                <w:sz w:val="24"/>
                <w:szCs w:val="24"/>
              </w:rPr>
              <w:t>виданий більше ніж за рік до оголошення цих торгів, то учасник має надати документ, що підтверджує проходження наглядового аудиту.</w:t>
            </w:r>
          </w:p>
          <w:p w:rsidR="000C2FB8" w:rsidRPr="00C74B20" w:rsidRDefault="009C416C" w:rsidP="00C74B20">
            <w:pPr>
              <w:pStyle w:val="ac"/>
              <w:numPr>
                <w:ilvl w:val="0"/>
                <w:numId w:val="7"/>
              </w:numPr>
              <w:spacing w:after="0" w:line="240" w:lineRule="auto"/>
              <w:ind w:right="85"/>
              <w:jc w:val="both"/>
              <w:rPr>
                <w:rFonts w:ascii="Times New Roman" w:hAnsi="Times New Roman"/>
                <w:bCs/>
                <w:sz w:val="24"/>
                <w:szCs w:val="24"/>
              </w:rPr>
            </w:pPr>
            <w:r w:rsidRPr="00D64336">
              <w:rPr>
                <w:rFonts w:ascii="Times New Roman" w:hAnsi="Times New Roman"/>
                <w:bCs/>
                <w:sz w:val="24"/>
                <w:szCs w:val="24"/>
              </w:rPr>
              <w:t>Чинний</w:t>
            </w:r>
            <w:r w:rsidR="00BD66A3" w:rsidRPr="00D64336">
              <w:rPr>
                <w:rFonts w:ascii="Times New Roman" w:hAnsi="Times New Roman"/>
                <w:bCs/>
                <w:sz w:val="24"/>
                <w:szCs w:val="24"/>
              </w:rPr>
              <w:t xml:space="preserve"> </w:t>
            </w:r>
            <w:r w:rsidRPr="00D64336">
              <w:rPr>
                <w:rFonts w:ascii="Times New Roman" w:hAnsi="Times New Roman"/>
                <w:bCs/>
                <w:sz w:val="24"/>
                <w:szCs w:val="24"/>
              </w:rPr>
              <w:t>сертифікат на систему екологічного управління Учасника ДСТУ ISO 14001:2015, який підтверджує, що система  екологічного управління Учасника   стосовно</w:t>
            </w:r>
            <w:r w:rsidRPr="005A3B13">
              <w:rPr>
                <w:rFonts w:ascii="Times New Roman" w:hAnsi="Times New Roman"/>
                <w:bCs/>
                <w:sz w:val="24"/>
                <w:szCs w:val="24"/>
              </w:rPr>
              <w:t xml:space="preserve"> організації будівництва будівель,  електромонтажних робіт, монтажу водопровідних мереж, систем опалення та кондиціювання відповідає вимогам ДСТУ ISO 14001:2015 (сертифікат має бути чинним на кінцеву дату подання тендерної пропозиції; виданим органом з сертифікації (органом з </w:t>
            </w:r>
            <w:r w:rsidRPr="005A3B13">
              <w:rPr>
                <w:rFonts w:ascii="Times New Roman" w:hAnsi="Times New Roman"/>
                <w:bCs/>
                <w:sz w:val="24"/>
                <w:szCs w:val="24"/>
              </w:rPr>
              <w:lastRenderedPageBreak/>
              <w:t>оцінки відповідності), який акредитований в установленому порядку (НААУ) та сфера акредитації якого містить будівництво – на підтвердження надати оригінал атестату акредитації та сферу акредитації ОС (ООВ), завірену Національним агентством з акредитації України.</w:t>
            </w:r>
            <w:r w:rsidR="00450E6A" w:rsidRPr="005A3B13">
              <w:rPr>
                <w:rFonts w:ascii="Times New Roman" w:hAnsi="Times New Roman"/>
                <w:bCs/>
                <w:sz w:val="24"/>
                <w:szCs w:val="24"/>
              </w:rPr>
              <w:t xml:space="preserve"> </w:t>
            </w:r>
            <w:r w:rsidRPr="005A3B13">
              <w:rPr>
                <w:rFonts w:ascii="Times New Roman" w:hAnsi="Times New Roman"/>
                <w:bCs/>
                <w:sz w:val="24"/>
                <w:szCs w:val="24"/>
              </w:rPr>
              <w:t>Якщо сертифікат виданий більше ніж за рік до оголошення цих торгів, то учасник має надати документ, що підтверджує проходження наглядового аудиту.</w:t>
            </w:r>
          </w:p>
        </w:tc>
      </w:tr>
      <w:tr w:rsidR="00B337A6" w:rsidRPr="00423E13" w:rsidTr="00E20541">
        <w:trPr>
          <w:gridAfter w:val="1"/>
          <w:wAfter w:w="10" w:type="dxa"/>
          <w:trHeight w:val="522"/>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5A3B13">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5A3B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w:t>
            </w:r>
            <w:r w:rsidRPr="00D64336">
              <w:rPr>
                <w:rFonts w:ascii="Times New Roman" w:eastAsia="Times New Roman" w:hAnsi="Times New Roman" w:cs="Times New Roman"/>
                <w:color w:val="000000"/>
                <w:sz w:val="24"/>
                <w:szCs w:val="24"/>
              </w:rPr>
              <w:t xml:space="preserve">учасник планує залучати до виконання </w:t>
            </w:r>
            <w:r w:rsidR="00913E90" w:rsidRPr="00D64336">
              <w:rPr>
                <w:rFonts w:ascii="Times New Roman" w:eastAsia="Times New Roman" w:hAnsi="Times New Roman" w:cs="Times New Roman"/>
                <w:color w:val="000000"/>
                <w:sz w:val="24"/>
                <w:szCs w:val="24"/>
              </w:rPr>
              <w:t>робіт</w:t>
            </w:r>
            <w:r w:rsidRPr="00D64336">
              <w:rPr>
                <w:rFonts w:ascii="Times New Roman" w:eastAsia="Times New Roman" w:hAnsi="Times New Roman" w:cs="Times New Roman"/>
                <w:color w:val="000000"/>
                <w:sz w:val="24"/>
                <w:szCs w:val="24"/>
              </w:rPr>
              <w:t xml:space="preserve">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w:t>
            </w:r>
            <w:r w:rsidRPr="00423E13">
              <w:rPr>
                <w:rFonts w:ascii="Times New Roman" w:eastAsia="Times New Roman" w:hAnsi="Times New Roman" w:cs="Times New Roman"/>
                <w:color w:val="000000"/>
                <w:sz w:val="24"/>
                <w:szCs w:val="24"/>
              </w:rPr>
              <w:t xml:space="preserve">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5A3B13">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5A3B13">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5A3B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C74B20" w:rsidRDefault="00B337A6" w:rsidP="00A9488D">
            <w:pPr>
              <w:widowControl w:val="0"/>
              <w:numPr>
                <w:ilvl w:val="1"/>
                <w:numId w:val="1"/>
              </w:numPr>
              <w:pBdr>
                <w:top w:val="nil"/>
                <w:left w:val="nil"/>
                <w:bottom w:val="nil"/>
                <w:right w:val="nil"/>
                <w:between w:val="nil"/>
              </w:pBdr>
              <w:ind w:left="34" w:firstLine="383"/>
              <w:jc w:val="both"/>
              <w:rPr>
                <w:rFonts w:ascii="Times New Roman" w:eastAsia="Times New Roman" w:hAnsi="Times New Roman" w:cs="Times New Roman"/>
                <w:i/>
                <w:color w:val="FF0000"/>
                <w:sz w:val="24"/>
                <w:szCs w:val="24"/>
                <w:u w:val="single"/>
              </w:rPr>
            </w:pPr>
            <w:r w:rsidRPr="00CA5022">
              <w:rPr>
                <w:rFonts w:ascii="Times New Roman" w:eastAsia="Times New Roman" w:hAnsi="Times New Roman" w:cs="Times New Roman"/>
                <w:sz w:val="24"/>
                <w:szCs w:val="24"/>
              </w:rPr>
              <w:t>Кінцевий строк подання тендерних пропозицій</w:t>
            </w:r>
            <w:r w:rsidR="00584C8C" w:rsidRPr="00CA5022">
              <w:rPr>
                <w:rFonts w:ascii="Times New Roman" w:eastAsia="Times New Roman" w:hAnsi="Times New Roman" w:cs="Times New Roman"/>
                <w:sz w:val="24"/>
                <w:szCs w:val="24"/>
              </w:rPr>
              <w:t>:</w:t>
            </w:r>
            <w:r w:rsidR="00450E6A" w:rsidRPr="00CA5022">
              <w:rPr>
                <w:rFonts w:ascii="Times New Roman" w:eastAsia="Times New Roman" w:hAnsi="Times New Roman" w:cs="Times New Roman"/>
                <w:sz w:val="24"/>
                <w:szCs w:val="24"/>
              </w:rPr>
              <w:t xml:space="preserve"> </w:t>
            </w:r>
            <w:r w:rsidR="00C74B20" w:rsidRPr="00C74B20">
              <w:rPr>
                <w:rFonts w:ascii="Times New Roman" w:eastAsia="Times New Roman" w:hAnsi="Times New Roman" w:cs="Times New Roman"/>
                <w:b/>
                <w:i/>
                <w:sz w:val="24"/>
                <w:szCs w:val="24"/>
                <w:u w:val="single"/>
              </w:rPr>
              <w:t>03</w:t>
            </w:r>
            <w:r w:rsidR="001B438C" w:rsidRPr="00C74B20">
              <w:rPr>
                <w:rFonts w:ascii="Times New Roman" w:eastAsia="Times New Roman" w:hAnsi="Times New Roman" w:cs="Times New Roman"/>
                <w:b/>
                <w:i/>
                <w:sz w:val="24"/>
                <w:szCs w:val="24"/>
                <w:u w:val="single"/>
              </w:rPr>
              <w:t xml:space="preserve"> </w:t>
            </w:r>
            <w:r w:rsidR="006C2581" w:rsidRPr="00C74B20">
              <w:rPr>
                <w:rFonts w:ascii="Times New Roman" w:eastAsia="Times New Roman" w:hAnsi="Times New Roman" w:cs="Times New Roman"/>
                <w:b/>
                <w:i/>
                <w:sz w:val="24"/>
                <w:szCs w:val="24"/>
                <w:u w:val="single"/>
                <w:lang w:val="ru-RU"/>
              </w:rPr>
              <w:t>квітня</w:t>
            </w:r>
            <w:r w:rsidRPr="00C74B20">
              <w:rPr>
                <w:rFonts w:ascii="Times New Roman" w:eastAsia="Times New Roman" w:hAnsi="Times New Roman" w:cs="Times New Roman"/>
                <w:b/>
                <w:i/>
                <w:sz w:val="24"/>
                <w:szCs w:val="24"/>
                <w:u w:val="single"/>
              </w:rPr>
              <w:t xml:space="preserve"> 202</w:t>
            </w:r>
            <w:r w:rsidR="00D64336" w:rsidRPr="00C74B20">
              <w:rPr>
                <w:rFonts w:ascii="Times New Roman" w:eastAsia="Times New Roman" w:hAnsi="Times New Roman" w:cs="Times New Roman"/>
                <w:b/>
                <w:i/>
                <w:sz w:val="24"/>
                <w:szCs w:val="24"/>
                <w:u w:val="single"/>
              </w:rPr>
              <w:t>4</w:t>
            </w:r>
            <w:r w:rsidRPr="00C74B20">
              <w:rPr>
                <w:rFonts w:ascii="Times New Roman" w:eastAsia="Times New Roman" w:hAnsi="Times New Roman" w:cs="Times New Roman"/>
                <w:b/>
                <w:i/>
                <w:sz w:val="24"/>
                <w:szCs w:val="24"/>
                <w:u w:val="single"/>
              </w:rPr>
              <w:t xml:space="preserve"> року </w:t>
            </w:r>
            <w:r w:rsidR="00C44CD2" w:rsidRPr="00C74B20">
              <w:rPr>
                <w:rFonts w:ascii="Times New Roman" w:eastAsia="Times New Roman" w:hAnsi="Times New Roman" w:cs="Times New Roman"/>
                <w:b/>
                <w:i/>
                <w:sz w:val="24"/>
                <w:szCs w:val="24"/>
                <w:u w:val="single"/>
              </w:rPr>
              <w:t>00</w:t>
            </w:r>
            <w:r w:rsidRPr="00C74B20">
              <w:rPr>
                <w:rFonts w:ascii="Times New Roman" w:eastAsia="Times New Roman" w:hAnsi="Times New Roman" w:cs="Times New Roman"/>
                <w:b/>
                <w:i/>
                <w:sz w:val="24"/>
                <w:szCs w:val="24"/>
                <w:u w:val="single"/>
              </w:rPr>
              <w:t>:00.</w:t>
            </w:r>
          </w:p>
          <w:p w:rsidR="00B337A6" w:rsidRPr="00423E13" w:rsidRDefault="00B337A6" w:rsidP="005A3B13">
            <w:pPr>
              <w:ind w:firstLine="383"/>
              <w:jc w:val="both"/>
              <w:rPr>
                <w:rFonts w:ascii="Times New Roman" w:eastAsia="Times New Roman" w:hAnsi="Times New Roman" w:cs="Times New Roman"/>
                <w:sz w:val="24"/>
                <w:szCs w:val="24"/>
              </w:rPr>
            </w:pPr>
            <w:r w:rsidRPr="00C001BF">
              <w:rPr>
                <w:rFonts w:ascii="Times New Roman" w:eastAsia="Times New Roman" w:hAnsi="Times New Roman" w:cs="Times New Roman"/>
                <w:sz w:val="24"/>
                <w:szCs w:val="24"/>
              </w:rPr>
              <w:t xml:space="preserve">1.2. </w:t>
            </w:r>
            <w:r w:rsidR="009B39A7" w:rsidRPr="00C001BF">
              <w:rPr>
                <w:rFonts w:ascii="Times New Roman" w:eastAsia="Times New Roman" w:hAnsi="Times New Roman" w:cs="Times New Roman"/>
                <w:sz w:val="24"/>
                <w:szCs w:val="24"/>
              </w:rPr>
              <w:t>Тендерні пропозиції після</w:t>
            </w:r>
            <w:r w:rsidR="009B39A7" w:rsidRPr="009B39A7">
              <w:rPr>
                <w:rFonts w:ascii="Times New Roman" w:eastAsia="Times New Roman" w:hAnsi="Times New Roman" w:cs="Times New Roman"/>
                <w:sz w:val="24"/>
                <w:szCs w:val="24"/>
              </w:rPr>
              <w:t xml:space="preserve">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5A3B13">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5A3B13">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C74B20">
            <w:pPr>
              <w:ind w:firstLine="480"/>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3D0C20">
              <w:rPr>
                <w:rFonts w:ascii="Times New Roman" w:eastAsia="Times New Roman" w:hAnsi="Times New Roman" w:cs="Times New Roman"/>
                <w:sz w:val="24"/>
                <w:szCs w:val="24"/>
              </w:rPr>
              <w:lastRenderedPageBreak/>
              <w:t xml:space="preserve">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r w:rsidR="00C74B20" w:rsidRPr="00C74B20">
              <w:rPr>
                <w:rFonts w:ascii="Times New Roman" w:eastAsia="Times New Roman" w:hAnsi="Times New Roman" w:cs="Times New Roman"/>
                <w:sz w:val="24"/>
                <w:szCs w:val="24"/>
              </w:rPr>
              <w:t xml:space="preserve"> Якщо Учасник при поданні тендерної пропозиції визначає інформацію конфіденційною згідно вимог законодавства,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абзацу 7</w:t>
            </w:r>
            <w:r w:rsidR="00C74B20">
              <w:rPr>
                <w:rFonts w:ascii="Times New Roman" w:eastAsia="Times New Roman" w:hAnsi="Times New Roman" w:cs="Times New Roman"/>
                <w:sz w:val="24"/>
                <w:szCs w:val="24"/>
              </w:rPr>
              <w:t xml:space="preserve"> </w:t>
            </w:r>
            <w:r w:rsidR="00C74B20" w:rsidRPr="00C74B20">
              <w:rPr>
                <w:rFonts w:ascii="Times New Roman" w:eastAsia="Times New Roman" w:hAnsi="Times New Roman" w:cs="Times New Roman"/>
                <w:sz w:val="24"/>
                <w:szCs w:val="24"/>
              </w:rPr>
              <w:t>підпункту 1 пункту 44</w:t>
            </w:r>
            <w:r w:rsidR="00C74B20">
              <w:rPr>
                <w:rFonts w:ascii="Times New Roman" w:eastAsia="Times New Roman" w:hAnsi="Times New Roman" w:cs="Times New Roman"/>
                <w:sz w:val="24"/>
                <w:szCs w:val="24"/>
              </w:rPr>
              <w:t xml:space="preserve"> </w:t>
            </w:r>
            <w:r w:rsidR="00C74B20" w:rsidRPr="00C74B20">
              <w:rPr>
                <w:rFonts w:ascii="Times New Roman" w:eastAsia="Times New Roman" w:hAnsi="Times New Roman" w:cs="Times New Roman"/>
                <w:sz w:val="24"/>
                <w:szCs w:val="24"/>
              </w:rPr>
              <w:t>Постанови.</w:t>
            </w:r>
          </w:p>
          <w:p w:rsidR="002521DD" w:rsidRPr="003D0C20" w:rsidRDefault="002521DD" w:rsidP="005A3B13">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5A3B13">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5A3B1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5A3B13">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5A3B13">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B337A6" w:rsidP="005A3B13">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5A3B13">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423E13">
              <w:rPr>
                <w:rFonts w:ascii="Times New Roman" w:eastAsia="Times New Roman" w:hAnsi="Times New Roman" w:cs="Times New Roman"/>
                <w:color w:val="000000"/>
                <w:sz w:val="24"/>
                <w:szCs w:val="24"/>
              </w:rPr>
              <w:lastRenderedPageBreak/>
              <w:t>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5A3B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5A3B13">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5A3B13">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5A3B13">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2"/>
                <w:rFonts w:ascii="Times New Roman" w:eastAsia="Times New Roman" w:hAnsi="Times New Roman" w:cs="Times New Roman"/>
                <w:color w:val="000000"/>
                <w:sz w:val="24"/>
                <w:szCs w:val="24"/>
              </w:rPr>
              <w:footnoteReference w:customMarkFollows="1" w:id="4"/>
              <w:sym w:font="Symbol" w:char="F02A"/>
            </w:r>
            <w:r w:rsidRPr="00423E13">
              <w:rPr>
                <w:rFonts w:ascii="Times New Roman" w:eastAsia="Times New Roman" w:hAnsi="Times New Roman" w:cs="Times New Roman"/>
                <w:color w:val="000000"/>
                <w:sz w:val="24"/>
                <w:szCs w:val="24"/>
              </w:rPr>
              <w:t>:</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 xml:space="preserve">Окрема сторінка (сторінки) копії документа (документів) не завірена підписом та/або </w:t>
            </w:r>
            <w:r w:rsidRPr="005A3B13">
              <w:rPr>
                <w:rFonts w:ascii="Times New Roman" w:eastAsia="Times New Roman" w:hAnsi="Times New Roman"/>
                <w:sz w:val="24"/>
                <w:szCs w:val="24"/>
                <w:highlight w:val="white"/>
                <w:lang w:eastAsia="uk-UA"/>
              </w:rPr>
              <w:lastRenderedPageBreak/>
              <w:t>печаткою учасника процедури закупівлі (у разі її використання).</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5A3B13" w:rsidRDefault="00B337A6" w:rsidP="00A9488D">
            <w:pPr>
              <w:pStyle w:val="ac"/>
              <w:numPr>
                <w:ilvl w:val="0"/>
                <w:numId w:val="8"/>
              </w:numPr>
              <w:shd w:val="clear" w:color="auto" w:fill="FFFFFF"/>
              <w:spacing w:after="0" w:line="240" w:lineRule="auto"/>
              <w:jc w:val="both"/>
              <w:rPr>
                <w:rFonts w:ascii="Times New Roman" w:eastAsia="Times New Roman" w:hAnsi="Times New Roman"/>
                <w:sz w:val="24"/>
                <w:szCs w:val="24"/>
                <w:highlight w:val="white"/>
                <w:lang w:eastAsia="uk-UA"/>
              </w:rPr>
            </w:pPr>
            <w:r w:rsidRPr="005A3B13">
              <w:rPr>
                <w:rFonts w:ascii="Times New Roman" w:eastAsia="Times New Roman" w:hAnsi="Times New Roman"/>
                <w:sz w:val="24"/>
                <w:szCs w:val="24"/>
                <w:highlight w:val="white"/>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5A3B13">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lastRenderedPageBreak/>
              <w:t>2.3. Приклади формальних помилок:</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A9488D">
            <w:pPr>
              <w:pStyle w:val="ac"/>
              <w:numPr>
                <w:ilvl w:val="0"/>
                <w:numId w:val="9"/>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A9488D">
            <w:pPr>
              <w:pStyle w:val="ac"/>
              <w:numPr>
                <w:ilvl w:val="0"/>
                <w:numId w:val="9"/>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5A3B13">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5A3B13">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A23DC2">
        <w:trPr>
          <w:gridAfter w:val="1"/>
          <w:wAfter w:w="10" w:type="dxa"/>
          <w:trHeight w:val="254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385F7D"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3.1. Замовник у тендерній документації може зазначити іншу інформацію відповідно до вимог законодавства, яку вважає за </w:t>
            </w:r>
            <w:r w:rsidRPr="00385F7D">
              <w:rPr>
                <w:rFonts w:ascii="Times New Roman" w:eastAsia="Times New Roman" w:hAnsi="Times New Roman" w:cs="Times New Roman"/>
                <w:sz w:val="24"/>
                <w:szCs w:val="24"/>
                <w:lang w:eastAsia="ru-RU"/>
              </w:rPr>
              <w:t>необхідне включити.</w:t>
            </w:r>
          </w:p>
          <w:p w:rsidR="00907E98" w:rsidRPr="00892E1D" w:rsidRDefault="00B337A6" w:rsidP="00B337A6">
            <w:pPr>
              <w:jc w:val="both"/>
              <w:rPr>
                <w:rFonts w:ascii="Times New Roman" w:eastAsia="Times New Roman" w:hAnsi="Times New Roman" w:cs="Times New Roman"/>
                <w:sz w:val="24"/>
                <w:szCs w:val="24"/>
                <w:highlight w:val="green"/>
                <w:lang w:eastAsia="ru-RU"/>
              </w:rPr>
            </w:pPr>
            <w:r w:rsidRPr="00385F7D">
              <w:rPr>
                <w:rFonts w:ascii="Times New Roman" w:eastAsia="Times New Roman" w:hAnsi="Times New Roman" w:cs="Times New Roman"/>
                <w:sz w:val="24"/>
                <w:szCs w:val="24"/>
                <w:lang w:eastAsia="ru-RU"/>
              </w:rPr>
              <w:t xml:space="preserve">3.2. У складі </w:t>
            </w:r>
            <w:r w:rsidRPr="00E54975">
              <w:rPr>
                <w:rFonts w:ascii="Times New Roman" w:eastAsia="Times New Roman" w:hAnsi="Times New Roman" w:cs="Times New Roman"/>
                <w:sz w:val="24"/>
                <w:szCs w:val="24"/>
                <w:lang w:eastAsia="ru-RU"/>
              </w:rPr>
              <w:t xml:space="preserve">тендерної пропозиції учасник надає інформацію в довільній формі про те, що учасник процедури закупівлі не </w:t>
            </w:r>
            <w:r w:rsidR="00907E98" w:rsidRPr="00E54975">
              <w:rPr>
                <w:rFonts w:ascii="Times New Roman" w:eastAsia="Times New Roman" w:hAnsi="Times New Roman" w:cs="Times New Roman"/>
                <w:sz w:val="24"/>
                <w:szCs w:val="24"/>
                <w:lang w:eastAsia="ru-RU"/>
              </w:rPr>
              <w:t xml:space="preserve">є: </w:t>
            </w:r>
          </w:p>
          <w:p w:rsidR="00B337A6" w:rsidRPr="00423E13" w:rsidRDefault="00E54975" w:rsidP="00B337A6">
            <w:pPr>
              <w:jc w:val="both"/>
              <w:rPr>
                <w:rFonts w:ascii="Times New Roman" w:eastAsia="Times New Roman" w:hAnsi="Times New Roman" w:cs="Times New Roman"/>
                <w:sz w:val="24"/>
                <w:szCs w:val="24"/>
                <w:lang w:eastAsia="ru-RU"/>
              </w:rPr>
            </w:pPr>
            <w:r w:rsidRPr="00E54975">
              <w:rPr>
                <w:rFonts w:ascii="Times New Roman" w:eastAsia="Times New Roman" w:hAnsi="Times New Roman" w:cs="Times New Roman"/>
                <w:sz w:val="24"/>
                <w:szCs w:val="24"/>
                <w:lang w:eastAsia="ru-RU"/>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w:t>
            </w:r>
            <w:r w:rsidRPr="00E54975">
              <w:rPr>
                <w:rFonts w:ascii="Times New Roman" w:eastAsia="Times New Roman" w:hAnsi="Times New Roman" w:cs="Times New Roman"/>
                <w:sz w:val="24"/>
                <w:szCs w:val="24"/>
                <w:lang w:eastAsia="ru-RU"/>
              </w:rPr>
              <w:lastRenderedPageBreak/>
              <w:t>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E54975">
              <w:rPr>
                <w:rFonts w:ascii="Times New Roman" w:eastAsia="Times New Roman" w:hAnsi="Times New Roman" w:cs="Times New Roman"/>
                <w:sz w:val="24"/>
                <w:szCs w:val="24"/>
                <w:lang w:eastAsia="ru-RU"/>
              </w:rPr>
              <w:t>. На підтвердження інформації зазначеної у довідці в довільній формі учасник надає</w:t>
            </w:r>
            <w:r w:rsidRPr="00E54975">
              <w:rPr>
                <w:rFonts w:ascii="Times New Roman" w:eastAsia="Times New Roman" w:hAnsi="Times New Roman" w:cs="Times New Roman"/>
                <w:sz w:val="24"/>
                <w:szCs w:val="24"/>
                <w:lang w:eastAsia="ru-RU"/>
              </w:rPr>
              <w:t xml:space="preserve"> актуальний</w:t>
            </w:r>
            <w:r w:rsidR="00B337A6" w:rsidRPr="00E54975">
              <w:rPr>
                <w:rFonts w:ascii="Times New Roman" w:eastAsia="Times New Roman" w:hAnsi="Times New Roman" w:cs="Times New Roman"/>
                <w:sz w:val="24"/>
                <w:szCs w:val="24"/>
                <w:lang w:eastAsia="ru-RU"/>
              </w:rPr>
              <w:t xml:space="preserve"> Витяг з Єдиного державного реєстру юридичних осіб, фізичних осіб - підприємців та громадських формувань.</w:t>
            </w:r>
          </w:p>
          <w:p w:rsidR="00092A1F" w:rsidRPr="00E54975"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r w:rsidR="00E54975" w:rsidRPr="00E54975">
              <w:rPr>
                <w:rFonts w:ascii="Times New Roman" w:eastAsia="Times New Roman" w:hAnsi="Times New Roman" w:cs="Times New Roman"/>
                <w:sz w:val="24"/>
                <w:szCs w:val="24"/>
                <w:lang w:eastAsia="ru-RU"/>
              </w:rPr>
              <w:t>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w:t>
            </w:r>
            <w:r w:rsidRPr="00E54975">
              <w:rPr>
                <w:rFonts w:ascii="Times New Roman" w:eastAsia="Times New Roman" w:hAnsi="Times New Roman" w:cs="Times New Roman"/>
                <w:sz w:val="24"/>
                <w:szCs w:val="24"/>
                <w:lang w:eastAsia="ru-RU"/>
              </w:rPr>
              <w:t xml:space="preserve">абзацу </w:t>
            </w:r>
            <w:r w:rsidR="008C5AF3" w:rsidRPr="00E54975">
              <w:rPr>
                <w:rFonts w:ascii="Times New Roman" w:eastAsia="Times New Roman" w:hAnsi="Times New Roman" w:cs="Times New Roman"/>
                <w:sz w:val="24"/>
                <w:szCs w:val="24"/>
                <w:lang w:eastAsia="ru-RU"/>
              </w:rPr>
              <w:t>8</w:t>
            </w:r>
            <w:r w:rsidRPr="00E54975">
              <w:rPr>
                <w:rFonts w:ascii="Times New Roman" w:eastAsia="Times New Roman" w:hAnsi="Times New Roman" w:cs="Times New Roman"/>
                <w:sz w:val="24"/>
                <w:szCs w:val="24"/>
                <w:lang w:eastAsia="ru-RU"/>
              </w:rPr>
              <w:t xml:space="preserve"> підпункту 1 пункту 4</w:t>
            </w:r>
            <w:r w:rsidR="008C5AF3" w:rsidRPr="00E54975">
              <w:rPr>
                <w:rFonts w:ascii="Times New Roman" w:eastAsia="Times New Roman" w:hAnsi="Times New Roman" w:cs="Times New Roman"/>
                <w:sz w:val="24"/>
                <w:szCs w:val="24"/>
                <w:lang w:eastAsia="ru-RU"/>
              </w:rPr>
              <w:t>4</w:t>
            </w:r>
            <w:r w:rsidRPr="00E54975">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E54975">
              <w:rPr>
                <w:rFonts w:ascii="Times New Roman" w:eastAsia="Times New Roman" w:hAnsi="Times New Roman" w:cs="Times New Roman"/>
                <w:sz w:val="24"/>
                <w:szCs w:val="24"/>
                <w:lang w:eastAsia="ru-RU"/>
              </w:rPr>
              <w:t>.</w:t>
            </w:r>
          </w:p>
          <w:p w:rsidR="00B337A6" w:rsidRPr="00385F7D" w:rsidRDefault="00B337A6" w:rsidP="00B337A6">
            <w:pPr>
              <w:jc w:val="both"/>
              <w:rPr>
                <w:rFonts w:ascii="Times New Roman" w:eastAsia="Times New Roman" w:hAnsi="Times New Roman" w:cs="Times New Roman"/>
                <w:sz w:val="24"/>
                <w:szCs w:val="24"/>
                <w:lang w:eastAsia="ru-RU"/>
              </w:rPr>
            </w:pPr>
            <w:r w:rsidRPr="00E54975">
              <w:rPr>
                <w:rFonts w:ascii="Times New Roman" w:eastAsia="Times New Roman" w:hAnsi="Times New Roman" w:cs="Times New Roman"/>
                <w:sz w:val="24"/>
                <w:szCs w:val="24"/>
                <w:lang w:eastAsia="ru-RU"/>
              </w:rPr>
              <w:t>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w:t>
            </w:r>
            <w:r w:rsidRPr="00385F7D">
              <w:rPr>
                <w:rFonts w:ascii="Times New Roman" w:eastAsia="Times New Roman" w:hAnsi="Times New Roman" w:cs="Times New Roman"/>
                <w:sz w:val="24"/>
                <w:szCs w:val="24"/>
                <w:lang w:eastAsia="ru-RU"/>
              </w:rPr>
              <w:t xml:space="preserve">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w:t>
            </w:r>
            <w:r w:rsidRPr="00385F7D">
              <w:rPr>
                <w:rFonts w:ascii="Times New Roman" w:eastAsia="Times New Roman" w:hAnsi="Times New Roman" w:cs="Times New Roman"/>
                <w:sz w:val="24"/>
                <w:szCs w:val="24"/>
                <w:lang w:eastAsia="ru-RU"/>
              </w:rPr>
              <w:lastRenderedPageBreak/>
              <w:t xml:space="preserve">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385F7D">
              <w:rPr>
                <w:rFonts w:ascii="Times New Roman" w:eastAsia="Times New Roman" w:hAnsi="Times New Roman" w:cs="Times New Roman"/>
                <w:sz w:val="24"/>
                <w:szCs w:val="24"/>
                <w:lang w:eastAsia="ru-RU"/>
              </w:rPr>
              <w:t>Тимчасово окупованою територією</w:t>
            </w:r>
            <w:r w:rsidRPr="00423E13">
              <w:rPr>
                <w:rFonts w:ascii="Times New Roman" w:eastAsia="Times New Roman" w:hAnsi="Times New Roman" w:cs="Times New Roman"/>
                <w:sz w:val="24"/>
                <w:szCs w:val="24"/>
                <w:lang w:eastAsia="ru-RU"/>
              </w:rPr>
              <w:t xml:space="preserve">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lastRenderedPageBreak/>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E54975" w:rsidP="00862F1B">
            <w:pPr>
              <w:ind w:firstLine="567"/>
              <w:jc w:val="both"/>
              <w:rPr>
                <w:rFonts w:ascii="Times New Roman" w:hAnsi="Times New Roman"/>
                <w:color w:val="000000"/>
                <w:sz w:val="24"/>
                <w:szCs w:val="24"/>
              </w:rPr>
            </w:pPr>
            <w:r w:rsidRPr="00E54975">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E54975">
              <w:rPr>
                <w:rFonts w:ascii="Times New Roman" w:hAnsi="Times New Roman"/>
                <w:color w:val="000000"/>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62F1B" w:rsidRPr="00862F1B">
              <w:rPr>
                <w:rFonts w:ascii="Times New Roman" w:hAnsi="Times New Roman"/>
                <w:color w:val="000000"/>
                <w:sz w:val="24"/>
                <w:szCs w:val="24"/>
              </w:rPr>
              <w:t>;</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862F1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385F7D"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3.1. Проект договору складається замовником з </w:t>
            </w:r>
            <w:r w:rsidRPr="00385F7D">
              <w:rPr>
                <w:rFonts w:ascii="Times New Roman" w:eastAsia="Times New Roman" w:hAnsi="Times New Roman" w:cs="Times New Roman"/>
                <w:color w:val="000000"/>
                <w:sz w:val="24"/>
                <w:szCs w:val="24"/>
              </w:rPr>
              <w:t>урахуванням особливостей предмету закупівлі;</w:t>
            </w:r>
          </w:p>
          <w:p w:rsidR="00B337A6" w:rsidRPr="00E54975" w:rsidRDefault="00B337A6" w:rsidP="00B337A6">
            <w:pPr>
              <w:ind w:firstLine="467"/>
              <w:jc w:val="both"/>
              <w:rPr>
                <w:rFonts w:ascii="Times New Roman" w:hAnsi="Times New Roman"/>
                <w:b/>
                <w:i/>
                <w:sz w:val="24"/>
                <w:szCs w:val="24"/>
                <w:u w:val="single"/>
              </w:rPr>
            </w:pPr>
            <w:r w:rsidRPr="005A3B13">
              <w:rPr>
                <w:rFonts w:ascii="Times New Roman" w:eastAsia="Times New Roman" w:hAnsi="Times New Roman" w:cs="Times New Roman"/>
                <w:b/>
                <w:i/>
                <w:color w:val="000000"/>
                <w:sz w:val="24"/>
                <w:szCs w:val="24"/>
                <w:u w:val="single"/>
              </w:rPr>
              <w:t xml:space="preserve">Разом з тендерною документацією замовником подається Проект договору про закупівлю з обов’язковим зазначенням </w:t>
            </w:r>
            <w:r w:rsidRPr="00E54975">
              <w:rPr>
                <w:rFonts w:ascii="Times New Roman" w:eastAsia="Times New Roman" w:hAnsi="Times New Roman" w:cs="Times New Roman"/>
                <w:b/>
                <w:i/>
                <w:color w:val="000000"/>
                <w:sz w:val="24"/>
                <w:szCs w:val="24"/>
                <w:u w:val="single"/>
              </w:rPr>
              <w:t xml:space="preserve">порядку змін його умов. </w:t>
            </w:r>
            <w:r w:rsidRPr="00E54975">
              <w:rPr>
                <w:rFonts w:ascii="Times New Roman" w:hAnsi="Times New Roman"/>
                <w:b/>
                <w:i/>
                <w:sz w:val="24"/>
                <w:szCs w:val="24"/>
                <w:u w:val="single"/>
              </w:rPr>
              <w:t>Учасник, ознайомившись з проектом договору, 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A33AC0" w:rsidRPr="005A3B13" w:rsidRDefault="00B337A6" w:rsidP="00A33AC0">
            <w:pPr>
              <w:pStyle w:val="rvps2"/>
              <w:shd w:val="clear" w:color="auto" w:fill="FFFFFF"/>
              <w:spacing w:before="0" w:beforeAutospacing="0" w:after="0" w:afterAutospacing="0"/>
              <w:ind w:firstLine="450"/>
              <w:jc w:val="both"/>
              <w:rPr>
                <w:rFonts w:eastAsia="Calibri" w:cs="Calibri"/>
                <w:color w:val="000000"/>
                <w:shd w:val="solid" w:color="FFFFFF" w:fill="FFFFFF"/>
                <w:lang w:val="uk-UA"/>
              </w:rPr>
            </w:pPr>
            <w:r w:rsidRPr="00E54975">
              <w:rPr>
                <w:rFonts w:eastAsia="Calibri" w:cs="Calibri"/>
                <w:color w:val="000000"/>
                <w:shd w:val="solid" w:color="FFFFFF" w:fill="FFFFFF"/>
                <w:lang w:val="uk-UA"/>
              </w:rPr>
              <w:t xml:space="preserve">3.2. </w:t>
            </w:r>
            <w:bookmarkStart w:id="5" w:name="w1_15"/>
            <w:r w:rsidR="007238A4" w:rsidRPr="00E54975">
              <w:rPr>
                <w:rFonts w:eastAsia="Calibri" w:cs="Calibri"/>
                <w:color w:val="000000"/>
                <w:shd w:val="solid" w:color="FFFFFF" w:fill="FFFFFF"/>
                <w:lang w:val="uk-UA"/>
              </w:rPr>
              <w:fldChar w:fldCharType="begin"/>
            </w:r>
            <w:r w:rsidR="00A33AC0" w:rsidRPr="00E54975">
              <w:rPr>
                <w:rFonts w:eastAsia="Calibri" w:cs="Calibri"/>
                <w:color w:val="000000"/>
                <w:shd w:val="solid" w:color="FFFFFF" w:fill="FFFFFF"/>
                <w:lang w:val="uk-UA"/>
              </w:rPr>
              <w:instrText xml:space="preserve"> HYPERLINK "https://zakon.rada.gov.ua/laws/show/1178-2022-%D0%BF?find=1&amp;text=%D0%B4%D0%BE%D0%B3%D0%BE%D0%B2%D1%96%D1%80" \l "w1_16" </w:instrText>
            </w:r>
            <w:r w:rsidR="007238A4" w:rsidRPr="00E54975">
              <w:rPr>
                <w:rFonts w:eastAsia="Calibri" w:cs="Calibri"/>
                <w:color w:val="000000"/>
                <w:shd w:val="solid" w:color="FFFFFF" w:fill="FFFFFF"/>
                <w:lang w:val="uk-UA"/>
              </w:rPr>
              <w:fldChar w:fldCharType="separate"/>
            </w:r>
            <w:r w:rsidR="00A33AC0" w:rsidRPr="00E54975">
              <w:rPr>
                <w:rFonts w:eastAsia="Calibri" w:cs="Calibri"/>
                <w:color w:val="000000"/>
                <w:shd w:val="solid" w:color="FFFFFF" w:fill="FFFFFF"/>
                <w:lang w:val="uk-UA"/>
              </w:rPr>
              <w:t>Договір</w:t>
            </w:r>
            <w:r w:rsidR="007238A4" w:rsidRPr="00E54975">
              <w:rPr>
                <w:rFonts w:eastAsia="Calibri" w:cs="Calibri"/>
                <w:color w:val="000000"/>
                <w:shd w:val="solid" w:color="FFFFFF" w:fill="FFFFFF"/>
                <w:lang w:val="uk-UA"/>
              </w:rPr>
              <w:fldChar w:fldCharType="end"/>
            </w:r>
            <w:bookmarkEnd w:id="5"/>
            <w:r w:rsidR="00A33AC0" w:rsidRPr="00E54975">
              <w:rPr>
                <w:rFonts w:eastAsia="Calibri" w:cs="Calibri"/>
                <w:color w:val="000000"/>
                <w:shd w:val="solid" w:color="FFFFFF" w:fill="FFFFFF"/>
                <w:lang w:val="uk-UA"/>
              </w:rPr>
              <w:t> про закупівлю за результатами проведеної закупівлі згідно з </w:t>
            </w:r>
            <w:hyperlink r:id="rId18" w:anchor="n454" w:history="1">
              <w:r w:rsidR="00A33AC0" w:rsidRPr="00E54975">
                <w:rPr>
                  <w:rFonts w:eastAsia="Calibri" w:cs="Calibri"/>
                  <w:color w:val="000000"/>
                  <w:shd w:val="solid" w:color="FFFFFF" w:fill="FFFFFF"/>
                  <w:lang w:val="uk-UA"/>
                </w:rPr>
                <w:t>пунктами 10</w:t>
              </w:r>
            </w:hyperlink>
            <w:r w:rsidR="00A33AC0" w:rsidRPr="00E54975">
              <w:rPr>
                <w:rFonts w:eastAsia="Calibri" w:cs="Calibri"/>
                <w:color w:val="000000"/>
                <w:shd w:val="solid" w:color="FFFFFF" w:fill="FFFFFF"/>
                <w:lang w:val="uk-UA"/>
              </w:rPr>
              <w:t> і </w:t>
            </w:r>
            <w:hyperlink r:id="rId19" w:anchor="n466" w:history="1">
              <w:r w:rsidR="00A33AC0" w:rsidRPr="00E54975">
                <w:rPr>
                  <w:rFonts w:eastAsia="Calibri" w:cs="Calibri"/>
                  <w:color w:val="000000"/>
                  <w:shd w:val="solid" w:color="FFFFFF" w:fill="FFFFFF"/>
                  <w:lang w:val="uk-UA"/>
                </w:rPr>
                <w:t>13</w:t>
              </w:r>
            </w:hyperlink>
            <w:r w:rsidR="00A33AC0" w:rsidRPr="00E54975">
              <w:rPr>
                <w:rFonts w:eastAsia="Calibri" w:cs="Calibri"/>
                <w:color w:val="000000"/>
                <w:shd w:val="solid" w:color="FFFFFF" w:fill="FFFFFF"/>
                <w:lang w:val="uk-UA"/>
              </w:rPr>
              <w:t> цих особливостей укладається</w:t>
            </w:r>
            <w:r w:rsidR="00A33AC0" w:rsidRPr="005A3B13">
              <w:rPr>
                <w:rFonts w:eastAsia="Calibri" w:cs="Calibri"/>
                <w:color w:val="000000"/>
                <w:shd w:val="solid" w:color="FFFFFF" w:fill="FFFFFF"/>
                <w:lang w:val="uk-UA"/>
              </w:rPr>
              <w:t xml:space="preserve"> відповідно до </w:t>
            </w:r>
            <w:hyperlink r:id="rId20" w:tgtFrame="_blank" w:history="1">
              <w:r w:rsidR="00A33AC0" w:rsidRPr="005A3B13">
                <w:rPr>
                  <w:rFonts w:eastAsia="Calibri" w:cs="Calibri"/>
                  <w:color w:val="000000"/>
                  <w:shd w:val="solid" w:color="FFFFFF" w:fill="FFFFFF"/>
                  <w:lang w:val="uk-UA"/>
                </w:rPr>
                <w:t>Цивільного</w:t>
              </w:r>
            </w:hyperlink>
            <w:r w:rsidR="00A33AC0" w:rsidRPr="005A3B13">
              <w:rPr>
                <w:rFonts w:eastAsia="Calibri" w:cs="Calibri"/>
                <w:color w:val="000000"/>
                <w:shd w:val="solid" w:color="FFFFFF" w:fill="FFFFFF"/>
                <w:lang w:val="uk-UA"/>
              </w:rPr>
              <w:t> і </w:t>
            </w:r>
            <w:hyperlink r:id="rId21" w:tgtFrame="_blank" w:history="1">
              <w:r w:rsidR="00A33AC0" w:rsidRPr="005A3B13">
                <w:rPr>
                  <w:rFonts w:eastAsia="Calibri" w:cs="Calibri"/>
                  <w:color w:val="000000"/>
                  <w:shd w:val="solid" w:color="FFFFFF" w:fill="FFFFFF"/>
                  <w:lang w:val="uk-UA"/>
                </w:rPr>
                <w:t>Господарського</w:t>
              </w:r>
            </w:hyperlink>
            <w:r w:rsidR="00A33AC0" w:rsidRPr="005A3B13">
              <w:rPr>
                <w:rFonts w:eastAsia="Calibri" w:cs="Calibri"/>
                <w:color w:val="000000"/>
                <w:shd w:val="solid" w:color="FFFFFF" w:fill="FFFFFF"/>
                <w:lang w:val="uk-UA"/>
              </w:rPr>
              <w:t> кодексів України з урахуванням положень статті 41 Закону, крім частин </w:t>
            </w:r>
            <w:hyperlink r:id="rId22" w:anchor="n1762" w:tgtFrame="_blank" w:history="1">
              <w:r w:rsidR="00A33AC0" w:rsidRPr="005A3B13">
                <w:rPr>
                  <w:rFonts w:eastAsia="Calibri" w:cs="Calibri"/>
                  <w:color w:val="000000"/>
                  <w:shd w:val="solid" w:color="FFFFFF" w:fill="FFFFFF"/>
                  <w:lang w:val="uk-UA"/>
                </w:rPr>
                <w:t>другої - п’ятої</w:t>
              </w:r>
            </w:hyperlink>
            <w:r w:rsidR="00A33AC0" w:rsidRPr="005A3B13">
              <w:rPr>
                <w:rFonts w:eastAsia="Calibri" w:cs="Calibri"/>
                <w:color w:val="000000"/>
                <w:shd w:val="solid" w:color="FFFFFF" w:fill="FFFFFF"/>
                <w:lang w:val="uk-UA"/>
              </w:rPr>
              <w:t>, </w:t>
            </w:r>
            <w:hyperlink r:id="rId23" w:anchor="n1779" w:tgtFrame="_blank" w:history="1">
              <w:r w:rsidR="00A33AC0" w:rsidRPr="005A3B13">
                <w:rPr>
                  <w:rFonts w:eastAsia="Calibri" w:cs="Calibri"/>
                  <w:color w:val="000000"/>
                  <w:shd w:val="solid" w:color="FFFFFF" w:fill="FFFFFF"/>
                  <w:lang w:val="uk-UA"/>
                </w:rPr>
                <w:t>сьомої - дев’ятої</w:t>
              </w:r>
            </w:hyperlink>
            <w:r w:rsidR="00A33AC0" w:rsidRPr="005A3B13">
              <w:rPr>
                <w:rFonts w:eastAsia="Calibri" w:cs="Calibri"/>
                <w:color w:val="000000"/>
                <w:shd w:val="solid" w:color="FFFFFF" w:fill="FFFFFF"/>
                <w:lang w:val="uk-UA"/>
              </w:rPr>
              <w:t> статті 41 Закону та цих особливостей.</w:t>
            </w:r>
          </w:p>
          <w:p w:rsidR="00B337A6" w:rsidRPr="00CF7E78" w:rsidRDefault="00A33AC0" w:rsidP="00CF7E78">
            <w:pPr>
              <w:pStyle w:val="rvps2"/>
              <w:shd w:val="clear" w:color="auto" w:fill="FFFFFF"/>
              <w:spacing w:before="0" w:beforeAutospacing="0" w:after="0" w:afterAutospacing="0"/>
              <w:ind w:firstLine="450"/>
              <w:jc w:val="both"/>
              <w:rPr>
                <w:color w:val="333333"/>
                <w:lang w:val="uk-UA"/>
              </w:rPr>
            </w:pPr>
            <w:bookmarkStart w:id="6" w:name="n503"/>
            <w:bookmarkEnd w:id="6"/>
            <w:r w:rsidRPr="005A3B13">
              <w:rPr>
                <w:rFonts w:eastAsia="Calibri" w:cs="Calibri"/>
                <w:color w:val="000000"/>
                <w:shd w:val="solid" w:color="FFFFFF" w:fill="FFFFFF"/>
                <w:lang w:val="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w:t>
            </w:r>
            <w:r w:rsidR="00CF7E78" w:rsidRPr="005A3B13">
              <w:rPr>
                <w:rFonts w:eastAsia="Calibri" w:cs="Calibri"/>
                <w:color w:val="000000"/>
                <w:shd w:val="solid" w:color="FFFFFF" w:fill="FFFFFF"/>
                <w:lang w:val="uk-UA"/>
              </w:rPr>
              <w:t xml:space="preserve">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7" w:name="n1766"/>
            <w:bookmarkStart w:id="8" w:name="n1767"/>
            <w:bookmarkEnd w:id="7"/>
            <w:bookmarkEnd w:id="8"/>
            <w:r w:rsidRPr="00261245">
              <w:rPr>
                <w:rFonts w:ascii="Times New Roman" w:eastAsia="Times New Roman" w:hAnsi="Times New Roman" w:cs="Times New Roman"/>
                <w:color w:val="000000"/>
                <w:sz w:val="24"/>
                <w:szCs w:val="24"/>
              </w:rPr>
              <w:t xml:space="preserve">4.1. </w:t>
            </w:r>
            <w:bookmarkStart w:id="9" w:name="n1768"/>
            <w:bookmarkStart w:id="10" w:name="n1775"/>
            <w:bookmarkStart w:id="11" w:name="n1776"/>
            <w:bookmarkStart w:id="12" w:name="n1778"/>
            <w:bookmarkStart w:id="13" w:name="n1779"/>
            <w:bookmarkStart w:id="14" w:name="n1785"/>
            <w:bookmarkStart w:id="15" w:name="n1787"/>
            <w:bookmarkEnd w:id="9"/>
            <w:bookmarkEnd w:id="10"/>
            <w:bookmarkEnd w:id="11"/>
            <w:bookmarkEnd w:id="12"/>
            <w:bookmarkEnd w:id="13"/>
            <w:bookmarkEnd w:id="14"/>
            <w:bookmarkEnd w:id="15"/>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A9488D">
            <w:pPr>
              <w:pStyle w:val="ac"/>
              <w:numPr>
                <w:ilvl w:val="0"/>
                <w:numId w:val="10"/>
              </w:numPr>
              <w:shd w:val="clear" w:color="auto" w:fill="FFFFFF"/>
              <w:spacing w:line="240" w:lineRule="auto"/>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A9488D">
            <w:pPr>
              <w:pStyle w:val="ac"/>
              <w:numPr>
                <w:ilvl w:val="0"/>
                <w:numId w:val="10"/>
              </w:numPr>
              <w:shd w:val="clear" w:color="auto" w:fill="FFFFFF"/>
              <w:spacing w:line="240" w:lineRule="auto"/>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A9488D">
            <w:pPr>
              <w:pStyle w:val="ac"/>
              <w:numPr>
                <w:ilvl w:val="0"/>
                <w:numId w:val="10"/>
              </w:numPr>
              <w:shd w:val="clear" w:color="auto" w:fill="FFFFFF"/>
              <w:spacing w:after="0" w:line="240" w:lineRule="auto"/>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5A3B13">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2874B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 xml:space="preserve">У разі відхилення тендерної пропозиції з підстави, визначеної підпунктом 3 пункту 41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w:t>
            </w:r>
            <w:r w:rsidRPr="00423E13">
              <w:rPr>
                <w:rFonts w:ascii="Times New Roman" w:hAnsi="Times New Roman"/>
                <w:color w:val="000000"/>
                <w:sz w:val="24"/>
                <w:szCs w:val="24"/>
              </w:rPr>
              <w:lastRenderedPageBreak/>
              <w:t xml:space="preserve">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46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E54975" w:rsidRDefault="00E54975" w:rsidP="00B020DD">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E54975" w:rsidRDefault="00E54975"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963B6A" w:rsidRDefault="00963B6A" w:rsidP="00B020D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963B6A" w:rsidRPr="00963B6A" w:rsidRDefault="00963B6A" w:rsidP="00B020DD">
      <w:pPr>
        <w:autoSpaceDE w:val="0"/>
        <w:autoSpaceDN w:val="0"/>
        <w:adjustRightInd w:val="0"/>
        <w:ind w:firstLine="567"/>
        <w:jc w:val="both"/>
        <w:rPr>
          <w:rFonts w:ascii="Times New Roman" w:eastAsia="Times New Roman" w:hAnsi="Times New Roman" w:cs="Times New Roman"/>
          <w:b/>
          <w:sz w:val="24"/>
          <w:szCs w:val="24"/>
          <w:lang w:eastAsia="ru-RU"/>
        </w:rPr>
      </w:pPr>
      <w:bookmarkStart w:id="16" w:name="_GoBack"/>
      <w:bookmarkEnd w:id="16"/>
    </w:p>
    <w:sectPr w:rsidR="00963B6A" w:rsidRPr="00963B6A"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0D" w:rsidRDefault="0027080D">
      <w:r>
        <w:separator/>
      </w:r>
    </w:p>
  </w:endnote>
  <w:endnote w:type="continuationSeparator" w:id="0">
    <w:p w:rsidR="0027080D" w:rsidRDefault="0027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0D" w:rsidRDefault="0027080D">
      <w:r>
        <w:separator/>
      </w:r>
    </w:p>
  </w:footnote>
  <w:footnote w:type="continuationSeparator" w:id="0">
    <w:p w:rsidR="0027080D" w:rsidRDefault="0027080D">
      <w:r>
        <w:continuationSeparator/>
      </w:r>
    </w:p>
  </w:footnote>
  <w:footnote w:id="1">
    <w:p w:rsidR="006A4431" w:rsidRPr="009F76FE" w:rsidRDefault="006A4431" w:rsidP="009F76FE">
      <w:pPr>
        <w:tabs>
          <w:tab w:val="left" w:pos="0"/>
        </w:tabs>
        <w:jc w:val="both"/>
        <w:rPr>
          <w:rFonts w:ascii="Times New Roman" w:hAnsi="Times New Roman"/>
          <w:i/>
        </w:rPr>
      </w:pPr>
      <w:r w:rsidRPr="009F76FE">
        <w:rPr>
          <w:rStyle w:val="af2"/>
        </w:rPr>
        <w:sym w:font="Symbol" w:char="F02A"/>
      </w:r>
      <w:r w:rsidRPr="009F76FE">
        <w:rPr>
          <w:rFonts w:ascii="Times New Roman" w:hAnsi="Times New Roman"/>
          <w:i/>
        </w:rPr>
        <w:t>Документи легалізуються Учасниками торгів – нерезидентами наступним чином:</w:t>
      </w:r>
    </w:p>
    <w:p w:rsidR="006A4431" w:rsidRPr="009F76FE" w:rsidRDefault="006A4431"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6A4431" w:rsidRPr="009F76FE" w:rsidRDefault="006A4431" w:rsidP="009F76FE">
      <w:pPr>
        <w:tabs>
          <w:tab w:val="left" w:pos="0"/>
        </w:tabs>
        <w:jc w:val="both"/>
        <w:rPr>
          <w:rFonts w:ascii="Times New Roman" w:hAnsi="Times New Roman"/>
          <w:i/>
        </w:rPr>
      </w:pPr>
      <w:r w:rsidRPr="009F76FE">
        <w:rPr>
          <w:rFonts w:ascii="Times New Roman" w:hAnsi="Times New Roman"/>
          <w:i/>
        </w:rPr>
        <w:t xml:space="preserve">   або</w:t>
      </w:r>
    </w:p>
    <w:p w:rsidR="006A4431" w:rsidRPr="009F76FE" w:rsidRDefault="006A4431"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6A4431" w:rsidRPr="009F76FE" w:rsidRDefault="006A4431" w:rsidP="009F76FE">
      <w:pPr>
        <w:tabs>
          <w:tab w:val="left" w:pos="0"/>
        </w:tabs>
        <w:jc w:val="both"/>
        <w:rPr>
          <w:rFonts w:ascii="Times New Roman" w:hAnsi="Times New Roman"/>
          <w:i/>
        </w:rPr>
      </w:pPr>
      <w:r w:rsidRPr="009F76FE">
        <w:rPr>
          <w:rFonts w:ascii="Times New Roman" w:hAnsi="Times New Roman"/>
          <w:i/>
        </w:rPr>
        <w:t xml:space="preserve">   або</w:t>
      </w:r>
    </w:p>
    <w:p w:rsidR="006A4431" w:rsidRPr="009F76FE" w:rsidRDefault="006A4431" w:rsidP="009F76FE">
      <w:pPr>
        <w:pStyle w:val="af0"/>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6A4431" w:rsidRPr="001E26DC" w:rsidRDefault="006A4431">
      <w:pPr>
        <w:pStyle w:val="af0"/>
        <w:rPr>
          <w:rFonts w:ascii="Times New Roman" w:hAnsi="Times New Roman"/>
          <w:i/>
        </w:rPr>
      </w:pPr>
      <w:r w:rsidRPr="001E26DC">
        <w:rPr>
          <w:rFonts w:ascii="Times New Roman" w:hAnsi="Times New Roman"/>
          <w:i/>
        </w:rPr>
        <w:sym w:font="Symbol" w:char="F02A"/>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6A4431" w:rsidRPr="008E5302" w:rsidRDefault="006A4431" w:rsidP="003A4CD6">
      <w:pPr>
        <w:pStyle w:val="af0"/>
        <w:jc w:val="both"/>
        <w:rPr>
          <w:rFonts w:ascii="Times New Roman" w:eastAsia="Times New Roman" w:hAnsi="Times New Roman" w:cs="Times New Roman"/>
          <w:i/>
          <w:color w:val="000000"/>
        </w:rPr>
      </w:pPr>
      <w:r w:rsidRPr="00BF0EC8">
        <w:rPr>
          <w:rStyle w:val="af2"/>
        </w:rPr>
        <w:sym w:font="Symbol" w:char="F02A"/>
      </w:r>
      <w:r w:rsidRPr="00206961">
        <w:t xml:space="preserve"> </w:t>
      </w:r>
      <w:r w:rsidRPr="00206961">
        <w:rPr>
          <w:rFonts w:ascii="Times New Roman" w:eastAsia="Times New Roman" w:hAnsi="Times New Roman" w:cs="Times New Roman"/>
          <w:i/>
          <w:color w:val="000000"/>
        </w:rPr>
        <w:t>аналогічним вважається договір на нове будівництво або реконструкці</w:t>
      </w:r>
      <w:r>
        <w:rPr>
          <w:rFonts w:ascii="Times New Roman" w:eastAsia="Times New Roman" w:hAnsi="Times New Roman" w:cs="Times New Roman"/>
          <w:i/>
          <w:color w:val="000000"/>
        </w:rPr>
        <w:t>ю або капітальний ремонт учбового закладу (частини учбового закладу)</w:t>
      </w:r>
      <w:r w:rsidRPr="00206961">
        <w:rPr>
          <w:rFonts w:ascii="Times New Roman" w:eastAsia="Times New Roman" w:hAnsi="Times New Roman" w:cs="Times New Roman"/>
          <w:i/>
          <w:color w:val="000000"/>
        </w:rPr>
        <w:t xml:space="preserve">, який укладений із замовником у розумінні Закону України "Про публічні закупівлі" та повністю виконаний протягом останніх двох років з дати оголошення цієї закупівлі. </w:t>
      </w:r>
    </w:p>
  </w:footnote>
  <w:footnote w:id="4">
    <w:p w:rsidR="006A4431" w:rsidRPr="000B6B72" w:rsidRDefault="006A4431">
      <w:pPr>
        <w:pStyle w:val="af0"/>
        <w:rPr>
          <w:i/>
        </w:rPr>
      </w:pPr>
      <w:r w:rsidRPr="000B6B72">
        <w:rPr>
          <w:rStyle w:val="af2"/>
        </w:rPr>
        <w:sym w:font="Symbol" w:char="F02A"/>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6A4431" w:rsidRDefault="006A4431">
        <w:pPr>
          <w:pStyle w:val="a7"/>
          <w:jc w:val="center"/>
        </w:pPr>
        <w:r>
          <w:fldChar w:fldCharType="begin"/>
        </w:r>
        <w:r>
          <w:instrText>PAGE   \* MERGEFORMAT</w:instrText>
        </w:r>
        <w:r>
          <w:fldChar w:fldCharType="separate"/>
        </w:r>
        <w:r w:rsidR="00B020DD" w:rsidRPr="00B020DD">
          <w:rPr>
            <w:noProof/>
            <w:lang w:val="ru-RU"/>
          </w:rPr>
          <w:t>38</w:t>
        </w:r>
        <w:r>
          <w:rPr>
            <w:noProof/>
            <w:lang w:val="ru-RU"/>
          </w:rPr>
          <w:fldChar w:fldCharType="end"/>
        </w:r>
      </w:p>
    </w:sdtContent>
  </w:sdt>
  <w:p w:rsidR="006A4431" w:rsidRDefault="006A4431">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E3"/>
    <w:multiLevelType w:val="hybridMultilevel"/>
    <w:tmpl w:val="5E043102"/>
    <w:lvl w:ilvl="0" w:tplc="17080CF8">
      <w:start w:val="1"/>
      <w:numFmt w:val="bullet"/>
      <w:lvlText w:val="-"/>
      <w:lvlJc w:val="left"/>
      <w:pPr>
        <w:ind w:left="1137" w:hanging="360"/>
      </w:pPr>
      <w:rPr>
        <w:rFonts w:ascii="Times New Roman" w:hAnsi="Times New Roman" w:cs="Times New Roman" w:hint="default"/>
      </w:rPr>
    </w:lvl>
    <w:lvl w:ilvl="1" w:tplc="04220003" w:tentative="1">
      <w:start w:val="1"/>
      <w:numFmt w:val="bullet"/>
      <w:lvlText w:val="o"/>
      <w:lvlJc w:val="left"/>
      <w:pPr>
        <w:ind w:left="1857" w:hanging="360"/>
      </w:pPr>
      <w:rPr>
        <w:rFonts w:ascii="Courier New" w:hAnsi="Courier New" w:cs="Courier New" w:hint="default"/>
      </w:rPr>
    </w:lvl>
    <w:lvl w:ilvl="2" w:tplc="04220005" w:tentative="1">
      <w:start w:val="1"/>
      <w:numFmt w:val="bullet"/>
      <w:lvlText w:val=""/>
      <w:lvlJc w:val="left"/>
      <w:pPr>
        <w:ind w:left="2577" w:hanging="360"/>
      </w:pPr>
      <w:rPr>
        <w:rFonts w:ascii="Wingdings" w:hAnsi="Wingdings" w:hint="default"/>
      </w:rPr>
    </w:lvl>
    <w:lvl w:ilvl="3" w:tplc="04220001" w:tentative="1">
      <w:start w:val="1"/>
      <w:numFmt w:val="bullet"/>
      <w:lvlText w:val=""/>
      <w:lvlJc w:val="left"/>
      <w:pPr>
        <w:ind w:left="3297" w:hanging="360"/>
      </w:pPr>
      <w:rPr>
        <w:rFonts w:ascii="Symbol" w:hAnsi="Symbol" w:hint="default"/>
      </w:rPr>
    </w:lvl>
    <w:lvl w:ilvl="4" w:tplc="04220003" w:tentative="1">
      <w:start w:val="1"/>
      <w:numFmt w:val="bullet"/>
      <w:lvlText w:val="o"/>
      <w:lvlJc w:val="left"/>
      <w:pPr>
        <w:ind w:left="4017" w:hanging="360"/>
      </w:pPr>
      <w:rPr>
        <w:rFonts w:ascii="Courier New" w:hAnsi="Courier New" w:cs="Courier New" w:hint="default"/>
      </w:rPr>
    </w:lvl>
    <w:lvl w:ilvl="5" w:tplc="04220005" w:tentative="1">
      <w:start w:val="1"/>
      <w:numFmt w:val="bullet"/>
      <w:lvlText w:val=""/>
      <w:lvlJc w:val="left"/>
      <w:pPr>
        <w:ind w:left="4737" w:hanging="360"/>
      </w:pPr>
      <w:rPr>
        <w:rFonts w:ascii="Wingdings" w:hAnsi="Wingdings" w:hint="default"/>
      </w:rPr>
    </w:lvl>
    <w:lvl w:ilvl="6" w:tplc="04220001" w:tentative="1">
      <w:start w:val="1"/>
      <w:numFmt w:val="bullet"/>
      <w:lvlText w:val=""/>
      <w:lvlJc w:val="left"/>
      <w:pPr>
        <w:ind w:left="5457" w:hanging="360"/>
      </w:pPr>
      <w:rPr>
        <w:rFonts w:ascii="Symbol" w:hAnsi="Symbol" w:hint="default"/>
      </w:rPr>
    </w:lvl>
    <w:lvl w:ilvl="7" w:tplc="04220003" w:tentative="1">
      <w:start w:val="1"/>
      <w:numFmt w:val="bullet"/>
      <w:lvlText w:val="o"/>
      <w:lvlJc w:val="left"/>
      <w:pPr>
        <w:ind w:left="6177" w:hanging="360"/>
      </w:pPr>
      <w:rPr>
        <w:rFonts w:ascii="Courier New" w:hAnsi="Courier New" w:cs="Courier New" w:hint="default"/>
      </w:rPr>
    </w:lvl>
    <w:lvl w:ilvl="8" w:tplc="04220005" w:tentative="1">
      <w:start w:val="1"/>
      <w:numFmt w:val="bullet"/>
      <w:lvlText w:val=""/>
      <w:lvlJc w:val="left"/>
      <w:pPr>
        <w:ind w:left="6897" w:hanging="360"/>
      </w:pPr>
      <w:rPr>
        <w:rFonts w:ascii="Wingdings" w:hAnsi="Wingdings" w:hint="default"/>
      </w:rPr>
    </w:lvl>
  </w:abstractNum>
  <w:abstractNum w:abstractNumId="1" w15:restartNumberingAfterBreak="0">
    <w:nsid w:val="0864197F"/>
    <w:multiLevelType w:val="multilevel"/>
    <w:tmpl w:val="E2A8ED20"/>
    <w:lvl w:ilvl="0">
      <w:start w:val="1"/>
      <w:numFmt w:val="decimal"/>
      <w:lvlText w:val="%1."/>
      <w:lvlJc w:val="left"/>
      <w:pPr>
        <w:ind w:left="360" w:hanging="360"/>
      </w:pPr>
      <w:rPr>
        <w:vertAlign w:val="baseline"/>
      </w:rPr>
    </w:lvl>
    <w:lvl w:ilvl="1">
      <w:start w:val="1"/>
      <w:numFmt w:val="decimal"/>
      <w:lvlText w:val="%1.%2."/>
      <w:lvlJc w:val="left"/>
      <w:pPr>
        <w:ind w:left="927"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E0E53D3"/>
    <w:multiLevelType w:val="hybridMultilevel"/>
    <w:tmpl w:val="37A8834A"/>
    <w:lvl w:ilvl="0" w:tplc="17080CF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3B0DFA"/>
    <w:multiLevelType w:val="hybridMultilevel"/>
    <w:tmpl w:val="B0E4CA7E"/>
    <w:lvl w:ilvl="0" w:tplc="17080CF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ED04C9"/>
    <w:multiLevelType w:val="hybridMultilevel"/>
    <w:tmpl w:val="74741DB0"/>
    <w:lvl w:ilvl="0" w:tplc="17080CF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986611E"/>
    <w:multiLevelType w:val="hybridMultilevel"/>
    <w:tmpl w:val="FF7285AC"/>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0E281D"/>
    <w:multiLevelType w:val="hybridMultilevel"/>
    <w:tmpl w:val="486A75DC"/>
    <w:lvl w:ilvl="0" w:tplc="17080CF8">
      <w:start w:val="1"/>
      <w:numFmt w:val="bullet"/>
      <w:lvlText w:val="-"/>
      <w:lvlJc w:val="left"/>
      <w:pPr>
        <w:ind w:left="1120" w:hanging="360"/>
      </w:pPr>
      <w:rPr>
        <w:rFonts w:ascii="Times New Roman" w:hAnsi="Times New Roman" w:cs="Times New Roman"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7" w15:restartNumberingAfterBreak="0">
    <w:nsid w:val="2A000A85"/>
    <w:multiLevelType w:val="hybridMultilevel"/>
    <w:tmpl w:val="93827154"/>
    <w:lvl w:ilvl="0" w:tplc="17080C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A057C"/>
    <w:multiLevelType w:val="hybridMultilevel"/>
    <w:tmpl w:val="0D6E8B12"/>
    <w:lvl w:ilvl="0" w:tplc="CF7C77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A11762"/>
    <w:multiLevelType w:val="hybridMultilevel"/>
    <w:tmpl w:val="8BD4C564"/>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9D3195"/>
    <w:multiLevelType w:val="hybridMultilevel"/>
    <w:tmpl w:val="D8780102"/>
    <w:lvl w:ilvl="0" w:tplc="17080CF8">
      <w:start w:val="1"/>
      <w:numFmt w:val="bullet"/>
      <w:lvlText w:val="-"/>
      <w:lvlJc w:val="left"/>
      <w:pPr>
        <w:ind w:left="1207" w:hanging="360"/>
      </w:pPr>
      <w:rPr>
        <w:rFonts w:ascii="Times New Roman" w:hAnsi="Times New Roman" w:cs="Times New Roman" w:hint="default"/>
      </w:rPr>
    </w:lvl>
    <w:lvl w:ilvl="1" w:tplc="04220003" w:tentative="1">
      <w:start w:val="1"/>
      <w:numFmt w:val="bullet"/>
      <w:lvlText w:val="o"/>
      <w:lvlJc w:val="left"/>
      <w:pPr>
        <w:ind w:left="1927" w:hanging="360"/>
      </w:pPr>
      <w:rPr>
        <w:rFonts w:ascii="Courier New" w:hAnsi="Courier New" w:cs="Courier New" w:hint="default"/>
      </w:rPr>
    </w:lvl>
    <w:lvl w:ilvl="2" w:tplc="04220005" w:tentative="1">
      <w:start w:val="1"/>
      <w:numFmt w:val="bullet"/>
      <w:lvlText w:val=""/>
      <w:lvlJc w:val="left"/>
      <w:pPr>
        <w:ind w:left="2647" w:hanging="360"/>
      </w:pPr>
      <w:rPr>
        <w:rFonts w:ascii="Wingdings" w:hAnsi="Wingdings" w:hint="default"/>
      </w:rPr>
    </w:lvl>
    <w:lvl w:ilvl="3" w:tplc="04220001" w:tentative="1">
      <w:start w:val="1"/>
      <w:numFmt w:val="bullet"/>
      <w:lvlText w:val=""/>
      <w:lvlJc w:val="left"/>
      <w:pPr>
        <w:ind w:left="3367" w:hanging="360"/>
      </w:pPr>
      <w:rPr>
        <w:rFonts w:ascii="Symbol" w:hAnsi="Symbol" w:hint="default"/>
      </w:rPr>
    </w:lvl>
    <w:lvl w:ilvl="4" w:tplc="04220003" w:tentative="1">
      <w:start w:val="1"/>
      <w:numFmt w:val="bullet"/>
      <w:lvlText w:val="o"/>
      <w:lvlJc w:val="left"/>
      <w:pPr>
        <w:ind w:left="4087" w:hanging="360"/>
      </w:pPr>
      <w:rPr>
        <w:rFonts w:ascii="Courier New" w:hAnsi="Courier New" w:cs="Courier New" w:hint="default"/>
      </w:rPr>
    </w:lvl>
    <w:lvl w:ilvl="5" w:tplc="04220005" w:tentative="1">
      <w:start w:val="1"/>
      <w:numFmt w:val="bullet"/>
      <w:lvlText w:val=""/>
      <w:lvlJc w:val="left"/>
      <w:pPr>
        <w:ind w:left="4807" w:hanging="360"/>
      </w:pPr>
      <w:rPr>
        <w:rFonts w:ascii="Wingdings" w:hAnsi="Wingdings" w:hint="default"/>
      </w:rPr>
    </w:lvl>
    <w:lvl w:ilvl="6" w:tplc="04220001" w:tentative="1">
      <w:start w:val="1"/>
      <w:numFmt w:val="bullet"/>
      <w:lvlText w:val=""/>
      <w:lvlJc w:val="left"/>
      <w:pPr>
        <w:ind w:left="5527" w:hanging="360"/>
      </w:pPr>
      <w:rPr>
        <w:rFonts w:ascii="Symbol" w:hAnsi="Symbol" w:hint="default"/>
      </w:rPr>
    </w:lvl>
    <w:lvl w:ilvl="7" w:tplc="04220003" w:tentative="1">
      <w:start w:val="1"/>
      <w:numFmt w:val="bullet"/>
      <w:lvlText w:val="o"/>
      <w:lvlJc w:val="left"/>
      <w:pPr>
        <w:ind w:left="6247" w:hanging="360"/>
      </w:pPr>
      <w:rPr>
        <w:rFonts w:ascii="Courier New" w:hAnsi="Courier New" w:cs="Courier New" w:hint="default"/>
      </w:rPr>
    </w:lvl>
    <w:lvl w:ilvl="8" w:tplc="04220005" w:tentative="1">
      <w:start w:val="1"/>
      <w:numFmt w:val="bullet"/>
      <w:lvlText w:val=""/>
      <w:lvlJc w:val="left"/>
      <w:pPr>
        <w:ind w:left="6967" w:hanging="360"/>
      </w:pPr>
      <w:rPr>
        <w:rFonts w:ascii="Wingdings" w:hAnsi="Wingdings" w:hint="default"/>
      </w:rPr>
    </w:lvl>
  </w:abstractNum>
  <w:abstractNum w:abstractNumId="11" w15:restartNumberingAfterBreak="0">
    <w:nsid w:val="4B524772"/>
    <w:multiLevelType w:val="hybridMultilevel"/>
    <w:tmpl w:val="4F9ED384"/>
    <w:lvl w:ilvl="0" w:tplc="8E5CC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80CDD"/>
    <w:multiLevelType w:val="hybridMultilevel"/>
    <w:tmpl w:val="EE888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17080CF8">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6"/>
  </w:num>
  <w:num w:numId="6">
    <w:abstractNumId w:val="9"/>
  </w:num>
  <w:num w:numId="7">
    <w:abstractNumId w:val="10"/>
  </w:num>
  <w:num w:numId="8">
    <w:abstractNumId w:val="3"/>
  </w:num>
  <w:num w:numId="9">
    <w:abstractNumId w:val="7"/>
  </w:num>
  <w:num w:numId="10">
    <w:abstractNumId w:val="2"/>
  </w:num>
  <w:num w:numId="11">
    <w:abstractNumId w:val="0"/>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531A"/>
    <w:rsid w:val="00005C66"/>
    <w:rsid w:val="00006A2A"/>
    <w:rsid w:val="00011C99"/>
    <w:rsid w:val="00012195"/>
    <w:rsid w:val="000129E9"/>
    <w:rsid w:val="00013D85"/>
    <w:rsid w:val="000147B1"/>
    <w:rsid w:val="00014AE7"/>
    <w:rsid w:val="0001550D"/>
    <w:rsid w:val="00027BAF"/>
    <w:rsid w:val="000323BB"/>
    <w:rsid w:val="000435EF"/>
    <w:rsid w:val="0004424E"/>
    <w:rsid w:val="000459DA"/>
    <w:rsid w:val="00045BDB"/>
    <w:rsid w:val="00046620"/>
    <w:rsid w:val="00047CC3"/>
    <w:rsid w:val="0005086D"/>
    <w:rsid w:val="000509E4"/>
    <w:rsid w:val="0005287A"/>
    <w:rsid w:val="00056882"/>
    <w:rsid w:val="00060934"/>
    <w:rsid w:val="0006144E"/>
    <w:rsid w:val="00062C09"/>
    <w:rsid w:val="00064974"/>
    <w:rsid w:val="0006556D"/>
    <w:rsid w:val="00066460"/>
    <w:rsid w:val="00067391"/>
    <w:rsid w:val="0007085C"/>
    <w:rsid w:val="00070CAA"/>
    <w:rsid w:val="00070D10"/>
    <w:rsid w:val="00070D72"/>
    <w:rsid w:val="0007178A"/>
    <w:rsid w:val="000719F2"/>
    <w:rsid w:val="00076B97"/>
    <w:rsid w:val="00076FE7"/>
    <w:rsid w:val="0008127D"/>
    <w:rsid w:val="00084F08"/>
    <w:rsid w:val="000866AF"/>
    <w:rsid w:val="00092A1F"/>
    <w:rsid w:val="00095660"/>
    <w:rsid w:val="000A1571"/>
    <w:rsid w:val="000A189B"/>
    <w:rsid w:val="000A2E17"/>
    <w:rsid w:val="000A41A1"/>
    <w:rsid w:val="000A6B0A"/>
    <w:rsid w:val="000B2039"/>
    <w:rsid w:val="000B232F"/>
    <w:rsid w:val="000B3C0F"/>
    <w:rsid w:val="000B43D8"/>
    <w:rsid w:val="000B480C"/>
    <w:rsid w:val="000B6B72"/>
    <w:rsid w:val="000B70DD"/>
    <w:rsid w:val="000C2FB8"/>
    <w:rsid w:val="000C758D"/>
    <w:rsid w:val="000D1B28"/>
    <w:rsid w:val="000D37E2"/>
    <w:rsid w:val="000E48D1"/>
    <w:rsid w:val="000F1F70"/>
    <w:rsid w:val="000F326A"/>
    <w:rsid w:val="000F4E8B"/>
    <w:rsid w:val="000F5143"/>
    <w:rsid w:val="000F72E0"/>
    <w:rsid w:val="000F7493"/>
    <w:rsid w:val="00105040"/>
    <w:rsid w:val="00106B1D"/>
    <w:rsid w:val="00106D97"/>
    <w:rsid w:val="00107628"/>
    <w:rsid w:val="00111280"/>
    <w:rsid w:val="001113EB"/>
    <w:rsid w:val="00111DAD"/>
    <w:rsid w:val="00112D47"/>
    <w:rsid w:val="00112EF7"/>
    <w:rsid w:val="00116205"/>
    <w:rsid w:val="00116A38"/>
    <w:rsid w:val="00120710"/>
    <w:rsid w:val="001209CC"/>
    <w:rsid w:val="00122DB6"/>
    <w:rsid w:val="00123301"/>
    <w:rsid w:val="00123B3E"/>
    <w:rsid w:val="00124DCD"/>
    <w:rsid w:val="00126E97"/>
    <w:rsid w:val="00130473"/>
    <w:rsid w:val="0013151D"/>
    <w:rsid w:val="00140398"/>
    <w:rsid w:val="00143C8F"/>
    <w:rsid w:val="0014631E"/>
    <w:rsid w:val="00151E1F"/>
    <w:rsid w:val="00153217"/>
    <w:rsid w:val="001546C6"/>
    <w:rsid w:val="00155433"/>
    <w:rsid w:val="00155CB6"/>
    <w:rsid w:val="00156DD9"/>
    <w:rsid w:val="00156EDE"/>
    <w:rsid w:val="001577A5"/>
    <w:rsid w:val="001620A4"/>
    <w:rsid w:val="00164E78"/>
    <w:rsid w:val="001655FE"/>
    <w:rsid w:val="00165616"/>
    <w:rsid w:val="00167245"/>
    <w:rsid w:val="00176C43"/>
    <w:rsid w:val="00180680"/>
    <w:rsid w:val="00185BC0"/>
    <w:rsid w:val="00190B14"/>
    <w:rsid w:val="00193A4F"/>
    <w:rsid w:val="001941EB"/>
    <w:rsid w:val="0019504A"/>
    <w:rsid w:val="001955CD"/>
    <w:rsid w:val="001A08D0"/>
    <w:rsid w:val="001A58F3"/>
    <w:rsid w:val="001B2BB0"/>
    <w:rsid w:val="001B2C17"/>
    <w:rsid w:val="001B438C"/>
    <w:rsid w:val="001B47EF"/>
    <w:rsid w:val="001C08A6"/>
    <w:rsid w:val="001C1420"/>
    <w:rsid w:val="001D63EB"/>
    <w:rsid w:val="001D7393"/>
    <w:rsid w:val="001E139C"/>
    <w:rsid w:val="001E26DC"/>
    <w:rsid w:val="001E6767"/>
    <w:rsid w:val="001E6B27"/>
    <w:rsid w:val="001E73CC"/>
    <w:rsid w:val="001F0814"/>
    <w:rsid w:val="001F2CAE"/>
    <w:rsid w:val="001F2CEE"/>
    <w:rsid w:val="001F7470"/>
    <w:rsid w:val="00201485"/>
    <w:rsid w:val="002044C5"/>
    <w:rsid w:val="00206925"/>
    <w:rsid w:val="00206961"/>
    <w:rsid w:val="00207CF1"/>
    <w:rsid w:val="002104D7"/>
    <w:rsid w:val="00213CC3"/>
    <w:rsid w:val="00214C35"/>
    <w:rsid w:val="00215E9A"/>
    <w:rsid w:val="00216806"/>
    <w:rsid w:val="00216A2F"/>
    <w:rsid w:val="00220CC7"/>
    <w:rsid w:val="002241E2"/>
    <w:rsid w:val="0022447E"/>
    <w:rsid w:val="00225A6C"/>
    <w:rsid w:val="0023445A"/>
    <w:rsid w:val="002508E5"/>
    <w:rsid w:val="00250F7B"/>
    <w:rsid w:val="0025173D"/>
    <w:rsid w:val="002521DD"/>
    <w:rsid w:val="00252B5D"/>
    <w:rsid w:val="00254219"/>
    <w:rsid w:val="00254668"/>
    <w:rsid w:val="00257E2B"/>
    <w:rsid w:val="00261245"/>
    <w:rsid w:val="00262E23"/>
    <w:rsid w:val="00263940"/>
    <w:rsid w:val="00264CDC"/>
    <w:rsid w:val="00265B3C"/>
    <w:rsid w:val="00266D74"/>
    <w:rsid w:val="00267530"/>
    <w:rsid w:val="0027080D"/>
    <w:rsid w:val="00277B21"/>
    <w:rsid w:val="002802F4"/>
    <w:rsid w:val="002803E7"/>
    <w:rsid w:val="002822DA"/>
    <w:rsid w:val="002849F1"/>
    <w:rsid w:val="00284F5C"/>
    <w:rsid w:val="002850AC"/>
    <w:rsid w:val="0028542D"/>
    <w:rsid w:val="00286D3C"/>
    <w:rsid w:val="002874B1"/>
    <w:rsid w:val="00291CE5"/>
    <w:rsid w:val="00292DE2"/>
    <w:rsid w:val="002A27CE"/>
    <w:rsid w:val="002A3A82"/>
    <w:rsid w:val="002B1ED5"/>
    <w:rsid w:val="002B38AB"/>
    <w:rsid w:val="002B497F"/>
    <w:rsid w:val="002B6747"/>
    <w:rsid w:val="002C01A6"/>
    <w:rsid w:val="002C13EB"/>
    <w:rsid w:val="002C7FAF"/>
    <w:rsid w:val="002D0D1B"/>
    <w:rsid w:val="002D1638"/>
    <w:rsid w:val="002D44A6"/>
    <w:rsid w:val="002D5EAD"/>
    <w:rsid w:val="002D6357"/>
    <w:rsid w:val="002D7BBD"/>
    <w:rsid w:val="002E4B4B"/>
    <w:rsid w:val="002E4F04"/>
    <w:rsid w:val="002F0180"/>
    <w:rsid w:val="002F1FF4"/>
    <w:rsid w:val="002F3692"/>
    <w:rsid w:val="002F3C8F"/>
    <w:rsid w:val="002F5B09"/>
    <w:rsid w:val="002F7D12"/>
    <w:rsid w:val="0030051A"/>
    <w:rsid w:val="003009B1"/>
    <w:rsid w:val="003011D2"/>
    <w:rsid w:val="003037B2"/>
    <w:rsid w:val="00303968"/>
    <w:rsid w:val="00304F9A"/>
    <w:rsid w:val="0030505D"/>
    <w:rsid w:val="00312954"/>
    <w:rsid w:val="00312EDB"/>
    <w:rsid w:val="00315212"/>
    <w:rsid w:val="0031621A"/>
    <w:rsid w:val="00320FB7"/>
    <w:rsid w:val="00322AAA"/>
    <w:rsid w:val="00323DC1"/>
    <w:rsid w:val="003249F9"/>
    <w:rsid w:val="003251BD"/>
    <w:rsid w:val="0032601B"/>
    <w:rsid w:val="00326CE3"/>
    <w:rsid w:val="00327203"/>
    <w:rsid w:val="00327894"/>
    <w:rsid w:val="00330116"/>
    <w:rsid w:val="00332A75"/>
    <w:rsid w:val="00332EBB"/>
    <w:rsid w:val="00335927"/>
    <w:rsid w:val="00336171"/>
    <w:rsid w:val="00342559"/>
    <w:rsid w:val="0034563C"/>
    <w:rsid w:val="003456D9"/>
    <w:rsid w:val="00346619"/>
    <w:rsid w:val="00355E32"/>
    <w:rsid w:val="00356096"/>
    <w:rsid w:val="0035651F"/>
    <w:rsid w:val="00363A8C"/>
    <w:rsid w:val="00370640"/>
    <w:rsid w:val="00370DDB"/>
    <w:rsid w:val="00370EA2"/>
    <w:rsid w:val="00372DC5"/>
    <w:rsid w:val="00381020"/>
    <w:rsid w:val="003849EA"/>
    <w:rsid w:val="00385759"/>
    <w:rsid w:val="00385B56"/>
    <w:rsid w:val="00385F7D"/>
    <w:rsid w:val="003908F5"/>
    <w:rsid w:val="00392710"/>
    <w:rsid w:val="003930A3"/>
    <w:rsid w:val="003933D4"/>
    <w:rsid w:val="003944EA"/>
    <w:rsid w:val="00397F9B"/>
    <w:rsid w:val="003A2AD1"/>
    <w:rsid w:val="003A2B40"/>
    <w:rsid w:val="003A4914"/>
    <w:rsid w:val="003A4CD6"/>
    <w:rsid w:val="003A70BE"/>
    <w:rsid w:val="003A730B"/>
    <w:rsid w:val="003B0755"/>
    <w:rsid w:val="003B1D20"/>
    <w:rsid w:val="003B307A"/>
    <w:rsid w:val="003B675F"/>
    <w:rsid w:val="003C5106"/>
    <w:rsid w:val="003D0C20"/>
    <w:rsid w:val="003D79E3"/>
    <w:rsid w:val="003E18CD"/>
    <w:rsid w:val="003E1C3A"/>
    <w:rsid w:val="003E2009"/>
    <w:rsid w:val="003E432F"/>
    <w:rsid w:val="003E50B8"/>
    <w:rsid w:val="003E7DBA"/>
    <w:rsid w:val="003F15B8"/>
    <w:rsid w:val="003F3A72"/>
    <w:rsid w:val="003F5923"/>
    <w:rsid w:val="00402CF5"/>
    <w:rsid w:val="004037FF"/>
    <w:rsid w:val="00404F5B"/>
    <w:rsid w:val="00406F4F"/>
    <w:rsid w:val="004071FB"/>
    <w:rsid w:val="00410978"/>
    <w:rsid w:val="00410BD7"/>
    <w:rsid w:val="00415D10"/>
    <w:rsid w:val="00417381"/>
    <w:rsid w:val="00422A79"/>
    <w:rsid w:val="00423E13"/>
    <w:rsid w:val="004269CE"/>
    <w:rsid w:val="004272EE"/>
    <w:rsid w:val="00430395"/>
    <w:rsid w:val="004329B3"/>
    <w:rsid w:val="004341BD"/>
    <w:rsid w:val="00435894"/>
    <w:rsid w:val="00441102"/>
    <w:rsid w:val="00442222"/>
    <w:rsid w:val="00450783"/>
    <w:rsid w:val="00450E6A"/>
    <w:rsid w:val="004517B8"/>
    <w:rsid w:val="00462282"/>
    <w:rsid w:val="004635B4"/>
    <w:rsid w:val="004669D6"/>
    <w:rsid w:val="0046783F"/>
    <w:rsid w:val="00471852"/>
    <w:rsid w:val="00475E37"/>
    <w:rsid w:val="004762EE"/>
    <w:rsid w:val="004766AA"/>
    <w:rsid w:val="00480FE6"/>
    <w:rsid w:val="00484DB6"/>
    <w:rsid w:val="00485422"/>
    <w:rsid w:val="00485A93"/>
    <w:rsid w:val="00485E9C"/>
    <w:rsid w:val="0049107D"/>
    <w:rsid w:val="00491EEA"/>
    <w:rsid w:val="00492B68"/>
    <w:rsid w:val="00493CD2"/>
    <w:rsid w:val="004940F0"/>
    <w:rsid w:val="00496090"/>
    <w:rsid w:val="004A149E"/>
    <w:rsid w:val="004A3F5B"/>
    <w:rsid w:val="004A4ED9"/>
    <w:rsid w:val="004A5C70"/>
    <w:rsid w:val="004A714E"/>
    <w:rsid w:val="004B1667"/>
    <w:rsid w:val="004B2B97"/>
    <w:rsid w:val="004C01FD"/>
    <w:rsid w:val="004C2089"/>
    <w:rsid w:val="004C2712"/>
    <w:rsid w:val="004C442D"/>
    <w:rsid w:val="004D5EE0"/>
    <w:rsid w:val="004E04E6"/>
    <w:rsid w:val="004E0DB5"/>
    <w:rsid w:val="004E5E90"/>
    <w:rsid w:val="004E71D3"/>
    <w:rsid w:val="004F2950"/>
    <w:rsid w:val="004F5970"/>
    <w:rsid w:val="005001BE"/>
    <w:rsid w:val="00501028"/>
    <w:rsid w:val="005026BB"/>
    <w:rsid w:val="00504378"/>
    <w:rsid w:val="00510469"/>
    <w:rsid w:val="00513BD3"/>
    <w:rsid w:val="005177CC"/>
    <w:rsid w:val="005179D8"/>
    <w:rsid w:val="00520775"/>
    <w:rsid w:val="00522D5F"/>
    <w:rsid w:val="00523A1F"/>
    <w:rsid w:val="005258DB"/>
    <w:rsid w:val="00534578"/>
    <w:rsid w:val="0053620A"/>
    <w:rsid w:val="00537BA6"/>
    <w:rsid w:val="005409BD"/>
    <w:rsid w:val="00541456"/>
    <w:rsid w:val="0054403B"/>
    <w:rsid w:val="00544161"/>
    <w:rsid w:val="00544A40"/>
    <w:rsid w:val="00547463"/>
    <w:rsid w:val="0055233F"/>
    <w:rsid w:val="005531C5"/>
    <w:rsid w:val="00554DF1"/>
    <w:rsid w:val="00557A5D"/>
    <w:rsid w:val="00560A95"/>
    <w:rsid w:val="00560C03"/>
    <w:rsid w:val="005626FD"/>
    <w:rsid w:val="0056309B"/>
    <w:rsid w:val="005635BB"/>
    <w:rsid w:val="00566051"/>
    <w:rsid w:val="005660D0"/>
    <w:rsid w:val="00575EB4"/>
    <w:rsid w:val="00584C8C"/>
    <w:rsid w:val="00586CF8"/>
    <w:rsid w:val="00590307"/>
    <w:rsid w:val="0059032D"/>
    <w:rsid w:val="0059090F"/>
    <w:rsid w:val="00592672"/>
    <w:rsid w:val="00592EA5"/>
    <w:rsid w:val="005931F0"/>
    <w:rsid w:val="00597C17"/>
    <w:rsid w:val="005A1CF9"/>
    <w:rsid w:val="005A2206"/>
    <w:rsid w:val="005A2570"/>
    <w:rsid w:val="005A30B9"/>
    <w:rsid w:val="005A3B13"/>
    <w:rsid w:val="005A3BB1"/>
    <w:rsid w:val="005A4FCF"/>
    <w:rsid w:val="005A6DAC"/>
    <w:rsid w:val="005A7D09"/>
    <w:rsid w:val="005B2073"/>
    <w:rsid w:val="005B3031"/>
    <w:rsid w:val="005B6EA0"/>
    <w:rsid w:val="005C117F"/>
    <w:rsid w:val="005D0A28"/>
    <w:rsid w:val="005D0E98"/>
    <w:rsid w:val="005D0F0C"/>
    <w:rsid w:val="005D2C8B"/>
    <w:rsid w:val="005D372B"/>
    <w:rsid w:val="005D56A0"/>
    <w:rsid w:val="005E12ED"/>
    <w:rsid w:val="005E324C"/>
    <w:rsid w:val="005E3FD1"/>
    <w:rsid w:val="005E45E8"/>
    <w:rsid w:val="005E4624"/>
    <w:rsid w:val="005E7258"/>
    <w:rsid w:val="005F2876"/>
    <w:rsid w:val="005F379B"/>
    <w:rsid w:val="005F5120"/>
    <w:rsid w:val="005F7849"/>
    <w:rsid w:val="00601865"/>
    <w:rsid w:val="0060224C"/>
    <w:rsid w:val="00604D4F"/>
    <w:rsid w:val="00606697"/>
    <w:rsid w:val="006070A0"/>
    <w:rsid w:val="006072F3"/>
    <w:rsid w:val="006077DB"/>
    <w:rsid w:val="006115FA"/>
    <w:rsid w:val="00612359"/>
    <w:rsid w:val="00612E16"/>
    <w:rsid w:val="006248F9"/>
    <w:rsid w:val="00626DFE"/>
    <w:rsid w:val="006272CE"/>
    <w:rsid w:val="0063009F"/>
    <w:rsid w:val="00630AB8"/>
    <w:rsid w:val="0063187E"/>
    <w:rsid w:val="00632239"/>
    <w:rsid w:val="00633965"/>
    <w:rsid w:val="00633E69"/>
    <w:rsid w:val="006344BE"/>
    <w:rsid w:val="00637504"/>
    <w:rsid w:val="00637BF8"/>
    <w:rsid w:val="006423EA"/>
    <w:rsid w:val="00643D78"/>
    <w:rsid w:val="00644BCC"/>
    <w:rsid w:val="006505FF"/>
    <w:rsid w:val="0065195B"/>
    <w:rsid w:val="00651CD6"/>
    <w:rsid w:val="00651F95"/>
    <w:rsid w:val="00652CC0"/>
    <w:rsid w:val="00660FF5"/>
    <w:rsid w:val="00663DD7"/>
    <w:rsid w:val="00664141"/>
    <w:rsid w:val="0067105B"/>
    <w:rsid w:val="0067278E"/>
    <w:rsid w:val="006737F0"/>
    <w:rsid w:val="00682035"/>
    <w:rsid w:val="00687EBC"/>
    <w:rsid w:val="00693833"/>
    <w:rsid w:val="00693C9E"/>
    <w:rsid w:val="006968C8"/>
    <w:rsid w:val="006A4431"/>
    <w:rsid w:val="006A6F18"/>
    <w:rsid w:val="006B06AD"/>
    <w:rsid w:val="006C1A69"/>
    <w:rsid w:val="006C2581"/>
    <w:rsid w:val="006C7CFE"/>
    <w:rsid w:val="006D40C4"/>
    <w:rsid w:val="006D4FCC"/>
    <w:rsid w:val="006D5838"/>
    <w:rsid w:val="006D5DE6"/>
    <w:rsid w:val="006E0847"/>
    <w:rsid w:val="006E3B82"/>
    <w:rsid w:val="006F077B"/>
    <w:rsid w:val="006F1F71"/>
    <w:rsid w:val="006F46B8"/>
    <w:rsid w:val="00701B28"/>
    <w:rsid w:val="0070274B"/>
    <w:rsid w:val="007034C4"/>
    <w:rsid w:val="007040F1"/>
    <w:rsid w:val="00705535"/>
    <w:rsid w:val="00706616"/>
    <w:rsid w:val="0070662A"/>
    <w:rsid w:val="00710208"/>
    <w:rsid w:val="007134F6"/>
    <w:rsid w:val="00716F50"/>
    <w:rsid w:val="00721E54"/>
    <w:rsid w:val="00722883"/>
    <w:rsid w:val="0072305B"/>
    <w:rsid w:val="007238A4"/>
    <w:rsid w:val="007263E1"/>
    <w:rsid w:val="007270B6"/>
    <w:rsid w:val="00727369"/>
    <w:rsid w:val="00727AC4"/>
    <w:rsid w:val="00740205"/>
    <w:rsid w:val="00746A4D"/>
    <w:rsid w:val="00746F92"/>
    <w:rsid w:val="00753AF6"/>
    <w:rsid w:val="00756D79"/>
    <w:rsid w:val="00760DB7"/>
    <w:rsid w:val="0076127D"/>
    <w:rsid w:val="007633AB"/>
    <w:rsid w:val="00763C61"/>
    <w:rsid w:val="007701CB"/>
    <w:rsid w:val="00772B64"/>
    <w:rsid w:val="00790C7F"/>
    <w:rsid w:val="007936AC"/>
    <w:rsid w:val="0079412B"/>
    <w:rsid w:val="007944D3"/>
    <w:rsid w:val="00794CBE"/>
    <w:rsid w:val="0079770C"/>
    <w:rsid w:val="007A016C"/>
    <w:rsid w:val="007A0B24"/>
    <w:rsid w:val="007A1DD6"/>
    <w:rsid w:val="007A5E45"/>
    <w:rsid w:val="007B0EE0"/>
    <w:rsid w:val="007B7583"/>
    <w:rsid w:val="007C25F0"/>
    <w:rsid w:val="007C34D5"/>
    <w:rsid w:val="007C3AEC"/>
    <w:rsid w:val="007C5B0B"/>
    <w:rsid w:val="007C63F2"/>
    <w:rsid w:val="007D29DB"/>
    <w:rsid w:val="007D3DC6"/>
    <w:rsid w:val="007D403C"/>
    <w:rsid w:val="007D784F"/>
    <w:rsid w:val="007E7D90"/>
    <w:rsid w:val="007F0D2D"/>
    <w:rsid w:val="007F199D"/>
    <w:rsid w:val="007F5544"/>
    <w:rsid w:val="008000D7"/>
    <w:rsid w:val="008032CE"/>
    <w:rsid w:val="00806651"/>
    <w:rsid w:val="00806A1F"/>
    <w:rsid w:val="008125C8"/>
    <w:rsid w:val="00815C53"/>
    <w:rsid w:val="008214C3"/>
    <w:rsid w:val="00822860"/>
    <w:rsid w:val="00825310"/>
    <w:rsid w:val="00825B3F"/>
    <w:rsid w:val="0083147A"/>
    <w:rsid w:val="0083476A"/>
    <w:rsid w:val="00840496"/>
    <w:rsid w:val="008414F7"/>
    <w:rsid w:val="00850D6F"/>
    <w:rsid w:val="00852468"/>
    <w:rsid w:val="00852CAA"/>
    <w:rsid w:val="008560B7"/>
    <w:rsid w:val="00856BEB"/>
    <w:rsid w:val="00856CBD"/>
    <w:rsid w:val="00860916"/>
    <w:rsid w:val="00862F1B"/>
    <w:rsid w:val="00865286"/>
    <w:rsid w:val="00876D2A"/>
    <w:rsid w:val="00884476"/>
    <w:rsid w:val="0088471B"/>
    <w:rsid w:val="0088548A"/>
    <w:rsid w:val="00887E90"/>
    <w:rsid w:val="00890F0F"/>
    <w:rsid w:val="00892E1D"/>
    <w:rsid w:val="0089639C"/>
    <w:rsid w:val="008A1EEA"/>
    <w:rsid w:val="008A416A"/>
    <w:rsid w:val="008A421C"/>
    <w:rsid w:val="008A7D74"/>
    <w:rsid w:val="008B01E6"/>
    <w:rsid w:val="008B210F"/>
    <w:rsid w:val="008B2CC2"/>
    <w:rsid w:val="008B47AD"/>
    <w:rsid w:val="008C1D83"/>
    <w:rsid w:val="008C4DEE"/>
    <w:rsid w:val="008C5A23"/>
    <w:rsid w:val="008C5AF3"/>
    <w:rsid w:val="008C6A29"/>
    <w:rsid w:val="008D06BE"/>
    <w:rsid w:val="008D1E1F"/>
    <w:rsid w:val="008D2D46"/>
    <w:rsid w:val="008D3CD3"/>
    <w:rsid w:val="008D78F0"/>
    <w:rsid w:val="008E5302"/>
    <w:rsid w:val="008F1FE6"/>
    <w:rsid w:val="008F62D0"/>
    <w:rsid w:val="008F7205"/>
    <w:rsid w:val="008F72E3"/>
    <w:rsid w:val="008F735C"/>
    <w:rsid w:val="00900115"/>
    <w:rsid w:val="00902A83"/>
    <w:rsid w:val="00904A12"/>
    <w:rsid w:val="00907494"/>
    <w:rsid w:val="0090749D"/>
    <w:rsid w:val="00907D95"/>
    <w:rsid w:val="00907E98"/>
    <w:rsid w:val="00910871"/>
    <w:rsid w:val="0091088C"/>
    <w:rsid w:val="009119D7"/>
    <w:rsid w:val="00913E90"/>
    <w:rsid w:val="00917332"/>
    <w:rsid w:val="00920C42"/>
    <w:rsid w:val="00921C5B"/>
    <w:rsid w:val="0092276F"/>
    <w:rsid w:val="009253C9"/>
    <w:rsid w:val="0093206E"/>
    <w:rsid w:val="00935F1D"/>
    <w:rsid w:val="00936C34"/>
    <w:rsid w:val="00940001"/>
    <w:rsid w:val="00940057"/>
    <w:rsid w:val="0094724D"/>
    <w:rsid w:val="00954470"/>
    <w:rsid w:val="009559B2"/>
    <w:rsid w:val="009604EF"/>
    <w:rsid w:val="009609D6"/>
    <w:rsid w:val="00961488"/>
    <w:rsid w:val="009618FB"/>
    <w:rsid w:val="00963B6A"/>
    <w:rsid w:val="00965761"/>
    <w:rsid w:val="00967383"/>
    <w:rsid w:val="0097599D"/>
    <w:rsid w:val="00985BA0"/>
    <w:rsid w:val="0098624E"/>
    <w:rsid w:val="00986278"/>
    <w:rsid w:val="00986423"/>
    <w:rsid w:val="00992D8B"/>
    <w:rsid w:val="0099627C"/>
    <w:rsid w:val="009A0680"/>
    <w:rsid w:val="009A115C"/>
    <w:rsid w:val="009A727B"/>
    <w:rsid w:val="009B1973"/>
    <w:rsid w:val="009B2CC9"/>
    <w:rsid w:val="009B39A7"/>
    <w:rsid w:val="009B5FBF"/>
    <w:rsid w:val="009B645F"/>
    <w:rsid w:val="009C1723"/>
    <w:rsid w:val="009C2B01"/>
    <w:rsid w:val="009C3BA9"/>
    <w:rsid w:val="009C416C"/>
    <w:rsid w:val="009C5856"/>
    <w:rsid w:val="009C614E"/>
    <w:rsid w:val="009C753B"/>
    <w:rsid w:val="009D2D77"/>
    <w:rsid w:val="009D3BA0"/>
    <w:rsid w:val="009E1731"/>
    <w:rsid w:val="009E3DDE"/>
    <w:rsid w:val="009E3E58"/>
    <w:rsid w:val="009E4AF2"/>
    <w:rsid w:val="009F40B6"/>
    <w:rsid w:val="009F53EB"/>
    <w:rsid w:val="009F5575"/>
    <w:rsid w:val="009F5D78"/>
    <w:rsid w:val="009F76FE"/>
    <w:rsid w:val="00A03223"/>
    <w:rsid w:val="00A0376F"/>
    <w:rsid w:val="00A12088"/>
    <w:rsid w:val="00A1685B"/>
    <w:rsid w:val="00A16878"/>
    <w:rsid w:val="00A179BB"/>
    <w:rsid w:val="00A17DE4"/>
    <w:rsid w:val="00A210DD"/>
    <w:rsid w:val="00A23DC2"/>
    <w:rsid w:val="00A33639"/>
    <w:rsid w:val="00A3382D"/>
    <w:rsid w:val="00A33AC0"/>
    <w:rsid w:val="00A35EC0"/>
    <w:rsid w:val="00A41325"/>
    <w:rsid w:val="00A42610"/>
    <w:rsid w:val="00A4289B"/>
    <w:rsid w:val="00A42A9C"/>
    <w:rsid w:val="00A437E6"/>
    <w:rsid w:val="00A4673D"/>
    <w:rsid w:val="00A47FB5"/>
    <w:rsid w:val="00A51E11"/>
    <w:rsid w:val="00A5230C"/>
    <w:rsid w:val="00A52C94"/>
    <w:rsid w:val="00A60249"/>
    <w:rsid w:val="00A61FA2"/>
    <w:rsid w:val="00A645B6"/>
    <w:rsid w:val="00A6649F"/>
    <w:rsid w:val="00A70E9D"/>
    <w:rsid w:val="00A71D96"/>
    <w:rsid w:val="00A74A12"/>
    <w:rsid w:val="00A74C50"/>
    <w:rsid w:val="00A76065"/>
    <w:rsid w:val="00A76F2F"/>
    <w:rsid w:val="00A77C93"/>
    <w:rsid w:val="00A80170"/>
    <w:rsid w:val="00A85347"/>
    <w:rsid w:val="00A87C3C"/>
    <w:rsid w:val="00A93285"/>
    <w:rsid w:val="00A9330E"/>
    <w:rsid w:val="00A935D3"/>
    <w:rsid w:val="00A9488D"/>
    <w:rsid w:val="00A95E6E"/>
    <w:rsid w:val="00A9786D"/>
    <w:rsid w:val="00A97BF8"/>
    <w:rsid w:val="00AA15B7"/>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D7977"/>
    <w:rsid w:val="00AE37B8"/>
    <w:rsid w:val="00AF2660"/>
    <w:rsid w:val="00AF2DC8"/>
    <w:rsid w:val="00AF5726"/>
    <w:rsid w:val="00B00C4E"/>
    <w:rsid w:val="00B01AF6"/>
    <w:rsid w:val="00B01D7A"/>
    <w:rsid w:val="00B020DD"/>
    <w:rsid w:val="00B10736"/>
    <w:rsid w:val="00B109CC"/>
    <w:rsid w:val="00B136A6"/>
    <w:rsid w:val="00B13B41"/>
    <w:rsid w:val="00B1638D"/>
    <w:rsid w:val="00B17EFD"/>
    <w:rsid w:val="00B23ACE"/>
    <w:rsid w:val="00B24097"/>
    <w:rsid w:val="00B27404"/>
    <w:rsid w:val="00B337A6"/>
    <w:rsid w:val="00B33D8E"/>
    <w:rsid w:val="00B424E7"/>
    <w:rsid w:val="00B43686"/>
    <w:rsid w:val="00B4582C"/>
    <w:rsid w:val="00B464D5"/>
    <w:rsid w:val="00B60543"/>
    <w:rsid w:val="00B60A74"/>
    <w:rsid w:val="00B66922"/>
    <w:rsid w:val="00B73769"/>
    <w:rsid w:val="00B73D3D"/>
    <w:rsid w:val="00B77554"/>
    <w:rsid w:val="00B91968"/>
    <w:rsid w:val="00B928E1"/>
    <w:rsid w:val="00B92FF4"/>
    <w:rsid w:val="00B93695"/>
    <w:rsid w:val="00B93AE9"/>
    <w:rsid w:val="00BA462C"/>
    <w:rsid w:val="00BA74E2"/>
    <w:rsid w:val="00BA757C"/>
    <w:rsid w:val="00BA7C3F"/>
    <w:rsid w:val="00BB09A7"/>
    <w:rsid w:val="00BB117C"/>
    <w:rsid w:val="00BB18FF"/>
    <w:rsid w:val="00BB4DE4"/>
    <w:rsid w:val="00BB556D"/>
    <w:rsid w:val="00BB7B04"/>
    <w:rsid w:val="00BC20CD"/>
    <w:rsid w:val="00BC6A91"/>
    <w:rsid w:val="00BD498D"/>
    <w:rsid w:val="00BD59FA"/>
    <w:rsid w:val="00BD66A3"/>
    <w:rsid w:val="00BE1DA0"/>
    <w:rsid w:val="00BE5ADB"/>
    <w:rsid w:val="00BE778B"/>
    <w:rsid w:val="00BF0EC8"/>
    <w:rsid w:val="00BF1C7D"/>
    <w:rsid w:val="00BF1D37"/>
    <w:rsid w:val="00BF4F7C"/>
    <w:rsid w:val="00BF5EA4"/>
    <w:rsid w:val="00C001BF"/>
    <w:rsid w:val="00C02905"/>
    <w:rsid w:val="00C03104"/>
    <w:rsid w:val="00C0339D"/>
    <w:rsid w:val="00C045B5"/>
    <w:rsid w:val="00C0605F"/>
    <w:rsid w:val="00C071D6"/>
    <w:rsid w:val="00C104E6"/>
    <w:rsid w:val="00C16274"/>
    <w:rsid w:val="00C171E9"/>
    <w:rsid w:val="00C21714"/>
    <w:rsid w:val="00C21B03"/>
    <w:rsid w:val="00C2337C"/>
    <w:rsid w:val="00C23E17"/>
    <w:rsid w:val="00C2588D"/>
    <w:rsid w:val="00C33FA3"/>
    <w:rsid w:val="00C42CE0"/>
    <w:rsid w:val="00C43B17"/>
    <w:rsid w:val="00C44CD2"/>
    <w:rsid w:val="00C45051"/>
    <w:rsid w:val="00C4707C"/>
    <w:rsid w:val="00C4717D"/>
    <w:rsid w:val="00C50295"/>
    <w:rsid w:val="00C517FC"/>
    <w:rsid w:val="00C51ED3"/>
    <w:rsid w:val="00C52760"/>
    <w:rsid w:val="00C659E0"/>
    <w:rsid w:val="00C67ABD"/>
    <w:rsid w:val="00C707E9"/>
    <w:rsid w:val="00C7307D"/>
    <w:rsid w:val="00C7348E"/>
    <w:rsid w:val="00C747E3"/>
    <w:rsid w:val="00C74B20"/>
    <w:rsid w:val="00C76100"/>
    <w:rsid w:val="00C7647F"/>
    <w:rsid w:val="00C77053"/>
    <w:rsid w:val="00C778E5"/>
    <w:rsid w:val="00C841DC"/>
    <w:rsid w:val="00C846C1"/>
    <w:rsid w:val="00C85F3A"/>
    <w:rsid w:val="00C87C84"/>
    <w:rsid w:val="00C90391"/>
    <w:rsid w:val="00C91181"/>
    <w:rsid w:val="00C94B3A"/>
    <w:rsid w:val="00C96D10"/>
    <w:rsid w:val="00CA08A3"/>
    <w:rsid w:val="00CA5022"/>
    <w:rsid w:val="00CA6E9C"/>
    <w:rsid w:val="00CA7DE4"/>
    <w:rsid w:val="00CA7ECA"/>
    <w:rsid w:val="00CB3E9F"/>
    <w:rsid w:val="00CB670A"/>
    <w:rsid w:val="00CB6CA2"/>
    <w:rsid w:val="00CC3E8B"/>
    <w:rsid w:val="00CC4287"/>
    <w:rsid w:val="00CC43D2"/>
    <w:rsid w:val="00CC4834"/>
    <w:rsid w:val="00CC5B45"/>
    <w:rsid w:val="00CC6145"/>
    <w:rsid w:val="00CD27BD"/>
    <w:rsid w:val="00CD4E53"/>
    <w:rsid w:val="00CD56D4"/>
    <w:rsid w:val="00CD5C02"/>
    <w:rsid w:val="00CD5D57"/>
    <w:rsid w:val="00CD5F1C"/>
    <w:rsid w:val="00CD653D"/>
    <w:rsid w:val="00CE1AD4"/>
    <w:rsid w:val="00CE6D27"/>
    <w:rsid w:val="00CF0FBB"/>
    <w:rsid w:val="00CF1B18"/>
    <w:rsid w:val="00CF4603"/>
    <w:rsid w:val="00CF5E0C"/>
    <w:rsid w:val="00CF6103"/>
    <w:rsid w:val="00CF759A"/>
    <w:rsid w:val="00CF7E78"/>
    <w:rsid w:val="00D011CD"/>
    <w:rsid w:val="00D06124"/>
    <w:rsid w:val="00D10649"/>
    <w:rsid w:val="00D14875"/>
    <w:rsid w:val="00D157BE"/>
    <w:rsid w:val="00D17490"/>
    <w:rsid w:val="00D17F37"/>
    <w:rsid w:val="00D215F5"/>
    <w:rsid w:val="00D31926"/>
    <w:rsid w:val="00D41A32"/>
    <w:rsid w:val="00D42049"/>
    <w:rsid w:val="00D43AC5"/>
    <w:rsid w:val="00D44D97"/>
    <w:rsid w:val="00D4608F"/>
    <w:rsid w:val="00D47BF5"/>
    <w:rsid w:val="00D57B66"/>
    <w:rsid w:val="00D60402"/>
    <w:rsid w:val="00D60D84"/>
    <w:rsid w:val="00D64080"/>
    <w:rsid w:val="00D64336"/>
    <w:rsid w:val="00D6636B"/>
    <w:rsid w:val="00D67EF7"/>
    <w:rsid w:val="00D75D9D"/>
    <w:rsid w:val="00D77034"/>
    <w:rsid w:val="00D900C5"/>
    <w:rsid w:val="00D917B6"/>
    <w:rsid w:val="00D94BC3"/>
    <w:rsid w:val="00D95808"/>
    <w:rsid w:val="00D95D7E"/>
    <w:rsid w:val="00DA1760"/>
    <w:rsid w:val="00DA41E6"/>
    <w:rsid w:val="00DA46F4"/>
    <w:rsid w:val="00DA5AD8"/>
    <w:rsid w:val="00DA5E7D"/>
    <w:rsid w:val="00DB1639"/>
    <w:rsid w:val="00DB2535"/>
    <w:rsid w:val="00DB2CF1"/>
    <w:rsid w:val="00DB2E26"/>
    <w:rsid w:val="00DB6ABD"/>
    <w:rsid w:val="00DB7389"/>
    <w:rsid w:val="00DB76DA"/>
    <w:rsid w:val="00DC01AE"/>
    <w:rsid w:val="00DC1080"/>
    <w:rsid w:val="00DC65BC"/>
    <w:rsid w:val="00DD28AE"/>
    <w:rsid w:val="00DD338F"/>
    <w:rsid w:val="00DD49FF"/>
    <w:rsid w:val="00DD5FFB"/>
    <w:rsid w:val="00DE1D89"/>
    <w:rsid w:val="00DE3DF5"/>
    <w:rsid w:val="00DE4380"/>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34A48"/>
    <w:rsid w:val="00E35F91"/>
    <w:rsid w:val="00E36518"/>
    <w:rsid w:val="00E37438"/>
    <w:rsid w:val="00E4306D"/>
    <w:rsid w:val="00E462F5"/>
    <w:rsid w:val="00E46B3F"/>
    <w:rsid w:val="00E47985"/>
    <w:rsid w:val="00E54975"/>
    <w:rsid w:val="00E55709"/>
    <w:rsid w:val="00E5589E"/>
    <w:rsid w:val="00E57090"/>
    <w:rsid w:val="00E602ED"/>
    <w:rsid w:val="00E62172"/>
    <w:rsid w:val="00E63329"/>
    <w:rsid w:val="00E64415"/>
    <w:rsid w:val="00E66DF1"/>
    <w:rsid w:val="00E70062"/>
    <w:rsid w:val="00E72404"/>
    <w:rsid w:val="00E73310"/>
    <w:rsid w:val="00E74723"/>
    <w:rsid w:val="00E7503D"/>
    <w:rsid w:val="00E81268"/>
    <w:rsid w:val="00E81948"/>
    <w:rsid w:val="00E83C96"/>
    <w:rsid w:val="00E922E0"/>
    <w:rsid w:val="00E927B4"/>
    <w:rsid w:val="00E93257"/>
    <w:rsid w:val="00E95D11"/>
    <w:rsid w:val="00E96A80"/>
    <w:rsid w:val="00E96C20"/>
    <w:rsid w:val="00E97AD1"/>
    <w:rsid w:val="00E97DF2"/>
    <w:rsid w:val="00EA20B8"/>
    <w:rsid w:val="00EB0FCD"/>
    <w:rsid w:val="00EB1490"/>
    <w:rsid w:val="00EB2540"/>
    <w:rsid w:val="00EB3A59"/>
    <w:rsid w:val="00EC1F03"/>
    <w:rsid w:val="00EC2AA3"/>
    <w:rsid w:val="00EC5161"/>
    <w:rsid w:val="00EC568A"/>
    <w:rsid w:val="00ED32A2"/>
    <w:rsid w:val="00ED3991"/>
    <w:rsid w:val="00ED466B"/>
    <w:rsid w:val="00ED52C7"/>
    <w:rsid w:val="00ED5994"/>
    <w:rsid w:val="00ED6C3B"/>
    <w:rsid w:val="00EE4084"/>
    <w:rsid w:val="00EE4390"/>
    <w:rsid w:val="00EE60B9"/>
    <w:rsid w:val="00EF2970"/>
    <w:rsid w:val="00EF705E"/>
    <w:rsid w:val="00EF715F"/>
    <w:rsid w:val="00F00AD6"/>
    <w:rsid w:val="00F06CE2"/>
    <w:rsid w:val="00F10228"/>
    <w:rsid w:val="00F154A5"/>
    <w:rsid w:val="00F163A5"/>
    <w:rsid w:val="00F17EB6"/>
    <w:rsid w:val="00F20D3B"/>
    <w:rsid w:val="00F21494"/>
    <w:rsid w:val="00F252F8"/>
    <w:rsid w:val="00F25B17"/>
    <w:rsid w:val="00F26550"/>
    <w:rsid w:val="00F2728C"/>
    <w:rsid w:val="00F301B4"/>
    <w:rsid w:val="00F313B7"/>
    <w:rsid w:val="00F31C90"/>
    <w:rsid w:val="00F31E68"/>
    <w:rsid w:val="00F33F89"/>
    <w:rsid w:val="00F42CFB"/>
    <w:rsid w:val="00F44A77"/>
    <w:rsid w:val="00F45617"/>
    <w:rsid w:val="00F45EE9"/>
    <w:rsid w:val="00F51D09"/>
    <w:rsid w:val="00F522C9"/>
    <w:rsid w:val="00F6117E"/>
    <w:rsid w:val="00F63523"/>
    <w:rsid w:val="00F6499A"/>
    <w:rsid w:val="00F66C5B"/>
    <w:rsid w:val="00F706EF"/>
    <w:rsid w:val="00F70EEA"/>
    <w:rsid w:val="00F71166"/>
    <w:rsid w:val="00F72DD9"/>
    <w:rsid w:val="00F7417B"/>
    <w:rsid w:val="00F76B72"/>
    <w:rsid w:val="00F771FE"/>
    <w:rsid w:val="00F77DE6"/>
    <w:rsid w:val="00F82242"/>
    <w:rsid w:val="00F83E77"/>
    <w:rsid w:val="00F84E17"/>
    <w:rsid w:val="00F856F5"/>
    <w:rsid w:val="00F85FBB"/>
    <w:rsid w:val="00F94BCE"/>
    <w:rsid w:val="00F94E6C"/>
    <w:rsid w:val="00F97DF1"/>
    <w:rsid w:val="00FA187A"/>
    <w:rsid w:val="00FA1AB5"/>
    <w:rsid w:val="00FA23B0"/>
    <w:rsid w:val="00FA76C5"/>
    <w:rsid w:val="00FB0ED8"/>
    <w:rsid w:val="00FB1C30"/>
    <w:rsid w:val="00FB1EEA"/>
    <w:rsid w:val="00FB5A73"/>
    <w:rsid w:val="00FC219A"/>
    <w:rsid w:val="00FC44E7"/>
    <w:rsid w:val="00FC6104"/>
    <w:rsid w:val="00FD4F2E"/>
    <w:rsid w:val="00FD589A"/>
    <w:rsid w:val="00FD6170"/>
    <w:rsid w:val="00FD669C"/>
    <w:rsid w:val="00FD79FE"/>
    <w:rsid w:val="00FE00FC"/>
    <w:rsid w:val="00FE5281"/>
    <w:rsid w:val="00FE6F45"/>
    <w:rsid w:val="00FE7CCD"/>
    <w:rsid w:val="00FF36A3"/>
    <w:rsid w:val="00FF689B"/>
    <w:rsid w:val="00FF6935"/>
    <w:rsid w:val="00FF7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FDB3"/>
  <w15:docId w15:val="{034522A1-5ED1-4EF3-A897-8F9DB3E2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link w:val="10"/>
    <w:uiPriority w:val="9"/>
    <w:qFormat/>
    <w:rsid w:val="007B7583"/>
    <w:pPr>
      <w:keepNext/>
      <w:keepLines/>
      <w:spacing w:before="480" w:after="120"/>
      <w:outlineLvl w:val="0"/>
    </w:pPr>
    <w:rPr>
      <w:b/>
      <w:sz w:val="48"/>
      <w:szCs w:val="48"/>
    </w:rPr>
  </w:style>
  <w:style w:type="paragraph" w:styleId="2">
    <w:name w:val="heading 2"/>
    <w:basedOn w:val="a"/>
    <w:next w:val="a"/>
    <w:link w:val="20"/>
    <w:uiPriority w:val="9"/>
    <w:qFormat/>
    <w:rsid w:val="007B7583"/>
    <w:pPr>
      <w:keepNext/>
      <w:keepLines/>
      <w:spacing w:before="360" w:after="80"/>
      <w:outlineLvl w:val="1"/>
    </w:pPr>
    <w:rPr>
      <w:b/>
      <w:sz w:val="36"/>
      <w:szCs w:val="36"/>
    </w:rPr>
  </w:style>
  <w:style w:type="paragraph" w:styleId="3">
    <w:name w:val="heading 3"/>
    <w:basedOn w:val="a"/>
    <w:next w:val="a"/>
    <w:link w:val="30"/>
    <w:uiPriority w:val="9"/>
    <w:qFormat/>
    <w:rsid w:val="007B7583"/>
    <w:pPr>
      <w:keepNext/>
      <w:keepLines/>
      <w:spacing w:before="280" w:after="80"/>
      <w:outlineLvl w:val="2"/>
    </w:pPr>
    <w:rPr>
      <w:b/>
      <w:sz w:val="28"/>
      <w:szCs w:val="28"/>
    </w:rPr>
  </w:style>
  <w:style w:type="paragraph" w:styleId="4">
    <w:name w:val="heading 4"/>
    <w:basedOn w:val="a"/>
    <w:next w:val="a"/>
    <w:link w:val="40"/>
    <w:uiPriority w:val="9"/>
    <w:qFormat/>
    <w:rsid w:val="007B7583"/>
    <w:pPr>
      <w:keepNext/>
      <w:keepLines/>
      <w:spacing w:before="240" w:after="40"/>
      <w:outlineLvl w:val="3"/>
    </w:pPr>
    <w:rPr>
      <w:b/>
      <w:sz w:val="24"/>
      <w:szCs w:val="24"/>
    </w:rPr>
  </w:style>
  <w:style w:type="paragraph" w:styleId="5">
    <w:name w:val="heading 5"/>
    <w:basedOn w:val="a"/>
    <w:next w:val="a"/>
    <w:link w:val="50"/>
    <w:uiPriority w:val="9"/>
    <w:qFormat/>
    <w:rsid w:val="007B7583"/>
    <w:pPr>
      <w:keepNext/>
      <w:keepLines/>
      <w:spacing w:before="220" w:after="40"/>
      <w:outlineLvl w:val="4"/>
    </w:pPr>
    <w:rPr>
      <w:b/>
      <w:sz w:val="22"/>
      <w:szCs w:val="22"/>
    </w:rPr>
  </w:style>
  <w:style w:type="paragraph" w:styleId="6">
    <w:name w:val="heading 6"/>
    <w:basedOn w:val="a"/>
    <w:next w:val="a"/>
    <w:link w:val="60"/>
    <w:uiPriority w:val="9"/>
    <w:qFormat/>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10"/>
    <w:qFormat/>
    <w:rsid w:val="007B7583"/>
    <w:pPr>
      <w:keepNext/>
      <w:keepLines/>
      <w:spacing w:before="480" w:after="120"/>
    </w:pPr>
    <w:rPr>
      <w:b/>
      <w:sz w:val="72"/>
      <w:szCs w:val="72"/>
    </w:rPr>
  </w:style>
  <w:style w:type="paragraph" w:styleId="a5">
    <w:name w:val="Subtitle"/>
    <w:basedOn w:val="a"/>
    <w:next w:val="a"/>
    <w:link w:val="a6"/>
    <w:rsid w:val="007B7583"/>
    <w:pPr>
      <w:keepNext/>
      <w:keepLines/>
      <w:spacing w:before="360" w:after="80"/>
    </w:pPr>
    <w:rPr>
      <w:rFonts w:ascii="Georgia" w:eastAsia="Georgia" w:hAnsi="Georgia" w:cs="Georgia"/>
      <w:i/>
      <w:color w:val="666666"/>
      <w:sz w:val="48"/>
      <w:szCs w:val="48"/>
    </w:rPr>
  </w:style>
  <w:style w:type="table" w:customStyle="1" w:styleId="11">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10"/>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7">
    <w:name w:val="header"/>
    <w:basedOn w:val="a"/>
    <w:link w:val="a8"/>
    <w:uiPriority w:val="99"/>
    <w:unhideWhenUsed/>
    <w:rsid w:val="00176C43"/>
    <w:pPr>
      <w:tabs>
        <w:tab w:val="center" w:pos="4844"/>
        <w:tab w:val="right" w:pos="9689"/>
      </w:tabs>
    </w:pPr>
  </w:style>
  <w:style w:type="character" w:customStyle="1" w:styleId="a8">
    <w:name w:val="Верхний колонтитул Знак"/>
    <w:basedOn w:val="a0"/>
    <w:link w:val="a7"/>
    <w:uiPriority w:val="99"/>
    <w:rsid w:val="00176C43"/>
  </w:style>
  <w:style w:type="paragraph" w:styleId="a9">
    <w:name w:val="footer"/>
    <w:basedOn w:val="a"/>
    <w:link w:val="aa"/>
    <w:uiPriority w:val="99"/>
    <w:unhideWhenUsed/>
    <w:rsid w:val="00176C43"/>
    <w:pPr>
      <w:tabs>
        <w:tab w:val="center" w:pos="4844"/>
        <w:tab w:val="right" w:pos="9689"/>
      </w:tabs>
    </w:pPr>
  </w:style>
  <w:style w:type="character" w:customStyle="1" w:styleId="aa">
    <w:name w:val="Нижний колонтитул Знак"/>
    <w:basedOn w:val="a0"/>
    <w:link w:val="a9"/>
    <w:uiPriority w:val="99"/>
    <w:rsid w:val="00176C43"/>
  </w:style>
  <w:style w:type="character" w:styleId="ab">
    <w:name w:val="Hyperlink"/>
    <w:uiPriority w:val="99"/>
    <w:rsid w:val="00176C43"/>
    <w:rPr>
      <w:rFonts w:cs="Times New Roman"/>
      <w:color w:val="0000FF"/>
      <w:u w:val="single"/>
    </w:rPr>
  </w:style>
  <w:style w:type="paragraph" w:styleId="ac">
    <w:name w:val="List Paragraph"/>
    <w:aliases w:val="Elenco Normale,List Paragraph,Список уровня 2,название табл/рис,Chapter10"/>
    <w:basedOn w:val="a"/>
    <w:link w:val="ad"/>
    <w:uiPriority w:val="34"/>
    <w:qFormat/>
    <w:rsid w:val="00AA3C43"/>
    <w:pPr>
      <w:spacing w:after="200" w:line="276" w:lineRule="auto"/>
      <w:ind w:left="720"/>
      <w:contextualSpacing/>
    </w:pPr>
    <w:rPr>
      <w:rFonts w:cs="Times New Roman"/>
      <w:sz w:val="22"/>
      <w:szCs w:val="22"/>
    </w:rPr>
  </w:style>
  <w:style w:type="paragraph" w:styleId="ae">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17"/>
    <w:basedOn w:val="a"/>
    <w:link w:val="af"/>
    <w:uiPriority w:val="99"/>
    <w:unhideWhenUsed/>
    <w:qFormat/>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2">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0">
    <w:name w:val="footnote text"/>
    <w:basedOn w:val="a"/>
    <w:link w:val="af1"/>
    <w:uiPriority w:val="99"/>
    <w:unhideWhenUsed/>
    <w:rsid w:val="009F76FE"/>
  </w:style>
  <w:style w:type="character" w:customStyle="1" w:styleId="af1">
    <w:name w:val="Текст сноски Знак"/>
    <w:basedOn w:val="a0"/>
    <w:link w:val="af0"/>
    <w:uiPriority w:val="99"/>
    <w:rsid w:val="009F76FE"/>
  </w:style>
  <w:style w:type="character" w:styleId="af2">
    <w:name w:val="footnote reference"/>
    <w:basedOn w:val="a0"/>
    <w:uiPriority w:val="99"/>
    <w:unhideWhenUsed/>
    <w:rsid w:val="009F76FE"/>
    <w:rPr>
      <w:vertAlign w:val="superscript"/>
    </w:rPr>
  </w:style>
  <w:style w:type="paragraph" w:customStyle="1" w:styleId="rvps2">
    <w:name w:val="rvps2"/>
    <w:basedOn w:val="a"/>
    <w:qFormat/>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3">
    <w:name w:val="No Spacing"/>
    <w:link w:val="af4"/>
    <w:uiPriority w:val="1"/>
    <w:qFormat/>
    <w:rsid w:val="00C02905"/>
    <w:rPr>
      <w:rFonts w:cs="Times New Roman"/>
      <w:sz w:val="22"/>
      <w:szCs w:val="22"/>
    </w:rPr>
  </w:style>
  <w:style w:type="character" w:customStyle="1" w:styleId="af4">
    <w:name w:val="Без интервала Знак"/>
    <w:link w:val="af3"/>
    <w:uiPriority w:val="1"/>
    <w:locked/>
    <w:rsid w:val="00C02905"/>
    <w:rPr>
      <w:rFonts w:cs="Times New Roman"/>
      <w:sz w:val="22"/>
      <w:szCs w:val="22"/>
    </w:rPr>
  </w:style>
  <w:style w:type="character" w:styleId="af5">
    <w:name w:val="Strong"/>
    <w:basedOn w:val="a0"/>
    <w:qFormat/>
    <w:rsid w:val="00D215F5"/>
    <w:rPr>
      <w:b/>
      <w:bCs/>
    </w:rPr>
  </w:style>
  <w:style w:type="paragraph" w:styleId="af6">
    <w:name w:val="Balloon Text"/>
    <w:basedOn w:val="a"/>
    <w:link w:val="af7"/>
    <w:uiPriority w:val="99"/>
    <w:semiHidden/>
    <w:unhideWhenUsed/>
    <w:rsid w:val="001577A5"/>
    <w:rPr>
      <w:rFonts w:ascii="Segoe UI" w:hAnsi="Segoe UI" w:cs="Segoe UI"/>
      <w:sz w:val="18"/>
      <w:szCs w:val="18"/>
    </w:rPr>
  </w:style>
  <w:style w:type="character" w:customStyle="1" w:styleId="af7">
    <w:name w:val="Текст выноски Знак"/>
    <w:basedOn w:val="a0"/>
    <w:link w:val="af6"/>
    <w:uiPriority w:val="99"/>
    <w:semiHidden/>
    <w:rsid w:val="001577A5"/>
    <w:rPr>
      <w:rFonts w:ascii="Segoe UI" w:hAnsi="Segoe UI" w:cs="Segoe UI"/>
      <w:sz w:val="18"/>
      <w:szCs w:val="18"/>
    </w:rPr>
  </w:style>
  <w:style w:type="character" w:customStyle="1" w:styleId="rvts15">
    <w:name w:val="rvts15"/>
    <w:basedOn w:val="a0"/>
    <w:uiPriority w:val="99"/>
    <w:rsid w:val="002B497F"/>
  </w:style>
  <w:style w:type="character" w:customStyle="1" w:styleId="a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e"/>
    <w:uiPriority w:val="99"/>
    <w:qFormat/>
    <w:locked/>
    <w:rsid w:val="00D64080"/>
    <w:rPr>
      <w:rFonts w:ascii="Times New Roman" w:eastAsia="Times New Roman" w:hAnsi="Times New Roman" w:cs="Times New Roman"/>
      <w:sz w:val="24"/>
      <w:szCs w:val="24"/>
      <w:lang w:val="en-US"/>
    </w:rPr>
  </w:style>
  <w:style w:type="character" w:customStyle="1" w:styleId="ad">
    <w:name w:val="Абзац списка Знак"/>
    <w:aliases w:val="Elenco Normale Знак,List Paragraph Знак,Список уровня 2 Знак,название табл/рис Знак,Chapter10 Знак"/>
    <w:link w:val="ac"/>
    <w:uiPriority w:val="34"/>
    <w:locked/>
    <w:rsid w:val="00D64080"/>
    <w:rPr>
      <w:rFonts w:cs="Times New Roman"/>
      <w:sz w:val="22"/>
      <w:szCs w:val="22"/>
    </w:rPr>
  </w:style>
  <w:style w:type="character" w:customStyle="1" w:styleId="rvts46">
    <w:name w:val="rvts46"/>
    <w:basedOn w:val="a0"/>
    <w:rsid w:val="007F199D"/>
  </w:style>
  <w:style w:type="paragraph" w:customStyle="1" w:styleId="af8">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21">
    <w:name w:val="Колонтитул (2)_"/>
    <w:basedOn w:val="a0"/>
    <w:link w:val="22"/>
    <w:rsid w:val="00560C03"/>
    <w:rPr>
      <w:rFonts w:ascii="Times New Roman" w:eastAsia="Times New Roman" w:hAnsi="Times New Roman" w:cs="Times New Roman"/>
      <w:shd w:val="clear" w:color="auto" w:fill="FFFFFF"/>
    </w:rPr>
  </w:style>
  <w:style w:type="paragraph" w:customStyle="1" w:styleId="22">
    <w:name w:val="Колонтитул (2)"/>
    <w:basedOn w:val="a"/>
    <w:link w:val="21"/>
    <w:rsid w:val="00560C03"/>
    <w:pPr>
      <w:shd w:val="clear" w:color="auto" w:fill="FFFFFF"/>
      <w:jc w:val="both"/>
    </w:pPr>
    <w:rPr>
      <w:rFonts w:ascii="Times New Roman" w:eastAsia="Times New Roman" w:hAnsi="Times New Roman" w:cs="Times New Roman"/>
    </w:rPr>
  </w:style>
  <w:style w:type="paragraph" w:styleId="af9">
    <w:name w:val="Body Text"/>
    <w:basedOn w:val="a"/>
    <w:link w:val="afa"/>
    <w:uiPriority w:val="99"/>
    <w:qFormat/>
    <w:rsid w:val="0013151D"/>
    <w:pPr>
      <w:widowControl w:val="0"/>
      <w:autoSpaceDE w:val="0"/>
      <w:autoSpaceDN w:val="0"/>
    </w:pPr>
    <w:rPr>
      <w:rFonts w:ascii="Microsoft Sans Serif" w:eastAsia="Microsoft Sans Serif" w:hAnsi="Microsoft Sans Serif" w:cs="Microsoft Sans Serif"/>
    </w:rPr>
  </w:style>
  <w:style w:type="character" w:customStyle="1" w:styleId="afa">
    <w:name w:val="Основной текст Знак"/>
    <w:basedOn w:val="a0"/>
    <w:link w:val="af9"/>
    <w:uiPriority w:val="99"/>
    <w:rsid w:val="0013151D"/>
    <w:rPr>
      <w:rFonts w:ascii="Microsoft Sans Serif" w:eastAsia="Microsoft Sans Serif" w:hAnsi="Microsoft Sans Serif" w:cs="Microsoft Sans Serif"/>
    </w:rPr>
  </w:style>
  <w:style w:type="paragraph" w:customStyle="1" w:styleId="TableParagraph">
    <w:name w:val="Table Paragraph"/>
    <w:uiPriority w:val="99"/>
    <w:qFormat/>
    <w:rsid w:val="00CD5F1C"/>
    <w:pPr>
      <w:widowControl w:val="0"/>
      <w:autoSpaceDE w:val="0"/>
      <w:autoSpaceDN w:val="0"/>
      <w:ind w:left="109"/>
      <w:jc w:val="both"/>
    </w:pPr>
    <w:rPr>
      <w:rFonts w:ascii="Times New Roman" w:eastAsia="Times New Roman" w:hAnsi="Times New Roman" w:cs="Times New Roman"/>
      <w:sz w:val="22"/>
      <w:szCs w:val="22"/>
    </w:rPr>
  </w:style>
  <w:style w:type="paragraph" w:customStyle="1" w:styleId="13">
    <w:name w:val="Без интервала1"/>
    <w:link w:val="NoSpacingChar2"/>
    <w:qFormat/>
    <w:rsid w:val="00F94BCE"/>
    <w:rPr>
      <w:rFonts w:eastAsia="Times New Roman" w:cs="Times New Roman"/>
      <w:sz w:val="22"/>
      <w:szCs w:val="22"/>
      <w:lang w:val="ru-RU"/>
    </w:rPr>
  </w:style>
  <w:style w:type="character" w:customStyle="1" w:styleId="NoSpacingChar2">
    <w:name w:val="No Spacing Char2"/>
    <w:link w:val="13"/>
    <w:locked/>
    <w:rsid w:val="00F94BCE"/>
    <w:rPr>
      <w:rFonts w:eastAsia="Times New Roman" w:cs="Times New Roman"/>
      <w:sz w:val="22"/>
      <w:szCs w:val="22"/>
      <w:lang w:val="ru-RU"/>
    </w:rPr>
  </w:style>
  <w:style w:type="numbering" w:customStyle="1" w:styleId="14">
    <w:name w:val="Нет списка1"/>
    <w:next w:val="a2"/>
    <w:uiPriority w:val="99"/>
    <w:semiHidden/>
    <w:unhideWhenUsed/>
    <w:rsid w:val="00E54975"/>
  </w:style>
  <w:style w:type="character" w:customStyle="1" w:styleId="10">
    <w:name w:val="Заголовок 1 Знак"/>
    <w:basedOn w:val="a0"/>
    <w:link w:val="1"/>
    <w:uiPriority w:val="9"/>
    <w:rsid w:val="00E54975"/>
    <w:rPr>
      <w:b/>
      <w:sz w:val="48"/>
      <w:szCs w:val="48"/>
    </w:rPr>
  </w:style>
  <w:style w:type="character" w:customStyle="1" w:styleId="20">
    <w:name w:val="Заголовок 2 Знак"/>
    <w:basedOn w:val="a0"/>
    <w:link w:val="2"/>
    <w:uiPriority w:val="9"/>
    <w:rsid w:val="00E54975"/>
    <w:rPr>
      <w:b/>
      <w:sz w:val="36"/>
      <w:szCs w:val="36"/>
    </w:rPr>
  </w:style>
  <w:style w:type="character" w:customStyle="1" w:styleId="30">
    <w:name w:val="Заголовок 3 Знак"/>
    <w:basedOn w:val="a0"/>
    <w:link w:val="3"/>
    <w:uiPriority w:val="9"/>
    <w:rsid w:val="00E54975"/>
    <w:rPr>
      <w:b/>
      <w:sz w:val="28"/>
      <w:szCs w:val="28"/>
    </w:rPr>
  </w:style>
  <w:style w:type="character" w:customStyle="1" w:styleId="40">
    <w:name w:val="Заголовок 4 Знак"/>
    <w:basedOn w:val="a0"/>
    <w:link w:val="4"/>
    <w:uiPriority w:val="9"/>
    <w:rsid w:val="00E54975"/>
    <w:rPr>
      <w:b/>
      <w:sz w:val="24"/>
      <w:szCs w:val="24"/>
    </w:rPr>
  </w:style>
  <w:style w:type="character" w:customStyle="1" w:styleId="50">
    <w:name w:val="Заголовок 5 Знак"/>
    <w:basedOn w:val="a0"/>
    <w:link w:val="5"/>
    <w:uiPriority w:val="9"/>
    <w:rsid w:val="00E54975"/>
    <w:rPr>
      <w:b/>
      <w:sz w:val="22"/>
      <w:szCs w:val="22"/>
    </w:rPr>
  </w:style>
  <w:style w:type="character" w:customStyle="1" w:styleId="60">
    <w:name w:val="Заголовок 6 Знак"/>
    <w:basedOn w:val="a0"/>
    <w:link w:val="6"/>
    <w:uiPriority w:val="9"/>
    <w:rsid w:val="00E54975"/>
    <w:rPr>
      <w:b/>
    </w:rPr>
  </w:style>
  <w:style w:type="paragraph" w:customStyle="1" w:styleId="Style5">
    <w:name w:val="Style5"/>
    <w:basedOn w:val="a"/>
    <w:rsid w:val="00E54975"/>
    <w:pPr>
      <w:widowControl w:val="0"/>
      <w:autoSpaceDE w:val="0"/>
      <w:autoSpaceDN w:val="0"/>
      <w:adjustRightInd w:val="0"/>
      <w:spacing w:line="274" w:lineRule="exact"/>
    </w:pPr>
    <w:rPr>
      <w:rFonts w:ascii="Times New Roman" w:eastAsia="Times New Roman" w:hAnsi="Times New Roman" w:cs="Times New Roman"/>
      <w:sz w:val="24"/>
      <w:szCs w:val="24"/>
      <w:lang w:val="ru-RU" w:eastAsia="ru-RU"/>
    </w:rPr>
  </w:style>
  <w:style w:type="paragraph" w:customStyle="1" w:styleId="Style13">
    <w:name w:val="Style13"/>
    <w:basedOn w:val="a"/>
    <w:rsid w:val="00E54975"/>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E54975"/>
    <w:rPr>
      <w:rFonts w:ascii="Times New Roman" w:hAnsi="Times New Roman" w:cs="Times New Roman" w:hint="default"/>
      <w:sz w:val="22"/>
      <w:szCs w:val="22"/>
    </w:rPr>
  </w:style>
  <w:style w:type="paragraph" w:styleId="HTML">
    <w:name w:val="HTML Preformatted"/>
    <w:aliases w:val=" Знак9,Знак9"/>
    <w:basedOn w:val="a"/>
    <w:link w:val="HTML0"/>
    <w:rsid w:val="00E5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 Знак9 Знак,Знак9 Знак"/>
    <w:basedOn w:val="a0"/>
    <w:link w:val="HTML"/>
    <w:rsid w:val="00E54975"/>
    <w:rPr>
      <w:rFonts w:ascii="Courier New" w:eastAsia="Times New Roman" w:hAnsi="Courier New" w:cs="Courier New"/>
      <w:color w:val="000000"/>
      <w:sz w:val="18"/>
      <w:szCs w:val="18"/>
      <w:lang w:val="ru-RU" w:eastAsia="ru-RU"/>
    </w:rPr>
  </w:style>
  <w:style w:type="character" w:customStyle="1" w:styleId="apple-converted-space">
    <w:name w:val="apple-converted-space"/>
    <w:rsid w:val="00E54975"/>
  </w:style>
  <w:style w:type="table" w:customStyle="1" w:styleId="15">
    <w:name w:val="Сетка таблицы1"/>
    <w:basedOn w:val="a1"/>
    <w:next w:val="afb"/>
    <w:uiPriority w:val="59"/>
    <w:rsid w:val="00E54975"/>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E54975"/>
  </w:style>
  <w:style w:type="character" w:customStyle="1" w:styleId="rvts9">
    <w:name w:val="rvts9"/>
    <w:basedOn w:val="a0"/>
    <w:uiPriority w:val="99"/>
    <w:rsid w:val="00E54975"/>
  </w:style>
  <w:style w:type="character" w:customStyle="1" w:styleId="rvts0">
    <w:name w:val="rvts0"/>
    <w:uiPriority w:val="99"/>
    <w:rsid w:val="00E54975"/>
  </w:style>
  <w:style w:type="paragraph" w:styleId="afc">
    <w:name w:val="Document Map"/>
    <w:basedOn w:val="a"/>
    <w:link w:val="afd"/>
    <w:uiPriority w:val="99"/>
    <w:semiHidden/>
    <w:rsid w:val="00E54975"/>
    <w:pPr>
      <w:shd w:val="clear" w:color="auto" w:fill="000080"/>
      <w:spacing w:after="200" w:line="276" w:lineRule="auto"/>
    </w:pPr>
    <w:rPr>
      <w:rFonts w:ascii="Times New Roman" w:hAnsi="Times New Roman" w:cs="Times New Roman"/>
      <w:sz w:val="2"/>
      <w:szCs w:val="22"/>
      <w:lang w:val="ru-RU"/>
    </w:rPr>
  </w:style>
  <w:style w:type="character" w:customStyle="1" w:styleId="afd">
    <w:name w:val="Схема документа Знак"/>
    <w:basedOn w:val="a0"/>
    <w:link w:val="afc"/>
    <w:uiPriority w:val="99"/>
    <w:semiHidden/>
    <w:rsid w:val="00E54975"/>
    <w:rPr>
      <w:rFonts w:ascii="Times New Roman" w:hAnsi="Times New Roman" w:cs="Times New Roman"/>
      <w:sz w:val="2"/>
      <w:szCs w:val="22"/>
      <w:shd w:val="clear" w:color="auto" w:fill="000080"/>
      <w:lang w:val="ru-RU"/>
    </w:rPr>
  </w:style>
  <w:style w:type="paragraph" w:customStyle="1" w:styleId="rvps7">
    <w:name w:val="rvps7"/>
    <w:basedOn w:val="a"/>
    <w:uiPriority w:val="99"/>
    <w:rsid w:val="00E5497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uiPriority w:val="99"/>
    <w:rsid w:val="00E54975"/>
    <w:rPr>
      <w:rFonts w:cs="Times New Roman"/>
    </w:rPr>
  </w:style>
  <w:style w:type="character" w:customStyle="1" w:styleId="HTML1">
    <w:name w:val="Стандартный HTML Знак1"/>
    <w:uiPriority w:val="99"/>
    <w:locked/>
    <w:rsid w:val="00E54975"/>
    <w:rPr>
      <w:rFonts w:ascii="Courier New" w:eastAsia="Arial Unicode MS" w:hAnsi="Courier New" w:cs="Times New Roman"/>
      <w:kern w:val="1"/>
      <w:lang w:eastAsia="hi-IN" w:bidi="hi-IN"/>
    </w:rPr>
  </w:style>
  <w:style w:type="table" w:customStyle="1" w:styleId="110">
    <w:name w:val="Сетка таблицы11"/>
    <w:uiPriority w:val="99"/>
    <w:rsid w:val="00E54975"/>
    <w:rPr>
      <w:rFonts w:ascii="Times New Roman CYR" w:eastAsia="Times New Roman" w:hAnsi="Times New Roman CYR" w:cs="Times New Roman CY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E54975"/>
    <w:rPr>
      <w:rFonts w:ascii="Times New Roman CYR" w:eastAsia="Times New Roman" w:hAnsi="Times New Roman CYR" w:cs="Times New Roman CY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uiPriority w:val="99"/>
    <w:unhideWhenUsed/>
    <w:rsid w:val="00E54975"/>
    <w:pPr>
      <w:spacing w:after="200" w:line="276" w:lineRule="auto"/>
    </w:pPr>
    <w:rPr>
      <w:rFonts w:cs="Times New Roman"/>
    </w:rPr>
  </w:style>
  <w:style w:type="character" w:customStyle="1" w:styleId="aff">
    <w:name w:val="Текст концевой сноски Знак"/>
    <w:basedOn w:val="a0"/>
    <w:link w:val="afe"/>
    <w:uiPriority w:val="99"/>
    <w:rsid w:val="00E54975"/>
    <w:rPr>
      <w:rFonts w:cs="Times New Roman"/>
    </w:rPr>
  </w:style>
  <w:style w:type="character" w:styleId="aff0">
    <w:name w:val="endnote reference"/>
    <w:uiPriority w:val="99"/>
    <w:semiHidden/>
    <w:unhideWhenUsed/>
    <w:rsid w:val="00E54975"/>
    <w:rPr>
      <w:vertAlign w:val="superscript"/>
    </w:rPr>
  </w:style>
  <w:style w:type="paragraph" w:customStyle="1" w:styleId="16">
    <w:name w:val="Абзац списка1"/>
    <w:basedOn w:val="a"/>
    <w:uiPriority w:val="34"/>
    <w:qFormat/>
    <w:rsid w:val="00E54975"/>
    <w:pPr>
      <w:spacing w:after="200" w:line="276" w:lineRule="auto"/>
      <w:ind w:left="720"/>
      <w:contextualSpacing/>
    </w:pPr>
    <w:rPr>
      <w:rFonts w:cs="Times New Roman"/>
      <w:sz w:val="22"/>
      <w:szCs w:val="22"/>
    </w:rPr>
  </w:style>
  <w:style w:type="paragraph" w:customStyle="1" w:styleId="24">
    <w:name w:val="Обычный2"/>
    <w:uiPriority w:val="99"/>
    <w:rsid w:val="00E54975"/>
    <w:pPr>
      <w:spacing w:line="276" w:lineRule="auto"/>
    </w:pPr>
    <w:rPr>
      <w:rFonts w:ascii="Arial" w:eastAsia="Tahoma" w:hAnsi="Arial" w:cs="Arial"/>
      <w:color w:val="000000"/>
      <w:sz w:val="22"/>
      <w:szCs w:val="22"/>
      <w:lang w:val="ru-RU" w:eastAsia="ru-RU"/>
    </w:rPr>
  </w:style>
  <w:style w:type="character" w:customStyle="1" w:styleId="25">
    <w:name w:val="Основной текст (2)"/>
    <w:rsid w:val="00E5497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1">
    <w:name w:val="Основной текст_"/>
    <w:link w:val="27"/>
    <w:rsid w:val="00E54975"/>
    <w:rPr>
      <w:rFonts w:ascii="Times New Roman" w:eastAsia="Times New Roman" w:hAnsi="Times New Roman"/>
      <w:shd w:val="clear" w:color="auto" w:fill="FFFFFF"/>
    </w:rPr>
  </w:style>
  <w:style w:type="paragraph" w:customStyle="1" w:styleId="27">
    <w:name w:val="Основной текст27"/>
    <w:basedOn w:val="a"/>
    <w:link w:val="aff1"/>
    <w:rsid w:val="00E54975"/>
    <w:pPr>
      <w:widowControl w:val="0"/>
      <w:shd w:val="clear" w:color="auto" w:fill="FFFFFF"/>
      <w:spacing w:line="0" w:lineRule="atLeast"/>
      <w:ind w:hanging="1100"/>
      <w:jc w:val="center"/>
    </w:pPr>
    <w:rPr>
      <w:rFonts w:ascii="Times New Roman" w:eastAsia="Times New Roman" w:hAnsi="Times New Roman"/>
    </w:rPr>
  </w:style>
  <w:style w:type="character" w:customStyle="1" w:styleId="17">
    <w:name w:val="Основной текст1"/>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9">
    <w:name w:val="Основной текст19"/>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E549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E5497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E5497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paragraph" w:customStyle="1" w:styleId="111">
    <w:name w:val="Заголовок 11"/>
    <w:basedOn w:val="a"/>
    <w:next w:val="a"/>
    <w:uiPriority w:val="9"/>
    <w:qFormat/>
    <w:rsid w:val="00E54975"/>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unhideWhenUsed/>
    <w:qFormat/>
    <w:rsid w:val="00E54975"/>
    <w:pPr>
      <w:keepNext/>
      <w:keepLines/>
      <w:spacing w:before="200" w:line="276" w:lineRule="auto"/>
      <w:outlineLvl w:val="1"/>
    </w:pPr>
    <w:rPr>
      <w:rFonts w:ascii="Cambria" w:eastAsia="Times New Roman" w:hAnsi="Cambria" w:cs="Times New Roman"/>
      <w:b/>
      <w:bCs/>
      <w:color w:val="4F81BD"/>
      <w:sz w:val="26"/>
      <w:szCs w:val="26"/>
    </w:rPr>
  </w:style>
  <w:style w:type="character" w:customStyle="1" w:styleId="211">
    <w:name w:val="Заголовок 2 Знак1"/>
    <w:basedOn w:val="a0"/>
    <w:semiHidden/>
    <w:rsid w:val="00E54975"/>
    <w:rPr>
      <w:rFonts w:ascii="Cambria" w:eastAsia="Times New Roman" w:hAnsi="Cambria" w:cs="Times New Roman"/>
      <w:b/>
      <w:bCs/>
      <w:color w:val="4F81BD"/>
      <w:sz w:val="26"/>
      <w:szCs w:val="26"/>
      <w:lang w:val="uk-UA" w:eastAsia="en-US"/>
    </w:rPr>
  </w:style>
  <w:style w:type="character" w:customStyle="1" w:styleId="112">
    <w:name w:val="Заголовок 1 Знак1"/>
    <w:basedOn w:val="a0"/>
    <w:rsid w:val="00E54975"/>
    <w:rPr>
      <w:rFonts w:ascii="Cambria" w:eastAsia="Times New Roman" w:hAnsi="Cambria" w:cs="Times New Roman"/>
      <w:b/>
      <w:bCs/>
      <w:color w:val="365F91"/>
      <w:sz w:val="28"/>
      <w:szCs w:val="28"/>
      <w:lang w:val="uk-UA" w:eastAsia="en-US"/>
    </w:rPr>
  </w:style>
  <w:style w:type="character" w:styleId="aff2">
    <w:name w:val="Emphasis"/>
    <w:basedOn w:val="a0"/>
    <w:qFormat/>
    <w:rsid w:val="00E54975"/>
    <w:rPr>
      <w:i/>
      <w:iCs/>
    </w:rPr>
  </w:style>
  <w:style w:type="character" w:styleId="aff3">
    <w:name w:val="annotation reference"/>
    <w:basedOn w:val="a0"/>
    <w:uiPriority w:val="99"/>
    <w:semiHidden/>
    <w:unhideWhenUsed/>
    <w:rsid w:val="00E54975"/>
    <w:rPr>
      <w:sz w:val="16"/>
      <w:szCs w:val="16"/>
    </w:rPr>
  </w:style>
  <w:style w:type="paragraph" w:customStyle="1" w:styleId="18">
    <w:name w:val="Текст примечания1"/>
    <w:basedOn w:val="a"/>
    <w:next w:val="aff4"/>
    <w:link w:val="aff5"/>
    <w:uiPriority w:val="99"/>
    <w:semiHidden/>
    <w:unhideWhenUsed/>
    <w:rsid w:val="00E54975"/>
    <w:pPr>
      <w:spacing w:after="200"/>
    </w:pPr>
  </w:style>
  <w:style w:type="character" w:customStyle="1" w:styleId="aff5">
    <w:name w:val="Текст примечания Знак"/>
    <w:basedOn w:val="a0"/>
    <w:link w:val="18"/>
    <w:uiPriority w:val="99"/>
    <w:semiHidden/>
    <w:rsid w:val="00E54975"/>
    <w:rPr>
      <w:sz w:val="20"/>
      <w:szCs w:val="20"/>
      <w:lang w:val="uk-UA"/>
    </w:rPr>
  </w:style>
  <w:style w:type="paragraph" w:customStyle="1" w:styleId="1a">
    <w:name w:val="Тема примечания1"/>
    <w:basedOn w:val="aff4"/>
    <w:next w:val="aff4"/>
    <w:uiPriority w:val="99"/>
    <w:semiHidden/>
    <w:unhideWhenUsed/>
    <w:rsid w:val="00E54975"/>
    <w:pPr>
      <w:spacing w:after="200"/>
    </w:pPr>
    <w:rPr>
      <w:rFonts w:cs="Times New Roman"/>
      <w:b/>
      <w:bCs/>
    </w:rPr>
  </w:style>
  <w:style w:type="character" w:customStyle="1" w:styleId="aff6">
    <w:name w:val="Тема примечания Знак"/>
    <w:basedOn w:val="aff5"/>
    <w:link w:val="aff7"/>
    <w:uiPriority w:val="99"/>
    <w:semiHidden/>
    <w:rsid w:val="00E54975"/>
    <w:rPr>
      <w:b/>
      <w:bCs/>
      <w:sz w:val="20"/>
      <w:szCs w:val="20"/>
      <w:lang w:val="uk-UA"/>
    </w:rPr>
  </w:style>
  <w:style w:type="paragraph" w:customStyle="1" w:styleId="msonormal0">
    <w:name w:val="msonormal"/>
    <w:basedOn w:val="a"/>
    <w:rsid w:val="00E54975"/>
    <w:pPr>
      <w:spacing w:before="100" w:beforeAutospacing="1" w:after="100" w:afterAutospacing="1"/>
    </w:pPr>
    <w:rPr>
      <w:rFonts w:ascii="Times New Roman" w:eastAsia="Times New Roman" w:hAnsi="Times New Roman" w:cs="Times New Roman"/>
      <w:sz w:val="24"/>
      <w:szCs w:val="24"/>
      <w:lang w:val="en-US"/>
    </w:rPr>
  </w:style>
  <w:style w:type="paragraph" w:customStyle="1" w:styleId="font5">
    <w:name w:val="font5"/>
    <w:basedOn w:val="a"/>
    <w:rsid w:val="00E54975"/>
    <w:pP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5">
    <w:name w:val="xl6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6">
    <w:name w:val="xl6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7">
    <w:name w:val="xl6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8">
    <w:name w:val="xl6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9">
    <w:name w:val="xl69"/>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0">
    <w:name w:val="xl70"/>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1">
    <w:name w:val="xl71"/>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2">
    <w:name w:val="xl72"/>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3">
    <w:name w:val="xl73"/>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4">
    <w:name w:val="xl74"/>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5">
    <w:name w:val="xl7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6">
    <w:name w:val="xl7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7">
    <w:name w:val="xl7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8">
    <w:name w:val="xl78"/>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9">
    <w:name w:val="xl79"/>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0">
    <w:name w:val="xl80"/>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81">
    <w:name w:val="xl81"/>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2">
    <w:name w:val="xl82"/>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3">
    <w:name w:val="xl83"/>
    <w:basedOn w:val="a"/>
    <w:rsid w:val="00E54975"/>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4">
    <w:name w:val="xl84"/>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5">
    <w:name w:val="xl85"/>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6">
    <w:name w:val="xl86"/>
    <w:basedOn w:val="a"/>
    <w:rsid w:val="00E54975"/>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7">
    <w:name w:val="xl8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8">
    <w:name w:val="xl8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9">
    <w:name w:val="xl89"/>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0">
    <w:name w:val="xl90"/>
    <w:basedOn w:val="a"/>
    <w:rsid w:val="00E54975"/>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1">
    <w:name w:val="xl91"/>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2">
    <w:name w:val="xl92"/>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3">
    <w:name w:val="xl93"/>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4">
    <w:name w:val="xl94"/>
    <w:basedOn w:val="a"/>
    <w:rsid w:val="00E5497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sz w:val="24"/>
      <w:szCs w:val="24"/>
      <w:lang w:val="en-US"/>
    </w:rPr>
  </w:style>
  <w:style w:type="paragraph" w:customStyle="1" w:styleId="xl95">
    <w:name w:val="xl95"/>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u w:val="single"/>
      <w:lang w:val="en-US"/>
    </w:rPr>
  </w:style>
  <w:style w:type="paragraph" w:customStyle="1" w:styleId="xl96">
    <w:name w:val="xl96"/>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7">
    <w:name w:val="xl97"/>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98">
    <w:name w:val="xl98"/>
    <w:basedOn w:val="a"/>
    <w:rsid w:val="00E549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US"/>
    </w:rPr>
  </w:style>
  <w:style w:type="paragraph" w:customStyle="1" w:styleId="xl99">
    <w:name w:val="xl99"/>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0">
    <w:name w:val="xl100"/>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1">
    <w:name w:val="xl101"/>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102">
    <w:name w:val="xl102"/>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3">
    <w:name w:val="xl103"/>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4">
    <w:name w:val="xl104"/>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5">
    <w:name w:val="xl105"/>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6">
    <w:name w:val="xl106"/>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7">
    <w:name w:val="xl107"/>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108">
    <w:name w:val="xl108"/>
    <w:basedOn w:val="a"/>
    <w:rsid w:val="00E54975"/>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9">
    <w:name w:val="xl109"/>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0">
    <w:name w:val="xl110"/>
    <w:basedOn w:val="a"/>
    <w:rsid w:val="00E54975"/>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1">
    <w:name w:val="xl111"/>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2">
    <w:name w:val="xl112"/>
    <w:basedOn w:val="a"/>
    <w:rsid w:val="00E549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3">
    <w:name w:val="xl113"/>
    <w:basedOn w:val="a"/>
    <w:rsid w:val="00E54975"/>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lang w:val="en-US"/>
    </w:rPr>
  </w:style>
  <w:style w:type="paragraph" w:customStyle="1" w:styleId="xl114">
    <w:name w:val="xl114"/>
    <w:basedOn w:val="a"/>
    <w:rsid w:val="00E54975"/>
    <w:pP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5">
    <w:name w:val="xl115"/>
    <w:basedOn w:val="a"/>
    <w:rsid w:val="00E5497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6">
    <w:name w:val="xl116"/>
    <w:basedOn w:val="a"/>
    <w:rsid w:val="00E5497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sz w:val="24"/>
      <w:szCs w:val="24"/>
      <w:lang w:val="en-US"/>
    </w:rPr>
  </w:style>
  <w:style w:type="paragraph" w:customStyle="1" w:styleId="xl117">
    <w:name w:val="xl117"/>
    <w:basedOn w:val="a"/>
    <w:rsid w:val="00E54975"/>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Times New Roman" w:eastAsia="Times New Roman" w:hAnsi="Times New Roman" w:cs="Times New Roman"/>
      <w:sz w:val="24"/>
      <w:szCs w:val="24"/>
      <w:lang w:val="en-US"/>
    </w:rPr>
  </w:style>
  <w:style w:type="paragraph" w:customStyle="1" w:styleId="xl118">
    <w:name w:val="xl118"/>
    <w:basedOn w:val="a"/>
    <w:rsid w:val="00E54975"/>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pPr>
    <w:rPr>
      <w:rFonts w:ascii="Times New Roman" w:eastAsia="Times New Roman" w:hAnsi="Times New Roman" w:cs="Times New Roman"/>
      <w:color w:val="000000"/>
      <w:sz w:val="24"/>
      <w:szCs w:val="24"/>
      <w:lang w:val="en-US"/>
    </w:rPr>
  </w:style>
  <w:style w:type="table" w:customStyle="1" w:styleId="TableNormal1">
    <w:name w:val="Table Normal1"/>
    <w:rsid w:val="00E54975"/>
    <w:pPr>
      <w:spacing w:after="160" w:line="259" w:lineRule="auto"/>
    </w:pPr>
    <w:rPr>
      <w:sz w:val="22"/>
      <w:szCs w:val="22"/>
      <w:lang w:eastAsia="uk-UA"/>
    </w:rPr>
    <w:tblPr>
      <w:tblCellMar>
        <w:top w:w="0" w:type="dxa"/>
        <w:left w:w="0" w:type="dxa"/>
        <w:bottom w:w="0" w:type="dxa"/>
        <w:right w:w="0" w:type="dxa"/>
      </w:tblCellMar>
    </w:tblPr>
  </w:style>
  <w:style w:type="character" w:customStyle="1" w:styleId="1b">
    <w:name w:val="Неразрешенное упоминание1"/>
    <w:basedOn w:val="a0"/>
    <w:uiPriority w:val="99"/>
    <w:semiHidden/>
    <w:unhideWhenUsed/>
    <w:rsid w:val="00E54975"/>
    <w:rPr>
      <w:color w:val="605E5C"/>
      <w:shd w:val="clear" w:color="auto" w:fill="E1DFDD"/>
    </w:rPr>
  </w:style>
  <w:style w:type="character" w:customStyle="1" w:styleId="qowt-font2-timesnewroman">
    <w:name w:val="qowt-font2-timesnewroman"/>
    <w:uiPriority w:val="99"/>
    <w:qFormat/>
    <w:rsid w:val="00E54975"/>
    <w:rPr>
      <w:rFonts w:cs="Times New Roman"/>
    </w:rPr>
  </w:style>
  <w:style w:type="paragraph" w:customStyle="1" w:styleId="tj">
    <w:name w:val="tj"/>
    <w:basedOn w:val="a"/>
    <w:rsid w:val="00E54975"/>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6">
    <w:name w:val="Подзаголовок Знак"/>
    <w:basedOn w:val="a0"/>
    <w:link w:val="a5"/>
    <w:rsid w:val="00E54975"/>
    <w:rPr>
      <w:rFonts w:ascii="Georgia" w:eastAsia="Georgia" w:hAnsi="Georgia" w:cs="Georgia"/>
      <w:i/>
      <w:color w:val="666666"/>
      <w:sz w:val="48"/>
      <w:szCs w:val="48"/>
    </w:rPr>
  </w:style>
  <w:style w:type="paragraph" w:styleId="26">
    <w:name w:val="Body Text Indent 2"/>
    <w:basedOn w:val="a"/>
    <w:link w:val="28"/>
    <w:uiPriority w:val="99"/>
    <w:rsid w:val="00E54975"/>
    <w:pPr>
      <w:tabs>
        <w:tab w:val="left" w:pos="1185"/>
      </w:tabs>
      <w:spacing w:line="276" w:lineRule="auto"/>
      <w:ind w:firstLine="567"/>
      <w:jc w:val="both"/>
    </w:pPr>
    <w:rPr>
      <w:rFonts w:ascii="Times New Roman" w:eastAsia="Times New Roman" w:hAnsi="Times New Roman" w:cs="Times New Roman"/>
      <w:sz w:val="22"/>
      <w:szCs w:val="22"/>
    </w:rPr>
  </w:style>
  <w:style w:type="character" w:customStyle="1" w:styleId="28">
    <w:name w:val="Основной текст с отступом 2 Знак"/>
    <w:basedOn w:val="a0"/>
    <w:link w:val="26"/>
    <w:uiPriority w:val="99"/>
    <w:rsid w:val="00E54975"/>
    <w:rPr>
      <w:rFonts w:ascii="Times New Roman" w:eastAsia="Times New Roman" w:hAnsi="Times New Roman" w:cs="Times New Roman"/>
      <w:sz w:val="22"/>
      <w:szCs w:val="22"/>
    </w:rPr>
  </w:style>
  <w:style w:type="paragraph" w:customStyle="1" w:styleId="Standard">
    <w:name w:val="Standard"/>
    <w:rsid w:val="00E54975"/>
    <w:pPr>
      <w:widowControl w:val="0"/>
      <w:suppressAutoHyphens/>
      <w:autoSpaceDE w:val="0"/>
      <w:autoSpaceDN w:val="0"/>
      <w:textAlignment w:val="baseline"/>
    </w:pPr>
    <w:rPr>
      <w:rFonts w:ascii="Times New Roman CYR" w:eastAsia="Times New Roman" w:hAnsi="Times New Roman CYR" w:cs="Times New Roman CYR"/>
      <w:kern w:val="3"/>
      <w:sz w:val="24"/>
      <w:szCs w:val="24"/>
      <w:lang w:val="ru-RU" w:eastAsia="zh-CN"/>
    </w:rPr>
  </w:style>
  <w:style w:type="character" w:customStyle="1" w:styleId="1c">
    <w:name w:val="Просмотренная гиперссылка1"/>
    <w:basedOn w:val="a0"/>
    <w:uiPriority w:val="99"/>
    <w:semiHidden/>
    <w:unhideWhenUsed/>
    <w:rsid w:val="00E54975"/>
    <w:rPr>
      <w:color w:val="800080"/>
      <w:u w:val="single"/>
    </w:rPr>
  </w:style>
  <w:style w:type="table" w:customStyle="1" w:styleId="TableNormal11">
    <w:name w:val="Table Normal11"/>
    <w:uiPriority w:val="2"/>
    <w:semiHidden/>
    <w:unhideWhenUsed/>
    <w:qFormat/>
    <w:rsid w:val="00E54975"/>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54975"/>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styleId="afb">
    <w:name w:val="Table Grid"/>
    <w:basedOn w:val="a1"/>
    <w:uiPriority w:val="39"/>
    <w:rsid w:val="00E5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text"/>
    <w:basedOn w:val="a"/>
    <w:link w:val="1d"/>
    <w:uiPriority w:val="99"/>
    <w:semiHidden/>
    <w:unhideWhenUsed/>
    <w:rsid w:val="00E54975"/>
  </w:style>
  <w:style w:type="character" w:customStyle="1" w:styleId="1d">
    <w:name w:val="Текст примечания Знак1"/>
    <w:basedOn w:val="a0"/>
    <w:link w:val="aff4"/>
    <w:uiPriority w:val="99"/>
    <w:semiHidden/>
    <w:rsid w:val="00E54975"/>
  </w:style>
  <w:style w:type="paragraph" w:styleId="aff7">
    <w:name w:val="annotation subject"/>
    <w:basedOn w:val="aff4"/>
    <w:next w:val="aff4"/>
    <w:link w:val="aff6"/>
    <w:uiPriority w:val="99"/>
    <w:semiHidden/>
    <w:unhideWhenUsed/>
    <w:rsid w:val="00E54975"/>
    <w:rPr>
      <w:b/>
      <w:bCs/>
    </w:rPr>
  </w:style>
  <w:style w:type="character" w:customStyle="1" w:styleId="1e">
    <w:name w:val="Тема примечания Знак1"/>
    <w:basedOn w:val="1d"/>
    <w:uiPriority w:val="99"/>
    <w:semiHidden/>
    <w:rsid w:val="00E54975"/>
    <w:rPr>
      <w:b/>
      <w:bCs/>
    </w:rPr>
  </w:style>
  <w:style w:type="character" w:styleId="aff8">
    <w:name w:val="FollowedHyperlink"/>
    <w:basedOn w:val="a0"/>
    <w:uiPriority w:val="99"/>
    <w:semiHidden/>
    <w:unhideWhenUsed/>
    <w:rsid w:val="00E54975"/>
    <w:rPr>
      <w:color w:val="800080" w:themeColor="followedHyperlink"/>
      <w:u w:val="single"/>
    </w:rPr>
  </w:style>
  <w:style w:type="table" w:customStyle="1" w:styleId="31">
    <w:name w:val="Сетка таблицы3"/>
    <w:basedOn w:val="a1"/>
    <w:next w:val="afb"/>
    <w:uiPriority w:val="59"/>
    <w:rsid w:val="00963B6A"/>
    <w:rPr>
      <w:rFonts w:cs="Times New Roman"/>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a.baranova2023@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7801-875F-4EA9-AE23-7A69CBDA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40</Pages>
  <Words>13657</Words>
  <Characters>77849</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Work_7</cp:lastModifiedBy>
  <cp:revision>18</cp:revision>
  <cp:lastPrinted>2023-03-28T13:27:00Z</cp:lastPrinted>
  <dcterms:created xsi:type="dcterms:W3CDTF">2024-02-15T10:17:00Z</dcterms:created>
  <dcterms:modified xsi:type="dcterms:W3CDTF">2024-03-26T09:10:00Z</dcterms:modified>
</cp:coreProperties>
</file>