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Комунальне некомерційне підприємство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«Запорізький регіональний протипухлинний центр»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Запорізької обласної ради</w:t>
      </w:r>
    </w:p>
    <w:p w:rsidR="00377176" w:rsidRPr="00377176" w:rsidRDefault="00377176" w:rsidP="00377176">
      <w:pPr>
        <w:spacing w:after="0"/>
        <w:jc w:val="right"/>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Затверджено</w:t>
      </w: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 xml:space="preserve">рішенням                                          уповноваженої особи </w:t>
      </w:r>
    </w:p>
    <w:p w:rsidR="00377176" w:rsidRPr="008254A4" w:rsidRDefault="002F3C7E" w:rsidP="00377176">
      <w:pPr>
        <w:spacing w:after="0"/>
        <w:ind w:left="5529"/>
        <w:rPr>
          <w:rFonts w:ascii="Times New Roman" w:hAnsi="Times New Roman" w:cs="Times New Roman"/>
          <w:b/>
          <w:bCs/>
          <w:sz w:val="24"/>
          <w:szCs w:val="24"/>
          <w:lang w:val="ru-RU"/>
        </w:rPr>
      </w:pPr>
      <w:r>
        <w:rPr>
          <w:rFonts w:ascii="Times New Roman" w:hAnsi="Times New Roman" w:cs="Times New Roman"/>
          <w:b/>
          <w:bCs/>
          <w:sz w:val="24"/>
          <w:szCs w:val="24"/>
        </w:rPr>
        <w:t>від  2</w:t>
      </w:r>
      <w:r w:rsidR="008254A4">
        <w:rPr>
          <w:rFonts w:ascii="Times New Roman" w:hAnsi="Times New Roman" w:cs="Times New Roman"/>
          <w:b/>
          <w:bCs/>
          <w:sz w:val="24"/>
          <w:szCs w:val="24"/>
        </w:rPr>
        <w:t>9</w:t>
      </w:r>
      <w:r w:rsidR="00377176" w:rsidRPr="006D1D65">
        <w:rPr>
          <w:rFonts w:ascii="Times New Roman" w:hAnsi="Times New Roman" w:cs="Times New Roman"/>
          <w:b/>
          <w:bCs/>
          <w:sz w:val="24"/>
          <w:szCs w:val="24"/>
        </w:rPr>
        <w:t>.</w:t>
      </w:r>
      <w:r w:rsidR="008254A4">
        <w:rPr>
          <w:rFonts w:ascii="Times New Roman" w:hAnsi="Times New Roman" w:cs="Times New Roman"/>
          <w:b/>
          <w:bCs/>
          <w:sz w:val="24"/>
          <w:szCs w:val="24"/>
        </w:rPr>
        <w:t>12</w:t>
      </w:r>
      <w:r w:rsidR="00377176" w:rsidRPr="006D1D65">
        <w:rPr>
          <w:rFonts w:ascii="Times New Roman" w:hAnsi="Times New Roman" w:cs="Times New Roman"/>
          <w:b/>
          <w:bCs/>
          <w:sz w:val="24"/>
          <w:szCs w:val="24"/>
        </w:rPr>
        <w:t>.202</w:t>
      </w:r>
      <w:r w:rsidR="00377176" w:rsidRPr="006D1D65">
        <w:rPr>
          <w:rFonts w:ascii="Times New Roman" w:hAnsi="Times New Roman" w:cs="Times New Roman"/>
          <w:b/>
          <w:bCs/>
          <w:sz w:val="24"/>
          <w:szCs w:val="24"/>
          <w:lang w:val="ru-RU"/>
        </w:rPr>
        <w:t>3</w:t>
      </w:r>
      <w:r w:rsidR="00377176" w:rsidRPr="006D1D65">
        <w:rPr>
          <w:rFonts w:ascii="Times New Roman" w:hAnsi="Times New Roman" w:cs="Times New Roman"/>
          <w:b/>
          <w:bCs/>
          <w:sz w:val="24"/>
          <w:szCs w:val="24"/>
        </w:rPr>
        <w:t xml:space="preserve"> р. № </w:t>
      </w:r>
      <w:r w:rsidR="008254A4">
        <w:rPr>
          <w:rFonts w:ascii="Times New Roman" w:hAnsi="Times New Roman" w:cs="Times New Roman"/>
          <w:b/>
          <w:bCs/>
          <w:sz w:val="24"/>
          <w:szCs w:val="24"/>
        </w:rPr>
        <w:t>535</w:t>
      </w: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____________Христина НЕХАЙ</w:t>
      </w:r>
    </w:p>
    <w:p w:rsidR="00377176" w:rsidRPr="00377176" w:rsidRDefault="00377176" w:rsidP="00377176">
      <w:pPr>
        <w:spacing w:after="0"/>
        <w:jc w:val="right"/>
        <w:rPr>
          <w:rFonts w:ascii="Times New Roman" w:hAnsi="Times New Roman" w:cs="Times New Roman"/>
          <w:b/>
          <w:bCs/>
          <w:sz w:val="24"/>
          <w:szCs w:val="24"/>
        </w:rPr>
      </w:pPr>
      <w:r w:rsidRPr="00377176">
        <w:rPr>
          <w:rFonts w:ascii="Times New Roman" w:hAnsi="Times New Roman" w:cs="Times New Roman"/>
          <w:b/>
          <w:bCs/>
          <w:sz w:val="24"/>
          <w:szCs w:val="24"/>
        </w:rPr>
        <w:t xml:space="preserve">                                       </w:t>
      </w: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tabs>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4"/>
          <w:szCs w:val="24"/>
        </w:rPr>
      </w:pPr>
      <w:r w:rsidRPr="00377176">
        <w:rPr>
          <w:rFonts w:ascii="Times New Roman" w:hAnsi="Times New Roman" w:cs="Times New Roman"/>
          <w:b/>
          <w:color w:val="000000"/>
          <w:sz w:val="24"/>
          <w:szCs w:val="24"/>
        </w:rPr>
        <w:t>ТЕНДЕРНА ДОКУМЕНТАЦІЯ</w:t>
      </w: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для процедури закупівлі – Відкриті торги з особливостями</w:t>
      </w:r>
    </w:p>
    <w:p w:rsidR="00377176" w:rsidRPr="00377176" w:rsidRDefault="00377176" w:rsidP="00377176">
      <w:pPr>
        <w:spacing w:after="0"/>
        <w:jc w:val="center"/>
        <w:rPr>
          <w:rFonts w:ascii="Times New Roman" w:hAnsi="Times New Roman" w:cs="Times New Roman"/>
          <w:bCs/>
          <w:sz w:val="24"/>
          <w:szCs w:val="24"/>
        </w:rPr>
      </w:pPr>
      <w:r w:rsidRPr="00377176">
        <w:rPr>
          <w:rFonts w:ascii="Times New Roman" w:hAnsi="Times New Roman" w:cs="Times New Roman"/>
          <w:bCs/>
          <w:sz w:val="24"/>
          <w:szCs w:val="24"/>
        </w:rPr>
        <w:t>(редакція згідно ЗУ «Про публічні закупівлі» та ПКМУ №1178 від 12.10.2022р.</w:t>
      </w:r>
      <w:r w:rsidR="00B47E6D">
        <w:rPr>
          <w:rFonts w:ascii="Times New Roman" w:hAnsi="Times New Roman" w:cs="Times New Roman"/>
          <w:bCs/>
          <w:sz w:val="24"/>
          <w:szCs w:val="24"/>
        </w:rPr>
        <w:t xml:space="preserve"> </w:t>
      </w:r>
      <w:r w:rsidR="00B47E6D" w:rsidRPr="000D4210">
        <w:rPr>
          <w:rFonts w:ascii="Times New Roman" w:eastAsia="Times New Roman" w:hAnsi="Times New Roman" w:cs="Times New Roman"/>
          <w:sz w:val="24"/>
          <w:szCs w:val="24"/>
        </w:rPr>
        <w:t>(із змінами й доповненнями)</w:t>
      </w:r>
      <w:r w:rsidRPr="00377176">
        <w:rPr>
          <w:rFonts w:ascii="Times New Roman" w:hAnsi="Times New Roman" w:cs="Times New Roman"/>
          <w:bCs/>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176" w:rsidRPr="00377176" w:rsidRDefault="00377176" w:rsidP="00377176">
      <w:pPr>
        <w:spacing w:after="0"/>
        <w:jc w:val="center"/>
        <w:rPr>
          <w:rFonts w:ascii="Times New Roman" w:hAnsi="Times New Roman" w:cs="Times New Roman"/>
          <w:bCs/>
          <w:sz w:val="24"/>
          <w:szCs w:val="24"/>
        </w:rPr>
      </w:pPr>
    </w:p>
    <w:p w:rsidR="00377176" w:rsidRPr="00377176" w:rsidRDefault="00377176" w:rsidP="00377176">
      <w:pPr>
        <w:pStyle w:val="24"/>
        <w:spacing w:before="0" w:after="0" w:line="240" w:lineRule="auto"/>
        <w:ind w:left="159"/>
        <w:jc w:val="center"/>
        <w:rPr>
          <w:rFonts w:eastAsia="Calibri"/>
          <w:sz w:val="24"/>
          <w:szCs w:val="24"/>
          <w:lang w:val="uk-UA"/>
        </w:rPr>
      </w:pPr>
      <w:r w:rsidRPr="00377176">
        <w:rPr>
          <w:sz w:val="24"/>
          <w:szCs w:val="24"/>
          <w:lang w:val="uk-UA"/>
        </w:rPr>
        <w:t xml:space="preserve">за </w:t>
      </w:r>
      <w:r w:rsidRPr="00377176">
        <w:rPr>
          <w:rFonts w:eastAsia="Calibri"/>
          <w:sz w:val="24"/>
          <w:szCs w:val="24"/>
          <w:lang w:val="uk-UA"/>
        </w:rPr>
        <w:t>предметом закупівлі: ДК 021:2015 – 90510000-5 – Утилізація сміття та поводження зі сміттям (послуги зі збирання та вивезення будівельних відходів).</w:t>
      </w: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м. Запоріжжя – 202</w:t>
      </w:r>
      <w:r w:rsidRPr="00377176">
        <w:rPr>
          <w:rFonts w:ascii="Times New Roman" w:hAnsi="Times New Roman" w:cs="Times New Roman"/>
          <w:b/>
          <w:sz w:val="24"/>
          <w:szCs w:val="24"/>
          <w:lang w:val="en-US"/>
        </w:rPr>
        <w:t>3</w:t>
      </w:r>
      <w:r w:rsidRPr="00377176">
        <w:rPr>
          <w:rFonts w:ascii="Times New Roman" w:hAnsi="Times New Roman" w:cs="Times New Roman"/>
          <w:b/>
          <w:sz w:val="24"/>
          <w:szCs w:val="24"/>
        </w:rPr>
        <w:t xml:space="preserve"> рік</w:t>
      </w:r>
    </w:p>
    <w:p w:rsidR="001D7D49" w:rsidRPr="00377176" w:rsidRDefault="001D7D49" w:rsidP="00377176">
      <w:pPr>
        <w:spacing w:after="0" w:line="240" w:lineRule="auto"/>
        <w:rPr>
          <w:rFonts w:ascii="Times New Roman" w:eastAsia="Times New Roman" w:hAnsi="Times New Roman" w:cs="Times New Roman"/>
          <w:sz w:val="24"/>
          <w:szCs w:val="24"/>
        </w:rPr>
      </w:pPr>
      <w:r w:rsidRPr="00377176">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B47E6D" w:rsidRDefault="00B47E6D" w:rsidP="009C405A">
            <w:pPr>
              <w:jc w:val="both"/>
              <w:rPr>
                <w:rFonts w:ascii="Times New Roman" w:eastAsia="Times New Roman" w:hAnsi="Times New Roman" w:cs="Times New Roman"/>
                <w:b/>
                <w:sz w:val="24"/>
                <w:szCs w:val="24"/>
              </w:rPr>
            </w:pPr>
            <w:r w:rsidRPr="00B47E6D">
              <w:rPr>
                <w:rFonts w:ascii="Times New Roman" w:eastAsia="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B47E6D" w:rsidRPr="00B47E6D"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 xml:space="preserve">69040, Запорізька обл.,       </w:t>
            </w:r>
          </w:p>
          <w:p w:rsidR="0076259F" w:rsidRPr="000D4210"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м. Запоріжжя, вул. Культурна, 177а.</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7E6D" w:rsidRPr="005739A2" w:rsidRDefault="00B47E6D" w:rsidP="00B47E6D">
            <w:pPr>
              <w:pStyle w:val="aa"/>
              <w:spacing w:before="0" w:after="0"/>
              <w:jc w:val="both"/>
            </w:pPr>
            <w:r w:rsidRPr="00D87158">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w:t>
            </w:r>
            <w:r w:rsidRPr="005739A2">
              <w:t>+3 8061286-21-13; e-mail: onko@zrpc.zp.ua.</w:t>
            </w:r>
          </w:p>
          <w:p w:rsidR="0076259F" w:rsidRPr="000D4210" w:rsidRDefault="0076259F" w:rsidP="009C405A">
            <w:pPr>
              <w:jc w:val="both"/>
              <w:rPr>
                <w:rFonts w:ascii="Times New Roman" w:eastAsia="Times New Roman" w:hAnsi="Times New Roman" w:cs="Times New Roman"/>
                <w:i/>
                <w:sz w:val="24"/>
                <w:szCs w:val="24"/>
              </w:rPr>
            </w:pPr>
          </w:p>
        </w:tc>
      </w:tr>
      <w:tr w:rsidR="0076259F" w:rsidRPr="000D4210">
        <w:trPr>
          <w:trHeight w:val="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76259F" w:rsidRPr="000D4210">
        <w:trPr>
          <w:trHeight w:val="240"/>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76259F" w:rsidRPr="000D4210">
        <w:trPr>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76259F" w:rsidRPr="00AC76D6" w:rsidRDefault="00AC76D6" w:rsidP="009C405A">
            <w:pPr>
              <w:jc w:val="both"/>
              <w:rPr>
                <w:rFonts w:ascii="Times New Roman" w:eastAsia="Times New Roman" w:hAnsi="Times New Roman" w:cs="Times New Roman"/>
                <w:i/>
                <w:sz w:val="24"/>
                <w:szCs w:val="24"/>
              </w:rPr>
            </w:pPr>
            <w:r w:rsidRPr="00AC76D6">
              <w:rPr>
                <w:rFonts w:ascii="Times New Roman" w:hAnsi="Times New Roman" w:cs="Times New Roman"/>
                <w:sz w:val="24"/>
                <w:szCs w:val="24"/>
              </w:rPr>
              <w:t>Утилізація сміття та поводження зі сміттям (послуги зі збирання та вивезення будівельних відходів).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76259F" w:rsidRPr="000D4210" w:rsidRDefault="00C82DD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76259F" w:rsidRPr="000D4210" w:rsidRDefault="00AC76D6" w:rsidP="009C405A">
            <w:pPr>
              <w:widowControl w:val="0"/>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місце, кількість, обсяг поставки товарів (надання послуг, виконання робіт) </w:t>
            </w:r>
          </w:p>
        </w:tc>
        <w:tc>
          <w:tcPr>
            <w:tcW w:w="6450" w:type="dxa"/>
          </w:tcPr>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 xml:space="preserve">Місце надання послуг: 69040, Запорізька обл.,       </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 Запоріжжя, вул. Культурна, 177а.</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Обсяг послуг (Дода</w:t>
            </w:r>
            <w:r w:rsidR="006A3A94">
              <w:rPr>
                <w:rFonts w:ascii="Times New Roman" w:eastAsia="Times New Roman" w:hAnsi="Times New Roman" w:cs="Times New Roman"/>
                <w:sz w:val="24"/>
                <w:szCs w:val="24"/>
              </w:rPr>
              <w:t>ток 2</w:t>
            </w:r>
            <w:r w:rsidRPr="00AC76D6">
              <w:rPr>
                <w:rFonts w:ascii="Times New Roman" w:eastAsia="Times New Roman" w:hAnsi="Times New Roman" w:cs="Times New Roman"/>
                <w:sz w:val="24"/>
                <w:szCs w:val="24"/>
              </w:rPr>
              <w:t>)</w:t>
            </w:r>
          </w:p>
          <w:p w:rsidR="0076259F" w:rsidRPr="000D4210" w:rsidRDefault="002F3C7E" w:rsidP="00AC76D6">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en-US"/>
              </w:rPr>
              <w:t>6</w:t>
            </w:r>
            <w:r w:rsidR="00AC76D6" w:rsidRPr="00AC76D6">
              <w:rPr>
                <w:rFonts w:ascii="Times New Roman" w:eastAsia="Times New Roman" w:hAnsi="Times New Roman" w:cs="Times New Roman"/>
                <w:sz w:val="24"/>
                <w:szCs w:val="24"/>
              </w:rPr>
              <w:t>0 тон</w:t>
            </w:r>
          </w:p>
        </w:tc>
      </w:tr>
      <w:tr w:rsidR="0076259F" w:rsidRPr="000D4210">
        <w:trPr>
          <w:trHeight w:val="64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6259F" w:rsidRPr="006A3A94" w:rsidRDefault="006A3A94" w:rsidP="009509C0">
            <w:pPr>
              <w:widowControl w:val="0"/>
              <w:rPr>
                <w:rFonts w:ascii="Times New Roman" w:eastAsia="Times New Roman" w:hAnsi="Times New Roman" w:cs="Times New Roman"/>
                <w:sz w:val="24"/>
                <w:szCs w:val="24"/>
              </w:rPr>
            </w:pPr>
            <w:r w:rsidRPr="006A3A94">
              <w:rPr>
                <w:rFonts w:ascii="Times New Roman" w:hAnsi="Times New Roman" w:cs="Times New Roman"/>
                <w:color w:val="000000"/>
                <w:sz w:val="24"/>
                <w:szCs w:val="24"/>
              </w:rPr>
              <w:t>З дня підписання Договору по 31.12.202</w:t>
            </w:r>
            <w:r w:rsidR="009509C0">
              <w:rPr>
                <w:rFonts w:ascii="Times New Roman" w:hAnsi="Times New Roman" w:cs="Times New Roman"/>
                <w:color w:val="000000"/>
                <w:sz w:val="24"/>
                <w:szCs w:val="24"/>
              </w:rPr>
              <w:t>4</w:t>
            </w:r>
            <w:r w:rsidRPr="006A3A94">
              <w:rPr>
                <w:rFonts w:ascii="Times New Roman" w:hAnsi="Times New Roman" w:cs="Times New Roman"/>
                <w:color w:val="000000"/>
                <w:sz w:val="24"/>
                <w:szCs w:val="24"/>
              </w:rPr>
              <w:t>р.</w:t>
            </w: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259F" w:rsidRPr="000D4210">
        <w:trPr>
          <w:trHeight w:val="501"/>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6259F" w:rsidRPr="000D4210">
        <w:trPr>
          <w:trHeight w:val="197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D42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87703A"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259F" w:rsidRPr="000D4210">
        <w:trPr>
          <w:trHeight w:val="480"/>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259F" w:rsidRPr="000D4210" w:rsidRDefault="000D4210" w:rsidP="009C405A">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259F" w:rsidRPr="000D4210" w:rsidRDefault="000D4210" w:rsidP="009C405A">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6259F" w:rsidRPr="000D4210" w:rsidRDefault="000D4210" w:rsidP="009C405A">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6259F" w:rsidRPr="000D4210" w:rsidRDefault="000D4210" w:rsidP="009C405A">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76259F" w:rsidRPr="000D4210">
        <w:trPr>
          <w:trHeight w:val="913"/>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6259F" w:rsidRPr="000D4210" w:rsidRDefault="000D4210" w:rsidP="009C4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76259F" w:rsidRPr="000D4210">
        <w:trPr>
          <w:trHeight w:val="56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 xml:space="preserve">протягом </w:t>
            </w:r>
            <w:r w:rsidR="00274C47" w:rsidRPr="000D4210">
              <w:rPr>
                <w:rFonts w:ascii="Times New Roman" w:eastAsia="Times New Roman" w:hAnsi="Times New Roman" w:cs="Times New Roman"/>
                <w:b/>
                <w:i/>
                <w:sz w:val="24"/>
                <w:szCs w:val="24"/>
                <w:u w:val="single"/>
              </w:rPr>
              <w:t>9</w:t>
            </w:r>
            <w:r w:rsidRPr="000D4210">
              <w:rPr>
                <w:rFonts w:ascii="Times New Roman" w:eastAsia="Times New Roman" w:hAnsi="Times New Roman" w:cs="Times New Roman"/>
                <w:b/>
                <w:i/>
                <w:sz w:val="24"/>
                <w:szCs w:val="24"/>
                <w:u w:val="single"/>
              </w:rPr>
              <w:t>0 (</w:t>
            </w:r>
            <w:r w:rsidR="00274C47" w:rsidRPr="000D4210">
              <w:rPr>
                <w:rFonts w:ascii="Times New Roman" w:eastAsia="Times New Roman" w:hAnsi="Times New Roman" w:cs="Times New Roman"/>
                <w:b/>
                <w:i/>
                <w:sz w:val="24"/>
                <w:szCs w:val="24"/>
                <w:u w:val="single"/>
              </w:rPr>
              <w:t>дев’яноста</w:t>
            </w:r>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76259F" w:rsidRPr="000D4210" w:rsidRDefault="000D4210" w:rsidP="009C405A">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0D421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D4210">
                <w:rPr>
                  <w:rFonts w:ascii="Times New Roman" w:eastAsia="Times New Roman" w:hAnsi="Times New Roman" w:cs="Times New Roman"/>
                  <w:sz w:val="24"/>
                  <w:szCs w:val="24"/>
                </w:rPr>
                <w:t xml:space="preserve"> пунктом третім </w:t>
              </w:r>
            </w:hyperlink>
            <w:hyperlink r:id="rId14">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p>
          <w:p w:rsidR="0076259F" w:rsidRPr="000D4210" w:rsidRDefault="0076259F" w:rsidP="009C405A">
            <w:pPr>
              <w:widowControl w:val="0"/>
              <w:ind w:right="120"/>
              <w:jc w:val="both"/>
              <w:rPr>
                <w:rFonts w:ascii="Times New Roman" w:eastAsia="Times New Roman" w:hAnsi="Times New Roman" w:cs="Times New Roman"/>
                <w:sz w:val="24"/>
                <w:szCs w:val="24"/>
              </w:rPr>
            </w:pP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59F" w:rsidRPr="000D4210">
        <w:trPr>
          <w:trHeight w:val="44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950D7" w:rsidRPr="00EC3730" w:rsidRDefault="008950D7" w:rsidP="008950D7">
            <w:pPr>
              <w:pStyle w:val="aa"/>
              <w:spacing w:before="0" w:beforeAutospacing="0" w:after="0" w:afterAutospacing="0"/>
              <w:jc w:val="both"/>
            </w:pPr>
            <w:r w:rsidRPr="00A102CE">
              <w:t xml:space="preserve">Кінцевий строк подання тендерних </w:t>
            </w:r>
            <w:r w:rsidRPr="00EC3730">
              <w:t xml:space="preserve">пропозицій  </w:t>
            </w:r>
            <w:r w:rsidRPr="00EC3730">
              <w:rPr>
                <w:lang w:val="ru-RU"/>
              </w:rPr>
              <w:t>0</w:t>
            </w:r>
            <w:r w:rsidR="009509C0">
              <w:rPr>
                <w:lang w:val="ru-RU"/>
              </w:rPr>
              <w:t>8</w:t>
            </w:r>
            <w:r w:rsidRPr="00EC3730">
              <w:t>.</w:t>
            </w:r>
            <w:r w:rsidR="009509C0">
              <w:t>01</w:t>
            </w:r>
            <w:r w:rsidRPr="00EC3730">
              <w:t>.202</w:t>
            </w:r>
            <w:r w:rsidR="009509C0">
              <w:t>4</w:t>
            </w:r>
            <w:r w:rsidRPr="00EC3730">
              <w:t xml:space="preserve"> р. до 00 год. 00 хв.</w:t>
            </w:r>
          </w:p>
          <w:p w:rsidR="008950D7" w:rsidRPr="00A102CE" w:rsidRDefault="008950D7" w:rsidP="008950D7">
            <w:pPr>
              <w:widowControl w:val="0"/>
              <w:jc w:val="both"/>
              <w:rPr>
                <w:rFonts w:ascii="Times New Roman" w:eastAsia="Times New Roman" w:hAnsi="Times New Roman" w:cs="Times New Roman"/>
                <w:sz w:val="24"/>
                <w:szCs w:val="24"/>
              </w:rPr>
            </w:pPr>
            <w:r w:rsidRPr="00EC3730">
              <w:rPr>
                <w:rFonts w:ascii="Times New Roman" w:eastAsia="Times New Roman" w:hAnsi="Times New Roman" w:cs="Times New Roman"/>
                <w:sz w:val="24"/>
                <w:szCs w:val="24"/>
              </w:rPr>
              <w:t>Отримана тендерна пропозиція вноситься</w:t>
            </w:r>
            <w:r w:rsidRPr="00A102CE">
              <w:rPr>
                <w:rFonts w:ascii="Times New Roman" w:eastAsia="Times New Roman" w:hAnsi="Times New Roman" w:cs="Times New Roman"/>
                <w:sz w:val="24"/>
                <w:szCs w:val="24"/>
              </w:rPr>
              <w:t xml:space="preserve"> автоматично до реєстру отриманих тендерних пропозицій.</w:t>
            </w:r>
          </w:p>
          <w:p w:rsidR="008950D7" w:rsidRPr="00A102CE" w:rsidRDefault="008950D7" w:rsidP="008950D7">
            <w:pPr>
              <w:widowControl w:val="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59F" w:rsidRPr="000D4210" w:rsidRDefault="008950D7" w:rsidP="008950D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102C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A102CE">
              <w:rPr>
                <w:rFonts w:ascii="Times New Roman" w:eastAsia="Times New Roman" w:hAnsi="Times New Roman" w:cs="Times New Roman"/>
                <w:sz w:val="24"/>
                <w:szCs w:val="24"/>
              </w:rPr>
              <w:lastRenderedPageBreak/>
              <w:t>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76259F" w:rsidRPr="000D4210">
        <w:trPr>
          <w:trHeight w:val="51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0D4210">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E6FA7" w:rsidRPr="000D4210">
              <w:rPr>
                <w:rFonts w:ascii="Times New Roman" w:eastAsia="Times New Roman" w:hAnsi="Times New Roman" w:cs="Times New Roman"/>
                <w:b/>
                <w:sz w:val="24"/>
                <w:szCs w:val="24"/>
              </w:rPr>
              <w:t>0,5</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 </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0D4210">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59F" w:rsidRPr="000D4210" w:rsidRDefault="000D4210" w:rsidP="009C405A">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0D4210">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0D4210">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9319A3" w:rsidRPr="000D4210">
              <w:rPr>
                <w:rFonts w:ascii="Times New Roman" w:eastAsia="Times New Roman" w:hAnsi="Times New Roman" w:cs="Times New Roman"/>
                <w:sz w:val="24"/>
                <w:szCs w:val="24"/>
              </w:rPr>
              <w:t>не накладення</w:t>
            </w:r>
            <w:r w:rsidRPr="000D4210">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D4210">
              <w:rPr>
                <w:rFonts w:ascii="Times New Roman" w:eastAsia="Times New Roman" w:hAnsi="Times New Roman" w:cs="Times New Roman"/>
                <w:sz w:val="24"/>
                <w:szCs w:val="24"/>
              </w:rPr>
              <w:lastRenderedPageBreak/>
              <w:t>пропозицію.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0D4210">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76259F" w:rsidRPr="000D4210" w:rsidRDefault="000D4210" w:rsidP="009C405A">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0D4210">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259F" w:rsidRPr="000D4210" w:rsidRDefault="000D4210" w:rsidP="009C405A">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0D4210">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259F" w:rsidRPr="000D4210">
        <w:trPr>
          <w:trHeight w:val="47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відхилення всіх тендерних пропозицій (у тому числі, </w:t>
            </w:r>
            <w:r w:rsidRPr="000D4210">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6259F" w:rsidRPr="000D4210" w:rsidRDefault="000D421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259F" w:rsidRPr="000D4210">
        <w:trPr>
          <w:trHeight w:val="210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0D4210">
              <w:rPr>
                <w:rFonts w:ascii="Times New Roman" w:eastAsia="Times New Roman" w:hAnsi="Times New Roman" w:cs="Times New Roman"/>
                <w:sz w:val="24"/>
                <w:szCs w:val="24"/>
              </w:rPr>
              <w:lastRenderedPageBreak/>
              <w:t>закупівлі, у тому числі за результатами електронного аукціону, крім випадків:</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76259F" w:rsidRPr="000D4210" w:rsidRDefault="0076259F" w:rsidP="009C405A">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Pr="000D4210"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770"/>
      </w:tblGrid>
      <w:tr w:rsidR="009319A3" w:rsidRPr="00871B2B" w:rsidTr="00166F34">
        <w:tc>
          <w:tcPr>
            <w:tcW w:w="2659"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Вимоги до кваліфікаційних критеріїв</w:t>
            </w:r>
          </w:p>
        </w:tc>
        <w:tc>
          <w:tcPr>
            <w:tcW w:w="6770"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9319A3" w:rsidRPr="00871B2B" w:rsidTr="00166F34">
        <w:tc>
          <w:tcPr>
            <w:tcW w:w="2659" w:type="dxa"/>
            <w:tcBorders>
              <w:bottom w:val="single" w:sz="4" w:space="0" w:color="auto"/>
            </w:tcBorders>
            <w:shd w:val="clear" w:color="auto" w:fill="auto"/>
          </w:tcPr>
          <w:p w:rsidR="009319A3" w:rsidRPr="009319A3" w:rsidRDefault="009319A3" w:rsidP="00166F34">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обладнання, матеріально-технічної бази та технологій (учасник повинен мати власну або орендовану (або залучену іншим способом) матеріально-технічну базу, обладнання та технологій, необхідне для надання послуг, на період дії договору про закупівлю </w:t>
            </w:r>
          </w:p>
        </w:tc>
        <w:tc>
          <w:tcPr>
            <w:tcW w:w="6770" w:type="dxa"/>
            <w:shd w:val="clear" w:color="auto" w:fill="auto"/>
          </w:tcPr>
          <w:p w:rsidR="009319A3" w:rsidRPr="009319A3" w:rsidRDefault="009319A3" w:rsidP="009319A3">
            <w:pPr>
              <w:widowControl w:val="0"/>
              <w:tabs>
                <w:tab w:val="left" w:pos="1080"/>
              </w:tabs>
              <w:spacing w:line="240" w:lineRule="auto"/>
              <w:contextualSpacing/>
              <w:jc w:val="both"/>
              <w:rPr>
                <w:rFonts w:ascii="Times New Roman" w:hAnsi="Times New Roman" w:cs="Times New Roman"/>
                <w:sz w:val="24"/>
                <w:szCs w:val="24"/>
              </w:rPr>
            </w:pPr>
            <w:r w:rsidRPr="009319A3">
              <w:rPr>
                <w:rFonts w:ascii="Times New Roman" w:hAnsi="Times New Roman" w:cs="Times New Roman"/>
                <w:sz w:val="24"/>
                <w:szCs w:val="24"/>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9319A3" w:rsidRPr="009319A3" w:rsidRDefault="009319A3" w:rsidP="009319A3">
            <w:pPr>
              <w:tabs>
                <w:tab w:val="left" w:pos="360"/>
                <w:tab w:val="left" w:pos="1080"/>
              </w:tabs>
              <w:suppressAutoHyphens/>
              <w:spacing w:line="240" w:lineRule="auto"/>
              <w:ind w:left="360"/>
              <w:jc w:val="both"/>
              <w:rPr>
                <w:rFonts w:ascii="Times New Roman" w:hAnsi="Times New Roman" w:cs="Times New Roman"/>
                <w:sz w:val="24"/>
                <w:szCs w:val="24"/>
              </w:rPr>
            </w:pPr>
          </w:p>
        </w:tc>
      </w:tr>
      <w:tr w:rsidR="009319A3" w:rsidRPr="00871B2B" w:rsidTr="00166F34">
        <w:tc>
          <w:tcPr>
            <w:tcW w:w="2659" w:type="dxa"/>
            <w:shd w:val="clear" w:color="auto" w:fill="auto"/>
          </w:tcPr>
          <w:p w:rsidR="009319A3" w:rsidRPr="009319A3" w:rsidRDefault="009319A3" w:rsidP="00166F34">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документально підтвердженого досвіду виконання аналогічного договору </w:t>
            </w:r>
          </w:p>
        </w:tc>
        <w:tc>
          <w:tcPr>
            <w:tcW w:w="6770" w:type="dxa"/>
            <w:shd w:val="clear" w:color="auto" w:fill="auto"/>
          </w:tcPr>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2. Довідка у довільній формі на підтвердження досвіду виконання аналогічних договорів.</w:t>
            </w:r>
          </w:p>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 xml:space="preserve">2.1. Аналогічні за предметом закупівлі договори (в кількості не менше 1), що вказані учасником в довідці, з додатками та первинні документи на підтвердження належного виконання договірних зобов’язань. </w:t>
            </w:r>
          </w:p>
          <w:p w:rsidR="009319A3" w:rsidRPr="009319A3" w:rsidRDefault="009319A3" w:rsidP="009319A3">
            <w:pPr>
              <w:pStyle w:val="xfmc9"/>
              <w:spacing w:before="0" w:beforeAutospacing="0" w:after="0" w:afterAutospacing="0"/>
              <w:rPr>
                <w:rFonts w:eastAsia="Calibri"/>
                <w:lang w:eastAsia="ru-RU"/>
              </w:rPr>
            </w:pPr>
          </w:p>
        </w:tc>
      </w:tr>
    </w:tbl>
    <w:p w:rsidR="000F4274" w:rsidRPr="000D4210" w:rsidRDefault="000F4274" w:rsidP="009C405A">
      <w:pPr>
        <w:spacing w:after="0" w:line="240" w:lineRule="auto"/>
        <w:ind w:left="885"/>
        <w:jc w:val="center"/>
        <w:rPr>
          <w:rFonts w:ascii="Times New Roman" w:eastAsia="Times New Roman" w:hAnsi="Times New Roman" w:cs="Times New Roman"/>
          <w:b/>
          <w:i/>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0D4210">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2D5C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2D5CD5">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2D5CD5">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2D5C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rsidR="002D5CD5" w:rsidRPr="002D5CD5" w:rsidRDefault="002D5CD5" w:rsidP="002D5CD5">
      <w:pPr>
        <w:widowControl w:val="0"/>
        <w:jc w:val="center"/>
        <w:rPr>
          <w:rFonts w:ascii="Times New Roman" w:hAnsi="Times New Roman" w:cs="Times New Roman"/>
          <w:sz w:val="24"/>
          <w:szCs w:val="24"/>
        </w:rPr>
      </w:pPr>
      <w:r w:rsidRPr="002D5CD5">
        <w:rPr>
          <w:rFonts w:ascii="Times New Roman" w:hAnsi="Times New Roman" w:cs="Times New Roman"/>
          <w:sz w:val="24"/>
          <w:szCs w:val="24"/>
        </w:rPr>
        <w:t xml:space="preserve">ТЕХНІЧНІ ВИМОГИ </w:t>
      </w:r>
    </w:p>
    <w:p w:rsidR="002D5CD5" w:rsidRPr="002D5CD5" w:rsidRDefault="002D5CD5" w:rsidP="002D5CD5">
      <w:pPr>
        <w:ind w:firstLine="709"/>
        <w:jc w:val="both"/>
        <w:rPr>
          <w:rFonts w:ascii="Times New Roman" w:hAnsi="Times New Roman" w:cs="Times New Roman"/>
          <w:bCs/>
          <w:sz w:val="24"/>
          <w:szCs w:val="24"/>
        </w:rPr>
      </w:pPr>
    </w:p>
    <w:p w:rsidR="002D5CD5" w:rsidRPr="002D5CD5" w:rsidRDefault="002D5CD5" w:rsidP="002D5CD5">
      <w:pPr>
        <w:ind w:firstLine="709"/>
        <w:jc w:val="both"/>
        <w:rPr>
          <w:rFonts w:ascii="Times New Roman" w:hAnsi="Times New Roman" w:cs="Times New Roman"/>
          <w:color w:val="000000"/>
          <w:sz w:val="24"/>
          <w:szCs w:val="24"/>
        </w:rPr>
      </w:pPr>
      <w:r w:rsidRPr="002D5CD5">
        <w:rPr>
          <w:rFonts w:ascii="Times New Roman" w:hAnsi="Times New Roman" w:cs="Times New Roman"/>
          <w:sz w:val="24"/>
          <w:szCs w:val="24"/>
        </w:rPr>
        <w:t xml:space="preserve">1. </w:t>
      </w:r>
      <w:r w:rsidRPr="002D5CD5">
        <w:rPr>
          <w:rFonts w:ascii="Times New Roman" w:hAnsi="Times New Roman" w:cs="Times New Roman"/>
          <w:color w:val="000000"/>
          <w:sz w:val="24"/>
          <w:szCs w:val="24"/>
        </w:rPr>
        <w:t>Учасник повинен надавати послуги виключно у відповідності до Закону України «Про відходи» та  нормативно-правових актів у сфері поводження з відходами. (Надати гарантійний лист в довільній формі).</w:t>
      </w:r>
    </w:p>
    <w:p w:rsidR="002D5CD5" w:rsidRPr="002D5CD5" w:rsidRDefault="002D5CD5" w:rsidP="002D5CD5">
      <w:pPr>
        <w:pStyle w:val="a5"/>
        <w:tabs>
          <w:tab w:val="left" w:pos="1134"/>
        </w:tabs>
        <w:ind w:left="851"/>
        <w:jc w:val="both"/>
        <w:rPr>
          <w:rFonts w:ascii="Times New Roman" w:hAnsi="Times New Roman" w:cs="Times New Roman"/>
          <w:b/>
          <w:sz w:val="24"/>
          <w:szCs w:val="24"/>
          <w:lang w:eastAsia="x-none"/>
        </w:rPr>
      </w:pPr>
      <w:r w:rsidRPr="002D5CD5">
        <w:rPr>
          <w:rFonts w:ascii="Times New Roman" w:hAnsi="Times New Roman" w:cs="Times New Roman"/>
          <w:sz w:val="24"/>
          <w:szCs w:val="24"/>
        </w:rPr>
        <w:t xml:space="preserve">2. </w:t>
      </w:r>
      <w:r w:rsidRPr="002D5CD5">
        <w:rPr>
          <w:rFonts w:ascii="Times New Roman" w:hAnsi="Times New Roman" w:cs="Times New Roman"/>
          <w:b/>
          <w:sz w:val="24"/>
          <w:szCs w:val="24"/>
          <w:lang w:eastAsia="x-none"/>
        </w:rPr>
        <w:t>Опис Послуг:</w:t>
      </w:r>
    </w:p>
    <w:p w:rsidR="002D5CD5" w:rsidRPr="002D5CD5" w:rsidRDefault="002D5CD5" w:rsidP="002D5CD5">
      <w:pPr>
        <w:pStyle w:val="a5"/>
        <w:numPr>
          <w:ilvl w:val="1"/>
          <w:numId w:val="9"/>
        </w:numPr>
        <w:tabs>
          <w:tab w:val="left" w:pos="851"/>
        </w:tabs>
        <w:autoSpaceDN w:val="0"/>
        <w:spacing w:after="0" w:line="276" w:lineRule="auto"/>
        <w:ind w:left="0" w:firstLine="851"/>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 xml:space="preserve">Послуги надаються за Замовленням Замовника (мінімальний обсяг будівельних відходів  10 </w:t>
      </w:r>
      <w:r w:rsidRPr="002D5CD5">
        <w:rPr>
          <w:rFonts w:ascii="Times New Roman" w:hAnsi="Times New Roman" w:cs="Times New Roman"/>
          <w:sz w:val="24"/>
          <w:szCs w:val="24"/>
        </w:rPr>
        <w:t>тонн за один вивіз</w:t>
      </w:r>
      <w:r w:rsidRPr="002D5CD5">
        <w:rPr>
          <w:rFonts w:ascii="Times New Roman" w:hAnsi="Times New Roman" w:cs="Times New Roman"/>
          <w:bCs/>
          <w:color w:val="000000"/>
          <w:sz w:val="24"/>
          <w:szCs w:val="24"/>
        </w:rPr>
        <w:t>).</w:t>
      </w:r>
    </w:p>
    <w:p w:rsidR="002D5CD5" w:rsidRPr="002D5CD5" w:rsidRDefault="002D5CD5" w:rsidP="002D5CD5">
      <w:pPr>
        <w:pStyle w:val="a5"/>
        <w:ind w:left="0" w:firstLine="851"/>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2.2. Для надання послуг Виконавець власними силами збирає будівельні відходи на території Замовника та власними силами вивозить іх до місця утилізації. Вартість збирання, навантаження, та вивіз будівельного сміття  входить до вартості Послуг.</w:t>
      </w:r>
    </w:p>
    <w:p w:rsidR="002D5CD5" w:rsidRPr="002D5CD5" w:rsidRDefault="002D5CD5" w:rsidP="002D5CD5">
      <w:pPr>
        <w:pStyle w:val="a5"/>
        <w:numPr>
          <w:ilvl w:val="1"/>
          <w:numId w:val="10"/>
        </w:numPr>
        <w:autoSpaceDN w:val="0"/>
        <w:spacing w:after="0" w:line="276" w:lineRule="auto"/>
        <w:ind w:left="0" w:firstLine="851"/>
        <w:jc w:val="both"/>
        <w:rPr>
          <w:rFonts w:ascii="Times New Roman" w:hAnsi="Times New Roman" w:cs="Times New Roman"/>
          <w:bCs/>
          <w:color w:val="000000"/>
          <w:sz w:val="24"/>
          <w:szCs w:val="24"/>
          <w:lang w:eastAsia="en-US"/>
        </w:rPr>
      </w:pPr>
      <w:r w:rsidRPr="002D5CD5">
        <w:rPr>
          <w:rFonts w:ascii="Times New Roman" w:hAnsi="Times New Roman" w:cs="Times New Roman"/>
          <w:bCs/>
          <w:color w:val="000000"/>
          <w:sz w:val="24"/>
          <w:szCs w:val="24"/>
        </w:rPr>
        <w:t>По мірі накопичення  будівельного сміття за замовленням Замовника Виконавець здійснює його вивіз з території Замовника з подальшим захороненням відходів. Вартість завантаження, перевезення, розвантаження та захоронення відходів входить до вартості Послуг.</w:t>
      </w:r>
    </w:p>
    <w:p w:rsidR="002D5CD5" w:rsidRPr="002D5CD5" w:rsidRDefault="002D5CD5" w:rsidP="002D5CD5">
      <w:pPr>
        <w:pStyle w:val="a5"/>
        <w:tabs>
          <w:tab w:val="left" w:pos="1134"/>
        </w:tabs>
        <w:ind w:left="0" w:firstLine="851"/>
        <w:jc w:val="both"/>
        <w:rPr>
          <w:rFonts w:ascii="Times New Roman" w:hAnsi="Times New Roman" w:cs="Times New Roman"/>
          <w:sz w:val="24"/>
          <w:szCs w:val="24"/>
        </w:rPr>
      </w:pPr>
      <w:r w:rsidRPr="002D5CD5">
        <w:rPr>
          <w:rFonts w:ascii="Times New Roman" w:hAnsi="Times New Roman" w:cs="Times New Roman"/>
          <w:b/>
          <w:sz w:val="24"/>
          <w:szCs w:val="24"/>
        </w:rPr>
        <w:t>4. Строк надання Послуг</w:t>
      </w:r>
      <w:r w:rsidRPr="002D5CD5">
        <w:rPr>
          <w:rFonts w:ascii="Times New Roman" w:hAnsi="Times New Roman" w:cs="Times New Roman"/>
          <w:sz w:val="24"/>
          <w:szCs w:val="24"/>
        </w:rPr>
        <w:t xml:space="preserve"> - впродовж дії Договору. Послуги надаються протягом 3 робочих днів з дати заявки від Замовника.</w:t>
      </w:r>
    </w:p>
    <w:p w:rsidR="002D5CD5" w:rsidRPr="002D5CD5" w:rsidRDefault="002D5CD5" w:rsidP="002D5CD5">
      <w:pPr>
        <w:pStyle w:val="a5"/>
        <w:ind w:left="0" w:firstLine="851"/>
        <w:jc w:val="both"/>
        <w:rPr>
          <w:rFonts w:ascii="Times New Roman" w:hAnsi="Times New Roman" w:cs="Times New Roman"/>
          <w:spacing w:val="3"/>
          <w:sz w:val="24"/>
          <w:szCs w:val="24"/>
        </w:rPr>
      </w:pPr>
      <w:r w:rsidRPr="002D5CD5">
        <w:rPr>
          <w:rFonts w:ascii="Times New Roman" w:hAnsi="Times New Roman" w:cs="Times New Roman"/>
          <w:b/>
          <w:sz w:val="24"/>
          <w:szCs w:val="24"/>
        </w:rPr>
        <w:t>5. Місце надання послуг</w:t>
      </w:r>
      <w:r w:rsidRPr="002D5CD5">
        <w:rPr>
          <w:rFonts w:ascii="Times New Roman" w:hAnsi="Times New Roman" w:cs="Times New Roman"/>
          <w:sz w:val="24"/>
          <w:szCs w:val="24"/>
        </w:rPr>
        <w:t>: м. Запоріжжя, вул. Культурна 177а.</w:t>
      </w: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rsidR="009C405A" w:rsidRDefault="009C405A" w:rsidP="009C405A">
      <w:pPr>
        <w:spacing w:after="0" w:line="240" w:lineRule="auto"/>
        <w:ind w:left="5660" w:firstLine="700"/>
        <w:jc w:val="right"/>
        <w:rPr>
          <w:rFonts w:ascii="Times New Roman" w:hAnsi="Times New Roman" w:cs="Times New Roman"/>
          <w:i/>
          <w:sz w:val="24"/>
          <w:szCs w:val="24"/>
        </w:rPr>
      </w:pPr>
      <w:r w:rsidRPr="000D4210">
        <w:rPr>
          <w:rFonts w:ascii="Times New Roman" w:hAnsi="Times New Roman" w:cs="Times New Roman"/>
          <w:i/>
          <w:sz w:val="24"/>
          <w:szCs w:val="24"/>
        </w:rPr>
        <w:t>до тендерної документації</w:t>
      </w:r>
    </w:p>
    <w:p w:rsidR="002D5CD5" w:rsidRPr="002D5CD5" w:rsidRDefault="002D5CD5" w:rsidP="002D5CD5">
      <w:pPr>
        <w:pStyle w:val="5"/>
        <w:spacing w:before="0" w:after="0"/>
        <w:jc w:val="center"/>
        <w:rPr>
          <w:rFonts w:ascii="Times New Roman" w:hAnsi="Times New Roman" w:cs="Times New Roman"/>
          <w:sz w:val="24"/>
          <w:szCs w:val="24"/>
        </w:rPr>
      </w:pPr>
      <w:r w:rsidRPr="002D5CD5">
        <w:rPr>
          <w:rFonts w:ascii="Times New Roman" w:hAnsi="Times New Roman" w:cs="Times New Roman"/>
          <w:sz w:val="24"/>
          <w:szCs w:val="24"/>
        </w:rPr>
        <w:t>ДОГОВІР  № __________</w:t>
      </w:r>
    </w:p>
    <w:p w:rsidR="002D5CD5" w:rsidRPr="002D5CD5" w:rsidRDefault="002D5CD5" w:rsidP="002D5CD5">
      <w:pPr>
        <w:spacing w:after="0"/>
        <w:rPr>
          <w:rFonts w:ascii="Times New Roman" w:hAnsi="Times New Roman" w:cs="Times New Roman"/>
          <w:sz w:val="24"/>
          <w:szCs w:val="24"/>
        </w:rPr>
      </w:pPr>
    </w:p>
    <w:p w:rsidR="002D5CD5" w:rsidRPr="002D5CD5" w:rsidRDefault="002D5CD5" w:rsidP="002D5CD5">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на надання послуг з вивезення будівельних відходів</w:t>
      </w:r>
    </w:p>
    <w:p w:rsidR="002D5CD5" w:rsidRPr="002D5CD5" w:rsidRDefault="002D5CD5" w:rsidP="002D5CD5">
      <w:pPr>
        <w:spacing w:after="0"/>
        <w:jc w:val="both"/>
        <w:rPr>
          <w:rFonts w:ascii="Times New Roman" w:hAnsi="Times New Roman" w:cs="Times New Roman"/>
          <w:b/>
          <w:sz w:val="24"/>
          <w:szCs w:val="24"/>
        </w:rPr>
      </w:pPr>
      <w:r w:rsidRPr="002D5CD5">
        <w:rPr>
          <w:rFonts w:ascii="Times New Roman" w:hAnsi="Times New Roman" w:cs="Times New Roman"/>
          <w:b/>
          <w:sz w:val="24"/>
          <w:szCs w:val="24"/>
        </w:rPr>
        <w:t xml:space="preserve">м. Запоріжжя </w:t>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t xml:space="preserve">        </w:t>
      </w:r>
      <w:r w:rsidRPr="002D5CD5">
        <w:rPr>
          <w:rFonts w:ascii="Times New Roman" w:hAnsi="Times New Roman" w:cs="Times New Roman"/>
          <w:sz w:val="24"/>
          <w:szCs w:val="24"/>
        </w:rPr>
        <w:t>«___» _____________</w:t>
      </w:r>
      <w:r w:rsidRPr="002D5CD5">
        <w:rPr>
          <w:rFonts w:ascii="Times New Roman" w:hAnsi="Times New Roman" w:cs="Times New Roman"/>
          <w:b/>
          <w:sz w:val="24"/>
          <w:szCs w:val="24"/>
        </w:rPr>
        <w:t xml:space="preserve">  202</w:t>
      </w:r>
      <w:r w:rsidR="00471457">
        <w:rPr>
          <w:rFonts w:ascii="Times New Roman" w:hAnsi="Times New Roman" w:cs="Times New Roman"/>
          <w:b/>
          <w:sz w:val="24"/>
          <w:szCs w:val="24"/>
        </w:rPr>
        <w:t>4</w:t>
      </w:r>
      <w:r w:rsidRPr="002D5CD5">
        <w:rPr>
          <w:rFonts w:ascii="Times New Roman" w:hAnsi="Times New Roman" w:cs="Times New Roman"/>
          <w:b/>
          <w:sz w:val="24"/>
          <w:szCs w:val="24"/>
        </w:rPr>
        <w:t xml:space="preserve"> р.</w:t>
      </w:r>
    </w:p>
    <w:p w:rsidR="002D5CD5" w:rsidRPr="002D5CD5" w:rsidRDefault="002D5CD5" w:rsidP="002D5CD5">
      <w:pPr>
        <w:spacing w:after="0"/>
        <w:jc w:val="both"/>
        <w:rPr>
          <w:rFonts w:ascii="Times New Roman" w:hAnsi="Times New Roman" w:cs="Times New Roman"/>
          <w:b/>
          <w:sz w:val="24"/>
          <w:szCs w:val="24"/>
        </w:rPr>
      </w:pPr>
    </w:p>
    <w:p w:rsidR="002D5CD5" w:rsidRPr="002D5CD5" w:rsidRDefault="002D5CD5" w:rsidP="002D5CD5">
      <w:pPr>
        <w:spacing w:after="0"/>
        <w:ind w:firstLine="708"/>
        <w:jc w:val="both"/>
        <w:rPr>
          <w:rFonts w:ascii="Times New Roman" w:hAnsi="Times New Roman" w:cs="Times New Roman"/>
          <w:sz w:val="24"/>
          <w:szCs w:val="24"/>
        </w:rPr>
      </w:pPr>
      <w:r w:rsidRPr="002D5CD5">
        <w:rPr>
          <w:rFonts w:ascii="Times New Roman" w:hAnsi="Times New Roman" w:cs="Times New Roman"/>
          <w:bCs/>
          <w:sz w:val="24"/>
          <w:szCs w:val="24"/>
        </w:rPr>
        <w:t xml:space="preserve">_______________________________________________________________________, </w:t>
      </w:r>
      <w:r w:rsidRPr="002D5CD5">
        <w:rPr>
          <w:rFonts w:ascii="Times New Roman" w:hAnsi="Times New Roman" w:cs="Times New Roman"/>
          <w:sz w:val="24"/>
          <w:szCs w:val="24"/>
        </w:rPr>
        <w:t>в особі ____________________________________________, далі «Виконавець», з однієї сторони, та</w:t>
      </w:r>
    </w:p>
    <w:p w:rsidR="002D5CD5" w:rsidRPr="002D5CD5" w:rsidRDefault="002D5CD5" w:rsidP="002D5CD5">
      <w:pPr>
        <w:spacing w:after="0"/>
        <w:ind w:firstLine="567"/>
        <w:jc w:val="both"/>
        <w:rPr>
          <w:rFonts w:ascii="Times New Roman" w:hAnsi="Times New Roman" w:cs="Times New Roman"/>
          <w:color w:val="000000"/>
          <w:sz w:val="24"/>
          <w:szCs w:val="24"/>
        </w:rPr>
      </w:pPr>
      <w:r w:rsidRPr="002D5CD5">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2D5CD5">
        <w:rPr>
          <w:rFonts w:ascii="Times New Roman" w:hAnsi="Times New Roman" w:cs="Times New Roman"/>
          <w:sz w:val="24"/>
          <w:szCs w:val="24"/>
        </w:rPr>
        <w:t>, в особі директора Єсаянца Михайла Григоровича</w:t>
      </w:r>
      <w:r w:rsidRPr="002D5CD5">
        <w:rPr>
          <w:rFonts w:ascii="Times New Roman" w:hAnsi="Times New Roman" w:cs="Times New Roman"/>
          <w:spacing w:val="-4"/>
          <w:sz w:val="24"/>
          <w:szCs w:val="24"/>
        </w:rPr>
        <w:t xml:space="preserve">, </w:t>
      </w:r>
      <w:r w:rsidRPr="002D5CD5">
        <w:rPr>
          <w:rFonts w:ascii="Times New Roman" w:hAnsi="Times New Roman" w:cs="Times New Roman"/>
          <w:sz w:val="24"/>
          <w:szCs w:val="24"/>
        </w:rPr>
        <w:t xml:space="preserve">який діє на підставі Статуту, надалі «Замовник»,  з іншої сторони, керуючись Цивільним та Господарським кодексами України, законом України «Про публічні закупівлі», </w:t>
      </w:r>
      <w:bookmarkStart w:id="6" w:name="_Hlk121297932"/>
      <w:r w:rsidRPr="002D5CD5">
        <w:rPr>
          <w:rFonts w:ascii="Times New Roman" w:hAnsi="Times New Roman" w:cs="Times New Roman"/>
          <w:sz w:val="24"/>
          <w:szCs w:val="24"/>
        </w:rPr>
        <w:t xml:space="preserve">постановою Кабінету міністрів України від 12 жовтня 2022 р. № 1178 </w:t>
      </w:r>
      <w:bookmarkEnd w:id="6"/>
      <w:r w:rsidRPr="002D5CD5">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Pr>
          <w:rFonts w:ascii="Times New Roman" w:hAnsi="Times New Roman" w:cs="Times New Roman"/>
          <w:sz w:val="24"/>
          <w:szCs w:val="24"/>
        </w:rPr>
        <w:t xml:space="preserve"> </w:t>
      </w:r>
      <w:r w:rsidRPr="000D4210">
        <w:rPr>
          <w:rFonts w:ascii="Times New Roman" w:eastAsia="Times New Roman" w:hAnsi="Times New Roman" w:cs="Times New Roman"/>
          <w:sz w:val="24"/>
          <w:szCs w:val="24"/>
        </w:rPr>
        <w:t>із змінами й доповненнями</w:t>
      </w:r>
      <w:r w:rsidRPr="002D5CD5">
        <w:rPr>
          <w:rFonts w:ascii="Times New Roman" w:hAnsi="Times New Roman" w:cs="Times New Roman"/>
          <w:sz w:val="24"/>
          <w:szCs w:val="24"/>
        </w:rPr>
        <w:t>, уклали цей договір про таке (далі - Договір).</w:t>
      </w:r>
    </w:p>
    <w:p w:rsidR="002D5CD5" w:rsidRPr="002D5CD5" w:rsidRDefault="002D5CD5" w:rsidP="002D5CD5">
      <w:pPr>
        <w:spacing w:after="0"/>
        <w:ind w:firstLine="708"/>
        <w:jc w:val="both"/>
        <w:rPr>
          <w:rFonts w:ascii="Times New Roman" w:hAnsi="Times New Roman" w:cs="Times New Roman"/>
          <w:sz w:val="24"/>
          <w:szCs w:val="24"/>
        </w:rPr>
      </w:pPr>
    </w:p>
    <w:p w:rsidR="002D5CD5" w:rsidRPr="002D5CD5" w:rsidRDefault="002D5CD5" w:rsidP="002D5CD5">
      <w:pPr>
        <w:numPr>
          <w:ilvl w:val="0"/>
          <w:numId w:val="11"/>
        </w:numPr>
        <w:spacing w:after="0" w:line="240" w:lineRule="auto"/>
        <w:jc w:val="center"/>
        <w:rPr>
          <w:rFonts w:ascii="Times New Roman" w:hAnsi="Times New Roman" w:cs="Times New Roman"/>
          <w:b/>
          <w:sz w:val="24"/>
          <w:szCs w:val="24"/>
        </w:rPr>
      </w:pPr>
      <w:r w:rsidRPr="002D5CD5">
        <w:rPr>
          <w:rFonts w:ascii="Times New Roman" w:hAnsi="Times New Roman" w:cs="Times New Roman"/>
          <w:b/>
          <w:sz w:val="24"/>
          <w:szCs w:val="24"/>
        </w:rPr>
        <w:t>1. Предмет договору</w:t>
      </w:r>
    </w:p>
    <w:p w:rsidR="002D5CD5" w:rsidRPr="002D5CD5" w:rsidRDefault="002D5CD5" w:rsidP="002D5CD5">
      <w:pPr>
        <w:spacing w:after="0"/>
        <w:ind w:firstLine="709"/>
        <w:jc w:val="both"/>
        <w:rPr>
          <w:rFonts w:ascii="Times New Roman" w:hAnsi="Times New Roman" w:cs="Times New Roman"/>
          <w:color w:val="000000"/>
          <w:spacing w:val="1"/>
          <w:sz w:val="24"/>
          <w:szCs w:val="24"/>
        </w:rPr>
      </w:pPr>
      <w:r w:rsidRPr="002D5CD5">
        <w:rPr>
          <w:rFonts w:ascii="Times New Roman" w:hAnsi="Times New Roman" w:cs="Times New Roman"/>
          <w:b/>
          <w:bCs/>
          <w:sz w:val="24"/>
          <w:szCs w:val="24"/>
        </w:rPr>
        <w:t>1.1.</w:t>
      </w:r>
      <w:r w:rsidRPr="002D5CD5">
        <w:rPr>
          <w:rFonts w:ascii="Times New Roman" w:hAnsi="Times New Roman" w:cs="Times New Roman"/>
          <w:bCs/>
          <w:sz w:val="24"/>
          <w:szCs w:val="24"/>
        </w:rPr>
        <w:t xml:space="preserve"> </w:t>
      </w:r>
      <w:r w:rsidRPr="002D5CD5">
        <w:rPr>
          <w:rFonts w:ascii="Times New Roman" w:hAnsi="Times New Roman" w:cs="Times New Roman"/>
          <w:color w:val="000000"/>
          <w:spacing w:val="1"/>
          <w:sz w:val="24"/>
          <w:szCs w:val="24"/>
        </w:rPr>
        <w:t>За цим Договором Виконавець зобов'язується в строк до 31 грудня 202</w:t>
      </w:r>
      <w:r w:rsidR="00471457">
        <w:rPr>
          <w:rFonts w:ascii="Times New Roman" w:hAnsi="Times New Roman" w:cs="Times New Roman"/>
          <w:color w:val="000000"/>
          <w:spacing w:val="1"/>
          <w:sz w:val="24"/>
          <w:szCs w:val="24"/>
        </w:rPr>
        <w:t>4</w:t>
      </w:r>
      <w:r w:rsidRPr="002D5CD5">
        <w:rPr>
          <w:rFonts w:ascii="Times New Roman" w:hAnsi="Times New Roman" w:cs="Times New Roman"/>
          <w:color w:val="000000"/>
          <w:spacing w:val="1"/>
          <w:sz w:val="24"/>
          <w:szCs w:val="24"/>
        </w:rPr>
        <w:t xml:space="preserve"> року за замовленням Замовника надати послуги зі збирання, навантаження та вивезення будівельних відходів  (далі у тексті договору – БВ) з території Замовника.  Код ДК 021:2015: 90510000-5 – Утилізація/видалення сміття та поводження зі сміттям </w:t>
      </w:r>
      <w:r w:rsidRPr="002D5CD5">
        <w:rPr>
          <w:rFonts w:ascii="Times New Roman" w:hAnsi="Times New Roman" w:cs="Times New Roman"/>
          <w:sz w:val="24"/>
          <w:szCs w:val="24"/>
        </w:rPr>
        <w:t>(послуги зі збирання та вивезення будівельних відходів)</w:t>
      </w:r>
      <w:r w:rsidRPr="002D5CD5">
        <w:rPr>
          <w:rFonts w:ascii="Times New Roman" w:hAnsi="Times New Roman" w:cs="Times New Roman"/>
          <w:color w:val="000000"/>
          <w:spacing w:val="1"/>
          <w:sz w:val="24"/>
          <w:szCs w:val="24"/>
        </w:rPr>
        <w:t xml:space="preserve">. </w:t>
      </w:r>
    </w:p>
    <w:p w:rsidR="002D5CD5" w:rsidRPr="002D5CD5" w:rsidRDefault="002D5CD5" w:rsidP="002D5CD5">
      <w:pPr>
        <w:spacing w:after="0"/>
        <w:ind w:firstLine="709"/>
        <w:jc w:val="both"/>
        <w:rPr>
          <w:rFonts w:ascii="Times New Roman" w:hAnsi="Times New Roman" w:cs="Times New Roman"/>
          <w:color w:val="000000"/>
          <w:spacing w:val="1"/>
          <w:sz w:val="24"/>
          <w:szCs w:val="24"/>
        </w:rPr>
      </w:pPr>
      <w:r w:rsidRPr="002D5CD5">
        <w:rPr>
          <w:rFonts w:ascii="Times New Roman" w:hAnsi="Times New Roman" w:cs="Times New Roman"/>
          <w:color w:val="000000"/>
          <w:spacing w:val="1"/>
          <w:sz w:val="24"/>
          <w:szCs w:val="24"/>
        </w:rPr>
        <w:t>Виконавець повинен надавати послуги виключно у відповідності до Закону України «Про відходи» та  нормативно-правових актів у сфері поводження з відходами.</w:t>
      </w:r>
    </w:p>
    <w:p w:rsidR="002D5CD5" w:rsidRPr="002D5CD5" w:rsidRDefault="002D5CD5" w:rsidP="002D5CD5">
      <w:pPr>
        <w:pStyle w:val="a5"/>
        <w:spacing w:after="0"/>
        <w:ind w:left="0" w:firstLine="720"/>
        <w:jc w:val="both"/>
        <w:rPr>
          <w:rFonts w:ascii="Times New Roman" w:hAnsi="Times New Roman" w:cs="Times New Roman"/>
          <w:b/>
          <w:sz w:val="24"/>
          <w:szCs w:val="24"/>
        </w:rPr>
      </w:pPr>
      <w:r w:rsidRPr="002D5CD5">
        <w:rPr>
          <w:rFonts w:ascii="Times New Roman" w:hAnsi="Times New Roman" w:cs="Times New Roman"/>
          <w:b/>
          <w:sz w:val="24"/>
          <w:szCs w:val="24"/>
        </w:rPr>
        <w:t xml:space="preserve">1.2. </w:t>
      </w:r>
      <w:r w:rsidRPr="002D5CD5">
        <w:rPr>
          <w:rFonts w:ascii="Times New Roman" w:hAnsi="Times New Roman" w:cs="Times New Roman"/>
          <w:sz w:val="24"/>
          <w:szCs w:val="24"/>
        </w:rPr>
        <w:t>Вартість вивозу 1 (однієї) тонни БВ з урахуванням ПДВ/або без становить ___ грн. (сума прописом) в т.ч. ПДВ/або без ПДВ (сума прописом).</w:t>
      </w:r>
    </w:p>
    <w:p w:rsidR="002D5CD5" w:rsidRPr="002D5CD5" w:rsidRDefault="002D5CD5" w:rsidP="002D5CD5">
      <w:pPr>
        <w:spacing w:after="0"/>
        <w:ind w:firstLine="709"/>
        <w:jc w:val="both"/>
        <w:rPr>
          <w:rFonts w:ascii="Times New Roman" w:hAnsi="Times New Roman" w:cs="Times New Roman"/>
          <w:b/>
          <w:sz w:val="24"/>
          <w:szCs w:val="24"/>
        </w:rPr>
      </w:pPr>
      <w:r w:rsidRPr="002D5CD5">
        <w:rPr>
          <w:rFonts w:ascii="Times New Roman" w:hAnsi="Times New Roman" w:cs="Times New Roman"/>
          <w:b/>
          <w:sz w:val="24"/>
          <w:szCs w:val="24"/>
        </w:rPr>
        <w:t>1.3.</w:t>
      </w:r>
      <w:r w:rsidRPr="002D5CD5">
        <w:rPr>
          <w:rFonts w:ascii="Times New Roman" w:hAnsi="Times New Roman" w:cs="Times New Roman"/>
          <w:sz w:val="24"/>
          <w:szCs w:val="24"/>
        </w:rPr>
        <w:t xml:space="preserve"> Загальний обсяг </w:t>
      </w:r>
      <w:r w:rsidRPr="002D5CD5">
        <w:rPr>
          <w:rFonts w:ascii="Times New Roman" w:hAnsi="Times New Roman" w:cs="Times New Roman"/>
          <w:color w:val="000000"/>
          <w:spacing w:val="8"/>
          <w:sz w:val="24"/>
          <w:szCs w:val="24"/>
        </w:rPr>
        <w:t xml:space="preserve">послуг зі збирання та вивезення БВ за цим Договором </w:t>
      </w:r>
      <w:r>
        <w:rPr>
          <w:rFonts w:ascii="Times New Roman" w:hAnsi="Times New Roman" w:cs="Times New Roman"/>
          <w:b/>
          <w:color w:val="000000"/>
          <w:spacing w:val="8"/>
          <w:sz w:val="24"/>
          <w:szCs w:val="24"/>
        </w:rPr>
        <w:t xml:space="preserve">складає </w:t>
      </w:r>
      <w:r w:rsidR="008950D7" w:rsidRPr="008950D7">
        <w:rPr>
          <w:rFonts w:ascii="Times New Roman" w:hAnsi="Times New Roman" w:cs="Times New Roman"/>
          <w:b/>
          <w:color w:val="000000"/>
          <w:spacing w:val="8"/>
          <w:sz w:val="24"/>
          <w:szCs w:val="24"/>
          <w:lang w:val="ru-RU"/>
        </w:rPr>
        <w:t>6</w:t>
      </w:r>
      <w:r w:rsidRPr="002D5CD5">
        <w:rPr>
          <w:rFonts w:ascii="Times New Roman" w:hAnsi="Times New Roman" w:cs="Times New Roman"/>
          <w:b/>
          <w:color w:val="000000"/>
          <w:spacing w:val="8"/>
          <w:sz w:val="24"/>
          <w:szCs w:val="24"/>
        </w:rPr>
        <w:t>0 тонн</w:t>
      </w:r>
      <w:r w:rsidRPr="002D5CD5">
        <w:rPr>
          <w:rFonts w:ascii="Times New Roman" w:hAnsi="Times New Roman" w:cs="Times New Roman"/>
          <w:color w:val="000000"/>
          <w:spacing w:val="8"/>
          <w:sz w:val="24"/>
          <w:szCs w:val="24"/>
        </w:rPr>
        <w:t>, з</w:t>
      </w:r>
      <w:r w:rsidRPr="002D5CD5">
        <w:rPr>
          <w:rFonts w:ascii="Times New Roman" w:hAnsi="Times New Roman" w:cs="Times New Roman"/>
          <w:sz w:val="24"/>
          <w:szCs w:val="24"/>
        </w:rPr>
        <w:t xml:space="preserve">агальна вартість договору складає </w:t>
      </w:r>
      <w:r w:rsidRPr="002D5CD5">
        <w:rPr>
          <w:rFonts w:ascii="Times New Roman" w:hAnsi="Times New Roman" w:cs="Times New Roman"/>
          <w:b/>
          <w:sz w:val="24"/>
          <w:szCs w:val="24"/>
        </w:rPr>
        <w:t>________грн. (сума прописом),</w:t>
      </w:r>
      <w:r w:rsidRPr="002D5CD5">
        <w:rPr>
          <w:rFonts w:ascii="Times New Roman" w:hAnsi="Times New Roman" w:cs="Times New Roman"/>
          <w:sz w:val="24"/>
          <w:szCs w:val="24"/>
        </w:rPr>
        <w:t xml:space="preserve"> </w:t>
      </w:r>
      <w:r w:rsidRPr="002D5CD5">
        <w:rPr>
          <w:rFonts w:ascii="Times New Roman" w:hAnsi="Times New Roman" w:cs="Times New Roman"/>
          <w:b/>
          <w:sz w:val="24"/>
          <w:szCs w:val="24"/>
        </w:rPr>
        <w:t>в т.ч. ПДВ/або без ПДВ (сума прописом).</w:t>
      </w:r>
    </w:p>
    <w:p w:rsidR="002D5CD5" w:rsidRPr="002D5CD5" w:rsidRDefault="002D5CD5" w:rsidP="002D5CD5">
      <w:pPr>
        <w:spacing w:after="0"/>
        <w:jc w:val="center"/>
        <w:rPr>
          <w:rFonts w:ascii="Times New Roman" w:hAnsi="Times New Roman" w:cs="Times New Roman"/>
          <w:b/>
          <w:sz w:val="24"/>
          <w:szCs w:val="24"/>
        </w:rPr>
      </w:pPr>
    </w:p>
    <w:p w:rsidR="002D5CD5" w:rsidRPr="002D5CD5" w:rsidRDefault="002D5CD5" w:rsidP="002D5CD5">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2. Обов’язки Виконавця:</w:t>
      </w:r>
    </w:p>
    <w:p w:rsidR="002D5CD5" w:rsidRPr="002D5CD5" w:rsidRDefault="002D5CD5" w:rsidP="002D5CD5">
      <w:pPr>
        <w:tabs>
          <w:tab w:val="left" w:pos="709"/>
        </w:tabs>
        <w:spacing w:after="0" w:line="276" w:lineRule="auto"/>
        <w:jc w:val="both"/>
        <w:rPr>
          <w:rFonts w:ascii="Times New Roman" w:hAnsi="Times New Roman" w:cs="Times New Roman"/>
          <w:bCs/>
          <w:color w:val="000000"/>
          <w:sz w:val="24"/>
          <w:szCs w:val="24"/>
        </w:rPr>
      </w:pPr>
      <w:r w:rsidRPr="002D5CD5">
        <w:rPr>
          <w:rFonts w:ascii="Times New Roman" w:hAnsi="Times New Roman" w:cs="Times New Roman"/>
          <w:b/>
          <w:sz w:val="24"/>
          <w:szCs w:val="24"/>
        </w:rPr>
        <w:tab/>
        <w:t xml:space="preserve">2.1 </w:t>
      </w:r>
      <w:r w:rsidRPr="002D5CD5">
        <w:rPr>
          <w:rFonts w:ascii="Times New Roman" w:hAnsi="Times New Roman" w:cs="Times New Roman"/>
          <w:sz w:val="24"/>
          <w:szCs w:val="24"/>
        </w:rPr>
        <w:t xml:space="preserve">Вивозити накопичуване БВ за заявкою Замовника протягом 3-х робочих днів. </w:t>
      </w:r>
    </w:p>
    <w:p w:rsidR="002D5CD5" w:rsidRPr="002D5CD5" w:rsidRDefault="002D5CD5" w:rsidP="002D5CD5">
      <w:pPr>
        <w:tabs>
          <w:tab w:val="left" w:pos="709"/>
        </w:tabs>
        <w:spacing w:after="0" w:line="276" w:lineRule="auto"/>
        <w:jc w:val="both"/>
        <w:rPr>
          <w:rFonts w:ascii="Times New Roman" w:hAnsi="Times New Roman" w:cs="Times New Roman"/>
          <w:bCs/>
          <w:color w:val="000000"/>
          <w:sz w:val="24"/>
          <w:szCs w:val="24"/>
        </w:rPr>
      </w:pPr>
      <w:r w:rsidRPr="002D5CD5">
        <w:rPr>
          <w:rFonts w:ascii="Times New Roman" w:hAnsi="Times New Roman" w:cs="Times New Roman"/>
          <w:bCs/>
          <w:color w:val="000000"/>
          <w:sz w:val="24"/>
          <w:szCs w:val="24"/>
        </w:rPr>
        <w:tab/>
        <w:t xml:space="preserve">Мінімальний обсяг будівельних відходів  складає 10 тонни </w:t>
      </w:r>
      <w:r w:rsidRPr="002D5CD5">
        <w:rPr>
          <w:rFonts w:ascii="Times New Roman" w:hAnsi="Times New Roman" w:cs="Times New Roman"/>
          <w:sz w:val="24"/>
          <w:szCs w:val="24"/>
        </w:rPr>
        <w:t>за один вивіз</w:t>
      </w:r>
      <w:r w:rsidRPr="002D5CD5">
        <w:rPr>
          <w:rFonts w:ascii="Times New Roman" w:hAnsi="Times New Roman" w:cs="Times New Roman"/>
          <w:bCs/>
          <w:color w:val="000000"/>
          <w:sz w:val="24"/>
          <w:szCs w:val="24"/>
        </w:rPr>
        <w:t>.</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sz w:val="24"/>
          <w:szCs w:val="24"/>
        </w:rPr>
        <w:t>Заявка може подаватися через телефонний зв'язок, електронною поштою e-mail або надаватися через представника Виконавця. Час  вивезення БВ з 08.00 до 16.00 з понеділка по п’ятницю окрім святкових днів.</w:t>
      </w:r>
    </w:p>
    <w:p w:rsidR="002D5CD5" w:rsidRPr="002D5CD5" w:rsidRDefault="002D5CD5" w:rsidP="002D5CD5">
      <w:pPr>
        <w:pStyle w:val="a5"/>
        <w:numPr>
          <w:ilvl w:val="1"/>
          <w:numId w:val="9"/>
        </w:numPr>
        <w:suppressAutoHyphens/>
        <w:spacing w:after="0" w:line="240" w:lineRule="auto"/>
        <w:jc w:val="both"/>
        <w:rPr>
          <w:rFonts w:ascii="Times New Roman" w:hAnsi="Times New Roman" w:cs="Times New Roman"/>
          <w:sz w:val="24"/>
          <w:szCs w:val="24"/>
        </w:rPr>
      </w:pPr>
      <w:r w:rsidRPr="002D5CD5">
        <w:rPr>
          <w:rFonts w:ascii="Times New Roman" w:hAnsi="Times New Roman" w:cs="Times New Roman"/>
          <w:sz w:val="24"/>
          <w:szCs w:val="24"/>
        </w:rPr>
        <w:t>Складати двосторонній акт виконаних робіт.</w:t>
      </w:r>
    </w:p>
    <w:p w:rsidR="002D5CD5" w:rsidRPr="002D5CD5" w:rsidRDefault="002D5CD5" w:rsidP="002D5CD5">
      <w:pPr>
        <w:pStyle w:val="a5"/>
        <w:numPr>
          <w:ilvl w:val="1"/>
          <w:numId w:val="9"/>
        </w:numPr>
        <w:suppressAutoHyphens/>
        <w:spacing w:after="0" w:line="240" w:lineRule="auto"/>
        <w:jc w:val="both"/>
        <w:rPr>
          <w:rFonts w:ascii="Times New Roman" w:hAnsi="Times New Roman" w:cs="Times New Roman"/>
          <w:sz w:val="24"/>
          <w:szCs w:val="24"/>
        </w:rPr>
      </w:pPr>
    </w:p>
    <w:p w:rsidR="002D5CD5" w:rsidRPr="002D5CD5" w:rsidRDefault="002D5CD5" w:rsidP="002D5CD5">
      <w:pPr>
        <w:spacing w:after="0"/>
        <w:jc w:val="center"/>
        <w:rPr>
          <w:rFonts w:ascii="Times New Roman" w:hAnsi="Times New Roman" w:cs="Times New Roman"/>
          <w:sz w:val="24"/>
          <w:szCs w:val="24"/>
        </w:rPr>
      </w:pPr>
      <w:r w:rsidRPr="002D5CD5">
        <w:rPr>
          <w:rFonts w:ascii="Times New Roman" w:hAnsi="Times New Roman" w:cs="Times New Roman"/>
          <w:b/>
          <w:sz w:val="24"/>
          <w:szCs w:val="24"/>
        </w:rPr>
        <w:t>3. Обов’язки Замовника:</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3.1</w:t>
      </w:r>
      <w:r w:rsidRPr="002D5CD5">
        <w:rPr>
          <w:rFonts w:ascii="Times New Roman" w:hAnsi="Times New Roman" w:cs="Times New Roman"/>
          <w:sz w:val="24"/>
          <w:szCs w:val="24"/>
        </w:rPr>
        <w:t xml:space="preserve"> Забезпечувати вільний під’їзд  до БВ з 08.00 до 16.00. </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3.2 </w:t>
      </w:r>
      <w:r w:rsidRPr="002D5CD5">
        <w:rPr>
          <w:rFonts w:ascii="Times New Roman" w:hAnsi="Times New Roman" w:cs="Times New Roman"/>
          <w:sz w:val="24"/>
          <w:szCs w:val="24"/>
        </w:rPr>
        <w:t>Своєчасно та в повному обсязі сплачувати послуги згідно акту виконаних робіт.</w:t>
      </w:r>
    </w:p>
    <w:p w:rsidR="002D5CD5" w:rsidRPr="002D5CD5" w:rsidRDefault="002D5CD5" w:rsidP="002D5CD5">
      <w:pPr>
        <w:spacing w:after="0"/>
        <w:ind w:firstLine="709"/>
        <w:jc w:val="both"/>
        <w:rPr>
          <w:rFonts w:ascii="Times New Roman" w:hAnsi="Times New Roman" w:cs="Times New Roman"/>
          <w:sz w:val="24"/>
          <w:szCs w:val="24"/>
        </w:rPr>
      </w:pPr>
    </w:p>
    <w:p w:rsidR="002D5CD5" w:rsidRPr="002D5CD5" w:rsidRDefault="002D5CD5" w:rsidP="002D5CD5">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4. Порядок і терміни розрахунку</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4.1 </w:t>
      </w:r>
      <w:r w:rsidRPr="002D5CD5">
        <w:rPr>
          <w:rFonts w:ascii="Times New Roman" w:hAnsi="Times New Roman" w:cs="Times New Roman"/>
          <w:sz w:val="24"/>
          <w:szCs w:val="24"/>
        </w:rPr>
        <w:t xml:space="preserve">Плата за послуги здійснюється Замовником шляхом перерахування коштів на поточний рахунок Виконавця протягом 7 (семи) робочих днів, на підставі акта виконаних робіт (наданих послуг) з врахуванням обсягу вивезених БВ. </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lastRenderedPageBreak/>
        <w:t xml:space="preserve">4.2 </w:t>
      </w:r>
      <w:r w:rsidRPr="002D5CD5">
        <w:rPr>
          <w:rFonts w:ascii="Times New Roman" w:hAnsi="Times New Roman" w:cs="Times New Roman"/>
          <w:sz w:val="24"/>
          <w:szCs w:val="24"/>
        </w:rPr>
        <w:t>Акти наданих послуг підписуються, та повертаються Замовником протягом 5-ти календарних днів з моменту їх отримання. У випадку неповернення актів наданих послуг протягом вказаного строку, вони вважаються узгодженими Сторонами та підлягають оплаті.</w:t>
      </w:r>
    </w:p>
    <w:p w:rsidR="002D5CD5" w:rsidRPr="002D5CD5" w:rsidRDefault="002D5CD5" w:rsidP="002D5CD5">
      <w:pPr>
        <w:spacing w:after="0"/>
        <w:ind w:firstLine="709"/>
        <w:jc w:val="both"/>
        <w:rPr>
          <w:rFonts w:ascii="Times New Roman" w:hAnsi="Times New Roman" w:cs="Times New Roman"/>
          <w:sz w:val="24"/>
          <w:szCs w:val="24"/>
        </w:rPr>
      </w:pPr>
    </w:p>
    <w:p w:rsidR="002D5CD5" w:rsidRPr="002D5CD5" w:rsidRDefault="002D5CD5" w:rsidP="002D5CD5">
      <w:pPr>
        <w:pStyle w:val="afa"/>
        <w:spacing w:after="0"/>
        <w:ind w:left="426" w:firstLine="709"/>
        <w:jc w:val="center"/>
        <w:rPr>
          <w:rFonts w:ascii="Times New Roman" w:hAnsi="Times New Roman" w:cs="Times New Roman"/>
          <w:b/>
          <w:sz w:val="24"/>
          <w:szCs w:val="24"/>
        </w:rPr>
      </w:pPr>
      <w:r w:rsidRPr="002D5CD5">
        <w:rPr>
          <w:rFonts w:ascii="Times New Roman" w:hAnsi="Times New Roman" w:cs="Times New Roman"/>
          <w:b/>
          <w:sz w:val="24"/>
          <w:szCs w:val="24"/>
        </w:rPr>
        <w:t>5. Відповідальність сторін</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bCs/>
          <w:sz w:val="24"/>
          <w:szCs w:val="24"/>
        </w:rPr>
        <w:t xml:space="preserve">5.1 </w:t>
      </w:r>
      <w:r w:rsidRPr="002D5CD5">
        <w:rPr>
          <w:rFonts w:ascii="Times New Roman" w:hAnsi="Times New Roman" w:cs="Times New Roman"/>
          <w:sz w:val="24"/>
          <w:szCs w:val="24"/>
        </w:rPr>
        <w:t xml:space="preserve">За невиконання або затримку більш ніж на 7 календарних днів робіт, передбачених цим Договором, Виконавець сплачує Замовнику пеню в розмірі 0,1% з простроченої суми, але не більше подвійної облікової ставки Національного банку України, яка діяла в період за який сплачується пеня. </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bCs/>
          <w:sz w:val="24"/>
          <w:szCs w:val="24"/>
        </w:rPr>
        <w:t xml:space="preserve">5.2 </w:t>
      </w:r>
      <w:r w:rsidRPr="002D5CD5">
        <w:rPr>
          <w:rFonts w:ascii="Times New Roman" w:hAnsi="Times New Roman" w:cs="Times New Roman"/>
          <w:sz w:val="24"/>
          <w:szCs w:val="24"/>
        </w:rPr>
        <w:t>Спори за договором між Сторонами розв'язуються шляхом проведення переговорів. Якщо Сторони не дійшли згоди, спори вирішуються в судовому порядку.</w:t>
      </w:r>
    </w:p>
    <w:p w:rsidR="002D5CD5" w:rsidRPr="002D5CD5" w:rsidRDefault="002D5CD5" w:rsidP="002D5CD5">
      <w:pPr>
        <w:spacing w:after="0"/>
        <w:ind w:firstLine="709"/>
        <w:jc w:val="both"/>
        <w:rPr>
          <w:rFonts w:ascii="Times New Roman" w:hAnsi="Times New Roman" w:cs="Times New Roman"/>
          <w:sz w:val="24"/>
          <w:szCs w:val="24"/>
        </w:rPr>
      </w:pPr>
      <w:r w:rsidRPr="002D5CD5">
        <w:rPr>
          <w:rFonts w:ascii="Times New Roman" w:hAnsi="Times New Roman" w:cs="Times New Roman"/>
          <w:b/>
          <w:sz w:val="24"/>
          <w:szCs w:val="24"/>
        </w:rPr>
        <w:t xml:space="preserve">5.3 </w:t>
      </w:r>
      <w:r w:rsidRPr="002D5CD5">
        <w:rPr>
          <w:rFonts w:ascii="Times New Roman" w:hAnsi="Times New Roman" w:cs="Times New Roman"/>
          <w:sz w:val="24"/>
          <w:szCs w:val="24"/>
        </w:rPr>
        <w:t xml:space="preserve">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послуги відповідно до умов цього договору.</w:t>
      </w:r>
    </w:p>
    <w:p w:rsidR="002D5CD5" w:rsidRPr="002D5CD5" w:rsidRDefault="002D5CD5" w:rsidP="002D5CD5">
      <w:pPr>
        <w:spacing w:after="0"/>
        <w:ind w:firstLine="709"/>
        <w:jc w:val="both"/>
        <w:rPr>
          <w:rFonts w:ascii="Times New Roman" w:hAnsi="Times New Roman" w:cs="Times New Roman"/>
          <w:sz w:val="24"/>
          <w:szCs w:val="24"/>
        </w:rPr>
      </w:pPr>
    </w:p>
    <w:p w:rsidR="002D5CD5" w:rsidRPr="002D5CD5" w:rsidRDefault="002D5CD5" w:rsidP="002D5CD5">
      <w:pPr>
        <w:spacing w:after="0"/>
        <w:jc w:val="center"/>
        <w:rPr>
          <w:rFonts w:ascii="Times New Roman" w:hAnsi="Times New Roman" w:cs="Times New Roman"/>
          <w:b/>
          <w:sz w:val="24"/>
          <w:szCs w:val="24"/>
        </w:rPr>
      </w:pPr>
      <w:r w:rsidRPr="002D5CD5">
        <w:rPr>
          <w:rFonts w:ascii="Times New Roman" w:hAnsi="Times New Roman" w:cs="Times New Roman"/>
          <w:b/>
          <w:sz w:val="24"/>
          <w:szCs w:val="24"/>
        </w:rPr>
        <w:t>6. Термін дії, пролонгація то розірвання Договору</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6.1</w:t>
      </w:r>
      <w:r w:rsidRPr="002D5CD5">
        <w:rPr>
          <w:rFonts w:ascii="Times New Roman" w:hAnsi="Times New Roman" w:cs="Times New Roman"/>
          <w:sz w:val="24"/>
          <w:szCs w:val="24"/>
        </w:rPr>
        <w:t xml:space="preserve"> Договір  набуває чинності  з моменту підписання і діє до «31» грудня  202</w:t>
      </w:r>
      <w:r w:rsidR="00471457">
        <w:rPr>
          <w:rFonts w:ascii="Times New Roman" w:hAnsi="Times New Roman" w:cs="Times New Roman"/>
          <w:sz w:val="24"/>
          <w:szCs w:val="24"/>
        </w:rPr>
        <w:t>4</w:t>
      </w:r>
      <w:bookmarkStart w:id="7" w:name="_GoBack"/>
      <w:bookmarkEnd w:id="7"/>
      <w:r w:rsidRPr="002D5CD5">
        <w:rPr>
          <w:rFonts w:ascii="Times New Roman" w:hAnsi="Times New Roman" w:cs="Times New Roman"/>
          <w:sz w:val="24"/>
          <w:szCs w:val="24"/>
        </w:rPr>
        <w:t xml:space="preserve"> року, але в будь-якому випадку до повного виконання обов’язків по цьому Договору. </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6.2 </w:t>
      </w:r>
      <w:r w:rsidRPr="002D5CD5">
        <w:rPr>
          <w:rFonts w:ascii="Times New Roman" w:hAnsi="Times New Roman" w:cs="Times New Roman"/>
          <w:sz w:val="24"/>
          <w:szCs w:val="24"/>
        </w:rPr>
        <w:t>Зміна умов договору проводиться у письмовій формі за взаємною згодою сторін та оформлюється додатковою угодою до Договору. У разі коли не досягнуто такої згоди, спір розв'язується у судовому порядку.</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6.3 </w:t>
      </w:r>
      <w:r w:rsidRPr="002D5CD5">
        <w:rPr>
          <w:rFonts w:ascii="Times New Roman" w:hAnsi="Times New Roman" w:cs="Times New Roman"/>
          <w:sz w:val="24"/>
          <w:szCs w:val="24"/>
        </w:rPr>
        <w:t xml:space="preserve">Договір може бути розірваний в односторонньому порядку у разі грубого порушення умов Договору однією зі Сторін. </w:t>
      </w:r>
    </w:p>
    <w:p w:rsidR="002D5CD5" w:rsidRPr="002D5CD5" w:rsidRDefault="002D5CD5" w:rsidP="002D5CD5">
      <w:pPr>
        <w:spacing w:after="0"/>
        <w:ind w:firstLine="720"/>
        <w:jc w:val="both"/>
        <w:rPr>
          <w:rFonts w:ascii="Times New Roman" w:hAnsi="Times New Roman" w:cs="Times New Roman"/>
          <w:sz w:val="24"/>
          <w:szCs w:val="24"/>
        </w:rPr>
      </w:pPr>
    </w:p>
    <w:p w:rsidR="002D5CD5" w:rsidRPr="002D5CD5" w:rsidRDefault="002D5CD5" w:rsidP="002D5CD5">
      <w:pPr>
        <w:spacing w:after="0"/>
        <w:ind w:firstLine="720"/>
        <w:jc w:val="center"/>
        <w:rPr>
          <w:rFonts w:ascii="Times New Roman" w:hAnsi="Times New Roman" w:cs="Times New Roman"/>
          <w:b/>
          <w:sz w:val="24"/>
          <w:szCs w:val="24"/>
        </w:rPr>
      </w:pPr>
      <w:r w:rsidRPr="002D5CD5">
        <w:rPr>
          <w:rFonts w:ascii="Times New Roman" w:hAnsi="Times New Roman" w:cs="Times New Roman"/>
          <w:b/>
          <w:sz w:val="24"/>
          <w:szCs w:val="24"/>
        </w:rPr>
        <w:t>7. Інші умови</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 xml:space="preserve">7.1 </w:t>
      </w:r>
      <w:r w:rsidRPr="002D5CD5">
        <w:rPr>
          <w:rFonts w:ascii="Times New Roman" w:hAnsi="Times New Roman" w:cs="Times New Roman"/>
          <w:sz w:val="24"/>
          <w:szCs w:val="24"/>
        </w:rPr>
        <w:t>Відповідальна особа Замовника ______________________________________, ___________________________________________________________ (тел. (061) 286 21 12)</w:t>
      </w:r>
    </w:p>
    <w:p w:rsidR="002D5CD5" w:rsidRPr="002D5CD5" w:rsidRDefault="002D5CD5" w:rsidP="002D5CD5">
      <w:pPr>
        <w:spacing w:after="0"/>
        <w:ind w:firstLine="720"/>
        <w:jc w:val="both"/>
        <w:rPr>
          <w:rFonts w:ascii="Times New Roman" w:hAnsi="Times New Roman" w:cs="Times New Roman"/>
          <w:b/>
          <w:sz w:val="24"/>
          <w:szCs w:val="24"/>
        </w:rPr>
      </w:pPr>
      <w:r w:rsidRPr="002D5CD5">
        <w:rPr>
          <w:rFonts w:ascii="Times New Roman" w:hAnsi="Times New Roman" w:cs="Times New Roman"/>
          <w:b/>
          <w:sz w:val="24"/>
          <w:szCs w:val="24"/>
        </w:rPr>
        <w:t>7.2</w:t>
      </w:r>
      <w:r w:rsidRPr="002D5CD5">
        <w:rPr>
          <w:rFonts w:ascii="Times New Roman" w:hAnsi="Times New Roman" w:cs="Times New Roman"/>
          <w:sz w:val="24"/>
          <w:szCs w:val="24"/>
        </w:rPr>
        <w:t xml:space="preserve"> Сторони зобов’язані повідомляти один одного про зміни своєї юридичної та фактичної адреси, номерів телефонів, банківських реквізитів, статусу платника податків та інших змін протягом 3 (трьох) календарних днів з дати настання вказаних змін.</w:t>
      </w:r>
    </w:p>
    <w:p w:rsidR="002D5CD5" w:rsidRPr="002D5CD5" w:rsidRDefault="002D5CD5" w:rsidP="002D5CD5">
      <w:pPr>
        <w:spacing w:after="0"/>
        <w:ind w:firstLine="720"/>
        <w:jc w:val="both"/>
        <w:rPr>
          <w:rFonts w:ascii="Times New Roman" w:hAnsi="Times New Roman" w:cs="Times New Roman"/>
          <w:sz w:val="24"/>
          <w:szCs w:val="24"/>
          <w:highlight w:val="green"/>
        </w:rPr>
      </w:pPr>
      <w:r w:rsidRPr="002D5CD5">
        <w:rPr>
          <w:rFonts w:ascii="Times New Roman" w:hAnsi="Times New Roman" w:cs="Times New Roman"/>
          <w:b/>
          <w:sz w:val="24"/>
          <w:szCs w:val="24"/>
        </w:rPr>
        <w:t>7.3</w:t>
      </w:r>
      <w:r w:rsidRPr="002D5CD5">
        <w:rPr>
          <w:rFonts w:ascii="Times New Roman" w:hAnsi="Times New Roman" w:cs="Times New Roman"/>
          <w:sz w:val="24"/>
          <w:szCs w:val="24"/>
        </w:rPr>
        <w:t xml:space="preserve"> Цей договір складено у двох примірниках, що мають однакову юридичну силу. Один з примірників зберігається у Замовника, другий – у Виконавця. </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7.5</w:t>
      </w:r>
      <w:r w:rsidRPr="002D5CD5">
        <w:rPr>
          <w:rFonts w:ascii="Times New Roman" w:hAnsi="Times New Roman" w:cs="Times New Roman"/>
          <w:bCs/>
          <w:sz w:val="24"/>
          <w:szCs w:val="24"/>
        </w:rPr>
        <w:t xml:space="preserve"> ____________________________________________</w:t>
      </w:r>
      <w:r w:rsidRPr="002D5CD5">
        <w:rPr>
          <w:rFonts w:ascii="Times New Roman" w:hAnsi="Times New Roman" w:cs="Times New Roman"/>
          <w:sz w:val="24"/>
          <w:szCs w:val="24"/>
        </w:rPr>
        <w:t>.</w:t>
      </w:r>
    </w:p>
    <w:p w:rsidR="002D5CD5" w:rsidRPr="002D5CD5" w:rsidRDefault="002D5CD5" w:rsidP="002D5CD5">
      <w:pPr>
        <w:spacing w:after="0"/>
        <w:ind w:firstLine="720"/>
        <w:jc w:val="both"/>
        <w:rPr>
          <w:rFonts w:ascii="Times New Roman" w:hAnsi="Times New Roman" w:cs="Times New Roman"/>
          <w:sz w:val="24"/>
          <w:szCs w:val="24"/>
        </w:rPr>
      </w:pPr>
      <w:r w:rsidRPr="002D5CD5">
        <w:rPr>
          <w:rFonts w:ascii="Times New Roman" w:hAnsi="Times New Roman" w:cs="Times New Roman"/>
          <w:b/>
          <w:sz w:val="24"/>
          <w:szCs w:val="24"/>
        </w:rPr>
        <w:t>7.6</w:t>
      </w:r>
      <w:r w:rsidRPr="002D5CD5">
        <w:rPr>
          <w:rFonts w:ascii="Times New Roman" w:hAnsi="Times New Roman" w:cs="Times New Roman"/>
          <w:sz w:val="24"/>
          <w:szCs w:val="24"/>
        </w:rPr>
        <w:t xml:space="preserve"> Замовник є платником податку на додану вартість.</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b/>
          <w:color w:val="000000"/>
          <w:sz w:val="24"/>
          <w:szCs w:val="24"/>
          <w:shd w:val="clear" w:color="auto" w:fill="FDFEFD"/>
        </w:rPr>
        <w:t>7.7</w:t>
      </w:r>
      <w:r w:rsidRPr="002D5CD5">
        <w:rPr>
          <w:rFonts w:ascii="Times New Roman" w:hAnsi="Times New Roman" w:cs="Times New Roman"/>
          <w:color w:val="000000"/>
          <w:sz w:val="24"/>
          <w:szCs w:val="24"/>
          <w:shd w:val="clear" w:color="auto" w:fill="FDFEFD"/>
        </w:rPr>
        <w:t xml:space="preserve"> </w:t>
      </w:r>
      <w:r w:rsidRPr="002D5CD5">
        <w:rPr>
          <w:rFonts w:ascii="Times New Roman" w:hAnsi="Times New Roman" w:cs="Times New Roman"/>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2D5CD5">
        <w:rPr>
          <w:rFonts w:ascii="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5CD5" w:rsidRPr="002D5CD5" w:rsidRDefault="002D5CD5" w:rsidP="002D5CD5">
      <w:pPr>
        <w:autoSpaceDE w:val="0"/>
        <w:autoSpaceDN w:val="0"/>
        <w:adjustRightInd w:val="0"/>
        <w:spacing w:after="0"/>
        <w:ind w:right="-5" w:firstLine="709"/>
        <w:jc w:val="both"/>
        <w:rPr>
          <w:rFonts w:ascii="Times New Roman" w:hAnsi="Times New Roman" w:cs="Times New Roman"/>
          <w:sz w:val="24"/>
          <w:szCs w:val="24"/>
        </w:rPr>
      </w:pPr>
      <w:r w:rsidRPr="002D5CD5">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 з урахуванням Особливостей.</w:t>
      </w:r>
    </w:p>
    <w:p w:rsidR="002D5CD5" w:rsidRPr="002D5CD5" w:rsidRDefault="002D5CD5" w:rsidP="002D5CD5">
      <w:pPr>
        <w:spacing w:after="0"/>
        <w:ind w:firstLine="709"/>
        <w:jc w:val="both"/>
        <w:rPr>
          <w:rFonts w:ascii="Times New Roman" w:hAnsi="Times New Roman" w:cs="Times New Roman"/>
          <w:b/>
          <w:sz w:val="24"/>
          <w:szCs w:val="24"/>
        </w:rPr>
      </w:pPr>
    </w:p>
    <w:p w:rsidR="002D5CD5" w:rsidRPr="002D5CD5" w:rsidRDefault="002D5CD5" w:rsidP="002D5CD5">
      <w:pPr>
        <w:spacing w:after="0"/>
        <w:ind w:firstLine="709"/>
        <w:jc w:val="both"/>
        <w:rPr>
          <w:rFonts w:ascii="Times New Roman" w:hAnsi="Times New Roman" w:cs="Times New Roman"/>
          <w:b/>
          <w:sz w:val="24"/>
          <w:szCs w:val="24"/>
        </w:rPr>
      </w:pPr>
      <w:r w:rsidRPr="002D5CD5">
        <w:rPr>
          <w:rFonts w:ascii="Times New Roman" w:hAnsi="Times New Roman" w:cs="Times New Roman"/>
          <w:b/>
          <w:sz w:val="24"/>
          <w:szCs w:val="24"/>
        </w:rPr>
        <w:t>ВИКОНАВЕЦЬ</w:t>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t>ЗАМОВНИК</w:t>
      </w:r>
    </w:p>
    <w:tbl>
      <w:tblPr>
        <w:tblW w:w="9889" w:type="dxa"/>
        <w:tblLook w:val="01E0" w:firstRow="1" w:lastRow="1" w:firstColumn="1" w:lastColumn="1" w:noHBand="0" w:noVBand="0"/>
      </w:tblPr>
      <w:tblGrid>
        <w:gridCol w:w="5073"/>
        <w:gridCol w:w="4816"/>
      </w:tblGrid>
      <w:tr w:rsidR="002D5CD5" w:rsidRPr="002D5CD5" w:rsidTr="00166F34">
        <w:tc>
          <w:tcPr>
            <w:tcW w:w="4928" w:type="dxa"/>
          </w:tcPr>
          <w:p w:rsidR="002D5CD5" w:rsidRPr="002D5CD5" w:rsidRDefault="002D5CD5" w:rsidP="002D5CD5">
            <w:pPr>
              <w:spacing w:after="0"/>
              <w:rPr>
                <w:rFonts w:ascii="Times New Roman" w:hAnsi="Times New Roman" w:cs="Times New Roman"/>
                <w:sz w:val="24"/>
                <w:szCs w:val="24"/>
              </w:rPr>
            </w:pPr>
          </w:p>
        </w:tc>
        <w:tc>
          <w:tcPr>
            <w:tcW w:w="4678" w:type="dxa"/>
          </w:tcPr>
          <w:p w:rsidR="002D5CD5" w:rsidRPr="002D5CD5" w:rsidRDefault="002D5CD5" w:rsidP="002D5CD5">
            <w:pPr>
              <w:spacing w:after="0"/>
              <w:rPr>
                <w:rFonts w:ascii="Times New Roman" w:hAnsi="Times New Roman" w:cs="Times New Roman"/>
                <w:b/>
                <w:sz w:val="24"/>
                <w:szCs w:val="24"/>
              </w:rPr>
            </w:pPr>
            <w:r w:rsidRPr="002D5CD5">
              <w:rPr>
                <w:rFonts w:ascii="Times New Roman" w:hAnsi="Times New Roman" w:cs="Times New Roman"/>
                <w:b/>
                <w:sz w:val="24"/>
                <w:szCs w:val="24"/>
              </w:rPr>
              <w:t>Комунальне некомерційне підприємство «Запорізький регіональний протипухлинний центр » Запорізької обласної ради</w:t>
            </w: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 xml:space="preserve">69040, Запорізька область, м. Запоріжжя, </w:t>
            </w: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вул. Культурна, буд.177а</w:t>
            </w:r>
            <w:r w:rsidRPr="002D5CD5">
              <w:rPr>
                <w:rFonts w:ascii="Times New Roman" w:hAnsi="Times New Roman" w:cs="Times New Roman"/>
                <w:sz w:val="24"/>
                <w:szCs w:val="24"/>
              </w:rPr>
              <w:tab/>
              <w:t xml:space="preserve"> </w:t>
            </w:r>
          </w:p>
          <w:p w:rsidR="002D5CD5" w:rsidRPr="002D5CD5" w:rsidRDefault="002D5CD5" w:rsidP="002D5CD5">
            <w:pPr>
              <w:tabs>
                <w:tab w:val="left" w:pos="708"/>
                <w:tab w:val="left" w:pos="1416"/>
                <w:tab w:val="left" w:pos="2124"/>
                <w:tab w:val="left" w:pos="2832"/>
                <w:tab w:val="left" w:pos="3975"/>
              </w:tabs>
              <w:spacing w:after="0"/>
              <w:rPr>
                <w:rFonts w:ascii="Times New Roman" w:hAnsi="Times New Roman" w:cs="Times New Roman"/>
                <w:sz w:val="24"/>
                <w:szCs w:val="24"/>
              </w:rPr>
            </w:pPr>
            <w:r w:rsidRPr="002D5CD5">
              <w:rPr>
                <w:rFonts w:ascii="Times New Roman" w:hAnsi="Times New Roman" w:cs="Times New Roman"/>
                <w:sz w:val="24"/>
                <w:szCs w:val="24"/>
              </w:rPr>
              <w:t>р/р UA593133990000026008055751503</w:t>
            </w:r>
            <w:r w:rsidRPr="002D5CD5">
              <w:rPr>
                <w:rFonts w:ascii="Times New Roman" w:hAnsi="Times New Roman" w:cs="Times New Roman"/>
                <w:sz w:val="24"/>
                <w:szCs w:val="24"/>
              </w:rPr>
              <w:tab/>
              <w:t xml:space="preserve"> </w:t>
            </w: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в АТ КБ «ПриватБанк», МФО  313399</w:t>
            </w: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 xml:space="preserve">ЄДРПОУ 02006691, ІПН 020066908277 </w:t>
            </w:r>
          </w:p>
          <w:p w:rsidR="002D5CD5" w:rsidRPr="002D5CD5" w:rsidRDefault="002D5CD5" w:rsidP="002D5CD5">
            <w:pPr>
              <w:spacing w:after="0"/>
              <w:outlineLvl w:val="0"/>
              <w:rPr>
                <w:rFonts w:ascii="Times New Roman" w:hAnsi="Times New Roman" w:cs="Times New Roman"/>
                <w:sz w:val="24"/>
                <w:szCs w:val="24"/>
              </w:rPr>
            </w:pPr>
            <w:r w:rsidRPr="002D5CD5">
              <w:rPr>
                <w:rFonts w:ascii="Times New Roman" w:hAnsi="Times New Roman" w:cs="Times New Roman"/>
                <w:sz w:val="24"/>
                <w:szCs w:val="24"/>
              </w:rPr>
              <w:t>Т/ф (061) 286 21 13, 286 21 11</w:t>
            </w:r>
          </w:p>
          <w:p w:rsidR="002D5CD5" w:rsidRPr="002D5CD5" w:rsidRDefault="002D5CD5" w:rsidP="002D5CD5">
            <w:pPr>
              <w:spacing w:after="0"/>
              <w:rPr>
                <w:rFonts w:ascii="Times New Roman" w:hAnsi="Times New Roman" w:cs="Times New Roman"/>
                <w:b/>
                <w:sz w:val="24"/>
                <w:szCs w:val="24"/>
              </w:rPr>
            </w:pPr>
          </w:p>
          <w:p w:rsidR="002D5CD5" w:rsidRPr="002D5CD5" w:rsidRDefault="002D5CD5" w:rsidP="002D5CD5">
            <w:pPr>
              <w:spacing w:after="0"/>
              <w:rPr>
                <w:rFonts w:ascii="Times New Roman" w:hAnsi="Times New Roman" w:cs="Times New Roman"/>
                <w:b/>
                <w:sz w:val="24"/>
                <w:szCs w:val="24"/>
              </w:rPr>
            </w:pPr>
          </w:p>
          <w:p w:rsidR="002D5CD5" w:rsidRPr="002D5CD5" w:rsidRDefault="002D5CD5" w:rsidP="002D5CD5">
            <w:pPr>
              <w:spacing w:after="0"/>
              <w:rPr>
                <w:rFonts w:ascii="Times New Roman" w:hAnsi="Times New Roman" w:cs="Times New Roman"/>
                <w:b/>
                <w:sz w:val="24"/>
                <w:szCs w:val="24"/>
              </w:rPr>
            </w:pPr>
          </w:p>
          <w:p w:rsidR="002D5CD5" w:rsidRPr="002D5CD5" w:rsidRDefault="002D5CD5" w:rsidP="002D5CD5">
            <w:pPr>
              <w:spacing w:after="0"/>
              <w:rPr>
                <w:rFonts w:ascii="Times New Roman" w:hAnsi="Times New Roman" w:cs="Times New Roman"/>
                <w:sz w:val="24"/>
                <w:szCs w:val="24"/>
              </w:rPr>
            </w:pPr>
            <w:r w:rsidRPr="002D5CD5">
              <w:rPr>
                <w:rFonts w:ascii="Times New Roman" w:hAnsi="Times New Roman" w:cs="Times New Roman"/>
                <w:sz w:val="24"/>
                <w:szCs w:val="24"/>
              </w:rPr>
              <w:t>Директор</w:t>
            </w:r>
            <w:r w:rsidRPr="002D5CD5">
              <w:rPr>
                <w:rFonts w:ascii="Times New Roman" w:hAnsi="Times New Roman" w:cs="Times New Roman"/>
                <w:sz w:val="24"/>
                <w:szCs w:val="24"/>
              </w:rPr>
              <w:tab/>
            </w:r>
          </w:p>
          <w:p w:rsidR="002D5CD5" w:rsidRPr="002D5CD5" w:rsidRDefault="002D5CD5" w:rsidP="002D5CD5">
            <w:pPr>
              <w:spacing w:after="0"/>
              <w:rPr>
                <w:rFonts w:ascii="Times New Roman" w:hAnsi="Times New Roman" w:cs="Times New Roman"/>
                <w:sz w:val="24"/>
                <w:szCs w:val="24"/>
              </w:rPr>
            </w:pPr>
          </w:p>
          <w:p w:rsidR="002D5CD5" w:rsidRPr="002D5CD5" w:rsidRDefault="002D5CD5" w:rsidP="002D5CD5">
            <w:pPr>
              <w:spacing w:after="0"/>
              <w:rPr>
                <w:rFonts w:ascii="Times New Roman" w:hAnsi="Times New Roman" w:cs="Times New Roman"/>
                <w:sz w:val="24"/>
                <w:szCs w:val="24"/>
              </w:rPr>
            </w:pPr>
          </w:p>
          <w:p w:rsidR="002D5CD5" w:rsidRPr="002D5CD5" w:rsidRDefault="002D5CD5" w:rsidP="002D5CD5">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____________________ М. Г. Єсаянц</w:t>
            </w:r>
          </w:p>
          <w:p w:rsidR="002D5CD5" w:rsidRPr="002D5CD5" w:rsidRDefault="002D5CD5" w:rsidP="002D5CD5">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М.П.</w:t>
            </w:r>
          </w:p>
          <w:p w:rsidR="002D5CD5" w:rsidRPr="002D5CD5" w:rsidRDefault="002D5CD5" w:rsidP="002D5CD5">
            <w:pPr>
              <w:spacing w:after="0"/>
              <w:rPr>
                <w:rFonts w:ascii="Times New Roman" w:hAnsi="Times New Roman" w:cs="Times New Roman"/>
                <w:sz w:val="24"/>
                <w:szCs w:val="24"/>
              </w:rPr>
            </w:pPr>
          </w:p>
        </w:tc>
      </w:tr>
      <w:tr w:rsidR="002D5CD5" w:rsidRPr="00BE6347" w:rsidTr="00166F34">
        <w:tc>
          <w:tcPr>
            <w:tcW w:w="4928" w:type="dxa"/>
          </w:tcPr>
          <w:p w:rsidR="002D5CD5" w:rsidRPr="00BE6347" w:rsidRDefault="002D5CD5" w:rsidP="00166F34"/>
        </w:tc>
        <w:tc>
          <w:tcPr>
            <w:tcW w:w="4678" w:type="dxa"/>
          </w:tcPr>
          <w:p w:rsidR="002D5CD5" w:rsidRPr="00BE6347" w:rsidRDefault="002D5CD5" w:rsidP="00166F34"/>
        </w:tc>
      </w:tr>
    </w:tbl>
    <w:p w:rsidR="002D5CD5" w:rsidRDefault="002D5CD5" w:rsidP="002D5CD5">
      <w:pPr>
        <w:jc w:val="both"/>
      </w:pPr>
    </w:p>
    <w:p w:rsidR="0040412E" w:rsidRDefault="0040412E" w:rsidP="002D5CD5">
      <w:pPr>
        <w:jc w:val="both"/>
      </w:pPr>
    </w:p>
    <w:p w:rsidR="0040412E" w:rsidRPr="00BE6347" w:rsidRDefault="0040412E" w:rsidP="002D5CD5">
      <w:pPr>
        <w:jc w:val="both"/>
      </w:pPr>
    </w:p>
    <w:p w:rsidR="002D5CD5" w:rsidRPr="000D4210" w:rsidRDefault="002D5CD5" w:rsidP="009C405A">
      <w:pPr>
        <w:spacing w:after="0" w:line="240" w:lineRule="auto"/>
        <w:ind w:left="5660" w:firstLine="700"/>
        <w:jc w:val="right"/>
        <w:rPr>
          <w:rFonts w:ascii="Times New Roman" w:hAnsi="Times New Roman" w:cs="Times New Roman"/>
          <w:sz w:val="24"/>
          <w:szCs w:val="24"/>
        </w:rPr>
      </w:pPr>
    </w:p>
    <w:p w:rsidR="009C405A" w:rsidRPr="000D4210" w:rsidRDefault="009C405A" w:rsidP="009C405A">
      <w:pPr>
        <w:spacing w:after="0" w:line="240" w:lineRule="auto"/>
        <w:jc w:val="center"/>
        <w:rPr>
          <w:rStyle w:val="FontStyle14"/>
          <w:sz w:val="24"/>
          <w:szCs w:val="24"/>
          <w:lang w:eastAsia="uk-UA"/>
        </w:rPr>
      </w:pP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rsidR="00084B45" w:rsidRPr="000D4210" w:rsidRDefault="00084B45" w:rsidP="00084B45">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sidR="00EC0265">
        <w:rPr>
          <w:sz w:val="24"/>
          <w:szCs w:val="24"/>
        </w:rPr>
        <w:t>послуги</w:t>
      </w:r>
      <w:r w:rsidRPr="000D4210">
        <w:rPr>
          <w:sz w:val="24"/>
          <w:szCs w:val="24"/>
        </w:rPr>
        <w:t xml:space="preserve"> (код ДК 021-2015 CPV – </w:t>
      </w:r>
      <w:r w:rsidR="0040412E" w:rsidRPr="002D5CD5">
        <w:rPr>
          <w:color w:val="000000"/>
          <w:spacing w:val="1"/>
          <w:sz w:val="24"/>
          <w:szCs w:val="24"/>
        </w:rPr>
        <w:t xml:space="preserve">90510000-5 – Утилізація/видалення сміття та поводження зі сміттям </w:t>
      </w:r>
      <w:r w:rsidR="0040412E" w:rsidRPr="002D5CD5">
        <w:rPr>
          <w:sz w:val="24"/>
          <w:szCs w:val="24"/>
        </w:rPr>
        <w:t>(послуги зі збирання та вивезення будівельних відходів)</w:t>
      </w:r>
      <w:r w:rsidRPr="000D4210">
        <w:rPr>
          <w:sz w:val="24"/>
          <w:szCs w:val="24"/>
        </w:rPr>
        <w:t xml:space="preserve"> </w:t>
      </w:r>
      <w:r w:rsidRPr="000D4210">
        <w:rPr>
          <w:rFonts w:eastAsia="Times New Roman"/>
          <w:sz w:val="24"/>
          <w:szCs w:val="24"/>
          <w:lang w:eastAsia="uk-UA"/>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66"/>
        <w:gridCol w:w="1256"/>
        <w:gridCol w:w="1456"/>
        <w:gridCol w:w="1731"/>
        <w:gridCol w:w="1738"/>
      </w:tblGrid>
      <w:tr w:rsidR="00084B45" w:rsidRPr="000D4210" w:rsidTr="000D4210">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0" w:line="240" w:lineRule="auto"/>
              <w:rPr>
                <w:rFonts w:ascii="Times New Roman" w:hAnsi="Times New Roman"/>
                <w:b/>
                <w:sz w:val="24"/>
                <w:szCs w:val="24"/>
                <w:lang w:eastAsia="en-US"/>
              </w:rPr>
            </w:pPr>
            <w:r w:rsidRPr="000D4210">
              <w:rPr>
                <w:rFonts w:ascii="Times New Roman" w:hAnsi="Times New Roman"/>
                <w:b/>
                <w:sz w:val="24"/>
                <w:szCs w:val="24"/>
              </w:rPr>
              <w:t>№</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40412E">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Найменування </w:t>
            </w:r>
            <w:r w:rsidR="0040412E">
              <w:rPr>
                <w:rFonts w:ascii="Times New Roman" w:hAnsi="Times New Roman"/>
                <w:b/>
                <w:sz w:val="24"/>
                <w:szCs w:val="24"/>
              </w:rPr>
              <w:t>послуги</w:t>
            </w:r>
          </w:p>
        </w:tc>
        <w:tc>
          <w:tcPr>
            <w:tcW w:w="0" w:type="auto"/>
            <w:tcBorders>
              <w:top w:val="single" w:sz="4" w:space="0" w:color="auto"/>
              <w:left w:val="single" w:sz="4" w:space="0" w:color="auto"/>
              <w:bottom w:val="single" w:sz="4" w:space="0" w:color="auto"/>
              <w:right w:val="single" w:sz="4" w:space="0" w:color="auto"/>
            </w:tcBorders>
            <w:hideMark/>
          </w:tcPr>
          <w:p w:rsidR="00084B45" w:rsidRPr="000D4210" w:rsidRDefault="00084B45" w:rsidP="000D4210">
            <w:pPr>
              <w:spacing w:after="0" w:line="240" w:lineRule="auto"/>
              <w:ind w:right="-108"/>
              <w:rPr>
                <w:rFonts w:ascii="Times New Roman" w:hAnsi="Times New Roman"/>
                <w:b/>
                <w:sz w:val="24"/>
                <w:szCs w:val="24"/>
                <w:lang w:eastAsia="en-US"/>
              </w:rPr>
            </w:pPr>
            <w:r w:rsidRPr="000D4210">
              <w:rPr>
                <w:rFonts w:ascii="Times New Roman" w:hAnsi="Times New Roman"/>
                <w:b/>
                <w:sz w:val="24"/>
                <w:szCs w:val="24"/>
              </w:rPr>
              <w:t>Одиниця</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Ціна з  ПДВ</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з ПДВ</w:t>
            </w:r>
          </w:p>
        </w:tc>
      </w:tr>
      <w:tr w:rsidR="00084B45" w:rsidRPr="000D4210" w:rsidTr="000D4210">
        <w:trPr>
          <w:trHeight w:val="20"/>
        </w:trPr>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r w:rsidRPr="000D4210">
              <w:rPr>
                <w:rFonts w:ascii="Times New Roman" w:eastAsia="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без ПДВ, грн. :</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 ПДВ, грн.:</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Загальна сума з ПДВ</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bl>
    <w:p w:rsidR="00084B45" w:rsidRPr="000D4210" w:rsidRDefault="00084B45" w:rsidP="00084B45">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прописом,із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rsidR="00084B45" w:rsidRPr="000D4210" w:rsidRDefault="00084B45" w:rsidP="00084B45">
      <w:pPr>
        <w:shd w:val="clear" w:color="auto" w:fill="FFFFFF"/>
        <w:tabs>
          <w:tab w:val="left" w:pos="426"/>
        </w:tabs>
        <w:spacing w:after="0" w:line="240" w:lineRule="auto"/>
        <w:ind w:left="360" w:right="142"/>
        <w:contextualSpacing/>
        <w:rPr>
          <w:rFonts w:ascii="Times New Roman" w:eastAsia="Times New Roman" w:hAnsi="Times New Roman"/>
          <w:b/>
          <w:sz w:val="24"/>
          <w:szCs w:val="24"/>
          <w:u w:val="single"/>
        </w:rPr>
      </w:pPr>
    </w:p>
    <w:p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проведення Аукціону </w:t>
      </w:r>
      <w:r w:rsidRPr="000D4210">
        <w:rPr>
          <w:rFonts w:ascii="Times New Roman" w:hAnsi="Times New Roman"/>
          <w:b/>
          <w:sz w:val="24"/>
          <w:szCs w:val="24"/>
        </w:rPr>
        <w:lastRenderedPageBreak/>
        <w:t>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084B45" w:rsidRPr="000D4210" w:rsidRDefault="00084B45" w:rsidP="00084B45">
      <w:pPr>
        <w:spacing w:after="0" w:line="276" w:lineRule="auto"/>
        <w:rPr>
          <w:rFonts w:ascii="Times New Roman" w:eastAsia="Times New Roman" w:hAnsi="Times New Roman" w:cs="Times New Roman"/>
          <w:b/>
          <w:sz w:val="24"/>
          <w:szCs w:val="24"/>
        </w:rPr>
      </w:pPr>
    </w:p>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p>
    <w:sectPr w:rsidR="0076259F" w:rsidRPr="000D4210" w:rsidSect="0076259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75" w:rsidRDefault="00721375" w:rsidP="0076259F">
      <w:pPr>
        <w:spacing w:after="0" w:line="240" w:lineRule="auto"/>
      </w:pPr>
      <w:r>
        <w:separator/>
      </w:r>
    </w:p>
  </w:endnote>
  <w:endnote w:type="continuationSeparator" w:id="0">
    <w:p w:rsidR="00721375" w:rsidRDefault="00721375"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1457">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75" w:rsidRDefault="00721375" w:rsidP="0076259F">
      <w:pPr>
        <w:spacing w:after="0" w:line="240" w:lineRule="auto"/>
      </w:pPr>
      <w:r>
        <w:separator/>
      </w:r>
    </w:p>
  </w:footnote>
  <w:footnote w:type="continuationSeparator" w:id="0">
    <w:p w:rsidR="00721375" w:rsidRDefault="00721375"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9"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5"/>
  </w:num>
  <w:num w:numId="4">
    <w:abstractNumId w:val="2"/>
  </w:num>
  <w:num w:numId="5">
    <w:abstractNumId w:val="1"/>
  </w:num>
  <w:num w:numId="6">
    <w:abstractNumId w:val="10"/>
  </w:num>
  <w:num w:numId="7">
    <w:abstractNumId w:val="0"/>
  </w:num>
  <w:num w:numId="8">
    <w:abstractNumId w:val="4"/>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575E"/>
    <w:rsid w:val="00010063"/>
    <w:rsid w:val="00072225"/>
    <w:rsid w:val="00084B45"/>
    <w:rsid w:val="000A435A"/>
    <w:rsid w:val="000A621D"/>
    <w:rsid w:val="000D4210"/>
    <w:rsid w:val="000F4274"/>
    <w:rsid w:val="0015428D"/>
    <w:rsid w:val="00172BC7"/>
    <w:rsid w:val="001D7D49"/>
    <w:rsid w:val="002415DA"/>
    <w:rsid w:val="002601C6"/>
    <w:rsid w:val="00274C47"/>
    <w:rsid w:val="00284BA5"/>
    <w:rsid w:val="002A2EE6"/>
    <w:rsid w:val="002D42BA"/>
    <w:rsid w:val="002D5CD5"/>
    <w:rsid w:val="002F3C7E"/>
    <w:rsid w:val="00344D55"/>
    <w:rsid w:val="0036620B"/>
    <w:rsid w:val="00366CA4"/>
    <w:rsid w:val="00377176"/>
    <w:rsid w:val="003A1FE0"/>
    <w:rsid w:val="003F35DD"/>
    <w:rsid w:val="0040412E"/>
    <w:rsid w:val="00471457"/>
    <w:rsid w:val="004A7E51"/>
    <w:rsid w:val="004D0AE3"/>
    <w:rsid w:val="005038ED"/>
    <w:rsid w:val="00517C32"/>
    <w:rsid w:val="005D5396"/>
    <w:rsid w:val="005E73E5"/>
    <w:rsid w:val="00670268"/>
    <w:rsid w:val="006A3A94"/>
    <w:rsid w:val="006A6662"/>
    <w:rsid w:val="006D1D65"/>
    <w:rsid w:val="006E6FA7"/>
    <w:rsid w:val="00721375"/>
    <w:rsid w:val="00753E7B"/>
    <w:rsid w:val="0076259F"/>
    <w:rsid w:val="00821E0D"/>
    <w:rsid w:val="008254A4"/>
    <w:rsid w:val="0087703A"/>
    <w:rsid w:val="00886FF8"/>
    <w:rsid w:val="008950D7"/>
    <w:rsid w:val="00925701"/>
    <w:rsid w:val="009319A3"/>
    <w:rsid w:val="009509C0"/>
    <w:rsid w:val="0096298B"/>
    <w:rsid w:val="009C405A"/>
    <w:rsid w:val="00A94EEC"/>
    <w:rsid w:val="00AC76D6"/>
    <w:rsid w:val="00B145AE"/>
    <w:rsid w:val="00B47E6D"/>
    <w:rsid w:val="00C76DA9"/>
    <w:rsid w:val="00C82DD0"/>
    <w:rsid w:val="00CC2A5B"/>
    <w:rsid w:val="00CE64FB"/>
    <w:rsid w:val="00D52C64"/>
    <w:rsid w:val="00E45AE4"/>
    <w:rsid w:val="00E85D58"/>
    <w:rsid w:val="00EA0D32"/>
    <w:rsid w:val="00EA158E"/>
    <w:rsid w:val="00EC0265"/>
    <w:rsid w:val="00EE6C28"/>
    <w:rsid w:val="00F258F8"/>
    <w:rsid w:val="00F31A8C"/>
    <w:rsid w:val="00F4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F700"/>
  <w15:docId w15:val="{2CE2A277-3387-4525-9001-821EAD2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Elenco Normale,заголовок 1.1,AC List 01,1 Буллет,----,EBRD List,CA bullet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24">
    <w:name w:val="Основной текст (2)"/>
    <w:basedOn w:val="a"/>
    <w:rsid w:val="00377176"/>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xfmc9">
    <w:name w:val="xfmc9"/>
    <w:basedOn w:val="a"/>
    <w:rsid w:val="009319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Elenco Normale Знак,заголовок 1.1 Знак,AC List 01 Знак,1 Буллет Знак,---- Знак,EBRD List Знак"/>
    <w:link w:val="a5"/>
    <w:locked/>
    <w:rsid w:val="002D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FA1336-E281-47D8-9266-7CEEF3A7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33</Pages>
  <Words>11833</Words>
  <Characters>67451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57</cp:revision>
  <cp:lastPrinted>2023-05-22T07:27:00Z</cp:lastPrinted>
  <dcterms:created xsi:type="dcterms:W3CDTF">2020-04-14T07:28:00Z</dcterms:created>
  <dcterms:modified xsi:type="dcterms:W3CDTF">2023-12-29T13:39:00Z</dcterms:modified>
</cp:coreProperties>
</file>