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E3" w:rsidRPr="00FF5DD8" w:rsidRDefault="000970B1" w:rsidP="00AA71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</w:t>
      </w:r>
      <w:r w:rsidR="00FF5DD8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 wp14:anchorId="0BA87131" wp14:editId="580B192D">
            <wp:extent cx="1746000" cy="651600"/>
            <wp:effectExtent l="0" t="0" r="6985" b="0"/>
            <wp:docPr id="1" name="Рисунок 1" descr="C:\Users\NECHEP~1.TI\AppData\Local\Temp\concern_logo_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CHEP~1.TI\AppData\Local\Temp\concern_logo_ou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E3" w:rsidRPr="00FF5DD8" w:rsidRDefault="00AA71E3" w:rsidP="00AA71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</w:t>
      </w:r>
      <w:r w:rsidRPr="00AA71E3">
        <w:rPr>
          <w:rFonts w:ascii="Times New Roman" w:hAnsi="Times New Roman" w:cs="Times New Roman"/>
        </w:rPr>
        <w:t xml:space="preserve"> </w:t>
      </w:r>
      <w:r w:rsidRPr="00FF5DD8">
        <w:rPr>
          <w:rFonts w:ascii="Times New Roman" w:hAnsi="Times New Roman" w:cs="Times New Roman"/>
          <w:b/>
        </w:rPr>
        <w:t>«ЗАТВЕРДЖЕНО»</w:t>
      </w:r>
    </w:p>
    <w:p w:rsidR="00FF5DD8" w:rsidRPr="00FF5DD8" w:rsidRDefault="00AA71E3" w:rsidP="00AA71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</w:t>
      </w:r>
      <w:r w:rsidR="000970B1">
        <w:rPr>
          <w:rFonts w:ascii="Times New Roman" w:hAnsi="Times New Roman" w:cs="Times New Roman"/>
          <w:lang w:val="uk-UA"/>
        </w:rPr>
        <w:t xml:space="preserve">                    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="000970B1">
        <w:rPr>
          <w:rFonts w:ascii="Times New Roman" w:hAnsi="Times New Roman" w:cs="Times New Roman"/>
        </w:rPr>
        <w:t>Протокол Уповноваженої особи</w:t>
      </w:r>
    </w:p>
    <w:p w:rsidR="00AA71E3" w:rsidRPr="00CC7428" w:rsidRDefault="00FF5DD8" w:rsidP="00AA71E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F5DD8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7424E8">
        <w:rPr>
          <w:rFonts w:ascii="Times New Roman" w:hAnsi="Times New Roman" w:cs="Times New Roman"/>
          <w:lang w:val="uk-UA"/>
        </w:rPr>
        <w:t>ПАНЧЕНКО О.</w:t>
      </w:r>
      <w:bookmarkStart w:id="0" w:name="_GoBack"/>
      <w:bookmarkEnd w:id="0"/>
      <w:r w:rsidRPr="00CC7428">
        <w:rPr>
          <w:rFonts w:ascii="Times New Roman" w:hAnsi="Times New Roman" w:cs="Times New Roman"/>
        </w:rPr>
        <w:t xml:space="preserve">    </w:t>
      </w:r>
      <w:r w:rsidR="000970B1" w:rsidRPr="00CC7428">
        <w:rPr>
          <w:rFonts w:ascii="Times New Roman" w:hAnsi="Times New Roman" w:cs="Times New Roman"/>
        </w:rPr>
        <w:t xml:space="preserve"> </w:t>
      </w:r>
    </w:p>
    <w:p w:rsidR="00AA71E3" w:rsidRPr="00610524" w:rsidRDefault="00AA71E3" w:rsidP="00AA71E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CC7428">
        <w:rPr>
          <w:rFonts w:ascii="Times New Roman" w:hAnsi="Times New Roman" w:cs="Times New Roman"/>
          <w:lang w:val="uk-UA"/>
        </w:rPr>
        <w:t xml:space="preserve">                                                                      </w:t>
      </w:r>
      <w:r w:rsidR="000970B1" w:rsidRPr="00CC7428">
        <w:rPr>
          <w:rFonts w:ascii="Times New Roman" w:hAnsi="Times New Roman" w:cs="Times New Roman"/>
          <w:lang w:val="uk-UA"/>
        </w:rPr>
        <w:t xml:space="preserve">                             </w:t>
      </w:r>
      <w:r w:rsidRPr="00CC7428">
        <w:rPr>
          <w:rFonts w:ascii="Times New Roman" w:hAnsi="Times New Roman" w:cs="Times New Roman"/>
          <w:lang w:val="uk-UA"/>
        </w:rPr>
        <w:t xml:space="preserve">       </w:t>
      </w:r>
      <w:r w:rsidR="006F4304">
        <w:rPr>
          <w:rFonts w:ascii="Times New Roman" w:hAnsi="Times New Roman" w:cs="Times New Roman"/>
          <w:lang w:val="uk-UA"/>
        </w:rPr>
        <w:t>0</w:t>
      </w:r>
      <w:r w:rsidR="0070551A">
        <w:rPr>
          <w:rFonts w:ascii="Times New Roman" w:hAnsi="Times New Roman" w:cs="Times New Roman"/>
          <w:lang w:val="uk-UA"/>
        </w:rPr>
        <w:t>4</w:t>
      </w:r>
      <w:r w:rsidRPr="00CC7428">
        <w:rPr>
          <w:rFonts w:ascii="Times New Roman" w:hAnsi="Times New Roman" w:cs="Times New Roman"/>
        </w:rPr>
        <w:t>.</w:t>
      </w:r>
      <w:r w:rsidR="00610524">
        <w:rPr>
          <w:rFonts w:ascii="Times New Roman" w:hAnsi="Times New Roman" w:cs="Times New Roman"/>
          <w:lang w:val="uk-UA"/>
        </w:rPr>
        <w:t>0</w:t>
      </w:r>
      <w:r w:rsidR="006F4304">
        <w:rPr>
          <w:rFonts w:ascii="Times New Roman" w:hAnsi="Times New Roman" w:cs="Times New Roman"/>
          <w:lang w:val="uk-UA"/>
        </w:rPr>
        <w:t>7</w:t>
      </w:r>
      <w:r w:rsidRPr="00AA71E3">
        <w:rPr>
          <w:rFonts w:ascii="Times New Roman" w:hAnsi="Times New Roman" w:cs="Times New Roman"/>
        </w:rPr>
        <w:t>.2022 №</w:t>
      </w:r>
      <w:r w:rsidR="0070551A">
        <w:rPr>
          <w:rFonts w:ascii="Times New Roman" w:hAnsi="Times New Roman" w:cs="Times New Roman"/>
          <w:lang w:val="uk-UA"/>
        </w:rPr>
        <w:t>41</w:t>
      </w:r>
    </w:p>
    <w:p w:rsidR="00AA71E3" w:rsidRPr="00FF5DD8" w:rsidRDefault="00AA71E3" w:rsidP="00AA71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5DD8">
        <w:rPr>
          <w:rFonts w:ascii="Times New Roman" w:hAnsi="Times New Roman" w:cs="Times New Roman"/>
          <w:b/>
        </w:rPr>
        <w:t>ОГОЛОШЕННЯ</w:t>
      </w:r>
    </w:p>
    <w:p w:rsidR="000970B1" w:rsidRPr="00716659" w:rsidRDefault="00AA71E3" w:rsidP="000970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6659">
        <w:rPr>
          <w:rFonts w:ascii="Times New Roman" w:hAnsi="Times New Roman" w:cs="Times New Roman"/>
          <w:b/>
        </w:rPr>
        <w:t>про проведення спрощеної закупі</w:t>
      </w:r>
      <w:proofErr w:type="gramStart"/>
      <w:r w:rsidRPr="00716659">
        <w:rPr>
          <w:rFonts w:ascii="Times New Roman" w:hAnsi="Times New Roman" w:cs="Times New Roman"/>
          <w:b/>
        </w:rPr>
        <w:t>вл</w:t>
      </w:r>
      <w:proofErr w:type="gramEnd"/>
      <w:r w:rsidRPr="00716659">
        <w:rPr>
          <w:rFonts w:ascii="Times New Roman" w:hAnsi="Times New Roman" w:cs="Times New Roman"/>
          <w:b/>
        </w:rPr>
        <w:t xml:space="preserve">і </w:t>
      </w:r>
      <w:r w:rsidR="000970B1" w:rsidRPr="00716659">
        <w:rPr>
          <w:rFonts w:ascii="Times New Roman" w:hAnsi="Times New Roman" w:cs="Times New Roman"/>
          <w:b/>
        </w:rPr>
        <w:t>(умови визначені в оголошенні про проведення</w:t>
      </w:r>
    </w:p>
    <w:p w:rsidR="00AA71E3" w:rsidRPr="00AA71E3" w:rsidRDefault="000970B1" w:rsidP="000970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6659">
        <w:rPr>
          <w:rFonts w:ascii="Times New Roman" w:hAnsi="Times New Roman" w:cs="Times New Roman"/>
          <w:b/>
        </w:rPr>
        <w:t>спрощеної закупі</w:t>
      </w:r>
      <w:proofErr w:type="gramStart"/>
      <w:r w:rsidRPr="00716659">
        <w:rPr>
          <w:rFonts w:ascii="Times New Roman" w:hAnsi="Times New Roman" w:cs="Times New Roman"/>
          <w:b/>
        </w:rPr>
        <w:t>вл</w:t>
      </w:r>
      <w:proofErr w:type="gramEnd"/>
      <w:r w:rsidRPr="00716659">
        <w:rPr>
          <w:rFonts w:ascii="Times New Roman" w:hAnsi="Times New Roman" w:cs="Times New Roman"/>
          <w:b/>
        </w:rPr>
        <w:t>і, та вимоги до предмета закупівлі)</w:t>
      </w:r>
    </w:p>
    <w:p w:rsidR="00AA71E3" w:rsidRPr="00AA71E3" w:rsidRDefault="00AA71E3" w:rsidP="00AA71E3">
      <w:pPr>
        <w:spacing w:after="0" w:line="240" w:lineRule="auto"/>
        <w:rPr>
          <w:rFonts w:ascii="Times New Roman" w:hAnsi="Times New Roman" w:cs="Times New Roman"/>
        </w:rPr>
      </w:pPr>
    </w:p>
    <w:p w:rsidR="00AA71E3" w:rsidRPr="00FF5DD8" w:rsidRDefault="00AA71E3" w:rsidP="00FF5DD8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F5DD8">
        <w:rPr>
          <w:rFonts w:ascii="Times New Roman" w:hAnsi="Times New Roman" w:cs="Times New Roman"/>
          <w:b/>
        </w:rPr>
        <w:t>Найменування, місцезнаходження та ідентифікаційний код замовника в Єдиному</w:t>
      </w:r>
    </w:p>
    <w:p w:rsidR="00AA71E3" w:rsidRPr="00FF5DD8" w:rsidRDefault="00AA71E3" w:rsidP="00FF5D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5DD8">
        <w:rPr>
          <w:rFonts w:ascii="Times New Roman" w:hAnsi="Times New Roman" w:cs="Times New Roman"/>
          <w:b/>
        </w:rPr>
        <w:t>державному реє</w:t>
      </w:r>
      <w:proofErr w:type="gramStart"/>
      <w:r w:rsidRPr="00FF5DD8">
        <w:rPr>
          <w:rFonts w:ascii="Times New Roman" w:hAnsi="Times New Roman" w:cs="Times New Roman"/>
          <w:b/>
        </w:rPr>
        <w:t>стр</w:t>
      </w:r>
      <w:proofErr w:type="gramEnd"/>
      <w:r w:rsidRPr="00FF5DD8">
        <w:rPr>
          <w:rFonts w:ascii="Times New Roman" w:hAnsi="Times New Roman" w:cs="Times New Roman"/>
          <w:b/>
        </w:rPr>
        <w:t>і юридичних осіб, фізичних осіб - підприємців та громадських формувань,</w:t>
      </w:r>
    </w:p>
    <w:p w:rsidR="00AA71E3" w:rsidRPr="00FF5DD8" w:rsidRDefault="00AA71E3" w:rsidP="00FF5D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5DD8">
        <w:rPr>
          <w:rFonts w:ascii="Times New Roman" w:hAnsi="Times New Roman" w:cs="Times New Roman"/>
          <w:b/>
        </w:rPr>
        <w:t>його категорія:</w:t>
      </w:r>
    </w:p>
    <w:p w:rsidR="00AA71E3" w:rsidRPr="00FF5DD8" w:rsidRDefault="00AA71E3" w:rsidP="00FF5D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5DD8">
        <w:rPr>
          <w:rFonts w:ascii="Times New Roman" w:hAnsi="Times New Roman" w:cs="Times New Roman"/>
          <w:b/>
        </w:rPr>
        <w:t xml:space="preserve">1.1. найменування замовника: </w:t>
      </w:r>
      <w:r w:rsidR="00FF5DD8" w:rsidRPr="00FF5DD8">
        <w:rPr>
          <w:rFonts w:ascii="Times New Roman" w:hAnsi="Times New Roman" w:cs="Times New Roman"/>
        </w:rPr>
        <w:t>КОНЦЕРН «МІСЬКІ ТЕПЛОВІ МЕРЕЖІ».</w:t>
      </w:r>
    </w:p>
    <w:p w:rsidR="00AA71E3" w:rsidRPr="00FF5DD8" w:rsidRDefault="00AA71E3" w:rsidP="00FF5DD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F5DD8">
        <w:rPr>
          <w:rFonts w:ascii="Times New Roman" w:hAnsi="Times New Roman" w:cs="Times New Roman"/>
          <w:b/>
        </w:rPr>
        <w:t>1.2.</w:t>
      </w:r>
      <w:r w:rsidR="00FF5DD8" w:rsidRPr="00FF5DD8">
        <w:rPr>
          <w:rFonts w:ascii="Times New Roman" w:hAnsi="Times New Roman" w:cs="Times New Roman"/>
          <w:b/>
        </w:rPr>
        <w:t xml:space="preserve"> </w:t>
      </w:r>
      <w:r w:rsidRPr="00FF5DD8">
        <w:rPr>
          <w:rFonts w:ascii="Times New Roman" w:hAnsi="Times New Roman" w:cs="Times New Roman"/>
          <w:b/>
        </w:rPr>
        <w:t>місцезнаходження замовника:</w:t>
      </w:r>
      <w:r w:rsidR="00FF5DD8" w:rsidRPr="00FF5DD8">
        <w:t xml:space="preserve"> </w:t>
      </w:r>
      <w:r w:rsidR="00FF5DD8" w:rsidRPr="00FF5DD8">
        <w:rPr>
          <w:rFonts w:ascii="Times New Roman" w:hAnsi="Times New Roman" w:cs="Times New Roman"/>
        </w:rPr>
        <w:t xml:space="preserve">бульвар Гвардійський, 137, м. Запоріжжя, Запорізька обл., 69091,  </w:t>
      </w:r>
      <w:r w:rsidR="00FF5DD8">
        <w:rPr>
          <w:rFonts w:ascii="Times New Roman" w:hAnsi="Times New Roman" w:cs="Times New Roman"/>
        </w:rPr>
        <w:t>Украї</w:t>
      </w:r>
      <w:proofErr w:type="gramStart"/>
      <w:r w:rsidR="00FF5DD8">
        <w:rPr>
          <w:rFonts w:ascii="Times New Roman" w:hAnsi="Times New Roman" w:cs="Times New Roman"/>
        </w:rPr>
        <w:t>на</w:t>
      </w:r>
      <w:proofErr w:type="gramEnd"/>
      <w:r w:rsidR="00FF5DD8">
        <w:rPr>
          <w:rFonts w:ascii="Times New Roman" w:hAnsi="Times New Roman" w:cs="Times New Roman"/>
          <w:lang w:val="uk-UA"/>
        </w:rPr>
        <w:t>.</w:t>
      </w:r>
    </w:p>
    <w:p w:rsidR="00FF5DD8" w:rsidRDefault="00AA71E3" w:rsidP="00FF5DD8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CC7428">
        <w:rPr>
          <w:rFonts w:ascii="Times New Roman" w:hAnsi="Times New Roman" w:cs="Times New Roman"/>
          <w:b/>
          <w:lang w:val="uk-UA"/>
        </w:rPr>
        <w:t>1.3. ідентифікаційний код замовника:</w:t>
      </w:r>
      <w:r w:rsidR="00FF5DD8">
        <w:rPr>
          <w:rFonts w:ascii="Times New Roman" w:hAnsi="Times New Roman" w:cs="Times New Roman"/>
          <w:b/>
          <w:lang w:val="uk-UA"/>
        </w:rPr>
        <w:t xml:space="preserve"> </w:t>
      </w:r>
      <w:r w:rsidR="00FF5DD8" w:rsidRPr="00CC7428">
        <w:rPr>
          <w:rFonts w:ascii="Times New Roman" w:hAnsi="Times New Roman" w:cs="Times New Roman"/>
          <w:lang w:val="uk-UA"/>
        </w:rPr>
        <w:t>32121458.</w:t>
      </w:r>
    </w:p>
    <w:p w:rsidR="00AA71E3" w:rsidRPr="00FF5DD8" w:rsidRDefault="00AA71E3" w:rsidP="00FF5DD8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FF5DD8">
        <w:rPr>
          <w:rFonts w:ascii="Times New Roman" w:hAnsi="Times New Roman" w:cs="Times New Roman"/>
          <w:b/>
          <w:lang w:val="uk-UA"/>
        </w:rPr>
        <w:t>1.4.</w:t>
      </w:r>
      <w:r w:rsidR="00FF5DD8">
        <w:rPr>
          <w:rFonts w:ascii="Times New Roman" w:hAnsi="Times New Roman" w:cs="Times New Roman"/>
          <w:b/>
          <w:lang w:val="uk-UA"/>
        </w:rPr>
        <w:t xml:space="preserve"> </w:t>
      </w:r>
      <w:r w:rsidRPr="00FF5DD8">
        <w:rPr>
          <w:rFonts w:ascii="Times New Roman" w:hAnsi="Times New Roman" w:cs="Times New Roman"/>
          <w:b/>
          <w:lang w:val="uk-UA"/>
        </w:rPr>
        <w:t xml:space="preserve">категорія замовника: </w:t>
      </w:r>
      <w:r w:rsidR="00FF5DD8" w:rsidRPr="00FF5DD8">
        <w:rPr>
          <w:rFonts w:ascii="Times New Roman" w:hAnsi="Times New Roman" w:cs="Times New Roman"/>
          <w:lang w:val="uk-UA"/>
        </w:rPr>
        <w:t>юридичні особи та/або суб’єкти господарювання, які здійснюють діяльність в окремих сферах господарювання — зазначені у пункті 4 частини першої статті 2 Закону України «Про публічні закупівлі».</w:t>
      </w:r>
    </w:p>
    <w:p w:rsidR="00AA71E3" w:rsidRPr="00FF5DD8" w:rsidRDefault="00AA71E3" w:rsidP="00FF5D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5DD8">
        <w:rPr>
          <w:rFonts w:ascii="Times New Roman" w:hAnsi="Times New Roman" w:cs="Times New Roman"/>
          <w:b/>
        </w:rPr>
        <w:t>2.</w:t>
      </w:r>
      <w:r w:rsidR="00FF5DD8">
        <w:rPr>
          <w:rFonts w:ascii="Times New Roman" w:hAnsi="Times New Roman" w:cs="Times New Roman"/>
          <w:b/>
          <w:lang w:val="uk-UA"/>
        </w:rPr>
        <w:t xml:space="preserve"> </w:t>
      </w:r>
      <w:r w:rsidRPr="00FF5DD8">
        <w:rPr>
          <w:rFonts w:ascii="Times New Roman" w:hAnsi="Times New Roman" w:cs="Times New Roman"/>
          <w:b/>
        </w:rPr>
        <w:t>Назва предмета закупі</w:t>
      </w:r>
      <w:proofErr w:type="gramStart"/>
      <w:r w:rsidRPr="00FF5DD8">
        <w:rPr>
          <w:rFonts w:ascii="Times New Roman" w:hAnsi="Times New Roman" w:cs="Times New Roman"/>
          <w:b/>
        </w:rPr>
        <w:t>вл</w:t>
      </w:r>
      <w:proofErr w:type="gramEnd"/>
      <w:r w:rsidRPr="00FF5DD8">
        <w:rPr>
          <w:rFonts w:ascii="Times New Roman" w:hAnsi="Times New Roman" w:cs="Times New Roman"/>
          <w:b/>
        </w:rPr>
        <w:t>і із зазначенням коду за Єдиним закупівельним словником (у разі</w:t>
      </w:r>
    </w:p>
    <w:p w:rsidR="00AA71E3" w:rsidRPr="00FF5DD8" w:rsidRDefault="00AA71E3" w:rsidP="00FF5D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5DD8">
        <w:rPr>
          <w:rFonts w:ascii="Times New Roman" w:hAnsi="Times New Roman" w:cs="Times New Roman"/>
          <w:b/>
        </w:rPr>
        <w:t>поділу на лоти такі відомості повинні зазначатися стосовно кожного лота) та назви</w:t>
      </w:r>
    </w:p>
    <w:p w:rsidR="00AA71E3" w:rsidRPr="00FF5DD8" w:rsidRDefault="00AA71E3" w:rsidP="00FF5D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5DD8">
        <w:rPr>
          <w:rFonts w:ascii="Times New Roman" w:hAnsi="Times New Roman" w:cs="Times New Roman"/>
          <w:b/>
        </w:rPr>
        <w:t>відповідних класифікаторів предмета закупі</w:t>
      </w:r>
      <w:proofErr w:type="gramStart"/>
      <w:r w:rsidRPr="00FF5DD8">
        <w:rPr>
          <w:rFonts w:ascii="Times New Roman" w:hAnsi="Times New Roman" w:cs="Times New Roman"/>
          <w:b/>
        </w:rPr>
        <w:t>вл</w:t>
      </w:r>
      <w:proofErr w:type="gramEnd"/>
      <w:r w:rsidRPr="00FF5DD8">
        <w:rPr>
          <w:rFonts w:ascii="Times New Roman" w:hAnsi="Times New Roman" w:cs="Times New Roman"/>
          <w:b/>
        </w:rPr>
        <w:t>і і частин предмета закупівлі (лотів) (за</w:t>
      </w:r>
    </w:p>
    <w:p w:rsidR="00FF5DD8" w:rsidRPr="00CC7428" w:rsidRDefault="00AA71E3" w:rsidP="0046619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F5DD8">
        <w:rPr>
          <w:rFonts w:ascii="Times New Roman" w:hAnsi="Times New Roman" w:cs="Times New Roman"/>
          <w:b/>
        </w:rPr>
        <w:t>наявності):</w:t>
      </w:r>
      <w:r w:rsidR="00FF5DD8" w:rsidRPr="00FF5DD8">
        <w:rPr>
          <w:rFonts w:ascii="Times New Roman" w:hAnsi="Times New Roman" w:cs="Times New Roman"/>
          <w:b/>
        </w:rPr>
        <w:t xml:space="preserve"> </w:t>
      </w:r>
      <w:r w:rsidR="00466196" w:rsidRPr="00466196">
        <w:rPr>
          <w:rFonts w:ascii="Times New Roman" w:hAnsi="Times New Roman" w:cs="Times New Roman"/>
          <w:lang w:val="uk-UA"/>
        </w:rPr>
        <w:t xml:space="preserve">послуги </w:t>
      </w:r>
      <w:r w:rsidR="006F4304" w:rsidRPr="006F4304">
        <w:rPr>
          <w:rFonts w:ascii="Times New Roman" w:hAnsi="Times New Roman" w:cs="Times New Roman"/>
          <w:lang w:val="uk-UA"/>
        </w:rPr>
        <w:t xml:space="preserve">з ремонту персональних комп'ютерів та комп’ютерних периферійних пристроїв за Єдиним закупівельним словником  ДК021:2015 - 50320000-4 Послуги з ремонту і </w:t>
      </w:r>
      <w:proofErr w:type="gramStart"/>
      <w:r w:rsidR="006F4304" w:rsidRPr="006F4304">
        <w:rPr>
          <w:rFonts w:ascii="Times New Roman" w:hAnsi="Times New Roman" w:cs="Times New Roman"/>
          <w:lang w:val="uk-UA"/>
        </w:rPr>
        <w:t>техн</w:t>
      </w:r>
      <w:proofErr w:type="gramEnd"/>
      <w:r w:rsidR="006F4304" w:rsidRPr="006F4304">
        <w:rPr>
          <w:rFonts w:ascii="Times New Roman" w:hAnsi="Times New Roman" w:cs="Times New Roman"/>
          <w:lang w:val="uk-UA"/>
        </w:rPr>
        <w:t>ічного обслуговування персональних комп’ютерів</w:t>
      </w:r>
      <w:r w:rsidR="00BC64C3" w:rsidRPr="00CC7428">
        <w:rPr>
          <w:rFonts w:ascii="Times New Roman" w:hAnsi="Times New Roman" w:cs="Times New Roman"/>
        </w:rPr>
        <w:t>.</w:t>
      </w:r>
    </w:p>
    <w:p w:rsidR="00BC64C3" w:rsidRPr="00CC7428" w:rsidRDefault="00BC64C3" w:rsidP="00BC64C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C7428">
        <w:rPr>
          <w:rFonts w:ascii="Times New Roman" w:hAnsi="Times New Roman" w:cs="Times New Roman"/>
          <w:lang w:val="uk-UA"/>
        </w:rPr>
        <w:t xml:space="preserve">Назва номенклатурних позицій предмета закупівлі: </w:t>
      </w:r>
    </w:p>
    <w:p w:rsidR="006F4304" w:rsidRPr="006F4304" w:rsidRDefault="006F4304" w:rsidP="006F430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3827"/>
        <w:gridCol w:w="1242"/>
      </w:tblGrid>
      <w:tr w:rsidR="006F4304" w:rsidRPr="006F4304" w:rsidTr="000F0BEF">
        <w:trPr>
          <w:trHeight w:val="795"/>
        </w:trPr>
        <w:tc>
          <w:tcPr>
            <w:tcW w:w="567" w:type="dxa"/>
            <w:shd w:val="clear" w:color="auto" w:fill="auto"/>
            <w:noWrap/>
            <w:vAlign w:val="center"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4304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4304">
              <w:rPr>
                <w:rFonts w:ascii="Times New Roman" w:hAnsi="Times New Roman" w:cs="Times New Roman"/>
                <w:b/>
                <w:bCs/>
                <w:lang w:val="uk-UA"/>
              </w:rPr>
              <w:t>Назва номенклатурних позицій предмета закупівлі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6F4304">
              <w:rPr>
                <w:rFonts w:ascii="Times New Roman" w:hAnsi="Times New Roman" w:cs="Times New Roman"/>
                <w:b/>
                <w:bCs/>
                <w:lang w:val="uk-UA"/>
              </w:rPr>
              <w:t>Відповідний код</w:t>
            </w:r>
          </w:p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4304">
              <w:rPr>
                <w:rFonts w:ascii="Times New Roman" w:hAnsi="Times New Roman" w:cs="Times New Roman"/>
                <w:b/>
                <w:bCs/>
                <w:lang w:val="uk-UA"/>
              </w:rPr>
              <w:t>Кількість, по</w:t>
            </w:r>
            <w:r w:rsidRPr="006F4304"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6F4304">
              <w:rPr>
                <w:rFonts w:ascii="Times New Roman" w:hAnsi="Times New Roman" w:cs="Times New Roman"/>
                <w:b/>
                <w:bCs/>
                <w:lang w:val="uk-UA"/>
              </w:rPr>
              <w:t>луг</w:t>
            </w:r>
          </w:p>
        </w:tc>
      </w:tr>
      <w:tr w:rsidR="006F4304" w:rsidRPr="006F4304" w:rsidTr="000F0BE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р</w:t>
            </w:r>
            <w:r w:rsidRPr="006F4304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6F4304">
              <w:rPr>
                <w:rFonts w:ascii="Times New Roman" w:hAnsi="Times New Roman" w:cs="Times New Roman"/>
              </w:rPr>
              <w:t xml:space="preserve"> Ноутбуків HP Laptop 17-by0180ur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  <w:bCs/>
                <w:lang w:val="uk-UA"/>
              </w:rPr>
              <w:t>50321000-1 Послуги з ремонту персональних комп’ютерів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4304">
              <w:rPr>
                <w:rFonts w:ascii="Times New Roman" w:hAnsi="Times New Roman" w:cs="Times New Roman"/>
              </w:rPr>
              <w:t>2</w:t>
            </w:r>
            <w:r w:rsidRPr="006F4304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F4304" w:rsidRPr="006F4304" w:rsidTr="000F0BE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Послуги з р</w:t>
            </w:r>
            <w:r w:rsidRPr="006F4304">
              <w:rPr>
                <w:rFonts w:ascii="Times New Roman" w:hAnsi="Times New Roman" w:cs="Times New Roman"/>
              </w:rPr>
              <w:t>емонт</w:t>
            </w:r>
            <w:r w:rsidRPr="006F4304">
              <w:rPr>
                <w:rFonts w:ascii="Times New Roman" w:hAnsi="Times New Roman" w:cs="Times New Roman"/>
                <w:lang w:val="uk-UA"/>
              </w:rPr>
              <w:t>у</w:t>
            </w:r>
            <w:r w:rsidRPr="006F4304">
              <w:rPr>
                <w:rFonts w:ascii="Times New Roman" w:hAnsi="Times New Roman" w:cs="Times New Roman"/>
              </w:rPr>
              <w:t xml:space="preserve"> Ноутбуків  Asus X540S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  <w:bCs/>
                <w:lang w:val="uk-UA"/>
              </w:rPr>
              <w:t>50321000-1 Послуги з ремонту персональних комп’ютерів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4304">
              <w:rPr>
                <w:rFonts w:ascii="Times New Roman" w:hAnsi="Times New Roman" w:cs="Times New Roman"/>
              </w:rPr>
              <w:t>2</w:t>
            </w:r>
            <w:r w:rsidRPr="006F4304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F4304" w:rsidRPr="006F4304" w:rsidTr="000F0BE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Послуги з р</w:t>
            </w:r>
            <w:r w:rsidRPr="006F4304">
              <w:rPr>
                <w:rFonts w:ascii="Times New Roman" w:hAnsi="Times New Roman" w:cs="Times New Roman"/>
              </w:rPr>
              <w:t>емонт</w:t>
            </w:r>
            <w:r w:rsidRPr="006F4304">
              <w:rPr>
                <w:rFonts w:ascii="Times New Roman" w:hAnsi="Times New Roman" w:cs="Times New Roman"/>
                <w:lang w:val="uk-UA"/>
              </w:rPr>
              <w:t>у</w:t>
            </w:r>
            <w:r w:rsidRPr="006F4304">
              <w:rPr>
                <w:rFonts w:ascii="Times New Roman" w:hAnsi="Times New Roman" w:cs="Times New Roman"/>
              </w:rPr>
              <w:t xml:space="preserve"> Моніторів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  <w:bCs/>
                <w:lang w:val="uk-UA"/>
              </w:rPr>
              <w:t>50323000-5 Ремонт і технічне обслуговування комп’ютерних периферійних пристроїв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90</w:t>
            </w:r>
          </w:p>
        </w:tc>
      </w:tr>
      <w:tr w:rsidR="006F4304" w:rsidRPr="006F4304" w:rsidTr="000F0BE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Послуги з р</w:t>
            </w:r>
            <w:r w:rsidRPr="006F4304">
              <w:rPr>
                <w:rFonts w:ascii="Times New Roman" w:hAnsi="Times New Roman" w:cs="Times New Roman"/>
              </w:rPr>
              <w:t>емонт</w:t>
            </w:r>
            <w:r w:rsidRPr="006F4304">
              <w:rPr>
                <w:rFonts w:ascii="Times New Roman" w:hAnsi="Times New Roman" w:cs="Times New Roman"/>
                <w:lang w:val="uk-UA"/>
              </w:rPr>
              <w:t>у</w:t>
            </w:r>
            <w:r w:rsidRPr="006F4304">
              <w:rPr>
                <w:rFonts w:ascii="Times New Roman" w:hAnsi="Times New Roman" w:cs="Times New Roman"/>
              </w:rPr>
              <w:t xml:space="preserve"> системних блоків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  <w:bCs/>
                <w:lang w:val="uk-UA"/>
              </w:rPr>
              <w:t>50321000-1 Послуги з ремонту персональних комп’ютерів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6F4304" w:rsidRPr="006F4304" w:rsidTr="000F0BE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Послуги з р</w:t>
            </w:r>
            <w:r w:rsidRPr="006F4304">
              <w:rPr>
                <w:rFonts w:ascii="Times New Roman" w:hAnsi="Times New Roman" w:cs="Times New Roman"/>
              </w:rPr>
              <w:t>емонт</w:t>
            </w:r>
            <w:r w:rsidRPr="006F4304">
              <w:rPr>
                <w:rFonts w:ascii="Times New Roman" w:hAnsi="Times New Roman" w:cs="Times New Roman"/>
                <w:lang w:val="uk-UA"/>
              </w:rPr>
              <w:t>у</w:t>
            </w:r>
            <w:r w:rsidRPr="006F4304">
              <w:rPr>
                <w:rFonts w:ascii="Times New Roman" w:hAnsi="Times New Roman" w:cs="Times New Roman"/>
              </w:rPr>
              <w:t xml:space="preserve"> </w:t>
            </w:r>
            <w:r w:rsidRPr="006F4304">
              <w:rPr>
                <w:rFonts w:ascii="Times New Roman" w:hAnsi="Times New Roman" w:cs="Times New Roman"/>
                <w:lang w:val="uk-UA"/>
              </w:rPr>
              <w:t>д</w:t>
            </w:r>
            <w:r w:rsidRPr="006F4304">
              <w:rPr>
                <w:rFonts w:ascii="Times New Roman" w:hAnsi="Times New Roman" w:cs="Times New Roman"/>
              </w:rPr>
              <w:t>жерел безперебійного живлення (ДБЖ)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 xml:space="preserve">50323000-5 Ремонт і </w:t>
            </w:r>
            <w:proofErr w:type="gramStart"/>
            <w:r w:rsidRPr="006F4304">
              <w:rPr>
                <w:rFonts w:ascii="Times New Roman" w:hAnsi="Times New Roman" w:cs="Times New Roman"/>
              </w:rPr>
              <w:t>техн</w:t>
            </w:r>
            <w:proofErr w:type="gramEnd"/>
            <w:r w:rsidRPr="006F4304">
              <w:rPr>
                <w:rFonts w:ascii="Times New Roman" w:hAnsi="Times New Roman" w:cs="Times New Roman"/>
              </w:rPr>
              <w:t>ічне обслуговування комп’ютерних периферійних пристроїв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14</w:t>
            </w:r>
          </w:p>
        </w:tc>
      </w:tr>
      <w:tr w:rsidR="006F4304" w:rsidRPr="006F4304" w:rsidTr="000F0BE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Послуги з р</w:t>
            </w:r>
            <w:r w:rsidRPr="006F4304">
              <w:rPr>
                <w:rFonts w:ascii="Times New Roman" w:hAnsi="Times New Roman" w:cs="Times New Roman"/>
              </w:rPr>
              <w:t>емонт</w:t>
            </w:r>
            <w:r w:rsidRPr="006F4304">
              <w:rPr>
                <w:rFonts w:ascii="Times New Roman" w:hAnsi="Times New Roman" w:cs="Times New Roman"/>
                <w:lang w:val="uk-UA"/>
              </w:rPr>
              <w:t>у</w:t>
            </w:r>
            <w:r w:rsidRPr="006F4304">
              <w:rPr>
                <w:rFonts w:ascii="Times New Roman" w:hAnsi="Times New Roman" w:cs="Times New Roman"/>
              </w:rPr>
              <w:t xml:space="preserve"> принтерів HP LJ Р1102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 xml:space="preserve">50323000-5 Ремонт і </w:t>
            </w:r>
            <w:proofErr w:type="gramStart"/>
            <w:r w:rsidRPr="006F4304">
              <w:rPr>
                <w:rFonts w:ascii="Times New Roman" w:hAnsi="Times New Roman" w:cs="Times New Roman"/>
              </w:rPr>
              <w:t>техн</w:t>
            </w:r>
            <w:proofErr w:type="gramEnd"/>
            <w:r w:rsidRPr="006F4304">
              <w:rPr>
                <w:rFonts w:ascii="Times New Roman" w:hAnsi="Times New Roman" w:cs="Times New Roman"/>
              </w:rPr>
              <w:t>ічне обслуговування комп’ютерних периферійних пристроїв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61</w:t>
            </w:r>
          </w:p>
        </w:tc>
      </w:tr>
      <w:tr w:rsidR="006F4304" w:rsidRPr="006F4304" w:rsidTr="000F0BE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Послуги з р</w:t>
            </w:r>
            <w:r w:rsidRPr="006F4304">
              <w:rPr>
                <w:rFonts w:ascii="Times New Roman" w:hAnsi="Times New Roman" w:cs="Times New Roman"/>
              </w:rPr>
              <w:t>емонт</w:t>
            </w:r>
            <w:r w:rsidRPr="006F4304">
              <w:rPr>
                <w:rFonts w:ascii="Times New Roman" w:hAnsi="Times New Roman" w:cs="Times New Roman"/>
                <w:lang w:val="uk-UA"/>
              </w:rPr>
              <w:t>у</w:t>
            </w:r>
            <w:r w:rsidRPr="006F4304">
              <w:rPr>
                <w:rFonts w:ascii="Times New Roman" w:hAnsi="Times New Roman" w:cs="Times New Roman"/>
              </w:rPr>
              <w:t xml:space="preserve"> БФП HP LJ M1132, Canon MF3010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 xml:space="preserve">50323000-5 Ремонт і </w:t>
            </w:r>
            <w:proofErr w:type="gramStart"/>
            <w:r w:rsidRPr="006F4304">
              <w:rPr>
                <w:rFonts w:ascii="Times New Roman" w:hAnsi="Times New Roman" w:cs="Times New Roman"/>
              </w:rPr>
              <w:t>техн</w:t>
            </w:r>
            <w:proofErr w:type="gramEnd"/>
            <w:r w:rsidRPr="006F4304">
              <w:rPr>
                <w:rFonts w:ascii="Times New Roman" w:hAnsi="Times New Roman" w:cs="Times New Roman"/>
              </w:rPr>
              <w:t>ічне обслуговування комп’ютерних периферійних пристроїв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6F4304" w:rsidRPr="006F4304" w:rsidTr="000F0BE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Послуги з р</w:t>
            </w:r>
            <w:r w:rsidRPr="006F4304">
              <w:rPr>
                <w:rFonts w:ascii="Times New Roman" w:hAnsi="Times New Roman" w:cs="Times New Roman"/>
              </w:rPr>
              <w:t>емонт</w:t>
            </w:r>
            <w:r w:rsidRPr="006F4304">
              <w:rPr>
                <w:rFonts w:ascii="Times New Roman" w:hAnsi="Times New Roman" w:cs="Times New Roman"/>
                <w:lang w:val="uk-UA"/>
              </w:rPr>
              <w:t>у</w:t>
            </w:r>
            <w:r w:rsidRPr="006F4304">
              <w:rPr>
                <w:rFonts w:ascii="Times New Roman" w:hAnsi="Times New Roman" w:cs="Times New Roman"/>
              </w:rPr>
              <w:t xml:space="preserve"> БФП </w:t>
            </w:r>
            <w:r w:rsidRPr="006F4304">
              <w:rPr>
                <w:rFonts w:ascii="Times New Roman" w:hAnsi="Times New Roman" w:cs="Times New Roman"/>
                <w:lang w:val="en-US"/>
              </w:rPr>
              <w:t>Samsung</w:t>
            </w:r>
            <w:r w:rsidRPr="006F4304">
              <w:rPr>
                <w:rFonts w:ascii="Times New Roman" w:hAnsi="Times New Roman" w:cs="Times New Roman"/>
              </w:rPr>
              <w:t xml:space="preserve"> </w:t>
            </w:r>
            <w:r w:rsidRPr="006F4304">
              <w:rPr>
                <w:rFonts w:ascii="Times New Roman" w:hAnsi="Times New Roman" w:cs="Times New Roman"/>
                <w:lang w:val="en-US"/>
              </w:rPr>
              <w:t>Xpress</w:t>
            </w:r>
            <w:r w:rsidRPr="006F4304">
              <w:rPr>
                <w:rFonts w:ascii="Times New Roman" w:hAnsi="Times New Roman" w:cs="Times New Roman"/>
              </w:rPr>
              <w:t xml:space="preserve"> </w:t>
            </w:r>
            <w:r w:rsidRPr="006F4304">
              <w:rPr>
                <w:rFonts w:ascii="Times New Roman" w:hAnsi="Times New Roman" w:cs="Times New Roman"/>
                <w:lang w:val="en-US"/>
              </w:rPr>
              <w:t>M</w:t>
            </w:r>
            <w:r w:rsidRPr="006F4304">
              <w:rPr>
                <w:rFonts w:ascii="Times New Roman" w:hAnsi="Times New Roman" w:cs="Times New Roman"/>
              </w:rPr>
              <w:t>2070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 xml:space="preserve">50323000-5 Ремонт і </w:t>
            </w:r>
            <w:proofErr w:type="gramStart"/>
            <w:r w:rsidRPr="006F4304">
              <w:rPr>
                <w:rFonts w:ascii="Times New Roman" w:hAnsi="Times New Roman" w:cs="Times New Roman"/>
              </w:rPr>
              <w:t>техн</w:t>
            </w:r>
            <w:proofErr w:type="gramEnd"/>
            <w:r w:rsidRPr="006F4304">
              <w:rPr>
                <w:rFonts w:ascii="Times New Roman" w:hAnsi="Times New Roman" w:cs="Times New Roman"/>
              </w:rPr>
              <w:t>ічне обслуговування комп’ютерних периферійних пристроїв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57</w:t>
            </w:r>
          </w:p>
        </w:tc>
      </w:tr>
      <w:tr w:rsidR="006F4304" w:rsidRPr="006F4304" w:rsidTr="000F0BE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4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Послуги з р</w:t>
            </w:r>
            <w:r w:rsidRPr="006F4304">
              <w:rPr>
                <w:rFonts w:ascii="Times New Roman" w:hAnsi="Times New Roman" w:cs="Times New Roman"/>
              </w:rPr>
              <w:t>емонт</w:t>
            </w:r>
            <w:r w:rsidRPr="006F4304">
              <w:rPr>
                <w:rFonts w:ascii="Times New Roman" w:hAnsi="Times New Roman" w:cs="Times New Roman"/>
                <w:lang w:val="uk-UA"/>
              </w:rPr>
              <w:t>у</w:t>
            </w:r>
            <w:r w:rsidRPr="006F4304">
              <w:rPr>
                <w:rFonts w:ascii="Times New Roman" w:hAnsi="Times New Roman" w:cs="Times New Roman"/>
              </w:rPr>
              <w:t xml:space="preserve"> БФП Canon iR 1435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 xml:space="preserve">50323000-5 Ремонт і </w:t>
            </w:r>
            <w:proofErr w:type="gramStart"/>
            <w:r w:rsidRPr="006F4304">
              <w:rPr>
                <w:rFonts w:ascii="Times New Roman" w:hAnsi="Times New Roman" w:cs="Times New Roman"/>
              </w:rPr>
              <w:t>техн</w:t>
            </w:r>
            <w:proofErr w:type="gramEnd"/>
            <w:r w:rsidRPr="006F4304">
              <w:rPr>
                <w:rFonts w:ascii="Times New Roman" w:hAnsi="Times New Roman" w:cs="Times New Roman"/>
              </w:rPr>
              <w:t xml:space="preserve">ічне обслуговування комп’ютерних </w:t>
            </w:r>
            <w:r w:rsidRPr="006F4304">
              <w:rPr>
                <w:rFonts w:ascii="Times New Roman" w:hAnsi="Times New Roman" w:cs="Times New Roman"/>
              </w:rPr>
              <w:lastRenderedPageBreak/>
              <w:t>периферійних пристроїв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lastRenderedPageBreak/>
              <w:t>9</w:t>
            </w:r>
          </w:p>
        </w:tc>
      </w:tr>
      <w:tr w:rsidR="006F4304" w:rsidRPr="006F4304" w:rsidTr="000F0BE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Послуги з р</w:t>
            </w:r>
            <w:r w:rsidRPr="006F4304">
              <w:rPr>
                <w:rFonts w:ascii="Times New Roman" w:hAnsi="Times New Roman" w:cs="Times New Roman"/>
              </w:rPr>
              <w:t>емонт</w:t>
            </w:r>
            <w:r w:rsidRPr="006F4304">
              <w:rPr>
                <w:rFonts w:ascii="Times New Roman" w:hAnsi="Times New Roman" w:cs="Times New Roman"/>
                <w:lang w:val="uk-UA"/>
              </w:rPr>
              <w:t>у</w:t>
            </w:r>
            <w:r w:rsidRPr="006F4304">
              <w:rPr>
                <w:rFonts w:ascii="Times New Roman" w:hAnsi="Times New Roman" w:cs="Times New Roman"/>
              </w:rPr>
              <w:t xml:space="preserve"> БФП HP 443 dn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 xml:space="preserve">50323000-5 Ремонт і </w:t>
            </w:r>
            <w:proofErr w:type="gramStart"/>
            <w:r w:rsidRPr="006F4304">
              <w:rPr>
                <w:rFonts w:ascii="Times New Roman" w:hAnsi="Times New Roman" w:cs="Times New Roman"/>
              </w:rPr>
              <w:t>техн</w:t>
            </w:r>
            <w:proofErr w:type="gramEnd"/>
            <w:r w:rsidRPr="006F4304">
              <w:rPr>
                <w:rFonts w:ascii="Times New Roman" w:hAnsi="Times New Roman" w:cs="Times New Roman"/>
              </w:rPr>
              <w:t>ічне обслуговування комп’ютерних периферійних пристроїв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58</w:t>
            </w:r>
          </w:p>
        </w:tc>
      </w:tr>
      <w:tr w:rsidR="006F4304" w:rsidRPr="006F4304" w:rsidTr="000F0BE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Послуги з р</w:t>
            </w:r>
            <w:r w:rsidRPr="006F4304">
              <w:rPr>
                <w:rFonts w:ascii="Times New Roman" w:hAnsi="Times New Roman" w:cs="Times New Roman"/>
              </w:rPr>
              <w:t>емонт</w:t>
            </w:r>
            <w:r w:rsidRPr="006F4304">
              <w:rPr>
                <w:rFonts w:ascii="Times New Roman" w:hAnsi="Times New Roman" w:cs="Times New Roman"/>
                <w:lang w:val="uk-UA"/>
              </w:rPr>
              <w:t>у</w:t>
            </w:r>
            <w:r w:rsidRPr="006F4304">
              <w:rPr>
                <w:rFonts w:ascii="Times New Roman" w:hAnsi="Times New Roman" w:cs="Times New Roman"/>
              </w:rPr>
              <w:t xml:space="preserve"> принтерів Xerox VersaLink B400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  <w:bCs/>
                <w:lang w:val="uk-UA"/>
              </w:rPr>
              <w:t>50323000-5 Ремонт і технічне обслуговування комп’ютерних периферійних пристроїв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50</w:t>
            </w:r>
          </w:p>
        </w:tc>
      </w:tr>
      <w:tr w:rsidR="006F4304" w:rsidRPr="006F4304" w:rsidTr="000F0BE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Послуги з р</w:t>
            </w:r>
            <w:r w:rsidRPr="006F4304">
              <w:rPr>
                <w:rFonts w:ascii="Times New Roman" w:hAnsi="Times New Roman" w:cs="Times New Roman"/>
              </w:rPr>
              <w:t>емонт</w:t>
            </w:r>
            <w:r w:rsidRPr="006F4304">
              <w:rPr>
                <w:rFonts w:ascii="Times New Roman" w:hAnsi="Times New Roman" w:cs="Times New Roman"/>
                <w:lang w:val="uk-UA"/>
              </w:rPr>
              <w:t>у</w:t>
            </w:r>
            <w:r w:rsidRPr="006F4304">
              <w:rPr>
                <w:rFonts w:ascii="Times New Roman" w:hAnsi="Times New Roman" w:cs="Times New Roman"/>
              </w:rPr>
              <w:t xml:space="preserve"> БФП Canon MF4870dn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 xml:space="preserve">50323000-5 Ремонт і </w:t>
            </w:r>
            <w:proofErr w:type="gramStart"/>
            <w:r w:rsidRPr="006F4304">
              <w:rPr>
                <w:rFonts w:ascii="Times New Roman" w:hAnsi="Times New Roman" w:cs="Times New Roman"/>
              </w:rPr>
              <w:t>техн</w:t>
            </w:r>
            <w:proofErr w:type="gramEnd"/>
            <w:r w:rsidRPr="006F4304">
              <w:rPr>
                <w:rFonts w:ascii="Times New Roman" w:hAnsi="Times New Roman" w:cs="Times New Roman"/>
              </w:rPr>
              <w:t>ічне обслуговування комп’ютерних периферійних пристроїв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6F4304" w:rsidRPr="006F4304" w:rsidTr="000F0BE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Послуги з р</w:t>
            </w:r>
            <w:r w:rsidRPr="006F4304">
              <w:rPr>
                <w:rFonts w:ascii="Times New Roman" w:hAnsi="Times New Roman" w:cs="Times New Roman"/>
              </w:rPr>
              <w:t>емонт</w:t>
            </w:r>
            <w:r w:rsidRPr="006F4304">
              <w:rPr>
                <w:rFonts w:ascii="Times New Roman" w:hAnsi="Times New Roman" w:cs="Times New Roman"/>
                <w:lang w:val="uk-UA"/>
              </w:rPr>
              <w:t>у</w:t>
            </w:r>
            <w:r w:rsidRPr="006F4304">
              <w:rPr>
                <w:rFonts w:ascii="Times New Roman" w:hAnsi="Times New Roman" w:cs="Times New Roman"/>
              </w:rPr>
              <w:t xml:space="preserve"> БФП Canon IR 2520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  <w:bCs/>
                <w:lang w:val="uk-UA"/>
              </w:rPr>
              <w:t>50323000-5 Ремонт і технічне обслуговування комп’ютерних периферійних пристроїв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6F4304" w:rsidRPr="006F4304" w:rsidTr="000F0BE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Послуги з р</w:t>
            </w:r>
            <w:r w:rsidRPr="006F4304">
              <w:rPr>
                <w:rFonts w:ascii="Times New Roman" w:hAnsi="Times New Roman" w:cs="Times New Roman"/>
              </w:rPr>
              <w:t>емонт</w:t>
            </w:r>
            <w:r w:rsidRPr="006F4304">
              <w:rPr>
                <w:rFonts w:ascii="Times New Roman" w:hAnsi="Times New Roman" w:cs="Times New Roman"/>
                <w:lang w:val="uk-UA"/>
              </w:rPr>
              <w:t>у</w:t>
            </w:r>
            <w:r w:rsidRPr="006F4304">
              <w:rPr>
                <w:rFonts w:ascii="Times New Roman" w:hAnsi="Times New Roman" w:cs="Times New Roman"/>
              </w:rPr>
              <w:t xml:space="preserve"> широкоформатної інженерної машини Gestetner A041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 xml:space="preserve">50323000-5 Ремонт і </w:t>
            </w:r>
            <w:proofErr w:type="gramStart"/>
            <w:r w:rsidRPr="006F4304">
              <w:rPr>
                <w:rFonts w:ascii="Times New Roman" w:hAnsi="Times New Roman" w:cs="Times New Roman"/>
              </w:rPr>
              <w:t>техн</w:t>
            </w:r>
            <w:proofErr w:type="gramEnd"/>
            <w:r w:rsidRPr="006F4304">
              <w:rPr>
                <w:rFonts w:ascii="Times New Roman" w:hAnsi="Times New Roman" w:cs="Times New Roman"/>
              </w:rPr>
              <w:t>ічне обслуговування комп’ютерних периферійних пристроїв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6F4304" w:rsidRPr="006F4304" w:rsidTr="000F0BE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Послуги з р</w:t>
            </w:r>
            <w:r w:rsidRPr="006F4304">
              <w:rPr>
                <w:rFonts w:ascii="Times New Roman" w:hAnsi="Times New Roman" w:cs="Times New Roman"/>
              </w:rPr>
              <w:t>емонт</w:t>
            </w:r>
            <w:r w:rsidRPr="006F4304">
              <w:rPr>
                <w:rFonts w:ascii="Times New Roman" w:hAnsi="Times New Roman" w:cs="Times New Roman"/>
                <w:lang w:val="uk-UA"/>
              </w:rPr>
              <w:t>у</w:t>
            </w:r>
            <w:r w:rsidRPr="006F4304">
              <w:rPr>
                <w:rFonts w:ascii="Times New Roman" w:hAnsi="Times New Roman" w:cs="Times New Roman"/>
              </w:rPr>
              <w:t xml:space="preserve"> потокового сканера Epson DS-530, Epson DS-510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 xml:space="preserve">50323000-5 Ремонт і </w:t>
            </w:r>
            <w:proofErr w:type="gramStart"/>
            <w:r w:rsidRPr="006F4304">
              <w:rPr>
                <w:rFonts w:ascii="Times New Roman" w:hAnsi="Times New Roman" w:cs="Times New Roman"/>
              </w:rPr>
              <w:t>техн</w:t>
            </w:r>
            <w:proofErr w:type="gramEnd"/>
            <w:r w:rsidRPr="006F4304">
              <w:rPr>
                <w:rFonts w:ascii="Times New Roman" w:hAnsi="Times New Roman" w:cs="Times New Roman"/>
              </w:rPr>
              <w:t>ічне обслуговування комп’ютерних периферійних пристроїв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6F4304" w:rsidRPr="006F4304" w:rsidTr="000F0BE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Послуги з р</w:t>
            </w:r>
            <w:r w:rsidRPr="006F4304">
              <w:rPr>
                <w:rFonts w:ascii="Times New Roman" w:hAnsi="Times New Roman" w:cs="Times New Roman"/>
              </w:rPr>
              <w:t>емонт</w:t>
            </w:r>
            <w:r w:rsidRPr="006F4304">
              <w:rPr>
                <w:rFonts w:ascii="Times New Roman" w:hAnsi="Times New Roman" w:cs="Times New Roman"/>
                <w:lang w:val="uk-UA"/>
              </w:rPr>
              <w:t>у</w:t>
            </w:r>
            <w:r w:rsidRPr="006F4304">
              <w:rPr>
                <w:rFonts w:ascii="Times New Roman" w:hAnsi="Times New Roman" w:cs="Times New Roman"/>
              </w:rPr>
              <w:t xml:space="preserve"> сканер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6F4304">
              <w:rPr>
                <w:rFonts w:ascii="Times New Roman" w:hAnsi="Times New Roman" w:cs="Times New Roman"/>
              </w:rPr>
              <w:t xml:space="preserve"> </w:t>
            </w:r>
            <w:r w:rsidRPr="006F4304">
              <w:rPr>
                <w:rFonts w:ascii="Times New Roman" w:hAnsi="Times New Roman" w:cs="Times New Roman"/>
                <w:lang w:val="en-US"/>
              </w:rPr>
              <w:t>EPSON</w:t>
            </w:r>
            <w:r w:rsidRPr="006F4304">
              <w:rPr>
                <w:rFonts w:ascii="Times New Roman" w:hAnsi="Times New Roman" w:cs="Times New Roman"/>
              </w:rPr>
              <w:t xml:space="preserve"> </w:t>
            </w:r>
            <w:r w:rsidRPr="006F4304">
              <w:rPr>
                <w:rFonts w:ascii="Times New Roman" w:hAnsi="Times New Roman" w:cs="Times New Roman"/>
                <w:lang w:val="en-US"/>
              </w:rPr>
              <w:t>Perfecthion</w:t>
            </w:r>
            <w:r w:rsidRPr="006F4304">
              <w:rPr>
                <w:rFonts w:ascii="Times New Roman" w:hAnsi="Times New Roman" w:cs="Times New Roman"/>
              </w:rPr>
              <w:t xml:space="preserve"> </w:t>
            </w:r>
            <w:r w:rsidRPr="006F4304">
              <w:rPr>
                <w:rFonts w:ascii="Times New Roman" w:hAnsi="Times New Roman" w:cs="Times New Roman"/>
                <w:lang w:val="en-US"/>
              </w:rPr>
              <w:t>V</w:t>
            </w:r>
            <w:r w:rsidRPr="006F43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 xml:space="preserve">50323000-5 Ремонт і </w:t>
            </w:r>
            <w:proofErr w:type="gramStart"/>
            <w:r w:rsidRPr="006F4304">
              <w:rPr>
                <w:rFonts w:ascii="Times New Roman" w:hAnsi="Times New Roman" w:cs="Times New Roman"/>
              </w:rPr>
              <w:t>техн</w:t>
            </w:r>
            <w:proofErr w:type="gramEnd"/>
            <w:r w:rsidRPr="006F4304">
              <w:rPr>
                <w:rFonts w:ascii="Times New Roman" w:hAnsi="Times New Roman" w:cs="Times New Roman"/>
              </w:rPr>
              <w:t>ічне обслуговування комп’ютерних периферійних пристроїв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6F4304" w:rsidRPr="006F4304" w:rsidTr="000F0BE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  <w:lang w:val="uk-UA"/>
              </w:rPr>
              <w:t>Послуги з р</w:t>
            </w:r>
            <w:r w:rsidRPr="006F4304">
              <w:rPr>
                <w:rFonts w:ascii="Times New Roman" w:hAnsi="Times New Roman" w:cs="Times New Roman"/>
              </w:rPr>
              <w:t>емонт</w:t>
            </w:r>
            <w:r w:rsidRPr="006F4304">
              <w:rPr>
                <w:rFonts w:ascii="Times New Roman" w:hAnsi="Times New Roman" w:cs="Times New Roman"/>
                <w:lang w:val="uk-UA"/>
              </w:rPr>
              <w:t>у</w:t>
            </w:r>
            <w:r w:rsidRPr="006F4304">
              <w:rPr>
                <w:rFonts w:ascii="Times New Roman" w:hAnsi="Times New Roman" w:cs="Times New Roman"/>
              </w:rPr>
              <w:t xml:space="preserve"> БФП Kyocera FS-C8520MFP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 xml:space="preserve">50323000-5 Ремонт і </w:t>
            </w:r>
            <w:proofErr w:type="gramStart"/>
            <w:r w:rsidRPr="006F4304">
              <w:rPr>
                <w:rFonts w:ascii="Times New Roman" w:hAnsi="Times New Roman" w:cs="Times New Roman"/>
              </w:rPr>
              <w:t>техн</w:t>
            </w:r>
            <w:proofErr w:type="gramEnd"/>
            <w:r w:rsidRPr="006F4304">
              <w:rPr>
                <w:rFonts w:ascii="Times New Roman" w:hAnsi="Times New Roman" w:cs="Times New Roman"/>
              </w:rPr>
              <w:t>ічне обслуговування комп’ютерних периферійних пристроїв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4304" w:rsidRPr="006F4304" w:rsidRDefault="006F4304" w:rsidP="006F4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04">
              <w:rPr>
                <w:rFonts w:ascii="Times New Roman" w:hAnsi="Times New Roman" w:cs="Times New Roman"/>
              </w:rPr>
              <w:t>10</w:t>
            </w:r>
          </w:p>
        </w:tc>
      </w:tr>
    </w:tbl>
    <w:p w:rsidR="00BC64C3" w:rsidRPr="00CC7428" w:rsidRDefault="00BC64C3" w:rsidP="00BC64C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A71E3" w:rsidRPr="00716659" w:rsidRDefault="00AA71E3" w:rsidP="00AA71E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FF5DD8">
        <w:rPr>
          <w:rFonts w:ascii="Times New Roman" w:hAnsi="Times New Roman" w:cs="Times New Roman"/>
          <w:b/>
        </w:rPr>
        <w:t>3.</w:t>
      </w:r>
      <w:r w:rsidR="00FF5DD8">
        <w:rPr>
          <w:rFonts w:ascii="Times New Roman" w:hAnsi="Times New Roman" w:cs="Times New Roman"/>
          <w:b/>
          <w:lang w:val="uk-UA"/>
        </w:rPr>
        <w:t xml:space="preserve"> </w:t>
      </w:r>
      <w:r w:rsidRPr="00FF5DD8">
        <w:rPr>
          <w:rFonts w:ascii="Times New Roman" w:hAnsi="Times New Roman" w:cs="Times New Roman"/>
          <w:b/>
        </w:rPr>
        <w:t xml:space="preserve">Інформація про </w:t>
      </w:r>
      <w:proofErr w:type="gramStart"/>
      <w:r w:rsidRPr="00FF5DD8">
        <w:rPr>
          <w:rFonts w:ascii="Times New Roman" w:hAnsi="Times New Roman" w:cs="Times New Roman"/>
          <w:b/>
        </w:rPr>
        <w:t>техн</w:t>
      </w:r>
      <w:proofErr w:type="gramEnd"/>
      <w:r w:rsidRPr="00FF5DD8">
        <w:rPr>
          <w:rFonts w:ascii="Times New Roman" w:hAnsi="Times New Roman" w:cs="Times New Roman"/>
          <w:b/>
        </w:rPr>
        <w:t xml:space="preserve">ічні, якісні та інші характеристики предмета закупівлі: </w:t>
      </w:r>
      <w:r w:rsidR="00716659" w:rsidRPr="00716659">
        <w:rPr>
          <w:rFonts w:ascii="Times New Roman" w:hAnsi="Times New Roman" w:cs="Times New Roman"/>
          <w:lang w:val="uk-UA"/>
        </w:rPr>
        <w:t>згідно Додатку 2 до оголошення про проведення спрощеної закупівлі.</w:t>
      </w:r>
    </w:p>
    <w:p w:rsidR="00AA71E3" w:rsidRPr="00BC64C3" w:rsidRDefault="00AA71E3" w:rsidP="00AA71E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FF5DD8">
        <w:rPr>
          <w:rFonts w:ascii="Times New Roman" w:hAnsi="Times New Roman" w:cs="Times New Roman"/>
          <w:b/>
        </w:rPr>
        <w:t xml:space="preserve">4. </w:t>
      </w:r>
      <w:r w:rsidR="00716659">
        <w:rPr>
          <w:rFonts w:ascii="Times New Roman" w:hAnsi="Times New Roman" w:cs="Times New Roman"/>
          <w:b/>
          <w:lang w:val="uk-UA"/>
        </w:rPr>
        <w:t>О</w:t>
      </w:r>
      <w:r w:rsidRPr="00FF5DD8">
        <w:rPr>
          <w:rFonts w:ascii="Times New Roman" w:hAnsi="Times New Roman" w:cs="Times New Roman"/>
          <w:b/>
        </w:rPr>
        <w:t>бсяг і місце надання послуг:</w:t>
      </w:r>
      <w:r w:rsidR="00BC64C3">
        <w:rPr>
          <w:rFonts w:ascii="Times New Roman" w:hAnsi="Times New Roman" w:cs="Times New Roman"/>
          <w:b/>
          <w:lang w:val="uk-UA"/>
        </w:rPr>
        <w:t xml:space="preserve"> </w:t>
      </w:r>
    </w:p>
    <w:p w:rsidR="00AA71E3" w:rsidRPr="00BC64C3" w:rsidRDefault="00AA71E3" w:rsidP="00AA7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5DD8">
        <w:rPr>
          <w:rFonts w:ascii="Times New Roman" w:hAnsi="Times New Roman" w:cs="Times New Roman"/>
          <w:b/>
        </w:rPr>
        <w:t xml:space="preserve">4.1. обсяг послуг: </w:t>
      </w:r>
      <w:r w:rsidR="006F4304" w:rsidRPr="006F4304">
        <w:rPr>
          <w:rFonts w:ascii="Times New Roman" w:hAnsi="Times New Roman" w:cs="Times New Roman"/>
          <w:lang w:val="uk-UA"/>
        </w:rPr>
        <w:t>447</w:t>
      </w:r>
      <w:r w:rsidR="00BC64C3" w:rsidRPr="00CC7428">
        <w:rPr>
          <w:rFonts w:ascii="Times New Roman" w:hAnsi="Times New Roman" w:cs="Times New Roman"/>
        </w:rPr>
        <w:t xml:space="preserve"> посл.;</w:t>
      </w:r>
      <w:r w:rsidR="00BC64C3" w:rsidRPr="00BC64C3">
        <w:rPr>
          <w:rFonts w:ascii="Times New Roman" w:hAnsi="Times New Roman" w:cs="Times New Roman"/>
        </w:rPr>
        <w:t xml:space="preserve"> </w:t>
      </w:r>
    </w:p>
    <w:p w:rsidR="00716659" w:rsidRPr="00CC7428" w:rsidRDefault="00AA71E3" w:rsidP="00AA71E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FF5DD8">
        <w:rPr>
          <w:rFonts w:ascii="Times New Roman" w:hAnsi="Times New Roman" w:cs="Times New Roman"/>
          <w:b/>
        </w:rPr>
        <w:t xml:space="preserve">4.2. місце надання послуг: </w:t>
      </w:r>
      <w:r w:rsidR="00CC7428" w:rsidRPr="00CC7428">
        <w:rPr>
          <w:rFonts w:ascii="Times New Roman" w:hAnsi="Times New Roman" w:cs="Times New Roman"/>
          <w:lang w:val="uk-UA"/>
        </w:rPr>
        <w:t>н</w:t>
      </w:r>
      <w:r w:rsidR="00CC7428" w:rsidRPr="00CC7428">
        <w:rPr>
          <w:rFonts w:ascii="Times New Roman" w:hAnsi="Times New Roman" w:cs="Times New Roman"/>
          <w:bCs/>
        </w:rPr>
        <w:t xml:space="preserve">а </w:t>
      </w:r>
      <w:r w:rsidR="00CC7428" w:rsidRPr="00CC7428">
        <w:rPr>
          <w:rFonts w:ascii="Times New Roman" w:hAnsi="Times New Roman" w:cs="Times New Roman"/>
          <w:bCs/>
          <w:lang w:val="uk-UA"/>
        </w:rPr>
        <w:t>території Виконавця</w:t>
      </w:r>
      <w:r w:rsidR="006F4304">
        <w:rPr>
          <w:rFonts w:ascii="Times New Roman" w:hAnsi="Times New Roman" w:cs="Times New Roman"/>
          <w:bCs/>
          <w:lang w:val="uk-UA"/>
        </w:rPr>
        <w:t>.</w:t>
      </w:r>
    </w:p>
    <w:p w:rsidR="00716659" w:rsidRPr="00BC64C3" w:rsidRDefault="00AA71E3" w:rsidP="00AA71E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CC7428">
        <w:rPr>
          <w:rFonts w:ascii="Times New Roman" w:hAnsi="Times New Roman" w:cs="Times New Roman"/>
          <w:b/>
        </w:rPr>
        <w:t>5.</w:t>
      </w:r>
      <w:r w:rsidR="00716659" w:rsidRPr="00CC7428">
        <w:rPr>
          <w:rFonts w:ascii="Times New Roman" w:hAnsi="Times New Roman" w:cs="Times New Roman"/>
          <w:b/>
          <w:lang w:val="uk-UA"/>
        </w:rPr>
        <w:t xml:space="preserve"> </w:t>
      </w:r>
      <w:r w:rsidRPr="00CC7428">
        <w:rPr>
          <w:rFonts w:ascii="Times New Roman" w:hAnsi="Times New Roman" w:cs="Times New Roman"/>
          <w:b/>
        </w:rPr>
        <w:t xml:space="preserve">Строк надання послуг: </w:t>
      </w:r>
      <w:r w:rsidR="00BC64C3" w:rsidRPr="00CC7428">
        <w:rPr>
          <w:rFonts w:ascii="Times New Roman" w:hAnsi="Times New Roman" w:cs="Times New Roman"/>
          <w:lang w:val="uk-UA"/>
        </w:rPr>
        <w:t>по 3</w:t>
      </w:r>
      <w:r w:rsidR="00CC7428" w:rsidRPr="00CC7428">
        <w:rPr>
          <w:rFonts w:ascii="Times New Roman" w:hAnsi="Times New Roman" w:cs="Times New Roman"/>
          <w:lang w:val="uk-UA"/>
        </w:rPr>
        <w:t>0</w:t>
      </w:r>
      <w:r w:rsidR="00BC64C3" w:rsidRPr="00CC7428">
        <w:rPr>
          <w:rFonts w:ascii="Times New Roman" w:hAnsi="Times New Roman" w:cs="Times New Roman"/>
          <w:lang w:val="uk-UA"/>
        </w:rPr>
        <w:t>.12.2022р.</w:t>
      </w:r>
    </w:p>
    <w:p w:rsidR="00716659" w:rsidRPr="00CD0D06" w:rsidRDefault="00AA71E3" w:rsidP="00716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FF5DD8">
        <w:rPr>
          <w:rFonts w:ascii="Times New Roman" w:hAnsi="Times New Roman" w:cs="Times New Roman"/>
          <w:b/>
        </w:rPr>
        <w:t>6.</w:t>
      </w:r>
      <w:r w:rsidR="00716659">
        <w:rPr>
          <w:rFonts w:ascii="Times New Roman" w:hAnsi="Times New Roman" w:cs="Times New Roman"/>
          <w:b/>
          <w:lang w:val="uk-UA"/>
        </w:rPr>
        <w:t xml:space="preserve"> </w:t>
      </w:r>
      <w:r w:rsidRPr="00FF5DD8">
        <w:rPr>
          <w:rFonts w:ascii="Times New Roman" w:hAnsi="Times New Roman" w:cs="Times New Roman"/>
          <w:b/>
        </w:rPr>
        <w:t xml:space="preserve">Умови оплати: </w:t>
      </w:r>
    </w:p>
    <w:tbl>
      <w:tblPr>
        <w:tblpPr w:leftFromText="180" w:rightFromText="180" w:vertAnchor="text" w:horzAnchor="margin" w:tblpXSpec="center" w:tblpY="219"/>
        <w:tblW w:w="96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34"/>
        <w:gridCol w:w="3686"/>
        <w:gridCol w:w="1417"/>
        <w:gridCol w:w="893"/>
        <w:gridCol w:w="1418"/>
        <w:gridCol w:w="992"/>
      </w:tblGrid>
      <w:tr w:rsidR="00716659" w:rsidRPr="00CD0D06" w:rsidTr="00466196">
        <w:trPr>
          <w:trHeight w:val="58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59" w:rsidRPr="00CD0D06" w:rsidRDefault="00716659" w:rsidP="0071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D0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Подія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59" w:rsidRPr="00CD0D06" w:rsidRDefault="00716659" w:rsidP="0071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D0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Опис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59" w:rsidRPr="00CD0D06" w:rsidRDefault="00716659" w:rsidP="0071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D0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Тип оплати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59" w:rsidRPr="00CD0D06" w:rsidRDefault="00716659" w:rsidP="0071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D0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Період,</w:t>
            </w:r>
          </w:p>
          <w:p w:rsidR="00716659" w:rsidRPr="00CD0D06" w:rsidRDefault="00716659" w:rsidP="0071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D0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(днів)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59" w:rsidRPr="00CD0D06" w:rsidRDefault="00716659" w:rsidP="0071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D0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Тип днів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59" w:rsidRPr="00CD0D06" w:rsidRDefault="00716659" w:rsidP="0071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D0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Розмір</w:t>
            </w:r>
          </w:p>
          <w:p w:rsidR="00716659" w:rsidRPr="00CD0D06" w:rsidRDefault="00716659" w:rsidP="0071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D0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оплати,</w:t>
            </w:r>
          </w:p>
          <w:p w:rsidR="00716659" w:rsidRPr="00CD0D06" w:rsidRDefault="00716659" w:rsidP="0071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D0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(%)</w:t>
            </w:r>
          </w:p>
        </w:tc>
      </w:tr>
      <w:tr w:rsidR="00716659" w:rsidRPr="00CD0D06" w:rsidTr="00466196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59" w:rsidRPr="00682D1C" w:rsidRDefault="006F4304" w:rsidP="00DC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Надання послуг</w:t>
            </w:r>
          </w:p>
          <w:p w:rsidR="00716659" w:rsidRPr="00711FA6" w:rsidRDefault="00716659" w:rsidP="00DC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68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59" w:rsidRPr="00711FA6" w:rsidRDefault="006F4304" w:rsidP="00DC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6F43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Оплата наданих Послуг здійснюється у безготівковій формі шляхом перерахування грошових коштів на поточний рахунок Виконавця протягом 30 (тридцяти) банківських днів з моменту підписання акту здачі-приймання наданих Послуг на підставі виставленого рахунку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59" w:rsidRPr="00711FA6" w:rsidRDefault="006F4304" w:rsidP="00DC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післяоплата</w:t>
            </w:r>
          </w:p>
          <w:p w:rsidR="00716659" w:rsidRPr="00711FA6" w:rsidRDefault="00716659" w:rsidP="00DC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59" w:rsidRPr="00711FA6" w:rsidRDefault="006F4304" w:rsidP="0068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59" w:rsidRPr="00682D1C" w:rsidRDefault="00716659" w:rsidP="00D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Банківських днів</w:t>
            </w:r>
          </w:p>
          <w:p w:rsidR="00716659" w:rsidRPr="00711FA6" w:rsidRDefault="00716659" w:rsidP="00DC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659" w:rsidRPr="00711FA6" w:rsidRDefault="00716659" w:rsidP="00DC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68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</w:tr>
    </w:tbl>
    <w:p w:rsidR="00716659" w:rsidRPr="00716659" w:rsidRDefault="00716659" w:rsidP="00AA71E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716659" w:rsidRPr="00BC64C3" w:rsidRDefault="00AA71E3" w:rsidP="00AA71E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F5DD8">
        <w:rPr>
          <w:rFonts w:ascii="Times New Roman" w:hAnsi="Times New Roman" w:cs="Times New Roman"/>
          <w:b/>
        </w:rPr>
        <w:t>7.</w:t>
      </w:r>
      <w:r w:rsidR="00716659">
        <w:rPr>
          <w:rFonts w:ascii="Times New Roman" w:hAnsi="Times New Roman" w:cs="Times New Roman"/>
          <w:b/>
          <w:lang w:val="uk-UA"/>
        </w:rPr>
        <w:t xml:space="preserve"> </w:t>
      </w:r>
      <w:r w:rsidRPr="00FF5DD8">
        <w:rPr>
          <w:rFonts w:ascii="Times New Roman" w:hAnsi="Times New Roman" w:cs="Times New Roman"/>
          <w:b/>
        </w:rPr>
        <w:t>Очікувана вартість предмета закупі</w:t>
      </w:r>
      <w:proofErr w:type="gramStart"/>
      <w:r w:rsidRPr="00FF5DD8">
        <w:rPr>
          <w:rFonts w:ascii="Times New Roman" w:hAnsi="Times New Roman" w:cs="Times New Roman"/>
          <w:b/>
        </w:rPr>
        <w:t>вл</w:t>
      </w:r>
      <w:proofErr w:type="gramEnd"/>
      <w:r w:rsidRPr="00FF5DD8">
        <w:rPr>
          <w:rFonts w:ascii="Times New Roman" w:hAnsi="Times New Roman" w:cs="Times New Roman"/>
          <w:b/>
        </w:rPr>
        <w:t>і</w:t>
      </w:r>
      <w:r w:rsidR="00716659">
        <w:rPr>
          <w:rFonts w:ascii="Times New Roman" w:hAnsi="Times New Roman" w:cs="Times New Roman"/>
          <w:b/>
          <w:lang w:val="uk-UA"/>
        </w:rPr>
        <w:t>:</w:t>
      </w:r>
      <w:r w:rsidR="00BC64C3" w:rsidRPr="006F4304">
        <w:rPr>
          <w:rFonts w:ascii="Times New Roman" w:hAnsi="Times New Roman" w:cs="Times New Roman"/>
          <w:lang w:val="uk-UA"/>
        </w:rPr>
        <w:t xml:space="preserve"> </w:t>
      </w:r>
      <w:r w:rsidR="006F4304" w:rsidRPr="006F4304">
        <w:rPr>
          <w:rFonts w:ascii="Times New Roman" w:hAnsi="Times New Roman" w:cs="Times New Roman"/>
          <w:lang w:val="uk-UA"/>
        </w:rPr>
        <w:t>388190,00</w:t>
      </w:r>
      <w:r w:rsidR="00F86648" w:rsidRPr="006F4304">
        <w:rPr>
          <w:rFonts w:ascii="Times New Roman" w:hAnsi="Times New Roman" w:cs="Times New Roman"/>
          <w:bCs/>
          <w:lang w:val="uk-UA"/>
        </w:rPr>
        <w:t xml:space="preserve"> </w:t>
      </w:r>
      <w:r w:rsidR="00BC64C3">
        <w:rPr>
          <w:rFonts w:ascii="Times New Roman" w:hAnsi="Times New Roman" w:cs="Times New Roman"/>
          <w:lang w:val="uk-UA"/>
        </w:rPr>
        <w:t>грн з ПДВ.</w:t>
      </w:r>
    </w:p>
    <w:p w:rsidR="00AA71E3" w:rsidRPr="00BC64C3" w:rsidRDefault="00AA71E3" w:rsidP="00AA71E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F5DD8">
        <w:rPr>
          <w:rFonts w:ascii="Times New Roman" w:hAnsi="Times New Roman" w:cs="Times New Roman"/>
          <w:b/>
        </w:rPr>
        <w:t>8. Період уточнення інформації про закупівлю (не менше трьох робочих днів з дня</w:t>
      </w:r>
      <w:r w:rsidRPr="00FF5DD8">
        <w:rPr>
          <w:rFonts w:ascii="Times New Roman" w:hAnsi="Times New Roman" w:cs="Times New Roman"/>
          <w:b/>
          <w:lang w:val="uk-UA"/>
        </w:rPr>
        <w:t xml:space="preserve"> </w:t>
      </w:r>
      <w:r w:rsidRPr="00FF5DD8">
        <w:rPr>
          <w:rFonts w:ascii="Times New Roman" w:hAnsi="Times New Roman" w:cs="Times New Roman"/>
          <w:b/>
        </w:rPr>
        <w:t>оприлюднення оголошення про проведення спрощеної закупі</w:t>
      </w:r>
      <w:proofErr w:type="gramStart"/>
      <w:r w:rsidRPr="00FF5DD8">
        <w:rPr>
          <w:rFonts w:ascii="Times New Roman" w:hAnsi="Times New Roman" w:cs="Times New Roman"/>
          <w:b/>
        </w:rPr>
        <w:t>вл</w:t>
      </w:r>
      <w:proofErr w:type="gramEnd"/>
      <w:r w:rsidRPr="00FF5DD8">
        <w:rPr>
          <w:rFonts w:ascii="Times New Roman" w:hAnsi="Times New Roman" w:cs="Times New Roman"/>
          <w:b/>
        </w:rPr>
        <w:t>і в електронній системі</w:t>
      </w:r>
      <w:r w:rsidRPr="00FF5DD8">
        <w:rPr>
          <w:rFonts w:ascii="Times New Roman" w:hAnsi="Times New Roman" w:cs="Times New Roman"/>
          <w:b/>
          <w:lang w:val="uk-UA"/>
        </w:rPr>
        <w:t xml:space="preserve"> </w:t>
      </w:r>
      <w:r w:rsidRPr="00FF5DD8">
        <w:rPr>
          <w:rFonts w:ascii="Times New Roman" w:hAnsi="Times New Roman" w:cs="Times New Roman"/>
          <w:b/>
        </w:rPr>
        <w:t>закупівель)</w:t>
      </w:r>
      <w:r w:rsidR="000970B1" w:rsidRPr="00FF5DD8">
        <w:rPr>
          <w:rFonts w:ascii="Times New Roman" w:hAnsi="Times New Roman" w:cs="Times New Roman"/>
          <w:b/>
          <w:lang w:val="uk-UA"/>
        </w:rPr>
        <w:t>:</w:t>
      </w:r>
      <w:r w:rsidRPr="00F86648">
        <w:rPr>
          <w:rFonts w:ascii="Times New Roman" w:hAnsi="Times New Roman" w:cs="Times New Roman"/>
        </w:rPr>
        <w:t xml:space="preserve"> </w:t>
      </w:r>
      <w:r w:rsidR="006F4304">
        <w:rPr>
          <w:rFonts w:ascii="Times New Roman" w:hAnsi="Times New Roman" w:cs="Times New Roman"/>
          <w:lang w:val="uk-UA"/>
        </w:rPr>
        <w:t>0</w:t>
      </w:r>
      <w:r w:rsidR="0070551A">
        <w:rPr>
          <w:rFonts w:ascii="Times New Roman" w:hAnsi="Times New Roman" w:cs="Times New Roman"/>
          <w:lang w:val="uk-UA"/>
        </w:rPr>
        <w:t>8</w:t>
      </w:r>
      <w:r w:rsidR="00BC64C3">
        <w:rPr>
          <w:rFonts w:ascii="Times New Roman" w:hAnsi="Times New Roman" w:cs="Times New Roman"/>
          <w:lang w:val="uk-UA"/>
        </w:rPr>
        <w:t>.0</w:t>
      </w:r>
      <w:r w:rsidR="006F4304">
        <w:rPr>
          <w:rFonts w:ascii="Times New Roman" w:hAnsi="Times New Roman" w:cs="Times New Roman"/>
          <w:lang w:val="uk-UA"/>
        </w:rPr>
        <w:t>7</w:t>
      </w:r>
      <w:r w:rsidR="00BC64C3">
        <w:rPr>
          <w:rFonts w:ascii="Times New Roman" w:hAnsi="Times New Roman" w:cs="Times New Roman"/>
          <w:lang w:val="uk-UA"/>
        </w:rPr>
        <w:t>.2022р.</w:t>
      </w:r>
    </w:p>
    <w:p w:rsidR="00AA71E3" w:rsidRPr="00BC64C3" w:rsidRDefault="00AA71E3" w:rsidP="00716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5DD8">
        <w:rPr>
          <w:rFonts w:ascii="Times New Roman" w:hAnsi="Times New Roman" w:cs="Times New Roman"/>
          <w:b/>
        </w:rPr>
        <w:t>9. Кінцевий строк подання пропозицій (строк для подання пропозицій не може бути менше</w:t>
      </w:r>
      <w:r w:rsidRPr="00FF5DD8">
        <w:rPr>
          <w:rFonts w:ascii="Times New Roman" w:hAnsi="Times New Roman" w:cs="Times New Roman"/>
          <w:b/>
          <w:lang w:val="uk-UA"/>
        </w:rPr>
        <w:t xml:space="preserve"> </w:t>
      </w:r>
      <w:r w:rsidRPr="00FF5DD8">
        <w:rPr>
          <w:rFonts w:ascii="Times New Roman" w:hAnsi="Times New Roman" w:cs="Times New Roman"/>
          <w:b/>
        </w:rPr>
        <w:t>ніж два робочі дні з дня закінчення періоду уточне</w:t>
      </w:r>
      <w:r w:rsidR="000970B1" w:rsidRPr="00FF5DD8">
        <w:rPr>
          <w:rFonts w:ascii="Times New Roman" w:hAnsi="Times New Roman" w:cs="Times New Roman"/>
          <w:b/>
        </w:rPr>
        <w:t xml:space="preserve">ння інформації </w:t>
      </w:r>
      <w:proofErr w:type="gramStart"/>
      <w:r w:rsidR="000970B1" w:rsidRPr="00FF5DD8">
        <w:rPr>
          <w:rFonts w:ascii="Times New Roman" w:hAnsi="Times New Roman" w:cs="Times New Roman"/>
          <w:b/>
        </w:rPr>
        <w:t>про</w:t>
      </w:r>
      <w:proofErr w:type="gramEnd"/>
      <w:r w:rsidR="000970B1" w:rsidRPr="00FF5DD8">
        <w:rPr>
          <w:rFonts w:ascii="Times New Roman" w:hAnsi="Times New Roman" w:cs="Times New Roman"/>
          <w:b/>
        </w:rPr>
        <w:t xml:space="preserve"> закупівлю)</w:t>
      </w:r>
      <w:r w:rsidR="000970B1" w:rsidRPr="00FF5DD8">
        <w:rPr>
          <w:rFonts w:ascii="Times New Roman" w:hAnsi="Times New Roman" w:cs="Times New Roman"/>
          <w:b/>
          <w:lang w:val="uk-UA"/>
        </w:rPr>
        <w:t>:</w:t>
      </w:r>
      <w:r w:rsidR="00BC64C3" w:rsidRPr="00F86648">
        <w:rPr>
          <w:rFonts w:ascii="Times New Roman" w:hAnsi="Times New Roman" w:cs="Times New Roman"/>
          <w:lang w:val="uk-UA"/>
        </w:rPr>
        <w:t xml:space="preserve"> </w:t>
      </w:r>
      <w:r w:rsidR="006F4304">
        <w:rPr>
          <w:rFonts w:ascii="Times New Roman" w:hAnsi="Times New Roman" w:cs="Times New Roman"/>
          <w:lang w:val="uk-UA"/>
        </w:rPr>
        <w:t>1</w:t>
      </w:r>
      <w:r w:rsidR="0070551A">
        <w:rPr>
          <w:rFonts w:ascii="Times New Roman" w:hAnsi="Times New Roman" w:cs="Times New Roman"/>
          <w:lang w:val="uk-UA"/>
        </w:rPr>
        <w:t>3</w:t>
      </w:r>
      <w:r w:rsidR="00BC64C3">
        <w:rPr>
          <w:rFonts w:ascii="Times New Roman" w:hAnsi="Times New Roman" w:cs="Times New Roman"/>
          <w:lang w:val="uk-UA"/>
        </w:rPr>
        <w:t>.0</w:t>
      </w:r>
      <w:r w:rsidR="006F4304">
        <w:rPr>
          <w:rFonts w:ascii="Times New Roman" w:hAnsi="Times New Roman" w:cs="Times New Roman"/>
          <w:lang w:val="uk-UA"/>
        </w:rPr>
        <w:t>7</w:t>
      </w:r>
      <w:r w:rsidR="00BC64C3">
        <w:rPr>
          <w:rFonts w:ascii="Times New Roman" w:hAnsi="Times New Roman" w:cs="Times New Roman"/>
          <w:lang w:val="uk-UA"/>
        </w:rPr>
        <w:t>.2022р.</w:t>
      </w:r>
      <w:r w:rsidR="00BC64C3">
        <w:rPr>
          <w:rFonts w:ascii="Times New Roman" w:hAnsi="Times New Roman" w:cs="Times New Roman"/>
          <w:b/>
          <w:lang w:val="uk-UA"/>
        </w:rPr>
        <w:t xml:space="preserve"> </w:t>
      </w:r>
    </w:p>
    <w:p w:rsidR="00614824" w:rsidRDefault="00AA71E3" w:rsidP="0039397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F5DD8">
        <w:rPr>
          <w:rFonts w:ascii="Times New Roman" w:hAnsi="Times New Roman" w:cs="Times New Roman"/>
          <w:b/>
        </w:rPr>
        <w:t>10.</w:t>
      </w:r>
      <w:r w:rsidR="00716659">
        <w:rPr>
          <w:rFonts w:ascii="Times New Roman" w:hAnsi="Times New Roman" w:cs="Times New Roman"/>
          <w:b/>
          <w:lang w:val="uk-UA"/>
        </w:rPr>
        <w:t xml:space="preserve"> </w:t>
      </w:r>
      <w:r w:rsidRPr="00FF5DD8">
        <w:rPr>
          <w:rFonts w:ascii="Times New Roman" w:hAnsi="Times New Roman" w:cs="Times New Roman"/>
          <w:b/>
        </w:rPr>
        <w:t>Перелік критеріїв та методика оцінки пропозицій із зазначенням питомої ваги критеріїв:</w:t>
      </w:r>
      <w:r w:rsidRPr="00FF5DD8">
        <w:rPr>
          <w:rFonts w:ascii="Times New Roman" w:hAnsi="Times New Roman" w:cs="Times New Roman"/>
          <w:b/>
          <w:lang w:val="uk-UA"/>
        </w:rPr>
        <w:t xml:space="preserve"> </w:t>
      </w:r>
      <w:r w:rsidRPr="00614824">
        <w:rPr>
          <w:rFonts w:ascii="Times New Roman" w:hAnsi="Times New Roman" w:cs="Times New Roman"/>
        </w:rPr>
        <w:t>«</w:t>
      </w:r>
      <w:proofErr w:type="gramStart"/>
      <w:r w:rsidRPr="00614824">
        <w:rPr>
          <w:rFonts w:ascii="Times New Roman" w:hAnsi="Times New Roman" w:cs="Times New Roman"/>
        </w:rPr>
        <w:t>Ц</w:t>
      </w:r>
      <w:proofErr w:type="gramEnd"/>
      <w:r w:rsidRPr="00614824">
        <w:rPr>
          <w:rFonts w:ascii="Times New Roman" w:hAnsi="Times New Roman" w:cs="Times New Roman"/>
        </w:rPr>
        <w:t>іна» -єдиний критерій оцінки, питома вага критерію – 100%. Найбільш економічною</w:t>
      </w:r>
      <w:r w:rsidRPr="00614824">
        <w:rPr>
          <w:rFonts w:ascii="Times New Roman" w:hAnsi="Times New Roman" w:cs="Times New Roman"/>
          <w:lang w:val="uk-UA"/>
        </w:rPr>
        <w:t xml:space="preserve"> </w:t>
      </w:r>
      <w:r w:rsidRPr="00614824">
        <w:rPr>
          <w:rFonts w:ascii="Times New Roman" w:hAnsi="Times New Roman" w:cs="Times New Roman"/>
        </w:rPr>
        <w:t>вигідною пропозицією буде вважатися пропозиція з найнижчою ціною. Оцінка пропозицій</w:t>
      </w:r>
      <w:r w:rsidRPr="00614824">
        <w:rPr>
          <w:rFonts w:ascii="Times New Roman" w:hAnsi="Times New Roman" w:cs="Times New Roman"/>
          <w:lang w:val="uk-UA"/>
        </w:rPr>
        <w:t xml:space="preserve"> </w:t>
      </w:r>
      <w:r w:rsidRPr="00614824">
        <w:rPr>
          <w:rFonts w:ascii="Times New Roman" w:hAnsi="Times New Roman" w:cs="Times New Roman"/>
        </w:rPr>
        <w:t>проводиться автоматично електронною системою закупівель на основі критеріїв і методики</w:t>
      </w:r>
      <w:r w:rsidRPr="00614824">
        <w:rPr>
          <w:rFonts w:ascii="Times New Roman" w:hAnsi="Times New Roman" w:cs="Times New Roman"/>
          <w:lang w:val="uk-UA"/>
        </w:rPr>
        <w:t xml:space="preserve"> </w:t>
      </w:r>
      <w:r w:rsidRPr="00614824">
        <w:rPr>
          <w:rFonts w:ascii="Times New Roman" w:hAnsi="Times New Roman" w:cs="Times New Roman"/>
        </w:rPr>
        <w:t>оцінки, зазначених замовником в оголошенні про проведення спрощеної закупі</w:t>
      </w:r>
      <w:proofErr w:type="gramStart"/>
      <w:r w:rsidRPr="00614824">
        <w:rPr>
          <w:rFonts w:ascii="Times New Roman" w:hAnsi="Times New Roman" w:cs="Times New Roman"/>
        </w:rPr>
        <w:t>вл</w:t>
      </w:r>
      <w:proofErr w:type="gramEnd"/>
      <w:r w:rsidRPr="00614824">
        <w:rPr>
          <w:rFonts w:ascii="Times New Roman" w:hAnsi="Times New Roman" w:cs="Times New Roman"/>
        </w:rPr>
        <w:t>і, шляхом</w:t>
      </w:r>
      <w:r w:rsidRPr="00614824">
        <w:rPr>
          <w:rFonts w:ascii="Times New Roman" w:hAnsi="Times New Roman" w:cs="Times New Roman"/>
          <w:lang w:val="uk-UA"/>
        </w:rPr>
        <w:t xml:space="preserve"> </w:t>
      </w:r>
      <w:r w:rsidRPr="00614824">
        <w:rPr>
          <w:rFonts w:ascii="Times New Roman" w:hAnsi="Times New Roman" w:cs="Times New Roman"/>
        </w:rPr>
        <w:t xml:space="preserve">застосування електронного </w:t>
      </w:r>
      <w:r w:rsidRPr="00614824">
        <w:rPr>
          <w:rFonts w:ascii="Times New Roman" w:hAnsi="Times New Roman" w:cs="Times New Roman"/>
        </w:rPr>
        <w:lastRenderedPageBreak/>
        <w:t xml:space="preserve">аукціону. </w:t>
      </w:r>
      <w:proofErr w:type="gramStart"/>
      <w:r w:rsidRPr="00614824">
        <w:rPr>
          <w:rFonts w:ascii="Times New Roman" w:hAnsi="Times New Roman" w:cs="Times New Roman"/>
        </w:rPr>
        <w:t>До початку проведення електронного аукціону в</w:t>
      </w:r>
      <w:r w:rsidRPr="00614824">
        <w:rPr>
          <w:rFonts w:ascii="Times New Roman" w:hAnsi="Times New Roman" w:cs="Times New Roman"/>
          <w:lang w:val="uk-UA"/>
        </w:rPr>
        <w:t xml:space="preserve"> </w:t>
      </w:r>
      <w:r w:rsidRPr="00614824">
        <w:rPr>
          <w:rFonts w:ascii="Times New Roman" w:hAnsi="Times New Roman" w:cs="Times New Roman"/>
        </w:rPr>
        <w:t>електронній системі закупівель автоматично розкривається інформація про ціну та перелік</w:t>
      </w:r>
      <w:r w:rsidRPr="00614824">
        <w:rPr>
          <w:rFonts w:ascii="Times New Roman" w:hAnsi="Times New Roman" w:cs="Times New Roman"/>
          <w:lang w:val="uk-UA"/>
        </w:rPr>
        <w:t xml:space="preserve"> </w:t>
      </w:r>
      <w:r w:rsidRPr="00614824">
        <w:rPr>
          <w:rFonts w:ascii="Times New Roman" w:hAnsi="Times New Roman" w:cs="Times New Roman"/>
        </w:rPr>
        <w:t>усіх цін пропозицій, розташованих у порядку від найнижчої до найвищої ціни без зазначення</w:t>
      </w:r>
      <w:r w:rsidRPr="00614824">
        <w:rPr>
          <w:rFonts w:ascii="Times New Roman" w:hAnsi="Times New Roman" w:cs="Times New Roman"/>
          <w:lang w:val="uk-UA"/>
        </w:rPr>
        <w:t xml:space="preserve"> </w:t>
      </w:r>
      <w:r w:rsidRPr="00614824">
        <w:rPr>
          <w:rFonts w:ascii="Times New Roman" w:hAnsi="Times New Roman" w:cs="Times New Roman"/>
        </w:rPr>
        <w:t>найменувань та інформації про учасників. Найбільш економічною вигідною пропозицією</w:t>
      </w:r>
      <w:r w:rsidRPr="00614824">
        <w:rPr>
          <w:rFonts w:ascii="Times New Roman" w:hAnsi="Times New Roman" w:cs="Times New Roman"/>
          <w:lang w:val="uk-UA"/>
        </w:rPr>
        <w:t xml:space="preserve"> </w:t>
      </w:r>
      <w:r w:rsidRPr="00614824">
        <w:rPr>
          <w:rFonts w:ascii="Times New Roman" w:hAnsi="Times New Roman" w:cs="Times New Roman"/>
        </w:rPr>
        <w:t>буде вважатися пропозиція</w:t>
      </w:r>
      <w:r w:rsidR="00614824">
        <w:rPr>
          <w:rFonts w:ascii="Times New Roman" w:hAnsi="Times New Roman" w:cs="Times New Roman"/>
          <w:lang w:val="uk-UA"/>
        </w:rPr>
        <w:t xml:space="preserve"> </w:t>
      </w:r>
      <w:r w:rsidRPr="00614824">
        <w:rPr>
          <w:rFonts w:ascii="Times New Roman" w:hAnsi="Times New Roman" w:cs="Times New Roman"/>
        </w:rPr>
        <w:t>з</w:t>
      </w:r>
      <w:proofErr w:type="gramEnd"/>
      <w:r w:rsidR="00614824">
        <w:rPr>
          <w:rFonts w:ascii="Times New Roman" w:hAnsi="Times New Roman" w:cs="Times New Roman"/>
          <w:lang w:val="uk-UA"/>
        </w:rPr>
        <w:t xml:space="preserve"> </w:t>
      </w:r>
      <w:r w:rsidRPr="00614824">
        <w:rPr>
          <w:rFonts w:ascii="Times New Roman" w:hAnsi="Times New Roman" w:cs="Times New Roman"/>
        </w:rPr>
        <w:t>найнижчою</w:t>
      </w:r>
      <w:r w:rsidR="00614824">
        <w:rPr>
          <w:rFonts w:ascii="Times New Roman" w:hAnsi="Times New Roman" w:cs="Times New Roman"/>
          <w:lang w:val="uk-UA"/>
        </w:rPr>
        <w:t xml:space="preserve"> </w:t>
      </w:r>
      <w:r w:rsidRPr="00614824">
        <w:rPr>
          <w:rFonts w:ascii="Times New Roman" w:hAnsi="Times New Roman" w:cs="Times New Roman"/>
        </w:rPr>
        <w:t>ціною.</w:t>
      </w:r>
      <w:r w:rsidR="00614824">
        <w:rPr>
          <w:rFonts w:ascii="Times New Roman" w:hAnsi="Times New Roman" w:cs="Times New Roman"/>
          <w:lang w:val="uk-UA"/>
        </w:rPr>
        <w:t xml:space="preserve"> </w:t>
      </w:r>
    </w:p>
    <w:p w:rsidR="00AA71E3" w:rsidRPr="00FF5DD8" w:rsidRDefault="0039397C" w:rsidP="0039397C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FF5DD8">
        <w:rPr>
          <w:rFonts w:ascii="Times New Roman" w:hAnsi="Times New Roman" w:cs="Times New Roman"/>
          <w:b/>
          <w:lang w:val="uk-UA"/>
        </w:rPr>
        <w:t>11.</w:t>
      </w:r>
      <w:r w:rsidR="00614824">
        <w:rPr>
          <w:rFonts w:ascii="Times New Roman" w:hAnsi="Times New Roman" w:cs="Times New Roman"/>
          <w:b/>
          <w:lang w:val="uk-UA"/>
        </w:rPr>
        <w:t xml:space="preserve"> </w:t>
      </w:r>
      <w:r w:rsidRPr="00FF5DD8">
        <w:rPr>
          <w:rFonts w:ascii="Times New Roman" w:hAnsi="Times New Roman" w:cs="Times New Roman"/>
          <w:b/>
          <w:lang w:val="uk-UA"/>
        </w:rPr>
        <w:t>Розмір та умови надання  забезпечення пропозицій учасників (якщо замовник вимагає його</w:t>
      </w:r>
      <w:r w:rsidR="00614824">
        <w:rPr>
          <w:rFonts w:ascii="Times New Roman" w:hAnsi="Times New Roman" w:cs="Times New Roman"/>
          <w:b/>
          <w:lang w:val="uk-UA"/>
        </w:rPr>
        <w:t xml:space="preserve"> </w:t>
      </w:r>
      <w:r w:rsidRPr="00FF5DD8">
        <w:rPr>
          <w:rFonts w:ascii="Times New Roman" w:hAnsi="Times New Roman" w:cs="Times New Roman"/>
          <w:b/>
          <w:lang w:val="uk-UA"/>
        </w:rPr>
        <w:t xml:space="preserve">надати): </w:t>
      </w:r>
      <w:r w:rsidRPr="00614824">
        <w:rPr>
          <w:rFonts w:ascii="Times New Roman" w:hAnsi="Times New Roman" w:cs="Times New Roman"/>
          <w:lang w:val="uk-UA"/>
        </w:rPr>
        <w:t>не вимагається.</w:t>
      </w:r>
    </w:p>
    <w:p w:rsidR="0039397C" w:rsidRPr="00FF5DD8" w:rsidRDefault="0039397C" w:rsidP="0039397C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FF5DD8">
        <w:rPr>
          <w:rFonts w:ascii="Times New Roman" w:hAnsi="Times New Roman" w:cs="Times New Roman"/>
          <w:b/>
          <w:lang w:val="uk-UA"/>
        </w:rPr>
        <w:t>12. Розмір та умови надання забезпечення виконання договору про закупівлю (якщо замовник</w:t>
      </w:r>
      <w:r w:rsidR="00614824">
        <w:rPr>
          <w:rFonts w:ascii="Times New Roman" w:hAnsi="Times New Roman" w:cs="Times New Roman"/>
          <w:b/>
          <w:lang w:val="uk-UA"/>
        </w:rPr>
        <w:t xml:space="preserve"> </w:t>
      </w:r>
      <w:r w:rsidRPr="00FF5DD8">
        <w:rPr>
          <w:rFonts w:ascii="Times New Roman" w:hAnsi="Times New Roman" w:cs="Times New Roman"/>
          <w:b/>
          <w:lang w:val="uk-UA"/>
        </w:rPr>
        <w:t xml:space="preserve">вимагає його надати): </w:t>
      </w:r>
      <w:r w:rsidRPr="00614824">
        <w:rPr>
          <w:rFonts w:ascii="Times New Roman" w:hAnsi="Times New Roman" w:cs="Times New Roman"/>
          <w:lang w:val="uk-UA"/>
        </w:rPr>
        <w:t>не вимагається.</w:t>
      </w:r>
    </w:p>
    <w:p w:rsidR="00614824" w:rsidRPr="00BC64C3" w:rsidRDefault="00623BDD" w:rsidP="000970B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F5DD8">
        <w:rPr>
          <w:rFonts w:ascii="Times New Roman" w:hAnsi="Times New Roman" w:cs="Times New Roman"/>
          <w:b/>
          <w:lang w:val="uk-UA"/>
        </w:rPr>
        <w:t>1</w:t>
      </w:r>
      <w:r w:rsidR="0039397C" w:rsidRPr="00FF5DD8">
        <w:rPr>
          <w:rFonts w:ascii="Times New Roman" w:hAnsi="Times New Roman" w:cs="Times New Roman"/>
          <w:b/>
          <w:lang w:val="uk-UA"/>
        </w:rPr>
        <w:t>3</w:t>
      </w:r>
      <w:r w:rsidR="00AA71E3" w:rsidRPr="00FF5DD8">
        <w:rPr>
          <w:rFonts w:ascii="Times New Roman" w:hAnsi="Times New Roman" w:cs="Times New Roman"/>
          <w:b/>
          <w:lang w:val="uk-UA"/>
        </w:rPr>
        <w:t>.</w:t>
      </w:r>
      <w:r w:rsidR="00614824">
        <w:rPr>
          <w:rFonts w:ascii="Times New Roman" w:hAnsi="Times New Roman" w:cs="Times New Roman"/>
          <w:b/>
          <w:lang w:val="uk-UA"/>
        </w:rPr>
        <w:t xml:space="preserve"> </w:t>
      </w:r>
      <w:r w:rsidR="00AA71E3" w:rsidRPr="00FF5DD8">
        <w:rPr>
          <w:rFonts w:ascii="Times New Roman" w:hAnsi="Times New Roman" w:cs="Times New Roman"/>
          <w:b/>
          <w:lang w:val="uk-UA"/>
        </w:rPr>
        <w:t>Розмір мінімального кроку пониження ціни під час електронного аукціону в межах від 0,5</w:t>
      </w:r>
      <w:r w:rsidR="000970B1" w:rsidRPr="00FF5DD8">
        <w:rPr>
          <w:rFonts w:ascii="Times New Roman" w:hAnsi="Times New Roman" w:cs="Times New Roman"/>
          <w:b/>
          <w:lang w:val="uk-UA"/>
        </w:rPr>
        <w:t xml:space="preserve"> </w:t>
      </w:r>
      <w:r w:rsidR="00AA71E3" w:rsidRPr="00FF5DD8">
        <w:rPr>
          <w:rFonts w:ascii="Times New Roman" w:hAnsi="Times New Roman" w:cs="Times New Roman"/>
          <w:b/>
          <w:lang w:val="uk-UA"/>
        </w:rPr>
        <w:t>відсотка до 3 відсотків або в грошових одиницях очікуваної вартості закупівлі:</w:t>
      </w:r>
      <w:r w:rsidR="00BC64C3">
        <w:rPr>
          <w:rFonts w:ascii="Times New Roman" w:hAnsi="Times New Roman" w:cs="Times New Roman"/>
          <w:lang w:val="uk-UA"/>
        </w:rPr>
        <w:t xml:space="preserve"> </w:t>
      </w:r>
      <w:r w:rsidR="006F4304">
        <w:rPr>
          <w:rFonts w:ascii="Times New Roman" w:hAnsi="Times New Roman" w:cs="Times New Roman"/>
          <w:lang w:val="uk-UA"/>
        </w:rPr>
        <w:t>3881,90</w:t>
      </w:r>
      <w:r w:rsidR="00BC64C3" w:rsidRPr="00F86648">
        <w:rPr>
          <w:rFonts w:ascii="Times New Roman" w:hAnsi="Times New Roman" w:cs="Times New Roman"/>
          <w:lang w:val="uk-UA"/>
        </w:rPr>
        <w:t xml:space="preserve"> </w:t>
      </w:r>
      <w:r w:rsidR="00BC64C3">
        <w:rPr>
          <w:rFonts w:ascii="Times New Roman" w:hAnsi="Times New Roman" w:cs="Times New Roman"/>
          <w:lang w:val="uk-UA"/>
        </w:rPr>
        <w:t>грн.</w:t>
      </w:r>
    </w:p>
    <w:p w:rsidR="00614824" w:rsidRPr="00BC64C3" w:rsidRDefault="00AA71E3" w:rsidP="000970B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F5DD8">
        <w:rPr>
          <w:rFonts w:ascii="Times New Roman" w:hAnsi="Times New Roman" w:cs="Times New Roman"/>
          <w:b/>
          <w:lang w:val="uk-UA"/>
        </w:rPr>
        <w:t>1</w:t>
      </w:r>
      <w:r w:rsidR="0039397C" w:rsidRPr="00FF5DD8">
        <w:rPr>
          <w:rFonts w:ascii="Times New Roman" w:hAnsi="Times New Roman" w:cs="Times New Roman"/>
          <w:b/>
          <w:lang w:val="uk-UA"/>
        </w:rPr>
        <w:t>4</w:t>
      </w:r>
      <w:r w:rsidRPr="00FF5DD8">
        <w:rPr>
          <w:rFonts w:ascii="Times New Roman" w:hAnsi="Times New Roman" w:cs="Times New Roman"/>
          <w:b/>
          <w:lang w:val="uk-UA"/>
        </w:rPr>
        <w:t>. Джерело фінансування:</w:t>
      </w:r>
      <w:r w:rsidRPr="00BC64C3">
        <w:rPr>
          <w:rFonts w:ascii="Times New Roman" w:hAnsi="Times New Roman" w:cs="Times New Roman"/>
          <w:lang w:val="uk-UA"/>
        </w:rPr>
        <w:t xml:space="preserve"> </w:t>
      </w:r>
      <w:r w:rsidR="00BC64C3" w:rsidRPr="00BC64C3">
        <w:rPr>
          <w:rFonts w:ascii="Times New Roman" w:hAnsi="Times New Roman" w:cs="Times New Roman"/>
          <w:lang w:val="uk-UA"/>
        </w:rPr>
        <w:t>власні кошти</w:t>
      </w:r>
      <w:r w:rsidR="00BC64C3">
        <w:rPr>
          <w:rFonts w:ascii="Times New Roman" w:hAnsi="Times New Roman" w:cs="Times New Roman"/>
          <w:lang w:val="uk-UA"/>
        </w:rPr>
        <w:t>.</w:t>
      </w:r>
    </w:p>
    <w:p w:rsidR="00614824" w:rsidRDefault="00623BDD" w:rsidP="000970B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FF5DD8">
        <w:rPr>
          <w:rFonts w:ascii="Times New Roman" w:hAnsi="Times New Roman" w:cs="Times New Roman"/>
          <w:b/>
          <w:lang w:val="uk-UA"/>
        </w:rPr>
        <w:t>1</w:t>
      </w:r>
      <w:r w:rsidR="0039397C" w:rsidRPr="00FF5DD8">
        <w:rPr>
          <w:rFonts w:ascii="Times New Roman" w:hAnsi="Times New Roman" w:cs="Times New Roman"/>
          <w:b/>
          <w:lang w:val="uk-UA"/>
        </w:rPr>
        <w:t>5</w:t>
      </w:r>
      <w:r w:rsidR="00AA71E3" w:rsidRPr="00FF5DD8">
        <w:rPr>
          <w:rFonts w:ascii="Times New Roman" w:hAnsi="Times New Roman" w:cs="Times New Roman"/>
          <w:b/>
          <w:lang w:val="uk-UA"/>
        </w:rPr>
        <w:t>. Прізвище, ім’я та по батькові, посада та електронна адреса однієї чи кількох посадових</w:t>
      </w:r>
      <w:r w:rsidR="000970B1" w:rsidRPr="00FF5DD8">
        <w:rPr>
          <w:rFonts w:ascii="Times New Roman" w:hAnsi="Times New Roman" w:cs="Times New Roman"/>
          <w:b/>
          <w:lang w:val="uk-UA"/>
        </w:rPr>
        <w:t xml:space="preserve"> </w:t>
      </w:r>
      <w:r w:rsidR="00AA71E3" w:rsidRPr="00FF5DD8">
        <w:rPr>
          <w:rFonts w:ascii="Times New Roman" w:hAnsi="Times New Roman" w:cs="Times New Roman"/>
          <w:b/>
          <w:lang w:val="uk-UA"/>
        </w:rPr>
        <w:t>осіб замовника, уповноважених здійснювати зв’язок з учасниками:</w:t>
      </w:r>
      <w:r w:rsidR="00AA71E3" w:rsidRPr="00610524">
        <w:rPr>
          <w:rFonts w:ascii="Times New Roman" w:hAnsi="Times New Roman" w:cs="Times New Roman"/>
          <w:lang w:val="uk-UA"/>
        </w:rPr>
        <w:t xml:space="preserve"> </w:t>
      </w:r>
      <w:r w:rsidR="0070551A">
        <w:rPr>
          <w:rFonts w:ascii="Times New Roman" w:hAnsi="Times New Roman" w:cs="Times New Roman"/>
          <w:lang w:val="uk-UA"/>
        </w:rPr>
        <w:t xml:space="preserve">Панченко Олексій </w:t>
      </w:r>
      <w:r w:rsidR="00BC64C3" w:rsidRPr="00610524">
        <w:rPr>
          <w:rFonts w:ascii="Times New Roman" w:hAnsi="Times New Roman" w:cs="Times New Roman"/>
          <w:lang w:val="uk-UA"/>
        </w:rPr>
        <w:t xml:space="preserve">– провідний фахівець з публічних закупівель відділу організації та проведення процедур закупівель, бульвар Гвардійський, 137, к. 24, м. Запоріжжя, Запорізька обл., 69091, Україна, тел.: 0612205919, </w:t>
      </w:r>
      <w:r w:rsidR="0070551A">
        <w:rPr>
          <w:rFonts w:ascii="Times New Roman" w:hAnsi="Times New Roman" w:cs="Times New Roman"/>
          <w:lang w:val="en-US"/>
        </w:rPr>
        <w:t>concern</w:t>
      </w:r>
      <w:r w:rsidR="0070551A" w:rsidRPr="0070551A">
        <w:rPr>
          <w:rFonts w:ascii="Times New Roman" w:hAnsi="Times New Roman" w:cs="Times New Roman"/>
          <w:lang w:val="uk-UA"/>
        </w:rPr>
        <w:t>.</w:t>
      </w:r>
      <w:r w:rsidR="0070551A">
        <w:rPr>
          <w:rFonts w:ascii="Times New Roman" w:hAnsi="Times New Roman" w:cs="Times New Roman"/>
          <w:lang w:val="en-US"/>
        </w:rPr>
        <w:t>panchenko</w:t>
      </w:r>
      <w:r w:rsidR="0070551A" w:rsidRPr="0070551A">
        <w:rPr>
          <w:rFonts w:ascii="Times New Roman" w:hAnsi="Times New Roman" w:cs="Times New Roman"/>
          <w:lang w:val="uk-UA"/>
        </w:rPr>
        <w:t>@</w:t>
      </w:r>
      <w:r w:rsidR="0070551A">
        <w:rPr>
          <w:rFonts w:ascii="Times New Roman" w:hAnsi="Times New Roman" w:cs="Times New Roman"/>
          <w:lang w:val="en-US"/>
        </w:rPr>
        <w:t>ukr</w:t>
      </w:r>
      <w:r w:rsidR="0070551A" w:rsidRPr="0070551A">
        <w:rPr>
          <w:rFonts w:ascii="Times New Roman" w:hAnsi="Times New Roman" w:cs="Times New Roman"/>
          <w:lang w:val="uk-UA"/>
        </w:rPr>
        <w:t>.</w:t>
      </w:r>
      <w:r w:rsidR="0070551A">
        <w:rPr>
          <w:rFonts w:ascii="Times New Roman" w:hAnsi="Times New Roman" w:cs="Times New Roman"/>
          <w:lang w:val="en-US"/>
        </w:rPr>
        <w:t>net</w:t>
      </w:r>
      <w:r w:rsidR="00BC64C3" w:rsidRPr="00610524">
        <w:rPr>
          <w:rFonts w:ascii="Times New Roman" w:hAnsi="Times New Roman" w:cs="Times New Roman"/>
          <w:lang w:val="uk-UA"/>
        </w:rPr>
        <w:t xml:space="preserve">; </w:t>
      </w:r>
      <w:r w:rsidR="006F4304">
        <w:rPr>
          <w:rFonts w:ascii="Times New Roman" w:hAnsi="Times New Roman" w:cs="Times New Roman"/>
          <w:lang w:val="uk-UA"/>
        </w:rPr>
        <w:t>Тетяна Басова</w:t>
      </w:r>
      <w:r w:rsidR="00BC64C3" w:rsidRPr="00F86648">
        <w:rPr>
          <w:rFonts w:ascii="Times New Roman" w:hAnsi="Times New Roman" w:cs="Times New Roman"/>
          <w:lang w:val="uk-UA"/>
        </w:rPr>
        <w:t xml:space="preserve"> – </w:t>
      </w:r>
      <w:r w:rsidR="000267B0" w:rsidRPr="000267B0">
        <w:rPr>
          <w:rFonts w:ascii="Times New Roman" w:hAnsi="Times New Roman" w:cs="Times New Roman"/>
          <w:lang w:val="uk-UA"/>
        </w:rPr>
        <w:t xml:space="preserve"> провідний інженер програміст обчислювального центру</w:t>
      </w:r>
      <w:r w:rsidR="00610524" w:rsidRPr="00F86648">
        <w:rPr>
          <w:rFonts w:ascii="Times New Roman" w:hAnsi="Times New Roman" w:cs="Times New Roman"/>
          <w:lang w:val="uk-UA"/>
        </w:rPr>
        <w:t xml:space="preserve">, </w:t>
      </w:r>
      <w:r w:rsidR="00BC64C3" w:rsidRPr="00F86648">
        <w:rPr>
          <w:rFonts w:ascii="Times New Roman" w:hAnsi="Times New Roman" w:cs="Times New Roman"/>
          <w:lang w:val="uk-UA"/>
        </w:rPr>
        <w:t>тел.: 0</w:t>
      </w:r>
      <w:r w:rsidR="00F86648">
        <w:rPr>
          <w:rFonts w:ascii="Times New Roman" w:hAnsi="Times New Roman" w:cs="Times New Roman"/>
          <w:lang w:val="uk-UA"/>
        </w:rPr>
        <w:t>6</w:t>
      </w:r>
      <w:r w:rsidR="006F4304">
        <w:rPr>
          <w:rFonts w:ascii="Times New Roman" w:hAnsi="Times New Roman" w:cs="Times New Roman"/>
          <w:lang w:val="uk-UA"/>
        </w:rPr>
        <w:t>71502901</w:t>
      </w:r>
      <w:r w:rsidR="00BC64C3" w:rsidRPr="00610524">
        <w:rPr>
          <w:rFonts w:ascii="Times New Roman" w:hAnsi="Times New Roman" w:cs="Times New Roman"/>
          <w:lang w:val="uk-UA"/>
        </w:rPr>
        <w:t xml:space="preserve"> –  з питань консультацій щодо технічних, якісних та кількісних характеристик предмета закупівлі, проєкту договору про закупівлю.</w:t>
      </w:r>
    </w:p>
    <w:p w:rsidR="00933C63" w:rsidRDefault="00933C63" w:rsidP="000970B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AA71E3" w:rsidRPr="00FF3103" w:rsidRDefault="00623BDD" w:rsidP="00CB33EC">
      <w:pPr>
        <w:tabs>
          <w:tab w:val="left" w:pos="-368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F3103">
        <w:rPr>
          <w:rFonts w:ascii="Times New Roman" w:hAnsi="Times New Roman" w:cs="Times New Roman"/>
          <w:lang w:val="uk-UA"/>
        </w:rPr>
        <w:t>1</w:t>
      </w:r>
      <w:r w:rsidR="0039397C">
        <w:rPr>
          <w:rFonts w:ascii="Times New Roman" w:hAnsi="Times New Roman" w:cs="Times New Roman"/>
          <w:lang w:val="uk-UA"/>
        </w:rPr>
        <w:t>6</w:t>
      </w:r>
      <w:r w:rsidR="00FF3103" w:rsidRPr="00FF3103">
        <w:rPr>
          <w:rFonts w:ascii="Times New Roman" w:hAnsi="Times New Roman" w:cs="Times New Roman"/>
          <w:lang w:val="uk-UA"/>
        </w:rPr>
        <w:t>.</w:t>
      </w:r>
      <w:r w:rsidR="00AA71E3" w:rsidRPr="00FF3103">
        <w:rPr>
          <w:rFonts w:ascii="Times New Roman" w:hAnsi="Times New Roman" w:cs="Times New Roman"/>
          <w:lang w:val="uk-UA"/>
        </w:rPr>
        <w:t>Інша інформація:</w:t>
      </w:r>
    </w:p>
    <w:p w:rsidR="00AA71E3" w:rsidRPr="00AA71E3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F3103">
        <w:rPr>
          <w:rFonts w:ascii="Times New Roman" w:hAnsi="Times New Roman" w:cs="Times New Roman"/>
          <w:lang w:val="uk-UA"/>
        </w:rPr>
        <w:t>Оголошення розроблено відповідно до вимог Закону України «Про публічні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Pr="00FF3103">
        <w:rPr>
          <w:rFonts w:ascii="Times New Roman" w:hAnsi="Times New Roman" w:cs="Times New Roman"/>
          <w:lang w:val="uk-UA"/>
        </w:rPr>
        <w:t xml:space="preserve">закупівлі» (далі - Закон). Терміни, які використовуються </w:t>
      </w:r>
      <w:r w:rsidRPr="00AA71E3">
        <w:rPr>
          <w:rFonts w:ascii="Times New Roman" w:hAnsi="Times New Roman" w:cs="Times New Roman"/>
        </w:rPr>
        <w:t>в цьому оголошенні, вживаються у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>значенні, наведеному в Законі.</w:t>
      </w:r>
    </w:p>
    <w:p w:rsidR="00AA71E3" w:rsidRPr="0039397C" w:rsidRDefault="0039397C" w:rsidP="00CB33EC">
      <w:pPr>
        <w:tabs>
          <w:tab w:val="left" w:pos="-368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16</w:t>
      </w:r>
      <w:r w:rsidR="002E4B99">
        <w:rPr>
          <w:rFonts w:ascii="Times New Roman" w:hAnsi="Times New Roman" w:cs="Times New Roman"/>
          <w:lang w:val="uk-UA"/>
        </w:rPr>
        <w:t>.1.</w:t>
      </w:r>
      <w:r w:rsidR="00AA71E3" w:rsidRPr="00623BDD">
        <w:rPr>
          <w:rFonts w:ascii="Times New Roman" w:hAnsi="Times New Roman" w:cs="Times New Roman"/>
        </w:rPr>
        <w:t>Відповідно до частини третьої статті 12 Закону під час використання електронної</w:t>
      </w:r>
      <w:r w:rsidR="00623BDD" w:rsidRPr="00623BDD">
        <w:rPr>
          <w:rFonts w:ascii="Times New Roman" w:hAnsi="Times New Roman" w:cs="Times New Roman"/>
          <w:lang w:val="uk-UA"/>
        </w:rPr>
        <w:t xml:space="preserve"> </w:t>
      </w:r>
      <w:r w:rsidR="00AA71E3" w:rsidRPr="00623BDD">
        <w:rPr>
          <w:rFonts w:ascii="Times New Roman" w:hAnsi="Times New Roman" w:cs="Times New Roman"/>
        </w:rPr>
        <w:t>системи закупівель з метою подання пропозицій та їх оцінки документи та дані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="00AA71E3" w:rsidRPr="00623BDD">
        <w:rPr>
          <w:rFonts w:ascii="Times New Roman" w:hAnsi="Times New Roman" w:cs="Times New Roman"/>
        </w:rPr>
        <w:t xml:space="preserve">створюються та подаються з урахуванням вимог законів України </w:t>
      </w:r>
      <w:r w:rsidR="00623BDD">
        <w:rPr>
          <w:rFonts w:ascii="Times New Roman" w:hAnsi="Times New Roman" w:cs="Times New Roman"/>
          <w:lang w:val="uk-UA"/>
        </w:rPr>
        <w:t>«</w:t>
      </w:r>
      <w:r w:rsidR="00AA71E3" w:rsidRPr="00623BDD">
        <w:rPr>
          <w:rFonts w:ascii="Times New Roman" w:hAnsi="Times New Roman" w:cs="Times New Roman"/>
        </w:rPr>
        <w:t>Про електронні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="00AA71E3" w:rsidRPr="00623BDD">
        <w:rPr>
          <w:rFonts w:ascii="Times New Roman" w:hAnsi="Times New Roman" w:cs="Times New Roman"/>
        </w:rPr>
        <w:t>документи та електронний документообіг</w:t>
      </w:r>
      <w:r>
        <w:rPr>
          <w:rFonts w:ascii="Times New Roman" w:hAnsi="Times New Roman" w:cs="Times New Roman"/>
          <w:lang w:val="uk-UA"/>
        </w:rPr>
        <w:t>» та</w:t>
      </w:r>
      <w:r w:rsidR="00AA71E3" w:rsidRPr="00623BDD">
        <w:rPr>
          <w:rFonts w:ascii="Times New Roman" w:hAnsi="Times New Roman" w:cs="Times New Roman"/>
        </w:rPr>
        <w:t xml:space="preserve"> </w:t>
      </w:r>
      <w:r w:rsidRPr="00550975">
        <w:rPr>
          <w:rFonts w:ascii="Times New Roman" w:hAnsi="Times New Roman" w:cs="Times New Roman"/>
          <w:lang w:val="uk-UA"/>
        </w:rPr>
        <w:t>«</w:t>
      </w:r>
      <w:r w:rsidR="00AA71E3" w:rsidRPr="00550975">
        <w:rPr>
          <w:rFonts w:ascii="Times New Roman" w:hAnsi="Times New Roman" w:cs="Times New Roman"/>
        </w:rPr>
        <w:t>Про електронні довірчі послуги</w:t>
      </w:r>
      <w:r w:rsidR="00623BDD" w:rsidRPr="00550975">
        <w:rPr>
          <w:rFonts w:ascii="Times New Roman" w:hAnsi="Times New Roman" w:cs="Times New Roman"/>
          <w:lang w:val="uk-UA"/>
        </w:rPr>
        <w:t>».</w:t>
      </w:r>
    </w:p>
    <w:p w:rsidR="00AA71E3" w:rsidRPr="00623BDD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11DFE">
        <w:rPr>
          <w:rFonts w:ascii="Times New Roman" w:hAnsi="Times New Roman" w:cs="Times New Roman"/>
        </w:rPr>
        <w:t>Учасники спро</w:t>
      </w:r>
      <w:r w:rsidRPr="00623BDD">
        <w:rPr>
          <w:rFonts w:ascii="Times New Roman" w:hAnsi="Times New Roman" w:cs="Times New Roman"/>
        </w:rPr>
        <w:t>щеної закупі</w:t>
      </w:r>
      <w:proofErr w:type="gramStart"/>
      <w:r w:rsidRPr="00623BDD">
        <w:rPr>
          <w:rFonts w:ascii="Times New Roman" w:hAnsi="Times New Roman" w:cs="Times New Roman"/>
        </w:rPr>
        <w:t>вл</w:t>
      </w:r>
      <w:proofErr w:type="gramEnd"/>
      <w:r w:rsidRPr="00623BDD">
        <w:rPr>
          <w:rFonts w:ascii="Times New Roman" w:hAnsi="Times New Roman" w:cs="Times New Roman"/>
        </w:rPr>
        <w:t>і подають пропозиції у формі електронного документа чи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скан-копій через електронну систему закупівель. Пропозиція учасника має відповідати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ряду вимог:</w:t>
      </w:r>
    </w:p>
    <w:p w:rsidR="00AA71E3" w:rsidRPr="00623BDD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23BDD">
        <w:rPr>
          <w:rFonts w:ascii="Times New Roman" w:hAnsi="Times New Roman" w:cs="Times New Roman"/>
        </w:rPr>
        <w:t xml:space="preserve">1) документи мають бути </w:t>
      </w:r>
      <w:proofErr w:type="gramStart"/>
      <w:r w:rsidRPr="00623BDD">
        <w:rPr>
          <w:rFonts w:ascii="Times New Roman" w:hAnsi="Times New Roman" w:cs="Times New Roman"/>
        </w:rPr>
        <w:t>ч</w:t>
      </w:r>
      <w:proofErr w:type="gramEnd"/>
      <w:r w:rsidRPr="00623BDD">
        <w:rPr>
          <w:rFonts w:ascii="Times New Roman" w:hAnsi="Times New Roman" w:cs="Times New Roman"/>
        </w:rPr>
        <w:t>іткими та розбірливими для читання;</w:t>
      </w:r>
    </w:p>
    <w:p w:rsidR="00AA71E3" w:rsidRPr="00933C63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23BDD">
        <w:rPr>
          <w:rFonts w:ascii="Times New Roman" w:hAnsi="Times New Roman" w:cs="Times New Roman"/>
        </w:rPr>
        <w:t xml:space="preserve">2) пропозиція учасника повинна бути </w:t>
      </w:r>
      <w:proofErr w:type="gramStart"/>
      <w:r w:rsidRPr="00933C63">
        <w:rPr>
          <w:rFonts w:ascii="Times New Roman" w:hAnsi="Times New Roman" w:cs="Times New Roman"/>
        </w:rPr>
        <w:t>п</w:t>
      </w:r>
      <w:proofErr w:type="gramEnd"/>
      <w:r w:rsidRPr="00933C63">
        <w:rPr>
          <w:rFonts w:ascii="Times New Roman" w:hAnsi="Times New Roman" w:cs="Times New Roman"/>
        </w:rPr>
        <w:t xml:space="preserve">ідписана </w:t>
      </w:r>
      <w:r w:rsidR="00933C63" w:rsidRPr="00933C63">
        <w:rPr>
          <w:rFonts w:ascii="Times New Roman" w:hAnsi="Times New Roman" w:cs="Times New Roman"/>
          <w:lang w:val="uk-UA"/>
        </w:rPr>
        <w:t>електронним підписом</w:t>
      </w:r>
      <w:r w:rsidRPr="00933C63">
        <w:rPr>
          <w:rFonts w:ascii="Times New Roman" w:hAnsi="Times New Roman" w:cs="Times New Roman"/>
        </w:rPr>
        <w:t>;</w:t>
      </w:r>
    </w:p>
    <w:p w:rsidR="00AA71E3" w:rsidRPr="00933C63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33C63">
        <w:rPr>
          <w:rFonts w:ascii="Times New Roman" w:hAnsi="Times New Roman" w:cs="Times New Roman"/>
        </w:rPr>
        <w:t>3) якщо пропозиція містить і скановані, і електронні документи, потрібно</w:t>
      </w:r>
      <w:r w:rsidR="00623BDD" w:rsidRPr="00933C63">
        <w:rPr>
          <w:rFonts w:ascii="Times New Roman" w:hAnsi="Times New Roman" w:cs="Times New Roman"/>
          <w:lang w:val="uk-UA"/>
        </w:rPr>
        <w:t xml:space="preserve"> </w:t>
      </w:r>
      <w:r w:rsidRPr="00933C63">
        <w:rPr>
          <w:rFonts w:ascii="Times New Roman" w:hAnsi="Times New Roman" w:cs="Times New Roman"/>
        </w:rPr>
        <w:t xml:space="preserve">накласти </w:t>
      </w:r>
      <w:r w:rsidR="00933C63" w:rsidRPr="00933C63">
        <w:rPr>
          <w:rFonts w:ascii="Times New Roman" w:hAnsi="Times New Roman" w:cs="Times New Roman"/>
          <w:lang w:val="uk-UA"/>
        </w:rPr>
        <w:t xml:space="preserve">електронний </w:t>
      </w:r>
      <w:proofErr w:type="gramStart"/>
      <w:r w:rsidR="00933C63" w:rsidRPr="00933C63">
        <w:rPr>
          <w:rFonts w:ascii="Times New Roman" w:hAnsi="Times New Roman" w:cs="Times New Roman"/>
          <w:lang w:val="uk-UA"/>
        </w:rPr>
        <w:t>п</w:t>
      </w:r>
      <w:proofErr w:type="gramEnd"/>
      <w:r w:rsidR="00933C63" w:rsidRPr="00933C63">
        <w:rPr>
          <w:rFonts w:ascii="Times New Roman" w:hAnsi="Times New Roman" w:cs="Times New Roman"/>
          <w:lang w:val="uk-UA"/>
        </w:rPr>
        <w:t>ідпис</w:t>
      </w:r>
      <w:r w:rsidRPr="00933C63">
        <w:rPr>
          <w:rFonts w:ascii="Times New Roman" w:hAnsi="Times New Roman" w:cs="Times New Roman"/>
        </w:rPr>
        <w:t xml:space="preserve"> на пропозицію в цілому та на кожен електронний документ окремо.</w:t>
      </w:r>
    </w:p>
    <w:p w:rsidR="00AA71E3" w:rsidRPr="00933C63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33C63">
        <w:rPr>
          <w:rFonts w:ascii="Times New Roman" w:hAnsi="Times New Roman" w:cs="Times New Roman"/>
        </w:rPr>
        <w:t>Винятки:</w:t>
      </w:r>
    </w:p>
    <w:p w:rsidR="00AA71E3" w:rsidRPr="00933C63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33C63">
        <w:rPr>
          <w:rFonts w:ascii="Times New Roman" w:hAnsi="Times New Roman" w:cs="Times New Roman"/>
        </w:rPr>
        <w:t>1) якщо електронні документи пропозиції видано іншою організацією і на них уже</w:t>
      </w:r>
      <w:r w:rsidR="00623BDD" w:rsidRPr="00933C63">
        <w:rPr>
          <w:rFonts w:ascii="Times New Roman" w:hAnsi="Times New Roman" w:cs="Times New Roman"/>
          <w:lang w:val="uk-UA"/>
        </w:rPr>
        <w:t xml:space="preserve"> </w:t>
      </w:r>
      <w:r w:rsidRPr="00933C63">
        <w:rPr>
          <w:rFonts w:ascii="Times New Roman" w:hAnsi="Times New Roman" w:cs="Times New Roman"/>
        </w:rPr>
        <w:t xml:space="preserve">накладено </w:t>
      </w:r>
      <w:r w:rsidR="00933C63" w:rsidRPr="00933C63">
        <w:rPr>
          <w:rFonts w:ascii="Times New Roman" w:hAnsi="Times New Roman" w:cs="Times New Roman"/>
        </w:rPr>
        <w:t xml:space="preserve">електронний </w:t>
      </w:r>
      <w:proofErr w:type="gramStart"/>
      <w:r w:rsidR="00933C63" w:rsidRPr="00933C63">
        <w:rPr>
          <w:rFonts w:ascii="Times New Roman" w:hAnsi="Times New Roman" w:cs="Times New Roman"/>
        </w:rPr>
        <w:t>п</w:t>
      </w:r>
      <w:proofErr w:type="gramEnd"/>
      <w:r w:rsidR="00933C63" w:rsidRPr="00933C63">
        <w:rPr>
          <w:rFonts w:ascii="Times New Roman" w:hAnsi="Times New Roman" w:cs="Times New Roman"/>
        </w:rPr>
        <w:t>ідпис</w:t>
      </w:r>
      <w:r w:rsidRPr="00933C63">
        <w:rPr>
          <w:rFonts w:ascii="Times New Roman" w:hAnsi="Times New Roman" w:cs="Times New Roman"/>
        </w:rPr>
        <w:t xml:space="preserve"> цієї організації, учаснику не потрібно накладати на нього свій </w:t>
      </w:r>
      <w:r w:rsidR="00933C63" w:rsidRPr="00933C63">
        <w:rPr>
          <w:rFonts w:ascii="Times New Roman" w:hAnsi="Times New Roman" w:cs="Times New Roman"/>
        </w:rPr>
        <w:t>електронний підпис</w:t>
      </w:r>
      <w:r w:rsidRPr="00933C63">
        <w:rPr>
          <w:rFonts w:ascii="Times New Roman" w:hAnsi="Times New Roman" w:cs="Times New Roman"/>
        </w:rPr>
        <w:t>.</w:t>
      </w:r>
    </w:p>
    <w:p w:rsidR="00CB33EC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  <w:r w:rsidRPr="00933C63">
        <w:rPr>
          <w:rFonts w:ascii="Times New Roman" w:hAnsi="Times New Roman" w:cs="Times New Roman"/>
          <w:i/>
        </w:rPr>
        <w:t>Зверніть увагу: документи пропозиції, які надані не у формі електронного</w:t>
      </w:r>
      <w:r w:rsidR="00623BDD" w:rsidRPr="00933C63">
        <w:rPr>
          <w:rFonts w:ascii="Times New Roman" w:hAnsi="Times New Roman" w:cs="Times New Roman"/>
          <w:i/>
          <w:lang w:val="uk-UA"/>
        </w:rPr>
        <w:t xml:space="preserve"> </w:t>
      </w:r>
      <w:r w:rsidRPr="00933C63">
        <w:rPr>
          <w:rFonts w:ascii="Times New Roman" w:hAnsi="Times New Roman" w:cs="Times New Roman"/>
          <w:i/>
        </w:rPr>
        <w:t xml:space="preserve">документа (без </w:t>
      </w:r>
      <w:r w:rsidR="00933C63" w:rsidRPr="00933C63">
        <w:rPr>
          <w:rFonts w:ascii="Times New Roman" w:hAnsi="Times New Roman" w:cs="Times New Roman"/>
          <w:i/>
        </w:rPr>
        <w:t>електронн</w:t>
      </w:r>
      <w:r w:rsidR="00933C63" w:rsidRPr="00933C63">
        <w:rPr>
          <w:rFonts w:ascii="Times New Roman" w:hAnsi="Times New Roman" w:cs="Times New Roman"/>
          <w:i/>
          <w:lang w:val="uk-UA"/>
        </w:rPr>
        <w:t>ого</w:t>
      </w:r>
      <w:r w:rsidR="00933C63" w:rsidRPr="00933C63">
        <w:rPr>
          <w:rFonts w:ascii="Times New Roman" w:hAnsi="Times New Roman" w:cs="Times New Roman"/>
          <w:i/>
        </w:rPr>
        <w:t xml:space="preserve"> </w:t>
      </w:r>
      <w:proofErr w:type="gramStart"/>
      <w:r w:rsidR="00933C63" w:rsidRPr="00933C63">
        <w:rPr>
          <w:rFonts w:ascii="Times New Roman" w:hAnsi="Times New Roman" w:cs="Times New Roman"/>
          <w:i/>
        </w:rPr>
        <w:t>п</w:t>
      </w:r>
      <w:proofErr w:type="gramEnd"/>
      <w:r w:rsidR="00933C63" w:rsidRPr="00933C63">
        <w:rPr>
          <w:rFonts w:ascii="Times New Roman" w:hAnsi="Times New Roman" w:cs="Times New Roman"/>
          <w:i/>
        </w:rPr>
        <w:t>ідпис</w:t>
      </w:r>
      <w:r w:rsidR="00933C63" w:rsidRPr="00933C63">
        <w:rPr>
          <w:rFonts w:ascii="Times New Roman" w:hAnsi="Times New Roman" w:cs="Times New Roman"/>
          <w:i/>
          <w:lang w:val="uk-UA"/>
        </w:rPr>
        <w:t>у</w:t>
      </w:r>
      <w:r w:rsidRPr="00933C63">
        <w:rPr>
          <w:rFonts w:ascii="Times New Roman" w:hAnsi="Times New Roman" w:cs="Times New Roman"/>
          <w:i/>
        </w:rPr>
        <w:t xml:space="preserve"> на документі), повинні містити підпис уповноваженої особи</w:t>
      </w:r>
      <w:r w:rsidR="00623BDD" w:rsidRPr="00933C63">
        <w:rPr>
          <w:rFonts w:ascii="Times New Roman" w:hAnsi="Times New Roman" w:cs="Times New Roman"/>
          <w:i/>
          <w:lang w:val="uk-UA"/>
        </w:rPr>
        <w:t xml:space="preserve"> </w:t>
      </w:r>
      <w:r w:rsidRPr="00933C63">
        <w:rPr>
          <w:rFonts w:ascii="Times New Roman" w:hAnsi="Times New Roman" w:cs="Times New Roman"/>
          <w:i/>
        </w:rPr>
        <w:t>учасника закупівлі (із зазначенням прізвища, ініціалів та посади особи), а також</w:t>
      </w:r>
      <w:r w:rsidR="00623BDD" w:rsidRPr="00933C63">
        <w:rPr>
          <w:rFonts w:ascii="Times New Roman" w:hAnsi="Times New Roman" w:cs="Times New Roman"/>
          <w:i/>
          <w:lang w:val="uk-UA"/>
        </w:rPr>
        <w:t xml:space="preserve"> </w:t>
      </w:r>
      <w:r w:rsidRPr="00933C63">
        <w:rPr>
          <w:rFonts w:ascii="Times New Roman" w:hAnsi="Times New Roman" w:cs="Times New Roman"/>
          <w:i/>
        </w:rPr>
        <w:t>відбитки печатки учасника (у разі використання) на кожній сторінці такого документа</w:t>
      </w:r>
      <w:r w:rsidR="00623BDD" w:rsidRPr="00933C63">
        <w:rPr>
          <w:rFonts w:ascii="Times New Roman" w:hAnsi="Times New Roman" w:cs="Times New Roman"/>
          <w:i/>
          <w:lang w:val="uk-UA"/>
        </w:rPr>
        <w:t xml:space="preserve"> </w:t>
      </w:r>
      <w:r w:rsidRPr="00933C63">
        <w:rPr>
          <w:rFonts w:ascii="Times New Roman" w:hAnsi="Times New Roman" w:cs="Times New Roman"/>
          <w:i/>
        </w:rPr>
        <w:t xml:space="preserve">(окрім документів, виданих іншими </w:t>
      </w:r>
      <w:proofErr w:type="gramStart"/>
      <w:r w:rsidRPr="00933C63">
        <w:rPr>
          <w:rFonts w:ascii="Times New Roman" w:hAnsi="Times New Roman" w:cs="Times New Roman"/>
          <w:i/>
        </w:rPr>
        <w:t>п</w:t>
      </w:r>
      <w:proofErr w:type="gramEnd"/>
      <w:r w:rsidRPr="00933C63">
        <w:rPr>
          <w:rFonts w:ascii="Times New Roman" w:hAnsi="Times New Roman" w:cs="Times New Roman"/>
          <w:i/>
        </w:rPr>
        <w:t>ідприємствами / установами / організаціями).</w:t>
      </w:r>
    </w:p>
    <w:p w:rsidR="00CB33EC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  <w:r w:rsidRPr="00933C63">
        <w:rPr>
          <w:rFonts w:ascii="Times New Roman" w:hAnsi="Times New Roman" w:cs="Times New Roman"/>
          <w:i/>
          <w:lang w:val="uk-UA"/>
        </w:rPr>
        <w:t>Замовник не вимагає від учасників засвідчувати документи (матеріали та</w:t>
      </w:r>
      <w:r w:rsidR="00623BDD" w:rsidRPr="00933C63">
        <w:rPr>
          <w:rFonts w:ascii="Times New Roman" w:hAnsi="Times New Roman" w:cs="Times New Roman"/>
          <w:i/>
          <w:lang w:val="uk-UA"/>
        </w:rPr>
        <w:t xml:space="preserve"> </w:t>
      </w:r>
      <w:r w:rsidRPr="00933C63">
        <w:rPr>
          <w:rFonts w:ascii="Times New Roman" w:hAnsi="Times New Roman" w:cs="Times New Roman"/>
          <w:i/>
          <w:lang w:val="uk-UA"/>
        </w:rPr>
        <w:t>інформацію), що подаються у складі пропозиції, печаткою та підписом уповноваженої</w:t>
      </w:r>
      <w:r w:rsidR="00623BDD" w:rsidRPr="00933C63">
        <w:rPr>
          <w:rFonts w:ascii="Times New Roman" w:hAnsi="Times New Roman" w:cs="Times New Roman"/>
          <w:i/>
          <w:lang w:val="uk-UA"/>
        </w:rPr>
        <w:t xml:space="preserve"> </w:t>
      </w:r>
      <w:r w:rsidRPr="00933C63">
        <w:rPr>
          <w:rFonts w:ascii="Times New Roman" w:hAnsi="Times New Roman" w:cs="Times New Roman"/>
          <w:i/>
          <w:lang w:val="uk-UA"/>
        </w:rPr>
        <w:t>особи, якщо такі документи (матеріали та інформація) надані у формі електронного</w:t>
      </w:r>
      <w:r w:rsidR="00623BDD" w:rsidRPr="00933C63">
        <w:rPr>
          <w:rFonts w:ascii="Times New Roman" w:hAnsi="Times New Roman" w:cs="Times New Roman"/>
          <w:i/>
          <w:lang w:val="uk-UA"/>
        </w:rPr>
        <w:t xml:space="preserve"> </w:t>
      </w:r>
      <w:r w:rsidRPr="00933C63">
        <w:rPr>
          <w:rFonts w:ascii="Times New Roman" w:hAnsi="Times New Roman" w:cs="Times New Roman"/>
          <w:i/>
          <w:lang w:val="uk-UA"/>
        </w:rPr>
        <w:t xml:space="preserve">документа через електронну систему закупівель із накладанням </w:t>
      </w:r>
      <w:r w:rsidR="00933C63" w:rsidRPr="00933C63">
        <w:rPr>
          <w:rFonts w:ascii="Times New Roman" w:hAnsi="Times New Roman" w:cs="Times New Roman"/>
          <w:i/>
          <w:lang w:val="uk-UA"/>
        </w:rPr>
        <w:t>електронного підпису</w:t>
      </w:r>
      <w:r w:rsidRPr="00933C63">
        <w:rPr>
          <w:rFonts w:ascii="Times New Roman" w:hAnsi="Times New Roman" w:cs="Times New Roman"/>
          <w:i/>
          <w:lang w:val="uk-UA"/>
        </w:rPr>
        <w:t xml:space="preserve">. </w:t>
      </w:r>
      <w:r w:rsidRPr="00933C63">
        <w:rPr>
          <w:rFonts w:ascii="Times New Roman" w:hAnsi="Times New Roman" w:cs="Times New Roman"/>
          <w:i/>
        </w:rPr>
        <w:t>Замовник</w:t>
      </w:r>
      <w:r w:rsidR="00623BDD" w:rsidRPr="00933C63">
        <w:rPr>
          <w:rFonts w:ascii="Times New Roman" w:hAnsi="Times New Roman" w:cs="Times New Roman"/>
          <w:i/>
          <w:lang w:val="uk-UA"/>
        </w:rPr>
        <w:t xml:space="preserve"> </w:t>
      </w:r>
      <w:r w:rsidRPr="00933C63">
        <w:rPr>
          <w:rFonts w:ascii="Times New Roman" w:hAnsi="Times New Roman" w:cs="Times New Roman"/>
          <w:i/>
        </w:rPr>
        <w:t xml:space="preserve">перевіряє </w:t>
      </w:r>
      <w:r w:rsidR="00933C63" w:rsidRPr="00933C63">
        <w:rPr>
          <w:rFonts w:ascii="Times New Roman" w:hAnsi="Times New Roman" w:cs="Times New Roman"/>
          <w:i/>
        </w:rPr>
        <w:t xml:space="preserve">електронний </w:t>
      </w:r>
      <w:proofErr w:type="gramStart"/>
      <w:r w:rsidR="00933C63" w:rsidRPr="00933C63">
        <w:rPr>
          <w:rFonts w:ascii="Times New Roman" w:hAnsi="Times New Roman" w:cs="Times New Roman"/>
          <w:i/>
        </w:rPr>
        <w:t>п</w:t>
      </w:r>
      <w:proofErr w:type="gramEnd"/>
      <w:r w:rsidR="00933C63" w:rsidRPr="00933C63">
        <w:rPr>
          <w:rFonts w:ascii="Times New Roman" w:hAnsi="Times New Roman" w:cs="Times New Roman"/>
          <w:i/>
        </w:rPr>
        <w:t>ідпис</w:t>
      </w:r>
      <w:r w:rsidRPr="00933C63">
        <w:rPr>
          <w:rFonts w:ascii="Times New Roman" w:hAnsi="Times New Roman" w:cs="Times New Roman"/>
          <w:i/>
        </w:rPr>
        <w:t xml:space="preserve"> учасника на сайті центрального засвідчувального органу за посиланням</w:t>
      </w:r>
      <w:r w:rsidR="00623BDD" w:rsidRPr="00933C63">
        <w:rPr>
          <w:rFonts w:ascii="Times New Roman" w:hAnsi="Times New Roman" w:cs="Times New Roman"/>
          <w:i/>
          <w:lang w:val="uk-UA"/>
        </w:rPr>
        <w:t xml:space="preserve"> </w:t>
      </w:r>
      <w:r w:rsidRPr="00933C63">
        <w:rPr>
          <w:rFonts w:ascii="Times New Roman" w:hAnsi="Times New Roman" w:cs="Times New Roman"/>
          <w:i/>
        </w:rPr>
        <w:t xml:space="preserve">https://czo.gov.ua/verify. </w:t>
      </w:r>
      <w:proofErr w:type="gramStart"/>
      <w:r w:rsidRPr="00933C63">
        <w:rPr>
          <w:rFonts w:ascii="Times New Roman" w:hAnsi="Times New Roman" w:cs="Times New Roman"/>
          <w:i/>
        </w:rPr>
        <w:t>П</w:t>
      </w:r>
      <w:proofErr w:type="gramEnd"/>
      <w:r w:rsidRPr="00933C63">
        <w:rPr>
          <w:rFonts w:ascii="Times New Roman" w:hAnsi="Times New Roman" w:cs="Times New Roman"/>
          <w:i/>
        </w:rPr>
        <w:t xml:space="preserve">ід час перевірки </w:t>
      </w:r>
      <w:r w:rsidR="00933C63" w:rsidRPr="00933C63">
        <w:rPr>
          <w:rFonts w:ascii="Times New Roman" w:hAnsi="Times New Roman" w:cs="Times New Roman"/>
          <w:i/>
        </w:rPr>
        <w:t>електронного підпису</w:t>
      </w:r>
      <w:r w:rsidRPr="00933C63">
        <w:rPr>
          <w:rFonts w:ascii="Times New Roman" w:hAnsi="Times New Roman" w:cs="Times New Roman"/>
          <w:i/>
        </w:rPr>
        <w:t xml:space="preserve"> повинні відображатися: прізвище та</w:t>
      </w:r>
      <w:r w:rsidR="00623BDD" w:rsidRPr="00933C63">
        <w:rPr>
          <w:rFonts w:ascii="Times New Roman" w:hAnsi="Times New Roman" w:cs="Times New Roman"/>
          <w:i/>
          <w:lang w:val="uk-UA"/>
        </w:rPr>
        <w:t xml:space="preserve"> </w:t>
      </w:r>
      <w:r w:rsidRPr="00933C63">
        <w:rPr>
          <w:rFonts w:ascii="Times New Roman" w:hAnsi="Times New Roman" w:cs="Times New Roman"/>
          <w:i/>
        </w:rPr>
        <w:t>ініціали особи, уповноваженої на підписання пропозиції (власника ключа). У випадку</w:t>
      </w:r>
      <w:r w:rsidR="00623BDD" w:rsidRPr="00933C63">
        <w:rPr>
          <w:rFonts w:ascii="Times New Roman" w:hAnsi="Times New Roman" w:cs="Times New Roman"/>
          <w:i/>
          <w:lang w:val="uk-UA"/>
        </w:rPr>
        <w:t xml:space="preserve"> </w:t>
      </w:r>
      <w:r w:rsidRPr="00933C63">
        <w:rPr>
          <w:rFonts w:ascii="Times New Roman" w:hAnsi="Times New Roman" w:cs="Times New Roman"/>
          <w:i/>
        </w:rPr>
        <w:t xml:space="preserve">відсутності даної інформації або у випадку не накладення учасником </w:t>
      </w:r>
      <w:r w:rsidR="00933C63" w:rsidRPr="00933C63">
        <w:rPr>
          <w:rFonts w:ascii="Times New Roman" w:hAnsi="Times New Roman" w:cs="Times New Roman"/>
          <w:i/>
        </w:rPr>
        <w:t xml:space="preserve">електронного </w:t>
      </w:r>
      <w:proofErr w:type="gramStart"/>
      <w:r w:rsidR="00933C63" w:rsidRPr="00933C63">
        <w:rPr>
          <w:rFonts w:ascii="Times New Roman" w:hAnsi="Times New Roman" w:cs="Times New Roman"/>
          <w:i/>
        </w:rPr>
        <w:t>п</w:t>
      </w:r>
      <w:proofErr w:type="gramEnd"/>
      <w:r w:rsidR="00933C63" w:rsidRPr="00933C63">
        <w:rPr>
          <w:rFonts w:ascii="Times New Roman" w:hAnsi="Times New Roman" w:cs="Times New Roman"/>
          <w:i/>
        </w:rPr>
        <w:t>ідпису</w:t>
      </w:r>
      <w:r w:rsidRPr="00933C63">
        <w:rPr>
          <w:rFonts w:ascii="Times New Roman" w:hAnsi="Times New Roman" w:cs="Times New Roman"/>
          <w:i/>
        </w:rPr>
        <w:t xml:space="preserve"> відповідно до</w:t>
      </w:r>
      <w:r w:rsidR="00623BDD" w:rsidRPr="00933C63">
        <w:rPr>
          <w:rFonts w:ascii="Times New Roman" w:hAnsi="Times New Roman" w:cs="Times New Roman"/>
          <w:i/>
          <w:lang w:val="uk-UA"/>
        </w:rPr>
        <w:t xml:space="preserve"> </w:t>
      </w:r>
      <w:r w:rsidRPr="00933C63">
        <w:rPr>
          <w:rFonts w:ascii="Times New Roman" w:hAnsi="Times New Roman" w:cs="Times New Roman"/>
          <w:i/>
        </w:rPr>
        <w:t>умов оголошення про проведення спрощеної закупівлі учасник вважається таким, що</w:t>
      </w:r>
      <w:r w:rsidR="00623BDD" w:rsidRPr="00933C63">
        <w:rPr>
          <w:rFonts w:ascii="Times New Roman" w:hAnsi="Times New Roman" w:cs="Times New Roman"/>
          <w:i/>
          <w:lang w:val="uk-UA"/>
        </w:rPr>
        <w:t xml:space="preserve"> </w:t>
      </w:r>
      <w:r w:rsidRPr="00933C63">
        <w:rPr>
          <w:rFonts w:ascii="Times New Roman" w:hAnsi="Times New Roman" w:cs="Times New Roman"/>
          <w:i/>
        </w:rPr>
        <w:t>не відповідає умовам, визначеним в оголошенні про проведення спрощеної закупівлі, та</w:t>
      </w:r>
      <w:r w:rsidR="00623BDD" w:rsidRPr="00933C63">
        <w:rPr>
          <w:rFonts w:ascii="Times New Roman" w:hAnsi="Times New Roman" w:cs="Times New Roman"/>
          <w:i/>
          <w:lang w:val="uk-UA"/>
        </w:rPr>
        <w:t xml:space="preserve"> </w:t>
      </w:r>
      <w:r w:rsidRPr="00933C63">
        <w:rPr>
          <w:rFonts w:ascii="Times New Roman" w:hAnsi="Times New Roman" w:cs="Times New Roman"/>
          <w:i/>
        </w:rPr>
        <w:t>вимогам до предмета закупівлі та підлягає відхиленню на підставі п. 1 ч. 13 ст. 14</w:t>
      </w:r>
      <w:r w:rsidR="00623BDD" w:rsidRPr="00933C63">
        <w:rPr>
          <w:rFonts w:ascii="Times New Roman" w:hAnsi="Times New Roman" w:cs="Times New Roman"/>
          <w:i/>
          <w:lang w:val="uk-UA"/>
        </w:rPr>
        <w:t xml:space="preserve"> </w:t>
      </w:r>
      <w:r w:rsidRPr="00933C63">
        <w:rPr>
          <w:rFonts w:ascii="Times New Roman" w:hAnsi="Times New Roman" w:cs="Times New Roman"/>
          <w:i/>
        </w:rPr>
        <w:t>Закону.</w:t>
      </w:r>
    </w:p>
    <w:p w:rsidR="00CB33EC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  <w:r w:rsidRPr="00623BDD">
        <w:rPr>
          <w:rFonts w:ascii="Times New Roman" w:hAnsi="Times New Roman" w:cs="Times New Roman"/>
        </w:rPr>
        <w:t>Кожен учасник має право подати тільки одну пропозицію</w:t>
      </w:r>
      <w:r w:rsidR="00933C63">
        <w:rPr>
          <w:rFonts w:ascii="Times New Roman" w:hAnsi="Times New Roman" w:cs="Times New Roman"/>
          <w:lang w:val="uk-UA"/>
        </w:rPr>
        <w:t>.</w:t>
      </w:r>
      <w:r w:rsidRPr="00623BDD">
        <w:rPr>
          <w:rFonts w:ascii="Times New Roman" w:hAnsi="Times New Roman" w:cs="Times New Roman"/>
        </w:rPr>
        <w:t xml:space="preserve"> У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разі подання більше ніж однієї пропозиції замовник відхиляє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пропозицію учасника згідно пункту 1 частини 13 статті 14 Закону, а саме: замовник відхиляє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пропозицію в разі, якщо пропозиція учасника не відповідає умовам, визначеним в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оголошенні про проведення спрощеної закупі</w:t>
      </w:r>
      <w:proofErr w:type="gramStart"/>
      <w:r w:rsidRPr="00623BDD">
        <w:rPr>
          <w:rFonts w:ascii="Times New Roman" w:hAnsi="Times New Roman" w:cs="Times New Roman"/>
        </w:rPr>
        <w:t>вл</w:t>
      </w:r>
      <w:proofErr w:type="gramEnd"/>
      <w:r w:rsidRPr="00623BDD">
        <w:rPr>
          <w:rFonts w:ascii="Times New Roman" w:hAnsi="Times New Roman" w:cs="Times New Roman"/>
        </w:rPr>
        <w:t>і, та вимогам до предмета закупівлі.</w:t>
      </w:r>
    </w:p>
    <w:p w:rsidR="00CB33EC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  <w:r w:rsidRPr="002E4B99">
        <w:rPr>
          <w:rFonts w:ascii="Times New Roman" w:hAnsi="Times New Roman" w:cs="Times New Roman"/>
          <w:i/>
        </w:rPr>
        <w:lastRenderedPageBreak/>
        <w:t>Строк дії пропозиції, протягом якого пропозиції учасників вважаються дійсними</w:t>
      </w:r>
      <w:r w:rsidR="00623BDD" w:rsidRPr="002E4B99">
        <w:rPr>
          <w:rFonts w:ascii="Times New Roman" w:hAnsi="Times New Roman" w:cs="Times New Roman"/>
          <w:i/>
          <w:lang w:val="uk-UA"/>
        </w:rPr>
        <w:t xml:space="preserve"> </w:t>
      </w:r>
      <w:r w:rsidRPr="002E4B99">
        <w:rPr>
          <w:rFonts w:ascii="Times New Roman" w:hAnsi="Times New Roman" w:cs="Times New Roman"/>
          <w:i/>
        </w:rPr>
        <w:t>становить 90 днів із дати кінцевого строку подання пропозицій.</w:t>
      </w:r>
    </w:p>
    <w:p w:rsidR="00CB33EC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  <w:r w:rsidRPr="00623BDD">
        <w:rPr>
          <w:rFonts w:ascii="Times New Roman" w:hAnsi="Times New Roman" w:cs="Times New Roman"/>
        </w:rPr>
        <w:t>Документи, що не передбачені законодавством для учасників - юридичних, фізичних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 xml:space="preserve">осіб, у тому числі фізичних осіб - </w:t>
      </w:r>
      <w:proofErr w:type="gramStart"/>
      <w:r w:rsidRPr="00623BDD">
        <w:rPr>
          <w:rFonts w:ascii="Times New Roman" w:hAnsi="Times New Roman" w:cs="Times New Roman"/>
        </w:rPr>
        <w:t>п</w:t>
      </w:r>
      <w:proofErr w:type="gramEnd"/>
      <w:r w:rsidRPr="00623BDD">
        <w:rPr>
          <w:rFonts w:ascii="Times New Roman" w:hAnsi="Times New Roman" w:cs="Times New Roman"/>
        </w:rPr>
        <w:t>ідприємців, не подаються ними у складі пропозиції.</w:t>
      </w:r>
      <w:r w:rsidR="00623BDD">
        <w:rPr>
          <w:rFonts w:ascii="Times New Roman" w:hAnsi="Times New Roman" w:cs="Times New Roman"/>
          <w:lang w:val="uk-UA"/>
        </w:rPr>
        <w:t xml:space="preserve">         </w:t>
      </w:r>
      <w:r w:rsidRPr="00623BDD">
        <w:rPr>
          <w:rFonts w:ascii="Times New Roman" w:hAnsi="Times New Roman" w:cs="Times New Roman"/>
          <w:lang w:val="uk-UA"/>
        </w:rPr>
        <w:t>Відсутність документів, що не передбачені законодавством для учасників - юридичних,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  <w:lang w:val="uk-UA"/>
        </w:rPr>
        <w:t>фізичних осіб, у тому числі фізичних осіб - підприємців, у складі пропозиції, не може бути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  <w:lang w:val="uk-UA"/>
        </w:rPr>
        <w:t xml:space="preserve">підставою для її відхилення замовником. </w:t>
      </w:r>
    </w:p>
    <w:p w:rsidR="00CB33EC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  <w:r w:rsidRPr="00623BDD">
        <w:rPr>
          <w:rFonts w:ascii="Times New Roman" w:hAnsi="Times New Roman" w:cs="Times New Roman"/>
        </w:rPr>
        <w:t>У разі якщо учасник або переможець відповідно до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норм чинного законодавства не зобов’язаний складати якийсь із вказаних в оголошенні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документ, то він надає лист-роз’яснення в довільній формі в якому зазначає законодавчі</w:t>
      </w:r>
      <w:r w:rsidR="00623BDD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623BDD">
        <w:rPr>
          <w:rFonts w:ascii="Times New Roman" w:hAnsi="Times New Roman" w:cs="Times New Roman"/>
        </w:rPr>
        <w:t>п</w:t>
      </w:r>
      <w:proofErr w:type="gramEnd"/>
      <w:r w:rsidRPr="00623BDD">
        <w:rPr>
          <w:rFonts w:ascii="Times New Roman" w:hAnsi="Times New Roman" w:cs="Times New Roman"/>
        </w:rPr>
        <w:t>ідстави ненадання відповідних документів або копію/ії роз</w:t>
      </w:r>
      <w:r w:rsidR="00623BDD">
        <w:rPr>
          <w:rFonts w:ascii="Times New Roman" w:hAnsi="Times New Roman" w:cs="Times New Roman"/>
        </w:rPr>
        <w:t>'</w:t>
      </w:r>
      <w:r w:rsidRPr="00623BDD">
        <w:rPr>
          <w:rFonts w:ascii="Times New Roman" w:hAnsi="Times New Roman" w:cs="Times New Roman"/>
        </w:rPr>
        <w:t>яснення/нь державних органів.</w:t>
      </w:r>
    </w:p>
    <w:p w:rsidR="00933C63" w:rsidRPr="00CB33EC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623BDD">
        <w:rPr>
          <w:rFonts w:ascii="Times New Roman" w:hAnsi="Times New Roman" w:cs="Times New Roman"/>
        </w:rPr>
        <w:t xml:space="preserve">Пропозиція учасника повинна </w:t>
      </w:r>
      <w:proofErr w:type="gramStart"/>
      <w:r w:rsidRPr="00623BDD">
        <w:rPr>
          <w:rFonts w:ascii="Times New Roman" w:hAnsi="Times New Roman" w:cs="Times New Roman"/>
        </w:rPr>
        <w:t>м</w:t>
      </w:r>
      <w:proofErr w:type="gramEnd"/>
      <w:r w:rsidRPr="00623BDD">
        <w:rPr>
          <w:rFonts w:ascii="Times New Roman" w:hAnsi="Times New Roman" w:cs="Times New Roman"/>
        </w:rPr>
        <w:t>істити достовірну інформацію. Замовник має право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 xml:space="preserve">звернутися за </w:t>
      </w:r>
      <w:proofErr w:type="gramStart"/>
      <w:r w:rsidRPr="00623BDD">
        <w:rPr>
          <w:rFonts w:ascii="Times New Roman" w:hAnsi="Times New Roman" w:cs="Times New Roman"/>
        </w:rPr>
        <w:t>п</w:t>
      </w:r>
      <w:proofErr w:type="gramEnd"/>
      <w:r w:rsidRPr="00623BDD">
        <w:rPr>
          <w:rFonts w:ascii="Times New Roman" w:hAnsi="Times New Roman" w:cs="Times New Roman"/>
        </w:rPr>
        <w:t>ідтвердженням інформації, наданої учасником, до органів державної влади,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підприємств, установ, організацій відповідно до їх компетенції. У разі виявлення та/або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отримання інформації про невідповідність інформації в пропозиції учасника вимогам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визначеним в оголошенні про проведення спрощеної закупівлі та/або вимогам до предмета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закупівлі, пропозиція учасника вважається такою, що не відповідає умовам, визначеним в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оголошенні про проведення спрощеної закупі</w:t>
      </w:r>
      <w:proofErr w:type="gramStart"/>
      <w:r w:rsidRPr="00623BDD">
        <w:rPr>
          <w:rFonts w:ascii="Times New Roman" w:hAnsi="Times New Roman" w:cs="Times New Roman"/>
        </w:rPr>
        <w:t>вл</w:t>
      </w:r>
      <w:proofErr w:type="gramEnd"/>
      <w:r w:rsidRPr="00623BDD">
        <w:rPr>
          <w:rFonts w:ascii="Times New Roman" w:hAnsi="Times New Roman" w:cs="Times New Roman"/>
        </w:rPr>
        <w:t>і, та вимогам до предмета закупівлі та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підлягає відхиленню на підставі п. 1 ч. 13 ст. 14 Закону.</w:t>
      </w:r>
    </w:p>
    <w:p w:rsidR="00CB33EC" w:rsidRDefault="0039397C" w:rsidP="00CB33EC">
      <w:pPr>
        <w:tabs>
          <w:tab w:val="left" w:pos="-368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16</w:t>
      </w:r>
      <w:r w:rsidR="002E4B99">
        <w:rPr>
          <w:rFonts w:ascii="Times New Roman" w:hAnsi="Times New Roman" w:cs="Times New Roman"/>
          <w:lang w:val="uk-UA"/>
        </w:rPr>
        <w:t>.2.</w:t>
      </w:r>
      <w:r w:rsidR="00AA71E3" w:rsidRPr="002E4B99">
        <w:rPr>
          <w:rFonts w:ascii="Times New Roman" w:hAnsi="Times New Roman" w:cs="Times New Roman"/>
          <w:lang w:val="uk-UA"/>
        </w:rPr>
        <w:t>Пропозиція учасника спрощеної закупівлі та усі документи, які передбачені вимогами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="00AA71E3" w:rsidRPr="002E4B99">
        <w:rPr>
          <w:rFonts w:ascii="Times New Roman" w:hAnsi="Times New Roman" w:cs="Times New Roman"/>
          <w:lang w:val="uk-UA"/>
        </w:rPr>
        <w:t>оголошення про проведення спрощеної закупівлі та вимогами до предмета закупівлі</w:t>
      </w:r>
      <w:r w:rsidR="00623BDD">
        <w:rPr>
          <w:rFonts w:ascii="Times New Roman" w:hAnsi="Times New Roman" w:cs="Times New Roman"/>
          <w:lang w:val="uk-UA"/>
        </w:rPr>
        <w:t xml:space="preserve"> </w:t>
      </w:r>
      <w:r w:rsidR="00AA71E3" w:rsidRPr="002E4B99">
        <w:rPr>
          <w:rFonts w:ascii="Times New Roman" w:hAnsi="Times New Roman" w:cs="Times New Roman"/>
          <w:lang w:val="uk-UA"/>
        </w:rPr>
        <w:t>складаються українською мовою. Документи або копії документів (які передбачені вимогами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="00AA71E3" w:rsidRPr="002E4B99">
        <w:rPr>
          <w:rFonts w:ascii="Times New Roman" w:hAnsi="Times New Roman" w:cs="Times New Roman"/>
          <w:lang w:val="uk-UA"/>
        </w:rPr>
        <w:t>оголошення та вимогами до предмета закупівлі), які надаються Учаснико</w:t>
      </w:r>
      <w:r w:rsidR="00AA71E3" w:rsidRPr="00623BDD">
        <w:rPr>
          <w:rFonts w:ascii="Times New Roman" w:hAnsi="Times New Roman" w:cs="Times New Roman"/>
        </w:rPr>
        <w:t>м у складі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="00AA71E3" w:rsidRPr="00623BDD">
        <w:rPr>
          <w:rFonts w:ascii="Times New Roman" w:hAnsi="Times New Roman" w:cs="Times New Roman"/>
        </w:rPr>
        <w:t>пропозиції, викладені іншими мовами, повинні надаватися разом із їх автентичним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="00AA71E3" w:rsidRPr="00623BDD">
        <w:rPr>
          <w:rFonts w:ascii="Times New Roman" w:hAnsi="Times New Roman" w:cs="Times New Roman"/>
        </w:rPr>
        <w:t>перекладом на українську мову. Замовник не зобов’язаний розглядати документи, які не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="00AA71E3" w:rsidRPr="00623BDD">
        <w:rPr>
          <w:rFonts w:ascii="Times New Roman" w:hAnsi="Times New Roman" w:cs="Times New Roman"/>
        </w:rPr>
        <w:t>передбачені вимогами оголошення та вимогами до предмета закупі</w:t>
      </w:r>
      <w:proofErr w:type="gramStart"/>
      <w:r w:rsidR="00AA71E3" w:rsidRPr="00623BDD">
        <w:rPr>
          <w:rFonts w:ascii="Times New Roman" w:hAnsi="Times New Roman" w:cs="Times New Roman"/>
        </w:rPr>
        <w:t>вл</w:t>
      </w:r>
      <w:proofErr w:type="gramEnd"/>
      <w:r w:rsidR="00AA71E3" w:rsidRPr="00623BDD">
        <w:rPr>
          <w:rFonts w:ascii="Times New Roman" w:hAnsi="Times New Roman" w:cs="Times New Roman"/>
        </w:rPr>
        <w:t>і та які учасник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="00AA71E3" w:rsidRPr="00623BDD">
        <w:rPr>
          <w:rFonts w:ascii="Times New Roman" w:hAnsi="Times New Roman" w:cs="Times New Roman"/>
        </w:rPr>
        <w:t>додатково надає на власний розсуд.</w:t>
      </w:r>
    </w:p>
    <w:p w:rsidR="00E95572" w:rsidRPr="00E95572" w:rsidRDefault="00E95572" w:rsidP="00E95572">
      <w:pPr>
        <w:tabs>
          <w:tab w:val="left" w:pos="-3686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У разі надання учасником пропозиції на іншій мові, що вимагається оголошенням про проведення спрощеної закупівлі та/або вимогами до предмета закупівлі, пропозиція вважається такою, що не відповідає умовам, визначеним </w:t>
      </w:r>
      <w:r w:rsidRPr="00E95572">
        <w:rPr>
          <w:rFonts w:ascii="Times New Roman" w:hAnsi="Times New Roman" w:cs="Times New Roman"/>
          <w:lang w:val="uk-UA"/>
        </w:rPr>
        <w:t>в оголошенні про проведення спрощеної закупівлі, та вимогам до предмета закупівлі та підлягає відхиленню на підставі п. 1 ч. 13 ст. 14 Закону.</w:t>
      </w:r>
    </w:p>
    <w:p w:rsidR="00CB33EC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D65914">
        <w:rPr>
          <w:rFonts w:ascii="Times New Roman" w:hAnsi="Times New Roman" w:cs="Times New Roman"/>
          <w:lang w:val="uk-UA"/>
        </w:rPr>
        <w:t>Фактом подання пропозиції учасник - фізична особа чи фізична особа-підприємець,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D65914">
        <w:rPr>
          <w:rFonts w:ascii="Times New Roman" w:hAnsi="Times New Roman" w:cs="Times New Roman"/>
          <w:lang w:val="uk-UA"/>
        </w:rPr>
        <w:t>яка є суб’єктом персональних даних, надає свою безумовну згоду суб’єкта персональних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D65914">
        <w:rPr>
          <w:rFonts w:ascii="Times New Roman" w:hAnsi="Times New Roman" w:cs="Times New Roman"/>
          <w:lang w:val="uk-UA"/>
        </w:rPr>
        <w:t>даних щодо обробки її персональних даних у зв’язку з участю у закупівлі, відповідно до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D65914">
        <w:rPr>
          <w:rFonts w:ascii="Times New Roman" w:hAnsi="Times New Roman" w:cs="Times New Roman"/>
          <w:lang w:val="uk-UA"/>
        </w:rPr>
        <w:t>абзацу 4 статті 2 Закону України «Про захист персональних даних» від 01.06.2010 № 2297-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VI</w:t>
      </w:r>
      <w:r w:rsidRPr="00D65914">
        <w:rPr>
          <w:rFonts w:ascii="Times New Roman" w:hAnsi="Times New Roman" w:cs="Times New Roman"/>
          <w:lang w:val="uk-UA"/>
        </w:rPr>
        <w:t>.</w:t>
      </w:r>
    </w:p>
    <w:p w:rsidR="00933C63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623BDD">
        <w:rPr>
          <w:rFonts w:ascii="Times New Roman" w:hAnsi="Times New Roman" w:cs="Times New Roman"/>
        </w:rPr>
        <w:t>В усіх інших випадках, фактом подання пропозиції учасник – юридична особа, що є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 xml:space="preserve">розпорядником персональних даних, </w:t>
      </w:r>
      <w:proofErr w:type="gramStart"/>
      <w:r w:rsidRPr="00623BDD">
        <w:rPr>
          <w:rFonts w:ascii="Times New Roman" w:hAnsi="Times New Roman" w:cs="Times New Roman"/>
        </w:rPr>
        <w:t>п</w:t>
      </w:r>
      <w:proofErr w:type="gramEnd"/>
      <w:r w:rsidRPr="00623BDD">
        <w:rPr>
          <w:rFonts w:ascii="Times New Roman" w:hAnsi="Times New Roman" w:cs="Times New Roman"/>
        </w:rPr>
        <w:t>ідтверджує наявність у неї права на обробку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персональних даних, а також надання такого права замовнику, як одержувачу зазначених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персональних даних від імені суб’єкта (володільця). Таким чином, відповідальність за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неправомірну передачу замовнику персональних даних, а також їх обробку, несе виключно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учасник спрощеної закупі</w:t>
      </w:r>
      <w:proofErr w:type="gramStart"/>
      <w:r w:rsidRPr="00623BDD">
        <w:rPr>
          <w:rFonts w:ascii="Times New Roman" w:hAnsi="Times New Roman" w:cs="Times New Roman"/>
        </w:rPr>
        <w:t>вл</w:t>
      </w:r>
      <w:proofErr w:type="gramEnd"/>
      <w:r w:rsidRPr="00623BDD">
        <w:rPr>
          <w:rFonts w:ascii="Times New Roman" w:hAnsi="Times New Roman" w:cs="Times New Roman"/>
        </w:rPr>
        <w:t>і, що подав пропозицію.</w:t>
      </w:r>
    </w:p>
    <w:p w:rsidR="00933C63" w:rsidRDefault="0039397C" w:rsidP="00CB33EC">
      <w:pPr>
        <w:tabs>
          <w:tab w:val="left" w:pos="-368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16</w:t>
      </w:r>
      <w:r w:rsidR="002E4B99">
        <w:rPr>
          <w:rFonts w:ascii="Times New Roman" w:hAnsi="Times New Roman" w:cs="Times New Roman"/>
          <w:lang w:val="uk-UA"/>
        </w:rPr>
        <w:t>.3.</w:t>
      </w:r>
      <w:r w:rsidR="00AA71E3" w:rsidRPr="00623BDD">
        <w:rPr>
          <w:rFonts w:ascii="Times New Roman" w:hAnsi="Times New Roman" w:cs="Times New Roman"/>
        </w:rPr>
        <w:t>У разі якщо пропозиція подається об’єднанням учасників, до неї обов’язково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="00AA71E3" w:rsidRPr="00623BDD">
        <w:rPr>
          <w:rFonts w:ascii="Times New Roman" w:hAnsi="Times New Roman" w:cs="Times New Roman"/>
        </w:rPr>
        <w:t>включається документ про створення такого об’єднання.</w:t>
      </w:r>
    </w:p>
    <w:p w:rsidR="00AA71E3" w:rsidRPr="00623BDD" w:rsidRDefault="0039397C" w:rsidP="00CB33EC">
      <w:pPr>
        <w:tabs>
          <w:tab w:val="left" w:pos="-368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16</w:t>
      </w:r>
      <w:r w:rsidR="002E4B99">
        <w:rPr>
          <w:rFonts w:ascii="Times New Roman" w:hAnsi="Times New Roman" w:cs="Times New Roman"/>
          <w:lang w:val="uk-UA"/>
        </w:rPr>
        <w:t>.4.</w:t>
      </w:r>
      <w:r w:rsidR="00AA71E3" w:rsidRPr="00D65914">
        <w:rPr>
          <w:rFonts w:ascii="Times New Roman" w:hAnsi="Times New Roman" w:cs="Times New Roman"/>
          <w:lang w:val="uk-UA"/>
        </w:rPr>
        <w:t>Фактом подання пропозиції учасник підтверджує, що він протягом останніх трьох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="00AA71E3" w:rsidRPr="00D65914">
        <w:rPr>
          <w:rFonts w:ascii="Times New Roman" w:hAnsi="Times New Roman" w:cs="Times New Roman"/>
          <w:lang w:val="uk-UA"/>
        </w:rPr>
        <w:t>років не притягувався до відповідальності за порушення, передбачене пунктом 4 частини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="00AA71E3" w:rsidRPr="00D65914">
        <w:rPr>
          <w:rFonts w:ascii="Times New Roman" w:hAnsi="Times New Roman" w:cs="Times New Roman"/>
          <w:lang w:val="uk-UA"/>
        </w:rPr>
        <w:t xml:space="preserve">другої статті 6, пунктом 1 статті 50 Закону України </w:t>
      </w:r>
      <w:r w:rsidR="002E4B99">
        <w:rPr>
          <w:rFonts w:ascii="Times New Roman" w:hAnsi="Times New Roman" w:cs="Times New Roman"/>
          <w:lang w:val="uk-UA"/>
        </w:rPr>
        <w:t>«</w:t>
      </w:r>
      <w:r w:rsidR="00AA71E3" w:rsidRPr="00D65914">
        <w:rPr>
          <w:rFonts w:ascii="Times New Roman" w:hAnsi="Times New Roman" w:cs="Times New Roman"/>
          <w:lang w:val="uk-UA"/>
        </w:rPr>
        <w:t>Про захист економічної конкуренції</w:t>
      </w:r>
      <w:r w:rsidR="002E4B99">
        <w:rPr>
          <w:rFonts w:ascii="Times New Roman" w:hAnsi="Times New Roman" w:cs="Times New Roman"/>
          <w:lang w:val="uk-UA"/>
        </w:rPr>
        <w:t xml:space="preserve">», </w:t>
      </w:r>
      <w:r w:rsidR="00AA71E3" w:rsidRPr="00D65914">
        <w:rPr>
          <w:rFonts w:ascii="Times New Roman" w:hAnsi="Times New Roman" w:cs="Times New Roman"/>
          <w:lang w:val="uk-UA"/>
        </w:rPr>
        <w:t xml:space="preserve"> у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="00AA71E3" w:rsidRPr="00D65914">
        <w:rPr>
          <w:rFonts w:ascii="Times New Roman" w:hAnsi="Times New Roman" w:cs="Times New Roman"/>
          <w:lang w:val="uk-UA"/>
        </w:rPr>
        <w:t>вигляді вчинення антиконкурентних узгоджених дій, що стосуються спотворення результатів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="00AA71E3" w:rsidRPr="00D65914">
        <w:rPr>
          <w:rFonts w:ascii="Times New Roman" w:hAnsi="Times New Roman" w:cs="Times New Roman"/>
          <w:lang w:val="uk-UA"/>
        </w:rPr>
        <w:t xml:space="preserve">тендерів. </w:t>
      </w:r>
      <w:r w:rsidR="00AA71E3" w:rsidRPr="00623BDD">
        <w:rPr>
          <w:rFonts w:ascii="Times New Roman" w:hAnsi="Times New Roman" w:cs="Times New Roman"/>
        </w:rPr>
        <w:t>У випадку якщо в зведених відомостях Антимонопольного комітету України щодо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="00AA71E3" w:rsidRPr="00623BDD">
        <w:rPr>
          <w:rFonts w:ascii="Times New Roman" w:hAnsi="Times New Roman" w:cs="Times New Roman"/>
        </w:rPr>
        <w:t>спотворення результатів торгів буде виявлено учасника, то пропозиція цього учасника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="00AA71E3" w:rsidRPr="00623BDD">
        <w:rPr>
          <w:rFonts w:ascii="Times New Roman" w:hAnsi="Times New Roman" w:cs="Times New Roman"/>
        </w:rPr>
        <w:t>вважається такою, що не відповідає умовам, визначеним в оголошенні про проведення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="00AA71E3" w:rsidRPr="00623BDD">
        <w:rPr>
          <w:rFonts w:ascii="Times New Roman" w:hAnsi="Times New Roman" w:cs="Times New Roman"/>
        </w:rPr>
        <w:t>спрощеної закупі</w:t>
      </w:r>
      <w:proofErr w:type="gramStart"/>
      <w:r w:rsidR="00AA71E3" w:rsidRPr="00623BDD">
        <w:rPr>
          <w:rFonts w:ascii="Times New Roman" w:hAnsi="Times New Roman" w:cs="Times New Roman"/>
        </w:rPr>
        <w:t>вл</w:t>
      </w:r>
      <w:proofErr w:type="gramEnd"/>
      <w:r w:rsidR="00AA71E3" w:rsidRPr="00623BDD">
        <w:rPr>
          <w:rFonts w:ascii="Times New Roman" w:hAnsi="Times New Roman" w:cs="Times New Roman"/>
        </w:rPr>
        <w:t>і, та вимогам до предмета закупівлі та підлягає відхиленню на підставі п.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="00AA71E3" w:rsidRPr="00623BDD">
        <w:rPr>
          <w:rFonts w:ascii="Times New Roman" w:hAnsi="Times New Roman" w:cs="Times New Roman"/>
        </w:rPr>
        <w:t>1 ч. 13 ст. 14 Закону України «Про публічні закупі</w:t>
      </w:r>
      <w:proofErr w:type="gramStart"/>
      <w:r w:rsidR="00AA71E3" w:rsidRPr="00623BDD">
        <w:rPr>
          <w:rFonts w:ascii="Times New Roman" w:hAnsi="Times New Roman" w:cs="Times New Roman"/>
        </w:rPr>
        <w:t>вл</w:t>
      </w:r>
      <w:proofErr w:type="gramEnd"/>
      <w:r w:rsidR="00AA71E3" w:rsidRPr="00623BDD">
        <w:rPr>
          <w:rFonts w:ascii="Times New Roman" w:hAnsi="Times New Roman" w:cs="Times New Roman"/>
        </w:rPr>
        <w:t>і».</w:t>
      </w:r>
    </w:p>
    <w:p w:rsidR="00AA71E3" w:rsidRPr="00623BDD" w:rsidRDefault="00AA71E3" w:rsidP="00CB33EC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3BDD">
        <w:rPr>
          <w:rFonts w:ascii="Times New Roman" w:hAnsi="Times New Roman" w:cs="Times New Roman"/>
        </w:rPr>
        <w:t>1</w:t>
      </w:r>
      <w:r w:rsidR="0039397C">
        <w:rPr>
          <w:rFonts w:ascii="Times New Roman" w:hAnsi="Times New Roman" w:cs="Times New Roman"/>
          <w:lang w:val="uk-UA"/>
        </w:rPr>
        <w:t>7</w:t>
      </w:r>
      <w:r w:rsidRPr="00623BDD">
        <w:rPr>
          <w:rFonts w:ascii="Times New Roman" w:hAnsi="Times New Roman" w:cs="Times New Roman"/>
        </w:rPr>
        <w:t>.Відхилення пропозиції учасника:</w:t>
      </w:r>
    </w:p>
    <w:p w:rsidR="00AA71E3" w:rsidRPr="00623BDD" w:rsidRDefault="00AA71E3" w:rsidP="00CB33EC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23BDD">
        <w:rPr>
          <w:rFonts w:ascii="Times New Roman" w:hAnsi="Times New Roman" w:cs="Times New Roman"/>
        </w:rPr>
        <w:t>Замовник відхиляє пропозицію в разі, якщо:</w:t>
      </w:r>
    </w:p>
    <w:p w:rsidR="00AA71E3" w:rsidRPr="00623BDD" w:rsidRDefault="00AA71E3" w:rsidP="00CB33EC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23BDD">
        <w:rPr>
          <w:rFonts w:ascii="Times New Roman" w:hAnsi="Times New Roman" w:cs="Times New Roman"/>
        </w:rPr>
        <w:t>1) пропозиція учасника не відповідає умовам, визначеним в оголошенні про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проведення спрощеної закупі</w:t>
      </w:r>
      <w:proofErr w:type="gramStart"/>
      <w:r w:rsidRPr="00623BDD">
        <w:rPr>
          <w:rFonts w:ascii="Times New Roman" w:hAnsi="Times New Roman" w:cs="Times New Roman"/>
        </w:rPr>
        <w:t>вл</w:t>
      </w:r>
      <w:proofErr w:type="gramEnd"/>
      <w:r w:rsidRPr="00623BDD">
        <w:rPr>
          <w:rFonts w:ascii="Times New Roman" w:hAnsi="Times New Roman" w:cs="Times New Roman"/>
        </w:rPr>
        <w:t>і, та вимогам до предмета закупівлі;</w:t>
      </w:r>
    </w:p>
    <w:p w:rsidR="00AA71E3" w:rsidRPr="00623BDD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23BDD">
        <w:rPr>
          <w:rFonts w:ascii="Times New Roman" w:hAnsi="Times New Roman" w:cs="Times New Roman"/>
        </w:rPr>
        <w:t>2) учасник не надав забезпечення пропозиції, якщо таке забезпечення вимагалося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замовником;</w:t>
      </w:r>
    </w:p>
    <w:p w:rsidR="00AA71E3" w:rsidRPr="00623BDD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23BDD">
        <w:rPr>
          <w:rFonts w:ascii="Times New Roman" w:hAnsi="Times New Roman" w:cs="Times New Roman"/>
        </w:rPr>
        <w:t>3) учасник, який визначений переможцем спрощеної закупі</w:t>
      </w:r>
      <w:proofErr w:type="gramStart"/>
      <w:r w:rsidRPr="00623BDD">
        <w:rPr>
          <w:rFonts w:ascii="Times New Roman" w:hAnsi="Times New Roman" w:cs="Times New Roman"/>
        </w:rPr>
        <w:t>вл</w:t>
      </w:r>
      <w:proofErr w:type="gramEnd"/>
      <w:r w:rsidRPr="00623BDD">
        <w:rPr>
          <w:rFonts w:ascii="Times New Roman" w:hAnsi="Times New Roman" w:cs="Times New Roman"/>
        </w:rPr>
        <w:t>і, відмовився від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укладення договору про закупівлю;</w:t>
      </w:r>
    </w:p>
    <w:p w:rsidR="00AA71E3" w:rsidRPr="000970B1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623BDD">
        <w:rPr>
          <w:rFonts w:ascii="Times New Roman" w:hAnsi="Times New Roman" w:cs="Times New Roman"/>
        </w:rPr>
        <w:lastRenderedPageBreak/>
        <w:t>4) якщо учасник протягом одного року до дати оприлюднення оголошення про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проведення спрощеної закупі</w:t>
      </w:r>
      <w:proofErr w:type="gramStart"/>
      <w:r w:rsidRPr="00623BDD">
        <w:rPr>
          <w:rFonts w:ascii="Times New Roman" w:hAnsi="Times New Roman" w:cs="Times New Roman"/>
        </w:rPr>
        <w:t>вл</w:t>
      </w:r>
      <w:proofErr w:type="gramEnd"/>
      <w:r w:rsidRPr="00623BDD">
        <w:rPr>
          <w:rFonts w:ascii="Times New Roman" w:hAnsi="Times New Roman" w:cs="Times New Roman"/>
        </w:rPr>
        <w:t>і відмовився від підписання договору про закупівлю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більше двох разів із замовником, який про</w:t>
      </w:r>
      <w:r w:rsidR="000970B1">
        <w:rPr>
          <w:rFonts w:ascii="Times New Roman" w:hAnsi="Times New Roman" w:cs="Times New Roman"/>
        </w:rPr>
        <w:t>водить таку спрощену закупівлю.</w:t>
      </w:r>
    </w:p>
    <w:p w:rsidR="00AA71E3" w:rsidRPr="00623BDD" w:rsidRDefault="0039397C" w:rsidP="00CB33EC">
      <w:pPr>
        <w:tabs>
          <w:tab w:val="left" w:pos="-368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18</w:t>
      </w:r>
      <w:r w:rsidR="002E4B99">
        <w:rPr>
          <w:rFonts w:ascii="Times New Roman" w:hAnsi="Times New Roman" w:cs="Times New Roman"/>
          <w:lang w:val="uk-UA"/>
        </w:rPr>
        <w:t>.</w:t>
      </w:r>
      <w:r w:rsidR="00AA71E3" w:rsidRPr="00623BDD">
        <w:rPr>
          <w:rFonts w:ascii="Times New Roman" w:hAnsi="Times New Roman" w:cs="Times New Roman"/>
        </w:rPr>
        <w:t>Відміна закупівлі:</w:t>
      </w:r>
    </w:p>
    <w:p w:rsidR="00AA71E3" w:rsidRPr="00623BDD" w:rsidRDefault="007A5E2A" w:rsidP="00CB33EC">
      <w:pPr>
        <w:tabs>
          <w:tab w:val="left" w:pos="-368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18.</w:t>
      </w:r>
      <w:r w:rsidR="00AA71E3" w:rsidRPr="00623BDD">
        <w:rPr>
          <w:rFonts w:ascii="Times New Roman" w:hAnsi="Times New Roman" w:cs="Times New Roman"/>
        </w:rPr>
        <w:t>1.Замовник відміняє спрощену закупівлю в разі:</w:t>
      </w:r>
    </w:p>
    <w:p w:rsidR="00AA71E3" w:rsidRPr="00623BDD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23BDD">
        <w:rPr>
          <w:rFonts w:ascii="Times New Roman" w:hAnsi="Times New Roman" w:cs="Times New Roman"/>
        </w:rPr>
        <w:t>1) відсутності подальшої потреби в закупі</w:t>
      </w:r>
      <w:proofErr w:type="gramStart"/>
      <w:r w:rsidRPr="00623BDD">
        <w:rPr>
          <w:rFonts w:ascii="Times New Roman" w:hAnsi="Times New Roman" w:cs="Times New Roman"/>
        </w:rPr>
        <w:t>вл</w:t>
      </w:r>
      <w:proofErr w:type="gramEnd"/>
      <w:r w:rsidRPr="00623BDD">
        <w:rPr>
          <w:rFonts w:ascii="Times New Roman" w:hAnsi="Times New Roman" w:cs="Times New Roman"/>
        </w:rPr>
        <w:t>і послуг;</w:t>
      </w:r>
    </w:p>
    <w:p w:rsidR="00AA71E3" w:rsidRPr="00623BDD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23BDD">
        <w:rPr>
          <w:rFonts w:ascii="Times New Roman" w:hAnsi="Times New Roman" w:cs="Times New Roman"/>
        </w:rPr>
        <w:t>2) неможливості усунення порушень, що виникли через виявлені порушення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законодавства з питань публічних закупівель;</w:t>
      </w:r>
    </w:p>
    <w:p w:rsidR="00AA71E3" w:rsidRPr="00623BDD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23BDD">
        <w:rPr>
          <w:rFonts w:ascii="Times New Roman" w:hAnsi="Times New Roman" w:cs="Times New Roman"/>
        </w:rPr>
        <w:t>3) скорочення видатків на здійснення закупі</w:t>
      </w:r>
      <w:proofErr w:type="gramStart"/>
      <w:r w:rsidRPr="00623BDD">
        <w:rPr>
          <w:rFonts w:ascii="Times New Roman" w:hAnsi="Times New Roman" w:cs="Times New Roman"/>
        </w:rPr>
        <w:t>вл</w:t>
      </w:r>
      <w:proofErr w:type="gramEnd"/>
      <w:r w:rsidRPr="00623BDD">
        <w:rPr>
          <w:rFonts w:ascii="Times New Roman" w:hAnsi="Times New Roman" w:cs="Times New Roman"/>
        </w:rPr>
        <w:t>і послуг.</w:t>
      </w:r>
    </w:p>
    <w:p w:rsidR="00AA71E3" w:rsidRPr="00623BDD" w:rsidRDefault="0039397C" w:rsidP="00CB33EC">
      <w:pPr>
        <w:tabs>
          <w:tab w:val="left" w:pos="-368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19</w:t>
      </w:r>
      <w:r w:rsidR="002E4B99">
        <w:rPr>
          <w:rFonts w:ascii="Times New Roman" w:hAnsi="Times New Roman" w:cs="Times New Roman"/>
          <w:lang w:val="uk-UA"/>
        </w:rPr>
        <w:t>.</w:t>
      </w:r>
      <w:r w:rsidR="00AA71E3" w:rsidRPr="00623BDD">
        <w:rPr>
          <w:rFonts w:ascii="Times New Roman" w:hAnsi="Times New Roman" w:cs="Times New Roman"/>
        </w:rPr>
        <w:t>Спрощена закупівля автоматично відміняється електронною системою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="00AA71E3" w:rsidRPr="00623BDD">
        <w:rPr>
          <w:rFonts w:ascii="Times New Roman" w:hAnsi="Times New Roman" w:cs="Times New Roman"/>
        </w:rPr>
        <w:t>закупівель у разі:</w:t>
      </w:r>
    </w:p>
    <w:p w:rsidR="00AA71E3" w:rsidRPr="00623BDD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23BDD">
        <w:rPr>
          <w:rFonts w:ascii="Times New Roman" w:hAnsi="Times New Roman" w:cs="Times New Roman"/>
        </w:rPr>
        <w:t>1) відхилення всіх пропозицій згідно з частиною 13 статті 14 Закону;</w:t>
      </w:r>
    </w:p>
    <w:p w:rsidR="00AA71E3" w:rsidRPr="00623BDD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23BDD">
        <w:rPr>
          <w:rFonts w:ascii="Times New Roman" w:hAnsi="Times New Roman" w:cs="Times New Roman"/>
        </w:rPr>
        <w:t>2) відсутності пропозицій учасників для участі в ній.</w:t>
      </w:r>
    </w:p>
    <w:p w:rsidR="00AA71E3" w:rsidRPr="00623BDD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23BDD">
        <w:rPr>
          <w:rFonts w:ascii="Times New Roman" w:hAnsi="Times New Roman" w:cs="Times New Roman"/>
        </w:rPr>
        <w:t>Повідомлення про відміну закупі</w:t>
      </w:r>
      <w:proofErr w:type="gramStart"/>
      <w:r w:rsidRPr="00623BDD">
        <w:rPr>
          <w:rFonts w:ascii="Times New Roman" w:hAnsi="Times New Roman" w:cs="Times New Roman"/>
        </w:rPr>
        <w:t>вл</w:t>
      </w:r>
      <w:proofErr w:type="gramEnd"/>
      <w:r w:rsidRPr="00623BDD">
        <w:rPr>
          <w:rFonts w:ascii="Times New Roman" w:hAnsi="Times New Roman" w:cs="Times New Roman"/>
        </w:rPr>
        <w:t>і оприлюднюється в електронній системі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закупівель:</w:t>
      </w:r>
    </w:p>
    <w:p w:rsidR="00AA71E3" w:rsidRPr="002E4B99" w:rsidRDefault="00AA71E3" w:rsidP="00CB33EC">
      <w:pPr>
        <w:pStyle w:val="a7"/>
        <w:numPr>
          <w:ilvl w:val="0"/>
          <w:numId w:val="1"/>
        </w:numPr>
        <w:tabs>
          <w:tab w:val="left" w:pos="-3686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E4B99">
        <w:rPr>
          <w:rFonts w:ascii="Times New Roman" w:hAnsi="Times New Roman" w:cs="Times New Roman"/>
        </w:rPr>
        <w:t>замовником протягом одного робочого дня з дня прийняття замовником відповідного</w:t>
      </w:r>
      <w:r w:rsidR="002E4B99" w:rsidRPr="002E4B99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2E4B99">
        <w:rPr>
          <w:rFonts w:ascii="Times New Roman" w:hAnsi="Times New Roman" w:cs="Times New Roman"/>
        </w:rPr>
        <w:t>р</w:t>
      </w:r>
      <w:proofErr w:type="gramEnd"/>
      <w:r w:rsidRPr="002E4B99">
        <w:rPr>
          <w:rFonts w:ascii="Times New Roman" w:hAnsi="Times New Roman" w:cs="Times New Roman"/>
        </w:rPr>
        <w:t>ішення;</w:t>
      </w:r>
    </w:p>
    <w:p w:rsidR="00AA71E3" w:rsidRPr="002E4B99" w:rsidRDefault="00AA71E3" w:rsidP="00CB33EC">
      <w:pPr>
        <w:pStyle w:val="a7"/>
        <w:numPr>
          <w:ilvl w:val="0"/>
          <w:numId w:val="1"/>
        </w:numPr>
        <w:tabs>
          <w:tab w:val="left" w:pos="-3686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E4B99">
        <w:rPr>
          <w:rFonts w:ascii="Times New Roman" w:hAnsi="Times New Roman" w:cs="Times New Roman"/>
        </w:rPr>
        <w:t>електронною системою закупівель протягом одного робочого дня з дня автоматичної</w:t>
      </w:r>
      <w:r w:rsidR="002E4B99" w:rsidRPr="002E4B99">
        <w:rPr>
          <w:rFonts w:ascii="Times New Roman" w:hAnsi="Times New Roman" w:cs="Times New Roman"/>
          <w:lang w:val="uk-UA"/>
        </w:rPr>
        <w:t xml:space="preserve"> </w:t>
      </w:r>
      <w:r w:rsidRPr="002E4B99">
        <w:rPr>
          <w:rFonts w:ascii="Times New Roman" w:hAnsi="Times New Roman" w:cs="Times New Roman"/>
        </w:rPr>
        <w:t>відміни спрощеної закупі</w:t>
      </w:r>
      <w:proofErr w:type="gramStart"/>
      <w:r w:rsidRPr="002E4B99">
        <w:rPr>
          <w:rFonts w:ascii="Times New Roman" w:hAnsi="Times New Roman" w:cs="Times New Roman"/>
        </w:rPr>
        <w:t>вл</w:t>
      </w:r>
      <w:proofErr w:type="gramEnd"/>
      <w:r w:rsidRPr="002E4B99">
        <w:rPr>
          <w:rFonts w:ascii="Times New Roman" w:hAnsi="Times New Roman" w:cs="Times New Roman"/>
        </w:rPr>
        <w:t>і внаслідок відхилення всіх пропозицій згідно з частиною</w:t>
      </w:r>
      <w:r w:rsidR="002E4B99" w:rsidRPr="002E4B99">
        <w:rPr>
          <w:rFonts w:ascii="Times New Roman" w:hAnsi="Times New Roman" w:cs="Times New Roman"/>
          <w:lang w:val="uk-UA"/>
        </w:rPr>
        <w:t xml:space="preserve"> </w:t>
      </w:r>
      <w:r w:rsidRPr="002E4B99">
        <w:rPr>
          <w:rFonts w:ascii="Times New Roman" w:hAnsi="Times New Roman" w:cs="Times New Roman"/>
        </w:rPr>
        <w:t>тринадцятою цієї статті або відсутності пропозицій учасників для участі у ній.</w:t>
      </w:r>
    </w:p>
    <w:p w:rsidR="00AA71E3" w:rsidRPr="00623BDD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23BDD">
        <w:rPr>
          <w:rFonts w:ascii="Times New Roman" w:hAnsi="Times New Roman" w:cs="Times New Roman"/>
        </w:rPr>
        <w:t>Повідомлення про відміну закупі</w:t>
      </w:r>
      <w:proofErr w:type="gramStart"/>
      <w:r w:rsidRPr="00623BDD">
        <w:rPr>
          <w:rFonts w:ascii="Times New Roman" w:hAnsi="Times New Roman" w:cs="Times New Roman"/>
        </w:rPr>
        <w:t>вл</w:t>
      </w:r>
      <w:proofErr w:type="gramEnd"/>
      <w:r w:rsidRPr="00623BDD">
        <w:rPr>
          <w:rFonts w:ascii="Times New Roman" w:hAnsi="Times New Roman" w:cs="Times New Roman"/>
        </w:rPr>
        <w:t>і автоматично надсилається всім учасникам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електронною системою закупівель в день його оприлюднення.</w:t>
      </w:r>
    </w:p>
    <w:p w:rsidR="00AA71E3" w:rsidRPr="00623BDD" w:rsidRDefault="0039397C" w:rsidP="00CB33EC">
      <w:pPr>
        <w:tabs>
          <w:tab w:val="left" w:pos="-368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20</w:t>
      </w:r>
      <w:r w:rsidR="00AA71E3" w:rsidRPr="00623BDD">
        <w:rPr>
          <w:rFonts w:ascii="Times New Roman" w:hAnsi="Times New Roman" w:cs="Times New Roman"/>
        </w:rPr>
        <w:t>.Строк укладання договору про закупівлю:</w:t>
      </w:r>
    </w:p>
    <w:p w:rsidR="00AA71E3" w:rsidRPr="00623BDD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23BDD">
        <w:rPr>
          <w:rFonts w:ascii="Times New Roman" w:hAnsi="Times New Roman" w:cs="Times New Roman"/>
        </w:rPr>
        <w:t>Замовник може укласти догові</w:t>
      </w:r>
      <w:proofErr w:type="gramStart"/>
      <w:r w:rsidRPr="00623BDD">
        <w:rPr>
          <w:rFonts w:ascii="Times New Roman" w:hAnsi="Times New Roman" w:cs="Times New Roman"/>
        </w:rPr>
        <w:t>р</w:t>
      </w:r>
      <w:proofErr w:type="gramEnd"/>
      <w:r w:rsidRPr="00623BDD">
        <w:rPr>
          <w:rFonts w:ascii="Times New Roman" w:hAnsi="Times New Roman" w:cs="Times New Roman"/>
        </w:rPr>
        <w:t xml:space="preserve"> про закупівлю з учасником, який визнаний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переможцем спрощеної закупівлі, на наступний день після оприлюднення повідомлення про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намір укласти до</w:t>
      </w:r>
      <w:r w:rsidR="002E4B99">
        <w:rPr>
          <w:rFonts w:ascii="Times New Roman" w:hAnsi="Times New Roman" w:cs="Times New Roman"/>
        </w:rPr>
        <w:t xml:space="preserve">говір про закупівлю, але </w:t>
      </w:r>
      <w:r w:rsidRPr="00623BDD">
        <w:rPr>
          <w:rFonts w:ascii="Times New Roman" w:hAnsi="Times New Roman" w:cs="Times New Roman"/>
        </w:rPr>
        <w:t xml:space="preserve"> не пізніше ніж через 20 днів.</w:t>
      </w:r>
    </w:p>
    <w:p w:rsidR="00AA71E3" w:rsidRPr="00623BDD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23BDD">
        <w:rPr>
          <w:rFonts w:ascii="Times New Roman" w:hAnsi="Times New Roman" w:cs="Times New Roman"/>
        </w:rPr>
        <w:t>Догові</w:t>
      </w:r>
      <w:proofErr w:type="gramStart"/>
      <w:r w:rsidRPr="00623BDD">
        <w:rPr>
          <w:rFonts w:ascii="Times New Roman" w:hAnsi="Times New Roman" w:cs="Times New Roman"/>
        </w:rPr>
        <w:t>р</w:t>
      </w:r>
      <w:proofErr w:type="gramEnd"/>
      <w:r w:rsidRPr="00623BDD">
        <w:rPr>
          <w:rFonts w:ascii="Times New Roman" w:hAnsi="Times New Roman" w:cs="Times New Roman"/>
        </w:rPr>
        <w:t xml:space="preserve"> про закупівлю укладається згідно з вимогами статті 41 Закону.</w:t>
      </w:r>
    </w:p>
    <w:p w:rsidR="00AA71E3" w:rsidRPr="00AA71E3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23BDD">
        <w:rPr>
          <w:rFonts w:ascii="Times New Roman" w:hAnsi="Times New Roman" w:cs="Times New Roman"/>
        </w:rPr>
        <w:t>У разі відмови переможця спрощеної закупі</w:t>
      </w:r>
      <w:proofErr w:type="gramStart"/>
      <w:r w:rsidRPr="00623BDD">
        <w:rPr>
          <w:rFonts w:ascii="Times New Roman" w:hAnsi="Times New Roman" w:cs="Times New Roman"/>
        </w:rPr>
        <w:t>вл</w:t>
      </w:r>
      <w:proofErr w:type="gramEnd"/>
      <w:r w:rsidRPr="00623BDD">
        <w:rPr>
          <w:rFonts w:ascii="Times New Roman" w:hAnsi="Times New Roman" w:cs="Times New Roman"/>
        </w:rPr>
        <w:t>і від підписання договору про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закупівлю відповідно до вимог оголошення про проведення спрощеної закупівлі,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неукладення договору про закупівлю з вини учасника або ненадання замовнику підписаного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договору у строк, визначений цим Законом, учасник, який визначений переможцем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623BDD">
        <w:rPr>
          <w:rFonts w:ascii="Times New Roman" w:hAnsi="Times New Roman" w:cs="Times New Roman"/>
        </w:rPr>
        <w:t>спрощеної закупівлі вва</w:t>
      </w:r>
      <w:r w:rsidRPr="00AA71E3">
        <w:rPr>
          <w:rFonts w:ascii="Times New Roman" w:hAnsi="Times New Roman" w:cs="Times New Roman"/>
        </w:rPr>
        <w:t>жається таким, що відмовився від укладення договору про закупівлю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 xml:space="preserve">та його пропозиція </w:t>
      </w:r>
      <w:proofErr w:type="gramStart"/>
      <w:r w:rsidRPr="00AA71E3">
        <w:rPr>
          <w:rFonts w:ascii="Times New Roman" w:hAnsi="Times New Roman" w:cs="Times New Roman"/>
        </w:rPr>
        <w:t>п</w:t>
      </w:r>
      <w:proofErr w:type="gramEnd"/>
      <w:r w:rsidRPr="00AA71E3">
        <w:rPr>
          <w:rFonts w:ascii="Times New Roman" w:hAnsi="Times New Roman" w:cs="Times New Roman"/>
        </w:rPr>
        <w:t>ідлягає відхиленню на підставі п. 3 ч. 13 ст. 14 Закону та ч. 7 ст. 33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>Закону.</w:t>
      </w:r>
    </w:p>
    <w:p w:rsidR="00CB33EC" w:rsidRDefault="0039397C" w:rsidP="00CB33EC">
      <w:pPr>
        <w:tabs>
          <w:tab w:val="left" w:pos="-368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21</w:t>
      </w:r>
      <w:r w:rsidR="00AA71E3" w:rsidRPr="00AA71E3">
        <w:rPr>
          <w:rFonts w:ascii="Times New Roman" w:hAnsi="Times New Roman" w:cs="Times New Roman"/>
        </w:rPr>
        <w:t>.Порядок укладення договору про закупівлю, його умови.</w:t>
      </w:r>
    </w:p>
    <w:p w:rsidR="00CB33EC" w:rsidRDefault="00E605EA" w:rsidP="00E605EA">
      <w:pPr>
        <w:tabs>
          <w:tab w:val="left" w:pos="-368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21.1.</w:t>
      </w:r>
      <w:r w:rsidR="00AA71E3" w:rsidRPr="00AA71E3">
        <w:rPr>
          <w:rFonts w:ascii="Times New Roman" w:hAnsi="Times New Roman" w:cs="Times New Roman"/>
        </w:rPr>
        <w:t>Проєкт Договору про закупівлю викладено в Додатку 3 до цього Оголошення.</w:t>
      </w:r>
    </w:p>
    <w:p w:rsidR="00CB33EC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AA71E3">
        <w:rPr>
          <w:rFonts w:ascii="Times New Roman" w:hAnsi="Times New Roman" w:cs="Times New Roman"/>
        </w:rPr>
        <w:t>Догові</w:t>
      </w:r>
      <w:proofErr w:type="gramStart"/>
      <w:r w:rsidRPr="00AA71E3">
        <w:rPr>
          <w:rFonts w:ascii="Times New Roman" w:hAnsi="Times New Roman" w:cs="Times New Roman"/>
        </w:rPr>
        <w:t>р</w:t>
      </w:r>
      <w:proofErr w:type="gramEnd"/>
      <w:r w:rsidRPr="00AA71E3">
        <w:rPr>
          <w:rFonts w:ascii="Times New Roman" w:hAnsi="Times New Roman" w:cs="Times New Roman"/>
        </w:rPr>
        <w:t xml:space="preserve"> про закупівлю укладається відповідно до норм Цивільного та Господарського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>Кодексів України з урахуванням особливостей, визначених Законом.</w:t>
      </w:r>
    </w:p>
    <w:p w:rsidR="00CB33EC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D65914">
        <w:rPr>
          <w:rFonts w:ascii="Times New Roman" w:hAnsi="Times New Roman" w:cs="Times New Roman"/>
          <w:lang w:val="uk-UA"/>
        </w:rPr>
        <w:t>Непідписання переможцем</w:t>
      </w:r>
      <w:r w:rsidR="002E4B99">
        <w:rPr>
          <w:rFonts w:ascii="Times New Roman" w:hAnsi="Times New Roman" w:cs="Times New Roman"/>
          <w:lang w:val="uk-UA"/>
        </w:rPr>
        <w:t xml:space="preserve"> </w:t>
      </w:r>
      <w:r w:rsidRPr="00D65914">
        <w:rPr>
          <w:rFonts w:ascii="Times New Roman" w:hAnsi="Times New Roman" w:cs="Times New Roman"/>
          <w:lang w:val="uk-UA"/>
        </w:rPr>
        <w:t>договору про закупівлю буде розцінено як відмова переможця від укладення договору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D65914">
        <w:rPr>
          <w:rFonts w:ascii="Times New Roman" w:hAnsi="Times New Roman" w:cs="Times New Roman"/>
          <w:lang w:val="uk-UA"/>
        </w:rPr>
        <w:t>про закупівлю, що спричиняє наслідки передбачені п. 3 ч. 13 ст. 14 Закону (</w:t>
      </w:r>
      <w:r w:rsidR="00A271ED">
        <w:rPr>
          <w:rFonts w:ascii="Times New Roman" w:hAnsi="Times New Roman" w:cs="Times New Roman"/>
          <w:lang w:val="uk-UA"/>
        </w:rPr>
        <w:t>з</w:t>
      </w:r>
      <w:r w:rsidRPr="00D65914">
        <w:rPr>
          <w:rFonts w:ascii="Times New Roman" w:hAnsi="Times New Roman" w:cs="Times New Roman"/>
          <w:lang w:val="uk-UA"/>
        </w:rPr>
        <w:t>амовник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D65914">
        <w:rPr>
          <w:rFonts w:ascii="Times New Roman" w:hAnsi="Times New Roman" w:cs="Times New Roman"/>
          <w:lang w:val="uk-UA"/>
        </w:rPr>
        <w:t>відхиляє пропозицію в разі, якщо: учасник, який визначений переможцем спрощеної</w:t>
      </w:r>
      <w:r w:rsidR="00CB33EC">
        <w:rPr>
          <w:rFonts w:ascii="Times New Roman" w:hAnsi="Times New Roman" w:cs="Times New Roman"/>
          <w:lang w:val="uk-UA"/>
        </w:rPr>
        <w:t xml:space="preserve"> </w:t>
      </w:r>
      <w:r w:rsidRPr="00CB33EC">
        <w:rPr>
          <w:rFonts w:ascii="Times New Roman" w:hAnsi="Times New Roman" w:cs="Times New Roman"/>
          <w:lang w:val="uk-UA"/>
        </w:rPr>
        <w:t>закупівлі, відмовився від укладення договору про закупівлю).</w:t>
      </w:r>
    </w:p>
    <w:p w:rsidR="00AA71E3" w:rsidRPr="00CB33EC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D65914">
        <w:rPr>
          <w:rFonts w:ascii="Times New Roman" w:hAnsi="Times New Roman" w:cs="Times New Roman"/>
          <w:lang w:val="uk-UA"/>
        </w:rPr>
        <w:t>Умови договору про закупівлю не повинні відрізнятися від змісту пропозиції за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D65914">
        <w:rPr>
          <w:rFonts w:ascii="Times New Roman" w:hAnsi="Times New Roman" w:cs="Times New Roman"/>
          <w:lang w:val="uk-UA"/>
        </w:rPr>
        <w:t>результатами електронного аукціону переможця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D65914">
        <w:rPr>
          <w:rFonts w:ascii="Times New Roman" w:hAnsi="Times New Roman" w:cs="Times New Roman"/>
          <w:lang w:val="uk-UA"/>
        </w:rPr>
        <w:t>спрощеної закупівлі, крім випадків визначення грошового еквівалента зобов’язання в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D65914">
        <w:rPr>
          <w:rFonts w:ascii="Times New Roman" w:hAnsi="Times New Roman" w:cs="Times New Roman"/>
          <w:lang w:val="uk-UA"/>
        </w:rPr>
        <w:t>іноземній валюті та/або випадків перерахунку ціни за результатами електронного аукціону в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D65914">
        <w:rPr>
          <w:rFonts w:ascii="Times New Roman" w:hAnsi="Times New Roman" w:cs="Times New Roman"/>
          <w:lang w:val="uk-UA"/>
        </w:rPr>
        <w:t xml:space="preserve">бік зменшення ціни пропозиції учасника без зменшення обсягів закупівлі. </w:t>
      </w:r>
      <w:r w:rsidRPr="00AA71E3">
        <w:rPr>
          <w:rFonts w:ascii="Times New Roman" w:hAnsi="Times New Roman" w:cs="Times New Roman"/>
        </w:rPr>
        <w:t>У випадку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>перерахунку ціни за результатами електронного аукціону в бік зменшення ціни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>пропозиції учасника без зменшення обсягів закупі</w:t>
      </w:r>
      <w:proofErr w:type="gramStart"/>
      <w:r w:rsidRPr="00AA71E3">
        <w:rPr>
          <w:rFonts w:ascii="Times New Roman" w:hAnsi="Times New Roman" w:cs="Times New Roman"/>
        </w:rPr>
        <w:t>вл</w:t>
      </w:r>
      <w:proofErr w:type="gramEnd"/>
      <w:r w:rsidRPr="00AA71E3">
        <w:rPr>
          <w:rFonts w:ascii="Times New Roman" w:hAnsi="Times New Roman" w:cs="Times New Roman"/>
        </w:rPr>
        <w:t>і, переможець до укладення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>договору про закупівлю надає Замовнику відповідний перерахунок.</w:t>
      </w:r>
    </w:p>
    <w:p w:rsidR="00AA71E3" w:rsidRPr="00AA71E3" w:rsidRDefault="0039397C" w:rsidP="00CB33EC">
      <w:pPr>
        <w:tabs>
          <w:tab w:val="left" w:pos="-368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21</w:t>
      </w:r>
      <w:r w:rsidR="00A271ED">
        <w:rPr>
          <w:rFonts w:ascii="Times New Roman" w:hAnsi="Times New Roman" w:cs="Times New Roman"/>
          <w:lang w:val="uk-UA"/>
        </w:rPr>
        <w:t>.</w:t>
      </w:r>
      <w:r w:rsidR="00E605EA">
        <w:rPr>
          <w:rFonts w:ascii="Times New Roman" w:hAnsi="Times New Roman" w:cs="Times New Roman"/>
          <w:lang w:val="uk-UA"/>
        </w:rPr>
        <w:t>2</w:t>
      </w:r>
      <w:r w:rsidR="00A271ED">
        <w:rPr>
          <w:rFonts w:ascii="Times New Roman" w:hAnsi="Times New Roman" w:cs="Times New Roman"/>
          <w:lang w:val="uk-UA"/>
        </w:rPr>
        <w:t>.</w:t>
      </w:r>
      <w:r w:rsidR="00AA71E3" w:rsidRPr="00AA71E3">
        <w:rPr>
          <w:rFonts w:ascii="Times New Roman" w:hAnsi="Times New Roman" w:cs="Times New Roman"/>
        </w:rPr>
        <w:t>Переможець спрощеної закупівлі під час укладення договору про закупівлю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="00AA71E3" w:rsidRPr="00AA71E3">
        <w:rPr>
          <w:rFonts w:ascii="Times New Roman" w:hAnsi="Times New Roman" w:cs="Times New Roman"/>
        </w:rPr>
        <w:t>повинен надати:</w:t>
      </w:r>
    </w:p>
    <w:p w:rsidR="00E95572" w:rsidRPr="00E95572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AA71E3">
        <w:rPr>
          <w:rFonts w:ascii="Times New Roman" w:hAnsi="Times New Roman" w:cs="Times New Roman"/>
        </w:rPr>
        <w:t xml:space="preserve">1) інформацію про право </w:t>
      </w:r>
      <w:proofErr w:type="gramStart"/>
      <w:r w:rsidRPr="00AA71E3">
        <w:rPr>
          <w:rFonts w:ascii="Times New Roman" w:hAnsi="Times New Roman" w:cs="Times New Roman"/>
        </w:rPr>
        <w:t>п</w:t>
      </w:r>
      <w:proofErr w:type="gramEnd"/>
      <w:r w:rsidRPr="00AA71E3">
        <w:rPr>
          <w:rFonts w:ascii="Times New Roman" w:hAnsi="Times New Roman" w:cs="Times New Roman"/>
        </w:rPr>
        <w:t>ідписання договору про закупівлю</w:t>
      </w:r>
      <w:r w:rsidR="00AD672F">
        <w:rPr>
          <w:rFonts w:ascii="Times New Roman" w:hAnsi="Times New Roman" w:cs="Times New Roman"/>
          <w:lang w:val="uk-UA"/>
        </w:rPr>
        <w:t>.</w:t>
      </w:r>
    </w:p>
    <w:p w:rsidR="00AA71E3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7A5E2A">
        <w:rPr>
          <w:rFonts w:ascii="Times New Roman" w:hAnsi="Times New Roman" w:cs="Times New Roman"/>
          <w:lang w:val="uk-UA"/>
        </w:rPr>
        <w:t>У випадку ненадання інформації про право підписання договору про закупівлю учасник,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7A5E2A">
        <w:rPr>
          <w:rFonts w:ascii="Times New Roman" w:hAnsi="Times New Roman" w:cs="Times New Roman"/>
          <w:lang w:val="uk-UA"/>
        </w:rPr>
        <w:t>який визначений переможцем спрощеної закупівлі, вважається таким, що відмовився від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7A5E2A">
        <w:rPr>
          <w:rFonts w:ascii="Times New Roman" w:hAnsi="Times New Roman" w:cs="Times New Roman"/>
          <w:lang w:val="uk-UA"/>
        </w:rPr>
        <w:t>укладення договору про закупівлю та його пропозиція підлягає відхиленню на підставі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7A5E2A">
        <w:rPr>
          <w:rFonts w:ascii="Times New Roman" w:hAnsi="Times New Roman" w:cs="Times New Roman"/>
          <w:lang w:val="uk-UA"/>
        </w:rPr>
        <w:t>пункт</w:t>
      </w:r>
      <w:r w:rsidR="000970B1" w:rsidRPr="007A5E2A">
        <w:rPr>
          <w:rFonts w:ascii="Times New Roman" w:hAnsi="Times New Roman" w:cs="Times New Roman"/>
          <w:lang w:val="uk-UA"/>
        </w:rPr>
        <w:t>у 3 частин 13 статті 14 Закону.</w:t>
      </w:r>
    </w:p>
    <w:p w:rsidR="00834F6A" w:rsidRPr="000970B1" w:rsidRDefault="00711FA6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F86648">
        <w:rPr>
          <w:rFonts w:ascii="Times New Roman" w:hAnsi="Times New Roman" w:cs="Times New Roman"/>
          <w:lang w:val="uk-UA"/>
        </w:rPr>
        <w:t>Під час укладання договору переможець спрощеної закупівлі надає розрахунок ціни пропозиції (Додаток 2 до договору).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AA71E3" w:rsidRPr="00AA71E3" w:rsidRDefault="00A271ED" w:rsidP="00CB33EC">
      <w:pPr>
        <w:tabs>
          <w:tab w:val="left" w:pos="-368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2</w:t>
      </w:r>
      <w:r w:rsidR="00CB33EC">
        <w:rPr>
          <w:rFonts w:ascii="Times New Roman" w:hAnsi="Times New Roman" w:cs="Times New Roman"/>
          <w:lang w:val="uk-UA"/>
        </w:rPr>
        <w:t>2</w:t>
      </w:r>
      <w:r w:rsidR="00AA71E3" w:rsidRPr="00AA71E3">
        <w:rPr>
          <w:rFonts w:ascii="Times New Roman" w:hAnsi="Times New Roman" w:cs="Times New Roman"/>
        </w:rPr>
        <w:t>.Опис та приклади формальних несуттєвих помилок.</w:t>
      </w:r>
    </w:p>
    <w:p w:rsidR="00AA71E3" w:rsidRPr="00AA71E3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A71E3">
        <w:rPr>
          <w:rFonts w:ascii="Times New Roman" w:hAnsi="Times New Roman" w:cs="Times New Roman"/>
        </w:rPr>
        <w:t>Формальними (несуттєвими) вважаються помилки, що пов’язані з оформленням</w:t>
      </w:r>
      <w:r w:rsidR="00EB0A77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>пропозиції та не впливають на змі</w:t>
      </w:r>
      <w:proofErr w:type="gramStart"/>
      <w:r w:rsidRPr="00AA71E3">
        <w:rPr>
          <w:rFonts w:ascii="Times New Roman" w:hAnsi="Times New Roman" w:cs="Times New Roman"/>
        </w:rPr>
        <w:t>ст</w:t>
      </w:r>
      <w:proofErr w:type="gramEnd"/>
      <w:r w:rsidRPr="00AA71E3">
        <w:rPr>
          <w:rFonts w:ascii="Times New Roman" w:hAnsi="Times New Roman" w:cs="Times New Roman"/>
        </w:rPr>
        <w:t xml:space="preserve"> пропозиції, а саме - технічні помилки та описки.</w:t>
      </w:r>
    </w:p>
    <w:p w:rsidR="00AA71E3" w:rsidRPr="00AA71E3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A71E3">
        <w:rPr>
          <w:rFonts w:ascii="Times New Roman" w:hAnsi="Times New Roman" w:cs="Times New Roman"/>
        </w:rPr>
        <w:t>До формальних (несуттєвих) помилок відносяться:</w:t>
      </w:r>
    </w:p>
    <w:p w:rsidR="00AA71E3" w:rsidRPr="00AA71E3" w:rsidRDefault="00AA71E3" w:rsidP="00EB0A77">
      <w:pPr>
        <w:tabs>
          <w:tab w:val="left" w:pos="-368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1E3">
        <w:rPr>
          <w:rFonts w:ascii="Times New Roman" w:hAnsi="Times New Roman" w:cs="Times New Roman"/>
        </w:rPr>
        <w:lastRenderedPageBreak/>
        <w:t xml:space="preserve">- розміщення інформації не на фірмовому бланку </w:t>
      </w:r>
      <w:proofErr w:type="gramStart"/>
      <w:r w:rsidRPr="00AA71E3">
        <w:rPr>
          <w:rFonts w:ascii="Times New Roman" w:hAnsi="Times New Roman" w:cs="Times New Roman"/>
        </w:rPr>
        <w:t>п</w:t>
      </w:r>
      <w:proofErr w:type="gramEnd"/>
      <w:r w:rsidRPr="00AA71E3">
        <w:rPr>
          <w:rFonts w:ascii="Times New Roman" w:hAnsi="Times New Roman" w:cs="Times New Roman"/>
        </w:rPr>
        <w:t>ідприємства;</w:t>
      </w:r>
    </w:p>
    <w:p w:rsidR="00AA71E3" w:rsidRPr="00AA71E3" w:rsidRDefault="00AA71E3" w:rsidP="00EB0A77">
      <w:pPr>
        <w:tabs>
          <w:tab w:val="left" w:pos="-368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1E3">
        <w:rPr>
          <w:rFonts w:ascii="Times New Roman" w:hAnsi="Times New Roman" w:cs="Times New Roman"/>
        </w:rPr>
        <w:t>-</w:t>
      </w:r>
      <w:r w:rsidR="00EB0A77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>невірне (неповне) завірення або не завірення учасником документу згідно вимог цього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 xml:space="preserve">оголошення. </w:t>
      </w:r>
      <w:r w:rsidRPr="0039397C">
        <w:rPr>
          <w:rFonts w:ascii="Times New Roman" w:hAnsi="Times New Roman" w:cs="Times New Roman"/>
          <w:i/>
        </w:rPr>
        <w:t xml:space="preserve">Наприклад: завірення документу лише </w:t>
      </w:r>
      <w:proofErr w:type="gramStart"/>
      <w:r w:rsidRPr="0039397C">
        <w:rPr>
          <w:rFonts w:ascii="Times New Roman" w:hAnsi="Times New Roman" w:cs="Times New Roman"/>
          <w:i/>
        </w:rPr>
        <w:t>п</w:t>
      </w:r>
      <w:proofErr w:type="gramEnd"/>
      <w:r w:rsidRPr="0039397C">
        <w:rPr>
          <w:rFonts w:ascii="Times New Roman" w:hAnsi="Times New Roman" w:cs="Times New Roman"/>
          <w:i/>
        </w:rPr>
        <w:t>ідписом уповноваженої особи.</w:t>
      </w:r>
    </w:p>
    <w:p w:rsidR="00AA71E3" w:rsidRPr="00AA71E3" w:rsidRDefault="00AA71E3" w:rsidP="00EB0A77">
      <w:pPr>
        <w:tabs>
          <w:tab w:val="left" w:pos="-368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1E3">
        <w:rPr>
          <w:rFonts w:ascii="Times New Roman" w:hAnsi="Times New Roman" w:cs="Times New Roman"/>
        </w:rPr>
        <w:t xml:space="preserve">- самостійне виправлення помилок та/або описок у поданій пропозиції </w:t>
      </w:r>
      <w:proofErr w:type="gramStart"/>
      <w:r w:rsidRPr="00AA71E3">
        <w:rPr>
          <w:rFonts w:ascii="Times New Roman" w:hAnsi="Times New Roman" w:cs="Times New Roman"/>
        </w:rPr>
        <w:t>п</w:t>
      </w:r>
      <w:proofErr w:type="gramEnd"/>
      <w:r w:rsidRPr="00AA71E3">
        <w:rPr>
          <w:rFonts w:ascii="Times New Roman" w:hAnsi="Times New Roman" w:cs="Times New Roman"/>
        </w:rPr>
        <w:t>ід час її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>складання Учасником.</w:t>
      </w:r>
    </w:p>
    <w:p w:rsidR="00AA71E3" w:rsidRPr="00AA71E3" w:rsidRDefault="00AA71E3" w:rsidP="00EB0A77">
      <w:pPr>
        <w:tabs>
          <w:tab w:val="left" w:pos="-368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1E3">
        <w:rPr>
          <w:rFonts w:ascii="Times New Roman" w:hAnsi="Times New Roman" w:cs="Times New Roman"/>
        </w:rPr>
        <w:t>- орфографічні помилки та механічні описки в словах та словосполученнях, що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 xml:space="preserve">зазначені в документах, що </w:t>
      </w:r>
      <w:proofErr w:type="gramStart"/>
      <w:r w:rsidRPr="00AA71E3">
        <w:rPr>
          <w:rFonts w:ascii="Times New Roman" w:hAnsi="Times New Roman" w:cs="Times New Roman"/>
        </w:rPr>
        <w:t>п</w:t>
      </w:r>
      <w:proofErr w:type="gramEnd"/>
      <w:r w:rsidRPr="00AA71E3">
        <w:rPr>
          <w:rFonts w:ascii="Times New Roman" w:hAnsi="Times New Roman" w:cs="Times New Roman"/>
        </w:rPr>
        <w:t>ідготовлені безпосередньо учасником та надані у складі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 xml:space="preserve">пропозиції. </w:t>
      </w:r>
      <w:r w:rsidRPr="0039397C">
        <w:rPr>
          <w:rFonts w:ascii="Times New Roman" w:hAnsi="Times New Roman" w:cs="Times New Roman"/>
          <w:i/>
        </w:rPr>
        <w:t>Наприклад: зазначення в довідці русизмів, сленгових слів або технічних</w:t>
      </w:r>
      <w:r w:rsidR="00A271ED" w:rsidRPr="0039397C">
        <w:rPr>
          <w:rFonts w:ascii="Times New Roman" w:hAnsi="Times New Roman" w:cs="Times New Roman"/>
          <w:i/>
          <w:lang w:val="uk-UA"/>
        </w:rPr>
        <w:t xml:space="preserve"> </w:t>
      </w:r>
      <w:r w:rsidRPr="0039397C">
        <w:rPr>
          <w:rFonts w:ascii="Times New Roman" w:hAnsi="Times New Roman" w:cs="Times New Roman"/>
          <w:i/>
        </w:rPr>
        <w:t>помилок;</w:t>
      </w:r>
    </w:p>
    <w:p w:rsidR="00AA71E3" w:rsidRPr="00AA71E3" w:rsidRDefault="00AA71E3" w:rsidP="00EB0A77">
      <w:pPr>
        <w:tabs>
          <w:tab w:val="left" w:pos="-368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1E3">
        <w:rPr>
          <w:rFonts w:ascii="Times New Roman" w:hAnsi="Times New Roman" w:cs="Times New Roman"/>
        </w:rPr>
        <w:t>- недодержання встановлених форм згідно Додатків до цього оголошення, але змі</w:t>
      </w:r>
      <w:proofErr w:type="gramStart"/>
      <w:r w:rsidRPr="00AA71E3">
        <w:rPr>
          <w:rFonts w:ascii="Times New Roman" w:hAnsi="Times New Roman" w:cs="Times New Roman"/>
        </w:rPr>
        <w:t>ст</w:t>
      </w:r>
      <w:proofErr w:type="gramEnd"/>
      <w:r w:rsidRPr="00AA71E3">
        <w:rPr>
          <w:rFonts w:ascii="Times New Roman" w:hAnsi="Times New Roman" w:cs="Times New Roman"/>
        </w:rPr>
        <w:t xml:space="preserve"> та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>вся інформація, яка вимагалась Замовником, зазначені у наданому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>документі/документах</w:t>
      </w:r>
      <w:r w:rsidR="0039397C">
        <w:rPr>
          <w:rFonts w:ascii="Times New Roman" w:hAnsi="Times New Roman" w:cs="Times New Roman"/>
          <w:lang w:val="uk-UA"/>
        </w:rPr>
        <w:t>.</w:t>
      </w:r>
      <w:r w:rsidR="0039397C" w:rsidRPr="0039397C">
        <w:rPr>
          <w:rFonts w:ascii="Times New Roman" w:hAnsi="Times New Roman" w:cs="Times New Roman"/>
          <w:i/>
        </w:rPr>
        <w:t xml:space="preserve"> Наприклад:</w:t>
      </w:r>
      <w:r w:rsidR="0039397C">
        <w:rPr>
          <w:rFonts w:ascii="Times New Roman" w:hAnsi="Times New Roman" w:cs="Times New Roman"/>
          <w:i/>
          <w:lang w:val="uk-UA"/>
        </w:rPr>
        <w:t xml:space="preserve"> замість довідки встановленої форми інформація надана в іншому (інших) документі(документах)</w:t>
      </w:r>
      <w:r w:rsidRPr="00AA71E3">
        <w:rPr>
          <w:rFonts w:ascii="Times New Roman" w:hAnsi="Times New Roman" w:cs="Times New Roman"/>
        </w:rPr>
        <w:t>;</w:t>
      </w:r>
    </w:p>
    <w:p w:rsidR="00AA71E3" w:rsidRPr="00C80978" w:rsidRDefault="00AA71E3" w:rsidP="00276607">
      <w:pPr>
        <w:tabs>
          <w:tab w:val="left" w:pos="-3686"/>
          <w:tab w:val="left" w:pos="567"/>
        </w:tabs>
        <w:spacing w:after="0" w:line="240" w:lineRule="auto"/>
        <w:rPr>
          <w:rFonts w:ascii="Times New Roman" w:hAnsi="Times New Roman" w:cs="Times New Roman"/>
          <w:i/>
        </w:rPr>
      </w:pPr>
      <w:r w:rsidRPr="00AA71E3">
        <w:rPr>
          <w:rFonts w:ascii="Times New Roman" w:hAnsi="Times New Roman" w:cs="Times New Roman"/>
        </w:rPr>
        <w:t xml:space="preserve">- зазначення невірної назви документа, що </w:t>
      </w:r>
      <w:proofErr w:type="gramStart"/>
      <w:r w:rsidRPr="00AA71E3">
        <w:rPr>
          <w:rFonts w:ascii="Times New Roman" w:hAnsi="Times New Roman" w:cs="Times New Roman"/>
        </w:rPr>
        <w:t>п</w:t>
      </w:r>
      <w:proofErr w:type="gramEnd"/>
      <w:r w:rsidRPr="00AA71E3">
        <w:rPr>
          <w:rFonts w:ascii="Times New Roman" w:hAnsi="Times New Roman" w:cs="Times New Roman"/>
        </w:rPr>
        <w:t>ідготовлений безпосередньо учасником, у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>разі якщо зміст такого документу повністю відповідає вимогам цього оголошення</w:t>
      </w:r>
      <w:r w:rsidR="0039397C">
        <w:rPr>
          <w:rFonts w:ascii="Times New Roman" w:hAnsi="Times New Roman" w:cs="Times New Roman"/>
          <w:lang w:val="uk-UA"/>
        </w:rPr>
        <w:t>.</w:t>
      </w:r>
      <w:r w:rsidR="0039397C" w:rsidRPr="0039397C">
        <w:rPr>
          <w:rFonts w:ascii="Times New Roman" w:hAnsi="Times New Roman" w:cs="Times New Roman"/>
          <w:i/>
        </w:rPr>
        <w:t xml:space="preserve"> </w:t>
      </w:r>
      <w:r w:rsidRPr="00C80978">
        <w:rPr>
          <w:rFonts w:ascii="Times New Roman" w:hAnsi="Times New Roman" w:cs="Times New Roman"/>
          <w:i/>
        </w:rPr>
        <w:t>Наприклад: замість вимоги надати довідку в довільній формі учасник надав лис</w:t>
      </w:r>
      <w:proofErr w:type="gramStart"/>
      <w:r w:rsidRPr="00C80978">
        <w:rPr>
          <w:rFonts w:ascii="Times New Roman" w:hAnsi="Times New Roman" w:cs="Times New Roman"/>
          <w:i/>
        </w:rPr>
        <w:t>т-</w:t>
      </w:r>
      <w:proofErr w:type="gramEnd"/>
      <w:r w:rsidR="00A271ED" w:rsidRPr="00C80978">
        <w:rPr>
          <w:rFonts w:ascii="Times New Roman" w:hAnsi="Times New Roman" w:cs="Times New Roman"/>
          <w:i/>
          <w:lang w:val="uk-UA"/>
        </w:rPr>
        <w:t xml:space="preserve"> </w:t>
      </w:r>
      <w:r w:rsidRPr="00C80978">
        <w:rPr>
          <w:rFonts w:ascii="Times New Roman" w:hAnsi="Times New Roman" w:cs="Times New Roman"/>
          <w:i/>
        </w:rPr>
        <w:t>пояснення;</w:t>
      </w:r>
    </w:p>
    <w:p w:rsidR="00AA71E3" w:rsidRPr="00AA71E3" w:rsidRDefault="00AA71E3" w:rsidP="00276607">
      <w:pPr>
        <w:tabs>
          <w:tab w:val="left" w:pos="-3686"/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AA71E3">
        <w:rPr>
          <w:rFonts w:ascii="Times New Roman" w:hAnsi="Times New Roman" w:cs="Times New Roman"/>
        </w:rPr>
        <w:t>- відсутність інформації в одних документах, однак наявність цієї інформації в інших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 xml:space="preserve">документах </w:t>
      </w:r>
      <w:proofErr w:type="gramStart"/>
      <w:r w:rsidRPr="00AA71E3">
        <w:rPr>
          <w:rFonts w:ascii="Times New Roman" w:hAnsi="Times New Roman" w:cs="Times New Roman"/>
        </w:rPr>
        <w:t>у</w:t>
      </w:r>
      <w:proofErr w:type="gramEnd"/>
      <w:r w:rsidRPr="00AA71E3">
        <w:rPr>
          <w:rFonts w:ascii="Times New Roman" w:hAnsi="Times New Roman" w:cs="Times New Roman"/>
        </w:rPr>
        <w:t xml:space="preserve"> складі пропозиції</w:t>
      </w:r>
      <w:r w:rsidR="00C80978">
        <w:rPr>
          <w:rFonts w:ascii="Times New Roman" w:hAnsi="Times New Roman" w:cs="Times New Roman"/>
          <w:lang w:val="uk-UA"/>
        </w:rPr>
        <w:t>.</w:t>
      </w:r>
      <w:r w:rsidR="00C80978" w:rsidRPr="00C80978">
        <w:rPr>
          <w:rFonts w:ascii="Times New Roman" w:hAnsi="Times New Roman" w:cs="Times New Roman"/>
          <w:i/>
        </w:rPr>
        <w:t xml:space="preserve"> </w:t>
      </w:r>
      <w:r w:rsidR="00C80978" w:rsidRPr="0039397C">
        <w:rPr>
          <w:rFonts w:ascii="Times New Roman" w:hAnsi="Times New Roman" w:cs="Times New Roman"/>
          <w:i/>
        </w:rPr>
        <w:t>Наприклад</w:t>
      </w:r>
      <w:r w:rsidR="00C80978">
        <w:rPr>
          <w:rFonts w:ascii="Times New Roman" w:hAnsi="Times New Roman" w:cs="Times New Roman"/>
          <w:i/>
          <w:lang w:val="uk-UA"/>
        </w:rPr>
        <w:t>, інформація про учасника зазначена в іній довідці.</w:t>
      </w:r>
    </w:p>
    <w:p w:rsidR="00AA71E3" w:rsidRPr="00AA71E3" w:rsidRDefault="00AA71E3" w:rsidP="00EB0A77">
      <w:pPr>
        <w:tabs>
          <w:tab w:val="left" w:pos="-3686"/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AA71E3">
        <w:rPr>
          <w:rFonts w:ascii="Times New Roman" w:hAnsi="Times New Roman" w:cs="Times New Roman"/>
        </w:rPr>
        <w:t>- інші формальні (несуттєві) помилки, що пов’язані з оформленням пропозиції та не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>впливають на змі</w:t>
      </w:r>
      <w:proofErr w:type="gramStart"/>
      <w:r w:rsidRPr="00AA71E3">
        <w:rPr>
          <w:rFonts w:ascii="Times New Roman" w:hAnsi="Times New Roman" w:cs="Times New Roman"/>
        </w:rPr>
        <w:t>ст</w:t>
      </w:r>
      <w:proofErr w:type="gramEnd"/>
      <w:r w:rsidRPr="00AA71E3">
        <w:rPr>
          <w:rFonts w:ascii="Times New Roman" w:hAnsi="Times New Roman" w:cs="Times New Roman"/>
        </w:rPr>
        <w:t xml:space="preserve"> пропозиції.</w:t>
      </w:r>
    </w:p>
    <w:p w:rsidR="00AA71E3" w:rsidRPr="00AA71E3" w:rsidRDefault="00A271ED" w:rsidP="00EB0A77">
      <w:pPr>
        <w:tabs>
          <w:tab w:val="left" w:pos="-3686"/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2</w:t>
      </w:r>
      <w:r w:rsidR="00276607">
        <w:rPr>
          <w:rFonts w:ascii="Times New Roman" w:hAnsi="Times New Roman" w:cs="Times New Roman"/>
          <w:lang w:val="uk-UA"/>
        </w:rPr>
        <w:t>3</w:t>
      </w:r>
      <w:r w:rsidR="00AA71E3" w:rsidRPr="00AA71E3">
        <w:rPr>
          <w:rFonts w:ascii="Times New Roman" w:hAnsi="Times New Roman" w:cs="Times New Roman"/>
        </w:rPr>
        <w:t>.Учасники при поданні пропозиції повинні враховувати норми:</w:t>
      </w:r>
    </w:p>
    <w:p w:rsidR="00AA71E3" w:rsidRPr="00A271ED" w:rsidRDefault="00AA71E3" w:rsidP="00EB0A77">
      <w:pPr>
        <w:tabs>
          <w:tab w:val="left" w:pos="-368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A71E3">
        <w:rPr>
          <w:rFonts w:ascii="Times New Roman" w:hAnsi="Times New Roman" w:cs="Times New Roman"/>
        </w:rPr>
        <w:t>- Постанови Кабінету Міністрів України «Про забезпечення захисту національних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 xml:space="preserve">інтересів за 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>майбутніми позовами держави Україна у зв’язку з військовою агресією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A271ED">
        <w:rPr>
          <w:rFonts w:ascii="Times New Roman" w:hAnsi="Times New Roman" w:cs="Times New Roman"/>
          <w:lang w:val="uk-UA"/>
        </w:rPr>
        <w:t>Російської Федерації» від 03.03.2022 № 187</w:t>
      </w:r>
      <w:r w:rsidR="00A271ED">
        <w:rPr>
          <w:rFonts w:ascii="Times New Roman" w:hAnsi="Times New Roman" w:cs="Times New Roman"/>
          <w:lang w:val="uk-UA"/>
        </w:rPr>
        <w:t xml:space="preserve"> (далі-Постанова)</w:t>
      </w:r>
      <w:r w:rsidRPr="00A271ED">
        <w:rPr>
          <w:rFonts w:ascii="Times New Roman" w:hAnsi="Times New Roman" w:cs="Times New Roman"/>
          <w:lang w:val="uk-UA"/>
        </w:rPr>
        <w:t>, оскільки замовник не може виконувати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A271ED">
        <w:rPr>
          <w:rFonts w:ascii="Times New Roman" w:hAnsi="Times New Roman" w:cs="Times New Roman"/>
          <w:lang w:val="uk-UA"/>
        </w:rPr>
        <w:t>зобов’язання, кредиторами за якими</w:t>
      </w:r>
      <w:proofErr w:type="gramStart"/>
      <w:r w:rsidRPr="00A271ED">
        <w:rPr>
          <w:rFonts w:ascii="Times New Roman" w:hAnsi="Times New Roman" w:cs="Times New Roman"/>
          <w:lang w:val="uk-UA"/>
        </w:rPr>
        <w:t xml:space="preserve"> є Р</w:t>
      </w:r>
      <w:proofErr w:type="gramEnd"/>
      <w:r w:rsidRPr="00A271ED">
        <w:rPr>
          <w:rFonts w:ascii="Times New Roman" w:hAnsi="Times New Roman" w:cs="Times New Roman"/>
          <w:lang w:val="uk-UA"/>
        </w:rPr>
        <w:t>осійська Федерація або особи пов’язані з країною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A271ED">
        <w:rPr>
          <w:rFonts w:ascii="Times New Roman" w:hAnsi="Times New Roman" w:cs="Times New Roman"/>
          <w:lang w:val="uk-UA"/>
        </w:rPr>
        <w:t>агресором, що визначені підпунктом 1 пункту 1 цієї Постанови;</w:t>
      </w:r>
    </w:p>
    <w:p w:rsidR="00EB0A77" w:rsidRDefault="00AA71E3" w:rsidP="00EB0A77">
      <w:pPr>
        <w:tabs>
          <w:tab w:val="left" w:pos="-368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A71E3">
        <w:rPr>
          <w:rFonts w:ascii="Times New Roman" w:hAnsi="Times New Roman" w:cs="Times New Roman"/>
        </w:rPr>
        <w:t>- Закону України «Про забезпечення прав і свобод громадян та правовий режим на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>тимчасово окупованій території України» від 15.04.2014 № 1207-VII.</w:t>
      </w:r>
    </w:p>
    <w:p w:rsidR="00AA71E3" w:rsidRDefault="00AA71E3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AA71E3">
        <w:rPr>
          <w:rFonts w:ascii="Times New Roman" w:hAnsi="Times New Roman" w:cs="Times New Roman"/>
        </w:rPr>
        <w:t xml:space="preserve">У випадку не врахування учасником </w:t>
      </w:r>
      <w:proofErr w:type="gramStart"/>
      <w:r w:rsidRPr="00AA71E3">
        <w:rPr>
          <w:rFonts w:ascii="Times New Roman" w:hAnsi="Times New Roman" w:cs="Times New Roman"/>
        </w:rPr>
        <w:t>п</w:t>
      </w:r>
      <w:proofErr w:type="gramEnd"/>
      <w:r w:rsidRPr="00AA71E3">
        <w:rPr>
          <w:rFonts w:ascii="Times New Roman" w:hAnsi="Times New Roman" w:cs="Times New Roman"/>
        </w:rPr>
        <w:t>ід час подання пропозиції, зокрема невідповідність</w:t>
      </w:r>
      <w:r w:rsidR="00276607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>учасника чи товару, зазначеним нормативно-правовим актам, пропозиція учасника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 xml:space="preserve">вважатиметься такою, що не відповідає </w:t>
      </w:r>
      <w:r w:rsidR="00A271ED">
        <w:rPr>
          <w:rFonts w:ascii="Times New Roman" w:hAnsi="Times New Roman" w:cs="Times New Roman"/>
          <w:lang w:val="uk-UA"/>
        </w:rPr>
        <w:t>у</w:t>
      </w:r>
      <w:r w:rsidRPr="00AA71E3">
        <w:rPr>
          <w:rFonts w:ascii="Times New Roman" w:hAnsi="Times New Roman" w:cs="Times New Roman"/>
        </w:rPr>
        <w:t>мовам, визначеним в оголошенні про проведення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>спрощеної закупівлі, та вимогам до предмета закупівлі, тому така пропозиція підлягатиме</w:t>
      </w:r>
      <w:r w:rsidR="00A271ED">
        <w:rPr>
          <w:rFonts w:ascii="Times New Roman" w:hAnsi="Times New Roman" w:cs="Times New Roman"/>
          <w:lang w:val="uk-UA"/>
        </w:rPr>
        <w:t xml:space="preserve"> </w:t>
      </w:r>
      <w:r w:rsidRPr="00AA71E3">
        <w:rPr>
          <w:rFonts w:ascii="Times New Roman" w:hAnsi="Times New Roman" w:cs="Times New Roman"/>
        </w:rPr>
        <w:t>відхиленню на підставі пункту 1 частини 13 статті 14 Закону.</w:t>
      </w:r>
    </w:p>
    <w:p w:rsidR="00276607" w:rsidRPr="00276607" w:rsidRDefault="00276607" w:rsidP="00CB33EC">
      <w:pPr>
        <w:tabs>
          <w:tab w:val="left" w:pos="-368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</w:p>
    <w:p w:rsidR="00AA71E3" w:rsidRPr="00AA71E3" w:rsidRDefault="00AA71E3" w:rsidP="00276607">
      <w:pPr>
        <w:tabs>
          <w:tab w:val="left" w:pos="-368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76607">
        <w:rPr>
          <w:rFonts w:ascii="Times New Roman" w:hAnsi="Times New Roman" w:cs="Times New Roman"/>
          <w:b/>
        </w:rPr>
        <w:t>Додатки до Оголошення про проведення спрощеної закупі</w:t>
      </w:r>
      <w:proofErr w:type="gramStart"/>
      <w:r w:rsidRPr="00276607">
        <w:rPr>
          <w:rFonts w:ascii="Times New Roman" w:hAnsi="Times New Roman" w:cs="Times New Roman"/>
          <w:b/>
        </w:rPr>
        <w:t>вл</w:t>
      </w:r>
      <w:proofErr w:type="gramEnd"/>
      <w:r w:rsidRPr="00276607">
        <w:rPr>
          <w:rFonts w:ascii="Times New Roman" w:hAnsi="Times New Roman" w:cs="Times New Roman"/>
          <w:b/>
        </w:rPr>
        <w:t>і (умов визначених в</w:t>
      </w:r>
      <w:r w:rsidR="00276607" w:rsidRPr="00276607">
        <w:rPr>
          <w:rFonts w:ascii="Times New Roman" w:hAnsi="Times New Roman" w:cs="Times New Roman"/>
          <w:b/>
          <w:lang w:val="uk-UA"/>
        </w:rPr>
        <w:t xml:space="preserve"> </w:t>
      </w:r>
      <w:r w:rsidRPr="00276607">
        <w:rPr>
          <w:rFonts w:ascii="Times New Roman" w:hAnsi="Times New Roman" w:cs="Times New Roman"/>
          <w:b/>
        </w:rPr>
        <w:t>оголошенні про проведення спрощеної закупівлі, та вимог до предмета закупівлі)</w:t>
      </w:r>
      <w:r w:rsidRPr="00AA71E3">
        <w:rPr>
          <w:rFonts w:ascii="Times New Roman" w:hAnsi="Times New Roman" w:cs="Times New Roman"/>
        </w:rPr>
        <w:t>:</w:t>
      </w:r>
    </w:p>
    <w:p w:rsidR="00AA71E3" w:rsidRPr="00AA71E3" w:rsidRDefault="00AA71E3" w:rsidP="00276607">
      <w:pPr>
        <w:tabs>
          <w:tab w:val="left" w:pos="-368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1E3">
        <w:rPr>
          <w:rFonts w:ascii="Times New Roman" w:hAnsi="Times New Roman" w:cs="Times New Roman"/>
        </w:rPr>
        <w:t>Додаток 1 – Інші вимоги.</w:t>
      </w:r>
    </w:p>
    <w:p w:rsidR="00AA71E3" w:rsidRPr="00AA71E3" w:rsidRDefault="00AA71E3" w:rsidP="00276607">
      <w:pPr>
        <w:tabs>
          <w:tab w:val="left" w:pos="-368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1E3">
        <w:rPr>
          <w:rFonts w:ascii="Times New Roman" w:hAnsi="Times New Roman" w:cs="Times New Roman"/>
        </w:rPr>
        <w:t xml:space="preserve">Додаток 2 – Інформація про </w:t>
      </w:r>
      <w:proofErr w:type="gramStart"/>
      <w:r w:rsidRPr="00AA71E3">
        <w:rPr>
          <w:rFonts w:ascii="Times New Roman" w:hAnsi="Times New Roman" w:cs="Times New Roman"/>
        </w:rPr>
        <w:t>техн</w:t>
      </w:r>
      <w:proofErr w:type="gramEnd"/>
      <w:r w:rsidRPr="00AA71E3">
        <w:rPr>
          <w:rFonts w:ascii="Times New Roman" w:hAnsi="Times New Roman" w:cs="Times New Roman"/>
        </w:rPr>
        <w:t>ічні, якісні та інші характеристики предмета закупівлі.</w:t>
      </w:r>
    </w:p>
    <w:p w:rsidR="00E424E9" w:rsidRDefault="00AA71E3" w:rsidP="00E424E9">
      <w:pPr>
        <w:tabs>
          <w:tab w:val="left" w:pos="-368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A71E3">
        <w:rPr>
          <w:rFonts w:ascii="Times New Roman" w:hAnsi="Times New Roman" w:cs="Times New Roman"/>
        </w:rPr>
        <w:t xml:space="preserve">Додаток 3 – Проєкт </w:t>
      </w:r>
      <w:proofErr w:type="gramStart"/>
      <w:r w:rsidRPr="00AA71E3">
        <w:rPr>
          <w:rFonts w:ascii="Times New Roman" w:hAnsi="Times New Roman" w:cs="Times New Roman"/>
        </w:rPr>
        <w:t>договору</w:t>
      </w:r>
      <w:proofErr w:type="gramEnd"/>
      <w:r w:rsidRPr="00AA71E3">
        <w:rPr>
          <w:rFonts w:ascii="Times New Roman" w:hAnsi="Times New Roman" w:cs="Times New Roman"/>
        </w:rPr>
        <w:t xml:space="preserve"> про закупівлю.</w:t>
      </w:r>
    </w:p>
    <w:sectPr w:rsidR="00E424E9" w:rsidSect="0046619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58" w:rsidRDefault="005A6358" w:rsidP="002E4B99">
      <w:pPr>
        <w:spacing w:after="0" w:line="240" w:lineRule="auto"/>
      </w:pPr>
      <w:r>
        <w:separator/>
      </w:r>
    </w:p>
  </w:endnote>
  <w:endnote w:type="continuationSeparator" w:id="0">
    <w:p w:rsidR="005A6358" w:rsidRDefault="005A6358" w:rsidP="002E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58" w:rsidRDefault="005A6358" w:rsidP="002E4B99">
      <w:pPr>
        <w:spacing w:after="0" w:line="240" w:lineRule="auto"/>
      </w:pPr>
      <w:r>
        <w:separator/>
      </w:r>
    </w:p>
  </w:footnote>
  <w:footnote w:type="continuationSeparator" w:id="0">
    <w:p w:rsidR="005A6358" w:rsidRDefault="005A6358" w:rsidP="002E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30BA"/>
    <w:multiLevelType w:val="hybridMultilevel"/>
    <w:tmpl w:val="F6A4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D4FB4"/>
    <w:multiLevelType w:val="hybridMultilevel"/>
    <w:tmpl w:val="769218BE"/>
    <w:lvl w:ilvl="0" w:tplc="EA3209F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35253"/>
    <w:multiLevelType w:val="hybridMultilevel"/>
    <w:tmpl w:val="472600E8"/>
    <w:lvl w:ilvl="0" w:tplc="37D8BE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AE"/>
    <w:rsid w:val="000267B0"/>
    <w:rsid w:val="00087887"/>
    <w:rsid w:val="000970B1"/>
    <w:rsid w:val="000C53BF"/>
    <w:rsid w:val="000D3EA8"/>
    <w:rsid w:val="00122740"/>
    <w:rsid w:val="00181226"/>
    <w:rsid w:val="00276607"/>
    <w:rsid w:val="002E4B99"/>
    <w:rsid w:val="00322537"/>
    <w:rsid w:val="0039397C"/>
    <w:rsid w:val="00407809"/>
    <w:rsid w:val="00466196"/>
    <w:rsid w:val="00550975"/>
    <w:rsid w:val="005A6358"/>
    <w:rsid w:val="00610524"/>
    <w:rsid w:val="00614824"/>
    <w:rsid w:val="00623BDD"/>
    <w:rsid w:val="00682D1C"/>
    <w:rsid w:val="00691E8B"/>
    <w:rsid w:val="006F4304"/>
    <w:rsid w:val="0070551A"/>
    <w:rsid w:val="00711DFE"/>
    <w:rsid w:val="00711FA6"/>
    <w:rsid w:val="00716659"/>
    <w:rsid w:val="007424E8"/>
    <w:rsid w:val="007A5E2A"/>
    <w:rsid w:val="00834F6A"/>
    <w:rsid w:val="00912B44"/>
    <w:rsid w:val="00933C63"/>
    <w:rsid w:val="0094702D"/>
    <w:rsid w:val="00972547"/>
    <w:rsid w:val="00A07BE2"/>
    <w:rsid w:val="00A271ED"/>
    <w:rsid w:val="00A47B44"/>
    <w:rsid w:val="00A47FF7"/>
    <w:rsid w:val="00AA71E3"/>
    <w:rsid w:val="00AB4E64"/>
    <w:rsid w:val="00AD672F"/>
    <w:rsid w:val="00AF4CBE"/>
    <w:rsid w:val="00BC64C3"/>
    <w:rsid w:val="00C614AE"/>
    <w:rsid w:val="00C80978"/>
    <w:rsid w:val="00C922B7"/>
    <w:rsid w:val="00CB33EC"/>
    <w:rsid w:val="00CC7428"/>
    <w:rsid w:val="00D52477"/>
    <w:rsid w:val="00D65914"/>
    <w:rsid w:val="00DD2A32"/>
    <w:rsid w:val="00E424E9"/>
    <w:rsid w:val="00E45FE1"/>
    <w:rsid w:val="00E506CC"/>
    <w:rsid w:val="00E605EA"/>
    <w:rsid w:val="00E95572"/>
    <w:rsid w:val="00EA5A78"/>
    <w:rsid w:val="00EB0A77"/>
    <w:rsid w:val="00F86648"/>
    <w:rsid w:val="00FF3103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B99"/>
  </w:style>
  <w:style w:type="paragraph" w:styleId="a5">
    <w:name w:val="footer"/>
    <w:basedOn w:val="a"/>
    <w:link w:val="a6"/>
    <w:uiPriority w:val="99"/>
    <w:unhideWhenUsed/>
    <w:rsid w:val="002E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B99"/>
  </w:style>
  <w:style w:type="paragraph" w:styleId="a7">
    <w:name w:val="List Paragraph"/>
    <w:basedOn w:val="a"/>
    <w:uiPriority w:val="34"/>
    <w:qFormat/>
    <w:rsid w:val="002E4B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DD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05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B99"/>
  </w:style>
  <w:style w:type="paragraph" w:styleId="a5">
    <w:name w:val="footer"/>
    <w:basedOn w:val="a"/>
    <w:link w:val="a6"/>
    <w:uiPriority w:val="99"/>
    <w:unhideWhenUsed/>
    <w:rsid w:val="002E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B99"/>
  </w:style>
  <w:style w:type="paragraph" w:styleId="a7">
    <w:name w:val="List Paragraph"/>
    <w:basedOn w:val="a"/>
    <w:uiPriority w:val="34"/>
    <w:qFormat/>
    <w:rsid w:val="002E4B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DD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05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Валентина Николаевна</dc:creator>
  <cp:lastModifiedBy>Шкода Наталья Александровна</cp:lastModifiedBy>
  <cp:revision>7</cp:revision>
  <cp:lastPrinted>2022-07-04T06:09:00Z</cp:lastPrinted>
  <dcterms:created xsi:type="dcterms:W3CDTF">2022-07-01T12:36:00Z</dcterms:created>
  <dcterms:modified xsi:type="dcterms:W3CDTF">2022-07-04T06:12:00Z</dcterms:modified>
</cp:coreProperties>
</file>