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D313" w14:textId="63476424" w:rsidR="005E715A" w:rsidRDefault="005E715A" w:rsidP="005E715A">
      <w:pPr>
        <w:spacing w:after="0" w:line="240" w:lineRule="auto"/>
        <w:ind w:left="2832" w:firstLine="708"/>
        <w:jc w:val="right"/>
        <w:rPr>
          <w:rFonts w:ascii="Times New Roman" w:hAnsi="Times New Roman" w:cs="Times New Roman"/>
          <w:b/>
          <w:sz w:val="24"/>
          <w:szCs w:val="24"/>
          <w:lang w:eastAsia="uk-UA"/>
        </w:rPr>
      </w:pPr>
      <w:r w:rsidRPr="005E715A">
        <w:rPr>
          <w:rFonts w:ascii="Times New Roman" w:hAnsi="Times New Roman" w:cs="Times New Roman"/>
          <w:b/>
          <w:sz w:val="24"/>
          <w:szCs w:val="24"/>
          <w:lang w:eastAsia="uk-UA"/>
        </w:rPr>
        <w:t>ДОДАТОК 3</w:t>
      </w:r>
    </w:p>
    <w:p w14:paraId="6F2196C6" w14:textId="77777777" w:rsidR="00A0397D" w:rsidRDefault="00A0397D" w:rsidP="00A0397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29CC42AA" w14:textId="77777777" w:rsidR="005E715A" w:rsidRPr="005E715A" w:rsidRDefault="005E715A" w:rsidP="005E715A">
      <w:pPr>
        <w:spacing w:after="0" w:line="240" w:lineRule="auto"/>
        <w:ind w:left="2832" w:firstLine="708"/>
        <w:jc w:val="right"/>
        <w:rPr>
          <w:rFonts w:ascii="Times New Roman" w:eastAsia="Calibri" w:hAnsi="Times New Roman" w:cs="Calibri"/>
          <w:b/>
          <w:lang w:eastAsia="ru-RU"/>
        </w:rPr>
      </w:pPr>
    </w:p>
    <w:p w14:paraId="1C264788" w14:textId="6DA71CFE" w:rsidR="005E715A" w:rsidRPr="005E715A" w:rsidRDefault="005E715A" w:rsidP="00C13609">
      <w:pPr>
        <w:spacing w:after="0" w:line="240" w:lineRule="auto"/>
        <w:jc w:val="center"/>
        <w:rPr>
          <w:rFonts w:ascii="Times New Roman" w:hAnsi="Times New Roman" w:cs="Times New Roman"/>
          <w:b/>
          <w:sz w:val="24"/>
          <w:szCs w:val="24"/>
          <w:lang w:eastAsia="uk-UA"/>
        </w:rPr>
      </w:pPr>
      <w:r w:rsidRPr="005E715A">
        <w:rPr>
          <w:rFonts w:ascii="Times New Roman" w:hAnsi="Times New Roman" w:cs="Times New Roman"/>
          <w:b/>
          <w:sz w:val="24"/>
          <w:szCs w:val="24"/>
          <w:lang w:eastAsia="uk-UA"/>
        </w:rPr>
        <w:t>ПРОЕКТ</w:t>
      </w:r>
    </w:p>
    <w:p w14:paraId="0392E2BC" w14:textId="77777777" w:rsidR="005E715A" w:rsidRPr="005E715A" w:rsidRDefault="005E715A" w:rsidP="00C13609">
      <w:pPr>
        <w:spacing w:after="0" w:line="240" w:lineRule="auto"/>
        <w:jc w:val="center"/>
        <w:rPr>
          <w:rFonts w:ascii="Times New Roman" w:hAnsi="Times New Roman" w:cs="Times New Roman"/>
          <w:b/>
          <w:sz w:val="24"/>
          <w:szCs w:val="24"/>
          <w:lang w:eastAsia="uk-UA"/>
        </w:rPr>
      </w:pPr>
    </w:p>
    <w:p w14:paraId="3510EDDC" w14:textId="3F103D4D" w:rsidR="005E715A" w:rsidRPr="005E715A" w:rsidRDefault="005E715A" w:rsidP="00C13609">
      <w:pPr>
        <w:spacing w:after="0" w:line="240" w:lineRule="auto"/>
        <w:jc w:val="center"/>
        <w:rPr>
          <w:rFonts w:ascii="Times New Roman" w:hAnsi="Times New Roman" w:cs="Times New Roman"/>
          <w:b/>
          <w:sz w:val="24"/>
          <w:szCs w:val="24"/>
          <w:lang w:eastAsia="uk-UA"/>
        </w:rPr>
      </w:pPr>
      <w:r w:rsidRPr="005E715A">
        <w:rPr>
          <w:rFonts w:ascii="Times New Roman" w:hAnsi="Times New Roman" w:cs="Times New Roman"/>
          <w:b/>
          <w:sz w:val="24"/>
          <w:szCs w:val="24"/>
          <w:lang w:eastAsia="uk-UA"/>
        </w:rPr>
        <w:t>ДОГОВІР № _____</w:t>
      </w:r>
    </w:p>
    <w:p w14:paraId="6581E72A" w14:textId="6D0C8491" w:rsidR="005E715A" w:rsidRPr="005E715A" w:rsidRDefault="005E715A" w:rsidP="00C13609">
      <w:pPr>
        <w:spacing w:after="0" w:line="240" w:lineRule="auto"/>
        <w:jc w:val="center"/>
        <w:rPr>
          <w:rFonts w:ascii="Times New Roman" w:hAnsi="Times New Roman" w:cs="Times New Roman"/>
          <w:b/>
          <w:sz w:val="24"/>
          <w:szCs w:val="24"/>
          <w:lang w:eastAsia="uk-UA"/>
        </w:rPr>
      </w:pPr>
      <w:r w:rsidRPr="005E715A">
        <w:rPr>
          <w:rFonts w:ascii="Times New Roman" w:hAnsi="Times New Roman" w:cs="Times New Roman"/>
          <w:b/>
          <w:sz w:val="24"/>
          <w:szCs w:val="24"/>
          <w:lang w:eastAsia="uk-UA"/>
        </w:rPr>
        <w:t>ПРО ЗАКУПІВЛЮ ТОВАРІВ ЗА ДЕРЖАВНІ КОШТИ</w:t>
      </w:r>
    </w:p>
    <w:p w14:paraId="438E12B8" w14:textId="77777777" w:rsidR="005E715A" w:rsidRPr="005E715A" w:rsidRDefault="005E715A" w:rsidP="005E715A">
      <w:pPr>
        <w:spacing w:after="0" w:line="240" w:lineRule="auto"/>
        <w:ind w:left="1416" w:firstLine="708"/>
        <w:rPr>
          <w:rFonts w:ascii="Times New Roman" w:eastAsia="Calibri" w:hAnsi="Times New Roman" w:cs="Calibri"/>
          <w:b/>
          <w:lang w:eastAsia="ru-RU"/>
        </w:rPr>
      </w:pPr>
      <w:r w:rsidRPr="005E715A">
        <w:rPr>
          <w:rFonts w:ascii="Times New Roman" w:eastAsia="Calibri" w:hAnsi="Times New Roman" w:cs="Calibri"/>
          <w:b/>
          <w:lang w:eastAsia="ru-RU"/>
        </w:rPr>
        <w:t xml:space="preserve"> </w:t>
      </w:r>
    </w:p>
    <w:p w14:paraId="3C70FC3A" w14:textId="77777777" w:rsidR="005E715A" w:rsidRPr="005E715A" w:rsidRDefault="005E715A" w:rsidP="005E715A">
      <w:pPr>
        <w:spacing w:after="0" w:line="240" w:lineRule="auto"/>
        <w:rPr>
          <w:rFonts w:ascii="Times New Roman" w:eastAsia="Calibri" w:hAnsi="Times New Roman" w:cs="Times New Roman"/>
          <w:b/>
          <w:sz w:val="24"/>
          <w:szCs w:val="24"/>
        </w:rPr>
      </w:pPr>
      <w:r w:rsidRPr="005E715A">
        <w:rPr>
          <w:rFonts w:ascii="Times New Roman" w:eastAsia="Calibri" w:hAnsi="Times New Roman" w:cs="Times New Roman"/>
          <w:b/>
          <w:sz w:val="24"/>
          <w:szCs w:val="24"/>
        </w:rPr>
        <w:t xml:space="preserve"> м. Київ                                                                                            « ____ » ________ 2023 року</w:t>
      </w:r>
    </w:p>
    <w:p w14:paraId="55891FAD" w14:textId="77777777" w:rsidR="005E715A" w:rsidRPr="005E715A" w:rsidRDefault="005E715A" w:rsidP="005E715A">
      <w:pPr>
        <w:spacing w:after="0" w:line="240" w:lineRule="auto"/>
        <w:rPr>
          <w:rFonts w:ascii="Times New Roman" w:eastAsia="Calibri" w:hAnsi="Times New Roman" w:cs="Calibri"/>
          <w:b/>
          <w:lang w:eastAsia="ru-RU"/>
        </w:rPr>
      </w:pPr>
    </w:p>
    <w:p w14:paraId="08910B30" w14:textId="218332E2" w:rsidR="005E715A" w:rsidRPr="005E715A" w:rsidRDefault="005E715A" w:rsidP="005E715A">
      <w:pPr>
        <w:spacing w:after="0" w:line="240" w:lineRule="auto"/>
        <w:jc w:val="both"/>
        <w:rPr>
          <w:rFonts w:ascii="Times New Roman" w:hAnsi="Times New Roman" w:cs="Times New Roman"/>
          <w:sz w:val="24"/>
          <w:szCs w:val="24"/>
          <w:lang w:eastAsia="ru-RU"/>
        </w:rPr>
      </w:pPr>
      <w:r w:rsidRPr="005E715A">
        <w:rPr>
          <w:rFonts w:ascii="Times New Roman" w:eastAsia="Calibri" w:hAnsi="Times New Roman" w:cs="Calibri"/>
          <w:lang w:eastAsia="ru-RU"/>
        </w:rPr>
        <w:tab/>
      </w:r>
      <w:r w:rsidRPr="005E715A">
        <w:rPr>
          <w:rFonts w:ascii="Times New Roman" w:hAnsi="Times New Roman" w:cs="Times New Roman"/>
          <w:sz w:val="24"/>
          <w:szCs w:val="24"/>
          <w:lang w:eastAsia="ru-RU"/>
        </w:rPr>
        <w:t xml:space="preserve">Департамент охорони здоров'я Київської обласної державної адміністрації в особі директора </w:t>
      </w:r>
      <w:proofErr w:type="spellStart"/>
      <w:r w:rsidRPr="005E715A">
        <w:rPr>
          <w:rFonts w:ascii="Times New Roman" w:hAnsi="Times New Roman" w:cs="Times New Roman"/>
          <w:sz w:val="24"/>
          <w:szCs w:val="24"/>
          <w:lang w:eastAsia="ru-RU"/>
        </w:rPr>
        <w:t>Нартов</w:t>
      </w:r>
      <w:r w:rsidR="00A3626C">
        <w:rPr>
          <w:rFonts w:ascii="Times New Roman" w:hAnsi="Times New Roman" w:cs="Times New Roman"/>
          <w:sz w:val="24"/>
          <w:szCs w:val="24"/>
          <w:lang w:eastAsia="ru-RU"/>
        </w:rPr>
        <w:t>а</w:t>
      </w:r>
      <w:proofErr w:type="spellEnd"/>
      <w:r w:rsidR="00A3626C">
        <w:rPr>
          <w:rFonts w:ascii="Times New Roman" w:hAnsi="Times New Roman" w:cs="Times New Roman"/>
          <w:sz w:val="24"/>
          <w:szCs w:val="24"/>
          <w:lang w:eastAsia="ru-RU"/>
        </w:rPr>
        <w:t xml:space="preserve"> Павла Вікторовича</w:t>
      </w:r>
      <w:r w:rsidRPr="005E715A">
        <w:rPr>
          <w:rFonts w:ascii="Times New Roman" w:hAnsi="Times New Roman" w:cs="Times New Roman"/>
          <w:sz w:val="24"/>
          <w:szCs w:val="24"/>
          <w:lang w:eastAsia="ru-RU"/>
        </w:rPr>
        <w:t>, що діє на підставі Положення, назване в подальшому «</w:t>
      </w:r>
      <w:r w:rsidR="00C13609" w:rsidRPr="00C13609">
        <w:rPr>
          <w:rFonts w:ascii="Times New Roman" w:hAnsi="Times New Roman" w:cs="Times New Roman"/>
          <w:sz w:val="24"/>
          <w:szCs w:val="24"/>
          <w:lang w:eastAsia="ru-RU"/>
        </w:rPr>
        <w:t>Покупець</w:t>
      </w:r>
      <w:r w:rsidRPr="005E715A">
        <w:rPr>
          <w:rFonts w:ascii="Times New Roman" w:hAnsi="Times New Roman" w:cs="Times New Roman"/>
          <w:sz w:val="24"/>
          <w:szCs w:val="24"/>
          <w:lang w:eastAsia="ru-RU"/>
        </w:rPr>
        <w:t>», з однієї сторони, та _______________________________________, в особі _______________________________, що діє на підставі _______________________, назване в подальшому «</w:t>
      </w:r>
      <w:r w:rsidR="00C13609" w:rsidRPr="00C13609">
        <w:rPr>
          <w:rFonts w:ascii="Times New Roman" w:hAnsi="Times New Roman" w:cs="Times New Roman"/>
          <w:sz w:val="24"/>
          <w:szCs w:val="24"/>
          <w:lang w:eastAsia="ru-RU"/>
        </w:rPr>
        <w:t>Постачальник</w:t>
      </w:r>
      <w:r w:rsidRPr="005E715A">
        <w:rPr>
          <w:rFonts w:ascii="Times New Roman" w:hAnsi="Times New Roman" w:cs="Times New Roman"/>
          <w:sz w:val="24"/>
          <w:szCs w:val="24"/>
          <w:lang w:eastAsia="ru-RU"/>
        </w:rPr>
        <w:t xml:space="preserve">», з іншої сторони, що разом надалі іменуються «Сторонами», уклали цей Договір про наступне: </w:t>
      </w:r>
    </w:p>
    <w:p w14:paraId="05B56371" w14:textId="77777777" w:rsidR="00EC3C9C" w:rsidRPr="00C7026F" w:rsidRDefault="00EC3C9C" w:rsidP="00C7026F">
      <w:pPr>
        <w:spacing w:after="0" w:line="240" w:lineRule="auto"/>
        <w:jc w:val="both"/>
        <w:rPr>
          <w:rFonts w:ascii="Times New Roman" w:hAnsi="Times New Roman" w:cs="Times New Roman"/>
          <w:b/>
          <w:sz w:val="24"/>
          <w:szCs w:val="24"/>
          <w:highlight w:val="yellow"/>
          <w:lang w:eastAsia="uk-UA"/>
        </w:rPr>
      </w:pPr>
    </w:p>
    <w:p w14:paraId="1AB48E24" w14:textId="77777777"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sz w:val="24"/>
          <w:szCs w:val="24"/>
          <w:lang w:eastAsia="uk-UA"/>
        </w:rPr>
      </w:pPr>
      <w:r w:rsidRPr="00C7026F">
        <w:rPr>
          <w:rFonts w:ascii="Times New Roman" w:hAnsi="Times New Roman" w:cs="Times New Roman"/>
          <w:b/>
          <w:sz w:val="24"/>
          <w:szCs w:val="24"/>
          <w:lang w:eastAsia="uk-UA"/>
        </w:rPr>
        <w:t>1. ПРЕДМЕТ ДОГОВОРУ</w:t>
      </w:r>
    </w:p>
    <w:p w14:paraId="26E32034" w14:textId="5FBB1F63" w:rsidR="00ED3716" w:rsidRPr="00C7026F" w:rsidRDefault="00EC3C9C" w:rsidP="00ED3716">
      <w:pPr>
        <w:spacing w:after="0" w:line="240" w:lineRule="auto"/>
        <w:jc w:val="both"/>
        <w:rPr>
          <w:rFonts w:ascii="Times New Roman" w:eastAsia="Calibri" w:hAnsi="Times New Roman" w:cs="Times New Roman"/>
          <w:b/>
          <w:sz w:val="24"/>
          <w:szCs w:val="24"/>
        </w:rPr>
      </w:pPr>
      <w:r w:rsidRPr="00C7026F">
        <w:rPr>
          <w:rFonts w:ascii="Times New Roman" w:hAnsi="Times New Roman" w:cs="Times New Roman"/>
          <w:sz w:val="24"/>
          <w:szCs w:val="24"/>
          <w:lang w:eastAsia="ru-RU"/>
        </w:rPr>
        <w:t xml:space="preserve">1.1. Постачальник зобов'язується поставити Покупцю </w:t>
      </w:r>
      <w:r w:rsidRPr="00444C9F">
        <w:rPr>
          <w:rFonts w:ascii="Times New Roman" w:hAnsi="Times New Roman" w:cs="Times New Roman"/>
          <w:sz w:val="24"/>
          <w:szCs w:val="24"/>
          <w:lang w:eastAsia="ru-RU"/>
        </w:rPr>
        <w:t>Товар</w:t>
      </w:r>
      <w:r w:rsidR="00454E73" w:rsidRPr="00ED3716">
        <w:rPr>
          <w:rFonts w:ascii="Times New Roman" w:hAnsi="Times New Roman" w:cs="Times New Roman"/>
          <w:sz w:val="24"/>
          <w:szCs w:val="24"/>
          <w:lang w:eastAsia="ru-RU"/>
        </w:rPr>
        <w:t>:</w:t>
      </w:r>
      <w:r w:rsidRPr="00444C9F">
        <w:rPr>
          <w:rFonts w:ascii="Times New Roman" w:hAnsi="Times New Roman" w:cs="Times New Roman"/>
          <w:sz w:val="24"/>
          <w:szCs w:val="24"/>
          <w:lang w:eastAsia="ru-RU"/>
        </w:rPr>
        <w:t xml:space="preserve"> </w:t>
      </w:r>
      <w:bookmarkStart w:id="0" w:name="_Hlk109999032"/>
      <w:bookmarkStart w:id="1" w:name="_Hlk109901857"/>
      <w:bookmarkStart w:id="2" w:name="_Hlk143682529"/>
      <w:r w:rsidR="00ED3716" w:rsidRPr="00316FCA">
        <w:rPr>
          <w:rFonts w:ascii="Times New Roman" w:hAnsi="Times New Roman"/>
          <w:b/>
          <w:bCs/>
          <w:sz w:val="24"/>
          <w:szCs w:val="24"/>
        </w:rPr>
        <w:t>Система магнітно-резонансної томографії всього тіла, з надпровідним магнітом)</w:t>
      </w:r>
      <w:r w:rsidR="00ED3716" w:rsidRPr="00ED3716">
        <w:rPr>
          <w:rFonts w:ascii="Times New Roman" w:hAnsi="Times New Roman"/>
          <w:b/>
          <w:bCs/>
          <w:sz w:val="24"/>
          <w:szCs w:val="24"/>
        </w:rPr>
        <w:t xml:space="preserve"> </w:t>
      </w:r>
      <w:r w:rsidR="00ED3716">
        <w:rPr>
          <w:rFonts w:ascii="Times New Roman" w:hAnsi="Times New Roman"/>
          <w:b/>
          <w:bCs/>
          <w:sz w:val="24"/>
          <w:szCs w:val="24"/>
        </w:rPr>
        <w:t>(</w:t>
      </w:r>
      <w:r w:rsidR="00ED3716" w:rsidRPr="00316FCA">
        <w:rPr>
          <w:rFonts w:ascii="Times New Roman" w:hAnsi="Times New Roman"/>
          <w:b/>
          <w:bCs/>
          <w:sz w:val="24"/>
          <w:szCs w:val="24"/>
        </w:rPr>
        <w:t xml:space="preserve">ДК 021:2015:33110000-4 </w:t>
      </w:r>
      <w:proofErr w:type="spellStart"/>
      <w:r w:rsidR="00ED3716" w:rsidRPr="00316FCA">
        <w:rPr>
          <w:rFonts w:ascii="Times New Roman" w:hAnsi="Times New Roman"/>
          <w:b/>
          <w:bCs/>
          <w:sz w:val="24"/>
          <w:szCs w:val="24"/>
        </w:rPr>
        <w:t>Візуалізаційне</w:t>
      </w:r>
      <w:proofErr w:type="spellEnd"/>
      <w:r w:rsidR="00ED3716" w:rsidRPr="00316FCA">
        <w:rPr>
          <w:rFonts w:ascii="Times New Roman" w:hAnsi="Times New Roman"/>
          <w:b/>
          <w:bCs/>
          <w:sz w:val="24"/>
          <w:szCs w:val="24"/>
        </w:rPr>
        <w:t xml:space="preserve"> обладнання для потреб медицини, стоматології та ветеринарної медицини</w:t>
      </w:r>
      <w:r w:rsidR="00ED3716">
        <w:rPr>
          <w:rFonts w:ascii="Times New Roman" w:hAnsi="Times New Roman"/>
          <w:b/>
          <w:bCs/>
          <w:sz w:val="24"/>
          <w:szCs w:val="24"/>
        </w:rPr>
        <w:t xml:space="preserve">, </w:t>
      </w:r>
      <w:r w:rsidR="00ED3716" w:rsidRPr="00316FCA">
        <w:rPr>
          <w:rFonts w:ascii="Times New Roman" w:hAnsi="Times New Roman"/>
          <w:b/>
          <w:bCs/>
          <w:sz w:val="24"/>
          <w:szCs w:val="24"/>
        </w:rPr>
        <w:t>НК 024:2023: 37654</w:t>
      </w:r>
      <w:r w:rsidR="00941B75">
        <w:rPr>
          <w:rFonts w:ascii="Times New Roman" w:hAnsi="Times New Roman"/>
          <w:b/>
          <w:bCs/>
          <w:sz w:val="24"/>
          <w:szCs w:val="24"/>
        </w:rPr>
        <w:t>)</w:t>
      </w:r>
      <w:bookmarkEnd w:id="2"/>
      <w:r w:rsidR="00941B75">
        <w:rPr>
          <w:rFonts w:ascii="Times New Roman" w:hAnsi="Times New Roman"/>
          <w:b/>
          <w:bCs/>
          <w:sz w:val="24"/>
          <w:szCs w:val="24"/>
        </w:rPr>
        <w:t xml:space="preserve"> </w:t>
      </w:r>
      <w:r w:rsidR="00ED3716" w:rsidRPr="00316FCA">
        <w:rPr>
          <w:rFonts w:ascii="Times New Roman" w:hAnsi="Times New Roman"/>
          <w:b/>
          <w:bCs/>
          <w:sz w:val="24"/>
          <w:szCs w:val="24"/>
        </w:rPr>
        <w:t xml:space="preserve"> </w:t>
      </w:r>
      <w:r w:rsidR="00ED3716" w:rsidRPr="00C7026F">
        <w:rPr>
          <w:rFonts w:ascii="Times New Roman" w:hAnsi="Times New Roman" w:cs="Times New Roman"/>
          <w:sz w:val="24"/>
          <w:szCs w:val="24"/>
          <w:lang w:eastAsia="ru-RU"/>
        </w:rPr>
        <w:t>(далі по тексту - Товар), а Покупець - прийняти Товар та сплатити Постачальнику вартість Товару у строки та на умовах встановлених даним Договором.</w:t>
      </w:r>
    </w:p>
    <w:p w14:paraId="72572E40" w14:textId="77777777" w:rsidR="00ED3716" w:rsidRDefault="00ED3716" w:rsidP="00E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C7026F">
        <w:rPr>
          <w:rFonts w:ascii="Times New Roman" w:hAnsi="Times New Roman" w:cs="Times New Roman"/>
          <w:sz w:val="24"/>
          <w:szCs w:val="24"/>
          <w:lang w:eastAsia="ru-RU"/>
        </w:rPr>
        <w:t xml:space="preserve">1.2. </w:t>
      </w:r>
      <w:bookmarkStart w:id="3" w:name="o32"/>
      <w:bookmarkEnd w:id="3"/>
      <w:r w:rsidRPr="00C7026F">
        <w:rPr>
          <w:rFonts w:ascii="Times New Roman" w:hAnsi="Times New Roman" w:cs="Times New Roman"/>
          <w:sz w:val="24"/>
          <w:szCs w:val="24"/>
          <w:lang w:eastAsia="ru-RU"/>
        </w:rPr>
        <w:t>Повне н</w:t>
      </w:r>
      <w:r w:rsidRPr="00C7026F">
        <w:rPr>
          <w:rFonts w:ascii="Times New Roman" w:hAnsi="Times New Roman" w:cs="Times New Roman"/>
          <w:sz w:val="24"/>
          <w:szCs w:val="24"/>
          <w:lang w:eastAsia="uk-UA"/>
        </w:rPr>
        <w:t xml:space="preserve">айменування (номенклатура, асортимент), кількість </w:t>
      </w:r>
      <w:r>
        <w:rPr>
          <w:rFonts w:ascii="Times New Roman" w:hAnsi="Times New Roman" w:cs="Times New Roman"/>
          <w:sz w:val="24"/>
          <w:szCs w:val="24"/>
          <w:lang w:eastAsia="ru-RU"/>
        </w:rPr>
        <w:t xml:space="preserve">та інші індивідуально </w:t>
      </w:r>
      <w:r w:rsidRPr="00C7026F">
        <w:rPr>
          <w:rFonts w:ascii="Times New Roman" w:hAnsi="Times New Roman" w:cs="Times New Roman"/>
          <w:sz w:val="24"/>
          <w:szCs w:val="24"/>
          <w:lang w:eastAsia="ru-RU"/>
        </w:rPr>
        <w:t>визначені відомості Товару вказують</w:t>
      </w:r>
      <w:r>
        <w:rPr>
          <w:rFonts w:ascii="Times New Roman" w:hAnsi="Times New Roman" w:cs="Times New Roman"/>
          <w:sz w:val="24"/>
          <w:szCs w:val="24"/>
          <w:lang w:eastAsia="ru-RU"/>
        </w:rPr>
        <w:t xml:space="preserve">ся у Специфікації (Додаток 1), </w:t>
      </w:r>
      <w:r w:rsidRPr="00C7026F">
        <w:rPr>
          <w:rFonts w:ascii="Times New Roman" w:hAnsi="Times New Roman" w:cs="Times New Roman"/>
          <w:sz w:val="24"/>
          <w:szCs w:val="24"/>
          <w:lang w:eastAsia="ru-RU"/>
        </w:rPr>
        <w:t xml:space="preserve">яка є невід'ємною частиною Договору та </w:t>
      </w:r>
      <w:r>
        <w:rPr>
          <w:rFonts w:ascii="Times New Roman" w:hAnsi="Times New Roman" w:cs="Times New Roman"/>
          <w:sz w:val="24"/>
          <w:szCs w:val="24"/>
          <w:lang w:eastAsia="ru-RU"/>
        </w:rPr>
        <w:t xml:space="preserve">в </w:t>
      </w:r>
      <w:r w:rsidRPr="00C7026F">
        <w:rPr>
          <w:rFonts w:ascii="Times New Roman" w:hAnsi="Times New Roman" w:cs="Times New Roman"/>
          <w:sz w:val="24"/>
          <w:szCs w:val="24"/>
          <w:lang w:eastAsia="ru-RU"/>
        </w:rPr>
        <w:t xml:space="preserve">товаророзпорядчих документах, на підставі яких здійснюється передача </w:t>
      </w:r>
      <w:r>
        <w:rPr>
          <w:rFonts w:ascii="Times New Roman" w:hAnsi="Times New Roman" w:cs="Times New Roman"/>
          <w:sz w:val="24"/>
          <w:szCs w:val="24"/>
          <w:lang w:eastAsia="ru-RU"/>
        </w:rPr>
        <w:t xml:space="preserve">(поставка) </w:t>
      </w:r>
      <w:r w:rsidRPr="00C7026F">
        <w:rPr>
          <w:rFonts w:ascii="Times New Roman" w:hAnsi="Times New Roman" w:cs="Times New Roman"/>
          <w:sz w:val="24"/>
          <w:szCs w:val="24"/>
          <w:lang w:eastAsia="ru-RU"/>
        </w:rPr>
        <w:t>Товару від Постачальника до Покупця.</w:t>
      </w:r>
    </w:p>
    <w:p w14:paraId="15963268" w14:textId="77777777" w:rsidR="00ED3716" w:rsidRPr="00C7026F" w:rsidRDefault="00ED3716" w:rsidP="00E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uk-UA"/>
        </w:rPr>
      </w:pPr>
    </w:p>
    <w:bookmarkEnd w:id="0"/>
    <w:bookmarkEnd w:id="1"/>
    <w:p w14:paraId="5C9B146A" w14:textId="77777777" w:rsidR="00EC3C9C" w:rsidRPr="00C7026F" w:rsidRDefault="00EC3C9C" w:rsidP="00C7026F">
      <w:pPr>
        <w:pStyle w:val="a4"/>
        <w:widowControl w:val="0"/>
        <w:numPr>
          <w:ilvl w:val="0"/>
          <w:numId w:val="2"/>
        </w:numPr>
        <w:shd w:val="clear" w:color="auto" w:fill="FFFFFF"/>
        <w:tabs>
          <w:tab w:val="left" w:pos="993"/>
        </w:tabs>
        <w:autoSpaceDE w:val="0"/>
        <w:autoSpaceDN w:val="0"/>
        <w:adjustRightInd w:val="0"/>
        <w:spacing w:after="0" w:line="240" w:lineRule="auto"/>
        <w:jc w:val="center"/>
        <w:rPr>
          <w:rFonts w:ascii="Times New Roman" w:hAnsi="Times New Roman" w:cs="Times New Roman"/>
          <w:b/>
          <w:sz w:val="24"/>
          <w:szCs w:val="24"/>
          <w:lang w:val="uk-UA"/>
        </w:rPr>
      </w:pPr>
      <w:r w:rsidRPr="00C7026F">
        <w:rPr>
          <w:rFonts w:ascii="Times New Roman" w:hAnsi="Times New Roman" w:cs="Times New Roman"/>
          <w:b/>
          <w:bCs/>
          <w:sz w:val="24"/>
          <w:szCs w:val="24"/>
          <w:lang w:val="uk-UA"/>
        </w:rPr>
        <w:t>КІЛЬКІСТЬ ТА ЯКІСТЬ ТОВАРУ</w:t>
      </w:r>
    </w:p>
    <w:p w14:paraId="446B16D3" w14:textId="5F9F23D5"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C7026F">
        <w:rPr>
          <w:rFonts w:ascii="Times New Roman" w:hAnsi="Times New Roman" w:cs="Times New Roman"/>
          <w:sz w:val="24"/>
          <w:szCs w:val="24"/>
          <w:lang w:eastAsia="ru-RU"/>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w:t>
      </w:r>
      <w:r w:rsidR="00C7026F">
        <w:rPr>
          <w:rFonts w:ascii="Times New Roman" w:hAnsi="Times New Roman" w:cs="Times New Roman"/>
          <w:sz w:val="24"/>
          <w:szCs w:val="24"/>
          <w:lang w:eastAsia="ru-RU"/>
        </w:rPr>
        <w:t xml:space="preserve">сертифікат та декларація відповідності, </w:t>
      </w:r>
      <w:r w:rsidR="00C13609">
        <w:rPr>
          <w:rFonts w:ascii="Times New Roman" w:hAnsi="Times New Roman" w:cs="Times New Roman"/>
          <w:sz w:val="24"/>
          <w:szCs w:val="24"/>
          <w:lang w:eastAsia="ru-RU"/>
        </w:rPr>
        <w:t>інструкції з експлуатації</w:t>
      </w:r>
      <w:r w:rsidRPr="00C7026F">
        <w:rPr>
          <w:rFonts w:ascii="Times New Roman" w:hAnsi="Times New Roman" w:cs="Times New Roman"/>
          <w:sz w:val="24"/>
          <w:szCs w:val="24"/>
          <w:lang w:eastAsia="ru-RU"/>
        </w:rPr>
        <w:t>, технічний паспорт тощо).</w:t>
      </w:r>
    </w:p>
    <w:p w14:paraId="47049EF4" w14:textId="7BC6268D"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AD1BA9">
        <w:rPr>
          <w:rFonts w:ascii="Times New Roman" w:hAnsi="Times New Roman" w:cs="Times New Roman"/>
          <w:sz w:val="24"/>
          <w:szCs w:val="24"/>
          <w:lang w:eastAsia="ru-RU"/>
        </w:rPr>
        <w:t xml:space="preserve">2.2. </w:t>
      </w:r>
      <w:r w:rsidR="002A5805" w:rsidRPr="00AD1BA9">
        <w:rPr>
          <w:rFonts w:ascii="Times New Roman" w:hAnsi="Times New Roman" w:cs="Times New Roman"/>
          <w:sz w:val="24"/>
          <w:szCs w:val="24"/>
          <w:lang w:eastAsia="ru-RU"/>
        </w:rPr>
        <w:t>Гарантійний строк на Товар зазначається в супроводжувальних документах та повинен бути не менше ніж зазначений у тендерній документації, а саме 12 місяців з дня підписання акту введення в експлуатацію, але в будь-якому випадку не більше 15 місяців з моменту поставки предмету закупівлі.</w:t>
      </w:r>
    </w:p>
    <w:p w14:paraId="1752C22C" w14:textId="684FE994" w:rsidR="00EC3C9C" w:rsidRPr="00C7026F" w:rsidRDefault="00C13609"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2.3</w:t>
      </w:r>
      <w:r w:rsidR="00EC3C9C" w:rsidRPr="00C7026F">
        <w:rPr>
          <w:rFonts w:ascii="Times New Roman" w:hAnsi="Times New Roman" w:cs="Times New Roman"/>
          <w:sz w:val="24"/>
          <w:szCs w:val="24"/>
          <w:lang w:eastAsia="ru-RU"/>
        </w:rPr>
        <w:t xml:space="preserve">. В межах гарантії Постачальник зобов'язується за свій рахунок протягом </w:t>
      </w:r>
      <w:r w:rsidR="00423B2E" w:rsidRPr="00C7026F">
        <w:rPr>
          <w:rFonts w:ascii="Times New Roman" w:hAnsi="Times New Roman" w:cs="Times New Roman"/>
          <w:sz w:val="24"/>
          <w:szCs w:val="24"/>
          <w:lang w:eastAsia="ru-RU"/>
        </w:rPr>
        <w:t xml:space="preserve">30 (тридцяти) </w:t>
      </w:r>
      <w:r w:rsidR="00EC3C9C" w:rsidRPr="00C7026F">
        <w:rPr>
          <w:rFonts w:ascii="Times New Roman" w:hAnsi="Times New Roman" w:cs="Times New Roman"/>
          <w:sz w:val="24"/>
          <w:szCs w:val="24"/>
          <w:lang w:eastAsia="ru-RU"/>
        </w:rPr>
        <w:t xml:space="preserve">робочих днів з моменту отримання письмового повідомлення від Покупця про настання гарантійних обставин на вимогу Покупця провести заміну Товару або здійснити усунення </w:t>
      </w:r>
      <w:proofErr w:type="spellStart"/>
      <w:r w:rsidR="00EC3C9C" w:rsidRPr="00C7026F">
        <w:rPr>
          <w:rFonts w:ascii="Times New Roman" w:hAnsi="Times New Roman" w:cs="Times New Roman"/>
          <w:sz w:val="24"/>
          <w:szCs w:val="24"/>
          <w:lang w:eastAsia="ru-RU"/>
        </w:rPr>
        <w:t>несправностей</w:t>
      </w:r>
      <w:proofErr w:type="spellEnd"/>
      <w:r w:rsidR="00EC3C9C" w:rsidRPr="00C7026F">
        <w:rPr>
          <w:rFonts w:ascii="Times New Roman" w:hAnsi="Times New Roman" w:cs="Times New Roman"/>
          <w:sz w:val="24"/>
          <w:szCs w:val="24"/>
          <w:lang w:eastAsia="ru-RU"/>
        </w:rPr>
        <w:t xml:space="preserve"> і/або дефектів.</w:t>
      </w:r>
    </w:p>
    <w:p w14:paraId="5CEFC90E" w14:textId="699B9416" w:rsidR="00EC3C9C" w:rsidRPr="00C7026F" w:rsidRDefault="00C13609"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2.4</w:t>
      </w:r>
      <w:r w:rsidR="00EC3C9C" w:rsidRPr="00C7026F">
        <w:rPr>
          <w:rFonts w:ascii="Times New Roman" w:hAnsi="Times New Roman" w:cs="Times New Roman"/>
          <w:sz w:val="24"/>
          <w:szCs w:val="24"/>
          <w:lang w:eastAsia="ru-RU"/>
        </w:rPr>
        <w:t>. Вартість переміщень товару, за потреби в його ремонті, впродо</w:t>
      </w:r>
      <w:r w:rsidR="00C7026F">
        <w:rPr>
          <w:rFonts w:ascii="Times New Roman" w:hAnsi="Times New Roman" w:cs="Times New Roman"/>
          <w:sz w:val="24"/>
          <w:szCs w:val="24"/>
          <w:lang w:eastAsia="ru-RU"/>
        </w:rPr>
        <w:t>вж дії гарантійного строку</w:t>
      </w:r>
      <w:r w:rsidR="00EC3C9C" w:rsidRPr="00C7026F">
        <w:rPr>
          <w:rFonts w:ascii="Times New Roman" w:hAnsi="Times New Roman" w:cs="Times New Roman"/>
          <w:sz w:val="24"/>
          <w:szCs w:val="24"/>
          <w:lang w:eastAsia="ru-RU"/>
        </w:rPr>
        <w:t>, в повній мірі покладається на Постачальника.</w:t>
      </w:r>
    </w:p>
    <w:p w14:paraId="211C8F47" w14:textId="7B4AB778" w:rsidR="00EC3C9C" w:rsidRPr="00C7026F" w:rsidRDefault="00C13609"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2.5</w:t>
      </w:r>
      <w:r w:rsidR="00EC3C9C" w:rsidRPr="00C7026F">
        <w:rPr>
          <w:rFonts w:ascii="Times New Roman" w:hAnsi="Times New Roman" w:cs="Times New Roman"/>
          <w:sz w:val="24"/>
          <w:szCs w:val="24"/>
          <w:lang w:eastAsia="ru-RU"/>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5FB150B6" w14:textId="7B18C8C8" w:rsidR="00EC3C9C" w:rsidRPr="00C7026F" w:rsidRDefault="00C13609"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2.6</w:t>
      </w:r>
      <w:r w:rsidR="00EC3C9C" w:rsidRPr="00C7026F">
        <w:rPr>
          <w:rFonts w:ascii="Times New Roman" w:hAnsi="Times New Roman" w:cs="Times New Roman"/>
          <w:sz w:val="24"/>
          <w:szCs w:val="24"/>
          <w:lang w:eastAsia="ru-RU"/>
        </w:rPr>
        <w:t xml:space="preserve">.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30723F9E" w14:textId="72D4F0BC" w:rsidR="00EC3C9C" w:rsidRPr="00C7026F" w:rsidRDefault="00C13609"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2.7</w:t>
      </w:r>
      <w:r w:rsidR="00EC3C9C" w:rsidRPr="00C7026F">
        <w:rPr>
          <w:rFonts w:ascii="Times New Roman" w:hAnsi="Times New Roman" w:cs="Times New Roman"/>
          <w:sz w:val="24"/>
          <w:szCs w:val="24"/>
          <w:lang w:eastAsia="ru-RU"/>
        </w:rPr>
        <w:t>. Постачальник підтверджує, що товар, який постачається, не перебував в експлуатації, а терміни та умови їх зберігання не порушені.</w:t>
      </w:r>
    </w:p>
    <w:p w14:paraId="29FF60A6" w14:textId="043562B0" w:rsidR="00EC3C9C" w:rsidRPr="00C7026F" w:rsidRDefault="00C13609"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2.8</w:t>
      </w:r>
      <w:r w:rsidR="00EC3C9C" w:rsidRPr="00C7026F">
        <w:rPr>
          <w:rFonts w:ascii="Times New Roman" w:hAnsi="Times New Roman" w:cs="Times New Roman"/>
          <w:sz w:val="24"/>
          <w:szCs w:val="24"/>
          <w:lang w:eastAsia="ru-RU"/>
        </w:rPr>
        <w:t>.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452B8863" w14:textId="77777777"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p>
    <w:p w14:paraId="321C0DC4" w14:textId="77777777"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sz w:val="24"/>
          <w:szCs w:val="24"/>
          <w:lang w:eastAsia="ru-RU"/>
        </w:rPr>
      </w:pPr>
      <w:r w:rsidRPr="00C7026F">
        <w:rPr>
          <w:rFonts w:ascii="Times New Roman" w:hAnsi="Times New Roman" w:cs="Times New Roman"/>
          <w:b/>
          <w:sz w:val="24"/>
          <w:szCs w:val="24"/>
          <w:lang w:eastAsia="ru-RU"/>
        </w:rPr>
        <w:t xml:space="preserve">3. </w:t>
      </w:r>
      <w:r w:rsidRPr="00C7026F">
        <w:rPr>
          <w:rFonts w:ascii="Times New Roman" w:hAnsi="Times New Roman" w:cs="Times New Roman"/>
          <w:b/>
          <w:bCs/>
          <w:caps/>
          <w:sz w:val="24"/>
          <w:szCs w:val="24"/>
        </w:rPr>
        <w:t>ціна товару, вартість договору та порядок розрахунків</w:t>
      </w:r>
    </w:p>
    <w:p w14:paraId="7948DCD6" w14:textId="0A6071E6" w:rsidR="00EC3C9C"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C7026F">
        <w:rPr>
          <w:rFonts w:ascii="Times New Roman" w:hAnsi="Times New Roman" w:cs="Times New Roman"/>
          <w:sz w:val="24"/>
          <w:szCs w:val="24"/>
          <w:lang w:eastAsia="ru-RU"/>
        </w:rPr>
        <w:t>3.1.</w:t>
      </w:r>
      <w:r w:rsidR="00352B00" w:rsidRPr="00352B00">
        <w:rPr>
          <w:rFonts w:ascii="Times New Roman" w:hAnsi="Times New Roman" w:cs="Times New Roman"/>
          <w:sz w:val="24"/>
          <w:szCs w:val="24"/>
          <w:lang w:eastAsia="ru-RU"/>
        </w:rPr>
        <w:t xml:space="preserve"> Ціна цього Договору становить _____________</w:t>
      </w:r>
      <w:r w:rsidR="008C3784">
        <w:rPr>
          <w:rFonts w:ascii="Times New Roman" w:hAnsi="Times New Roman" w:cs="Times New Roman"/>
          <w:sz w:val="24"/>
          <w:szCs w:val="24"/>
          <w:lang w:eastAsia="ru-RU"/>
        </w:rPr>
        <w:t>________________</w:t>
      </w:r>
      <w:r w:rsidR="00352B00" w:rsidRPr="00352B00">
        <w:rPr>
          <w:rFonts w:ascii="Times New Roman" w:hAnsi="Times New Roman" w:cs="Times New Roman"/>
          <w:sz w:val="24"/>
          <w:szCs w:val="24"/>
          <w:lang w:eastAsia="ru-RU"/>
        </w:rPr>
        <w:t>_грн., з або /без ПДВ.</w:t>
      </w:r>
    </w:p>
    <w:p w14:paraId="1263FA6F" w14:textId="6CDCFEEA" w:rsidR="008C3784" w:rsidRPr="00C7026F" w:rsidRDefault="008C3784"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8C3784">
        <w:rPr>
          <w:rFonts w:ascii="Times New Roman" w:hAnsi="Times New Roman" w:cs="Times New Roman"/>
          <w:sz w:val="24"/>
          <w:szCs w:val="24"/>
          <w:lang w:eastAsia="ru-RU"/>
        </w:rPr>
        <w:t>(ціна Договору визначається з урахуванням Податкового кодексу України).</w:t>
      </w:r>
    </w:p>
    <w:p w14:paraId="7B4CE644" w14:textId="584A2225"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C7026F">
        <w:rPr>
          <w:rFonts w:ascii="Times New Roman" w:hAnsi="Times New Roman" w:cs="Times New Roman"/>
          <w:sz w:val="24"/>
          <w:szCs w:val="24"/>
          <w:lang w:eastAsia="ru-RU"/>
        </w:rPr>
        <w:t>3.2. Ціна Тов</w:t>
      </w:r>
      <w:r w:rsidR="008C3784">
        <w:rPr>
          <w:rFonts w:ascii="Times New Roman" w:hAnsi="Times New Roman" w:cs="Times New Roman"/>
          <w:sz w:val="24"/>
          <w:szCs w:val="24"/>
          <w:lang w:eastAsia="ru-RU"/>
        </w:rPr>
        <w:t>ару за Д</w:t>
      </w:r>
      <w:r w:rsidR="00887E09">
        <w:rPr>
          <w:rFonts w:ascii="Times New Roman" w:hAnsi="Times New Roman" w:cs="Times New Roman"/>
          <w:sz w:val="24"/>
          <w:szCs w:val="24"/>
          <w:lang w:eastAsia="ru-RU"/>
        </w:rPr>
        <w:t xml:space="preserve">оговором включає в себе </w:t>
      </w:r>
      <w:r w:rsidRPr="00C7026F">
        <w:rPr>
          <w:rFonts w:ascii="Times New Roman" w:hAnsi="Times New Roman" w:cs="Times New Roman"/>
          <w:sz w:val="24"/>
          <w:szCs w:val="24"/>
          <w:lang w:eastAsia="ru-RU"/>
        </w:rPr>
        <w:t>всі податки і збори, що спла</w:t>
      </w:r>
      <w:r w:rsidR="00887E09">
        <w:rPr>
          <w:rFonts w:ascii="Times New Roman" w:hAnsi="Times New Roman" w:cs="Times New Roman"/>
          <w:sz w:val="24"/>
          <w:szCs w:val="24"/>
          <w:lang w:eastAsia="ru-RU"/>
        </w:rPr>
        <w:t xml:space="preserve">чуються або мають бути сплачені, а також вартість транспортування, монтажних і пусконалагоджувальних робіт та навчання персоналу. </w:t>
      </w:r>
    </w:p>
    <w:p w14:paraId="18E63686" w14:textId="2AA26A33" w:rsidR="00352B00" w:rsidRPr="00C7026F" w:rsidRDefault="008C3784"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3.3.</w:t>
      </w:r>
      <w:r w:rsidRPr="008C3784">
        <w:rPr>
          <w:rFonts w:ascii="Times New Roman" w:eastAsia="SimSun" w:hAnsi="Times New Roman" w:cs="Times New Roman"/>
          <w:sz w:val="24"/>
          <w:szCs w:val="24"/>
          <w:lang w:eastAsia="ru-RU"/>
        </w:rPr>
        <w:t xml:space="preserve"> </w:t>
      </w:r>
      <w:r w:rsidRPr="008C3784">
        <w:rPr>
          <w:rFonts w:ascii="Times New Roman" w:hAnsi="Times New Roman" w:cs="Times New Roman"/>
          <w:sz w:val="24"/>
          <w:szCs w:val="24"/>
          <w:lang w:eastAsia="ru-RU"/>
        </w:rPr>
        <w:t>Ціна за одиницю Товару вказана у специфікації, яка додається до цього Договору</w:t>
      </w:r>
      <w:r>
        <w:rPr>
          <w:rFonts w:ascii="Times New Roman" w:hAnsi="Times New Roman" w:cs="Times New Roman"/>
          <w:sz w:val="24"/>
          <w:szCs w:val="24"/>
          <w:lang w:eastAsia="ru-RU"/>
        </w:rPr>
        <w:t>.</w:t>
      </w:r>
    </w:p>
    <w:p w14:paraId="452EEA1F" w14:textId="4E3A487B" w:rsidR="00887E09"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AD1BA9">
        <w:rPr>
          <w:rFonts w:ascii="Times New Roman" w:hAnsi="Times New Roman" w:cs="Times New Roman"/>
          <w:sz w:val="24"/>
          <w:szCs w:val="24"/>
          <w:lang w:eastAsia="ru-RU"/>
        </w:rPr>
        <w:t xml:space="preserve">3.4. Платежі за даним Договором здійснюються Покупцем шляхом перерахування безготівкових грошових коштів на поточний рахунок Постачальника до 30 </w:t>
      </w:r>
      <w:r w:rsidR="00887E09" w:rsidRPr="00AD1BA9">
        <w:rPr>
          <w:rFonts w:ascii="Times New Roman" w:hAnsi="Times New Roman" w:cs="Times New Roman"/>
          <w:sz w:val="24"/>
          <w:szCs w:val="24"/>
          <w:lang w:eastAsia="ru-RU"/>
        </w:rPr>
        <w:t xml:space="preserve">календарних </w:t>
      </w:r>
      <w:r w:rsidRPr="00AD1BA9">
        <w:rPr>
          <w:rFonts w:ascii="Times New Roman" w:hAnsi="Times New Roman" w:cs="Times New Roman"/>
          <w:sz w:val="24"/>
          <w:szCs w:val="24"/>
          <w:lang w:eastAsia="ru-RU"/>
        </w:rPr>
        <w:t>днів, після підписання Покупцем видаткової накладної на поставлений товар.</w:t>
      </w:r>
      <w:r w:rsidR="00144946" w:rsidRPr="00AD1BA9">
        <w:rPr>
          <w:rFonts w:ascii="Times New Roman" w:hAnsi="Times New Roman" w:cs="Times New Roman"/>
          <w:sz w:val="24"/>
          <w:szCs w:val="24"/>
          <w:lang w:eastAsia="ru-RU"/>
        </w:rPr>
        <w:t xml:space="preserve"> </w:t>
      </w:r>
      <w:r w:rsidR="00444C9F" w:rsidRPr="00AD1BA9">
        <w:rPr>
          <w:rFonts w:ascii="Times New Roman" w:hAnsi="Times New Roman" w:cs="Times New Roman"/>
          <w:sz w:val="24"/>
          <w:szCs w:val="24"/>
          <w:lang w:eastAsia="ru-RU"/>
        </w:rPr>
        <w:t>Замовник має право здійснити</w:t>
      </w:r>
      <w:r w:rsidR="00887E09" w:rsidRPr="00AD1BA9">
        <w:rPr>
          <w:rFonts w:ascii="Times New Roman" w:hAnsi="Times New Roman" w:cs="Times New Roman"/>
          <w:sz w:val="24"/>
          <w:szCs w:val="24"/>
          <w:lang w:eastAsia="ru-RU"/>
        </w:rPr>
        <w:t xml:space="preserve"> попередню оплату </w:t>
      </w:r>
      <w:r w:rsidR="00444C9F" w:rsidRPr="00AD1BA9">
        <w:rPr>
          <w:rFonts w:ascii="Times New Roman" w:hAnsi="Times New Roman" w:cs="Times New Roman"/>
          <w:sz w:val="24"/>
          <w:szCs w:val="24"/>
          <w:lang w:eastAsia="ru-RU"/>
        </w:rPr>
        <w:t xml:space="preserve">повністю або частково </w:t>
      </w:r>
      <w:r w:rsidR="00887E09" w:rsidRPr="00AD1BA9">
        <w:rPr>
          <w:rFonts w:ascii="Times New Roman" w:hAnsi="Times New Roman" w:cs="Times New Roman"/>
          <w:sz w:val="24"/>
          <w:szCs w:val="24"/>
          <w:lang w:eastAsia="ru-RU"/>
        </w:rPr>
        <w:t>відповідно до постанови Кабінету Міністрів України «</w:t>
      </w:r>
      <w:r w:rsidR="001F4290" w:rsidRPr="00AD1BA9">
        <w:rPr>
          <w:rFonts w:ascii="Times New Roman" w:hAnsi="Times New Roman" w:cs="Times New Roman"/>
          <w:sz w:val="24"/>
          <w:szCs w:val="24"/>
          <w:lang w:eastAsia="ru-RU"/>
        </w:rPr>
        <w:t>Про попередню оплату товарів, робіт і послуг за</w:t>
      </w:r>
      <w:r w:rsidR="00A3626C">
        <w:rPr>
          <w:rFonts w:ascii="Times New Roman" w:hAnsi="Times New Roman" w:cs="Times New Roman"/>
          <w:sz w:val="24"/>
          <w:szCs w:val="24"/>
          <w:lang w:eastAsia="ru-RU"/>
        </w:rPr>
        <w:t xml:space="preserve"> бюджетні кошти» від 09.09.2022</w:t>
      </w:r>
      <w:r w:rsidR="001F4290" w:rsidRPr="00AD1BA9">
        <w:rPr>
          <w:rFonts w:ascii="Times New Roman" w:hAnsi="Times New Roman" w:cs="Times New Roman"/>
          <w:sz w:val="24"/>
          <w:szCs w:val="24"/>
          <w:lang w:eastAsia="ru-RU"/>
        </w:rPr>
        <w:t xml:space="preserve"> № 1644.</w:t>
      </w:r>
      <w:r w:rsidR="001F4290">
        <w:rPr>
          <w:rFonts w:ascii="Times New Roman" w:hAnsi="Times New Roman" w:cs="Times New Roman"/>
          <w:sz w:val="24"/>
          <w:szCs w:val="24"/>
          <w:lang w:eastAsia="ru-RU"/>
        </w:rPr>
        <w:t xml:space="preserve"> </w:t>
      </w:r>
    </w:p>
    <w:p w14:paraId="679F8B03" w14:textId="01E27578"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C7026F">
        <w:rPr>
          <w:rFonts w:ascii="Times New Roman" w:hAnsi="Times New Roman" w:cs="Times New Roman"/>
          <w:sz w:val="24"/>
          <w:szCs w:val="24"/>
          <w:lang w:eastAsia="ru-RU"/>
        </w:rPr>
        <w:t xml:space="preserve">3.5. У разі затримки фінансування розрахунки за поставлений </w:t>
      </w:r>
      <w:r w:rsidR="00352B00">
        <w:rPr>
          <w:rFonts w:ascii="Times New Roman" w:hAnsi="Times New Roman" w:cs="Times New Roman"/>
          <w:sz w:val="24"/>
          <w:szCs w:val="24"/>
          <w:lang w:eastAsia="ru-RU"/>
        </w:rPr>
        <w:t>Т</w:t>
      </w:r>
      <w:r w:rsidRPr="00C7026F">
        <w:rPr>
          <w:rFonts w:ascii="Times New Roman" w:hAnsi="Times New Roman" w:cs="Times New Roman"/>
          <w:sz w:val="24"/>
          <w:szCs w:val="24"/>
          <w:lang w:eastAsia="ru-RU"/>
        </w:rPr>
        <w:t xml:space="preserve">овар здійснюються при отриманні </w:t>
      </w:r>
      <w:r w:rsidR="00352B00">
        <w:rPr>
          <w:rFonts w:ascii="Times New Roman" w:hAnsi="Times New Roman" w:cs="Times New Roman"/>
          <w:sz w:val="24"/>
          <w:szCs w:val="24"/>
          <w:lang w:eastAsia="ru-RU"/>
        </w:rPr>
        <w:t>Покупцем</w:t>
      </w:r>
      <w:r w:rsidRPr="00C7026F">
        <w:rPr>
          <w:rFonts w:ascii="Times New Roman" w:hAnsi="Times New Roman" w:cs="Times New Roman"/>
          <w:sz w:val="24"/>
          <w:szCs w:val="24"/>
          <w:lang w:eastAsia="ru-RU"/>
        </w:rPr>
        <w:t xml:space="preserve"> фінансування.</w:t>
      </w:r>
    </w:p>
    <w:p w14:paraId="6EA4E0C2" w14:textId="77777777"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C7026F">
        <w:rPr>
          <w:rFonts w:ascii="Times New Roman" w:hAnsi="Times New Roman" w:cs="Times New Roman"/>
          <w:sz w:val="24"/>
          <w:szCs w:val="24"/>
          <w:lang w:eastAsia="ru-RU"/>
        </w:rPr>
        <w:t>3.6. Датою оплати вважається дата перерахування Покупцем грошових коштів на розрахунковий рахунок Постачальника.</w:t>
      </w:r>
    </w:p>
    <w:p w14:paraId="6CD05E58" w14:textId="3C09F2AD" w:rsidR="00EC3C9C" w:rsidRDefault="0092513B"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3.7. Джерело фінансування –місцевий бюджет</w:t>
      </w:r>
      <w:r w:rsidR="00177649">
        <w:rPr>
          <w:rFonts w:ascii="Times New Roman" w:hAnsi="Times New Roman" w:cs="Times New Roman"/>
          <w:sz w:val="24"/>
          <w:szCs w:val="24"/>
          <w:lang w:eastAsia="ru-RU"/>
        </w:rPr>
        <w:t xml:space="preserve">, </w:t>
      </w:r>
      <w:r w:rsidR="00177649" w:rsidRPr="00177649">
        <w:rPr>
          <w:rFonts w:ascii="Times New Roman" w:hAnsi="Times New Roman" w:cs="Times New Roman"/>
          <w:sz w:val="24"/>
          <w:szCs w:val="24"/>
          <w:lang w:eastAsia="ru-RU"/>
        </w:rPr>
        <w:t>власного бюджету та за рахунок інших коштів</w:t>
      </w:r>
      <w:r w:rsidR="00177649">
        <w:rPr>
          <w:rFonts w:ascii="Times New Roman" w:hAnsi="Times New Roman" w:cs="Times New Roman"/>
          <w:sz w:val="24"/>
          <w:szCs w:val="24"/>
          <w:lang w:eastAsia="ru-RU"/>
        </w:rPr>
        <w:t xml:space="preserve"> Покупця</w:t>
      </w:r>
      <w:r>
        <w:rPr>
          <w:rFonts w:ascii="Times New Roman" w:hAnsi="Times New Roman" w:cs="Times New Roman"/>
          <w:sz w:val="24"/>
          <w:szCs w:val="24"/>
          <w:lang w:eastAsia="ru-RU"/>
        </w:rPr>
        <w:t>.</w:t>
      </w:r>
    </w:p>
    <w:p w14:paraId="0B5AC4EE" w14:textId="77777777" w:rsidR="0092513B" w:rsidRPr="00C7026F" w:rsidRDefault="0092513B"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p>
    <w:p w14:paraId="10C03F9F" w14:textId="77777777" w:rsidR="00EC3C9C" w:rsidRPr="00C7026F" w:rsidRDefault="00EC3C9C" w:rsidP="00C7026F">
      <w:pPr>
        <w:pStyle w:val="a4"/>
        <w:widowControl w:val="0"/>
        <w:numPr>
          <w:ilvl w:val="0"/>
          <w:numId w:val="3"/>
        </w:numPr>
        <w:shd w:val="clear" w:color="auto" w:fill="FFFFFF"/>
        <w:tabs>
          <w:tab w:val="left" w:pos="284"/>
          <w:tab w:val="left" w:pos="993"/>
        </w:tabs>
        <w:autoSpaceDE w:val="0"/>
        <w:autoSpaceDN w:val="0"/>
        <w:adjustRightInd w:val="0"/>
        <w:spacing w:after="0" w:line="240" w:lineRule="auto"/>
        <w:jc w:val="center"/>
        <w:rPr>
          <w:rFonts w:ascii="Times New Roman" w:hAnsi="Times New Roman" w:cs="Times New Roman"/>
          <w:b/>
          <w:bCs/>
          <w:sz w:val="24"/>
          <w:szCs w:val="24"/>
          <w:lang w:val="uk-UA"/>
        </w:rPr>
      </w:pPr>
      <w:r w:rsidRPr="00C7026F">
        <w:rPr>
          <w:rFonts w:ascii="Times New Roman" w:hAnsi="Times New Roman" w:cs="Times New Roman"/>
          <w:b/>
          <w:bCs/>
          <w:sz w:val="24"/>
          <w:szCs w:val="24"/>
          <w:lang w:val="uk-UA"/>
        </w:rPr>
        <w:t xml:space="preserve">СТРОКИ ТА УМОВИ </w:t>
      </w:r>
      <w:r w:rsidRPr="00C7026F">
        <w:rPr>
          <w:rFonts w:ascii="Times New Roman" w:hAnsi="Times New Roman" w:cs="Times New Roman"/>
          <w:b/>
          <w:bCs/>
          <w:caps/>
          <w:sz w:val="24"/>
          <w:szCs w:val="24"/>
          <w:lang w:val="uk-UA"/>
        </w:rPr>
        <w:t>передачі</w:t>
      </w:r>
      <w:r w:rsidRPr="00C7026F">
        <w:rPr>
          <w:rFonts w:ascii="Times New Roman" w:hAnsi="Times New Roman" w:cs="Times New Roman"/>
          <w:b/>
          <w:bCs/>
          <w:sz w:val="24"/>
          <w:szCs w:val="24"/>
          <w:lang w:val="uk-UA"/>
        </w:rPr>
        <w:t xml:space="preserve"> І ПРИЙМАННЯ ТОВАРУ</w:t>
      </w:r>
    </w:p>
    <w:p w14:paraId="3A556EBC" w14:textId="2CFB6D87" w:rsidR="00EC3C9C" w:rsidRPr="00C7026F" w:rsidRDefault="001F4290" w:rsidP="00C7026F">
      <w:pPr>
        <w:pStyle w:val="a4"/>
        <w:widowControl w:val="0"/>
        <w:numPr>
          <w:ilvl w:val="1"/>
          <w:numId w:val="1"/>
        </w:numPr>
        <w:shd w:val="clear" w:color="auto" w:fill="FFFFFF"/>
        <w:autoSpaceDE w:val="0"/>
        <w:autoSpaceDN w:val="0"/>
        <w:adjustRightInd w:val="0"/>
        <w:spacing w:after="0" w:line="240" w:lineRule="auto"/>
        <w:ind w:left="0" w:right="10" w:firstLine="0"/>
        <w:jc w:val="both"/>
        <w:rPr>
          <w:rFonts w:ascii="Times New Roman" w:hAnsi="Times New Roman" w:cs="Times New Roman"/>
          <w:sz w:val="24"/>
          <w:szCs w:val="24"/>
          <w:lang w:val="uk-UA"/>
        </w:rPr>
      </w:pPr>
      <w:r>
        <w:rPr>
          <w:rFonts w:ascii="Times New Roman" w:hAnsi="Times New Roman" w:cs="Times New Roman"/>
          <w:b/>
          <w:sz w:val="24"/>
          <w:szCs w:val="24"/>
          <w:lang w:val="uk-UA"/>
        </w:rPr>
        <w:t>Строк поставки:</w:t>
      </w:r>
      <w:r>
        <w:rPr>
          <w:rFonts w:ascii="Times New Roman" w:hAnsi="Times New Roman" w:cs="Times New Roman"/>
          <w:sz w:val="24"/>
          <w:szCs w:val="24"/>
          <w:lang w:val="uk-UA"/>
        </w:rPr>
        <w:t xml:space="preserve"> </w:t>
      </w:r>
      <w:r w:rsidR="00EC3C9C" w:rsidRPr="00C7026F">
        <w:rPr>
          <w:rFonts w:ascii="Times New Roman" w:hAnsi="Times New Roman" w:cs="Times New Roman"/>
          <w:sz w:val="24"/>
          <w:szCs w:val="24"/>
          <w:lang w:val="uk-UA"/>
        </w:rPr>
        <w:t xml:space="preserve">Постачальник зобов'язується передати Товар Покупцю не пізніше </w:t>
      </w:r>
      <w:r w:rsidR="00423B2E" w:rsidRPr="00C7026F">
        <w:rPr>
          <w:rFonts w:ascii="Times New Roman" w:hAnsi="Times New Roman" w:cs="Times New Roman"/>
          <w:sz w:val="24"/>
          <w:szCs w:val="24"/>
          <w:lang w:val="uk-UA"/>
        </w:rPr>
        <w:t xml:space="preserve">10 робочих днів з моменту отримання заявки, після ввезення Постачальником товару в Україну, але </w:t>
      </w:r>
      <w:r w:rsidR="00483B1A" w:rsidRPr="00C7026F">
        <w:rPr>
          <w:rFonts w:ascii="Times New Roman" w:hAnsi="Times New Roman" w:cs="Times New Roman"/>
          <w:sz w:val="24"/>
          <w:szCs w:val="24"/>
          <w:lang w:val="uk-UA"/>
        </w:rPr>
        <w:t>не пізніше 31 грудня 2023 року</w:t>
      </w:r>
      <w:r w:rsidR="00177649">
        <w:rPr>
          <w:rFonts w:ascii="Times New Roman" w:hAnsi="Times New Roman" w:cs="Times New Roman"/>
          <w:sz w:val="24"/>
          <w:szCs w:val="24"/>
          <w:lang w:val="uk-UA"/>
        </w:rPr>
        <w:t>.</w:t>
      </w:r>
    </w:p>
    <w:p w14:paraId="18EC35AB" w14:textId="0E805061" w:rsidR="00177649" w:rsidRDefault="008C3784" w:rsidP="00177649">
      <w:pPr>
        <w:pStyle w:val="a"/>
        <w:rPr>
          <w:szCs w:val="24"/>
        </w:rPr>
      </w:pPr>
      <w:r w:rsidRPr="00ED3716">
        <w:rPr>
          <w:rFonts w:eastAsiaTheme="minorEastAsia"/>
          <w:color w:val="auto"/>
          <w:szCs w:val="24"/>
        </w:rPr>
        <w:t xml:space="preserve">    </w:t>
      </w:r>
      <w:r w:rsidR="00177649" w:rsidRPr="00ED3716">
        <w:rPr>
          <w:rFonts w:eastAsiaTheme="minorEastAsia"/>
          <w:color w:val="auto"/>
          <w:szCs w:val="24"/>
        </w:rPr>
        <w:t>Місце передачі Товару:</w:t>
      </w:r>
      <w:r w:rsidR="00177649" w:rsidRPr="00177649">
        <w:rPr>
          <w:rFonts w:eastAsiaTheme="minorEastAsia"/>
          <w:color w:val="auto"/>
          <w:szCs w:val="24"/>
        </w:rPr>
        <w:t xml:space="preserve"> </w:t>
      </w:r>
      <w:r w:rsidR="00DD49CA">
        <w:rPr>
          <w:rFonts w:eastAsiaTheme="minorEastAsia"/>
          <w:color w:val="auto"/>
          <w:szCs w:val="24"/>
        </w:rPr>
        <w:t>Медичні заклади Київської області</w:t>
      </w:r>
    </w:p>
    <w:p w14:paraId="7F57D134" w14:textId="25ACFA1A" w:rsidR="00EC3C9C" w:rsidRPr="00C7026F" w:rsidRDefault="008C3784" w:rsidP="008C3784">
      <w:pPr>
        <w:pStyle w:val="a4"/>
        <w:tabs>
          <w:tab w:val="left" w:pos="1276"/>
        </w:tabs>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w:t>
      </w:r>
      <w:r w:rsidR="00EC3C9C" w:rsidRPr="00C7026F">
        <w:rPr>
          <w:rFonts w:ascii="Times New Roman" w:hAnsi="Times New Roman" w:cs="Times New Roman"/>
          <w:sz w:val="24"/>
          <w:szCs w:val="24"/>
          <w:lang w:val="uk-UA"/>
        </w:rPr>
        <w:t>Товар приймається Покупцем:</w:t>
      </w:r>
    </w:p>
    <w:p w14:paraId="6701C308" w14:textId="77777777" w:rsidR="00EC3C9C" w:rsidRPr="00C7026F" w:rsidRDefault="00EC3C9C" w:rsidP="00C7026F">
      <w:pPr>
        <w:pStyle w:val="a4"/>
        <w:numPr>
          <w:ilvl w:val="0"/>
          <w:numId w:val="4"/>
        </w:numPr>
        <w:tabs>
          <w:tab w:val="left" w:pos="0"/>
        </w:tabs>
        <w:spacing w:after="0" w:line="240" w:lineRule="auto"/>
        <w:ind w:left="0" w:firstLine="0"/>
        <w:jc w:val="both"/>
        <w:rPr>
          <w:rFonts w:ascii="Times New Roman" w:hAnsi="Times New Roman" w:cs="Times New Roman"/>
          <w:sz w:val="24"/>
          <w:szCs w:val="24"/>
          <w:lang w:val="uk-UA"/>
        </w:rPr>
      </w:pPr>
      <w:r w:rsidRPr="00C7026F">
        <w:rPr>
          <w:rFonts w:ascii="Times New Roman" w:hAnsi="Times New Roman" w:cs="Times New Roman"/>
          <w:sz w:val="24"/>
          <w:szCs w:val="24"/>
          <w:lang w:val="uk-UA"/>
        </w:rPr>
        <w:t>по кількості – згідно з видатковою накладною;</w:t>
      </w:r>
    </w:p>
    <w:p w14:paraId="49A3EF95" w14:textId="6A83A268" w:rsidR="00EC3C9C" w:rsidRPr="00C7026F" w:rsidRDefault="00EC3C9C" w:rsidP="00C7026F">
      <w:pPr>
        <w:pStyle w:val="a4"/>
        <w:numPr>
          <w:ilvl w:val="0"/>
          <w:numId w:val="4"/>
        </w:numPr>
        <w:spacing w:after="0" w:line="240" w:lineRule="auto"/>
        <w:ind w:left="0" w:firstLine="0"/>
        <w:jc w:val="both"/>
        <w:rPr>
          <w:rFonts w:ascii="Times New Roman" w:hAnsi="Times New Roman" w:cs="Times New Roman"/>
          <w:sz w:val="24"/>
          <w:szCs w:val="24"/>
          <w:lang w:val="uk-UA"/>
        </w:rPr>
      </w:pPr>
      <w:r w:rsidRPr="00C7026F">
        <w:rPr>
          <w:rFonts w:ascii="Times New Roman" w:hAnsi="Times New Roman" w:cs="Times New Roman"/>
          <w:sz w:val="24"/>
          <w:szCs w:val="24"/>
          <w:lang w:val="uk-UA"/>
        </w:rPr>
        <w:t xml:space="preserve">по якості </w:t>
      </w:r>
      <w:r w:rsidR="001F4290">
        <w:rPr>
          <w:rFonts w:ascii="Times New Roman" w:hAnsi="Times New Roman" w:cs="Times New Roman"/>
          <w:sz w:val="24"/>
          <w:szCs w:val="24"/>
          <w:lang w:val="uk-UA"/>
        </w:rPr>
        <w:t xml:space="preserve">– відповідно до технічних вимог, сертифіката та декларації відповідності. </w:t>
      </w:r>
    </w:p>
    <w:p w14:paraId="5CF252E5" w14:textId="7A7104E1" w:rsidR="001F4290" w:rsidRPr="001F4290" w:rsidRDefault="00EC3C9C" w:rsidP="00C7026F">
      <w:pPr>
        <w:pStyle w:val="a4"/>
        <w:numPr>
          <w:ilvl w:val="1"/>
          <w:numId w:val="1"/>
        </w:numPr>
        <w:tabs>
          <w:tab w:val="left" w:pos="709"/>
        </w:tabs>
        <w:suppressAutoHyphens/>
        <w:autoSpaceDN w:val="0"/>
        <w:spacing w:after="0" w:line="240" w:lineRule="auto"/>
        <w:ind w:left="0" w:firstLine="0"/>
        <w:jc w:val="both"/>
        <w:rPr>
          <w:rFonts w:ascii="Times New Roman" w:hAnsi="Times New Roman" w:cs="Times New Roman"/>
          <w:bCs/>
          <w:sz w:val="24"/>
          <w:szCs w:val="24"/>
          <w:lang w:val="uk-UA"/>
        </w:rPr>
      </w:pPr>
      <w:r w:rsidRPr="00C7026F">
        <w:rPr>
          <w:rFonts w:ascii="Times New Roman" w:hAnsi="Times New Roman" w:cs="Times New Roman"/>
          <w:color w:val="000000"/>
          <w:sz w:val="24"/>
          <w:szCs w:val="24"/>
          <w:lang w:val="uk-UA"/>
        </w:rPr>
        <w:t xml:space="preserve">Товар поставляється автомобільним транспортом Постачальника та розвантажується за його рахунок. Автомобільний транспорт, що використовується для поставки Товару, повинен відповідати встановленим санітарним, експлуатаційним та іншим вимогам для доставки товарів такого роду. Передача Товару здійснюється в </w:t>
      </w:r>
      <w:r w:rsidR="001F4290">
        <w:rPr>
          <w:rFonts w:ascii="Times New Roman" w:hAnsi="Times New Roman" w:cs="Times New Roman"/>
          <w:color w:val="000000"/>
          <w:sz w:val="24"/>
          <w:szCs w:val="24"/>
          <w:lang w:val="uk-UA"/>
        </w:rPr>
        <w:t>місці передачі Товару (пункт 4.2.).</w:t>
      </w:r>
    </w:p>
    <w:p w14:paraId="5C9CBB90" w14:textId="69452F7B" w:rsidR="00EC3C9C" w:rsidRPr="00C7026F" w:rsidRDefault="00EC3C9C" w:rsidP="00C7026F">
      <w:pPr>
        <w:pStyle w:val="a4"/>
        <w:numPr>
          <w:ilvl w:val="1"/>
          <w:numId w:val="1"/>
        </w:numPr>
        <w:tabs>
          <w:tab w:val="left" w:pos="709"/>
        </w:tabs>
        <w:suppressAutoHyphens/>
        <w:autoSpaceDN w:val="0"/>
        <w:spacing w:after="0" w:line="240" w:lineRule="auto"/>
        <w:ind w:left="0" w:firstLine="0"/>
        <w:jc w:val="both"/>
        <w:rPr>
          <w:rFonts w:ascii="Times New Roman" w:hAnsi="Times New Roman" w:cs="Times New Roman"/>
          <w:bCs/>
          <w:sz w:val="24"/>
          <w:szCs w:val="24"/>
          <w:lang w:val="uk-UA"/>
        </w:rPr>
      </w:pPr>
      <w:r w:rsidRPr="00C7026F">
        <w:rPr>
          <w:rFonts w:ascii="Times New Roman" w:hAnsi="Times New Roman" w:cs="Times New Roman"/>
          <w:noProof/>
          <w:sz w:val="24"/>
          <w:szCs w:val="24"/>
          <w:lang w:val="uk-UA"/>
        </w:rPr>
        <w:t>Постачальник разом з Товаром надає</w:t>
      </w:r>
      <w:r w:rsidR="00177649">
        <w:rPr>
          <w:rFonts w:ascii="Times New Roman" w:hAnsi="Times New Roman" w:cs="Times New Roman"/>
          <w:sz w:val="24"/>
          <w:szCs w:val="24"/>
          <w:lang w:val="uk-UA"/>
        </w:rPr>
        <w:t xml:space="preserve"> Покупцю</w:t>
      </w:r>
      <w:r w:rsidRPr="00C7026F">
        <w:rPr>
          <w:rFonts w:ascii="Times New Roman" w:hAnsi="Times New Roman" w:cs="Times New Roman"/>
          <w:noProof/>
          <w:sz w:val="24"/>
          <w:szCs w:val="24"/>
          <w:lang w:val="uk-UA"/>
        </w:rPr>
        <w:t xml:space="preserve"> наступні документи: </w:t>
      </w:r>
      <w:r w:rsidRPr="00C7026F">
        <w:rPr>
          <w:rFonts w:ascii="Times New Roman" w:hAnsi="Times New Roman" w:cs="Times New Roman"/>
          <w:sz w:val="24"/>
          <w:szCs w:val="24"/>
          <w:lang w:val="uk-UA"/>
        </w:rPr>
        <w:t>видаткову товарну накладну</w:t>
      </w:r>
      <w:r w:rsidRPr="00C7026F">
        <w:rPr>
          <w:rFonts w:ascii="Times New Roman" w:hAnsi="Times New Roman" w:cs="Times New Roman"/>
          <w:bCs/>
          <w:sz w:val="24"/>
          <w:szCs w:val="24"/>
          <w:lang w:val="uk-UA"/>
        </w:rPr>
        <w:t xml:space="preserve">, </w:t>
      </w:r>
      <w:r w:rsidRPr="00C7026F">
        <w:rPr>
          <w:rFonts w:ascii="Times New Roman" w:hAnsi="Times New Roman" w:cs="Times New Roman"/>
          <w:sz w:val="24"/>
          <w:szCs w:val="24"/>
          <w:lang w:val="uk-UA"/>
        </w:rPr>
        <w:t>рахунок-фактуру</w:t>
      </w:r>
      <w:r w:rsidR="00177649">
        <w:rPr>
          <w:rFonts w:ascii="Times New Roman" w:hAnsi="Times New Roman" w:cs="Times New Roman"/>
          <w:sz w:val="24"/>
          <w:szCs w:val="24"/>
          <w:lang w:val="uk-UA"/>
        </w:rPr>
        <w:t>, акт приймання</w:t>
      </w:r>
      <w:r w:rsidR="00352B00">
        <w:rPr>
          <w:rFonts w:ascii="Times New Roman" w:hAnsi="Times New Roman" w:cs="Times New Roman"/>
          <w:sz w:val="24"/>
          <w:szCs w:val="24"/>
          <w:lang w:val="uk-UA"/>
        </w:rPr>
        <w:t>-</w:t>
      </w:r>
      <w:r w:rsidR="00177649">
        <w:rPr>
          <w:rFonts w:ascii="Times New Roman" w:hAnsi="Times New Roman" w:cs="Times New Roman"/>
          <w:sz w:val="24"/>
          <w:szCs w:val="24"/>
          <w:lang w:val="uk-UA"/>
        </w:rPr>
        <w:t xml:space="preserve"> передачі товару</w:t>
      </w:r>
      <w:r w:rsidRPr="00C7026F">
        <w:rPr>
          <w:rFonts w:ascii="Times New Roman" w:hAnsi="Times New Roman" w:cs="Times New Roman"/>
          <w:sz w:val="24"/>
          <w:szCs w:val="24"/>
          <w:lang w:val="uk-UA"/>
        </w:rPr>
        <w:t>.</w:t>
      </w:r>
    </w:p>
    <w:p w14:paraId="03D4665F" w14:textId="3AFF4E4C" w:rsidR="00EC3C9C" w:rsidRPr="00C7026F" w:rsidRDefault="00EC3C9C" w:rsidP="00C7026F">
      <w:pPr>
        <w:pStyle w:val="a4"/>
        <w:numPr>
          <w:ilvl w:val="1"/>
          <w:numId w:val="1"/>
        </w:numPr>
        <w:tabs>
          <w:tab w:val="left" w:pos="709"/>
        </w:tabs>
        <w:suppressAutoHyphens/>
        <w:autoSpaceDN w:val="0"/>
        <w:spacing w:after="0" w:line="240" w:lineRule="auto"/>
        <w:ind w:left="0" w:firstLine="0"/>
        <w:jc w:val="both"/>
        <w:rPr>
          <w:rFonts w:ascii="Times New Roman" w:hAnsi="Times New Roman" w:cs="Times New Roman"/>
          <w:sz w:val="24"/>
          <w:szCs w:val="24"/>
          <w:lang w:val="uk-UA"/>
        </w:rPr>
      </w:pPr>
      <w:r w:rsidRPr="00C7026F">
        <w:rPr>
          <w:rFonts w:ascii="Times New Roman" w:hAnsi="Times New Roman" w:cs="Times New Roman"/>
          <w:kern w:val="2"/>
          <w:sz w:val="24"/>
          <w:szCs w:val="24"/>
          <w:lang w:val="uk-UA"/>
        </w:rPr>
        <w:t xml:space="preserve">У разі виявлення </w:t>
      </w:r>
      <w:r w:rsidRPr="00C7026F">
        <w:rPr>
          <w:rFonts w:ascii="Times New Roman" w:hAnsi="Times New Roman" w:cs="Times New Roman"/>
          <w:sz w:val="24"/>
          <w:szCs w:val="24"/>
          <w:lang w:val="uk-UA"/>
        </w:rPr>
        <w:t xml:space="preserve">при прийомі Товару </w:t>
      </w:r>
      <w:r w:rsidRPr="00C7026F">
        <w:rPr>
          <w:rFonts w:ascii="Times New Roman" w:hAnsi="Times New Roman" w:cs="Times New Roman"/>
          <w:kern w:val="2"/>
          <w:sz w:val="24"/>
          <w:szCs w:val="24"/>
          <w:lang w:val="uk-UA"/>
        </w:rPr>
        <w:t xml:space="preserve">відхилень від вимог щодо кількості та/або якості та/або комплектності </w:t>
      </w:r>
      <w:r w:rsidRPr="00C7026F">
        <w:rPr>
          <w:rFonts w:ascii="Times New Roman" w:hAnsi="Times New Roman" w:cs="Times New Roman"/>
          <w:sz w:val="24"/>
          <w:szCs w:val="24"/>
          <w:lang w:val="uk-UA"/>
        </w:rPr>
        <w:t xml:space="preserve">Покупець негайно, але не пізніше ніж у </w:t>
      </w:r>
      <w:r w:rsidR="00E311FE" w:rsidRPr="00C7026F">
        <w:rPr>
          <w:rFonts w:ascii="Times New Roman" w:hAnsi="Times New Roman" w:cs="Times New Roman"/>
          <w:sz w:val="24"/>
          <w:szCs w:val="24"/>
          <w:lang w:val="uk-UA"/>
        </w:rPr>
        <w:t>2</w:t>
      </w:r>
      <w:r w:rsidRPr="00C7026F">
        <w:rPr>
          <w:rFonts w:ascii="Times New Roman" w:hAnsi="Times New Roman" w:cs="Times New Roman"/>
          <w:sz w:val="24"/>
          <w:szCs w:val="24"/>
          <w:lang w:val="uk-UA"/>
        </w:rPr>
        <w:t>-денний термін повідомляє про це Постачальника. У цьому випадку складається Акт виявлених недоліків Товару, в якому, крім виявлених недоліків, зазначаються строки їх усунення Постачальником. Постачальник</w:t>
      </w:r>
      <w:r w:rsidRPr="00C7026F">
        <w:rPr>
          <w:rFonts w:ascii="Times New Roman" w:hAnsi="Times New Roman" w:cs="Times New Roman"/>
          <w:b/>
          <w:sz w:val="24"/>
          <w:szCs w:val="24"/>
          <w:lang w:val="uk-UA"/>
        </w:rPr>
        <w:t xml:space="preserve"> </w:t>
      </w:r>
      <w:r w:rsidRPr="00C7026F">
        <w:rPr>
          <w:rFonts w:ascii="Times New Roman" w:hAnsi="Times New Roman" w:cs="Times New Roman"/>
          <w:sz w:val="24"/>
          <w:szCs w:val="24"/>
          <w:lang w:val="uk-UA"/>
        </w:rPr>
        <w:t>зобов’язаний усунути недоліки за власний рахунок у строки, зазначені в Акті виявлених недоліків Товару.</w:t>
      </w:r>
    </w:p>
    <w:p w14:paraId="066802F0" w14:textId="77777777" w:rsidR="00EC3C9C" w:rsidRDefault="00EC3C9C" w:rsidP="00C7026F">
      <w:pPr>
        <w:pStyle w:val="a4"/>
        <w:widowControl w:val="0"/>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uk-UA"/>
        </w:rPr>
      </w:pPr>
      <w:r w:rsidRPr="00C7026F">
        <w:rPr>
          <w:rFonts w:ascii="Times New Roman" w:hAnsi="Times New Roman" w:cs="Times New Roman"/>
          <w:sz w:val="24"/>
          <w:szCs w:val="24"/>
          <w:lang w:val="uk-UA"/>
        </w:rPr>
        <w:t>Обов’язки та витрати з транспортування товару, його розвантаження і переміщення товару у місце поставки покладається на Постачальника.</w:t>
      </w:r>
    </w:p>
    <w:p w14:paraId="21DC6C83" w14:textId="20D6BD7A" w:rsidR="00352B00" w:rsidRPr="00AD1BA9" w:rsidRDefault="00352B00" w:rsidP="00352B00">
      <w:pPr>
        <w:pStyle w:val="a"/>
        <w:rPr>
          <w:rFonts w:eastAsiaTheme="minorEastAsia"/>
          <w:color w:val="auto"/>
          <w:szCs w:val="24"/>
        </w:rPr>
      </w:pPr>
      <w:r w:rsidRPr="00AD1BA9">
        <w:rPr>
          <w:rFonts w:eastAsiaTheme="minorEastAsia"/>
          <w:color w:val="auto"/>
          <w:szCs w:val="24"/>
        </w:rPr>
        <w:t>У разі неможливості прий</w:t>
      </w:r>
      <w:r w:rsidR="00A3626C">
        <w:rPr>
          <w:rFonts w:eastAsiaTheme="minorEastAsia"/>
          <w:color w:val="auto"/>
          <w:szCs w:val="24"/>
        </w:rPr>
        <w:t>мання Покупцем Товару за адресою</w:t>
      </w:r>
      <w:r w:rsidRPr="00AD1BA9">
        <w:rPr>
          <w:rFonts w:eastAsiaTheme="minorEastAsia"/>
          <w:color w:val="auto"/>
          <w:szCs w:val="24"/>
        </w:rPr>
        <w:t>, вказаною в п. 4.2. Договору, з причин неготовності приміщень для його зберігання, монтажу та інсталяції Покупець повідомляє про це Постачальника не пізніше, ніж за 10</w:t>
      </w:r>
      <w:r w:rsidR="00A3626C">
        <w:rPr>
          <w:rFonts w:eastAsiaTheme="minorEastAsia"/>
          <w:color w:val="auto"/>
          <w:szCs w:val="24"/>
        </w:rPr>
        <w:t xml:space="preserve"> (десять</w:t>
      </w:r>
      <w:r w:rsidR="008C3784" w:rsidRPr="00AD1BA9">
        <w:rPr>
          <w:rFonts w:eastAsiaTheme="minorEastAsia"/>
          <w:color w:val="auto"/>
          <w:szCs w:val="24"/>
        </w:rPr>
        <w:t>)</w:t>
      </w:r>
      <w:r w:rsidRPr="00AD1BA9">
        <w:rPr>
          <w:rFonts w:eastAsiaTheme="minorEastAsia"/>
          <w:color w:val="auto"/>
          <w:szCs w:val="24"/>
        </w:rPr>
        <w:t xml:space="preserve"> дні</w:t>
      </w:r>
      <w:r w:rsidR="00A3626C">
        <w:rPr>
          <w:rFonts w:eastAsiaTheme="minorEastAsia"/>
          <w:color w:val="auto"/>
          <w:szCs w:val="24"/>
        </w:rPr>
        <w:t>в</w:t>
      </w:r>
      <w:r w:rsidRPr="00AD1BA9">
        <w:rPr>
          <w:rFonts w:eastAsiaTheme="minorEastAsia"/>
          <w:color w:val="auto"/>
          <w:szCs w:val="24"/>
        </w:rPr>
        <w:t xml:space="preserve"> до настання строку поставки. </w:t>
      </w:r>
    </w:p>
    <w:p w14:paraId="1E3B7620" w14:textId="3FE2C305" w:rsidR="00352B00" w:rsidRPr="00AD1BA9" w:rsidRDefault="00352B00" w:rsidP="00352B00">
      <w:pPr>
        <w:pStyle w:val="a"/>
        <w:rPr>
          <w:szCs w:val="24"/>
        </w:rPr>
      </w:pPr>
      <w:r w:rsidRPr="00AD1BA9">
        <w:rPr>
          <w:rFonts w:eastAsiaTheme="minorEastAsia"/>
          <w:color w:val="auto"/>
          <w:szCs w:val="24"/>
        </w:rPr>
        <w:t>Право власності на Тов</w:t>
      </w:r>
      <w:r w:rsidR="00AD1BA9" w:rsidRPr="00AD1BA9">
        <w:rPr>
          <w:rFonts w:eastAsiaTheme="minorEastAsia"/>
          <w:color w:val="auto"/>
          <w:szCs w:val="24"/>
        </w:rPr>
        <w:t>ар зберігається за Постачальником</w:t>
      </w:r>
      <w:r w:rsidRPr="00AD1BA9">
        <w:rPr>
          <w:rFonts w:eastAsiaTheme="minorEastAsia"/>
          <w:color w:val="auto"/>
          <w:szCs w:val="24"/>
        </w:rPr>
        <w:t xml:space="preserve"> до повної його оплати, при цьому, до повної його оплати Покупець не має права розпоряджатися Товаром.</w:t>
      </w:r>
    </w:p>
    <w:p w14:paraId="6F67D5CB" w14:textId="77777777" w:rsidR="00444C9F" w:rsidRDefault="00444C9F" w:rsidP="00C7026F">
      <w:pPr>
        <w:pStyle w:val="a4"/>
        <w:widowControl w:val="0"/>
        <w:autoSpaceDE w:val="0"/>
        <w:autoSpaceDN w:val="0"/>
        <w:adjustRightInd w:val="0"/>
        <w:spacing w:after="0" w:line="240" w:lineRule="auto"/>
        <w:ind w:left="0"/>
        <w:jc w:val="both"/>
        <w:rPr>
          <w:rFonts w:ascii="Times New Roman" w:hAnsi="Times New Roman" w:cs="Times New Roman"/>
          <w:b/>
          <w:color w:val="000000"/>
          <w:sz w:val="24"/>
          <w:szCs w:val="24"/>
          <w:highlight w:val="yellow"/>
          <w:lang w:val="uk-UA"/>
        </w:rPr>
      </w:pPr>
    </w:p>
    <w:p w14:paraId="7D81D1F7" w14:textId="77777777" w:rsidR="00444C9F" w:rsidRPr="00C7026F" w:rsidRDefault="00444C9F" w:rsidP="00C7026F">
      <w:pPr>
        <w:pStyle w:val="a4"/>
        <w:widowControl w:val="0"/>
        <w:autoSpaceDE w:val="0"/>
        <w:autoSpaceDN w:val="0"/>
        <w:adjustRightInd w:val="0"/>
        <w:spacing w:after="0" w:line="240" w:lineRule="auto"/>
        <w:ind w:left="0"/>
        <w:jc w:val="both"/>
        <w:rPr>
          <w:rFonts w:ascii="Times New Roman" w:hAnsi="Times New Roman" w:cs="Times New Roman"/>
          <w:b/>
          <w:color w:val="000000"/>
          <w:sz w:val="24"/>
          <w:szCs w:val="24"/>
          <w:highlight w:val="yellow"/>
          <w:lang w:val="uk-UA"/>
        </w:rPr>
      </w:pPr>
    </w:p>
    <w:p w14:paraId="02E90E4E" w14:textId="7AE398C6" w:rsidR="00EC3C9C" w:rsidRPr="00C7026F" w:rsidRDefault="001F4290" w:rsidP="00C7026F">
      <w:pPr>
        <w:pStyle w:val="a4"/>
        <w:widowControl w:val="0"/>
        <w:numPr>
          <w:ilvl w:val="0"/>
          <w:numId w:val="1"/>
        </w:num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b/>
          <w:color w:val="000000"/>
          <w:sz w:val="24"/>
          <w:szCs w:val="24"/>
          <w:lang w:val="uk-UA"/>
        </w:rPr>
        <w:t>ПРАВА СТОРІН</w:t>
      </w:r>
    </w:p>
    <w:p w14:paraId="41D686ED" w14:textId="77777777" w:rsidR="00EC3C9C" w:rsidRPr="00C7026F" w:rsidRDefault="00EC3C9C" w:rsidP="00C7026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026F">
        <w:rPr>
          <w:rFonts w:ascii="Times New Roman" w:hAnsi="Times New Roman" w:cs="Times New Roman"/>
          <w:color w:val="000000"/>
          <w:sz w:val="24"/>
          <w:szCs w:val="24"/>
        </w:rPr>
        <w:t>5.1.  </w:t>
      </w:r>
      <w:r w:rsidRPr="00C7026F">
        <w:rPr>
          <w:rFonts w:ascii="Times New Roman" w:hAnsi="Times New Roman" w:cs="Times New Roman"/>
          <w:b/>
          <w:color w:val="000000"/>
          <w:sz w:val="24"/>
          <w:szCs w:val="24"/>
        </w:rPr>
        <w:t>Покупець має право</w:t>
      </w:r>
      <w:r w:rsidRPr="00C7026F">
        <w:rPr>
          <w:rFonts w:ascii="Times New Roman" w:hAnsi="Times New Roman" w:cs="Times New Roman"/>
          <w:color w:val="000000"/>
          <w:sz w:val="24"/>
          <w:szCs w:val="24"/>
        </w:rPr>
        <w:t>:</w:t>
      </w:r>
    </w:p>
    <w:p w14:paraId="5E02FB9A" w14:textId="264613F9" w:rsidR="00EC3C9C" w:rsidRPr="00C7026F" w:rsidRDefault="00EC3C9C" w:rsidP="00C7026F">
      <w:pPr>
        <w:pBdr>
          <w:top w:val="nil"/>
          <w:left w:val="nil"/>
          <w:bottom w:val="nil"/>
          <w:right w:val="nil"/>
          <w:between w:val="nil"/>
        </w:pBdr>
        <w:spacing w:after="0" w:line="240" w:lineRule="auto"/>
        <w:jc w:val="both"/>
        <w:rPr>
          <w:rFonts w:ascii="Times New Roman" w:hAnsi="Times New Roman" w:cs="Times New Roman"/>
          <w:sz w:val="24"/>
          <w:szCs w:val="24"/>
        </w:rPr>
      </w:pPr>
      <w:r w:rsidRPr="00C7026F">
        <w:rPr>
          <w:rFonts w:ascii="Times New Roman" w:hAnsi="Times New Roman" w:cs="Times New Roman"/>
          <w:sz w:val="24"/>
          <w:szCs w:val="24"/>
        </w:rPr>
        <w:t xml:space="preserve">5.1.1. Повернути документи на поставку Товару Постачальнику без здійснення оплати в разі неналежного їх оформлення (відсутність печатки, підписів тощо - це повноваження не застосовується </w:t>
      </w:r>
      <w:r w:rsidR="00177649">
        <w:rPr>
          <w:rFonts w:ascii="Times New Roman" w:hAnsi="Times New Roman" w:cs="Times New Roman"/>
          <w:sz w:val="24"/>
          <w:szCs w:val="24"/>
        </w:rPr>
        <w:t>Покупцем</w:t>
      </w:r>
      <w:r w:rsidRPr="00C7026F">
        <w:rPr>
          <w:rFonts w:ascii="Times New Roman" w:hAnsi="Times New Roman" w:cs="Times New Roman"/>
          <w:sz w:val="24"/>
          <w:szCs w:val="24"/>
        </w:rPr>
        <w:t xml:space="preserve"> до Постачальника, якщо Постачальник здійснює свою діяльність без печатки згідно з чинним законодавством).</w:t>
      </w:r>
    </w:p>
    <w:p w14:paraId="337B3B0E" w14:textId="70EC6F1E" w:rsidR="00EC3C9C" w:rsidRPr="00C7026F" w:rsidRDefault="00EC3C9C" w:rsidP="00C7026F">
      <w:pPr>
        <w:tabs>
          <w:tab w:val="left" w:pos="708"/>
        </w:tabs>
        <w:spacing w:after="0" w:line="240" w:lineRule="auto"/>
        <w:jc w:val="both"/>
        <w:rPr>
          <w:rFonts w:ascii="Times New Roman" w:hAnsi="Times New Roman" w:cs="Times New Roman"/>
          <w:sz w:val="24"/>
          <w:szCs w:val="24"/>
        </w:rPr>
      </w:pPr>
      <w:r w:rsidRPr="00C7026F">
        <w:rPr>
          <w:rFonts w:ascii="Times New Roman" w:hAnsi="Times New Roman" w:cs="Times New Roman"/>
          <w:sz w:val="24"/>
          <w:szCs w:val="24"/>
        </w:rPr>
        <w:t>5.1.2. Достроково в односторонньому порядку розірвати цей Договір у разі невиконання своїх зобов’язань та порушення умов Договору Постачальником</w:t>
      </w:r>
      <w:r w:rsidR="00423B2E" w:rsidRPr="00C7026F">
        <w:rPr>
          <w:rFonts w:ascii="Times New Roman" w:hAnsi="Times New Roman" w:cs="Times New Roman"/>
          <w:sz w:val="24"/>
          <w:szCs w:val="24"/>
        </w:rPr>
        <w:t>, що призвели до неможливості поставки Товару або поставки неякісного товару</w:t>
      </w:r>
      <w:r w:rsidRPr="00C7026F">
        <w:rPr>
          <w:rFonts w:ascii="Times New Roman" w:hAnsi="Times New Roman" w:cs="Times New Roman"/>
          <w:sz w:val="24"/>
          <w:szCs w:val="24"/>
        </w:rPr>
        <w:t xml:space="preserve">. </w:t>
      </w:r>
    </w:p>
    <w:p w14:paraId="19956872" w14:textId="77777777" w:rsidR="00EC3C9C" w:rsidRPr="00C7026F" w:rsidRDefault="00EC3C9C" w:rsidP="00C7026F">
      <w:pPr>
        <w:tabs>
          <w:tab w:val="left" w:pos="708"/>
        </w:tabs>
        <w:spacing w:after="0" w:line="240" w:lineRule="auto"/>
        <w:jc w:val="both"/>
        <w:rPr>
          <w:rFonts w:ascii="Times New Roman" w:hAnsi="Times New Roman" w:cs="Times New Roman"/>
          <w:sz w:val="24"/>
          <w:szCs w:val="24"/>
        </w:rPr>
      </w:pPr>
      <w:r w:rsidRPr="00C7026F">
        <w:rPr>
          <w:rFonts w:ascii="Times New Roman" w:hAnsi="Times New Roman" w:cs="Times New Roman"/>
          <w:sz w:val="24"/>
          <w:szCs w:val="24"/>
        </w:rPr>
        <w:t>5.1.3. Зменшувати обсяг закупівлі Товару та суму, визначену у Договорі, залежно від своєї потреби.</w:t>
      </w:r>
    </w:p>
    <w:p w14:paraId="13D4A785" w14:textId="77777777" w:rsidR="00EC3C9C" w:rsidRPr="00C7026F" w:rsidRDefault="00EC3C9C" w:rsidP="00C7026F">
      <w:pPr>
        <w:tabs>
          <w:tab w:val="left" w:pos="708"/>
        </w:tabs>
        <w:spacing w:after="0" w:line="240" w:lineRule="auto"/>
        <w:jc w:val="both"/>
        <w:rPr>
          <w:rFonts w:ascii="Times New Roman" w:hAnsi="Times New Roman" w:cs="Times New Roman"/>
          <w:sz w:val="24"/>
          <w:szCs w:val="24"/>
        </w:rPr>
      </w:pPr>
      <w:r w:rsidRPr="00C7026F">
        <w:rPr>
          <w:rFonts w:ascii="Times New Roman" w:hAnsi="Times New Roman" w:cs="Times New Roman"/>
          <w:sz w:val="24"/>
          <w:szCs w:val="24"/>
        </w:rPr>
        <w:t>5.1.4. Відмовитися від прийняття Товару у випадку, якщо Товар не відповідає вимогам щодо ціни, асортименту, кількості та якості.</w:t>
      </w:r>
    </w:p>
    <w:p w14:paraId="602B6571" w14:textId="77777777" w:rsidR="00EC3C9C" w:rsidRPr="00C7026F" w:rsidRDefault="00EC3C9C" w:rsidP="00C7026F">
      <w:pPr>
        <w:tabs>
          <w:tab w:val="left" w:pos="708"/>
        </w:tabs>
        <w:spacing w:after="0" w:line="240" w:lineRule="auto"/>
        <w:jc w:val="both"/>
        <w:rPr>
          <w:rFonts w:ascii="Times New Roman" w:hAnsi="Times New Roman" w:cs="Times New Roman"/>
          <w:b/>
          <w:sz w:val="24"/>
          <w:szCs w:val="24"/>
        </w:rPr>
      </w:pPr>
      <w:r w:rsidRPr="00C7026F">
        <w:rPr>
          <w:rFonts w:ascii="Times New Roman" w:hAnsi="Times New Roman" w:cs="Times New Roman"/>
          <w:sz w:val="24"/>
          <w:szCs w:val="24"/>
        </w:rPr>
        <w:t>5.2. </w:t>
      </w:r>
      <w:r w:rsidRPr="00C7026F">
        <w:rPr>
          <w:rFonts w:ascii="Times New Roman" w:hAnsi="Times New Roman" w:cs="Times New Roman"/>
          <w:b/>
          <w:sz w:val="24"/>
          <w:szCs w:val="24"/>
        </w:rPr>
        <w:t>Постачальник має право:</w:t>
      </w:r>
    </w:p>
    <w:p w14:paraId="7BDF8EDE" w14:textId="77777777" w:rsidR="00EC3C9C" w:rsidRPr="00C7026F" w:rsidRDefault="00EC3C9C" w:rsidP="00C7026F">
      <w:pPr>
        <w:tabs>
          <w:tab w:val="left" w:pos="708"/>
        </w:tabs>
        <w:spacing w:after="0" w:line="240" w:lineRule="auto"/>
        <w:jc w:val="both"/>
        <w:rPr>
          <w:rFonts w:ascii="Times New Roman" w:hAnsi="Times New Roman" w:cs="Times New Roman"/>
          <w:sz w:val="24"/>
          <w:szCs w:val="24"/>
        </w:rPr>
      </w:pPr>
      <w:r w:rsidRPr="00C7026F">
        <w:rPr>
          <w:rFonts w:ascii="Times New Roman" w:hAnsi="Times New Roman" w:cs="Times New Roman"/>
          <w:sz w:val="24"/>
          <w:szCs w:val="24"/>
        </w:rPr>
        <w:t>5.2.1. Своєчасно та в повному обсязі отримувати плату за поставлений Товар належної якості.</w:t>
      </w:r>
    </w:p>
    <w:p w14:paraId="4A78CD4A" w14:textId="77777777" w:rsidR="00EC3C9C" w:rsidRPr="00C7026F" w:rsidRDefault="00EC3C9C" w:rsidP="00C7026F">
      <w:pPr>
        <w:tabs>
          <w:tab w:val="left" w:pos="708"/>
        </w:tabs>
        <w:spacing w:after="0" w:line="240" w:lineRule="auto"/>
        <w:jc w:val="both"/>
        <w:rPr>
          <w:rFonts w:ascii="Times New Roman" w:hAnsi="Times New Roman" w:cs="Times New Roman"/>
          <w:sz w:val="24"/>
          <w:szCs w:val="24"/>
        </w:rPr>
      </w:pPr>
      <w:r w:rsidRPr="00C7026F">
        <w:rPr>
          <w:rFonts w:ascii="Times New Roman" w:hAnsi="Times New Roman" w:cs="Times New Roman"/>
          <w:sz w:val="24"/>
          <w:szCs w:val="24"/>
        </w:rPr>
        <w:t>5.2.2. Отримувати у порядку, що передбачено цим Договором, повідомлення, претензії, листи Покупця на свою поштову і електронну адресу.</w:t>
      </w:r>
    </w:p>
    <w:p w14:paraId="1768666E" w14:textId="77777777" w:rsidR="00EC3C9C" w:rsidRPr="00C7026F" w:rsidRDefault="00EC3C9C" w:rsidP="00C7026F">
      <w:pPr>
        <w:tabs>
          <w:tab w:val="left" w:pos="708"/>
        </w:tabs>
        <w:spacing w:after="0" w:line="240" w:lineRule="auto"/>
        <w:jc w:val="both"/>
        <w:rPr>
          <w:rFonts w:ascii="Times New Roman" w:hAnsi="Times New Roman" w:cs="Times New Roman"/>
          <w:sz w:val="24"/>
          <w:szCs w:val="24"/>
          <w:highlight w:val="yellow"/>
        </w:rPr>
      </w:pPr>
    </w:p>
    <w:p w14:paraId="1B2E3592" w14:textId="77777777" w:rsidR="00EC3C9C" w:rsidRPr="00C7026F" w:rsidRDefault="00EC3C9C" w:rsidP="00C7026F">
      <w:pPr>
        <w:pStyle w:val="a4"/>
        <w:widowControl w:val="0"/>
        <w:numPr>
          <w:ilvl w:val="0"/>
          <w:numId w:val="1"/>
        </w:numPr>
        <w:shd w:val="clear" w:color="auto" w:fill="FFFFFF"/>
        <w:tabs>
          <w:tab w:val="left" w:pos="573"/>
        </w:tabs>
        <w:autoSpaceDE w:val="0"/>
        <w:autoSpaceDN w:val="0"/>
        <w:adjustRightInd w:val="0"/>
        <w:spacing w:after="0" w:line="240" w:lineRule="auto"/>
        <w:jc w:val="center"/>
        <w:rPr>
          <w:rFonts w:ascii="Times New Roman" w:hAnsi="Times New Roman" w:cs="Times New Roman"/>
          <w:b/>
          <w:bCs/>
          <w:sz w:val="24"/>
          <w:szCs w:val="24"/>
          <w:lang w:val="uk-UA"/>
        </w:rPr>
      </w:pPr>
      <w:r w:rsidRPr="00C7026F">
        <w:rPr>
          <w:rFonts w:ascii="Times New Roman" w:hAnsi="Times New Roman" w:cs="Times New Roman"/>
          <w:b/>
          <w:bCs/>
          <w:sz w:val="24"/>
          <w:szCs w:val="24"/>
          <w:lang w:val="uk-UA"/>
        </w:rPr>
        <w:t>ВІДПОВІДАЛЬНІСТЬ СТОРІН</w:t>
      </w:r>
    </w:p>
    <w:p w14:paraId="56C9F0F0" w14:textId="77777777" w:rsidR="00EC3C9C" w:rsidRPr="00252691" w:rsidRDefault="00EC3C9C" w:rsidP="001F4290">
      <w:pPr>
        <w:pStyle w:val="a4"/>
        <w:numPr>
          <w:ilvl w:val="1"/>
          <w:numId w:val="1"/>
        </w:numPr>
        <w:tabs>
          <w:tab w:val="left" w:pos="426"/>
        </w:tabs>
        <w:autoSpaceDN w:val="0"/>
        <w:spacing w:after="0" w:line="240" w:lineRule="auto"/>
        <w:ind w:left="0" w:firstLine="0"/>
        <w:jc w:val="both"/>
        <w:rPr>
          <w:rFonts w:ascii="Times New Roman" w:hAnsi="Times New Roman" w:cs="Times New Roman"/>
          <w:sz w:val="24"/>
          <w:szCs w:val="24"/>
          <w:lang w:val="uk-UA"/>
        </w:rPr>
      </w:pPr>
      <w:r w:rsidRPr="00C7026F">
        <w:rPr>
          <w:rFonts w:ascii="Times New Roman" w:hAnsi="Times New Roman" w:cs="Times New Roman"/>
          <w:sz w:val="24"/>
          <w:szCs w:val="24"/>
          <w:lang w:val="uk-UA"/>
        </w:rPr>
        <w:t xml:space="preserve">За невиконання або виконання неналежним чином умов цього Договору Сторони несуть відповідальність в порядку та у розмірах, </w:t>
      </w:r>
      <w:r w:rsidRPr="00252691">
        <w:rPr>
          <w:rFonts w:ascii="Times New Roman" w:hAnsi="Times New Roman" w:cs="Times New Roman"/>
          <w:sz w:val="24"/>
          <w:szCs w:val="24"/>
          <w:lang w:val="uk-UA"/>
        </w:rPr>
        <w:t>встановлених чинним законодавством України.</w:t>
      </w:r>
    </w:p>
    <w:p w14:paraId="07170980" w14:textId="64AAA181" w:rsidR="00EC3C9C" w:rsidRPr="00252691" w:rsidRDefault="0022230E" w:rsidP="0022230E">
      <w:pPr>
        <w:pStyle w:val="a4"/>
        <w:spacing w:after="0" w:line="240" w:lineRule="auto"/>
        <w:ind w:left="0"/>
        <w:jc w:val="both"/>
        <w:rPr>
          <w:rFonts w:ascii="Times New Roman" w:hAnsi="Times New Roman" w:cs="Times New Roman"/>
          <w:sz w:val="24"/>
          <w:szCs w:val="24"/>
          <w:lang w:val="uk-UA"/>
        </w:rPr>
      </w:pPr>
      <w:r w:rsidRPr="00252691">
        <w:rPr>
          <w:rFonts w:ascii="Times New Roman" w:hAnsi="Times New Roman" w:cs="Times New Roman"/>
          <w:sz w:val="24"/>
          <w:szCs w:val="24"/>
          <w:lang w:val="uk-UA"/>
        </w:rPr>
        <w:t xml:space="preserve">6.2.За порушення строку поставки Товару за цим Договором більш як на 10 робочих днів, Покупець має право вимагати, а Постачальник на вимогу покупця сплачує штраф у розмірі у розмірі 1 % від вартості не поставленого Товару, а випадку порушення  більш ніж </w:t>
      </w:r>
      <w:r w:rsidR="00177649" w:rsidRPr="00252691">
        <w:rPr>
          <w:rFonts w:ascii="Times New Roman" w:hAnsi="Times New Roman" w:cs="Times New Roman"/>
          <w:sz w:val="24"/>
          <w:szCs w:val="24"/>
          <w:lang w:val="uk-UA"/>
        </w:rPr>
        <w:t>3</w:t>
      </w:r>
      <w:r w:rsidRPr="00252691">
        <w:rPr>
          <w:rFonts w:ascii="Times New Roman" w:hAnsi="Times New Roman" w:cs="Times New Roman"/>
          <w:sz w:val="24"/>
          <w:szCs w:val="24"/>
          <w:lang w:val="uk-UA"/>
        </w:rPr>
        <w:t>0 робочих днів – розірвати Договір в односторонньому порядку шляхом направлення Постачальнику письмового повідомлення та пред’явити вимогу про відшкодування збитків</w:t>
      </w:r>
      <w:r w:rsidR="00A60065" w:rsidRPr="00252691">
        <w:rPr>
          <w:rFonts w:ascii="Times New Roman" w:hAnsi="Times New Roman" w:cs="Times New Roman"/>
          <w:sz w:val="24"/>
          <w:szCs w:val="24"/>
          <w:lang w:val="uk-UA"/>
        </w:rPr>
        <w:t>.</w:t>
      </w:r>
    </w:p>
    <w:p w14:paraId="19D43165" w14:textId="692FB0C8" w:rsidR="00EC3C9C" w:rsidRPr="00C7026F" w:rsidRDefault="0022230E" w:rsidP="0022230E">
      <w:pPr>
        <w:tabs>
          <w:tab w:val="left" w:pos="426"/>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00EC3C9C" w:rsidRPr="00C7026F">
        <w:rPr>
          <w:rFonts w:ascii="Times New Roman" w:hAnsi="Times New Roman" w:cs="Times New Roman"/>
          <w:sz w:val="24"/>
          <w:szCs w:val="24"/>
        </w:rPr>
        <w:t xml:space="preserve">За відмову Постачальника від виконання зобов’язань з постачання якісного Товару на умовах цього Договору понад 10 календарних днів, Постачальник додатково до санкцій, сплачує </w:t>
      </w:r>
      <w:r w:rsidR="00177649">
        <w:rPr>
          <w:rFonts w:ascii="Times New Roman" w:hAnsi="Times New Roman" w:cs="Times New Roman"/>
          <w:sz w:val="24"/>
          <w:szCs w:val="24"/>
        </w:rPr>
        <w:t>Покупцю</w:t>
      </w:r>
      <w:r w:rsidR="00EC3C9C" w:rsidRPr="00C7026F">
        <w:rPr>
          <w:rFonts w:ascii="Times New Roman" w:hAnsi="Times New Roman" w:cs="Times New Roman"/>
          <w:sz w:val="24"/>
          <w:szCs w:val="24"/>
        </w:rPr>
        <w:t xml:space="preserve"> штраф в розмірі </w:t>
      </w:r>
      <w:r w:rsidR="00177649">
        <w:rPr>
          <w:rFonts w:ascii="Times New Roman" w:hAnsi="Times New Roman" w:cs="Times New Roman"/>
          <w:sz w:val="24"/>
          <w:szCs w:val="24"/>
        </w:rPr>
        <w:t>1</w:t>
      </w:r>
      <w:r w:rsidR="00483B1A" w:rsidRPr="00C7026F">
        <w:rPr>
          <w:rFonts w:ascii="Times New Roman" w:hAnsi="Times New Roman" w:cs="Times New Roman"/>
          <w:sz w:val="24"/>
          <w:szCs w:val="24"/>
        </w:rPr>
        <w:t xml:space="preserve">% </w:t>
      </w:r>
      <w:r w:rsidR="00EC3C9C" w:rsidRPr="00C7026F">
        <w:rPr>
          <w:rFonts w:ascii="Times New Roman" w:hAnsi="Times New Roman" w:cs="Times New Roman"/>
          <w:sz w:val="24"/>
          <w:szCs w:val="24"/>
        </w:rPr>
        <w:t xml:space="preserve">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w:t>
      </w:r>
      <w:r w:rsidR="00A3626C">
        <w:rPr>
          <w:rFonts w:ascii="Times New Roman" w:hAnsi="Times New Roman" w:cs="Times New Roman"/>
          <w:sz w:val="24"/>
          <w:szCs w:val="24"/>
        </w:rPr>
        <w:t xml:space="preserve">на </w:t>
      </w:r>
      <w:r w:rsidR="00EC3C9C" w:rsidRPr="00C7026F">
        <w:rPr>
          <w:rFonts w:ascii="Times New Roman" w:hAnsi="Times New Roman" w:cs="Times New Roman"/>
          <w:sz w:val="24"/>
          <w:szCs w:val="24"/>
        </w:rPr>
        <w:t>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7C77A483" w14:textId="1D8E36DA" w:rsidR="00EC3C9C" w:rsidRPr="00C7026F" w:rsidRDefault="0022230E" w:rsidP="0022230E">
      <w:pPr>
        <w:tabs>
          <w:tab w:val="left" w:pos="426"/>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EC3C9C" w:rsidRPr="00C7026F">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14EF37F8" w14:textId="30833CBB" w:rsidR="00EC3C9C" w:rsidRPr="00C7026F" w:rsidRDefault="0022230E" w:rsidP="0022230E">
      <w:pPr>
        <w:tabs>
          <w:tab w:val="left" w:pos="426"/>
        </w:tabs>
        <w:autoSpaceDN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6.5.</w:t>
      </w:r>
      <w:r w:rsidR="00EC3C9C" w:rsidRPr="00C7026F">
        <w:rPr>
          <w:rFonts w:ascii="Times New Roman" w:hAnsi="Times New Roman" w:cs="Times New Roman"/>
          <w:color w:val="000000"/>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3842DAAB" w14:textId="642CC66E" w:rsidR="00EC3C9C" w:rsidRPr="00C7026F" w:rsidRDefault="0022230E" w:rsidP="0022230E">
      <w:pPr>
        <w:tabs>
          <w:tab w:val="left" w:pos="426"/>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00EC3C9C" w:rsidRPr="00C7026F">
        <w:rPr>
          <w:rFonts w:ascii="Times New Roman" w:hAnsi="Times New Roman" w:cs="Times New Roman"/>
          <w:sz w:val="24"/>
          <w:szCs w:val="24"/>
        </w:rPr>
        <w:t>Постачальник несе відповідальність за якість Товару.</w:t>
      </w:r>
    </w:p>
    <w:p w14:paraId="77CBA716" w14:textId="7FD448D6" w:rsidR="00EC3C9C" w:rsidRPr="00C7026F" w:rsidRDefault="0022230E" w:rsidP="0022230E">
      <w:pPr>
        <w:tabs>
          <w:tab w:val="left" w:pos="426"/>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EC3C9C" w:rsidRPr="00C7026F">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AD5F672" w14:textId="55ED10FB" w:rsidR="00EC3C9C" w:rsidRPr="00C7026F" w:rsidRDefault="0022230E" w:rsidP="0022230E">
      <w:pPr>
        <w:tabs>
          <w:tab w:val="left" w:pos="426"/>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w:t>
      </w:r>
      <w:r w:rsidR="00EC3C9C" w:rsidRPr="00C7026F">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w:t>
      </w:r>
      <w:r w:rsidR="00647203">
        <w:rPr>
          <w:rFonts w:ascii="Times New Roman" w:hAnsi="Times New Roman" w:cs="Times New Roman"/>
          <w:sz w:val="24"/>
          <w:szCs w:val="24"/>
        </w:rPr>
        <w:t>Покупця</w:t>
      </w:r>
      <w:r w:rsidR="00EC3C9C" w:rsidRPr="00C7026F">
        <w:rPr>
          <w:rFonts w:ascii="Times New Roman" w:hAnsi="Times New Roman" w:cs="Times New Roman"/>
          <w:sz w:val="24"/>
          <w:szCs w:val="24"/>
        </w:rPr>
        <w:t xml:space="preserve"> на його адресу вважаються отриманими Постачальником у день </w:t>
      </w:r>
      <w:r w:rsidR="00EC3C9C" w:rsidRPr="00C7026F">
        <w:rPr>
          <w:rFonts w:ascii="Times New Roman" w:hAnsi="Times New Roman" w:cs="Times New Roman"/>
          <w:sz w:val="24"/>
          <w:szCs w:val="24"/>
        </w:rPr>
        <w:lastRenderedPageBreak/>
        <w:t>направлення йому на електронну адресу скан</w:t>
      </w:r>
      <w:r w:rsidR="00647203">
        <w:rPr>
          <w:rFonts w:ascii="Times New Roman" w:hAnsi="Times New Roman" w:cs="Times New Roman"/>
          <w:sz w:val="24"/>
          <w:szCs w:val="24"/>
        </w:rPr>
        <w:t xml:space="preserve">овані </w:t>
      </w:r>
      <w:r w:rsidR="00EC3C9C" w:rsidRPr="00C7026F">
        <w:rPr>
          <w:rFonts w:ascii="Times New Roman" w:hAnsi="Times New Roman" w:cs="Times New Roman"/>
          <w:sz w:val="24"/>
          <w:szCs w:val="24"/>
        </w:rPr>
        <w:t>копії відповідного повідомлення, претензії, листа, що направлено Покупцем-Постачальнику.</w:t>
      </w:r>
    </w:p>
    <w:p w14:paraId="5D5C4C34" w14:textId="77777777" w:rsidR="00EC3C9C" w:rsidRPr="00C7026F" w:rsidRDefault="00EC3C9C" w:rsidP="00C7026F">
      <w:pPr>
        <w:tabs>
          <w:tab w:val="left" w:pos="426"/>
        </w:tabs>
        <w:autoSpaceDN w:val="0"/>
        <w:spacing w:after="0" w:line="240" w:lineRule="auto"/>
        <w:jc w:val="both"/>
        <w:rPr>
          <w:rFonts w:ascii="Times New Roman" w:hAnsi="Times New Roman" w:cs="Times New Roman"/>
          <w:sz w:val="24"/>
          <w:szCs w:val="24"/>
        </w:rPr>
      </w:pPr>
    </w:p>
    <w:p w14:paraId="38E44A19" w14:textId="77777777" w:rsidR="00EC3C9C" w:rsidRPr="00C7026F" w:rsidRDefault="00EC3C9C" w:rsidP="00C7026F">
      <w:pPr>
        <w:pStyle w:val="a4"/>
        <w:widowControl w:val="0"/>
        <w:numPr>
          <w:ilvl w:val="0"/>
          <w:numId w:val="1"/>
        </w:numPr>
        <w:tabs>
          <w:tab w:val="left" w:pos="993"/>
          <w:tab w:val="left" w:pos="1276"/>
        </w:tabs>
        <w:autoSpaceDE w:val="0"/>
        <w:autoSpaceDN w:val="0"/>
        <w:adjustRightInd w:val="0"/>
        <w:spacing w:after="0" w:line="240" w:lineRule="auto"/>
        <w:jc w:val="center"/>
        <w:rPr>
          <w:rFonts w:ascii="Times New Roman" w:hAnsi="Times New Roman" w:cs="Times New Roman"/>
          <w:b/>
          <w:bCs/>
          <w:sz w:val="24"/>
          <w:szCs w:val="24"/>
          <w:lang w:val="uk-UA"/>
        </w:rPr>
      </w:pPr>
      <w:r w:rsidRPr="00C7026F">
        <w:rPr>
          <w:rFonts w:ascii="Times New Roman" w:hAnsi="Times New Roman" w:cs="Times New Roman"/>
          <w:b/>
          <w:bCs/>
          <w:sz w:val="24"/>
          <w:szCs w:val="24"/>
          <w:lang w:val="uk-UA"/>
        </w:rPr>
        <w:t>ФОРС-МАЖОРНІ ОБСТАВИНИ</w:t>
      </w:r>
    </w:p>
    <w:p w14:paraId="28FB6771" w14:textId="77777777" w:rsidR="00EC3C9C" w:rsidRPr="00C7026F" w:rsidRDefault="00EC3C9C" w:rsidP="00C7026F">
      <w:pPr>
        <w:numPr>
          <w:ilvl w:val="1"/>
          <w:numId w:val="1"/>
        </w:numPr>
        <w:tabs>
          <w:tab w:val="left" w:pos="426"/>
        </w:tabs>
        <w:autoSpaceDN w:val="0"/>
        <w:spacing w:after="0" w:line="240" w:lineRule="auto"/>
        <w:ind w:left="0" w:firstLine="0"/>
        <w:jc w:val="both"/>
        <w:rPr>
          <w:rFonts w:ascii="Times New Roman" w:hAnsi="Times New Roman" w:cs="Times New Roman"/>
          <w:sz w:val="24"/>
          <w:szCs w:val="24"/>
        </w:rPr>
      </w:pPr>
      <w:r w:rsidRPr="00C7026F">
        <w:rPr>
          <w:rFonts w:ascii="Times New Roman" w:hAnsi="Times New Roman" w:cs="Times New Roman"/>
          <w:sz w:val="24"/>
          <w:szCs w:val="24"/>
        </w:rPr>
        <w:t>Жодна зі Сторін не несе відповідальності за невиконання, несвоєчасне або неналежне виконання будь-якого зобов’язання за цим Договором, якщо вищезгадане невиконання, несвоєчасне або неналежне виконання зумовлено обставинами, що знаходяться за межами розумного контролю та волі Сторін (форс-мажор). Форс-мажорними визнаються, але цим переліком не обмежуються, такі обставини: пожежі, урагани, повені, землетруси, епідемії, епізоотії та інші стихійні лиха і техногенні катастрофи, повстання, ембарго, війна та військові дії будь-якого типу (включаючи громадянську війну), окупація, мобілізація, порушення громадського порядку,  загальнонаціональні страйки.</w:t>
      </w:r>
    </w:p>
    <w:p w14:paraId="4FBC2308" w14:textId="77777777" w:rsidR="00EC3C9C" w:rsidRPr="00C7026F" w:rsidRDefault="00EC3C9C" w:rsidP="00C7026F">
      <w:pPr>
        <w:numPr>
          <w:ilvl w:val="1"/>
          <w:numId w:val="1"/>
        </w:numPr>
        <w:tabs>
          <w:tab w:val="left" w:pos="426"/>
        </w:tabs>
        <w:autoSpaceDN w:val="0"/>
        <w:spacing w:after="0" w:line="240" w:lineRule="auto"/>
        <w:ind w:left="0" w:firstLine="0"/>
        <w:jc w:val="both"/>
        <w:rPr>
          <w:rFonts w:ascii="Times New Roman" w:hAnsi="Times New Roman" w:cs="Times New Roman"/>
          <w:sz w:val="24"/>
          <w:szCs w:val="24"/>
        </w:rPr>
      </w:pPr>
      <w:r w:rsidRPr="00C7026F">
        <w:rPr>
          <w:rFonts w:ascii="Times New Roman" w:hAnsi="Times New Roman" w:cs="Times New Roman"/>
          <w:sz w:val="24"/>
          <w:szCs w:val="24"/>
        </w:rPr>
        <w:t>Сторона, яка зазнала форс-мажорних обставин, має негайно, але не пізніше, ніж через 7 (сім) робочих днів після того, як вона зазнала форс-мажорних обставин, повідомити у письмовій та усній формі (по телефону) іншу Сторону про ці обставини та їх вплив на виконання відповідних зобов’язань (з підтвердженням про отримання інформації) та вдатися до всіх можливих заходів для того, щоб мінімізувати негативні наслідки, що є результатом форс-мажорних обставин, наскільки це можливо. Виникнення форс-мажорних обставин та строк їх дій підтверджується Торгово-промисловою палатою України.</w:t>
      </w:r>
    </w:p>
    <w:p w14:paraId="7F98C098" w14:textId="77777777" w:rsidR="00EC3C9C" w:rsidRPr="00C7026F" w:rsidRDefault="00EC3C9C" w:rsidP="00C7026F">
      <w:pPr>
        <w:numPr>
          <w:ilvl w:val="1"/>
          <w:numId w:val="1"/>
        </w:numPr>
        <w:tabs>
          <w:tab w:val="left" w:pos="426"/>
        </w:tabs>
        <w:autoSpaceDN w:val="0"/>
        <w:spacing w:after="0" w:line="240" w:lineRule="auto"/>
        <w:ind w:left="0" w:firstLine="0"/>
        <w:jc w:val="both"/>
        <w:rPr>
          <w:rFonts w:ascii="Times New Roman" w:hAnsi="Times New Roman" w:cs="Times New Roman"/>
          <w:sz w:val="24"/>
          <w:szCs w:val="24"/>
        </w:rPr>
      </w:pPr>
      <w:r w:rsidRPr="00C7026F">
        <w:rPr>
          <w:rFonts w:ascii="Times New Roman" w:hAnsi="Times New Roman" w:cs="Times New Roman"/>
          <w:sz w:val="24"/>
          <w:szCs w:val="24"/>
        </w:rPr>
        <w:t>Сторона, яка зазнала форс-мажорних обставин, має також негайно, але не пізніше, ніж через сім робочих днів, повідомити у письмовій формі іншу Сторону про припинення дії зазначених обставин.</w:t>
      </w:r>
    </w:p>
    <w:p w14:paraId="22218D7E" w14:textId="77777777" w:rsidR="00EC3C9C" w:rsidRPr="00C7026F" w:rsidRDefault="00EC3C9C" w:rsidP="00C7026F">
      <w:pPr>
        <w:numPr>
          <w:ilvl w:val="1"/>
          <w:numId w:val="1"/>
        </w:numPr>
        <w:tabs>
          <w:tab w:val="left" w:pos="426"/>
        </w:tabs>
        <w:autoSpaceDN w:val="0"/>
        <w:spacing w:after="0" w:line="240" w:lineRule="auto"/>
        <w:ind w:left="0" w:firstLine="0"/>
        <w:jc w:val="both"/>
        <w:rPr>
          <w:rFonts w:ascii="Times New Roman" w:hAnsi="Times New Roman" w:cs="Times New Roman"/>
          <w:sz w:val="24"/>
          <w:szCs w:val="24"/>
        </w:rPr>
      </w:pPr>
      <w:r w:rsidRPr="00C7026F">
        <w:rPr>
          <w:rFonts w:ascii="Times New Roman" w:hAnsi="Times New Roman" w:cs="Times New Roman"/>
          <w:sz w:val="24"/>
          <w:szCs w:val="24"/>
        </w:rPr>
        <w:t>Будь-яке неповідомлення або затримка у повідомленні (у строк зазначений у п.7.2. Договору) Стороною, яка не має можливості виконати зобов’язання за цим Договором через форс-мажорні обставини, іншої Сторони про виникнення форс-мажорних обставин, спричиняє втрату права посилатися на такі обставини.</w:t>
      </w:r>
    </w:p>
    <w:p w14:paraId="7C3DE16D" w14:textId="77777777" w:rsidR="00EC3C9C" w:rsidRPr="00C7026F" w:rsidRDefault="00EC3C9C" w:rsidP="00C7026F">
      <w:pPr>
        <w:numPr>
          <w:ilvl w:val="1"/>
          <w:numId w:val="1"/>
        </w:numPr>
        <w:tabs>
          <w:tab w:val="left" w:pos="426"/>
        </w:tabs>
        <w:autoSpaceDN w:val="0"/>
        <w:spacing w:after="0" w:line="240" w:lineRule="auto"/>
        <w:ind w:left="0" w:firstLine="0"/>
        <w:jc w:val="both"/>
        <w:rPr>
          <w:rFonts w:ascii="Times New Roman" w:hAnsi="Times New Roman" w:cs="Times New Roman"/>
          <w:sz w:val="24"/>
          <w:szCs w:val="24"/>
        </w:rPr>
      </w:pPr>
      <w:r w:rsidRPr="00C7026F">
        <w:rPr>
          <w:rFonts w:ascii="Times New Roman" w:hAnsi="Times New Roman" w:cs="Times New Roman"/>
          <w:sz w:val="24"/>
          <w:szCs w:val="24"/>
        </w:rPr>
        <w:t xml:space="preserve">Результатом виникнення форс-мажорних обставин є продовження строку виконання зобов’язань або строку дії Договору на період їх тривалості, якщо Сторони не </w:t>
      </w:r>
      <w:proofErr w:type="spellStart"/>
      <w:r w:rsidRPr="00C7026F">
        <w:rPr>
          <w:rFonts w:ascii="Times New Roman" w:hAnsi="Times New Roman" w:cs="Times New Roman"/>
          <w:sz w:val="24"/>
          <w:szCs w:val="24"/>
        </w:rPr>
        <w:t>вирішать</w:t>
      </w:r>
      <w:proofErr w:type="spellEnd"/>
      <w:r w:rsidRPr="00C7026F">
        <w:rPr>
          <w:rFonts w:ascii="Times New Roman" w:hAnsi="Times New Roman" w:cs="Times New Roman"/>
          <w:sz w:val="24"/>
          <w:szCs w:val="24"/>
        </w:rPr>
        <w:t xml:space="preserve"> інакше.</w:t>
      </w:r>
    </w:p>
    <w:p w14:paraId="6CFE1DD0" w14:textId="77777777" w:rsidR="00EC3C9C" w:rsidRDefault="00EC3C9C" w:rsidP="00C7026F">
      <w:pPr>
        <w:numPr>
          <w:ilvl w:val="1"/>
          <w:numId w:val="1"/>
        </w:numPr>
        <w:tabs>
          <w:tab w:val="left" w:pos="426"/>
        </w:tabs>
        <w:autoSpaceDN w:val="0"/>
        <w:spacing w:after="0" w:line="240" w:lineRule="auto"/>
        <w:ind w:left="0" w:firstLine="0"/>
        <w:jc w:val="both"/>
        <w:rPr>
          <w:rFonts w:ascii="Times New Roman" w:hAnsi="Times New Roman" w:cs="Times New Roman"/>
          <w:sz w:val="24"/>
          <w:szCs w:val="24"/>
        </w:rPr>
      </w:pPr>
      <w:r w:rsidRPr="00C7026F">
        <w:rPr>
          <w:rFonts w:ascii="Times New Roman" w:hAnsi="Times New Roman" w:cs="Times New Roman"/>
          <w:sz w:val="24"/>
          <w:szCs w:val="24"/>
        </w:rPr>
        <w:t xml:space="preserve"> Якщо форс-мажорні обставини тривають більш ніж три місяці поспіль, кожна Сторона має право відмовитися від цього Договору шляхом письмового повідомлення іншої Сторони.</w:t>
      </w:r>
    </w:p>
    <w:p w14:paraId="055912B2" w14:textId="77777777" w:rsidR="001F4290" w:rsidRPr="00C7026F" w:rsidRDefault="001F4290" w:rsidP="00444C9F">
      <w:pPr>
        <w:tabs>
          <w:tab w:val="left" w:pos="426"/>
        </w:tabs>
        <w:autoSpaceDN w:val="0"/>
        <w:spacing w:after="0" w:line="240" w:lineRule="auto"/>
        <w:jc w:val="both"/>
        <w:rPr>
          <w:rFonts w:ascii="Times New Roman" w:hAnsi="Times New Roman" w:cs="Times New Roman"/>
          <w:sz w:val="24"/>
          <w:szCs w:val="24"/>
        </w:rPr>
      </w:pPr>
    </w:p>
    <w:p w14:paraId="6BCAA148" w14:textId="77777777" w:rsidR="00EC3C9C" w:rsidRPr="00C7026F" w:rsidRDefault="00EC3C9C" w:rsidP="00C7026F">
      <w:pPr>
        <w:widowControl w:val="0"/>
        <w:numPr>
          <w:ilvl w:val="0"/>
          <w:numId w:val="1"/>
        </w:numPr>
        <w:shd w:val="clear" w:color="auto" w:fill="FFFFFF"/>
        <w:tabs>
          <w:tab w:val="left" w:pos="816"/>
        </w:tabs>
        <w:autoSpaceDE w:val="0"/>
        <w:autoSpaceDN w:val="0"/>
        <w:adjustRightInd w:val="0"/>
        <w:spacing w:after="0" w:line="240" w:lineRule="auto"/>
        <w:ind w:left="0" w:firstLine="0"/>
        <w:jc w:val="center"/>
        <w:rPr>
          <w:rFonts w:ascii="Times New Roman" w:hAnsi="Times New Roman" w:cs="Times New Roman"/>
          <w:b/>
          <w:bCs/>
          <w:sz w:val="24"/>
          <w:szCs w:val="24"/>
        </w:rPr>
      </w:pPr>
      <w:r w:rsidRPr="00C7026F">
        <w:rPr>
          <w:rFonts w:ascii="Times New Roman" w:hAnsi="Times New Roman" w:cs="Times New Roman"/>
          <w:b/>
          <w:bCs/>
          <w:sz w:val="24"/>
          <w:szCs w:val="24"/>
        </w:rPr>
        <w:t>ПОРЯДОК ВИРІШЕННЯ СПОРІВ</w:t>
      </w:r>
    </w:p>
    <w:p w14:paraId="579A3693" w14:textId="77777777" w:rsidR="00EC3C9C" w:rsidRPr="00C7026F" w:rsidRDefault="00EC3C9C" w:rsidP="00C7026F">
      <w:pPr>
        <w:pStyle w:val="a"/>
        <w:rPr>
          <w:spacing w:val="-6"/>
          <w:szCs w:val="24"/>
        </w:rPr>
      </w:pPr>
      <w:r w:rsidRPr="00C7026F">
        <w:rPr>
          <w:szCs w:val="24"/>
        </w:rPr>
        <w:t xml:space="preserve">Усі спори, що виникають з цього Договору або пов'язані із ним, вирішуються шляхом переговорів між </w:t>
      </w:r>
      <w:r w:rsidRPr="00C7026F">
        <w:rPr>
          <w:bCs/>
          <w:szCs w:val="24"/>
        </w:rPr>
        <w:t>Сторонами.</w:t>
      </w:r>
    </w:p>
    <w:p w14:paraId="522C8323" w14:textId="77777777" w:rsidR="00EC3C9C" w:rsidRPr="001F4290" w:rsidRDefault="00EC3C9C" w:rsidP="00C7026F">
      <w:pPr>
        <w:pStyle w:val="a"/>
        <w:rPr>
          <w:spacing w:val="-6"/>
          <w:szCs w:val="24"/>
        </w:rPr>
      </w:pPr>
      <w:r w:rsidRPr="00C7026F">
        <w:rPr>
          <w:szCs w:val="24"/>
        </w:rPr>
        <w:t>Якщо відповідний спір неможливо вирішити шляхом переговорів, він вирішується в господарському суді за встановленою підвідомчістю та підсудністю такого спору відповідно до застосовних до нього норм процесуального права.</w:t>
      </w:r>
    </w:p>
    <w:p w14:paraId="452EF348" w14:textId="77777777" w:rsidR="001F4290" w:rsidRPr="00C7026F" w:rsidRDefault="001F4290" w:rsidP="001F4290">
      <w:pPr>
        <w:pStyle w:val="a"/>
        <w:numPr>
          <w:ilvl w:val="0"/>
          <w:numId w:val="0"/>
        </w:numPr>
        <w:rPr>
          <w:spacing w:val="-6"/>
          <w:szCs w:val="24"/>
        </w:rPr>
      </w:pPr>
    </w:p>
    <w:p w14:paraId="10AFB879" w14:textId="77777777" w:rsidR="00EC3C9C" w:rsidRPr="00C7026F" w:rsidRDefault="00EC3C9C" w:rsidP="00C7026F">
      <w:pPr>
        <w:widowControl w:val="0"/>
        <w:numPr>
          <w:ilvl w:val="0"/>
          <w:numId w:val="1"/>
        </w:numPr>
        <w:shd w:val="clear" w:color="auto" w:fill="FFFFFF"/>
        <w:tabs>
          <w:tab w:val="left" w:pos="900"/>
        </w:tabs>
        <w:autoSpaceDE w:val="0"/>
        <w:autoSpaceDN w:val="0"/>
        <w:adjustRightInd w:val="0"/>
        <w:spacing w:after="0" w:line="240" w:lineRule="auto"/>
        <w:ind w:left="0" w:firstLine="0"/>
        <w:jc w:val="center"/>
        <w:rPr>
          <w:rFonts w:ascii="Times New Roman" w:hAnsi="Times New Roman" w:cs="Times New Roman"/>
          <w:b/>
          <w:bCs/>
          <w:spacing w:val="-1"/>
          <w:sz w:val="24"/>
          <w:szCs w:val="24"/>
        </w:rPr>
      </w:pPr>
      <w:r w:rsidRPr="00C7026F">
        <w:rPr>
          <w:rFonts w:ascii="Times New Roman" w:hAnsi="Times New Roman" w:cs="Times New Roman"/>
          <w:b/>
          <w:bCs/>
          <w:spacing w:val="-1"/>
          <w:sz w:val="24"/>
          <w:szCs w:val="24"/>
        </w:rPr>
        <w:t>УМОВИ ЗМІНИ ТА РОЗІРВАННЯ ДОГОВОРУ</w:t>
      </w:r>
    </w:p>
    <w:p w14:paraId="4044BCDE" w14:textId="77777777" w:rsidR="00EC3C9C" w:rsidRPr="00C7026F" w:rsidRDefault="00EC3C9C" w:rsidP="00C7026F">
      <w:pPr>
        <w:pStyle w:val="a"/>
        <w:rPr>
          <w:spacing w:val="-9"/>
          <w:szCs w:val="24"/>
        </w:rPr>
      </w:pPr>
      <w:r w:rsidRPr="00C7026F">
        <w:rPr>
          <w:szCs w:val="24"/>
        </w:rPr>
        <w:t xml:space="preserve">Умови цього Договору можуть бути змінені за взаємною згодою </w:t>
      </w:r>
      <w:r w:rsidRPr="00C7026F">
        <w:rPr>
          <w:bCs/>
          <w:szCs w:val="24"/>
        </w:rPr>
        <w:t>Сторін</w:t>
      </w:r>
      <w:r w:rsidRPr="00C7026F">
        <w:rPr>
          <w:b/>
          <w:bCs/>
          <w:szCs w:val="24"/>
        </w:rPr>
        <w:t xml:space="preserve"> </w:t>
      </w:r>
      <w:r w:rsidRPr="00C7026F">
        <w:rPr>
          <w:szCs w:val="24"/>
        </w:rPr>
        <w:t>в письмовій формі шляхом складання Додаткової угоди до цього Договору.</w:t>
      </w:r>
    </w:p>
    <w:p w14:paraId="280E725B" w14:textId="77777777" w:rsidR="00EC3C9C" w:rsidRPr="00C7026F" w:rsidRDefault="00EC3C9C" w:rsidP="00C7026F">
      <w:pPr>
        <w:pStyle w:val="a"/>
        <w:rPr>
          <w:spacing w:val="-9"/>
          <w:szCs w:val="24"/>
        </w:rPr>
      </w:pPr>
      <w:r w:rsidRPr="00C7026F">
        <w:rPr>
          <w:szCs w:val="24"/>
        </w:rPr>
        <w:t xml:space="preserve">Жодна із </w:t>
      </w:r>
      <w:r w:rsidRPr="00C7026F">
        <w:rPr>
          <w:bCs/>
          <w:szCs w:val="24"/>
        </w:rPr>
        <w:t>Сторін</w:t>
      </w:r>
      <w:r w:rsidRPr="00C7026F">
        <w:rPr>
          <w:b/>
          <w:bCs/>
          <w:szCs w:val="24"/>
        </w:rPr>
        <w:t xml:space="preserve"> </w:t>
      </w:r>
      <w:r w:rsidRPr="00C7026F">
        <w:rPr>
          <w:szCs w:val="24"/>
        </w:rPr>
        <w:t>не має права передавати свої права та зобов’язання по цьому Договору третій Стороні без письмової згоди на те другої Сторони.</w:t>
      </w:r>
    </w:p>
    <w:p w14:paraId="4D45E181" w14:textId="77777777" w:rsidR="00EC3C9C" w:rsidRPr="00C7026F" w:rsidRDefault="00EC3C9C" w:rsidP="00C7026F">
      <w:pPr>
        <w:pStyle w:val="a"/>
        <w:rPr>
          <w:szCs w:val="24"/>
        </w:rPr>
      </w:pPr>
      <w:r w:rsidRPr="00C7026F">
        <w:rPr>
          <w:szCs w:val="24"/>
        </w:rPr>
        <w:t xml:space="preserve">Цей Договір може бути розірваний за домовленістю </w:t>
      </w:r>
      <w:r w:rsidRPr="00C7026F">
        <w:rPr>
          <w:bCs/>
          <w:szCs w:val="24"/>
        </w:rPr>
        <w:t>Сторін</w:t>
      </w:r>
      <w:r w:rsidRPr="00C7026F">
        <w:rPr>
          <w:b/>
          <w:bCs/>
          <w:szCs w:val="24"/>
        </w:rPr>
        <w:t xml:space="preserve">, </w:t>
      </w:r>
      <w:r w:rsidRPr="00C7026F">
        <w:rPr>
          <w:szCs w:val="24"/>
        </w:rPr>
        <w:t xml:space="preserve">яка оформлюється Додатковою угодою до Договору. </w:t>
      </w:r>
    </w:p>
    <w:p w14:paraId="0CE8E08B" w14:textId="677728E9" w:rsidR="00EC3C9C" w:rsidRDefault="00EC3C9C" w:rsidP="00C7026F">
      <w:pPr>
        <w:pStyle w:val="a"/>
        <w:rPr>
          <w:szCs w:val="24"/>
        </w:rPr>
      </w:pPr>
      <w:r w:rsidRPr="00C7026F">
        <w:rPr>
          <w:szCs w:val="24"/>
        </w:rPr>
        <w:t xml:space="preserve">Договір може бути розірваний в </w:t>
      </w:r>
      <w:r w:rsidR="001F4290" w:rsidRPr="00C7026F">
        <w:rPr>
          <w:szCs w:val="24"/>
        </w:rPr>
        <w:t>односторонньому</w:t>
      </w:r>
      <w:r w:rsidRPr="00C7026F">
        <w:rPr>
          <w:szCs w:val="24"/>
        </w:rPr>
        <w:t xml:space="preserve"> порядку у випадку не виконання Постачальником умов вказаних в </w:t>
      </w:r>
      <w:r w:rsidR="00647203">
        <w:rPr>
          <w:szCs w:val="24"/>
        </w:rPr>
        <w:t>Д</w:t>
      </w:r>
      <w:r w:rsidRPr="00C7026F">
        <w:rPr>
          <w:szCs w:val="24"/>
        </w:rPr>
        <w:t xml:space="preserve">оговорі. </w:t>
      </w:r>
    </w:p>
    <w:p w14:paraId="7860EF6E" w14:textId="77777777" w:rsidR="00444C9F" w:rsidRPr="00C7026F" w:rsidRDefault="00444C9F" w:rsidP="00444C9F">
      <w:pPr>
        <w:pStyle w:val="a"/>
        <w:numPr>
          <w:ilvl w:val="0"/>
          <w:numId w:val="0"/>
        </w:numPr>
        <w:rPr>
          <w:szCs w:val="24"/>
        </w:rPr>
      </w:pPr>
    </w:p>
    <w:p w14:paraId="5CFADD55" w14:textId="77777777" w:rsidR="00EC3C9C" w:rsidRPr="00C7026F" w:rsidRDefault="00EC3C9C" w:rsidP="00C7026F">
      <w:pPr>
        <w:widowControl w:val="0"/>
        <w:numPr>
          <w:ilvl w:val="0"/>
          <w:numId w:val="1"/>
        </w:numPr>
        <w:shd w:val="clear" w:color="auto" w:fill="FFFFFF"/>
        <w:tabs>
          <w:tab w:val="left" w:pos="931"/>
          <w:tab w:val="left" w:pos="1276"/>
        </w:tabs>
        <w:autoSpaceDE w:val="0"/>
        <w:autoSpaceDN w:val="0"/>
        <w:adjustRightInd w:val="0"/>
        <w:spacing w:after="0" w:line="240" w:lineRule="auto"/>
        <w:ind w:firstLine="0"/>
        <w:jc w:val="center"/>
        <w:rPr>
          <w:rFonts w:ascii="Times New Roman" w:hAnsi="Times New Roman" w:cs="Times New Roman"/>
          <w:b/>
          <w:bCs/>
          <w:sz w:val="24"/>
          <w:szCs w:val="24"/>
        </w:rPr>
      </w:pPr>
      <w:r w:rsidRPr="00C7026F">
        <w:rPr>
          <w:rFonts w:ascii="Times New Roman" w:hAnsi="Times New Roman" w:cs="Times New Roman"/>
          <w:b/>
          <w:bCs/>
          <w:sz w:val="24"/>
          <w:szCs w:val="24"/>
        </w:rPr>
        <w:t>СТРОК ДІЇ ДОГОВОРУ</w:t>
      </w:r>
    </w:p>
    <w:p w14:paraId="1F09DF7F" w14:textId="44F4C5B6" w:rsidR="00EC3C9C" w:rsidRPr="00C7026F" w:rsidRDefault="00EC3C9C" w:rsidP="00C7026F">
      <w:pPr>
        <w:pStyle w:val="a"/>
        <w:rPr>
          <w:szCs w:val="24"/>
        </w:rPr>
      </w:pPr>
      <w:r w:rsidRPr="00C7026F">
        <w:rPr>
          <w:szCs w:val="24"/>
        </w:rPr>
        <w:t xml:space="preserve">Цей Договір набирає чинності та вважається укладеним з моменту його підписання і скріплення печатками обох </w:t>
      </w:r>
      <w:r w:rsidRPr="00C7026F">
        <w:rPr>
          <w:bCs/>
          <w:szCs w:val="24"/>
        </w:rPr>
        <w:t>Сторін,</w:t>
      </w:r>
      <w:r w:rsidRPr="00C7026F">
        <w:rPr>
          <w:b/>
          <w:bCs/>
          <w:szCs w:val="24"/>
        </w:rPr>
        <w:t xml:space="preserve"> </w:t>
      </w:r>
      <w:r w:rsidRPr="00C7026F">
        <w:rPr>
          <w:szCs w:val="24"/>
        </w:rPr>
        <w:t xml:space="preserve">і діє до </w:t>
      </w:r>
      <w:r w:rsidRPr="00C7026F">
        <w:rPr>
          <w:b/>
          <w:szCs w:val="24"/>
        </w:rPr>
        <w:t>31 грудня 202</w:t>
      </w:r>
      <w:r w:rsidR="00752A38" w:rsidRPr="00C7026F">
        <w:rPr>
          <w:b/>
          <w:szCs w:val="24"/>
        </w:rPr>
        <w:t>3</w:t>
      </w:r>
      <w:r w:rsidRPr="00C7026F">
        <w:rPr>
          <w:b/>
          <w:szCs w:val="24"/>
        </w:rPr>
        <w:t xml:space="preserve"> року</w:t>
      </w:r>
      <w:r w:rsidRPr="00C7026F">
        <w:rPr>
          <w:szCs w:val="24"/>
        </w:rPr>
        <w:t xml:space="preserve">, але в будь-якому випадку до повного виконання сторонами своїх зобов’язань. Закінчення строку цього Договору не звільняє </w:t>
      </w:r>
      <w:r w:rsidRPr="00C7026F">
        <w:rPr>
          <w:bCs/>
          <w:szCs w:val="24"/>
        </w:rPr>
        <w:t>Сторони</w:t>
      </w:r>
      <w:r w:rsidRPr="00C7026F">
        <w:rPr>
          <w:b/>
          <w:bCs/>
          <w:szCs w:val="24"/>
        </w:rPr>
        <w:t xml:space="preserve"> </w:t>
      </w:r>
      <w:r w:rsidRPr="00C7026F">
        <w:rPr>
          <w:szCs w:val="24"/>
        </w:rPr>
        <w:t xml:space="preserve">від відповідальності за його порушення, яке мало місце під час дії </w:t>
      </w:r>
      <w:r w:rsidRPr="00C7026F">
        <w:rPr>
          <w:szCs w:val="24"/>
        </w:rPr>
        <w:lastRenderedPageBreak/>
        <w:t>Договору.</w:t>
      </w:r>
    </w:p>
    <w:p w14:paraId="58CFC7E7" w14:textId="77777777" w:rsidR="00EC3C9C" w:rsidRDefault="00EC3C9C" w:rsidP="00C7026F">
      <w:pPr>
        <w:pStyle w:val="a"/>
        <w:rPr>
          <w:szCs w:val="24"/>
        </w:rPr>
      </w:pPr>
      <w:r w:rsidRPr="00C7026F">
        <w:rPr>
          <w:szCs w:val="24"/>
        </w:rPr>
        <w:t xml:space="preserve">До закінчення строку дії Договору </w:t>
      </w:r>
      <w:r w:rsidRPr="00C7026F">
        <w:rPr>
          <w:bCs/>
          <w:szCs w:val="24"/>
        </w:rPr>
        <w:t>Сторони</w:t>
      </w:r>
      <w:r w:rsidRPr="00C7026F">
        <w:rPr>
          <w:b/>
          <w:bCs/>
          <w:szCs w:val="24"/>
        </w:rPr>
        <w:t xml:space="preserve"> </w:t>
      </w:r>
      <w:r w:rsidRPr="00C7026F">
        <w:rPr>
          <w:szCs w:val="24"/>
        </w:rPr>
        <w:t>повинні урегулювати всі документальні та розрахункові взаємовідносини по суті виконання цього Договору.</w:t>
      </w:r>
    </w:p>
    <w:p w14:paraId="5AFC951B" w14:textId="77777777" w:rsidR="001F4290" w:rsidRPr="00C7026F" w:rsidRDefault="001F4290" w:rsidP="001F4290">
      <w:pPr>
        <w:pStyle w:val="a"/>
        <w:numPr>
          <w:ilvl w:val="0"/>
          <w:numId w:val="0"/>
        </w:numPr>
        <w:rPr>
          <w:szCs w:val="24"/>
        </w:rPr>
      </w:pPr>
    </w:p>
    <w:p w14:paraId="3634CEAC" w14:textId="77777777" w:rsidR="00EC3C9C" w:rsidRPr="00C7026F" w:rsidRDefault="00EC3C9C" w:rsidP="00C7026F">
      <w:pPr>
        <w:widowControl w:val="0"/>
        <w:numPr>
          <w:ilvl w:val="0"/>
          <w:numId w:val="1"/>
        </w:numPr>
        <w:shd w:val="clear" w:color="auto" w:fill="FFFFFF"/>
        <w:tabs>
          <w:tab w:val="left" w:pos="931"/>
          <w:tab w:val="left" w:pos="1276"/>
        </w:tabs>
        <w:autoSpaceDE w:val="0"/>
        <w:autoSpaceDN w:val="0"/>
        <w:adjustRightInd w:val="0"/>
        <w:spacing w:after="0" w:line="240" w:lineRule="auto"/>
        <w:ind w:firstLine="0"/>
        <w:jc w:val="center"/>
        <w:rPr>
          <w:rFonts w:ascii="Times New Roman" w:hAnsi="Times New Roman" w:cs="Times New Roman"/>
          <w:b/>
          <w:sz w:val="24"/>
          <w:szCs w:val="24"/>
        </w:rPr>
      </w:pPr>
      <w:r w:rsidRPr="00C7026F">
        <w:rPr>
          <w:rFonts w:ascii="Times New Roman" w:hAnsi="Times New Roman" w:cs="Times New Roman"/>
          <w:b/>
          <w:bCs/>
          <w:sz w:val="24"/>
          <w:szCs w:val="24"/>
        </w:rPr>
        <w:t xml:space="preserve">ДОДАТКОВІ </w:t>
      </w:r>
      <w:r w:rsidRPr="00C7026F">
        <w:rPr>
          <w:rFonts w:ascii="Times New Roman" w:hAnsi="Times New Roman" w:cs="Times New Roman"/>
          <w:b/>
          <w:sz w:val="24"/>
          <w:szCs w:val="24"/>
        </w:rPr>
        <w:t>УМОВИ</w:t>
      </w:r>
    </w:p>
    <w:p w14:paraId="22E96996" w14:textId="77777777" w:rsidR="00EC3C9C" w:rsidRPr="00C7026F" w:rsidRDefault="00EC3C9C" w:rsidP="00C7026F">
      <w:pPr>
        <w:pStyle w:val="a"/>
        <w:rPr>
          <w:spacing w:val="-10"/>
          <w:szCs w:val="24"/>
        </w:rPr>
      </w:pPr>
      <w:r w:rsidRPr="00C7026F">
        <w:rPr>
          <w:szCs w:val="24"/>
        </w:rPr>
        <w:t>Товар на момент укладання цього Договору не перебуває під забороною, арештом та включаючи право застави, стосовно нього відсутні.</w:t>
      </w:r>
    </w:p>
    <w:p w14:paraId="6F8475CF" w14:textId="77777777" w:rsidR="00EC3C9C" w:rsidRDefault="00EC3C9C" w:rsidP="00C7026F">
      <w:pPr>
        <w:pStyle w:val="a"/>
        <w:rPr>
          <w:szCs w:val="24"/>
        </w:rPr>
      </w:pPr>
      <w:r w:rsidRPr="00C7026F">
        <w:rPr>
          <w:bCs/>
          <w:szCs w:val="24"/>
        </w:rPr>
        <w:t>Сторони</w:t>
      </w:r>
      <w:r w:rsidRPr="00C7026F">
        <w:rPr>
          <w:b/>
          <w:bCs/>
          <w:szCs w:val="24"/>
        </w:rPr>
        <w:t xml:space="preserve"> </w:t>
      </w:r>
      <w:r w:rsidRPr="00C7026F">
        <w:rPr>
          <w:szCs w:val="24"/>
        </w:rPr>
        <w:t xml:space="preserve">домовились, що у разі зміни реквізитів чи місцезнаходження письмово повідомити про це одна одну у строк до 3 (трьох) робочих днів з моменту, коли такі зміни відбулися, та </w:t>
      </w:r>
      <w:proofErr w:type="spellStart"/>
      <w:r w:rsidRPr="00C7026F">
        <w:rPr>
          <w:szCs w:val="24"/>
        </w:rPr>
        <w:t>внести</w:t>
      </w:r>
      <w:proofErr w:type="spellEnd"/>
      <w:r w:rsidRPr="00C7026F">
        <w:rPr>
          <w:szCs w:val="24"/>
        </w:rPr>
        <w:t xml:space="preserve"> зміни шляхом укладання додаткової угоди.</w:t>
      </w:r>
    </w:p>
    <w:p w14:paraId="26F10AEC" w14:textId="77777777" w:rsidR="001F4290" w:rsidRPr="00C7026F" w:rsidRDefault="001F4290" w:rsidP="001F4290">
      <w:pPr>
        <w:pStyle w:val="a"/>
        <w:numPr>
          <w:ilvl w:val="0"/>
          <w:numId w:val="0"/>
        </w:numPr>
        <w:rPr>
          <w:szCs w:val="24"/>
        </w:rPr>
      </w:pPr>
    </w:p>
    <w:p w14:paraId="47A869A1" w14:textId="77777777" w:rsidR="00EC3C9C" w:rsidRPr="00C7026F" w:rsidRDefault="00EC3C9C" w:rsidP="00C7026F">
      <w:pPr>
        <w:widowControl w:val="0"/>
        <w:numPr>
          <w:ilvl w:val="0"/>
          <w:numId w:val="1"/>
        </w:numPr>
        <w:shd w:val="clear" w:color="auto" w:fill="FFFFFF"/>
        <w:tabs>
          <w:tab w:val="left" w:pos="1128"/>
          <w:tab w:val="left" w:pos="1276"/>
        </w:tabs>
        <w:autoSpaceDE w:val="0"/>
        <w:autoSpaceDN w:val="0"/>
        <w:adjustRightInd w:val="0"/>
        <w:spacing w:after="0" w:line="240" w:lineRule="auto"/>
        <w:ind w:right="23" w:firstLine="0"/>
        <w:jc w:val="center"/>
        <w:rPr>
          <w:rFonts w:ascii="Times New Roman" w:hAnsi="Times New Roman" w:cs="Times New Roman"/>
          <w:b/>
          <w:bCs/>
          <w:sz w:val="24"/>
          <w:szCs w:val="24"/>
        </w:rPr>
      </w:pPr>
      <w:r w:rsidRPr="00C7026F">
        <w:rPr>
          <w:rFonts w:ascii="Times New Roman" w:hAnsi="Times New Roman" w:cs="Times New Roman"/>
          <w:b/>
          <w:bCs/>
          <w:sz w:val="24"/>
          <w:szCs w:val="24"/>
        </w:rPr>
        <w:t>ІНШІ УМОВИ</w:t>
      </w:r>
    </w:p>
    <w:p w14:paraId="22E920D4" w14:textId="77777777" w:rsidR="00EC3C9C" w:rsidRPr="00C7026F" w:rsidRDefault="00EC3C9C" w:rsidP="00C7026F">
      <w:pPr>
        <w:pStyle w:val="a"/>
        <w:rPr>
          <w:szCs w:val="24"/>
        </w:rPr>
      </w:pPr>
      <w:r w:rsidRPr="00C7026F">
        <w:rPr>
          <w:szCs w:val="24"/>
        </w:rPr>
        <w:t xml:space="preserve">Цей Договір складено у двох примірниках, що мають однакову юридичну силу - по одному для кожної із </w:t>
      </w:r>
      <w:r w:rsidRPr="00C7026F">
        <w:rPr>
          <w:bCs/>
          <w:szCs w:val="24"/>
        </w:rPr>
        <w:t>Сторін</w:t>
      </w:r>
      <w:r w:rsidRPr="00C7026F">
        <w:rPr>
          <w:b/>
          <w:bCs/>
          <w:szCs w:val="24"/>
        </w:rPr>
        <w:t>.</w:t>
      </w:r>
    </w:p>
    <w:p w14:paraId="649D2899" w14:textId="77777777" w:rsidR="00EC3C9C" w:rsidRPr="00C7026F" w:rsidRDefault="00EC3C9C" w:rsidP="00C7026F">
      <w:pPr>
        <w:pStyle w:val="a"/>
        <w:rPr>
          <w:szCs w:val="24"/>
        </w:rPr>
      </w:pPr>
      <w:r w:rsidRPr="00C7026F">
        <w:rPr>
          <w:szCs w:val="24"/>
        </w:rPr>
        <w:t xml:space="preserve">Додаткові угоди до Договору є невід’ємною частиною цього Договору за умови, якщо останні складені в письмовій формі, підписані повноважними представниками та скріплені печатками обох </w:t>
      </w:r>
      <w:r w:rsidRPr="00C7026F">
        <w:rPr>
          <w:bCs/>
          <w:szCs w:val="24"/>
        </w:rPr>
        <w:t>Сторін</w:t>
      </w:r>
      <w:r w:rsidRPr="00C7026F">
        <w:rPr>
          <w:b/>
          <w:bCs/>
          <w:szCs w:val="24"/>
        </w:rPr>
        <w:t>.</w:t>
      </w:r>
    </w:p>
    <w:p w14:paraId="7C2B6FA3" w14:textId="77777777" w:rsidR="00EC3C9C" w:rsidRPr="00C7026F" w:rsidRDefault="00EC3C9C" w:rsidP="00C7026F">
      <w:pPr>
        <w:pStyle w:val="a"/>
        <w:rPr>
          <w:szCs w:val="24"/>
        </w:rPr>
      </w:pPr>
      <w:r w:rsidRPr="00C7026F">
        <w:rPr>
          <w:szCs w:val="24"/>
        </w:rPr>
        <w:t>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 телефон, e-</w:t>
      </w:r>
      <w:proofErr w:type="spellStart"/>
      <w:r w:rsidRPr="00C7026F">
        <w:rPr>
          <w:szCs w:val="24"/>
        </w:rPr>
        <w:t>mail</w:t>
      </w:r>
      <w:proofErr w:type="spellEnd"/>
      <w:r w:rsidRPr="00C7026F">
        <w:rPr>
          <w:szCs w:val="24"/>
        </w:rPr>
        <w:t>), прізвища, ім'я по батькові, (паспорті дані, дані про освіту та інші персональні дані),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14:paraId="2966BC4C" w14:textId="77777777" w:rsidR="00EC3C9C" w:rsidRPr="00C7026F" w:rsidRDefault="00EC3C9C" w:rsidP="00C7026F">
      <w:pPr>
        <w:pStyle w:val="a"/>
        <w:rPr>
          <w:spacing w:val="-9"/>
          <w:szCs w:val="24"/>
        </w:rPr>
      </w:pPr>
      <w:r w:rsidRPr="00C7026F">
        <w:rPr>
          <w:szCs w:val="24"/>
        </w:rPr>
        <w:t xml:space="preserve">У випадках не передбачених цим Договором, </w:t>
      </w:r>
      <w:r w:rsidRPr="00C7026F">
        <w:rPr>
          <w:bCs/>
          <w:szCs w:val="24"/>
        </w:rPr>
        <w:t>Сторони</w:t>
      </w:r>
      <w:r w:rsidRPr="00C7026F">
        <w:rPr>
          <w:b/>
          <w:bCs/>
          <w:szCs w:val="24"/>
        </w:rPr>
        <w:t xml:space="preserve"> </w:t>
      </w:r>
      <w:r w:rsidRPr="00C7026F">
        <w:rPr>
          <w:szCs w:val="24"/>
        </w:rPr>
        <w:t>керуються чинним законодавством України.</w:t>
      </w:r>
    </w:p>
    <w:p w14:paraId="655281A7" w14:textId="77777777" w:rsidR="00EC3C9C" w:rsidRPr="00C7026F" w:rsidRDefault="00EC3C9C" w:rsidP="00C7026F">
      <w:pPr>
        <w:shd w:val="clear" w:color="auto" w:fill="FFFFFF"/>
        <w:spacing w:after="0" w:line="240" w:lineRule="auto"/>
        <w:ind w:left="590"/>
        <w:jc w:val="center"/>
        <w:rPr>
          <w:rFonts w:ascii="Times New Roman" w:hAnsi="Times New Roman" w:cs="Times New Roman"/>
          <w:b/>
          <w:bCs/>
          <w:sz w:val="24"/>
          <w:szCs w:val="24"/>
        </w:rPr>
      </w:pPr>
    </w:p>
    <w:p w14:paraId="2944DFE7" w14:textId="77777777" w:rsidR="00EC3C9C" w:rsidRPr="00C7026F" w:rsidRDefault="00EC3C9C" w:rsidP="00C7026F">
      <w:pPr>
        <w:widowControl w:val="0"/>
        <w:numPr>
          <w:ilvl w:val="0"/>
          <w:numId w:val="1"/>
        </w:numPr>
        <w:shd w:val="clear" w:color="auto" w:fill="FFFFFF"/>
        <w:autoSpaceDE w:val="0"/>
        <w:autoSpaceDN w:val="0"/>
        <w:adjustRightInd w:val="0"/>
        <w:spacing w:after="0" w:line="240" w:lineRule="auto"/>
        <w:ind w:firstLine="0"/>
        <w:jc w:val="center"/>
        <w:rPr>
          <w:rFonts w:ascii="Times New Roman" w:hAnsi="Times New Roman" w:cs="Times New Roman"/>
          <w:b/>
          <w:bCs/>
          <w:sz w:val="24"/>
          <w:szCs w:val="24"/>
        </w:rPr>
      </w:pPr>
      <w:r w:rsidRPr="00C7026F">
        <w:rPr>
          <w:rFonts w:ascii="Times New Roman" w:hAnsi="Times New Roman" w:cs="Times New Roman"/>
          <w:b/>
          <w:bCs/>
          <w:sz w:val="24"/>
          <w:szCs w:val="24"/>
        </w:rPr>
        <w:t>ДОДАТКИ ДО ДОГОВОРУ</w:t>
      </w:r>
    </w:p>
    <w:p w14:paraId="524E5A89" w14:textId="10C19C3F" w:rsidR="00EC3C9C" w:rsidRPr="00C7026F" w:rsidRDefault="00252D47" w:rsidP="00C7026F">
      <w:pPr>
        <w:pStyle w:val="a"/>
        <w:rPr>
          <w:szCs w:val="24"/>
        </w:rPr>
      </w:pPr>
      <w:r w:rsidRPr="00C7026F">
        <w:rPr>
          <w:szCs w:val="24"/>
        </w:rPr>
        <w:t>Невід’ємною</w:t>
      </w:r>
      <w:r w:rsidR="00EC3C9C" w:rsidRPr="00C7026F">
        <w:rPr>
          <w:szCs w:val="24"/>
        </w:rPr>
        <w:t xml:space="preserve"> частиною цього Договору є Специфікація, (Додаток №1), на 1 аркуші. </w:t>
      </w:r>
    </w:p>
    <w:p w14:paraId="22F42DC3" w14:textId="77777777" w:rsidR="00EC3C9C" w:rsidRPr="00C7026F" w:rsidRDefault="00EC3C9C" w:rsidP="00C7026F">
      <w:pPr>
        <w:spacing w:after="0" w:line="240" w:lineRule="auto"/>
        <w:jc w:val="both"/>
        <w:rPr>
          <w:rFonts w:ascii="Times New Roman" w:eastAsia="Times New Roman" w:hAnsi="Times New Roman" w:cs="Times New Roman"/>
          <w:sz w:val="24"/>
          <w:szCs w:val="24"/>
        </w:rPr>
      </w:pPr>
    </w:p>
    <w:p w14:paraId="0C8C4C36" w14:textId="77777777"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bookmarkStart w:id="4" w:name="bookmark11"/>
      <w:r w:rsidRPr="00C7026F">
        <w:rPr>
          <w:rFonts w:ascii="Times New Roman" w:eastAsia="Times New Roman" w:hAnsi="Times New Roman" w:cs="Times New Roman"/>
          <w:b/>
          <w:sz w:val="24"/>
          <w:szCs w:val="24"/>
          <w:lang w:eastAsia="x-none"/>
        </w:rPr>
        <w:t xml:space="preserve">Місцезнаходження та банківські реквізити сторін </w:t>
      </w:r>
      <w:bookmarkEnd w:id="4"/>
    </w:p>
    <w:tbl>
      <w:tblPr>
        <w:tblW w:w="9853" w:type="dxa"/>
        <w:tblLayout w:type="fixed"/>
        <w:tblLook w:val="01E0" w:firstRow="1" w:lastRow="1" w:firstColumn="1" w:lastColumn="1" w:noHBand="0" w:noVBand="0"/>
      </w:tblPr>
      <w:tblGrid>
        <w:gridCol w:w="4926"/>
        <w:gridCol w:w="4927"/>
      </w:tblGrid>
      <w:tr w:rsidR="00EC3C9C" w:rsidRPr="00C7026F" w14:paraId="263B2800" w14:textId="77777777" w:rsidTr="001143D9">
        <w:tc>
          <w:tcPr>
            <w:tcW w:w="4926" w:type="dxa"/>
          </w:tcPr>
          <w:p w14:paraId="7D547A32" w14:textId="77777777" w:rsidR="00EC3C9C" w:rsidRPr="00C7026F" w:rsidRDefault="00EC3C9C" w:rsidP="00C7026F">
            <w:pPr>
              <w:widowControl w:val="0"/>
              <w:spacing w:after="0" w:line="240" w:lineRule="auto"/>
              <w:ind w:firstLine="567"/>
              <w:jc w:val="both"/>
              <w:rPr>
                <w:rFonts w:ascii="Times New Roman" w:eastAsia="Times New Roman" w:hAnsi="Times New Roman" w:cs="Times New Roman"/>
                <w:b/>
                <w:sz w:val="24"/>
                <w:szCs w:val="24"/>
              </w:rPr>
            </w:pPr>
            <w:bookmarkStart w:id="5" w:name="114"/>
            <w:bookmarkEnd w:id="5"/>
            <w:r w:rsidRPr="00C7026F">
              <w:rPr>
                <w:rFonts w:ascii="Times New Roman" w:eastAsia="Times New Roman" w:hAnsi="Times New Roman" w:cs="Times New Roman"/>
                <w:b/>
                <w:sz w:val="24"/>
                <w:szCs w:val="24"/>
              </w:rPr>
              <w:t>Постачальник:</w:t>
            </w:r>
          </w:p>
          <w:p w14:paraId="2CE0D46A"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4841B0E9"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1B2CC2A6"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1F341247"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2BADFB92"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4C98D858" w14:textId="77777777" w:rsidR="00EC3C9C" w:rsidRPr="00C7026F" w:rsidRDefault="00EC3C9C" w:rsidP="00C7026F">
            <w:pPr>
              <w:widowControl w:val="0"/>
              <w:spacing w:after="0" w:line="240" w:lineRule="auto"/>
              <w:rPr>
                <w:rFonts w:ascii="Times New Roman" w:hAnsi="Times New Roman" w:cs="Times New Roman"/>
                <w:b/>
                <w:sz w:val="24"/>
                <w:szCs w:val="24"/>
              </w:rPr>
            </w:pPr>
            <w:r w:rsidRPr="00C7026F">
              <w:rPr>
                <w:rFonts w:ascii="Times New Roman" w:hAnsi="Times New Roman" w:cs="Times New Roman"/>
                <w:b/>
                <w:sz w:val="24"/>
                <w:szCs w:val="24"/>
              </w:rPr>
              <w:t>______________________________________</w:t>
            </w:r>
          </w:p>
        </w:tc>
        <w:tc>
          <w:tcPr>
            <w:tcW w:w="4926" w:type="dxa"/>
          </w:tcPr>
          <w:p w14:paraId="1EB08CAD" w14:textId="77777777" w:rsidR="00EC3C9C" w:rsidRPr="00C7026F" w:rsidRDefault="00EC3C9C" w:rsidP="00C7026F">
            <w:pPr>
              <w:widowControl w:val="0"/>
              <w:spacing w:after="0" w:line="240" w:lineRule="auto"/>
              <w:jc w:val="center"/>
              <w:rPr>
                <w:rFonts w:ascii="Times New Roman" w:hAnsi="Times New Roman" w:cs="Times New Roman"/>
                <w:b/>
                <w:sz w:val="24"/>
                <w:szCs w:val="24"/>
              </w:rPr>
            </w:pPr>
            <w:r w:rsidRPr="00C7026F">
              <w:rPr>
                <w:rFonts w:ascii="Times New Roman" w:hAnsi="Times New Roman" w:cs="Times New Roman"/>
                <w:b/>
                <w:sz w:val="24"/>
                <w:szCs w:val="24"/>
              </w:rPr>
              <w:t>Покупець</w:t>
            </w:r>
          </w:p>
          <w:p w14:paraId="7611811E"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1893458D"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64DFEA31"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7D284DF0"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0E42DEDC"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366C5C57" w14:textId="77777777" w:rsidR="00EC3C9C" w:rsidRPr="00C7026F" w:rsidRDefault="00EC3C9C" w:rsidP="00C7026F">
            <w:pPr>
              <w:widowControl w:val="0"/>
              <w:spacing w:after="0" w:line="240" w:lineRule="auto"/>
              <w:rPr>
                <w:rFonts w:ascii="Times New Roman" w:hAnsi="Times New Roman" w:cs="Times New Roman"/>
                <w:b/>
                <w:sz w:val="24"/>
                <w:szCs w:val="24"/>
              </w:rPr>
            </w:pPr>
            <w:r w:rsidRPr="00C7026F">
              <w:rPr>
                <w:rFonts w:ascii="Times New Roman" w:hAnsi="Times New Roman" w:cs="Times New Roman"/>
                <w:b/>
                <w:sz w:val="24"/>
                <w:szCs w:val="24"/>
              </w:rPr>
              <w:t>_____________________________________</w:t>
            </w:r>
          </w:p>
          <w:p w14:paraId="761F34D8" w14:textId="77777777" w:rsidR="00EC3C9C" w:rsidRPr="00C7026F" w:rsidRDefault="00EC3C9C" w:rsidP="00C7026F">
            <w:pPr>
              <w:widowControl w:val="0"/>
              <w:spacing w:after="0" w:line="240" w:lineRule="auto"/>
              <w:jc w:val="center"/>
              <w:rPr>
                <w:rFonts w:ascii="Times New Roman" w:hAnsi="Times New Roman" w:cs="Times New Roman"/>
                <w:b/>
                <w:sz w:val="24"/>
                <w:szCs w:val="24"/>
              </w:rPr>
            </w:pPr>
          </w:p>
        </w:tc>
      </w:tr>
      <w:tr w:rsidR="00EC3C9C" w:rsidRPr="00C7026F" w14:paraId="1C82CAEB" w14:textId="77777777" w:rsidTr="001143D9">
        <w:tc>
          <w:tcPr>
            <w:tcW w:w="4926" w:type="dxa"/>
          </w:tcPr>
          <w:p w14:paraId="467A4045" w14:textId="77777777" w:rsidR="00EC3C9C" w:rsidRPr="00C7026F" w:rsidRDefault="00EC3C9C" w:rsidP="00C7026F">
            <w:pPr>
              <w:widowControl w:val="0"/>
              <w:spacing w:after="0" w:line="240" w:lineRule="auto"/>
              <w:jc w:val="both"/>
              <w:rPr>
                <w:rFonts w:ascii="Times New Roman" w:hAnsi="Times New Roman" w:cs="Times New Roman"/>
                <w:b/>
                <w:sz w:val="24"/>
                <w:szCs w:val="24"/>
              </w:rPr>
            </w:pPr>
            <w:r w:rsidRPr="00C7026F">
              <w:rPr>
                <w:rFonts w:ascii="Times New Roman" w:hAnsi="Times New Roman" w:cs="Times New Roman"/>
                <w:b/>
                <w:sz w:val="24"/>
                <w:szCs w:val="24"/>
              </w:rPr>
              <w:t xml:space="preserve">                    _________________</w:t>
            </w:r>
          </w:p>
          <w:p w14:paraId="5B0080B7"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М.П.</w:t>
            </w:r>
          </w:p>
        </w:tc>
        <w:tc>
          <w:tcPr>
            <w:tcW w:w="4926" w:type="dxa"/>
          </w:tcPr>
          <w:p w14:paraId="3D56CAAA" w14:textId="77777777" w:rsidR="00EC3C9C" w:rsidRPr="00C7026F" w:rsidRDefault="00EC3C9C" w:rsidP="00C7026F">
            <w:pPr>
              <w:widowControl w:val="0"/>
              <w:spacing w:after="0" w:line="240" w:lineRule="auto"/>
              <w:jc w:val="both"/>
              <w:rPr>
                <w:rFonts w:ascii="Times New Roman" w:hAnsi="Times New Roman" w:cs="Times New Roman"/>
                <w:b/>
                <w:sz w:val="24"/>
                <w:szCs w:val="24"/>
              </w:rPr>
            </w:pPr>
            <w:r w:rsidRPr="00C7026F">
              <w:rPr>
                <w:rFonts w:ascii="Times New Roman" w:hAnsi="Times New Roman" w:cs="Times New Roman"/>
                <w:b/>
                <w:sz w:val="24"/>
                <w:szCs w:val="24"/>
              </w:rPr>
              <w:t xml:space="preserve">                      _________________</w:t>
            </w:r>
          </w:p>
          <w:p w14:paraId="45A9C1F6"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М.П.</w:t>
            </w:r>
          </w:p>
        </w:tc>
      </w:tr>
    </w:tbl>
    <w:p w14:paraId="60AF56F6" w14:textId="77777777" w:rsidR="00EC3C9C" w:rsidRPr="00C7026F" w:rsidRDefault="00EC3C9C" w:rsidP="00C7026F">
      <w:pPr>
        <w:widowControl w:val="0"/>
        <w:tabs>
          <w:tab w:val="left" w:pos="1080"/>
        </w:tabs>
        <w:spacing w:after="0" w:line="240" w:lineRule="auto"/>
        <w:jc w:val="right"/>
        <w:rPr>
          <w:rFonts w:ascii="Times New Roman" w:hAnsi="Times New Roman" w:cs="Times New Roman"/>
          <w:b/>
          <w:sz w:val="24"/>
          <w:szCs w:val="24"/>
          <w:highlight w:val="yellow"/>
          <w:lang w:eastAsia="uk-UA"/>
        </w:rPr>
      </w:pPr>
    </w:p>
    <w:p w14:paraId="41A8010C" w14:textId="77777777" w:rsidR="00EC3C9C" w:rsidRDefault="00EC3C9C" w:rsidP="00C7026F">
      <w:pPr>
        <w:widowControl w:val="0"/>
        <w:tabs>
          <w:tab w:val="left" w:pos="1080"/>
        </w:tabs>
        <w:spacing w:after="0" w:line="240" w:lineRule="auto"/>
        <w:jc w:val="right"/>
        <w:rPr>
          <w:rFonts w:ascii="Times New Roman" w:hAnsi="Times New Roman" w:cs="Times New Roman"/>
          <w:b/>
          <w:sz w:val="24"/>
          <w:szCs w:val="24"/>
          <w:highlight w:val="yellow"/>
          <w:lang w:eastAsia="uk-UA"/>
        </w:rPr>
      </w:pPr>
    </w:p>
    <w:p w14:paraId="3E7AD372" w14:textId="77777777" w:rsidR="007D2968" w:rsidRDefault="007D2968" w:rsidP="00C7026F">
      <w:pPr>
        <w:widowControl w:val="0"/>
        <w:tabs>
          <w:tab w:val="left" w:pos="1080"/>
        </w:tabs>
        <w:spacing w:after="0" w:line="240" w:lineRule="auto"/>
        <w:jc w:val="right"/>
        <w:rPr>
          <w:rFonts w:ascii="Times New Roman" w:hAnsi="Times New Roman" w:cs="Times New Roman"/>
          <w:b/>
          <w:sz w:val="24"/>
          <w:szCs w:val="24"/>
          <w:highlight w:val="yellow"/>
          <w:lang w:eastAsia="uk-UA"/>
        </w:rPr>
      </w:pPr>
    </w:p>
    <w:p w14:paraId="3EC5B2D0" w14:textId="77777777" w:rsidR="007D2968" w:rsidRPr="00C90A58" w:rsidRDefault="007D2968" w:rsidP="007D2968">
      <w:pPr>
        <w:pageBreakBefore/>
        <w:widowControl w:val="0"/>
        <w:spacing w:after="0" w:line="240" w:lineRule="auto"/>
        <w:jc w:val="right"/>
        <w:rPr>
          <w:rFonts w:ascii="Times New Roman" w:hAnsi="Times New Roman" w:cs="Times New Roman"/>
          <w:sz w:val="23"/>
          <w:szCs w:val="23"/>
        </w:rPr>
      </w:pPr>
      <w:r w:rsidRPr="00C90A58">
        <w:rPr>
          <w:rFonts w:ascii="Times New Roman" w:hAnsi="Times New Roman" w:cs="Times New Roman"/>
          <w:b/>
          <w:sz w:val="23"/>
          <w:szCs w:val="23"/>
        </w:rPr>
        <w:lastRenderedPageBreak/>
        <w:t>Додаток №1</w:t>
      </w:r>
    </w:p>
    <w:p w14:paraId="4169BE63" w14:textId="77777777" w:rsidR="007D2968" w:rsidRPr="00C90A58" w:rsidRDefault="007D2968" w:rsidP="007D2968">
      <w:pPr>
        <w:widowControl w:val="0"/>
        <w:spacing w:after="0" w:line="240" w:lineRule="auto"/>
        <w:jc w:val="right"/>
        <w:rPr>
          <w:rFonts w:ascii="Times New Roman" w:hAnsi="Times New Roman" w:cs="Times New Roman"/>
          <w:b/>
          <w:sz w:val="23"/>
          <w:szCs w:val="23"/>
        </w:rPr>
      </w:pPr>
    </w:p>
    <w:p w14:paraId="10B9BA3A" w14:textId="77777777" w:rsidR="007D2968" w:rsidRDefault="007D2968" w:rsidP="007D2968">
      <w:pPr>
        <w:keepNext/>
        <w:widowControl w:val="0"/>
        <w:spacing w:after="0" w:line="240" w:lineRule="auto"/>
        <w:jc w:val="center"/>
        <w:rPr>
          <w:rFonts w:ascii="Times New Roman" w:hAnsi="Times New Roman" w:cs="Times New Roman"/>
          <w:b/>
          <w:sz w:val="23"/>
          <w:szCs w:val="23"/>
        </w:rPr>
      </w:pPr>
      <w:r w:rsidRPr="00C90A58">
        <w:rPr>
          <w:rFonts w:ascii="Times New Roman" w:hAnsi="Times New Roman" w:cs="Times New Roman"/>
          <w:b/>
          <w:sz w:val="23"/>
          <w:szCs w:val="23"/>
        </w:rPr>
        <w:t>СПЕЦИФІКАЦІЯ</w:t>
      </w:r>
    </w:p>
    <w:p w14:paraId="585738BA" w14:textId="77777777" w:rsidR="007D2968" w:rsidRPr="00C90A58" w:rsidRDefault="007D2968" w:rsidP="007D2968">
      <w:pPr>
        <w:keepNext/>
        <w:widowControl w:val="0"/>
        <w:spacing w:after="0" w:line="240" w:lineRule="auto"/>
        <w:jc w:val="center"/>
        <w:rPr>
          <w:rFonts w:ascii="Times New Roman" w:hAnsi="Times New Roman" w:cs="Times New Roman"/>
          <w:sz w:val="23"/>
          <w:szCs w:val="23"/>
        </w:rPr>
      </w:pPr>
    </w:p>
    <w:p w14:paraId="402A09E1" w14:textId="7FB13AF1" w:rsidR="007D2968" w:rsidRPr="00C90A58" w:rsidRDefault="007D2968" w:rsidP="007D2968">
      <w:pPr>
        <w:keepNext/>
        <w:widowControl w:val="0"/>
        <w:spacing w:after="0" w:line="240" w:lineRule="auto"/>
        <w:jc w:val="center"/>
        <w:rPr>
          <w:rFonts w:ascii="Times New Roman" w:hAnsi="Times New Roman" w:cs="Times New Roman"/>
          <w:sz w:val="23"/>
          <w:szCs w:val="23"/>
        </w:rPr>
      </w:pPr>
      <w:r>
        <w:rPr>
          <w:rFonts w:ascii="Times New Roman" w:hAnsi="Times New Roman" w:cs="Times New Roman"/>
          <w:b/>
          <w:sz w:val="23"/>
          <w:szCs w:val="23"/>
        </w:rPr>
        <w:t>до Д</w:t>
      </w:r>
      <w:r w:rsidRPr="00C90A58">
        <w:rPr>
          <w:rFonts w:ascii="Times New Roman" w:hAnsi="Times New Roman" w:cs="Times New Roman"/>
          <w:b/>
          <w:sz w:val="23"/>
          <w:szCs w:val="23"/>
        </w:rPr>
        <w:t>оговору №</w:t>
      </w:r>
      <w:r>
        <w:rPr>
          <w:rFonts w:ascii="Times New Roman" w:hAnsi="Times New Roman" w:cs="Times New Roman"/>
          <w:b/>
          <w:sz w:val="23"/>
          <w:szCs w:val="23"/>
        </w:rPr>
        <w:t>___</w:t>
      </w:r>
      <w:r w:rsidRPr="00C90A58">
        <w:rPr>
          <w:rFonts w:ascii="Times New Roman" w:hAnsi="Times New Roman" w:cs="Times New Roman"/>
          <w:b/>
          <w:sz w:val="23"/>
          <w:szCs w:val="23"/>
        </w:rPr>
        <w:t xml:space="preserve"> _______ від «___»__________2023 р.</w:t>
      </w:r>
    </w:p>
    <w:p w14:paraId="27C9C92B" w14:textId="77777777" w:rsidR="007D2968" w:rsidRPr="00C90A58" w:rsidRDefault="007D2968" w:rsidP="007D2968">
      <w:pPr>
        <w:spacing w:after="0" w:line="240" w:lineRule="auto"/>
        <w:jc w:val="center"/>
        <w:rPr>
          <w:rFonts w:ascii="Times New Roman" w:hAnsi="Times New Roman" w:cs="Times New Roman"/>
          <w:sz w:val="23"/>
          <w:szCs w:val="23"/>
        </w:rPr>
      </w:pPr>
    </w:p>
    <w:p w14:paraId="03373497" w14:textId="77777777" w:rsidR="007D2968" w:rsidRPr="00C90A58" w:rsidRDefault="007D2968" w:rsidP="007D2968">
      <w:pPr>
        <w:spacing w:after="0" w:line="240" w:lineRule="auto"/>
        <w:jc w:val="both"/>
        <w:rPr>
          <w:rFonts w:ascii="Times New Roman" w:hAnsi="Times New Roman" w:cs="Times New Roman"/>
          <w:sz w:val="23"/>
          <w:szCs w:val="23"/>
        </w:rPr>
      </w:pPr>
    </w:p>
    <w:p w14:paraId="77E940A5" w14:textId="77777777" w:rsidR="007D2968" w:rsidRPr="00C90A58" w:rsidRDefault="007D2968" w:rsidP="007D2968">
      <w:pPr>
        <w:spacing w:after="0" w:line="240" w:lineRule="auto"/>
        <w:jc w:val="both"/>
        <w:rPr>
          <w:rFonts w:ascii="Times New Roman" w:hAnsi="Times New Roman" w:cs="Times New Roman"/>
          <w:sz w:val="23"/>
          <w:szCs w:val="23"/>
        </w:rPr>
      </w:pPr>
    </w:p>
    <w:tbl>
      <w:tblPr>
        <w:tblW w:w="11110" w:type="dxa"/>
        <w:jc w:val="center"/>
        <w:tblLayout w:type="fixed"/>
        <w:tblCellMar>
          <w:left w:w="0" w:type="dxa"/>
          <w:right w:w="0" w:type="dxa"/>
        </w:tblCellMar>
        <w:tblLook w:val="0000" w:firstRow="0" w:lastRow="0" w:firstColumn="0" w:lastColumn="0" w:noHBand="0" w:noVBand="0"/>
      </w:tblPr>
      <w:tblGrid>
        <w:gridCol w:w="562"/>
        <w:gridCol w:w="1418"/>
        <w:gridCol w:w="2268"/>
        <w:gridCol w:w="850"/>
        <w:gridCol w:w="993"/>
        <w:gridCol w:w="1449"/>
        <w:gridCol w:w="1418"/>
        <w:gridCol w:w="2126"/>
        <w:gridCol w:w="26"/>
      </w:tblGrid>
      <w:tr w:rsidR="00252D47" w:rsidRPr="00C90A58" w14:paraId="5D9B2ECD" w14:textId="3D99D2A3" w:rsidTr="00252D47">
        <w:trPr>
          <w:gridAfter w:val="1"/>
          <w:wAfter w:w="26" w:type="dxa"/>
          <w:trHeight w:val="478"/>
          <w:jc w:val="center"/>
        </w:trPr>
        <w:tc>
          <w:tcPr>
            <w:tcW w:w="562" w:type="dxa"/>
            <w:tcBorders>
              <w:top w:val="single" w:sz="4" w:space="0" w:color="000000"/>
              <w:left w:val="single" w:sz="4" w:space="0" w:color="000000"/>
              <w:bottom w:val="single" w:sz="4" w:space="0" w:color="000000"/>
              <w:right w:val="nil"/>
            </w:tcBorders>
            <w:tcMar>
              <w:left w:w="108" w:type="dxa"/>
              <w:right w:w="108" w:type="dxa"/>
            </w:tcMar>
          </w:tcPr>
          <w:p w14:paraId="4A61F833"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r w:rsidRPr="00C90A58">
              <w:rPr>
                <w:rFonts w:ascii="Times New Roman" w:hAnsi="Times New Roman" w:cs="Times New Roman"/>
                <w:b/>
                <w:sz w:val="23"/>
                <w:szCs w:val="23"/>
              </w:rPr>
              <w:t>№ з/п</w:t>
            </w:r>
          </w:p>
        </w:tc>
        <w:tc>
          <w:tcPr>
            <w:tcW w:w="141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B7B897B" w14:textId="77777777" w:rsidR="00252D47" w:rsidRPr="00C90A58" w:rsidRDefault="00252D47" w:rsidP="002309B8">
            <w:pPr>
              <w:tabs>
                <w:tab w:val="left" w:pos="540"/>
              </w:tabs>
              <w:spacing w:after="0" w:line="240" w:lineRule="auto"/>
              <w:jc w:val="center"/>
              <w:rPr>
                <w:rFonts w:ascii="Times New Roman" w:hAnsi="Times New Roman" w:cs="Times New Roman"/>
                <w:b/>
                <w:sz w:val="23"/>
                <w:szCs w:val="23"/>
              </w:rPr>
            </w:pPr>
            <w:r w:rsidRPr="00C90A58">
              <w:rPr>
                <w:rFonts w:ascii="Times New Roman" w:hAnsi="Times New Roman" w:cs="Times New Roman"/>
                <w:b/>
                <w:sz w:val="23"/>
                <w:szCs w:val="23"/>
              </w:rPr>
              <w:t xml:space="preserve">Найменування </w:t>
            </w:r>
          </w:p>
          <w:p w14:paraId="3D55FC11"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r w:rsidRPr="00C90A58">
              <w:rPr>
                <w:rFonts w:ascii="Times New Roman" w:hAnsi="Times New Roman" w:cs="Times New Roman"/>
                <w:b/>
                <w:sz w:val="23"/>
                <w:szCs w:val="23"/>
              </w:rPr>
              <w:t>товару</w:t>
            </w:r>
          </w:p>
        </w:tc>
        <w:tc>
          <w:tcPr>
            <w:tcW w:w="2268" w:type="dxa"/>
            <w:tcBorders>
              <w:top w:val="single" w:sz="4" w:space="0" w:color="000000"/>
              <w:left w:val="single" w:sz="4" w:space="0" w:color="auto"/>
              <w:bottom w:val="single" w:sz="4" w:space="0" w:color="000000"/>
              <w:right w:val="single" w:sz="4" w:space="0" w:color="auto"/>
            </w:tcBorders>
          </w:tcPr>
          <w:p w14:paraId="49271498" w14:textId="77777777" w:rsidR="00252D47" w:rsidRPr="007D2968" w:rsidRDefault="00252D47" w:rsidP="00C80995">
            <w:pPr>
              <w:jc w:val="center"/>
              <w:rPr>
                <w:rFonts w:ascii="Times New Roman" w:hAnsi="Times New Roman" w:cs="Times New Roman"/>
                <w:b/>
                <w:sz w:val="23"/>
                <w:szCs w:val="23"/>
              </w:rPr>
            </w:pPr>
            <w:r w:rsidRPr="007D2968">
              <w:rPr>
                <w:rFonts w:ascii="Times New Roman" w:hAnsi="Times New Roman" w:cs="Times New Roman"/>
                <w:b/>
                <w:sz w:val="23"/>
                <w:szCs w:val="23"/>
              </w:rPr>
              <w:t>Виробник, країна походження</w:t>
            </w:r>
          </w:p>
          <w:p w14:paraId="7AF9525A" w14:textId="77777777" w:rsidR="00252D47" w:rsidRPr="00C90A58" w:rsidRDefault="00252D47" w:rsidP="00C80995">
            <w:pPr>
              <w:widowControl w:val="0"/>
              <w:spacing w:after="0" w:line="240" w:lineRule="auto"/>
              <w:jc w:val="center"/>
              <w:rPr>
                <w:rFonts w:ascii="Times New Roman" w:hAnsi="Times New Roman" w:cs="Times New Roman"/>
                <w:b/>
                <w:sz w:val="23"/>
                <w:szCs w:val="23"/>
              </w:rPr>
            </w:pPr>
          </w:p>
        </w:tc>
        <w:tc>
          <w:tcPr>
            <w:tcW w:w="850" w:type="dxa"/>
            <w:tcBorders>
              <w:top w:val="single" w:sz="4" w:space="0" w:color="000000"/>
              <w:left w:val="single" w:sz="4" w:space="0" w:color="auto"/>
              <w:bottom w:val="single" w:sz="4" w:space="0" w:color="000000"/>
              <w:right w:val="nil"/>
            </w:tcBorders>
          </w:tcPr>
          <w:p w14:paraId="26B3DD7C" w14:textId="100DC2DD" w:rsidR="00252D47" w:rsidRPr="00C90A58" w:rsidRDefault="00252D47" w:rsidP="002309B8">
            <w:pPr>
              <w:widowControl w:val="0"/>
              <w:spacing w:after="0" w:line="240" w:lineRule="auto"/>
              <w:jc w:val="center"/>
              <w:rPr>
                <w:rFonts w:ascii="Times New Roman" w:hAnsi="Times New Roman" w:cs="Times New Roman"/>
                <w:sz w:val="23"/>
                <w:szCs w:val="23"/>
              </w:rPr>
            </w:pPr>
            <w:r w:rsidRPr="00C90A58">
              <w:rPr>
                <w:rFonts w:ascii="Times New Roman" w:hAnsi="Times New Roman" w:cs="Times New Roman"/>
                <w:b/>
                <w:sz w:val="23"/>
                <w:szCs w:val="23"/>
              </w:rPr>
              <w:t>Од.</w:t>
            </w:r>
          </w:p>
          <w:p w14:paraId="5D44B88F"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proofErr w:type="spellStart"/>
            <w:r w:rsidRPr="00C90A58">
              <w:rPr>
                <w:rFonts w:ascii="Times New Roman" w:hAnsi="Times New Roman" w:cs="Times New Roman"/>
                <w:b/>
                <w:sz w:val="23"/>
                <w:szCs w:val="23"/>
              </w:rPr>
              <w:t>вим</w:t>
            </w:r>
            <w:proofErr w:type="spellEnd"/>
            <w:r w:rsidRPr="00C90A58">
              <w:rPr>
                <w:rFonts w:ascii="Times New Roman" w:hAnsi="Times New Roman" w:cs="Times New Roman"/>
                <w:b/>
                <w:sz w:val="23"/>
                <w:szCs w:val="23"/>
              </w:rPr>
              <w:t>.</w:t>
            </w:r>
          </w:p>
        </w:tc>
        <w:tc>
          <w:tcPr>
            <w:tcW w:w="993" w:type="dxa"/>
            <w:tcBorders>
              <w:top w:val="single" w:sz="4" w:space="0" w:color="000000"/>
              <w:left w:val="single" w:sz="4" w:space="0" w:color="000000"/>
              <w:bottom w:val="single" w:sz="4" w:space="0" w:color="000000"/>
              <w:right w:val="nil"/>
            </w:tcBorders>
            <w:tcMar>
              <w:left w:w="108" w:type="dxa"/>
              <w:right w:w="108" w:type="dxa"/>
            </w:tcMar>
          </w:tcPr>
          <w:p w14:paraId="30692FF9"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r w:rsidRPr="00C90A58">
              <w:rPr>
                <w:rFonts w:ascii="Times New Roman" w:hAnsi="Times New Roman" w:cs="Times New Roman"/>
                <w:b/>
                <w:sz w:val="23"/>
                <w:szCs w:val="23"/>
              </w:rPr>
              <w:t>Кількість</w:t>
            </w:r>
          </w:p>
        </w:tc>
        <w:tc>
          <w:tcPr>
            <w:tcW w:w="1449" w:type="dxa"/>
            <w:tcBorders>
              <w:top w:val="single" w:sz="4" w:space="0" w:color="000000"/>
              <w:left w:val="single" w:sz="4" w:space="0" w:color="000000"/>
              <w:bottom w:val="single" w:sz="4" w:space="0" w:color="000000"/>
              <w:right w:val="nil"/>
            </w:tcBorders>
            <w:tcMar>
              <w:left w:w="108" w:type="dxa"/>
              <w:right w:w="108" w:type="dxa"/>
            </w:tcMar>
          </w:tcPr>
          <w:p w14:paraId="29F5FCDC"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r w:rsidRPr="00C90A58">
              <w:rPr>
                <w:rFonts w:ascii="Times New Roman" w:hAnsi="Times New Roman" w:cs="Times New Roman"/>
                <w:b/>
                <w:sz w:val="23"/>
                <w:szCs w:val="23"/>
              </w:rPr>
              <w:t>Ціна за один., грн. без ПДВ</w:t>
            </w: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5CF25657"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r w:rsidRPr="00C90A58">
              <w:rPr>
                <w:rFonts w:ascii="Times New Roman" w:hAnsi="Times New Roman" w:cs="Times New Roman"/>
                <w:b/>
                <w:sz w:val="23"/>
                <w:szCs w:val="23"/>
              </w:rPr>
              <w:t>Ціна за один., грн. з ПДВ</w:t>
            </w:r>
          </w:p>
        </w:tc>
        <w:tc>
          <w:tcPr>
            <w:tcW w:w="212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7E74050"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r w:rsidRPr="00C90A58">
              <w:rPr>
                <w:rFonts w:ascii="Times New Roman" w:hAnsi="Times New Roman" w:cs="Times New Roman"/>
                <w:b/>
                <w:sz w:val="23"/>
                <w:szCs w:val="23"/>
              </w:rPr>
              <w:t>Загальна сума, грн., з ПДВ</w:t>
            </w:r>
          </w:p>
        </w:tc>
      </w:tr>
      <w:tr w:rsidR="00252D47" w:rsidRPr="00C90A58" w14:paraId="3F827720" w14:textId="62772D0A" w:rsidTr="00252D47">
        <w:trPr>
          <w:gridAfter w:val="1"/>
          <w:wAfter w:w="26" w:type="dxa"/>
          <w:trHeight w:val="261"/>
          <w:jc w:val="center"/>
        </w:trPr>
        <w:tc>
          <w:tcPr>
            <w:tcW w:w="562" w:type="dxa"/>
            <w:tcBorders>
              <w:top w:val="single" w:sz="4" w:space="0" w:color="000000"/>
              <w:left w:val="single" w:sz="4" w:space="0" w:color="000000"/>
              <w:bottom w:val="single" w:sz="4" w:space="0" w:color="000000"/>
              <w:right w:val="nil"/>
            </w:tcBorders>
            <w:tcMar>
              <w:left w:w="108" w:type="dxa"/>
              <w:right w:w="108" w:type="dxa"/>
            </w:tcMar>
            <w:vAlign w:val="center"/>
          </w:tcPr>
          <w:p w14:paraId="255F6456" w14:textId="61FA306C" w:rsidR="00252D47" w:rsidRPr="00C90A58" w:rsidRDefault="00252D47" w:rsidP="007D2968">
            <w:pPr>
              <w:tabs>
                <w:tab w:val="left" w:pos="422"/>
              </w:tabs>
              <w:spacing w:after="0" w:line="240" w:lineRule="auto"/>
              <w:jc w:val="center"/>
              <w:rPr>
                <w:rFonts w:ascii="Times New Roman" w:hAnsi="Times New Roman" w:cs="Times New Roman"/>
                <w:sz w:val="23"/>
                <w:szCs w:val="23"/>
              </w:rPr>
            </w:pPr>
          </w:p>
        </w:tc>
        <w:tc>
          <w:tcPr>
            <w:tcW w:w="1418"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14:paraId="5799065E" w14:textId="54865CD0" w:rsidR="00252D47" w:rsidRPr="00C90A58" w:rsidRDefault="00252D47" w:rsidP="002309B8">
            <w:pPr>
              <w:widowControl w:val="0"/>
              <w:spacing w:after="0" w:line="240" w:lineRule="auto"/>
              <w:jc w:val="center"/>
              <w:rPr>
                <w:rFonts w:ascii="Times New Roman" w:hAnsi="Times New Roman" w:cs="Times New Roman"/>
                <w:bCs/>
                <w:sz w:val="23"/>
                <w:szCs w:val="23"/>
              </w:rPr>
            </w:pPr>
          </w:p>
        </w:tc>
        <w:tc>
          <w:tcPr>
            <w:tcW w:w="2268" w:type="dxa"/>
            <w:tcBorders>
              <w:top w:val="single" w:sz="4" w:space="0" w:color="000000"/>
              <w:left w:val="single" w:sz="4" w:space="0" w:color="auto"/>
              <w:bottom w:val="single" w:sz="4" w:space="0" w:color="000000"/>
              <w:right w:val="single" w:sz="4" w:space="0" w:color="auto"/>
            </w:tcBorders>
          </w:tcPr>
          <w:p w14:paraId="2E316682"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p>
        </w:tc>
        <w:tc>
          <w:tcPr>
            <w:tcW w:w="850" w:type="dxa"/>
            <w:tcBorders>
              <w:top w:val="single" w:sz="4" w:space="0" w:color="000000"/>
              <w:left w:val="single" w:sz="4" w:space="0" w:color="auto"/>
              <w:bottom w:val="single" w:sz="4" w:space="0" w:color="000000"/>
              <w:right w:val="nil"/>
            </w:tcBorders>
            <w:vAlign w:val="center"/>
          </w:tcPr>
          <w:p w14:paraId="249616CC" w14:textId="49D93E21" w:rsidR="00252D47" w:rsidRPr="00C90A58" w:rsidRDefault="00252D47" w:rsidP="002309B8">
            <w:pPr>
              <w:tabs>
                <w:tab w:val="left" w:pos="540"/>
              </w:tabs>
              <w:spacing w:after="0" w:line="240" w:lineRule="auto"/>
              <w:jc w:val="center"/>
              <w:rPr>
                <w:rFonts w:ascii="Times New Roman" w:hAnsi="Times New Roman" w:cs="Times New Roman"/>
                <w:sz w:val="23"/>
                <w:szCs w:val="23"/>
              </w:rPr>
            </w:pPr>
          </w:p>
        </w:tc>
        <w:tc>
          <w:tcPr>
            <w:tcW w:w="993" w:type="dxa"/>
            <w:tcBorders>
              <w:top w:val="single" w:sz="4" w:space="0" w:color="000000"/>
              <w:left w:val="single" w:sz="4" w:space="0" w:color="000000"/>
              <w:bottom w:val="single" w:sz="4" w:space="0" w:color="000000"/>
              <w:right w:val="nil"/>
            </w:tcBorders>
            <w:tcMar>
              <w:left w:w="108" w:type="dxa"/>
              <w:right w:w="108" w:type="dxa"/>
            </w:tcMar>
            <w:vAlign w:val="center"/>
          </w:tcPr>
          <w:p w14:paraId="2CF55100" w14:textId="0B627D1B" w:rsidR="00252D47" w:rsidRPr="00C90A58" w:rsidRDefault="00252D47" w:rsidP="002309B8">
            <w:pPr>
              <w:tabs>
                <w:tab w:val="left" w:pos="540"/>
              </w:tabs>
              <w:spacing w:after="0" w:line="240" w:lineRule="auto"/>
              <w:jc w:val="center"/>
              <w:rPr>
                <w:rFonts w:ascii="Times New Roman" w:hAnsi="Times New Roman" w:cs="Times New Roman"/>
                <w:sz w:val="23"/>
                <w:szCs w:val="23"/>
              </w:rPr>
            </w:pPr>
          </w:p>
        </w:tc>
        <w:tc>
          <w:tcPr>
            <w:tcW w:w="1449" w:type="dxa"/>
            <w:tcBorders>
              <w:top w:val="single" w:sz="4" w:space="0" w:color="000000"/>
              <w:left w:val="single" w:sz="4" w:space="0" w:color="000000"/>
              <w:bottom w:val="single" w:sz="4" w:space="0" w:color="000000"/>
              <w:right w:val="nil"/>
            </w:tcBorders>
            <w:tcMar>
              <w:left w:w="108" w:type="dxa"/>
              <w:right w:w="108" w:type="dxa"/>
            </w:tcMar>
            <w:vAlign w:val="center"/>
          </w:tcPr>
          <w:p w14:paraId="2B726614" w14:textId="31B7177F" w:rsidR="00252D47" w:rsidRPr="00C90A58" w:rsidRDefault="00252D47" w:rsidP="002309B8">
            <w:pPr>
              <w:tabs>
                <w:tab w:val="left" w:pos="540"/>
              </w:tabs>
              <w:spacing w:after="0" w:line="240" w:lineRule="auto"/>
              <w:jc w:val="center"/>
              <w:rPr>
                <w:rFonts w:ascii="Times New Roman" w:hAnsi="Times New Roman" w:cs="Times New Roman"/>
                <w:sz w:val="23"/>
                <w:szCs w:val="23"/>
              </w:rPr>
            </w:pP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14:paraId="5EC2D1D3" w14:textId="28391A6A" w:rsidR="00252D47" w:rsidRPr="00C90A58" w:rsidRDefault="00252D47" w:rsidP="002309B8">
            <w:pPr>
              <w:tabs>
                <w:tab w:val="left" w:pos="540"/>
              </w:tabs>
              <w:spacing w:after="0" w:line="240" w:lineRule="auto"/>
              <w:jc w:val="center"/>
              <w:rPr>
                <w:rFonts w:ascii="Times New Roman" w:hAnsi="Times New Roman" w:cs="Times New Roman"/>
                <w:sz w:val="23"/>
                <w:szCs w:val="23"/>
              </w:rPr>
            </w:pPr>
          </w:p>
        </w:tc>
        <w:tc>
          <w:tcPr>
            <w:tcW w:w="2126"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14:paraId="72F86D35" w14:textId="4D2F3CB7" w:rsidR="00252D47" w:rsidRPr="00C90A58" w:rsidRDefault="00252D47" w:rsidP="002309B8">
            <w:pPr>
              <w:tabs>
                <w:tab w:val="left" w:pos="540"/>
              </w:tabs>
              <w:spacing w:after="0" w:line="240" w:lineRule="auto"/>
              <w:jc w:val="center"/>
              <w:rPr>
                <w:rFonts w:ascii="Times New Roman" w:hAnsi="Times New Roman" w:cs="Times New Roman"/>
                <w:sz w:val="23"/>
                <w:szCs w:val="23"/>
              </w:rPr>
            </w:pPr>
          </w:p>
        </w:tc>
      </w:tr>
      <w:tr w:rsidR="007D2968" w:rsidRPr="00C90A58" w14:paraId="1DDD1430" w14:textId="77777777" w:rsidTr="00C80995">
        <w:trPr>
          <w:trHeight w:val="261"/>
          <w:jc w:val="center"/>
        </w:trPr>
        <w:tc>
          <w:tcPr>
            <w:tcW w:w="562" w:type="dxa"/>
            <w:tcBorders>
              <w:top w:val="single" w:sz="4" w:space="0" w:color="000000"/>
              <w:left w:val="single" w:sz="4" w:space="0" w:color="000000"/>
              <w:bottom w:val="single" w:sz="4" w:space="0" w:color="000000"/>
              <w:right w:val="nil"/>
            </w:tcBorders>
            <w:tcMar>
              <w:left w:w="108" w:type="dxa"/>
              <w:right w:w="108" w:type="dxa"/>
            </w:tcMar>
            <w:vAlign w:val="center"/>
          </w:tcPr>
          <w:p w14:paraId="44A26049" w14:textId="77777777" w:rsidR="007D2968" w:rsidRPr="00C90A58" w:rsidRDefault="007D2968" w:rsidP="007D2968">
            <w:pPr>
              <w:tabs>
                <w:tab w:val="left" w:pos="422"/>
              </w:tabs>
              <w:spacing w:after="0" w:line="240" w:lineRule="auto"/>
              <w:jc w:val="center"/>
              <w:rPr>
                <w:rFonts w:ascii="Times New Roman" w:hAnsi="Times New Roman" w:cs="Times New Roman"/>
                <w:sz w:val="23"/>
                <w:szCs w:val="23"/>
              </w:rPr>
            </w:pPr>
          </w:p>
        </w:tc>
        <w:tc>
          <w:tcPr>
            <w:tcW w:w="10548"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2BAEC8" w14:textId="09C1882A" w:rsidR="007D2968" w:rsidRPr="007D2968" w:rsidRDefault="007D2968" w:rsidP="007D2968">
            <w:pPr>
              <w:tabs>
                <w:tab w:val="left" w:pos="540"/>
              </w:tabs>
              <w:spacing w:after="0" w:line="240" w:lineRule="auto"/>
              <w:rPr>
                <w:rFonts w:ascii="Times New Roman" w:hAnsi="Times New Roman" w:cs="Times New Roman"/>
                <w:b/>
                <w:sz w:val="23"/>
                <w:szCs w:val="23"/>
              </w:rPr>
            </w:pPr>
            <w:r w:rsidRPr="007D2968">
              <w:rPr>
                <w:rFonts w:ascii="Times New Roman" w:hAnsi="Times New Roman" w:cs="Times New Roman"/>
                <w:b/>
                <w:sz w:val="23"/>
                <w:szCs w:val="23"/>
              </w:rPr>
              <w:t xml:space="preserve">Разом: _____________________________________грн. ( ) </w:t>
            </w:r>
            <w:r w:rsidR="00DA7F37" w:rsidRPr="00DA7F37">
              <w:rPr>
                <w:rFonts w:ascii="Times New Roman" w:hAnsi="Times New Roman" w:cs="Times New Roman"/>
                <w:b/>
                <w:sz w:val="23"/>
                <w:szCs w:val="23"/>
              </w:rPr>
              <w:t>з ПДВ або без ПДВ (вказати суму)</w:t>
            </w:r>
            <w:r w:rsidRPr="007D2968">
              <w:rPr>
                <w:rFonts w:ascii="Times New Roman" w:hAnsi="Times New Roman" w:cs="Times New Roman"/>
                <w:b/>
                <w:sz w:val="23"/>
                <w:szCs w:val="23"/>
              </w:rPr>
              <w:t xml:space="preserve">.      </w:t>
            </w:r>
          </w:p>
        </w:tc>
      </w:tr>
    </w:tbl>
    <w:p w14:paraId="66FB78D4" w14:textId="77777777" w:rsidR="007D2968" w:rsidRPr="00C90A58" w:rsidRDefault="007D2968" w:rsidP="007D2968">
      <w:pPr>
        <w:spacing w:after="0"/>
        <w:rPr>
          <w:rFonts w:ascii="Times New Roman" w:hAnsi="Times New Roman" w:cs="Times New Roman"/>
          <w:b/>
          <w:sz w:val="23"/>
          <w:szCs w:val="23"/>
        </w:rPr>
      </w:pPr>
    </w:p>
    <w:p w14:paraId="090E8480" w14:textId="77777777" w:rsidR="007D2968" w:rsidRPr="00C7026F" w:rsidRDefault="007D2968" w:rsidP="00C7026F">
      <w:pPr>
        <w:widowControl w:val="0"/>
        <w:tabs>
          <w:tab w:val="left" w:pos="1080"/>
        </w:tabs>
        <w:spacing w:after="0" w:line="240" w:lineRule="auto"/>
        <w:jc w:val="right"/>
        <w:rPr>
          <w:rFonts w:ascii="Times New Roman" w:hAnsi="Times New Roman" w:cs="Times New Roman"/>
          <w:b/>
          <w:sz w:val="24"/>
          <w:szCs w:val="24"/>
          <w:highlight w:val="yellow"/>
          <w:lang w:eastAsia="uk-UA"/>
        </w:rPr>
      </w:pPr>
    </w:p>
    <w:tbl>
      <w:tblPr>
        <w:tblW w:w="9853" w:type="dxa"/>
        <w:tblLayout w:type="fixed"/>
        <w:tblLook w:val="01E0" w:firstRow="1" w:lastRow="1" w:firstColumn="1" w:lastColumn="1" w:noHBand="0" w:noVBand="0"/>
      </w:tblPr>
      <w:tblGrid>
        <w:gridCol w:w="4926"/>
        <w:gridCol w:w="4927"/>
      </w:tblGrid>
      <w:tr w:rsidR="007D2968" w:rsidRPr="00C7026F" w14:paraId="681233D1" w14:textId="77777777" w:rsidTr="002309B8">
        <w:tc>
          <w:tcPr>
            <w:tcW w:w="4926" w:type="dxa"/>
          </w:tcPr>
          <w:p w14:paraId="07D6C001" w14:textId="77777777" w:rsidR="007D2968" w:rsidRPr="00C7026F" w:rsidRDefault="007D2968" w:rsidP="002309B8">
            <w:pPr>
              <w:widowControl w:val="0"/>
              <w:spacing w:after="0" w:line="240" w:lineRule="auto"/>
              <w:ind w:firstLine="567"/>
              <w:jc w:val="both"/>
              <w:rPr>
                <w:rFonts w:ascii="Times New Roman" w:eastAsia="Times New Roman" w:hAnsi="Times New Roman" w:cs="Times New Roman"/>
                <w:b/>
                <w:sz w:val="24"/>
                <w:szCs w:val="24"/>
              </w:rPr>
            </w:pPr>
            <w:r w:rsidRPr="00C7026F">
              <w:rPr>
                <w:rFonts w:ascii="Times New Roman" w:eastAsia="Times New Roman" w:hAnsi="Times New Roman" w:cs="Times New Roman"/>
                <w:b/>
                <w:sz w:val="24"/>
                <w:szCs w:val="24"/>
              </w:rPr>
              <w:t>Постачальник:</w:t>
            </w:r>
          </w:p>
          <w:p w14:paraId="5490A36E"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4BDA8E39"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1A8F03B1"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7B8D4EC0"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77131774"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3277B926" w14:textId="77777777" w:rsidR="007D2968" w:rsidRPr="00C7026F" w:rsidRDefault="007D2968" w:rsidP="002309B8">
            <w:pPr>
              <w:widowControl w:val="0"/>
              <w:spacing w:after="0" w:line="240" w:lineRule="auto"/>
              <w:rPr>
                <w:rFonts w:ascii="Times New Roman" w:hAnsi="Times New Roman" w:cs="Times New Roman"/>
                <w:b/>
                <w:sz w:val="24"/>
                <w:szCs w:val="24"/>
              </w:rPr>
            </w:pPr>
            <w:r w:rsidRPr="00C7026F">
              <w:rPr>
                <w:rFonts w:ascii="Times New Roman" w:hAnsi="Times New Roman" w:cs="Times New Roman"/>
                <w:b/>
                <w:sz w:val="24"/>
                <w:szCs w:val="24"/>
              </w:rPr>
              <w:t>______________________________________</w:t>
            </w:r>
          </w:p>
        </w:tc>
        <w:tc>
          <w:tcPr>
            <w:tcW w:w="4926" w:type="dxa"/>
          </w:tcPr>
          <w:p w14:paraId="3606B1F5" w14:textId="77777777" w:rsidR="007D2968" w:rsidRPr="00C7026F" w:rsidRDefault="007D2968" w:rsidP="002309B8">
            <w:pPr>
              <w:widowControl w:val="0"/>
              <w:spacing w:after="0" w:line="240" w:lineRule="auto"/>
              <w:jc w:val="center"/>
              <w:rPr>
                <w:rFonts w:ascii="Times New Roman" w:hAnsi="Times New Roman" w:cs="Times New Roman"/>
                <w:b/>
                <w:sz w:val="24"/>
                <w:szCs w:val="24"/>
              </w:rPr>
            </w:pPr>
            <w:r w:rsidRPr="00C7026F">
              <w:rPr>
                <w:rFonts w:ascii="Times New Roman" w:hAnsi="Times New Roman" w:cs="Times New Roman"/>
                <w:b/>
                <w:sz w:val="24"/>
                <w:szCs w:val="24"/>
              </w:rPr>
              <w:t>Покупець</w:t>
            </w:r>
          </w:p>
          <w:p w14:paraId="39E5E4F6"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438D8CDB"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28617F15"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3F551415"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3DF04019"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44D7CA16" w14:textId="77777777" w:rsidR="007D2968" w:rsidRPr="00C7026F" w:rsidRDefault="007D2968" w:rsidP="002309B8">
            <w:pPr>
              <w:widowControl w:val="0"/>
              <w:spacing w:after="0" w:line="240" w:lineRule="auto"/>
              <w:rPr>
                <w:rFonts w:ascii="Times New Roman" w:hAnsi="Times New Roman" w:cs="Times New Roman"/>
                <w:b/>
                <w:sz w:val="24"/>
                <w:szCs w:val="24"/>
              </w:rPr>
            </w:pPr>
            <w:r w:rsidRPr="00C7026F">
              <w:rPr>
                <w:rFonts w:ascii="Times New Roman" w:hAnsi="Times New Roman" w:cs="Times New Roman"/>
                <w:b/>
                <w:sz w:val="24"/>
                <w:szCs w:val="24"/>
              </w:rPr>
              <w:t>_____________________________________</w:t>
            </w:r>
          </w:p>
          <w:p w14:paraId="25708104" w14:textId="77777777" w:rsidR="007D2968" w:rsidRPr="00C7026F" w:rsidRDefault="007D2968" w:rsidP="002309B8">
            <w:pPr>
              <w:widowControl w:val="0"/>
              <w:spacing w:after="0" w:line="240" w:lineRule="auto"/>
              <w:jc w:val="center"/>
              <w:rPr>
                <w:rFonts w:ascii="Times New Roman" w:hAnsi="Times New Roman" w:cs="Times New Roman"/>
                <w:b/>
                <w:sz w:val="24"/>
                <w:szCs w:val="24"/>
              </w:rPr>
            </w:pPr>
          </w:p>
        </w:tc>
      </w:tr>
      <w:tr w:rsidR="007D2968" w:rsidRPr="00C7026F" w14:paraId="4F760E11" w14:textId="77777777" w:rsidTr="002309B8">
        <w:tc>
          <w:tcPr>
            <w:tcW w:w="4926" w:type="dxa"/>
          </w:tcPr>
          <w:p w14:paraId="1D5AD010" w14:textId="77777777" w:rsidR="007D2968" w:rsidRPr="00C7026F" w:rsidRDefault="007D2968" w:rsidP="002309B8">
            <w:pPr>
              <w:widowControl w:val="0"/>
              <w:spacing w:after="0" w:line="240" w:lineRule="auto"/>
              <w:jc w:val="both"/>
              <w:rPr>
                <w:rFonts w:ascii="Times New Roman" w:hAnsi="Times New Roman" w:cs="Times New Roman"/>
                <w:b/>
                <w:sz w:val="24"/>
                <w:szCs w:val="24"/>
              </w:rPr>
            </w:pPr>
            <w:r w:rsidRPr="00C7026F">
              <w:rPr>
                <w:rFonts w:ascii="Times New Roman" w:hAnsi="Times New Roman" w:cs="Times New Roman"/>
                <w:b/>
                <w:sz w:val="24"/>
                <w:szCs w:val="24"/>
              </w:rPr>
              <w:t xml:space="preserve">                    _________________</w:t>
            </w:r>
          </w:p>
          <w:p w14:paraId="3FECC84F"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М.П.</w:t>
            </w:r>
          </w:p>
        </w:tc>
        <w:tc>
          <w:tcPr>
            <w:tcW w:w="4926" w:type="dxa"/>
          </w:tcPr>
          <w:p w14:paraId="79CD5803" w14:textId="77777777" w:rsidR="007D2968" w:rsidRPr="00C7026F" w:rsidRDefault="007D2968" w:rsidP="002309B8">
            <w:pPr>
              <w:widowControl w:val="0"/>
              <w:spacing w:after="0" w:line="240" w:lineRule="auto"/>
              <w:jc w:val="both"/>
              <w:rPr>
                <w:rFonts w:ascii="Times New Roman" w:hAnsi="Times New Roman" w:cs="Times New Roman"/>
                <w:b/>
                <w:sz w:val="24"/>
                <w:szCs w:val="24"/>
              </w:rPr>
            </w:pPr>
            <w:r w:rsidRPr="00C7026F">
              <w:rPr>
                <w:rFonts w:ascii="Times New Roman" w:hAnsi="Times New Roman" w:cs="Times New Roman"/>
                <w:b/>
                <w:sz w:val="24"/>
                <w:szCs w:val="24"/>
              </w:rPr>
              <w:t xml:space="preserve">                      _________________</w:t>
            </w:r>
          </w:p>
          <w:p w14:paraId="55B658B5"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М.П.</w:t>
            </w:r>
          </w:p>
        </w:tc>
      </w:tr>
    </w:tbl>
    <w:p w14:paraId="3D4849E7" w14:textId="77777777" w:rsidR="00DD49CA" w:rsidRPr="00C7026F" w:rsidRDefault="00DD49CA" w:rsidP="00C7026F">
      <w:pPr>
        <w:spacing w:after="0" w:line="240" w:lineRule="auto"/>
        <w:rPr>
          <w:rFonts w:ascii="Times New Roman" w:hAnsi="Times New Roman" w:cs="Times New Roman"/>
          <w:sz w:val="24"/>
          <w:szCs w:val="24"/>
        </w:rPr>
      </w:pPr>
    </w:p>
    <w:sectPr w:rsidR="00DD49CA" w:rsidRPr="00C7026F" w:rsidSect="008C3784">
      <w:headerReference w:type="default" r:id="rId7"/>
      <w:pgSz w:w="11906" w:h="16838"/>
      <w:pgMar w:top="142" w:right="850" w:bottom="850" w:left="1417" w:header="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84D0" w14:textId="77777777" w:rsidR="00306729" w:rsidRDefault="00306729" w:rsidP="00DE302C">
      <w:pPr>
        <w:spacing w:after="0" w:line="240" w:lineRule="auto"/>
      </w:pPr>
      <w:r>
        <w:separator/>
      </w:r>
    </w:p>
  </w:endnote>
  <w:endnote w:type="continuationSeparator" w:id="0">
    <w:p w14:paraId="67C60CFF" w14:textId="77777777" w:rsidR="00306729" w:rsidRDefault="00306729" w:rsidP="00DE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E0D2" w14:textId="77777777" w:rsidR="00306729" w:rsidRDefault="00306729" w:rsidP="00DE302C">
      <w:pPr>
        <w:spacing w:after="0" w:line="240" w:lineRule="auto"/>
      </w:pPr>
      <w:r>
        <w:separator/>
      </w:r>
    </w:p>
  </w:footnote>
  <w:footnote w:type="continuationSeparator" w:id="0">
    <w:p w14:paraId="3EEAC0A8" w14:textId="77777777" w:rsidR="00306729" w:rsidRDefault="00306729" w:rsidP="00DE3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2075" w14:textId="77777777" w:rsidR="00DE302C" w:rsidRDefault="00DE302C">
    <w:pPr>
      <w:pStyle w:val="a6"/>
    </w:pPr>
  </w:p>
  <w:p w14:paraId="0A72BFBC" w14:textId="77777777" w:rsidR="00DE302C" w:rsidRDefault="00DE30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624E"/>
    <w:multiLevelType w:val="multilevel"/>
    <w:tmpl w:val="10D06F46"/>
    <w:lvl w:ilvl="0">
      <w:start w:val="4"/>
      <w:numFmt w:val="decimal"/>
      <w:lvlText w:val="%1."/>
      <w:lvlJc w:val="left"/>
      <w:pPr>
        <w:ind w:left="360" w:hanging="360"/>
      </w:pPr>
      <w:rPr>
        <w:rFonts w:hint="default"/>
        <w:b/>
      </w:rPr>
    </w:lvl>
    <w:lvl w:ilvl="1">
      <w:start w:val="1"/>
      <w:numFmt w:val="decimal"/>
      <w:pStyle w:val="a"/>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FCE2F2A"/>
    <w:multiLevelType w:val="hybridMultilevel"/>
    <w:tmpl w:val="3FE81142"/>
    <w:lvl w:ilvl="0" w:tplc="33C0D40A">
      <w:start w:val="2"/>
      <w:numFmt w:val="decimal"/>
      <w:lvlText w:val="%1."/>
      <w:lvlJc w:val="left"/>
      <w:pPr>
        <w:ind w:left="933" w:hanging="360"/>
      </w:pPr>
      <w:rPr>
        <w:rFonts w:hint="default"/>
      </w:rPr>
    </w:lvl>
    <w:lvl w:ilvl="1" w:tplc="04220019">
      <w:start w:val="1"/>
      <w:numFmt w:val="lowerLetter"/>
      <w:lvlText w:val="%2."/>
      <w:lvlJc w:val="left"/>
      <w:pPr>
        <w:ind w:left="1653" w:hanging="360"/>
      </w:pPr>
    </w:lvl>
    <w:lvl w:ilvl="2" w:tplc="0422001B" w:tentative="1">
      <w:start w:val="1"/>
      <w:numFmt w:val="lowerRoman"/>
      <w:lvlText w:val="%3."/>
      <w:lvlJc w:val="right"/>
      <w:pPr>
        <w:ind w:left="2373" w:hanging="180"/>
      </w:pPr>
    </w:lvl>
    <w:lvl w:ilvl="3" w:tplc="0422000F" w:tentative="1">
      <w:start w:val="1"/>
      <w:numFmt w:val="decimal"/>
      <w:lvlText w:val="%4."/>
      <w:lvlJc w:val="left"/>
      <w:pPr>
        <w:ind w:left="3093" w:hanging="360"/>
      </w:pPr>
    </w:lvl>
    <w:lvl w:ilvl="4" w:tplc="04220019" w:tentative="1">
      <w:start w:val="1"/>
      <w:numFmt w:val="lowerLetter"/>
      <w:lvlText w:val="%5."/>
      <w:lvlJc w:val="left"/>
      <w:pPr>
        <w:ind w:left="3813" w:hanging="360"/>
      </w:pPr>
    </w:lvl>
    <w:lvl w:ilvl="5" w:tplc="0422001B" w:tentative="1">
      <w:start w:val="1"/>
      <w:numFmt w:val="lowerRoman"/>
      <w:lvlText w:val="%6."/>
      <w:lvlJc w:val="right"/>
      <w:pPr>
        <w:ind w:left="4533" w:hanging="180"/>
      </w:pPr>
    </w:lvl>
    <w:lvl w:ilvl="6" w:tplc="0422000F" w:tentative="1">
      <w:start w:val="1"/>
      <w:numFmt w:val="decimal"/>
      <w:lvlText w:val="%7."/>
      <w:lvlJc w:val="left"/>
      <w:pPr>
        <w:ind w:left="5253" w:hanging="360"/>
      </w:pPr>
    </w:lvl>
    <w:lvl w:ilvl="7" w:tplc="04220019" w:tentative="1">
      <w:start w:val="1"/>
      <w:numFmt w:val="lowerLetter"/>
      <w:lvlText w:val="%8."/>
      <w:lvlJc w:val="left"/>
      <w:pPr>
        <w:ind w:left="5973" w:hanging="360"/>
      </w:pPr>
    </w:lvl>
    <w:lvl w:ilvl="8" w:tplc="0422001B" w:tentative="1">
      <w:start w:val="1"/>
      <w:numFmt w:val="lowerRoman"/>
      <w:lvlText w:val="%9."/>
      <w:lvlJc w:val="right"/>
      <w:pPr>
        <w:ind w:left="6693" w:hanging="180"/>
      </w:pPr>
    </w:lvl>
  </w:abstractNum>
  <w:abstractNum w:abstractNumId="2" w15:restartNumberingAfterBreak="0">
    <w:nsid w:val="5A536374"/>
    <w:multiLevelType w:val="hybridMultilevel"/>
    <w:tmpl w:val="109807AE"/>
    <w:lvl w:ilvl="0" w:tplc="A2D08252">
      <w:start w:val="4"/>
      <w:numFmt w:val="bullet"/>
      <w:lvlText w:val="-"/>
      <w:lvlJc w:val="left"/>
      <w:pPr>
        <w:ind w:left="987" w:hanging="360"/>
      </w:pPr>
      <w:rPr>
        <w:rFonts w:ascii="Times New Roman" w:eastAsiaTheme="minorEastAsia"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 w15:restartNumberingAfterBreak="0">
    <w:nsid w:val="665068D4"/>
    <w:multiLevelType w:val="hybridMultilevel"/>
    <w:tmpl w:val="05108A6A"/>
    <w:lvl w:ilvl="0" w:tplc="CD6EB400">
      <w:start w:val="4"/>
      <w:numFmt w:val="decimal"/>
      <w:lvlText w:val="%1."/>
      <w:lvlJc w:val="left"/>
      <w:pPr>
        <w:ind w:left="933" w:hanging="360"/>
      </w:pPr>
      <w:rPr>
        <w:rFonts w:hint="default"/>
      </w:rPr>
    </w:lvl>
    <w:lvl w:ilvl="1" w:tplc="04220019">
      <w:start w:val="1"/>
      <w:numFmt w:val="lowerLetter"/>
      <w:lvlText w:val="%2."/>
      <w:lvlJc w:val="left"/>
      <w:pPr>
        <w:ind w:left="1653" w:hanging="360"/>
      </w:pPr>
    </w:lvl>
    <w:lvl w:ilvl="2" w:tplc="0422001B" w:tentative="1">
      <w:start w:val="1"/>
      <w:numFmt w:val="lowerRoman"/>
      <w:lvlText w:val="%3."/>
      <w:lvlJc w:val="right"/>
      <w:pPr>
        <w:ind w:left="2373" w:hanging="180"/>
      </w:pPr>
    </w:lvl>
    <w:lvl w:ilvl="3" w:tplc="0422000F" w:tentative="1">
      <w:start w:val="1"/>
      <w:numFmt w:val="decimal"/>
      <w:lvlText w:val="%4."/>
      <w:lvlJc w:val="left"/>
      <w:pPr>
        <w:ind w:left="3093" w:hanging="360"/>
      </w:pPr>
    </w:lvl>
    <w:lvl w:ilvl="4" w:tplc="04220019" w:tentative="1">
      <w:start w:val="1"/>
      <w:numFmt w:val="lowerLetter"/>
      <w:lvlText w:val="%5."/>
      <w:lvlJc w:val="left"/>
      <w:pPr>
        <w:ind w:left="3813" w:hanging="360"/>
      </w:pPr>
    </w:lvl>
    <w:lvl w:ilvl="5" w:tplc="0422001B" w:tentative="1">
      <w:start w:val="1"/>
      <w:numFmt w:val="lowerRoman"/>
      <w:lvlText w:val="%6."/>
      <w:lvlJc w:val="right"/>
      <w:pPr>
        <w:ind w:left="4533" w:hanging="180"/>
      </w:pPr>
    </w:lvl>
    <w:lvl w:ilvl="6" w:tplc="0422000F" w:tentative="1">
      <w:start w:val="1"/>
      <w:numFmt w:val="decimal"/>
      <w:lvlText w:val="%7."/>
      <w:lvlJc w:val="left"/>
      <w:pPr>
        <w:ind w:left="5253" w:hanging="360"/>
      </w:pPr>
    </w:lvl>
    <w:lvl w:ilvl="7" w:tplc="04220019" w:tentative="1">
      <w:start w:val="1"/>
      <w:numFmt w:val="lowerLetter"/>
      <w:lvlText w:val="%8."/>
      <w:lvlJc w:val="left"/>
      <w:pPr>
        <w:ind w:left="5973" w:hanging="360"/>
      </w:pPr>
    </w:lvl>
    <w:lvl w:ilvl="8" w:tplc="0422001B" w:tentative="1">
      <w:start w:val="1"/>
      <w:numFmt w:val="lowerRoman"/>
      <w:lvlText w:val="%9."/>
      <w:lvlJc w:val="right"/>
      <w:pPr>
        <w:ind w:left="6693" w:hanging="180"/>
      </w:pPr>
    </w:lvl>
  </w:abstractNum>
  <w:num w:numId="1" w16cid:durableId="979917569">
    <w:abstractNumId w:val="0"/>
  </w:num>
  <w:num w:numId="2" w16cid:durableId="1735155973">
    <w:abstractNumId w:val="1"/>
  </w:num>
  <w:num w:numId="3" w16cid:durableId="1580166615">
    <w:abstractNumId w:val="3"/>
  </w:num>
  <w:num w:numId="4" w16cid:durableId="1376659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9EE"/>
    <w:rsid w:val="000551B1"/>
    <w:rsid w:val="00092F4D"/>
    <w:rsid w:val="001138F2"/>
    <w:rsid w:val="00144946"/>
    <w:rsid w:val="0015122D"/>
    <w:rsid w:val="00177649"/>
    <w:rsid w:val="001F4290"/>
    <w:rsid w:val="0022230E"/>
    <w:rsid w:val="00252691"/>
    <w:rsid w:val="00252D47"/>
    <w:rsid w:val="00294681"/>
    <w:rsid w:val="002A5805"/>
    <w:rsid w:val="00306729"/>
    <w:rsid w:val="0033107B"/>
    <w:rsid w:val="00352B00"/>
    <w:rsid w:val="00374313"/>
    <w:rsid w:val="0039211D"/>
    <w:rsid w:val="00423B2E"/>
    <w:rsid w:val="0044385E"/>
    <w:rsid w:val="00444C9F"/>
    <w:rsid w:val="00454E73"/>
    <w:rsid w:val="004779EE"/>
    <w:rsid w:val="00483B1A"/>
    <w:rsid w:val="004A0EA6"/>
    <w:rsid w:val="004C36F0"/>
    <w:rsid w:val="004D0D14"/>
    <w:rsid w:val="004D34EB"/>
    <w:rsid w:val="00502949"/>
    <w:rsid w:val="005E715A"/>
    <w:rsid w:val="006112FF"/>
    <w:rsid w:val="00647203"/>
    <w:rsid w:val="0065479C"/>
    <w:rsid w:val="00752A38"/>
    <w:rsid w:val="007B78A0"/>
    <w:rsid w:val="007D2968"/>
    <w:rsid w:val="007D48AE"/>
    <w:rsid w:val="00887E09"/>
    <w:rsid w:val="008C3784"/>
    <w:rsid w:val="008E7E5E"/>
    <w:rsid w:val="0092513B"/>
    <w:rsid w:val="00941B75"/>
    <w:rsid w:val="009A0F96"/>
    <w:rsid w:val="00A0397D"/>
    <w:rsid w:val="00A3626C"/>
    <w:rsid w:val="00A60065"/>
    <w:rsid w:val="00AB4C1E"/>
    <w:rsid w:val="00AD1BA9"/>
    <w:rsid w:val="00B9305F"/>
    <w:rsid w:val="00C07C79"/>
    <w:rsid w:val="00C13609"/>
    <w:rsid w:val="00C57ABC"/>
    <w:rsid w:val="00C673CC"/>
    <w:rsid w:val="00C7026F"/>
    <w:rsid w:val="00C80995"/>
    <w:rsid w:val="00DA7F37"/>
    <w:rsid w:val="00DD49CA"/>
    <w:rsid w:val="00DE302C"/>
    <w:rsid w:val="00E311FE"/>
    <w:rsid w:val="00E828C0"/>
    <w:rsid w:val="00EC3C9C"/>
    <w:rsid w:val="00ED3716"/>
    <w:rsid w:val="00EE5CC9"/>
    <w:rsid w:val="00FB4685"/>
    <w:rsid w:val="00FE54A2"/>
    <w:rsid w:val="00FE7E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05B67"/>
  <w15:docId w15:val="{1ED171E5-89D1-4BA7-9A83-EE5FFA19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D2968"/>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BRD List,CA bullets,Details,Заголовок 1.1,AC List 01"/>
    <w:basedOn w:val="a0"/>
    <w:link w:val="a5"/>
    <w:uiPriority w:val="34"/>
    <w:qFormat/>
    <w:rsid w:val="00EC3C9C"/>
    <w:pPr>
      <w:ind w:left="720"/>
      <w:contextualSpacing/>
    </w:pPr>
    <w:rPr>
      <w:rFonts w:eastAsiaTheme="minorEastAsia"/>
      <w:lang w:val="ru-RU" w:eastAsia="ru-RU"/>
    </w:rPr>
  </w:style>
  <w:style w:type="paragraph" w:customStyle="1" w:styleId="a">
    <w:name w:val="ДинТекстОбыч"/>
    <w:basedOn w:val="a0"/>
    <w:autoRedefine/>
    <w:rsid w:val="00EC3C9C"/>
    <w:pPr>
      <w:widowControl w:val="0"/>
      <w:numPr>
        <w:ilvl w:val="1"/>
        <w:numId w:val="1"/>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character" w:customStyle="1" w:styleId="a5">
    <w:name w:val="Абзац списку Знак"/>
    <w:aliases w:val="EBRD List Знак,CA bullets Знак,Details Знак,Заголовок 1.1 Знак,AC List 01 Знак"/>
    <w:link w:val="a4"/>
    <w:uiPriority w:val="34"/>
    <w:locked/>
    <w:rsid w:val="00EC3C9C"/>
    <w:rPr>
      <w:rFonts w:eastAsiaTheme="minorEastAsia"/>
      <w:lang w:val="ru-RU" w:eastAsia="ru-RU"/>
    </w:rPr>
  </w:style>
  <w:style w:type="paragraph" w:styleId="a6">
    <w:name w:val="header"/>
    <w:basedOn w:val="a0"/>
    <w:link w:val="a7"/>
    <w:uiPriority w:val="99"/>
    <w:unhideWhenUsed/>
    <w:rsid w:val="00DE302C"/>
    <w:pPr>
      <w:tabs>
        <w:tab w:val="center" w:pos="4819"/>
        <w:tab w:val="right" w:pos="9639"/>
      </w:tabs>
      <w:spacing w:after="0" w:line="240" w:lineRule="auto"/>
    </w:pPr>
  </w:style>
  <w:style w:type="character" w:customStyle="1" w:styleId="a7">
    <w:name w:val="Верхній колонтитул Знак"/>
    <w:basedOn w:val="a1"/>
    <w:link w:val="a6"/>
    <w:uiPriority w:val="99"/>
    <w:rsid w:val="00DE302C"/>
  </w:style>
  <w:style w:type="paragraph" w:styleId="a8">
    <w:name w:val="footer"/>
    <w:basedOn w:val="a0"/>
    <w:link w:val="a9"/>
    <w:uiPriority w:val="99"/>
    <w:unhideWhenUsed/>
    <w:rsid w:val="00DE302C"/>
    <w:pPr>
      <w:tabs>
        <w:tab w:val="center" w:pos="4819"/>
        <w:tab w:val="right" w:pos="9639"/>
      </w:tabs>
      <w:spacing w:after="0" w:line="240" w:lineRule="auto"/>
    </w:pPr>
  </w:style>
  <w:style w:type="character" w:customStyle="1" w:styleId="a9">
    <w:name w:val="Нижній колонтитул Знак"/>
    <w:basedOn w:val="a1"/>
    <w:link w:val="a8"/>
    <w:uiPriority w:val="99"/>
    <w:rsid w:val="00DE302C"/>
  </w:style>
  <w:style w:type="paragraph" w:customStyle="1" w:styleId="LO-normal">
    <w:name w:val="LO-normal"/>
    <w:uiPriority w:val="99"/>
    <w:qFormat/>
    <w:rsid w:val="004A0EA6"/>
    <w:pPr>
      <w:spacing w:after="0" w:line="276" w:lineRule="auto"/>
    </w:pPr>
    <w:rPr>
      <w:rFonts w:ascii="Arial" w:eastAsia="Tahoma"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5616">
      <w:bodyDiv w:val="1"/>
      <w:marLeft w:val="0"/>
      <w:marRight w:val="0"/>
      <w:marTop w:val="0"/>
      <w:marBottom w:val="0"/>
      <w:divBdr>
        <w:top w:val="none" w:sz="0" w:space="0" w:color="auto"/>
        <w:left w:val="none" w:sz="0" w:space="0" w:color="auto"/>
        <w:bottom w:val="none" w:sz="0" w:space="0" w:color="auto"/>
        <w:right w:val="none" w:sz="0" w:space="0" w:color="auto"/>
      </w:divBdr>
    </w:div>
    <w:div w:id="1435596095">
      <w:bodyDiv w:val="1"/>
      <w:marLeft w:val="0"/>
      <w:marRight w:val="0"/>
      <w:marTop w:val="0"/>
      <w:marBottom w:val="0"/>
      <w:divBdr>
        <w:top w:val="none" w:sz="0" w:space="0" w:color="auto"/>
        <w:left w:val="none" w:sz="0" w:space="0" w:color="auto"/>
        <w:bottom w:val="none" w:sz="0" w:space="0" w:color="auto"/>
        <w:right w:val="none" w:sz="0" w:space="0" w:color="auto"/>
      </w:divBdr>
    </w:div>
    <w:div w:id="1784416207">
      <w:bodyDiv w:val="1"/>
      <w:marLeft w:val="0"/>
      <w:marRight w:val="0"/>
      <w:marTop w:val="0"/>
      <w:marBottom w:val="0"/>
      <w:divBdr>
        <w:top w:val="none" w:sz="0" w:space="0" w:color="auto"/>
        <w:left w:val="none" w:sz="0" w:space="0" w:color="auto"/>
        <w:bottom w:val="none" w:sz="0" w:space="0" w:color="auto"/>
        <w:right w:val="none" w:sz="0" w:space="0" w:color="auto"/>
      </w:divBdr>
    </w:div>
    <w:div w:id="18961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11184</Words>
  <Characters>6375</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Nadiia Vladymyrenko</cp:lastModifiedBy>
  <cp:revision>13</cp:revision>
  <dcterms:created xsi:type="dcterms:W3CDTF">2023-08-20T17:46:00Z</dcterms:created>
  <dcterms:modified xsi:type="dcterms:W3CDTF">2023-08-23T08:28:00Z</dcterms:modified>
</cp:coreProperties>
</file>