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90AF9" w14:textId="77777777" w:rsidR="00CF32AE" w:rsidRPr="00CF32AE" w:rsidRDefault="00CF32AE" w:rsidP="00CF32AE">
      <w:pPr>
        <w:jc w:val="right"/>
        <w:rPr>
          <w:b/>
          <w:lang w:val="uk-UA"/>
        </w:rPr>
      </w:pPr>
      <w:r w:rsidRPr="00CF32AE">
        <w:rPr>
          <w:b/>
          <w:lang w:val="uk-UA"/>
        </w:rPr>
        <w:t>ДОДАТОК №4</w:t>
      </w:r>
    </w:p>
    <w:p w14:paraId="7016B3B8" w14:textId="77777777" w:rsidR="00CF32AE" w:rsidRPr="00CF32AE" w:rsidRDefault="00CF32AE" w:rsidP="00CF32AE">
      <w:pPr>
        <w:jc w:val="right"/>
        <w:rPr>
          <w:i/>
          <w:lang w:val="uk-UA"/>
        </w:rPr>
      </w:pPr>
      <w:r w:rsidRPr="00CF32AE">
        <w:rPr>
          <w:i/>
          <w:lang w:val="uk-UA"/>
        </w:rPr>
        <w:t xml:space="preserve">до тендерної документації </w:t>
      </w:r>
    </w:p>
    <w:p w14:paraId="4B0B6FF2" w14:textId="77777777" w:rsidR="00CF32AE" w:rsidRPr="00CF32AE" w:rsidRDefault="00CF32AE" w:rsidP="00CF32AE">
      <w:pPr>
        <w:jc w:val="right"/>
        <w:rPr>
          <w:i/>
          <w:lang w:val="uk-UA"/>
        </w:rPr>
      </w:pPr>
      <w:r w:rsidRPr="00CF32AE">
        <w:rPr>
          <w:i/>
          <w:lang w:val="uk-UA"/>
        </w:rPr>
        <w:t>*Проект договору подається Учасником у складі пропозиції та є її невід’ємною частиною.</w:t>
      </w:r>
    </w:p>
    <w:p w14:paraId="264B76A2" w14:textId="76EB6EE0" w:rsidR="006B6ECB" w:rsidRDefault="00CF32AE" w:rsidP="00CF32AE">
      <w:pPr>
        <w:jc w:val="right"/>
        <w:rPr>
          <w:b/>
          <w:lang w:val="uk-UA"/>
        </w:rPr>
      </w:pPr>
      <w:r w:rsidRPr="00CF32AE">
        <w:rPr>
          <w:rFonts w:eastAsia="Calibri"/>
          <w:b/>
          <w:bCs/>
          <w:lang w:val="uk-UA" w:eastAsia="en-US"/>
        </w:rPr>
        <w:t>ПРОЕКТ ДОГОВОРУ</w:t>
      </w:r>
    </w:p>
    <w:p w14:paraId="3C05029B" w14:textId="77777777" w:rsidR="008C3FE3" w:rsidRPr="008C3FE3" w:rsidRDefault="008C3FE3" w:rsidP="008C3FE3">
      <w:pPr>
        <w:ind w:firstLine="708"/>
        <w:jc w:val="center"/>
        <w:rPr>
          <w:bCs/>
          <w:sz w:val="28"/>
          <w:szCs w:val="28"/>
          <w:lang w:val="uk-UA"/>
        </w:rPr>
      </w:pPr>
      <w:r w:rsidRPr="008C3FE3">
        <w:rPr>
          <w:bCs/>
          <w:sz w:val="28"/>
          <w:szCs w:val="28"/>
          <w:lang w:val="uk-UA"/>
        </w:rPr>
        <w:t>Договір № ________</w:t>
      </w:r>
    </w:p>
    <w:p w14:paraId="2741DABD" w14:textId="77777777" w:rsidR="008C3FE3" w:rsidRPr="008C3FE3" w:rsidRDefault="008C3FE3" w:rsidP="008C3FE3">
      <w:pPr>
        <w:ind w:firstLine="708"/>
        <w:jc w:val="center"/>
        <w:rPr>
          <w:bCs/>
          <w:sz w:val="28"/>
          <w:szCs w:val="28"/>
          <w:lang w:val="uk-UA"/>
        </w:rPr>
      </w:pPr>
    </w:p>
    <w:p w14:paraId="247143C0" w14:textId="77777777" w:rsidR="008C3FE3" w:rsidRPr="008C3FE3" w:rsidRDefault="008C3FE3" w:rsidP="008C3FE3">
      <w:pPr>
        <w:rPr>
          <w:rFonts w:eastAsia="Calibri"/>
          <w:lang w:val="uk-UA"/>
        </w:rPr>
      </w:pPr>
      <w:r w:rsidRPr="008C3FE3">
        <w:rPr>
          <w:rFonts w:eastAsia="Calibri"/>
          <w:lang w:val="uk-UA"/>
        </w:rPr>
        <w:t xml:space="preserve"> с.Руда  </w:t>
      </w:r>
      <w:r w:rsidRPr="008C3FE3">
        <w:rPr>
          <w:rFonts w:eastAsia="Calibri"/>
          <w:lang w:val="uk-UA"/>
        </w:rPr>
        <w:tab/>
      </w:r>
      <w:r w:rsidRPr="008C3FE3">
        <w:rPr>
          <w:rFonts w:eastAsia="Calibri"/>
          <w:lang w:val="uk-UA"/>
        </w:rPr>
        <w:tab/>
      </w:r>
      <w:r w:rsidRPr="008C3FE3">
        <w:rPr>
          <w:rFonts w:eastAsia="Calibri"/>
          <w:lang w:val="uk-UA"/>
        </w:rPr>
        <w:tab/>
        <w:t xml:space="preserve">  </w:t>
      </w:r>
      <w:r w:rsidRPr="008C3FE3">
        <w:rPr>
          <w:rFonts w:eastAsia="Calibri"/>
          <w:lang w:val="uk-UA"/>
        </w:rPr>
        <w:tab/>
      </w:r>
      <w:r w:rsidRPr="008C3FE3">
        <w:rPr>
          <w:rFonts w:eastAsia="Calibri"/>
          <w:lang w:val="uk-UA"/>
        </w:rPr>
        <w:tab/>
        <w:t xml:space="preserve">                                     «___»_____________ 2024р.</w:t>
      </w:r>
    </w:p>
    <w:p w14:paraId="2840F458" w14:textId="77777777" w:rsidR="008C3FE3" w:rsidRPr="008C3FE3" w:rsidRDefault="008C3FE3" w:rsidP="008C3FE3">
      <w:pPr>
        <w:rPr>
          <w:rFonts w:eastAsia="Calibri"/>
          <w:lang w:val="uk-UA"/>
        </w:rPr>
      </w:pPr>
    </w:p>
    <w:p w14:paraId="5EEA9468" w14:textId="77777777" w:rsidR="008C3FE3" w:rsidRPr="008C3FE3" w:rsidRDefault="008C3FE3" w:rsidP="008C3FE3">
      <w:pPr>
        <w:tabs>
          <w:tab w:val="left" w:pos="142"/>
          <w:tab w:val="left" w:pos="284"/>
        </w:tabs>
        <w:spacing w:line="240" w:lineRule="atLeast"/>
        <w:jc w:val="both"/>
        <w:rPr>
          <w:rFonts w:eastAsia="Calibri"/>
          <w:color w:val="000000"/>
          <w:lang w:val="uk-UA" w:eastAsia="en-US"/>
        </w:rPr>
      </w:pPr>
      <w:r w:rsidRPr="008C3FE3">
        <w:rPr>
          <w:rFonts w:cs="Arial"/>
          <w:b/>
          <w:bCs/>
          <w:lang w:val="uk-UA"/>
        </w:rPr>
        <w:t>Руденський  психоневрологічний інтернат</w:t>
      </w:r>
      <w:r w:rsidRPr="008C3FE3">
        <w:rPr>
          <w:rFonts w:cs="Arial"/>
          <w:bCs/>
          <w:lang w:val="uk-UA"/>
        </w:rPr>
        <w:t xml:space="preserve">  в особі </w:t>
      </w:r>
      <w:r w:rsidRPr="008C3FE3">
        <w:rPr>
          <w:rFonts w:cs="Arial"/>
          <w:b/>
          <w:bCs/>
          <w:lang w:val="uk-UA"/>
        </w:rPr>
        <w:t xml:space="preserve">директора Місюк Олени </w:t>
      </w:r>
      <w:r w:rsidRPr="008C3FE3">
        <w:rPr>
          <w:rFonts w:cs="Arial"/>
          <w:bCs/>
          <w:lang w:val="uk-UA"/>
        </w:rPr>
        <w:t>що діє на підставі Положення, іменований надалі «Замовник», з однієї сторони, та</w:t>
      </w:r>
      <w:r w:rsidRPr="008C3FE3">
        <w:rPr>
          <w:rFonts w:cs="Arial"/>
          <w:b/>
          <w:bCs/>
          <w:lang w:val="uk-UA"/>
        </w:rPr>
        <w:t xml:space="preserve"> </w:t>
      </w:r>
      <w:r w:rsidRPr="008C3FE3">
        <w:rPr>
          <w:rFonts w:cs="Arial"/>
          <w:b/>
          <w:bCs/>
          <w:sz w:val="22"/>
          <w:lang w:val="uk-UA"/>
        </w:rPr>
        <w:t>_________  _____________________________________________________________________________ в особі _______________________________________________________________,</w:t>
      </w:r>
      <w:r w:rsidRPr="008C3FE3">
        <w:rPr>
          <w:rFonts w:eastAsia="Calibri"/>
          <w:lang w:val="uk-UA" w:eastAsia="en-US"/>
        </w:rPr>
        <w:t xml:space="preserve">, з іншої сторони, далі разом – </w:t>
      </w:r>
      <w:r w:rsidRPr="008C3FE3">
        <w:rPr>
          <w:rFonts w:eastAsia="Calibri"/>
          <w:b/>
          <w:lang w:val="uk-UA" w:eastAsia="en-US"/>
        </w:rPr>
        <w:t>Сторони</w:t>
      </w:r>
      <w:r w:rsidRPr="008C3FE3">
        <w:rPr>
          <w:rFonts w:eastAsia="Calibri"/>
          <w:lang w:val="uk-UA" w:eastAsia="en-US"/>
        </w:rPr>
        <w:t xml:space="preserve">, </w:t>
      </w:r>
      <w:r w:rsidRPr="008C3FE3">
        <w:rPr>
          <w:lang w:val="uk-UA" w:eastAsia="en-US"/>
        </w:rPr>
        <w:t xml:space="preserve">керуючись </w:t>
      </w:r>
      <w:r w:rsidRPr="008C3FE3">
        <w:rPr>
          <w:color w:val="000000"/>
          <w:lang w:val="uk-UA" w:eastAsia="en-US"/>
        </w:rPr>
        <w:t xml:space="preserve">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та іншх постанов КМ та діючим нормативним документам та законів, уклали цей Договір (далі – </w:t>
      </w:r>
      <w:r w:rsidRPr="008C3FE3">
        <w:rPr>
          <w:b/>
          <w:color w:val="000000"/>
          <w:lang w:val="uk-UA" w:eastAsia="en-US"/>
        </w:rPr>
        <w:t>Договір</w:t>
      </w:r>
      <w:r w:rsidRPr="008C3FE3">
        <w:rPr>
          <w:color w:val="000000"/>
          <w:lang w:val="uk-UA" w:eastAsia="en-US"/>
        </w:rPr>
        <w:t>) про наступне</w:t>
      </w:r>
      <w:r w:rsidRPr="008C3FE3">
        <w:rPr>
          <w:rFonts w:eastAsia="Calibri"/>
          <w:color w:val="000000"/>
          <w:lang w:val="uk-UA" w:eastAsia="en-US"/>
        </w:rPr>
        <w:t>:</w:t>
      </w:r>
    </w:p>
    <w:p w14:paraId="684C3BB6" w14:textId="77777777" w:rsidR="008C3FE3" w:rsidRPr="008C3FE3" w:rsidRDefault="008C3FE3" w:rsidP="008C3FE3">
      <w:pPr>
        <w:spacing w:line="240" w:lineRule="atLeast"/>
        <w:jc w:val="center"/>
        <w:rPr>
          <w:rFonts w:eastAsia="Calibri"/>
          <w:b/>
          <w:bCs/>
          <w:sz w:val="28"/>
        </w:rPr>
      </w:pPr>
      <w:r w:rsidRPr="008C3FE3">
        <w:rPr>
          <w:rFonts w:eastAsia="Calibri"/>
          <w:b/>
          <w:bCs/>
          <w:sz w:val="28"/>
          <w:lang w:val="uk-UA"/>
        </w:rPr>
        <w:t xml:space="preserve"> </w:t>
      </w:r>
      <w:r w:rsidRPr="008C3FE3">
        <w:rPr>
          <w:rFonts w:eastAsia="Calibri"/>
          <w:b/>
          <w:bCs/>
          <w:sz w:val="28"/>
        </w:rPr>
        <w:t>ПРЕДМЕТ ДОГОВОРУ</w:t>
      </w:r>
    </w:p>
    <w:p w14:paraId="4F9B9E77" w14:textId="4C29B1D0" w:rsidR="008C3FE3" w:rsidRPr="008C3FE3" w:rsidRDefault="008C3FE3" w:rsidP="008C3FE3">
      <w:pPr>
        <w:widowControl w:val="0"/>
        <w:autoSpaceDE w:val="0"/>
        <w:autoSpaceDN w:val="0"/>
        <w:adjustRightInd w:val="0"/>
        <w:spacing w:line="240" w:lineRule="atLeast"/>
        <w:ind w:firstLine="426"/>
        <w:jc w:val="both"/>
        <w:rPr>
          <w:rFonts w:eastAsia="SimSun"/>
          <w:b/>
          <w:bCs/>
          <w:lang w:val="uk-UA" w:eastAsia="zh-CN"/>
        </w:rPr>
      </w:pPr>
      <w:r w:rsidRPr="008C3FE3">
        <w:rPr>
          <w:rFonts w:eastAsia="Calibri"/>
        </w:rPr>
        <w:t>1</w:t>
      </w:r>
      <w:r w:rsidRPr="008C3FE3">
        <w:rPr>
          <w:rFonts w:eastAsia="SimSun"/>
          <w:lang w:val="uk-UA" w:eastAsia="zh-CN"/>
        </w:rPr>
        <w:t xml:space="preserve">1.1. Постачальник зобов'язується поставити Покупцю товар: </w:t>
      </w:r>
      <w:r w:rsidRPr="008C3FE3">
        <w:rPr>
          <w:b/>
          <w:color w:val="000000"/>
          <w:lang w:val="uk-UA"/>
        </w:rPr>
        <w:t>ДК 021:2015:</w:t>
      </w:r>
      <w:r w:rsidR="00C10CF4" w:rsidRPr="00C10CF4">
        <w:t xml:space="preserve"> </w:t>
      </w:r>
      <w:r w:rsidR="00C10CF4" w:rsidRPr="00C10CF4">
        <w:rPr>
          <w:b/>
          <w:color w:val="000000"/>
          <w:lang w:val="uk-UA"/>
        </w:rPr>
        <w:t>15240000-2 «Рибні консерви та інші рибні страви та пресерви»</w:t>
      </w:r>
      <w:r w:rsidRPr="008C3FE3">
        <w:rPr>
          <w:rFonts w:eastAsia="SimSun"/>
          <w:lang w:val="uk-UA" w:eastAsia="zh-CN"/>
        </w:rPr>
        <w:t>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14:paraId="201B23E8" w14:textId="77777777" w:rsidR="008C3FE3" w:rsidRPr="008C3FE3" w:rsidRDefault="008C3FE3" w:rsidP="008C3FE3">
      <w:pPr>
        <w:widowControl w:val="0"/>
        <w:autoSpaceDE w:val="0"/>
        <w:autoSpaceDN w:val="0"/>
        <w:adjustRightInd w:val="0"/>
        <w:spacing w:line="240" w:lineRule="atLeast"/>
        <w:ind w:firstLine="426"/>
        <w:jc w:val="both"/>
        <w:rPr>
          <w:rFonts w:eastAsia="SimSun"/>
          <w:lang w:val="uk-UA" w:eastAsia="zh-CN"/>
        </w:rPr>
      </w:pPr>
      <w:r w:rsidRPr="008C3FE3">
        <w:rPr>
          <w:rFonts w:eastAsia="SimSun"/>
          <w:lang w:val="uk-UA" w:eastAsia="zh-CN"/>
        </w:rPr>
        <w:t xml:space="preserve">1.2. Кількість товару, найменування  (номенклатура,  асортимент) товару: </w:t>
      </w:r>
    </w:p>
    <w:p w14:paraId="4C3D4B9B" w14:textId="77777777" w:rsidR="008C3FE3" w:rsidRPr="008C3FE3" w:rsidRDefault="008C3FE3" w:rsidP="008C3FE3">
      <w:pPr>
        <w:widowControl w:val="0"/>
        <w:autoSpaceDE w:val="0"/>
        <w:autoSpaceDN w:val="0"/>
        <w:adjustRightInd w:val="0"/>
        <w:spacing w:line="240" w:lineRule="atLeast"/>
        <w:ind w:firstLine="426"/>
        <w:jc w:val="both"/>
        <w:rPr>
          <w:rFonts w:eastAsia="SimSun"/>
          <w:bCs/>
          <w:lang w:val="uk-UA" w:eastAsia="zh-CN"/>
        </w:rPr>
      </w:pPr>
    </w:p>
    <w:tbl>
      <w:tblPr>
        <w:tblW w:w="9780" w:type="dxa"/>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firstRow="1" w:lastRow="0" w:firstColumn="1" w:lastColumn="0" w:noHBand="0" w:noVBand="1"/>
      </w:tblPr>
      <w:tblGrid>
        <w:gridCol w:w="4959"/>
        <w:gridCol w:w="2410"/>
        <w:gridCol w:w="2411"/>
      </w:tblGrid>
      <w:tr w:rsidR="008C3FE3" w:rsidRPr="008C3FE3" w14:paraId="4BFD5596" w14:textId="77777777" w:rsidTr="00C10CF4">
        <w:trPr>
          <w:cantSplit/>
          <w:trHeight w:hRule="exact" w:val="623"/>
        </w:trPr>
        <w:tc>
          <w:tcPr>
            <w:tcW w:w="4959" w:type="dxa"/>
            <w:tcBorders>
              <w:top w:val="single" w:sz="4" w:space="0" w:color="00000A"/>
              <w:left w:val="single" w:sz="4" w:space="0" w:color="00000A"/>
              <w:bottom w:val="single" w:sz="4" w:space="0" w:color="00000A"/>
              <w:right w:val="single" w:sz="4" w:space="0" w:color="00000A"/>
            </w:tcBorders>
            <w:vAlign w:val="center"/>
            <w:hideMark/>
          </w:tcPr>
          <w:p w14:paraId="668A485B" w14:textId="77777777" w:rsidR="008C3FE3" w:rsidRPr="008C3FE3" w:rsidRDefault="008C3FE3" w:rsidP="008C3FE3">
            <w:pPr>
              <w:spacing w:line="240" w:lineRule="atLeast"/>
              <w:jc w:val="center"/>
              <w:rPr>
                <w:b/>
                <w:bCs/>
                <w:lang w:val="uk-UA"/>
              </w:rPr>
            </w:pPr>
            <w:r w:rsidRPr="008C3FE3">
              <w:rPr>
                <w:b/>
                <w:bCs/>
                <w:lang w:val="uk-UA"/>
              </w:rPr>
              <w:t>Найменування товару</w:t>
            </w:r>
          </w:p>
        </w:tc>
        <w:tc>
          <w:tcPr>
            <w:tcW w:w="2410" w:type="dxa"/>
            <w:tcBorders>
              <w:top w:val="single" w:sz="4" w:space="0" w:color="00000A"/>
              <w:left w:val="single" w:sz="4" w:space="0" w:color="00000A"/>
              <w:bottom w:val="single" w:sz="4" w:space="0" w:color="00000A"/>
              <w:right w:val="single" w:sz="4" w:space="0" w:color="00000A"/>
            </w:tcBorders>
            <w:vAlign w:val="center"/>
            <w:hideMark/>
          </w:tcPr>
          <w:p w14:paraId="6206BD19" w14:textId="77777777" w:rsidR="008C3FE3" w:rsidRPr="008C3FE3" w:rsidRDefault="008C3FE3" w:rsidP="008C3FE3">
            <w:pPr>
              <w:spacing w:line="240" w:lineRule="atLeast"/>
              <w:jc w:val="center"/>
              <w:rPr>
                <w:b/>
                <w:bCs/>
                <w:lang w:val="uk-UA"/>
              </w:rPr>
            </w:pPr>
            <w:r w:rsidRPr="008C3FE3">
              <w:rPr>
                <w:b/>
                <w:bCs/>
                <w:lang w:val="uk-UA"/>
              </w:rPr>
              <w:t xml:space="preserve">Кількість </w:t>
            </w:r>
          </w:p>
        </w:tc>
        <w:tc>
          <w:tcPr>
            <w:tcW w:w="2411" w:type="dxa"/>
            <w:tcBorders>
              <w:top w:val="single" w:sz="4" w:space="0" w:color="00000A"/>
              <w:left w:val="single" w:sz="4" w:space="0" w:color="00000A"/>
              <w:bottom w:val="single" w:sz="4" w:space="0" w:color="00000A"/>
              <w:right w:val="single" w:sz="4" w:space="0" w:color="00000A"/>
            </w:tcBorders>
            <w:vAlign w:val="center"/>
            <w:hideMark/>
          </w:tcPr>
          <w:p w14:paraId="37915375" w14:textId="77777777" w:rsidR="008C3FE3" w:rsidRPr="008C3FE3" w:rsidRDefault="008C3FE3" w:rsidP="008C3FE3">
            <w:pPr>
              <w:snapToGrid w:val="0"/>
              <w:spacing w:line="240" w:lineRule="atLeast"/>
              <w:jc w:val="center"/>
              <w:rPr>
                <w:b/>
                <w:bCs/>
                <w:iCs/>
                <w:lang w:val="uk-UA" w:eastAsia="ar-SA"/>
              </w:rPr>
            </w:pPr>
            <w:r w:rsidRPr="008C3FE3">
              <w:rPr>
                <w:b/>
                <w:bCs/>
                <w:iCs/>
                <w:lang w:val="uk-UA"/>
              </w:rPr>
              <w:t>Одиниця</w:t>
            </w:r>
          </w:p>
          <w:p w14:paraId="5D3B6E24" w14:textId="77777777" w:rsidR="008C3FE3" w:rsidRPr="008C3FE3" w:rsidRDefault="008C3FE3" w:rsidP="008C3FE3">
            <w:pPr>
              <w:spacing w:line="240" w:lineRule="atLeast"/>
              <w:jc w:val="center"/>
              <w:rPr>
                <w:b/>
                <w:bCs/>
                <w:lang w:val="uk-UA"/>
              </w:rPr>
            </w:pPr>
            <w:r w:rsidRPr="008C3FE3">
              <w:rPr>
                <w:b/>
                <w:bCs/>
                <w:iCs/>
                <w:lang w:val="uk-UA"/>
              </w:rPr>
              <w:t>виміру</w:t>
            </w:r>
          </w:p>
        </w:tc>
      </w:tr>
      <w:tr w:rsidR="00C10CF4" w:rsidRPr="008C3FE3" w14:paraId="6F25DC6F" w14:textId="77777777" w:rsidTr="00C10CF4">
        <w:trPr>
          <w:cantSplit/>
          <w:trHeight w:val="70"/>
        </w:trPr>
        <w:tc>
          <w:tcPr>
            <w:tcW w:w="4959" w:type="dxa"/>
            <w:tcBorders>
              <w:top w:val="single" w:sz="4" w:space="0" w:color="00000A"/>
              <w:left w:val="single" w:sz="4" w:space="0" w:color="00000A"/>
              <w:bottom w:val="single" w:sz="4" w:space="0" w:color="00000A"/>
              <w:right w:val="single" w:sz="4" w:space="0" w:color="00000A"/>
            </w:tcBorders>
            <w:hideMark/>
          </w:tcPr>
          <w:p w14:paraId="50C934A8" w14:textId="67820B21" w:rsidR="00C10CF4" w:rsidRPr="008C3FE3" w:rsidRDefault="00C10CF4" w:rsidP="008C3FE3">
            <w:pPr>
              <w:tabs>
                <w:tab w:val="left" w:pos="420"/>
                <w:tab w:val="left" w:pos="780"/>
              </w:tabs>
              <w:autoSpaceDE w:val="0"/>
              <w:autoSpaceDN w:val="0"/>
              <w:adjustRightInd w:val="0"/>
              <w:spacing w:line="240" w:lineRule="atLeast"/>
              <w:jc w:val="both"/>
              <w:rPr>
                <w:lang w:val="uk-UA"/>
              </w:rPr>
            </w:pPr>
            <w:r w:rsidRPr="00104207">
              <w:t xml:space="preserve">Сардина в олії </w:t>
            </w:r>
            <w:proofErr w:type="gramStart"/>
            <w:r w:rsidRPr="00104207">
              <w:t xml:space="preserve">( </w:t>
            </w:r>
            <w:proofErr w:type="gramEnd"/>
            <w:r w:rsidRPr="00104207">
              <w:t>розфасовка в тару по 230 г)</w:t>
            </w:r>
          </w:p>
        </w:tc>
        <w:tc>
          <w:tcPr>
            <w:tcW w:w="2410" w:type="dxa"/>
            <w:tcBorders>
              <w:top w:val="single" w:sz="4" w:space="0" w:color="00000A"/>
              <w:left w:val="single" w:sz="4" w:space="0" w:color="00000A"/>
              <w:bottom w:val="single" w:sz="4" w:space="0" w:color="00000A"/>
              <w:right w:val="single" w:sz="4" w:space="0" w:color="00000A"/>
            </w:tcBorders>
            <w:hideMark/>
          </w:tcPr>
          <w:p w14:paraId="51F5F0B7" w14:textId="685D4A94" w:rsidR="00C10CF4" w:rsidRPr="008C3FE3" w:rsidRDefault="00C10CF4" w:rsidP="008C3FE3">
            <w:pPr>
              <w:spacing w:line="240" w:lineRule="atLeast"/>
              <w:ind w:firstLine="360"/>
              <w:jc w:val="center"/>
              <w:rPr>
                <w:lang w:val="uk-UA"/>
              </w:rPr>
            </w:pPr>
            <w:r>
              <w:rPr>
                <w:bCs/>
                <w:lang w:val="uk-UA"/>
              </w:rPr>
              <w:t>1200</w:t>
            </w:r>
          </w:p>
        </w:tc>
        <w:tc>
          <w:tcPr>
            <w:tcW w:w="2411" w:type="dxa"/>
            <w:tcBorders>
              <w:top w:val="single" w:sz="4" w:space="0" w:color="00000A"/>
              <w:left w:val="single" w:sz="4" w:space="0" w:color="00000A"/>
              <w:bottom w:val="single" w:sz="4" w:space="0" w:color="00000A"/>
              <w:right w:val="single" w:sz="4" w:space="0" w:color="00000A"/>
            </w:tcBorders>
            <w:hideMark/>
          </w:tcPr>
          <w:p w14:paraId="63207498" w14:textId="33ECA301" w:rsidR="00C10CF4" w:rsidRPr="008C3FE3" w:rsidRDefault="00C10CF4" w:rsidP="008C3FE3">
            <w:pPr>
              <w:spacing w:line="240" w:lineRule="atLeast"/>
              <w:ind w:firstLine="360"/>
              <w:jc w:val="center"/>
              <w:rPr>
                <w:b/>
                <w:lang w:val="uk-UA"/>
              </w:rPr>
            </w:pPr>
            <w:r>
              <w:rPr>
                <w:lang w:val="uk-UA"/>
              </w:rPr>
              <w:t>кг</w:t>
            </w:r>
          </w:p>
        </w:tc>
      </w:tr>
      <w:tr w:rsidR="00C10CF4" w:rsidRPr="008C3FE3" w14:paraId="5C254A2C" w14:textId="77777777" w:rsidTr="00C10CF4">
        <w:trPr>
          <w:cantSplit/>
          <w:trHeight w:val="70"/>
        </w:trPr>
        <w:tc>
          <w:tcPr>
            <w:tcW w:w="4959" w:type="dxa"/>
            <w:tcBorders>
              <w:top w:val="single" w:sz="4" w:space="0" w:color="00000A"/>
              <w:left w:val="single" w:sz="4" w:space="0" w:color="00000A"/>
              <w:bottom w:val="single" w:sz="4" w:space="0" w:color="00000A"/>
              <w:right w:val="single" w:sz="4" w:space="0" w:color="00000A"/>
            </w:tcBorders>
          </w:tcPr>
          <w:p w14:paraId="1BBB3752" w14:textId="0CE6AE84" w:rsidR="00C10CF4" w:rsidRPr="00C034BD" w:rsidRDefault="00C10CF4" w:rsidP="008C3FE3">
            <w:pPr>
              <w:tabs>
                <w:tab w:val="left" w:pos="420"/>
                <w:tab w:val="left" w:pos="780"/>
              </w:tabs>
              <w:autoSpaceDE w:val="0"/>
              <w:autoSpaceDN w:val="0"/>
              <w:adjustRightInd w:val="0"/>
              <w:spacing w:line="240" w:lineRule="atLeast"/>
              <w:jc w:val="both"/>
              <w:rPr>
                <w:lang w:val="uk-UA"/>
              </w:rPr>
            </w:pPr>
            <w:r w:rsidRPr="00104207">
              <w:t xml:space="preserve">Консервовані </w:t>
            </w:r>
            <w:r w:rsidR="00E17492" w:rsidRPr="00104207">
              <w:t>сардин</w:t>
            </w:r>
            <w:r w:rsidRPr="00104207">
              <w:t xml:space="preserve"> томатному соусі                        </w:t>
            </w:r>
            <w:proofErr w:type="gramStart"/>
            <w:r w:rsidRPr="00104207">
              <w:t xml:space="preserve">( </w:t>
            </w:r>
            <w:proofErr w:type="gramEnd"/>
            <w:r w:rsidRPr="00104207">
              <w:t>розфасовка в тару по 240 г)</w:t>
            </w:r>
          </w:p>
        </w:tc>
        <w:tc>
          <w:tcPr>
            <w:tcW w:w="2410" w:type="dxa"/>
            <w:tcBorders>
              <w:top w:val="single" w:sz="4" w:space="0" w:color="00000A"/>
              <w:left w:val="single" w:sz="4" w:space="0" w:color="00000A"/>
              <w:bottom w:val="single" w:sz="4" w:space="0" w:color="00000A"/>
              <w:right w:val="single" w:sz="4" w:space="0" w:color="00000A"/>
            </w:tcBorders>
          </w:tcPr>
          <w:p w14:paraId="7845FDCE" w14:textId="5E030C25" w:rsidR="00C10CF4" w:rsidRDefault="00C10CF4" w:rsidP="008C3FE3">
            <w:pPr>
              <w:spacing w:line="240" w:lineRule="atLeast"/>
              <w:ind w:firstLine="360"/>
              <w:jc w:val="center"/>
              <w:rPr>
                <w:bCs/>
                <w:lang w:val="uk-UA"/>
              </w:rPr>
            </w:pPr>
            <w:r>
              <w:rPr>
                <w:bCs/>
                <w:lang w:val="uk-UA"/>
              </w:rPr>
              <w:t>1200</w:t>
            </w:r>
          </w:p>
        </w:tc>
        <w:tc>
          <w:tcPr>
            <w:tcW w:w="2411" w:type="dxa"/>
            <w:tcBorders>
              <w:top w:val="single" w:sz="4" w:space="0" w:color="00000A"/>
              <w:left w:val="single" w:sz="4" w:space="0" w:color="00000A"/>
              <w:bottom w:val="single" w:sz="4" w:space="0" w:color="00000A"/>
              <w:right w:val="single" w:sz="4" w:space="0" w:color="00000A"/>
            </w:tcBorders>
          </w:tcPr>
          <w:p w14:paraId="3026D0CE" w14:textId="4FD36558" w:rsidR="00C10CF4" w:rsidRDefault="00C10CF4" w:rsidP="008C3FE3">
            <w:pPr>
              <w:spacing w:line="240" w:lineRule="atLeast"/>
              <w:ind w:firstLine="360"/>
              <w:jc w:val="center"/>
              <w:rPr>
                <w:lang w:val="uk-UA"/>
              </w:rPr>
            </w:pPr>
            <w:r w:rsidRPr="007524AD">
              <w:t>кг</w:t>
            </w:r>
          </w:p>
        </w:tc>
      </w:tr>
      <w:tr w:rsidR="00C10CF4" w:rsidRPr="008C3FE3" w14:paraId="5326090F" w14:textId="77777777" w:rsidTr="00C10CF4">
        <w:trPr>
          <w:cantSplit/>
          <w:trHeight w:val="70"/>
        </w:trPr>
        <w:tc>
          <w:tcPr>
            <w:tcW w:w="4959" w:type="dxa"/>
            <w:tcBorders>
              <w:top w:val="single" w:sz="4" w:space="0" w:color="00000A"/>
              <w:left w:val="single" w:sz="4" w:space="0" w:color="00000A"/>
              <w:bottom w:val="single" w:sz="4" w:space="0" w:color="00000A"/>
              <w:right w:val="single" w:sz="4" w:space="0" w:color="00000A"/>
            </w:tcBorders>
          </w:tcPr>
          <w:p w14:paraId="03B31252" w14:textId="16D2D592" w:rsidR="00C10CF4" w:rsidRPr="00C034BD" w:rsidRDefault="00C10CF4" w:rsidP="008C3FE3">
            <w:pPr>
              <w:tabs>
                <w:tab w:val="left" w:pos="420"/>
                <w:tab w:val="left" w:pos="780"/>
              </w:tabs>
              <w:autoSpaceDE w:val="0"/>
              <w:autoSpaceDN w:val="0"/>
              <w:adjustRightInd w:val="0"/>
              <w:spacing w:line="240" w:lineRule="atLeast"/>
              <w:jc w:val="both"/>
              <w:rPr>
                <w:lang w:val="uk-UA"/>
              </w:rPr>
            </w:pPr>
            <w:r w:rsidRPr="00104207">
              <w:t xml:space="preserve">Оселедець спеціального </w:t>
            </w:r>
            <w:proofErr w:type="gramStart"/>
            <w:r w:rsidRPr="00104207">
              <w:t>банкового</w:t>
            </w:r>
            <w:proofErr w:type="gramEnd"/>
            <w:r w:rsidRPr="00104207">
              <w:t xml:space="preserve"> засолу</w:t>
            </w:r>
          </w:p>
        </w:tc>
        <w:tc>
          <w:tcPr>
            <w:tcW w:w="2410" w:type="dxa"/>
            <w:tcBorders>
              <w:top w:val="single" w:sz="4" w:space="0" w:color="00000A"/>
              <w:left w:val="single" w:sz="4" w:space="0" w:color="00000A"/>
              <w:bottom w:val="single" w:sz="4" w:space="0" w:color="00000A"/>
              <w:right w:val="single" w:sz="4" w:space="0" w:color="00000A"/>
            </w:tcBorders>
          </w:tcPr>
          <w:p w14:paraId="07D2834C" w14:textId="35F5D55D" w:rsidR="00C10CF4" w:rsidRDefault="00C10CF4" w:rsidP="008C3FE3">
            <w:pPr>
              <w:spacing w:line="240" w:lineRule="atLeast"/>
              <w:ind w:firstLine="360"/>
              <w:jc w:val="center"/>
              <w:rPr>
                <w:bCs/>
                <w:lang w:val="uk-UA"/>
              </w:rPr>
            </w:pPr>
            <w:r>
              <w:rPr>
                <w:bCs/>
                <w:lang w:val="uk-UA"/>
              </w:rPr>
              <w:t>400</w:t>
            </w:r>
          </w:p>
        </w:tc>
        <w:tc>
          <w:tcPr>
            <w:tcW w:w="2411" w:type="dxa"/>
            <w:tcBorders>
              <w:top w:val="single" w:sz="4" w:space="0" w:color="00000A"/>
              <w:left w:val="single" w:sz="4" w:space="0" w:color="00000A"/>
              <w:bottom w:val="single" w:sz="4" w:space="0" w:color="00000A"/>
              <w:right w:val="single" w:sz="4" w:space="0" w:color="00000A"/>
            </w:tcBorders>
          </w:tcPr>
          <w:p w14:paraId="3203B43B" w14:textId="7BE3B8C8" w:rsidR="00C10CF4" w:rsidRDefault="00C10CF4" w:rsidP="008C3FE3">
            <w:pPr>
              <w:spacing w:line="240" w:lineRule="atLeast"/>
              <w:ind w:firstLine="360"/>
              <w:jc w:val="center"/>
              <w:rPr>
                <w:lang w:val="uk-UA"/>
              </w:rPr>
            </w:pPr>
            <w:r w:rsidRPr="007524AD">
              <w:t>кг</w:t>
            </w:r>
          </w:p>
        </w:tc>
      </w:tr>
    </w:tbl>
    <w:p w14:paraId="1A8679C6" w14:textId="77777777" w:rsidR="008C3FE3" w:rsidRPr="008C3FE3" w:rsidRDefault="008C3FE3" w:rsidP="008C3FE3">
      <w:pPr>
        <w:widowControl w:val="0"/>
        <w:autoSpaceDE w:val="0"/>
        <w:autoSpaceDN w:val="0"/>
        <w:adjustRightInd w:val="0"/>
        <w:spacing w:line="240" w:lineRule="atLeast"/>
        <w:ind w:firstLine="426"/>
        <w:jc w:val="both"/>
        <w:rPr>
          <w:rFonts w:eastAsia="SimSun"/>
          <w:lang w:val="uk-UA" w:eastAsia="zh-CN"/>
        </w:rPr>
      </w:pPr>
      <w:r w:rsidRPr="008C3FE3">
        <w:rPr>
          <w:rFonts w:eastAsia="SimSun"/>
          <w:lang w:val="uk-UA" w:eastAsia="zh-CN"/>
        </w:rPr>
        <w:t>1.3. Обсяги закупівлі товарів можуть бути зменшені залежно від реального фінансування видатків.</w:t>
      </w:r>
    </w:p>
    <w:p w14:paraId="33FA668A" w14:textId="77777777" w:rsidR="008C3FE3" w:rsidRPr="008C3FE3" w:rsidRDefault="008C3FE3" w:rsidP="008C3FE3">
      <w:pPr>
        <w:widowControl w:val="0"/>
        <w:autoSpaceDE w:val="0"/>
        <w:autoSpaceDN w:val="0"/>
        <w:adjustRightInd w:val="0"/>
        <w:spacing w:line="240" w:lineRule="atLeast"/>
        <w:ind w:firstLine="426"/>
        <w:jc w:val="both"/>
        <w:rPr>
          <w:rFonts w:eastAsia="SimSun"/>
          <w:lang w:val="uk-UA" w:eastAsia="zh-CN"/>
        </w:rPr>
      </w:pPr>
      <w:r w:rsidRPr="008C3FE3">
        <w:rPr>
          <w:rFonts w:eastAsia="SimSun"/>
          <w:lang w:val="uk-UA" w:eastAsia="zh-CN"/>
        </w:rPr>
        <w:t>1.4. Ціни на товар встановлюються Постачальником та не можуть перевищувати середньоринкові ціни на момент постачання та вказуються у видаткових накладних.</w:t>
      </w:r>
    </w:p>
    <w:p w14:paraId="283C8C28" w14:textId="77777777" w:rsidR="008C3FE3" w:rsidRPr="008C3FE3" w:rsidRDefault="008C3FE3" w:rsidP="008C3FE3">
      <w:pPr>
        <w:spacing w:line="240" w:lineRule="atLeast"/>
        <w:rPr>
          <w:bCs/>
          <w:lang w:val="uk-UA"/>
        </w:rPr>
      </w:pPr>
      <w:r w:rsidRPr="008C3FE3">
        <w:rPr>
          <w:rFonts w:eastAsia="SimSun"/>
          <w:lang w:val="uk-UA" w:eastAsia="zh-CN"/>
        </w:rPr>
        <w:t xml:space="preserve">          1.5  </w:t>
      </w:r>
      <w:r w:rsidRPr="008C3FE3">
        <w:rPr>
          <w:bCs/>
          <w:lang w:val="uk-UA"/>
        </w:rPr>
        <w:t>Договірні зобов’язання будуть реєструватися в межах кошторисних призначень.</w:t>
      </w:r>
    </w:p>
    <w:p w14:paraId="35D9B412" w14:textId="77777777" w:rsidR="008C3FE3" w:rsidRPr="008C3FE3" w:rsidRDefault="008C3FE3" w:rsidP="008C3FE3">
      <w:pPr>
        <w:tabs>
          <w:tab w:val="left" w:pos="1134"/>
        </w:tabs>
        <w:spacing w:line="240" w:lineRule="atLeast"/>
        <w:ind w:firstLine="708"/>
        <w:jc w:val="both"/>
        <w:rPr>
          <w:rFonts w:eastAsia="Calibri"/>
          <w:b/>
          <w:bCs/>
        </w:rPr>
      </w:pPr>
      <w:r w:rsidRPr="008C3FE3">
        <w:rPr>
          <w:rFonts w:eastAsia="Calibri"/>
          <w:b/>
          <w:lang w:eastAsia="en-US"/>
        </w:rPr>
        <w:tab/>
      </w:r>
      <w:r w:rsidRPr="008C3FE3">
        <w:rPr>
          <w:rFonts w:eastAsia="Calibri"/>
          <w:b/>
          <w:bCs/>
        </w:rPr>
        <w:t>2. ЯКІСТЬ ТОВАРІВ (РОБІТ</w:t>
      </w:r>
      <w:proofErr w:type="gramStart"/>
      <w:r w:rsidRPr="008C3FE3">
        <w:rPr>
          <w:rFonts w:eastAsia="Calibri"/>
          <w:b/>
          <w:bCs/>
        </w:rPr>
        <w:t xml:space="preserve"> ,</w:t>
      </w:r>
      <w:proofErr w:type="gramEnd"/>
      <w:r w:rsidRPr="008C3FE3">
        <w:rPr>
          <w:rFonts w:eastAsia="Calibri"/>
          <w:b/>
          <w:bCs/>
        </w:rPr>
        <w:t xml:space="preserve"> ПОСЛУГ) ТА УПАКОВКА</w:t>
      </w:r>
    </w:p>
    <w:p w14:paraId="7BDDF2B3" w14:textId="77777777" w:rsidR="008C3FE3" w:rsidRPr="008C3FE3" w:rsidRDefault="008C3FE3" w:rsidP="008C3FE3">
      <w:pPr>
        <w:tabs>
          <w:tab w:val="left" w:pos="-180"/>
        </w:tabs>
        <w:spacing w:line="240" w:lineRule="atLeast"/>
        <w:ind w:firstLine="709"/>
        <w:jc w:val="both"/>
      </w:pPr>
      <w:r w:rsidRPr="008C3FE3">
        <w:rPr>
          <w:sz w:val="22"/>
        </w:rPr>
        <w:t>2</w:t>
      </w:r>
      <w:r w:rsidRPr="008C3FE3">
        <w:t xml:space="preserve">.1. Постачальник повинен поставити Замовнику товар, якість  якого відповідає умовам </w:t>
      </w:r>
      <w:proofErr w:type="gramStart"/>
      <w:r w:rsidRPr="008C3FE3">
        <w:t>чинного</w:t>
      </w:r>
      <w:proofErr w:type="gramEnd"/>
      <w:r w:rsidRPr="008C3FE3">
        <w:t xml:space="preserve"> законодавства. </w:t>
      </w:r>
    </w:p>
    <w:p w14:paraId="0CB4A6E8" w14:textId="77777777" w:rsidR="008C3FE3" w:rsidRPr="008C3FE3" w:rsidRDefault="008C3FE3" w:rsidP="008C3FE3">
      <w:pPr>
        <w:tabs>
          <w:tab w:val="left" w:pos="-180"/>
        </w:tabs>
        <w:spacing w:line="240" w:lineRule="atLeast"/>
        <w:ind w:firstLine="709"/>
        <w:jc w:val="both"/>
      </w:pPr>
      <w:r w:rsidRPr="008C3FE3">
        <w:t xml:space="preserve">2.2. На вимогу Покупця перед поставкою товару Постачальник зобов’язаний провести його фізико-хімічні випробування у відповідних акредитованих лабораторіях за власний рахунок (на кожну партію товару, отриману від виробника). Постачальник повинен передати (поставити) Покупцю товар (товари), якість яких відповідає умовам ГОСТів, ДСТУ, або ТУ та ТУУ, які розроблені на </w:t>
      </w:r>
      <w:proofErr w:type="gramStart"/>
      <w:r w:rsidRPr="008C3FE3">
        <w:t>п</w:t>
      </w:r>
      <w:proofErr w:type="gramEnd"/>
      <w:r w:rsidRPr="008C3FE3">
        <w:t>ідставі діючого ГОСТу або ДСТУ та підтверджується відповідними документами про якість товару і протоколами випробувань товару, виданими акредитованими лабораторіями. Без наявності або невідповідності супровідних документів щодо якості та безпеки, а також маркування, передбаченого чинним законодавством, товар не приймається.</w:t>
      </w:r>
    </w:p>
    <w:p w14:paraId="0973B8B9" w14:textId="77777777" w:rsidR="008C3FE3" w:rsidRPr="008C3FE3" w:rsidRDefault="008C3FE3" w:rsidP="008C3FE3">
      <w:pPr>
        <w:tabs>
          <w:tab w:val="left" w:pos="-180"/>
        </w:tabs>
        <w:spacing w:line="240" w:lineRule="atLeast"/>
        <w:ind w:firstLine="709"/>
        <w:jc w:val="both"/>
      </w:pPr>
      <w:r w:rsidRPr="008C3FE3">
        <w:t xml:space="preserve">2.3. Покупець залишає за собою право у будь який час відбирати зразки поставленої продукції для проведення </w:t>
      </w:r>
      <w:proofErr w:type="gramStart"/>
      <w:r w:rsidRPr="008C3FE3">
        <w:t>досл</w:t>
      </w:r>
      <w:proofErr w:type="gramEnd"/>
      <w:r w:rsidRPr="008C3FE3">
        <w:t xml:space="preserve">іджень на відповідність наданим документам щодо якості та безпеки в спеціальних акредитованих на це лабораторіях. Вартість проведення </w:t>
      </w:r>
      <w:proofErr w:type="gramStart"/>
      <w:r w:rsidRPr="008C3FE3">
        <w:t>досл</w:t>
      </w:r>
      <w:proofErr w:type="gramEnd"/>
      <w:r w:rsidRPr="008C3FE3">
        <w:t>іджень сплачує Покупець або Постачальник (за домовленістю).</w:t>
      </w:r>
    </w:p>
    <w:p w14:paraId="37824BA7" w14:textId="77777777" w:rsidR="008C3FE3" w:rsidRPr="008C3FE3" w:rsidRDefault="008C3FE3" w:rsidP="008C3FE3">
      <w:pPr>
        <w:tabs>
          <w:tab w:val="left" w:pos="-180"/>
        </w:tabs>
        <w:spacing w:line="240" w:lineRule="atLeast"/>
        <w:ind w:firstLine="709"/>
        <w:jc w:val="both"/>
      </w:pPr>
      <w:r w:rsidRPr="008C3FE3">
        <w:t xml:space="preserve">2.4. </w:t>
      </w:r>
      <w:proofErr w:type="gramStart"/>
      <w:r w:rsidRPr="008C3FE3">
        <w:t xml:space="preserve">Якщо товар, який перевіряється, або випробовується, не відповідає нормативним документам - Покупець має право від нього відмовитися, а Постачальник зобов’язаний або </w:t>
      </w:r>
      <w:r w:rsidRPr="008C3FE3">
        <w:lastRenderedPageBreak/>
        <w:t>замінити неякісний товар на товар належної якості, згідно з вимогами Закону України "Про захист прав споживачів", або усунути усі порушення іншим, погодженим із Покупцем способом.</w:t>
      </w:r>
      <w:proofErr w:type="gramEnd"/>
    </w:p>
    <w:p w14:paraId="1C9D1339" w14:textId="77777777" w:rsidR="008C3FE3" w:rsidRPr="008C3FE3" w:rsidRDefault="008C3FE3" w:rsidP="008C3FE3">
      <w:pPr>
        <w:tabs>
          <w:tab w:val="left" w:pos="-180"/>
        </w:tabs>
        <w:spacing w:line="240" w:lineRule="atLeast"/>
        <w:ind w:firstLine="709"/>
        <w:jc w:val="both"/>
      </w:pPr>
      <w:r w:rsidRPr="008C3FE3">
        <w:t>2.5.  Маркування товару, в тому числі і маркування споживчої тари товару, повинне відповідати вимогам чинного законодавства, чинних нормативно-правових актів та нормативних документі</w:t>
      </w:r>
      <w:proofErr w:type="gramStart"/>
      <w:r w:rsidRPr="008C3FE3">
        <w:t>в</w:t>
      </w:r>
      <w:proofErr w:type="gramEnd"/>
      <w:r w:rsidRPr="008C3FE3">
        <w:t xml:space="preserve"> у частині маркування продукції.</w:t>
      </w:r>
    </w:p>
    <w:p w14:paraId="50F7251B" w14:textId="77777777" w:rsidR="008C3FE3" w:rsidRPr="008C3FE3" w:rsidRDefault="008C3FE3" w:rsidP="008C3FE3">
      <w:pPr>
        <w:tabs>
          <w:tab w:val="left" w:pos="-180"/>
        </w:tabs>
        <w:spacing w:line="240" w:lineRule="atLeast"/>
        <w:ind w:firstLine="709"/>
        <w:jc w:val="both"/>
      </w:pPr>
      <w:r w:rsidRPr="008C3FE3">
        <w:t xml:space="preserve">2.6. Неякісним вважається товар, якісні показники і споживчі властивості якого не відповідають зазначеним у нормативному документі чи нормативно-правовому акті, виготовлений із застосуванням не дозволених у встановленому законом порядку компонентів, харчових добавок, </w:t>
      </w:r>
      <w:proofErr w:type="gramStart"/>
      <w:r w:rsidRPr="008C3FE3">
        <w:t>матер</w:t>
      </w:r>
      <w:proofErr w:type="gramEnd"/>
      <w:r w:rsidRPr="008C3FE3">
        <w:t>іалів, технологій тощо, а також товар, якість якого знизилась унаслідок порушення правил маркування, порушення чи деформування тари та окремих одиниць упаковки, при наявності у товару стороннього невластивого запаху, ознак намокання, сторонніх домішок, забруднень товару, з явно вираженими ознаками псування та пошкодження гризунами або комахами тощо.</w:t>
      </w:r>
    </w:p>
    <w:p w14:paraId="34576DE0" w14:textId="77777777" w:rsidR="008C3FE3" w:rsidRPr="008C3FE3" w:rsidRDefault="008C3FE3" w:rsidP="008C3FE3">
      <w:pPr>
        <w:tabs>
          <w:tab w:val="left" w:pos="-180"/>
        </w:tabs>
        <w:spacing w:line="240" w:lineRule="atLeast"/>
        <w:ind w:firstLine="709"/>
        <w:jc w:val="both"/>
      </w:pPr>
      <w:r w:rsidRPr="008C3FE3">
        <w:t xml:space="preserve">2.7. Постачальник зобов’язаний компенсувати Покупцю всі збитки, </w:t>
      </w:r>
      <w:proofErr w:type="gramStart"/>
      <w:r w:rsidRPr="008C3FE3">
        <w:t>понесен</w:t>
      </w:r>
      <w:proofErr w:type="gramEnd"/>
      <w:r w:rsidRPr="008C3FE3">
        <w:t>і останнім у зв'язку з застосуванням до нього санкцій уповноваженими контролюючими органами, якщо такі санкції є наслідком поставки Постачальником неякісного та невідповідного товару або порушення Постачальником умов здійснення поставки.</w:t>
      </w:r>
    </w:p>
    <w:p w14:paraId="191F07E3" w14:textId="77777777" w:rsidR="008C3FE3" w:rsidRPr="008C3FE3" w:rsidRDefault="008C3FE3" w:rsidP="008C3FE3">
      <w:pPr>
        <w:tabs>
          <w:tab w:val="left" w:pos="-180"/>
        </w:tabs>
        <w:spacing w:line="240" w:lineRule="atLeast"/>
        <w:ind w:firstLine="709"/>
        <w:jc w:val="both"/>
      </w:pPr>
      <w:r w:rsidRPr="008C3FE3">
        <w:t>2.8. Постачальник гарантує та беззастережно засвідчу</w:t>
      </w:r>
      <w:proofErr w:type="gramStart"/>
      <w:r w:rsidRPr="008C3FE3">
        <w:t>є,</w:t>
      </w:r>
      <w:proofErr w:type="gramEnd"/>
      <w:r w:rsidRPr="008C3FE3">
        <w:t xml:space="preserve"> що:</w:t>
      </w:r>
    </w:p>
    <w:p w14:paraId="567E5D50" w14:textId="77777777" w:rsidR="008C3FE3" w:rsidRPr="008C3FE3" w:rsidRDefault="008C3FE3" w:rsidP="008C3FE3">
      <w:pPr>
        <w:tabs>
          <w:tab w:val="left" w:pos="-180"/>
        </w:tabs>
        <w:spacing w:line="240" w:lineRule="atLeast"/>
        <w:ind w:firstLine="709"/>
        <w:jc w:val="both"/>
      </w:pPr>
      <w:r w:rsidRPr="008C3FE3">
        <w:t xml:space="preserve">2.8.1. Товар, який </w:t>
      </w:r>
      <w:proofErr w:type="gramStart"/>
      <w:r w:rsidRPr="008C3FE3">
        <w:t>поставляється</w:t>
      </w:r>
      <w:proofErr w:type="gramEnd"/>
      <w:r w:rsidRPr="008C3FE3">
        <w:t xml:space="preserve"> на дату поставки Покупцю згідно Замовлення, зберігався з моменту виготовлення належним чином, Постачальнику не відомо про будь-які судові спори щодо товару, Постачальник має повноваження на поставку товару Покупцю.</w:t>
      </w:r>
    </w:p>
    <w:p w14:paraId="48CEBBB3" w14:textId="77777777" w:rsidR="008C3FE3" w:rsidRPr="008C3FE3" w:rsidRDefault="008C3FE3" w:rsidP="008C3FE3">
      <w:pPr>
        <w:tabs>
          <w:tab w:val="left" w:pos="-180"/>
        </w:tabs>
        <w:spacing w:line="240" w:lineRule="atLeast"/>
        <w:ind w:firstLine="709"/>
        <w:jc w:val="both"/>
      </w:pPr>
      <w:r w:rsidRPr="008C3FE3">
        <w:t>2.8.2. Товар вільний від будь яких фінансових обтяжень та сплат, включно від податків, обов’язкових платежів, зборі</w:t>
      </w:r>
      <w:proofErr w:type="gramStart"/>
      <w:r w:rsidRPr="008C3FE3">
        <w:t>в</w:t>
      </w:r>
      <w:proofErr w:type="gramEnd"/>
      <w:r w:rsidRPr="008C3FE3">
        <w:t>, мита, тощо.</w:t>
      </w:r>
    </w:p>
    <w:p w14:paraId="3E03A29C" w14:textId="77777777" w:rsidR="008C3FE3" w:rsidRPr="008C3FE3" w:rsidRDefault="008C3FE3" w:rsidP="008C3FE3">
      <w:pPr>
        <w:tabs>
          <w:tab w:val="left" w:pos="-180"/>
        </w:tabs>
        <w:spacing w:line="240" w:lineRule="atLeast"/>
        <w:ind w:firstLine="709"/>
        <w:jc w:val="both"/>
        <w:rPr>
          <w:rFonts w:eastAsia="Calibri"/>
          <w:b/>
          <w:sz w:val="28"/>
          <w:lang w:val="uk-UA" w:eastAsia="en-US"/>
        </w:rPr>
      </w:pPr>
      <w:r w:rsidRPr="008C3FE3">
        <w:t>2.8.3. Товари, які є предметом поставки за цим Договором, є безпечними для життя, здоров’я, навколишнього середовища, а також не завдадуть шкоди Покупцю та кінцевому споживачу.</w:t>
      </w:r>
      <w:r w:rsidRPr="008C3FE3">
        <w:rPr>
          <w:rFonts w:eastAsia="Calibri"/>
          <w:b/>
          <w:sz w:val="28"/>
          <w:lang w:val="uk-UA" w:eastAsia="en-US"/>
        </w:rPr>
        <w:t xml:space="preserve">                  </w:t>
      </w:r>
    </w:p>
    <w:p w14:paraId="2C8219AF" w14:textId="77777777" w:rsidR="008C3FE3" w:rsidRPr="008C3FE3" w:rsidRDefault="008C3FE3" w:rsidP="008C3FE3">
      <w:pPr>
        <w:spacing w:line="240" w:lineRule="atLeast"/>
        <w:ind w:firstLine="567"/>
        <w:jc w:val="center"/>
        <w:rPr>
          <w:rFonts w:eastAsia="Calibri"/>
          <w:b/>
        </w:rPr>
      </w:pPr>
      <w:r w:rsidRPr="008C3FE3">
        <w:rPr>
          <w:rFonts w:eastAsia="Calibri"/>
          <w:b/>
        </w:rPr>
        <w:t>3. СУМА ДОГОВОРУ.</w:t>
      </w:r>
    </w:p>
    <w:p w14:paraId="16200E57" w14:textId="77777777" w:rsidR="008C3FE3" w:rsidRPr="008C3FE3" w:rsidRDefault="008C3FE3" w:rsidP="008C3FE3">
      <w:pPr>
        <w:spacing w:line="240" w:lineRule="atLeast"/>
        <w:ind w:firstLine="567"/>
        <w:jc w:val="both"/>
        <w:rPr>
          <w:rFonts w:eastAsia="Calibri"/>
        </w:rPr>
      </w:pPr>
      <w:r w:rsidRPr="008C3FE3">
        <w:rPr>
          <w:rFonts w:eastAsia="Calibri"/>
        </w:rPr>
        <w:t xml:space="preserve">          3.1. </w:t>
      </w:r>
      <w:proofErr w:type="gramStart"/>
      <w:r w:rsidRPr="008C3FE3">
        <w:rPr>
          <w:rFonts w:eastAsia="Calibri"/>
        </w:rPr>
        <w:t>Ц</w:t>
      </w:r>
      <w:proofErr w:type="gramEnd"/>
      <w:r w:rsidRPr="008C3FE3">
        <w:rPr>
          <w:rFonts w:eastAsia="Calibri"/>
        </w:rPr>
        <w:t>іна цього Договору становить __________________________________________ у тому числі ПДВ___________________________. До ціни товару включені: вартість тари, упакування і маркування, доставка товару.</w:t>
      </w:r>
    </w:p>
    <w:p w14:paraId="66D2E92F" w14:textId="77777777" w:rsidR="008C3FE3" w:rsidRPr="008C3FE3" w:rsidRDefault="008C3FE3" w:rsidP="008C3FE3">
      <w:pPr>
        <w:spacing w:line="240" w:lineRule="atLeast"/>
        <w:ind w:firstLine="567"/>
        <w:jc w:val="both"/>
        <w:rPr>
          <w:rFonts w:eastAsia="Calibri"/>
        </w:rPr>
      </w:pPr>
      <w:r w:rsidRPr="008C3FE3">
        <w:rPr>
          <w:rFonts w:eastAsia="Calibri"/>
        </w:rPr>
        <w:t xml:space="preserve">3.2. </w:t>
      </w:r>
      <w:proofErr w:type="gramStart"/>
      <w:r w:rsidRPr="008C3FE3">
        <w:rPr>
          <w:rFonts w:eastAsia="Calibri"/>
        </w:rPr>
        <w:t>Ц</w:t>
      </w:r>
      <w:proofErr w:type="gramEnd"/>
      <w:r w:rsidRPr="008C3FE3">
        <w:rPr>
          <w:rFonts w:eastAsia="Calibri"/>
        </w:rPr>
        <w:t xml:space="preserve">іна цього Договору може бути зменшена за взаємною згодою Сторін в наступних випадках: в залежності від обсягу затвердження кошторисних призначень, обсягу реального фінансування, реальної потреби Покупця. </w:t>
      </w:r>
    </w:p>
    <w:p w14:paraId="44489826" w14:textId="77777777" w:rsidR="008C3FE3" w:rsidRPr="008C3FE3" w:rsidRDefault="008C3FE3" w:rsidP="008C3FE3">
      <w:pPr>
        <w:spacing w:line="240" w:lineRule="atLeast"/>
        <w:ind w:firstLine="708"/>
        <w:jc w:val="both"/>
        <w:rPr>
          <w:lang w:val="uk-UA"/>
        </w:rPr>
      </w:pPr>
      <w:r w:rsidRPr="008C3FE3">
        <w:rPr>
          <w:lang w:val="uk-UA"/>
        </w:rPr>
        <w:t xml:space="preserve">3.3. Постачальник гарантує, що товар поставляється покупцю на узгоджених Сторонами умовах за цінами, що не перевищують базового значення середніх цін по місту та області. </w:t>
      </w:r>
    </w:p>
    <w:p w14:paraId="3001CF1C" w14:textId="77777777" w:rsidR="008C3FE3" w:rsidRPr="008C3FE3" w:rsidRDefault="008C3FE3" w:rsidP="008C3FE3">
      <w:pPr>
        <w:spacing w:line="240" w:lineRule="atLeast"/>
        <w:ind w:firstLine="708"/>
        <w:jc w:val="both"/>
        <w:rPr>
          <w:lang w:val="uk-UA"/>
        </w:rPr>
      </w:pPr>
      <w:r w:rsidRPr="008C3FE3">
        <w:rPr>
          <w:lang w:val="uk-UA"/>
        </w:rPr>
        <w:t>При зменшенні ціни за одиницю товару, який постачається за цим Договором, за даними моніторингу цін на соціально значущі товари, які оприлюднюються на офіційному сайті Державної служби статистики України - https://ukrstat.org/uk, або за даними статистичних спостережень Головного управління державної статистики у Волинській області, порівняно з попередніми періодами, Покупцем проводиться коригування ціни за одиницю товару до рівня середніх цін. Таке коригування проводиться автоматично без укладання додаткових угод.</w:t>
      </w:r>
    </w:p>
    <w:p w14:paraId="50732ED3" w14:textId="77777777" w:rsidR="008C3FE3" w:rsidRPr="008C3FE3" w:rsidRDefault="008C3FE3" w:rsidP="008C3FE3">
      <w:pPr>
        <w:spacing w:line="240" w:lineRule="atLeast"/>
        <w:ind w:firstLine="708"/>
        <w:jc w:val="both"/>
        <w:rPr>
          <w:lang w:val="uk-UA"/>
        </w:rPr>
      </w:pPr>
      <w:r w:rsidRPr="008C3FE3">
        <w:rPr>
          <w:lang w:val="uk-UA"/>
        </w:rPr>
        <w:t>При незгоді Постачальника зі зменшенням ціни товару на умовах, встановлених даним пунктом Договору, він має довести рівень цін на товар документально (довідки Торгово-промислової палати України, її територіальних підрозділів по Волинській області, підтвердження відпускних цін товаровиробника на момент перегляду ціни, інші документи згідно з чинним в Україні законодавством).</w:t>
      </w:r>
    </w:p>
    <w:p w14:paraId="6DD843B2" w14:textId="77777777" w:rsidR="008C3FE3" w:rsidRPr="008C3FE3" w:rsidRDefault="008C3FE3" w:rsidP="008C3FE3">
      <w:pPr>
        <w:spacing w:line="240" w:lineRule="atLeast"/>
        <w:ind w:firstLine="708"/>
        <w:jc w:val="both"/>
        <w:rPr>
          <w:lang w:val="uk-UA"/>
        </w:rPr>
      </w:pPr>
      <w:r w:rsidRPr="008C3FE3">
        <w:rPr>
          <w:lang w:val="uk-UA"/>
        </w:rPr>
        <w:t>3.4. Для Товару, ціна якого підлягає державному регулюванню, базовою вважається ціна, встановлена відповідно до законодавчо встановлених принципів такого регулювання. Для товару, який не належить до основних груп продовольчих товарів, ціни коригуються також на підставі платіжних документів, що свідчать про зміну ціни виробника.</w:t>
      </w:r>
    </w:p>
    <w:p w14:paraId="1CA9E4D9" w14:textId="77777777" w:rsidR="008C3FE3" w:rsidRPr="008C3FE3" w:rsidRDefault="008C3FE3" w:rsidP="008C3FE3">
      <w:pPr>
        <w:spacing w:line="240" w:lineRule="atLeast"/>
        <w:ind w:firstLine="708"/>
        <w:jc w:val="both"/>
        <w:rPr>
          <w:lang w:val="uk-UA"/>
        </w:rPr>
      </w:pPr>
      <w:r w:rsidRPr="008C3FE3">
        <w:rPr>
          <w:lang w:val="uk-UA"/>
        </w:rPr>
        <w:t>3.5. Сторони домовились, що визначені вище суттєві умови щодо ціни та вартості товару в частині її підвищення можуть бути переглянуті за взаємною згодою Сторін на підставах, прямо передбачених нормами діючого законодавства щодо здійснення державних закупівель та за наявності письмового звернення Постачальника з наданням ним документального обґрунтування підвищення ціни.</w:t>
      </w:r>
    </w:p>
    <w:p w14:paraId="3CBD22F0" w14:textId="77777777" w:rsidR="008C3FE3" w:rsidRPr="008C3FE3" w:rsidRDefault="008C3FE3" w:rsidP="008C3FE3">
      <w:pPr>
        <w:spacing w:line="240" w:lineRule="atLeast"/>
        <w:ind w:firstLine="708"/>
        <w:jc w:val="both"/>
        <w:rPr>
          <w:lang w:val="uk-UA"/>
        </w:rPr>
      </w:pPr>
      <w:r w:rsidRPr="008C3FE3">
        <w:rPr>
          <w:lang w:val="uk-UA"/>
        </w:rPr>
        <w:t xml:space="preserve">Належними документами для обґрунтування збільшення ціни за одиницю товару при зростанні рівня середніх цін на товар є: довідка, видана територіальним відділенням Державної </w:t>
      </w:r>
      <w:r w:rsidRPr="008C3FE3">
        <w:rPr>
          <w:lang w:val="uk-UA"/>
        </w:rPr>
        <w:lastRenderedPageBreak/>
        <w:t>служби статистики України із зазначенням ціни на даний товар або довідка Торгово-промислової палати України, її територіальних підрозділів по Волинській області.</w:t>
      </w:r>
    </w:p>
    <w:p w14:paraId="3EF21D51" w14:textId="77777777" w:rsidR="008C3FE3" w:rsidRPr="008C3FE3" w:rsidRDefault="008C3FE3" w:rsidP="008C3FE3">
      <w:pPr>
        <w:spacing w:line="240" w:lineRule="atLeast"/>
        <w:ind w:firstLine="708"/>
        <w:jc w:val="both"/>
        <w:rPr>
          <w:lang w:val="uk-UA"/>
        </w:rPr>
      </w:pPr>
      <w:r w:rsidRPr="008C3FE3">
        <w:rPr>
          <w:lang w:val="uk-UA"/>
        </w:rPr>
        <w:t>3.6. Звернення Постачальника щодо підвищення ціни розглядається Покупцем у десятиденний строк з прийняттям відповідного рішення по суті звернення. Про прийняте рішення Покупець інформує Постачальника в зручний для Сторін спосіб. У разі прийняття рішення про підвищення ціни та/або вартості товару, Сторони укладають про таке додаткову угоду до даного Договору. До укладання додаткової угоди Постачальник зобов'язаний здійснювати поставки за попередніми (узгодженими діючими) цінами. Відмова Постачальника від виконання Замовлення в період розгляду звернення не допускається.</w:t>
      </w:r>
    </w:p>
    <w:p w14:paraId="695B74E1" w14:textId="77777777" w:rsidR="008C3FE3" w:rsidRPr="008C3FE3" w:rsidRDefault="008C3FE3" w:rsidP="008C3FE3">
      <w:pPr>
        <w:spacing w:line="240" w:lineRule="atLeast"/>
        <w:ind w:firstLine="708"/>
        <w:jc w:val="both"/>
        <w:rPr>
          <w:lang w:val="uk-UA"/>
        </w:rPr>
      </w:pPr>
      <w:r w:rsidRPr="008C3FE3">
        <w:rPr>
          <w:lang w:val="uk-UA"/>
        </w:rPr>
        <w:t xml:space="preserve">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 </w:t>
      </w:r>
    </w:p>
    <w:p w14:paraId="749FCE60" w14:textId="77777777" w:rsidR="008C3FE3" w:rsidRPr="008C3FE3" w:rsidRDefault="008C3FE3" w:rsidP="008C3FE3">
      <w:pPr>
        <w:spacing w:line="240" w:lineRule="atLeast"/>
        <w:ind w:firstLine="709"/>
        <w:jc w:val="both"/>
        <w:rPr>
          <w:color w:val="000000"/>
          <w:lang w:val="uk-UA"/>
        </w:rPr>
      </w:pPr>
      <w:r w:rsidRPr="008C3FE3">
        <w:rPr>
          <w:lang w:val="uk-UA"/>
        </w:rPr>
        <w:t xml:space="preserve">3.7. </w:t>
      </w:r>
      <w:bookmarkStart w:id="0" w:name="n1048"/>
      <w:bookmarkStart w:id="1" w:name="n1049"/>
      <w:bookmarkEnd w:id="0"/>
      <w:bookmarkEnd w:id="1"/>
      <w:r w:rsidRPr="008C3FE3">
        <w:rPr>
          <w:color w:val="000000"/>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1BD35A2" w14:textId="77777777" w:rsidR="008C3FE3" w:rsidRPr="008C3FE3" w:rsidRDefault="008C3FE3" w:rsidP="008C3FE3">
      <w:pPr>
        <w:spacing w:line="240" w:lineRule="atLeast"/>
        <w:ind w:firstLine="567"/>
        <w:jc w:val="both"/>
        <w:rPr>
          <w:i/>
          <w:lang w:val="uk-UA"/>
        </w:rPr>
      </w:pPr>
      <w:r w:rsidRPr="008C3FE3">
        <w:rPr>
          <w:color w:val="000000"/>
          <w:lang w:val="uk-UA" w:eastAsia="en-US"/>
        </w:rPr>
        <w:t>1) зменшення обсягів закупівлі, зокрема з урахуванням фактичного обсягу видатків замовника;</w:t>
      </w:r>
      <w:r w:rsidRPr="008C3FE3">
        <w:rPr>
          <w:i/>
          <w:lang w:val="uk-UA"/>
        </w:rPr>
        <w:t xml:space="preserve"> </w:t>
      </w:r>
    </w:p>
    <w:p w14:paraId="42BF4BF6" w14:textId="77777777" w:rsidR="008C3FE3" w:rsidRPr="008C3FE3" w:rsidRDefault="008C3FE3" w:rsidP="008C3FE3">
      <w:pPr>
        <w:spacing w:line="240" w:lineRule="atLeast"/>
        <w:ind w:firstLine="567"/>
        <w:jc w:val="both"/>
        <w:rPr>
          <w:color w:val="000000"/>
          <w:lang w:val="uk-UA"/>
        </w:rPr>
      </w:pPr>
      <w:r w:rsidRPr="008C3FE3">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3FD1FA7A" w14:textId="77777777" w:rsidR="008C3FE3" w:rsidRPr="008C3FE3" w:rsidRDefault="008C3FE3" w:rsidP="008C3FE3">
      <w:pPr>
        <w:spacing w:line="240" w:lineRule="atLeast"/>
        <w:ind w:firstLine="567"/>
        <w:jc w:val="both"/>
        <w:rPr>
          <w:lang w:val="uk-UA" w:eastAsia="en-US"/>
        </w:rPr>
      </w:pPr>
      <w:r w:rsidRPr="008C3FE3">
        <w:rPr>
          <w:color w:val="000000"/>
          <w:lang w:val="uk-UA"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w:t>
      </w:r>
      <w:r w:rsidRPr="008C3FE3">
        <w:rPr>
          <w:lang w:val="uk-UA" w:eastAsia="en-US"/>
        </w:rPr>
        <w:t>оворі про закупівлю на момент його укладення;</w:t>
      </w:r>
    </w:p>
    <w:p w14:paraId="7582F98D" w14:textId="77777777" w:rsidR="008C3FE3" w:rsidRPr="008C3FE3" w:rsidRDefault="008C3FE3" w:rsidP="008C3FE3">
      <w:pPr>
        <w:spacing w:line="240" w:lineRule="atLeast"/>
        <w:ind w:firstLine="567"/>
        <w:jc w:val="both"/>
        <w:rPr>
          <w:lang w:val="uk-UA"/>
        </w:rPr>
      </w:pPr>
      <w:r w:rsidRPr="008C3FE3">
        <w:rPr>
          <w:i/>
          <w:iCs/>
          <w:lang w:val="uk-UA"/>
        </w:rPr>
        <w:t>(Зміна ціни за одиницю здійснюється шляхом надання документального підтвердження (довідки) з ТПП (Торгово промислової Палати) або іншого уповноваженого органу</w:t>
      </w:r>
    </w:p>
    <w:p w14:paraId="3CAC9141" w14:textId="77777777" w:rsidR="008C3FE3" w:rsidRPr="008C3FE3" w:rsidRDefault="008C3FE3" w:rsidP="008C3FE3">
      <w:pPr>
        <w:spacing w:line="240" w:lineRule="atLeast"/>
        <w:ind w:firstLine="567"/>
        <w:jc w:val="both"/>
        <w:rPr>
          <w:lang w:val="uk-UA" w:eastAsia="en-US"/>
        </w:rPr>
      </w:pPr>
      <w:r w:rsidRPr="008C3FE3">
        <w:rPr>
          <w:lang w:val="uk-UA"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434D4E31" w14:textId="77777777" w:rsidR="008C3FE3" w:rsidRPr="008C3FE3" w:rsidRDefault="008C3FE3" w:rsidP="008C3FE3">
      <w:pPr>
        <w:widowControl w:val="0"/>
        <w:shd w:val="clear" w:color="auto" w:fill="FFFFFF"/>
        <w:suppressAutoHyphens/>
        <w:autoSpaceDE w:val="0"/>
        <w:spacing w:line="240" w:lineRule="atLeast"/>
        <w:jc w:val="both"/>
        <w:rPr>
          <w:lang w:val="uk-UA" w:eastAsia="zh-CN"/>
        </w:rPr>
      </w:pPr>
      <w:r w:rsidRPr="008C3FE3">
        <w:rPr>
          <w:i/>
          <w:lang w:val="uk-UA" w:eastAsia="zh-CN"/>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07BD9701" w14:textId="77777777" w:rsidR="008C3FE3" w:rsidRPr="008C3FE3" w:rsidRDefault="008C3FE3" w:rsidP="008C3FE3">
      <w:pPr>
        <w:spacing w:line="240" w:lineRule="atLeast"/>
        <w:ind w:firstLine="567"/>
        <w:jc w:val="both"/>
        <w:rPr>
          <w:lang w:val="uk-UA" w:eastAsia="en-US"/>
        </w:rPr>
      </w:pPr>
      <w:r w:rsidRPr="008C3FE3">
        <w:rPr>
          <w:lang w:val="uk-UA"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F56B5BE" w14:textId="77777777" w:rsidR="008C3FE3" w:rsidRPr="008C3FE3" w:rsidRDefault="008C3FE3" w:rsidP="008C3FE3">
      <w:pPr>
        <w:widowControl w:val="0"/>
        <w:shd w:val="clear" w:color="auto" w:fill="FFFFFF"/>
        <w:suppressAutoHyphens/>
        <w:autoSpaceDE w:val="0"/>
        <w:spacing w:line="240" w:lineRule="atLeast"/>
        <w:jc w:val="both"/>
        <w:rPr>
          <w:lang w:val="uk-UA" w:eastAsia="zh-CN"/>
        </w:rPr>
      </w:pPr>
      <w:r w:rsidRPr="008C3FE3">
        <w:rPr>
          <w:i/>
          <w:lang w:val="uk-UA" w:eastAsia="zh-CN"/>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0C86EC3B" w14:textId="77777777" w:rsidR="008C3FE3" w:rsidRPr="008C3FE3" w:rsidRDefault="008C3FE3" w:rsidP="008C3FE3">
      <w:pPr>
        <w:spacing w:line="240" w:lineRule="atLeast"/>
        <w:ind w:firstLine="567"/>
        <w:jc w:val="both"/>
        <w:rPr>
          <w:lang w:val="uk-UA" w:eastAsia="en-US"/>
        </w:rPr>
      </w:pPr>
      <w:r w:rsidRPr="008C3FE3">
        <w:rPr>
          <w:lang w:val="uk-UA" w:eastAsia="en-US"/>
        </w:rPr>
        <w:t>5) погодження зміни ціни в договорі про закупівлю в бік зменшення (без зміни кількості (обсягу) та якості товарів, робіт і послуг);</w:t>
      </w:r>
    </w:p>
    <w:p w14:paraId="2F213B5F" w14:textId="77777777" w:rsidR="008C3FE3" w:rsidRPr="008C3FE3" w:rsidRDefault="008C3FE3" w:rsidP="008C3FE3">
      <w:pPr>
        <w:widowControl w:val="0"/>
        <w:shd w:val="clear" w:color="auto" w:fill="FFFFFF"/>
        <w:suppressAutoHyphens/>
        <w:autoSpaceDE w:val="0"/>
        <w:spacing w:line="240" w:lineRule="atLeast"/>
        <w:jc w:val="both"/>
        <w:rPr>
          <w:lang w:val="uk-UA" w:eastAsia="zh-CN"/>
        </w:rPr>
      </w:pPr>
      <w:r w:rsidRPr="008C3FE3">
        <w:rPr>
          <w:i/>
          <w:lang w:val="uk-UA" w:eastAsia="zh-CN"/>
        </w:rPr>
        <w:t>Сторони вносять зміни до договору, у разі коливання ціни товару на ринку. Зазначене коливання має бути документально підтверджене.</w:t>
      </w:r>
    </w:p>
    <w:p w14:paraId="28EF7E3C" w14:textId="77777777" w:rsidR="008C3FE3" w:rsidRPr="008C3FE3" w:rsidRDefault="008C3FE3" w:rsidP="008C3FE3">
      <w:pPr>
        <w:spacing w:line="240" w:lineRule="atLeast"/>
        <w:ind w:firstLine="567"/>
        <w:jc w:val="both"/>
        <w:rPr>
          <w:lang w:val="uk-UA" w:eastAsia="en-US"/>
        </w:rPr>
      </w:pPr>
      <w:r w:rsidRPr="008C3FE3">
        <w:rPr>
          <w:lang w:val="uk-UA"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8C3FE3">
        <w:rPr>
          <w:lang w:val="uk-UA" w:eastAsia="en-US"/>
        </w:rPr>
        <w:lastRenderedPageBreak/>
        <w:t>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6CA8BA8" w14:textId="77777777" w:rsidR="008C3FE3" w:rsidRPr="008C3FE3" w:rsidRDefault="008C3FE3" w:rsidP="008C3FE3">
      <w:pPr>
        <w:spacing w:line="240" w:lineRule="atLeast"/>
        <w:ind w:firstLine="567"/>
        <w:jc w:val="both"/>
        <w:rPr>
          <w:lang w:val="uk-UA"/>
        </w:rPr>
      </w:pPr>
      <w:r w:rsidRPr="008C3FE3">
        <w:rPr>
          <w:i/>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35C66ED" w14:textId="77777777" w:rsidR="008C3FE3" w:rsidRPr="008C3FE3" w:rsidRDefault="008C3FE3" w:rsidP="008C3FE3">
      <w:pPr>
        <w:spacing w:line="240" w:lineRule="atLeast"/>
        <w:ind w:firstLine="709"/>
        <w:jc w:val="both"/>
        <w:rPr>
          <w:lang w:val="uk-UA" w:eastAsia="en-US"/>
        </w:rPr>
      </w:pPr>
      <w:r w:rsidRPr="008C3FE3">
        <w:rPr>
          <w:lang w:val="uk-UA"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AE56319" w14:textId="77777777" w:rsidR="008C3FE3" w:rsidRPr="008C3FE3" w:rsidRDefault="008C3FE3" w:rsidP="008C3FE3">
      <w:pPr>
        <w:spacing w:line="240" w:lineRule="atLeast"/>
        <w:ind w:firstLine="709"/>
        <w:jc w:val="both"/>
        <w:rPr>
          <w:lang w:val="uk-UA" w:eastAsia="en-US"/>
        </w:rPr>
      </w:pPr>
      <w:r w:rsidRPr="008C3FE3">
        <w:rPr>
          <w:i/>
          <w:lang w:val="uk-UA"/>
        </w:rPr>
        <w:t>Сторони можуть внести зміни до договору у зв’язку із  зміною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Форма документального підтвердження вказаних змін  визначатиметься Замовником в момент їх виникнення, з документальним підтвердженням згідно  чинного законодавства</w:t>
      </w:r>
    </w:p>
    <w:p w14:paraId="3D17771F" w14:textId="77777777" w:rsidR="008C3FE3" w:rsidRPr="008C3FE3" w:rsidRDefault="008C3FE3" w:rsidP="008C3FE3">
      <w:pPr>
        <w:spacing w:line="240" w:lineRule="atLeast"/>
        <w:ind w:firstLine="709"/>
        <w:jc w:val="both"/>
        <w:rPr>
          <w:color w:val="000000"/>
          <w:lang w:val="uk-UA" w:eastAsia="en-US"/>
        </w:rPr>
      </w:pPr>
      <w:r w:rsidRPr="008C3FE3">
        <w:rPr>
          <w:color w:val="000000"/>
          <w:lang w:val="uk-UA" w:eastAsia="en-US"/>
        </w:rPr>
        <w:t xml:space="preserve">8) зміни умов у зв’язку із застосуванням положень частини шостої статті 41 Закону України “Про публічні закупівлі” від </w:t>
      </w:r>
      <w:r w:rsidRPr="008C3FE3">
        <w:rPr>
          <w:rFonts w:eastAsia="SimSun"/>
          <w:color w:val="333333"/>
          <w:shd w:val="clear" w:color="auto" w:fill="FFFFFF"/>
          <w:lang w:val="uk-UA"/>
        </w:rPr>
        <w:t>25 грудня 2015 року № 922-VIII (зі змінами та доповненнями)</w:t>
      </w:r>
      <w:r w:rsidRPr="008C3FE3">
        <w:rPr>
          <w:color w:val="000000"/>
          <w:lang w:val="uk-UA" w:eastAsia="en-US"/>
        </w:rPr>
        <w:t>.</w:t>
      </w:r>
    </w:p>
    <w:p w14:paraId="4841AD37" w14:textId="77777777" w:rsidR="008C3FE3" w:rsidRPr="008C3FE3" w:rsidRDefault="008C3FE3" w:rsidP="008C3FE3">
      <w:pPr>
        <w:widowControl w:val="0"/>
        <w:suppressAutoHyphens/>
        <w:autoSpaceDE w:val="0"/>
        <w:spacing w:line="240" w:lineRule="atLeast"/>
        <w:jc w:val="both"/>
        <w:rPr>
          <w:rFonts w:eastAsia="Arial Unicode MS"/>
          <w:lang w:val="uk-UA" w:eastAsia="hi-IN" w:bidi="hi-IN"/>
        </w:rPr>
      </w:pPr>
      <w:r w:rsidRPr="008C3FE3">
        <w:rPr>
          <w:i/>
          <w:lang w:val="uk-UA" w:eastAsia="zh-CN"/>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14:paraId="1A9EDF5D" w14:textId="77777777" w:rsidR="008C3FE3" w:rsidRPr="008C3FE3" w:rsidRDefault="008C3FE3" w:rsidP="008C3FE3">
      <w:pPr>
        <w:spacing w:line="240" w:lineRule="atLeast"/>
        <w:ind w:firstLine="708"/>
        <w:jc w:val="both"/>
        <w:rPr>
          <w:lang w:val="uk-UA"/>
        </w:rPr>
      </w:pPr>
      <w:r w:rsidRPr="008C3FE3">
        <w:rPr>
          <w:color w:val="000000"/>
          <w:lang w:val="uk-UA" w:eastAsia="en-US"/>
        </w:rPr>
        <w:t>9)</w:t>
      </w:r>
      <w:r w:rsidRPr="008C3FE3">
        <w:rPr>
          <w:lang w:val="uk-UA"/>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BEBB818" w14:textId="77777777" w:rsidR="008C3FE3" w:rsidRPr="008C3FE3" w:rsidRDefault="008C3FE3" w:rsidP="008C3FE3">
      <w:pPr>
        <w:widowControl w:val="0"/>
        <w:tabs>
          <w:tab w:val="left" w:pos="993"/>
        </w:tabs>
        <w:suppressAutoHyphens/>
        <w:autoSpaceDE w:val="0"/>
        <w:spacing w:line="240" w:lineRule="atLeast"/>
        <w:jc w:val="both"/>
        <w:rPr>
          <w:lang w:val="uk-UA" w:eastAsia="zh-CN"/>
        </w:rPr>
      </w:pPr>
      <w:r w:rsidRPr="008C3FE3">
        <w:rPr>
          <w:rFonts w:eastAsia="Arial Unicode MS"/>
          <w:lang w:val="uk-UA" w:eastAsia="hi-IN" w:bidi="hi-IN"/>
        </w:rPr>
        <w:t>3.8.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14:paraId="7D024B3B" w14:textId="77777777" w:rsidR="008C3FE3" w:rsidRPr="008C3FE3" w:rsidRDefault="008C3FE3" w:rsidP="008C3FE3">
      <w:pPr>
        <w:spacing w:line="240" w:lineRule="atLeast"/>
        <w:jc w:val="both"/>
        <w:rPr>
          <w:rFonts w:eastAsia="Calibri"/>
          <w:b/>
        </w:rPr>
      </w:pPr>
      <w:r w:rsidRPr="008C3FE3">
        <w:rPr>
          <w:lang w:val="uk-UA"/>
        </w:rPr>
        <w:t>3.9. Усі правовідносини, що виникають у зв'язку з виконанням умов цього Договору і не врегульовані ним, регламентуються нормами чинного законодавства</w:t>
      </w:r>
      <w:r w:rsidRPr="008C3FE3">
        <w:rPr>
          <w:rFonts w:eastAsia="Calibri"/>
          <w:b/>
        </w:rPr>
        <w:t xml:space="preserve"> </w:t>
      </w:r>
    </w:p>
    <w:p w14:paraId="5C0D0075" w14:textId="77777777" w:rsidR="008C3FE3" w:rsidRPr="008C3FE3" w:rsidRDefault="008C3FE3" w:rsidP="008C3FE3">
      <w:pPr>
        <w:spacing w:line="240" w:lineRule="atLeast"/>
        <w:jc w:val="center"/>
        <w:rPr>
          <w:rFonts w:eastAsia="Calibri"/>
          <w:b/>
        </w:rPr>
      </w:pPr>
      <w:r w:rsidRPr="008C3FE3">
        <w:rPr>
          <w:rFonts w:eastAsia="Calibri"/>
          <w:b/>
        </w:rPr>
        <w:t>4. ПОРЯДОК ЗДІЙСНЕННЯ ОПЛАТИ</w:t>
      </w:r>
    </w:p>
    <w:p w14:paraId="79D7633D" w14:textId="77777777" w:rsidR="008C3FE3" w:rsidRPr="008C3FE3" w:rsidRDefault="008C3FE3" w:rsidP="008C3FE3">
      <w:pPr>
        <w:tabs>
          <w:tab w:val="left" w:pos="0"/>
        </w:tabs>
        <w:spacing w:line="240" w:lineRule="atLeast"/>
        <w:ind w:firstLine="567"/>
        <w:rPr>
          <w:rFonts w:eastAsia="Calibri"/>
        </w:rPr>
      </w:pPr>
      <w:r w:rsidRPr="008C3FE3">
        <w:rPr>
          <w:rFonts w:eastAsia="Calibri"/>
          <w:sz w:val="22"/>
        </w:rPr>
        <w:t>4</w:t>
      </w:r>
      <w:r w:rsidRPr="008C3FE3">
        <w:rPr>
          <w:rFonts w:eastAsia="Calibri"/>
        </w:rPr>
        <w:t>.1. Платіжні зобов’язання у Замовника виникають з моменту та в межах затверджених і виділених бюджетних призначень (асигнувань). Оплата товару проводиться шляхом безготівкових розрахунків з рахунку Замовника на рахунок Учасника.</w:t>
      </w:r>
    </w:p>
    <w:p w14:paraId="57071A16" w14:textId="77777777" w:rsidR="008C3FE3" w:rsidRPr="008C3FE3" w:rsidRDefault="008C3FE3" w:rsidP="008C3FE3">
      <w:pPr>
        <w:widowControl w:val="0"/>
        <w:tabs>
          <w:tab w:val="left" w:pos="1134"/>
        </w:tabs>
        <w:autoSpaceDE w:val="0"/>
        <w:autoSpaceDN w:val="0"/>
        <w:adjustRightInd w:val="0"/>
        <w:spacing w:line="240" w:lineRule="atLeast"/>
        <w:jc w:val="both"/>
        <w:rPr>
          <w:rFonts w:eastAsia="Calibri"/>
        </w:rPr>
      </w:pPr>
      <w:r w:rsidRPr="008C3FE3">
        <w:rPr>
          <w:rFonts w:eastAsia="Calibri"/>
        </w:rPr>
        <w:t xml:space="preserve">           4.1.1Платіжні зобов’язання у Замовника виникають з моменту та в межах затверджених і виділених бюджетних призначень (асигнувань). Оплата товару проводиться у безготівковій формі, шляхом перерахування коштів з розрахункового рахунку Замовника на розрахунковий рахунок Учасника. </w:t>
      </w:r>
    </w:p>
    <w:p w14:paraId="4680B2A8" w14:textId="77777777" w:rsidR="008C3FE3" w:rsidRPr="008C3FE3" w:rsidRDefault="008C3FE3" w:rsidP="008C3FE3">
      <w:pPr>
        <w:tabs>
          <w:tab w:val="left" w:pos="720"/>
        </w:tabs>
        <w:spacing w:line="240" w:lineRule="atLeast"/>
        <w:ind w:firstLine="567"/>
        <w:jc w:val="both"/>
      </w:pPr>
      <w:r w:rsidRPr="008C3FE3">
        <w:t xml:space="preserve">4.2. Оплата за поставлений товар проводиться Замовником протягом 20 календарних днів </w:t>
      </w:r>
      <w:proofErr w:type="gramStart"/>
      <w:r w:rsidRPr="008C3FE3">
        <w:t>п</w:t>
      </w:r>
      <w:proofErr w:type="gramEnd"/>
      <w:r w:rsidRPr="008C3FE3">
        <w:t xml:space="preserve">ісля його отримання  на підставі наданих Учасником належним чином оформлених видаткових накладних. </w:t>
      </w:r>
    </w:p>
    <w:p w14:paraId="5252A9C0" w14:textId="77777777" w:rsidR="008C3FE3" w:rsidRPr="008C3FE3" w:rsidRDefault="008C3FE3" w:rsidP="008C3FE3">
      <w:pPr>
        <w:tabs>
          <w:tab w:val="left" w:pos="720"/>
        </w:tabs>
        <w:spacing w:line="240" w:lineRule="atLeast"/>
        <w:ind w:firstLine="567"/>
        <w:jc w:val="both"/>
      </w:pPr>
    </w:p>
    <w:p w14:paraId="484718F8" w14:textId="77777777" w:rsidR="008C3FE3" w:rsidRPr="008C3FE3" w:rsidRDefault="008C3FE3" w:rsidP="008C3FE3">
      <w:pPr>
        <w:tabs>
          <w:tab w:val="left" w:pos="720"/>
        </w:tabs>
        <w:spacing w:line="240" w:lineRule="atLeast"/>
        <w:ind w:firstLine="567"/>
        <w:jc w:val="both"/>
      </w:pPr>
      <w:r w:rsidRPr="008C3FE3">
        <w:rPr>
          <w:b/>
        </w:rPr>
        <w:t xml:space="preserve">                                           5. ПОСТАВКА ТОВАРІ</w:t>
      </w:r>
      <w:proofErr w:type="gramStart"/>
      <w:r w:rsidRPr="008C3FE3">
        <w:rPr>
          <w:b/>
        </w:rPr>
        <w:t>В</w:t>
      </w:r>
      <w:proofErr w:type="gramEnd"/>
    </w:p>
    <w:p w14:paraId="6A95C359" w14:textId="77777777" w:rsidR="008C3FE3" w:rsidRPr="008C3FE3" w:rsidRDefault="008C3FE3" w:rsidP="008C3FE3">
      <w:pPr>
        <w:autoSpaceDE w:val="0"/>
        <w:autoSpaceDN w:val="0"/>
        <w:spacing w:line="240" w:lineRule="atLeast"/>
        <w:ind w:firstLine="567"/>
        <w:jc w:val="both"/>
      </w:pPr>
      <w:r w:rsidRPr="008C3FE3">
        <w:t xml:space="preserve">5.1. Доставку товарів Замовнику Учасник проводить за </w:t>
      </w:r>
      <w:proofErr w:type="gramStart"/>
      <w:r w:rsidRPr="008C3FE3">
        <w:t>св</w:t>
      </w:r>
      <w:proofErr w:type="gramEnd"/>
      <w:r w:rsidRPr="008C3FE3">
        <w:t>ій рахунок, здійснюючи відвантаження і розвантаження товарів на складі Замовника.</w:t>
      </w:r>
    </w:p>
    <w:p w14:paraId="0E7424B2" w14:textId="4A18CD9F" w:rsidR="008C3FE3" w:rsidRPr="008C3FE3" w:rsidRDefault="008C3FE3" w:rsidP="008C3FE3">
      <w:pPr>
        <w:autoSpaceDE w:val="0"/>
        <w:autoSpaceDN w:val="0"/>
        <w:spacing w:line="240" w:lineRule="atLeast"/>
        <w:ind w:firstLine="567"/>
        <w:jc w:val="both"/>
      </w:pPr>
      <w:r w:rsidRPr="008C3FE3">
        <w:t xml:space="preserve">5.2. Місце поставки товарів – </w:t>
      </w:r>
      <w:r w:rsidRPr="008C3FE3">
        <w:rPr>
          <w:b/>
        </w:rPr>
        <w:t>вул. Залізнична 1, с</w:t>
      </w:r>
      <w:proofErr w:type="gramStart"/>
      <w:r w:rsidRPr="008C3FE3">
        <w:rPr>
          <w:b/>
        </w:rPr>
        <w:t>.Р</w:t>
      </w:r>
      <w:proofErr w:type="gramEnd"/>
      <w:r w:rsidRPr="008C3FE3">
        <w:rPr>
          <w:b/>
        </w:rPr>
        <w:t xml:space="preserve">уда, </w:t>
      </w:r>
      <w:r w:rsidR="00C10CF4">
        <w:rPr>
          <w:b/>
        </w:rPr>
        <w:t>Ковельський</w:t>
      </w:r>
      <w:r w:rsidRPr="008C3FE3">
        <w:rPr>
          <w:b/>
        </w:rPr>
        <w:t xml:space="preserve"> р-н, Волинська обл.  (склад Замовника).</w:t>
      </w:r>
      <w:r w:rsidRPr="008C3FE3">
        <w:t xml:space="preserve"> </w:t>
      </w:r>
    </w:p>
    <w:p w14:paraId="18B081B4" w14:textId="77777777" w:rsidR="008C3FE3" w:rsidRPr="008C3FE3" w:rsidRDefault="008C3FE3" w:rsidP="008C3FE3">
      <w:pPr>
        <w:autoSpaceDE w:val="0"/>
        <w:autoSpaceDN w:val="0"/>
        <w:spacing w:line="240" w:lineRule="atLeast"/>
        <w:ind w:firstLine="567"/>
        <w:jc w:val="both"/>
      </w:pPr>
      <w:r w:rsidRPr="008C3FE3">
        <w:t xml:space="preserve">5.3. </w:t>
      </w:r>
      <w:proofErr w:type="gramStart"/>
      <w:r w:rsidRPr="008C3FE3">
        <w:t>Учасник здійснює передачу товарів матеріально-відповідальній особі Замовника згідно видаткової накладної.</w:t>
      </w:r>
      <w:proofErr w:type="gramEnd"/>
    </w:p>
    <w:p w14:paraId="466CA358" w14:textId="77777777" w:rsidR="008C3FE3" w:rsidRPr="008C3FE3" w:rsidRDefault="008C3FE3" w:rsidP="008C3FE3">
      <w:pPr>
        <w:widowControl w:val="0"/>
        <w:tabs>
          <w:tab w:val="left" w:pos="993"/>
        </w:tabs>
        <w:snapToGrid w:val="0"/>
        <w:spacing w:line="240" w:lineRule="atLeast"/>
        <w:ind w:firstLine="567"/>
        <w:jc w:val="both"/>
        <w:rPr>
          <w:rFonts w:eastAsia="Calibri"/>
        </w:rPr>
      </w:pPr>
      <w:r w:rsidRPr="008C3FE3">
        <w:rPr>
          <w:rFonts w:eastAsia="Calibri"/>
        </w:rPr>
        <w:lastRenderedPageBreak/>
        <w:t>5.4.</w:t>
      </w:r>
      <w:r w:rsidRPr="008C3FE3">
        <w:rPr>
          <w:rFonts w:eastAsia="Calibri"/>
        </w:rPr>
        <w:tab/>
        <w:t>Асортимент та кількість Товару в кожній партії, Замовник вказує в замовленні на поставку відповідної партії Товару.</w:t>
      </w:r>
    </w:p>
    <w:p w14:paraId="50C32F59" w14:textId="77777777" w:rsidR="008C3FE3" w:rsidRPr="008C3FE3" w:rsidRDefault="008C3FE3" w:rsidP="008C3FE3">
      <w:pPr>
        <w:tabs>
          <w:tab w:val="left" w:pos="720"/>
          <w:tab w:val="left" w:pos="1134"/>
        </w:tabs>
        <w:spacing w:line="240" w:lineRule="atLeast"/>
        <w:ind w:firstLine="567"/>
        <w:jc w:val="both"/>
      </w:pPr>
      <w:r w:rsidRPr="008C3FE3">
        <w:t>5.5.</w:t>
      </w:r>
      <w:r w:rsidRPr="008C3FE3">
        <w:tab/>
        <w:t xml:space="preserve">Замовлення на поставку відповідної партії Товару подається Замовником Учаснику або у письмовій формі власноручно або передається факсимільним або поштовим зв'язком (рекомендованим листом), або/чи в усній формі (засобами телефонного зв’язку) не </w:t>
      </w:r>
      <w:proofErr w:type="gramStart"/>
      <w:r w:rsidRPr="008C3FE3">
        <w:t>п</w:t>
      </w:r>
      <w:proofErr w:type="gramEnd"/>
      <w:r w:rsidRPr="008C3FE3">
        <w:t xml:space="preserve">ізніше 3 днів до дати поставки партії Товару. </w:t>
      </w:r>
    </w:p>
    <w:p w14:paraId="6AFC5500" w14:textId="77777777" w:rsidR="008C3FE3" w:rsidRPr="008C3FE3" w:rsidRDefault="008C3FE3" w:rsidP="008C3FE3">
      <w:pPr>
        <w:tabs>
          <w:tab w:val="left" w:pos="720"/>
          <w:tab w:val="left" w:pos="1134"/>
        </w:tabs>
        <w:spacing w:line="240" w:lineRule="atLeast"/>
        <w:ind w:firstLine="567"/>
        <w:jc w:val="both"/>
      </w:pPr>
      <w:r w:rsidRPr="008C3FE3">
        <w:t>В замовленні обов’язково повинно буди вказано:</w:t>
      </w:r>
    </w:p>
    <w:p w14:paraId="6D55E1E0" w14:textId="77777777" w:rsidR="008C3FE3" w:rsidRPr="008C3FE3" w:rsidRDefault="008C3FE3" w:rsidP="008C3FE3">
      <w:pPr>
        <w:tabs>
          <w:tab w:val="left" w:pos="720"/>
        </w:tabs>
        <w:spacing w:line="240" w:lineRule="atLeast"/>
        <w:ind w:firstLine="567"/>
        <w:jc w:val="both"/>
      </w:pPr>
      <w:r w:rsidRPr="008C3FE3">
        <w:t>-</w:t>
      </w:r>
      <w:r w:rsidRPr="008C3FE3">
        <w:tab/>
        <w:t>кількість Товару;</w:t>
      </w:r>
    </w:p>
    <w:p w14:paraId="12C73867" w14:textId="77777777" w:rsidR="008C3FE3" w:rsidRPr="008C3FE3" w:rsidRDefault="008C3FE3" w:rsidP="008C3FE3">
      <w:pPr>
        <w:tabs>
          <w:tab w:val="left" w:pos="720"/>
        </w:tabs>
        <w:spacing w:line="240" w:lineRule="atLeast"/>
        <w:ind w:firstLine="567"/>
        <w:jc w:val="both"/>
      </w:pPr>
      <w:r w:rsidRPr="008C3FE3">
        <w:t>-</w:t>
      </w:r>
      <w:r w:rsidRPr="008C3FE3">
        <w:tab/>
        <w:t>вид та найменування Товару;</w:t>
      </w:r>
    </w:p>
    <w:p w14:paraId="7FCB7BCA" w14:textId="77777777" w:rsidR="008C3FE3" w:rsidRPr="008C3FE3" w:rsidRDefault="008C3FE3" w:rsidP="008C3FE3">
      <w:pPr>
        <w:tabs>
          <w:tab w:val="left" w:pos="720"/>
        </w:tabs>
        <w:spacing w:line="240" w:lineRule="atLeast"/>
        <w:ind w:firstLine="567"/>
        <w:jc w:val="both"/>
      </w:pPr>
      <w:r w:rsidRPr="008C3FE3">
        <w:t>-</w:t>
      </w:r>
      <w:r w:rsidRPr="008C3FE3">
        <w:tab/>
        <w:t>строк поставки Товару.</w:t>
      </w:r>
    </w:p>
    <w:p w14:paraId="3C58F350" w14:textId="77777777" w:rsidR="008C3FE3" w:rsidRPr="008C3FE3" w:rsidRDefault="008C3FE3" w:rsidP="008C3FE3">
      <w:pPr>
        <w:tabs>
          <w:tab w:val="left" w:pos="720"/>
        </w:tabs>
        <w:spacing w:line="240" w:lineRule="atLeast"/>
        <w:ind w:firstLine="567"/>
        <w:jc w:val="both"/>
      </w:pPr>
      <w:r w:rsidRPr="008C3FE3">
        <w:t>5.6. Учасник у строк, який не перевищує 1 робочого дня від дати одержання Замовлення Замовника на поставку відповідної партії Товару, розглядає Замовлення та погоджується на поставку (часткову поставку) відповідної партії Товару.</w:t>
      </w:r>
    </w:p>
    <w:p w14:paraId="3B7B125D" w14:textId="77777777" w:rsidR="008C3FE3" w:rsidRPr="008C3FE3" w:rsidRDefault="008C3FE3" w:rsidP="008C3FE3">
      <w:pPr>
        <w:tabs>
          <w:tab w:val="left" w:pos="720"/>
        </w:tabs>
        <w:spacing w:line="240" w:lineRule="atLeast"/>
        <w:ind w:firstLine="567"/>
        <w:jc w:val="both"/>
      </w:pPr>
      <w:r w:rsidRPr="008C3FE3">
        <w:t>5.7. Поставка товару здійснюється по Заявці Замовника.</w:t>
      </w:r>
    </w:p>
    <w:p w14:paraId="7B7C4C81" w14:textId="77777777" w:rsidR="008C3FE3" w:rsidRPr="008C3FE3" w:rsidRDefault="008C3FE3" w:rsidP="008C3FE3">
      <w:pPr>
        <w:tabs>
          <w:tab w:val="left" w:pos="720"/>
        </w:tabs>
        <w:spacing w:line="240" w:lineRule="atLeast"/>
        <w:ind w:firstLine="567"/>
        <w:jc w:val="both"/>
      </w:pPr>
      <w:r w:rsidRPr="008C3FE3">
        <w:t xml:space="preserve">5.8. Про </w:t>
      </w:r>
      <w:proofErr w:type="gramStart"/>
      <w:r w:rsidRPr="008C3FE3">
        <w:t>п</w:t>
      </w:r>
      <w:proofErr w:type="gramEnd"/>
      <w:r w:rsidRPr="008C3FE3">
        <w:t>ідтвердження заявки або про її відхилення Учасник сповіщає Замовника письмово або/чи усній формі (засобами телефонного зв’язку) протягом 3 робочих днів з дати отримання замовлення .</w:t>
      </w:r>
    </w:p>
    <w:p w14:paraId="6A8FDF15" w14:textId="77777777" w:rsidR="008C3FE3" w:rsidRPr="008C3FE3" w:rsidRDefault="008C3FE3" w:rsidP="008C3FE3">
      <w:pPr>
        <w:tabs>
          <w:tab w:val="left" w:pos="720"/>
        </w:tabs>
        <w:spacing w:line="240" w:lineRule="atLeast"/>
        <w:jc w:val="both"/>
        <w:rPr>
          <w:sz w:val="22"/>
          <w:szCs w:val="21"/>
        </w:rPr>
      </w:pPr>
      <w:r w:rsidRPr="008C3FE3">
        <w:rPr>
          <w:sz w:val="22"/>
          <w:szCs w:val="21"/>
        </w:rPr>
        <w:t xml:space="preserve">          5.9. Строк поставки товару : </w:t>
      </w:r>
      <w:r w:rsidRPr="008C3FE3">
        <w:rPr>
          <w:b/>
          <w:sz w:val="22"/>
          <w:szCs w:val="21"/>
        </w:rPr>
        <w:t>до</w:t>
      </w:r>
      <w:r w:rsidRPr="008C3FE3">
        <w:rPr>
          <w:b/>
          <w:sz w:val="22"/>
          <w:szCs w:val="21"/>
          <w:lang w:val="uk-UA"/>
        </w:rPr>
        <w:t xml:space="preserve"> 31 грудня </w:t>
      </w:r>
      <w:r w:rsidRPr="008C3FE3">
        <w:rPr>
          <w:b/>
          <w:sz w:val="22"/>
          <w:szCs w:val="21"/>
        </w:rPr>
        <w:t xml:space="preserve"> 202</w:t>
      </w:r>
      <w:r w:rsidRPr="008C3FE3">
        <w:rPr>
          <w:b/>
          <w:sz w:val="22"/>
          <w:szCs w:val="21"/>
          <w:lang w:val="uk-UA"/>
        </w:rPr>
        <w:t>4</w:t>
      </w:r>
      <w:r w:rsidRPr="008C3FE3">
        <w:rPr>
          <w:b/>
          <w:sz w:val="22"/>
          <w:szCs w:val="21"/>
        </w:rPr>
        <w:t xml:space="preserve">  року</w:t>
      </w:r>
      <w:proofErr w:type="gramStart"/>
      <w:r w:rsidRPr="008C3FE3">
        <w:rPr>
          <w:sz w:val="22"/>
          <w:szCs w:val="21"/>
        </w:rPr>
        <w:t xml:space="preserve"> .</w:t>
      </w:r>
      <w:proofErr w:type="gramEnd"/>
      <w:r w:rsidRPr="008C3FE3">
        <w:rPr>
          <w:sz w:val="22"/>
          <w:szCs w:val="21"/>
        </w:rPr>
        <w:t xml:space="preserve"> </w:t>
      </w:r>
    </w:p>
    <w:p w14:paraId="2C6E09F6" w14:textId="77777777" w:rsidR="008C3FE3" w:rsidRPr="008C3FE3" w:rsidRDefault="008C3FE3" w:rsidP="008C3FE3">
      <w:pPr>
        <w:tabs>
          <w:tab w:val="left" w:pos="720"/>
        </w:tabs>
        <w:spacing w:line="240" w:lineRule="atLeast"/>
        <w:jc w:val="both"/>
        <w:rPr>
          <w:sz w:val="22"/>
          <w:szCs w:val="21"/>
        </w:rPr>
      </w:pPr>
    </w:p>
    <w:p w14:paraId="1480FA56" w14:textId="77777777" w:rsidR="008C3FE3" w:rsidRPr="008C3FE3" w:rsidRDefault="008C3FE3" w:rsidP="008C3FE3">
      <w:pPr>
        <w:numPr>
          <w:ilvl w:val="0"/>
          <w:numId w:val="13"/>
        </w:numPr>
        <w:suppressLineNumbers/>
        <w:tabs>
          <w:tab w:val="left" w:pos="1134"/>
        </w:tabs>
        <w:spacing w:after="200" w:line="240" w:lineRule="atLeast"/>
        <w:contextualSpacing/>
        <w:jc w:val="center"/>
        <w:rPr>
          <w:b/>
        </w:rPr>
      </w:pPr>
      <w:r w:rsidRPr="008C3FE3">
        <w:rPr>
          <w:b/>
        </w:rPr>
        <w:t>ПОРЯДОК ПРИЙМАННЯ-ПЕРЕДАЧІ ТОВАРУ.</w:t>
      </w:r>
    </w:p>
    <w:p w14:paraId="33107229" w14:textId="77777777" w:rsidR="008C3FE3" w:rsidRPr="008C3FE3" w:rsidRDefault="008C3FE3" w:rsidP="008C3FE3">
      <w:pPr>
        <w:suppressLineNumbers/>
        <w:tabs>
          <w:tab w:val="left" w:pos="993"/>
        </w:tabs>
        <w:spacing w:line="240" w:lineRule="atLeast"/>
        <w:ind w:firstLine="567"/>
        <w:contextualSpacing/>
        <w:jc w:val="both"/>
      </w:pPr>
      <w:r w:rsidRPr="008C3FE3">
        <w:t>6.1. Право власності та всі ризики стосовно Товару переходить в момент фактичної передачі Товару від Учасника Замовнику.</w:t>
      </w:r>
    </w:p>
    <w:p w14:paraId="18F85C39" w14:textId="77777777" w:rsidR="008C3FE3" w:rsidRPr="008C3FE3" w:rsidRDefault="008C3FE3" w:rsidP="008C3FE3">
      <w:pPr>
        <w:suppressLineNumbers/>
        <w:tabs>
          <w:tab w:val="left" w:pos="0"/>
          <w:tab w:val="left" w:pos="993"/>
        </w:tabs>
        <w:spacing w:line="240" w:lineRule="atLeast"/>
        <w:ind w:firstLine="567"/>
        <w:rPr>
          <w:rFonts w:eastAsia="Calibri"/>
        </w:rPr>
      </w:pPr>
      <w:r w:rsidRPr="008C3FE3">
        <w:rPr>
          <w:rFonts w:eastAsia="Calibri"/>
        </w:rPr>
        <w:t xml:space="preserve">Датою поставки і переходу права власності та всіх ризиків на Товар є дата, указана у накладній на відпуск Товару Замовнику, яка </w:t>
      </w:r>
      <w:proofErr w:type="gramStart"/>
      <w:r w:rsidRPr="008C3FE3">
        <w:rPr>
          <w:rFonts w:eastAsia="Calibri"/>
        </w:rPr>
        <w:t>видається</w:t>
      </w:r>
      <w:proofErr w:type="gramEnd"/>
      <w:r w:rsidRPr="008C3FE3">
        <w:rPr>
          <w:rFonts w:eastAsia="Calibri"/>
        </w:rPr>
        <w:t xml:space="preserve"> Учасником.</w:t>
      </w:r>
    </w:p>
    <w:p w14:paraId="0AF6BB92" w14:textId="77777777" w:rsidR="008C3FE3" w:rsidRPr="008C3FE3" w:rsidRDefault="008C3FE3" w:rsidP="008C3FE3">
      <w:pPr>
        <w:suppressLineNumbers/>
        <w:tabs>
          <w:tab w:val="left" w:pos="993"/>
        </w:tabs>
        <w:spacing w:line="240" w:lineRule="atLeast"/>
        <w:ind w:firstLine="567"/>
        <w:contextualSpacing/>
        <w:jc w:val="both"/>
      </w:pPr>
      <w:r w:rsidRPr="008C3FE3">
        <w:t xml:space="preserve">6.2. Приймання-передача товару здійснюється представниками обох Сторін на складі Замовника згідно наданих Учасником супроводжуючих документів на Товар із </w:t>
      </w:r>
      <w:proofErr w:type="gramStart"/>
      <w:r w:rsidRPr="008C3FE3">
        <w:t>п</w:t>
      </w:r>
      <w:proofErr w:type="gramEnd"/>
      <w:r w:rsidRPr="008C3FE3">
        <w:t>ідписанням відповідних накладних.</w:t>
      </w:r>
    </w:p>
    <w:p w14:paraId="368680BE" w14:textId="77777777" w:rsidR="008C3FE3" w:rsidRPr="008C3FE3" w:rsidRDefault="008C3FE3" w:rsidP="008C3FE3">
      <w:pPr>
        <w:suppressLineNumbers/>
        <w:tabs>
          <w:tab w:val="left" w:pos="0"/>
        </w:tabs>
        <w:spacing w:line="240" w:lineRule="atLeast"/>
        <w:contextualSpacing/>
        <w:jc w:val="both"/>
      </w:pPr>
      <w:r w:rsidRPr="008C3FE3">
        <w:t xml:space="preserve">         6.3</w:t>
      </w:r>
      <w:proofErr w:type="gramStart"/>
      <w:r w:rsidRPr="008C3FE3">
        <w:t xml:space="preserve"> П</w:t>
      </w:r>
      <w:proofErr w:type="gramEnd"/>
      <w:r w:rsidRPr="008C3FE3">
        <w:t>ри здійсненні приймання-передачі Товару на складі Замовника останній зобов'язаний забезпечити:</w:t>
      </w:r>
    </w:p>
    <w:p w14:paraId="6105D569" w14:textId="77777777" w:rsidR="008C3FE3" w:rsidRPr="008C3FE3" w:rsidRDefault="008C3FE3" w:rsidP="008C3FE3">
      <w:pPr>
        <w:suppressLineNumbers/>
        <w:tabs>
          <w:tab w:val="left" w:pos="0"/>
        </w:tabs>
        <w:spacing w:line="240" w:lineRule="atLeast"/>
        <w:contextualSpacing/>
        <w:jc w:val="both"/>
      </w:pPr>
      <w:r w:rsidRPr="008C3FE3">
        <w:t xml:space="preserve">         6.3.1.Вільний </w:t>
      </w:r>
      <w:proofErr w:type="gramStart"/>
      <w:r w:rsidRPr="008C3FE3">
        <w:t>п</w:t>
      </w:r>
      <w:proofErr w:type="gramEnd"/>
      <w:r w:rsidRPr="008C3FE3">
        <w:t>ід’їзд транспорту до місця розвантаження товару;</w:t>
      </w:r>
    </w:p>
    <w:p w14:paraId="37D8F590" w14:textId="77777777" w:rsidR="008C3FE3" w:rsidRPr="008C3FE3" w:rsidRDefault="008C3FE3" w:rsidP="008C3FE3">
      <w:pPr>
        <w:suppressLineNumbers/>
        <w:tabs>
          <w:tab w:val="left" w:pos="0"/>
        </w:tabs>
        <w:spacing w:line="240" w:lineRule="atLeast"/>
        <w:contextualSpacing/>
        <w:jc w:val="both"/>
      </w:pPr>
      <w:r w:rsidRPr="008C3FE3">
        <w:t xml:space="preserve">         6.4.У разі виявлення недостачі Товару та/або браку Замовник має право подати Учаснику претензію не пізніше 3 (трьох) днів </w:t>
      </w:r>
      <w:proofErr w:type="gramStart"/>
      <w:r w:rsidRPr="008C3FE3">
        <w:t>в</w:t>
      </w:r>
      <w:proofErr w:type="gramEnd"/>
      <w:r w:rsidRPr="008C3FE3">
        <w:t xml:space="preserve">ід дати поставки Товару. Учасник повинен дати відповідь на претензію Замовника не </w:t>
      </w:r>
      <w:proofErr w:type="gramStart"/>
      <w:r w:rsidRPr="008C3FE3">
        <w:t>п</w:t>
      </w:r>
      <w:proofErr w:type="gramEnd"/>
      <w:r w:rsidRPr="008C3FE3">
        <w:t>ізніше 3 (трьох) робочих дні від дня її отримання.</w:t>
      </w:r>
    </w:p>
    <w:p w14:paraId="195155AE" w14:textId="77777777" w:rsidR="008C3FE3" w:rsidRPr="008C3FE3" w:rsidRDefault="008C3FE3" w:rsidP="008C3FE3">
      <w:pPr>
        <w:suppressLineNumbers/>
        <w:tabs>
          <w:tab w:val="left" w:pos="0"/>
        </w:tabs>
        <w:spacing w:line="240" w:lineRule="atLeast"/>
        <w:contextualSpacing/>
        <w:jc w:val="both"/>
      </w:pPr>
      <w:r w:rsidRPr="008C3FE3">
        <w:t xml:space="preserve">           6.5.Товари, поставлені згідно із замовленням Замовника та з дотриманням вимог даного Договору, поверненню не </w:t>
      </w:r>
      <w:proofErr w:type="gramStart"/>
      <w:r w:rsidRPr="008C3FE3">
        <w:t>п</w:t>
      </w:r>
      <w:proofErr w:type="gramEnd"/>
      <w:r w:rsidRPr="008C3FE3">
        <w:t>ідлягають.</w:t>
      </w:r>
    </w:p>
    <w:p w14:paraId="6050A8CF" w14:textId="77777777" w:rsidR="008C3FE3" w:rsidRPr="008C3FE3" w:rsidRDefault="008C3FE3" w:rsidP="008C3FE3">
      <w:pPr>
        <w:suppressLineNumbers/>
        <w:tabs>
          <w:tab w:val="left" w:pos="0"/>
        </w:tabs>
        <w:spacing w:line="240" w:lineRule="atLeast"/>
        <w:contextualSpacing/>
        <w:jc w:val="both"/>
      </w:pPr>
      <w:r w:rsidRPr="008C3FE3">
        <w:t xml:space="preserve">           6.6.</w:t>
      </w:r>
      <w:proofErr w:type="gramStart"/>
      <w:r w:rsidRPr="008C3FE3">
        <w:t>П</w:t>
      </w:r>
      <w:proofErr w:type="gramEnd"/>
      <w:r w:rsidRPr="008C3FE3">
        <w:t xml:space="preserve">ідписанням цього Договору Замовник свідчить, що особи, які будуть підписувати накладні, товарно-транспортні накладні про приймання Товару від імені Замовника, мають відповідні повноваження на таке підписання та приймання Товару в інтересах та на користь Замовника. Замовник не має права не сплачувати поставлений Учасником Товар та відмовитися від його приймання на </w:t>
      </w:r>
      <w:proofErr w:type="gramStart"/>
      <w:r w:rsidRPr="008C3FE3">
        <w:t>п</w:t>
      </w:r>
      <w:proofErr w:type="gramEnd"/>
      <w:r w:rsidRPr="008C3FE3">
        <w:t>ідставі відсутності відповідних повноважень у особи, яка підписала від його імені відповідні документи і прийняла Товар в інтересах і на користь Замовника.</w:t>
      </w:r>
    </w:p>
    <w:p w14:paraId="1168FAAC" w14:textId="77777777" w:rsidR="008C3FE3" w:rsidRPr="008C3FE3" w:rsidRDefault="008C3FE3" w:rsidP="008C3FE3">
      <w:pPr>
        <w:tabs>
          <w:tab w:val="left" w:pos="1140"/>
        </w:tabs>
        <w:spacing w:line="240" w:lineRule="atLeast"/>
        <w:ind w:firstLine="397"/>
        <w:jc w:val="center"/>
        <w:rPr>
          <w:b/>
        </w:rPr>
      </w:pPr>
      <w:r w:rsidRPr="008C3FE3">
        <w:rPr>
          <w:rFonts w:eastAsia="Calibri"/>
          <w:b/>
          <w:lang w:val="uk-UA" w:eastAsia="en-US"/>
        </w:rPr>
        <w:t xml:space="preserve">   </w:t>
      </w:r>
      <w:r w:rsidRPr="008C3FE3">
        <w:rPr>
          <w:b/>
        </w:rPr>
        <w:t>7. ПРАВА ТА ОБОВ’ЯЗКИ СТОРІН</w:t>
      </w:r>
    </w:p>
    <w:p w14:paraId="03655A6D" w14:textId="77777777" w:rsidR="008C3FE3" w:rsidRPr="008C3FE3" w:rsidRDefault="008C3FE3" w:rsidP="008C3FE3">
      <w:pPr>
        <w:tabs>
          <w:tab w:val="left" w:pos="540"/>
        </w:tabs>
        <w:spacing w:line="240" w:lineRule="atLeast"/>
        <w:ind w:firstLine="567"/>
        <w:jc w:val="both"/>
      </w:pPr>
      <w:r w:rsidRPr="008C3FE3">
        <w:t>7.1. Замовник зобов’язаний:</w:t>
      </w:r>
    </w:p>
    <w:p w14:paraId="624AB514" w14:textId="77777777" w:rsidR="008C3FE3" w:rsidRPr="008C3FE3" w:rsidRDefault="008C3FE3" w:rsidP="008C3FE3">
      <w:pPr>
        <w:tabs>
          <w:tab w:val="left" w:pos="540"/>
        </w:tabs>
        <w:spacing w:line="240" w:lineRule="atLeast"/>
        <w:ind w:firstLine="567"/>
        <w:jc w:val="both"/>
      </w:pPr>
      <w:r w:rsidRPr="008C3FE3">
        <w:t xml:space="preserve">7.1.1. Своєчасно та в повному обсязі сплачувати за </w:t>
      </w:r>
      <w:proofErr w:type="gramStart"/>
      <w:r w:rsidRPr="008C3FE3">
        <w:t>поставлен</w:t>
      </w:r>
      <w:proofErr w:type="gramEnd"/>
      <w:r w:rsidRPr="008C3FE3">
        <w:t>і товари.</w:t>
      </w:r>
    </w:p>
    <w:p w14:paraId="6711A3EB" w14:textId="77777777" w:rsidR="008C3FE3" w:rsidRPr="008C3FE3" w:rsidRDefault="008C3FE3" w:rsidP="008C3FE3">
      <w:pPr>
        <w:tabs>
          <w:tab w:val="left" w:pos="540"/>
        </w:tabs>
        <w:spacing w:line="240" w:lineRule="atLeast"/>
        <w:ind w:firstLine="567"/>
        <w:jc w:val="both"/>
      </w:pPr>
      <w:r w:rsidRPr="008C3FE3">
        <w:t xml:space="preserve">7.1.2. Приймати </w:t>
      </w:r>
      <w:proofErr w:type="gramStart"/>
      <w:r w:rsidRPr="008C3FE3">
        <w:t>поставлен</w:t>
      </w:r>
      <w:proofErr w:type="gramEnd"/>
      <w:r w:rsidRPr="008C3FE3">
        <w:t>і товари згідно наданої Учасником накладної.</w:t>
      </w:r>
    </w:p>
    <w:p w14:paraId="2ACA5E8A" w14:textId="77777777" w:rsidR="008C3FE3" w:rsidRPr="008C3FE3" w:rsidRDefault="008C3FE3" w:rsidP="008C3FE3">
      <w:pPr>
        <w:spacing w:line="240" w:lineRule="atLeast"/>
        <w:ind w:firstLine="567"/>
        <w:jc w:val="both"/>
        <w:rPr>
          <w:rFonts w:eastAsia="Calibri"/>
        </w:rPr>
      </w:pPr>
      <w:r w:rsidRPr="008C3FE3">
        <w:rPr>
          <w:rFonts w:eastAsia="Calibri"/>
        </w:rPr>
        <w:t>7.2. Замовник має право:</w:t>
      </w:r>
    </w:p>
    <w:p w14:paraId="3099AAC0" w14:textId="77777777" w:rsidR="008C3FE3" w:rsidRPr="008C3FE3" w:rsidRDefault="008C3FE3" w:rsidP="008C3FE3">
      <w:pPr>
        <w:spacing w:line="240" w:lineRule="atLeast"/>
        <w:ind w:firstLine="567"/>
        <w:jc w:val="both"/>
        <w:rPr>
          <w:rFonts w:eastAsia="Calibri"/>
        </w:rPr>
      </w:pPr>
      <w:r w:rsidRPr="008C3FE3">
        <w:rPr>
          <w:rFonts w:eastAsia="Calibri"/>
        </w:rPr>
        <w:t>7.2.1. Достроково розірвати цей Догові</w:t>
      </w:r>
      <w:proofErr w:type="gramStart"/>
      <w:r w:rsidRPr="008C3FE3">
        <w:rPr>
          <w:rFonts w:eastAsia="Calibri"/>
        </w:rPr>
        <w:t>р</w:t>
      </w:r>
      <w:proofErr w:type="gramEnd"/>
      <w:r w:rsidRPr="008C3FE3">
        <w:rPr>
          <w:rFonts w:eastAsia="Calibri"/>
        </w:rPr>
        <w:t xml:space="preserve"> у разі невиконання або неналежного виконання зобов’язань Учасником, повідомивши про це Учасника за 5 робочих  днів до дати розірвання Договору. </w:t>
      </w:r>
    </w:p>
    <w:p w14:paraId="123860B1" w14:textId="77777777" w:rsidR="008C3FE3" w:rsidRPr="008C3FE3" w:rsidRDefault="008C3FE3" w:rsidP="008C3FE3">
      <w:pPr>
        <w:spacing w:line="240" w:lineRule="atLeast"/>
        <w:ind w:firstLine="567"/>
        <w:jc w:val="both"/>
        <w:rPr>
          <w:rFonts w:eastAsia="Calibri"/>
        </w:rPr>
      </w:pPr>
      <w:r w:rsidRPr="008C3FE3">
        <w:rPr>
          <w:rFonts w:eastAsia="Calibri"/>
        </w:rPr>
        <w:t>7.2.2. Контролювати поставку товарі</w:t>
      </w:r>
      <w:proofErr w:type="gramStart"/>
      <w:r w:rsidRPr="008C3FE3">
        <w:rPr>
          <w:rFonts w:eastAsia="Calibri"/>
        </w:rPr>
        <w:t>в</w:t>
      </w:r>
      <w:proofErr w:type="gramEnd"/>
      <w:r w:rsidRPr="008C3FE3">
        <w:rPr>
          <w:rFonts w:eastAsia="Calibri"/>
        </w:rPr>
        <w:t xml:space="preserve"> у строки, встановлені цим Договором.</w:t>
      </w:r>
    </w:p>
    <w:p w14:paraId="17E23115" w14:textId="77777777" w:rsidR="008C3FE3" w:rsidRPr="008C3FE3" w:rsidRDefault="008C3FE3" w:rsidP="008C3FE3">
      <w:pPr>
        <w:spacing w:line="240" w:lineRule="atLeast"/>
        <w:ind w:firstLine="567"/>
        <w:jc w:val="both"/>
        <w:rPr>
          <w:rFonts w:eastAsia="Calibri"/>
        </w:rPr>
      </w:pPr>
      <w:r w:rsidRPr="008C3FE3">
        <w:rPr>
          <w:rFonts w:eastAsia="Calibri"/>
        </w:rPr>
        <w:t>7.2.3. Зменшувати обсяг закупі</w:t>
      </w:r>
      <w:proofErr w:type="gramStart"/>
      <w:r w:rsidRPr="008C3FE3">
        <w:rPr>
          <w:rFonts w:eastAsia="Calibri"/>
        </w:rPr>
        <w:t>вл</w:t>
      </w:r>
      <w:proofErr w:type="gramEnd"/>
      <w:r w:rsidRPr="008C3FE3">
        <w:rPr>
          <w:rFonts w:eastAsia="Calibri"/>
        </w:rPr>
        <w:t xml:space="preserve">і товарів та загальну вартість цього Договору залежно від реального фінансування видатків та реальної потреби у цьому товарі Замовника. </w:t>
      </w:r>
      <w:proofErr w:type="gramStart"/>
      <w:r w:rsidRPr="008C3FE3">
        <w:rPr>
          <w:rFonts w:eastAsia="Calibri"/>
        </w:rPr>
        <w:t>У</w:t>
      </w:r>
      <w:proofErr w:type="gramEnd"/>
      <w:r w:rsidRPr="008C3FE3">
        <w:rPr>
          <w:rFonts w:eastAsia="Calibri"/>
        </w:rPr>
        <w:t xml:space="preserve"> такому разі Сторони вносять відповідні зміни до цього Договору, що оформлюються додатковими угодами.</w:t>
      </w:r>
    </w:p>
    <w:p w14:paraId="5B81B0BE" w14:textId="77777777" w:rsidR="008C3FE3" w:rsidRPr="008C3FE3" w:rsidRDefault="008C3FE3" w:rsidP="008C3FE3">
      <w:pPr>
        <w:spacing w:line="240" w:lineRule="atLeast"/>
        <w:ind w:firstLine="567"/>
        <w:jc w:val="both"/>
        <w:rPr>
          <w:rFonts w:eastAsia="Calibri"/>
        </w:rPr>
      </w:pPr>
      <w:r w:rsidRPr="008C3FE3">
        <w:rPr>
          <w:rFonts w:eastAsia="Calibri"/>
        </w:rPr>
        <w:t xml:space="preserve">7.2.4. Повернути накладні Учаснику без здійснення оплати в разі неналежного їх оформлення (відсутність печатки, </w:t>
      </w:r>
      <w:proofErr w:type="gramStart"/>
      <w:r w:rsidRPr="008C3FE3">
        <w:rPr>
          <w:rFonts w:eastAsia="Calibri"/>
        </w:rPr>
        <w:t>п</w:t>
      </w:r>
      <w:proofErr w:type="gramEnd"/>
      <w:r w:rsidRPr="008C3FE3">
        <w:rPr>
          <w:rFonts w:eastAsia="Calibri"/>
        </w:rPr>
        <w:t>ідпису тощо).</w:t>
      </w:r>
    </w:p>
    <w:p w14:paraId="1966591E" w14:textId="77777777" w:rsidR="008C3FE3" w:rsidRPr="008C3FE3" w:rsidRDefault="008C3FE3" w:rsidP="008C3FE3">
      <w:pPr>
        <w:spacing w:line="240" w:lineRule="atLeast"/>
        <w:ind w:firstLine="567"/>
        <w:jc w:val="both"/>
        <w:rPr>
          <w:rFonts w:eastAsia="Calibri"/>
        </w:rPr>
      </w:pPr>
      <w:r w:rsidRPr="008C3FE3">
        <w:rPr>
          <w:rFonts w:eastAsia="Calibri"/>
        </w:rPr>
        <w:t>7.3. Учасник зобов’язаний:</w:t>
      </w:r>
    </w:p>
    <w:p w14:paraId="0675A38D" w14:textId="77777777" w:rsidR="008C3FE3" w:rsidRPr="008C3FE3" w:rsidRDefault="008C3FE3" w:rsidP="008C3FE3">
      <w:pPr>
        <w:spacing w:line="240" w:lineRule="atLeast"/>
        <w:ind w:firstLine="567"/>
        <w:jc w:val="both"/>
        <w:rPr>
          <w:rFonts w:eastAsia="Calibri"/>
        </w:rPr>
      </w:pPr>
      <w:r w:rsidRPr="008C3FE3">
        <w:rPr>
          <w:rFonts w:eastAsia="Calibri"/>
        </w:rPr>
        <w:lastRenderedPageBreak/>
        <w:t>7.3.1. Забезпечити поставку товарі</w:t>
      </w:r>
      <w:proofErr w:type="gramStart"/>
      <w:r w:rsidRPr="008C3FE3">
        <w:rPr>
          <w:rFonts w:eastAsia="Calibri"/>
        </w:rPr>
        <w:t>в</w:t>
      </w:r>
      <w:proofErr w:type="gramEnd"/>
      <w:r w:rsidRPr="008C3FE3">
        <w:rPr>
          <w:rFonts w:eastAsia="Calibri"/>
        </w:rPr>
        <w:t xml:space="preserve"> у строки, встановлені цим Договором.</w:t>
      </w:r>
    </w:p>
    <w:p w14:paraId="6A100EEB" w14:textId="77777777" w:rsidR="008C3FE3" w:rsidRPr="008C3FE3" w:rsidRDefault="008C3FE3" w:rsidP="008C3FE3">
      <w:pPr>
        <w:spacing w:line="240" w:lineRule="atLeast"/>
        <w:ind w:firstLine="567"/>
        <w:jc w:val="both"/>
        <w:rPr>
          <w:rFonts w:eastAsia="Calibri"/>
        </w:rPr>
      </w:pPr>
      <w:r w:rsidRPr="008C3FE3">
        <w:rPr>
          <w:rFonts w:eastAsia="Calibri"/>
        </w:rPr>
        <w:t>7.3.2. Забезпечити поставку товарі</w:t>
      </w:r>
      <w:proofErr w:type="gramStart"/>
      <w:r w:rsidRPr="008C3FE3">
        <w:rPr>
          <w:rFonts w:eastAsia="Calibri"/>
        </w:rPr>
        <w:t>в</w:t>
      </w:r>
      <w:proofErr w:type="gramEnd"/>
      <w:r w:rsidRPr="008C3FE3">
        <w:rPr>
          <w:rFonts w:eastAsia="Calibri"/>
        </w:rPr>
        <w:t xml:space="preserve">, </w:t>
      </w:r>
      <w:proofErr w:type="gramStart"/>
      <w:r w:rsidRPr="008C3FE3">
        <w:rPr>
          <w:rFonts w:eastAsia="Calibri"/>
        </w:rPr>
        <w:t>як</w:t>
      </w:r>
      <w:proofErr w:type="gramEnd"/>
      <w:r w:rsidRPr="008C3FE3">
        <w:rPr>
          <w:rFonts w:eastAsia="Calibri"/>
        </w:rPr>
        <w:t>ість яких відповідає умовам, установленим розділом II цього Договору.</w:t>
      </w:r>
    </w:p>
    <w:p w14:paraId="05193E24" w14:textId="77777777" w:rsidR="008C3FE3" w:rsidRPr="008C3FE3" w:rsidRDefault="008C3FE3" w:rsidP="008C3FE3">
      <w:pPr>
        <w:spacing w:line="240" w:lineRule="atLeast"/>
        <w:ind w:firstLine="567"/>
        <w:jc w:val="both"/>
        <w:rPr>
          <w:rFonts w:eastAsia="Calibri"/>
          <w:bCs/>
        </w:rPr>
      </w:pPr>
      <w:r w:rsidRPr="008C3FE3">
        <w:rPr>
          <w:rFonts w:eastAsia="Calibri"/>
        </w:rPr>
        <w:t xml:space="preserve">7.3.3. </w:t>
      </w:r>
      <w:r w:rsidRPr="008C3FE3">
        <w:rPr>
          <w:rFonts w:eastAsia="Calibri"/>
          <w:bCs/>
        </w:rPr>
        <w:t xml:space="preserve">Поставити товари власним транспортом за </w:t>
      </w:r>
      <w:proofErr w:type="gramStart"/>
      <w:r w:rsidRPr="008C3FE3">
        <w:rPr>
          <w:rFonts w:eastAsia="Calibri"/>
          <w:bCs/>
        </w:rPr>
        <w:t>св</w:t>
      </w:r>
      <w:proofErr w:type="gramEnd"/>
      <w:r w:rsidRPr="008C3FE3">
        <w:rPr>
          <w:rFonts w:eastAsia="Calibri"/>
          <w:bCs/>
        </w:rPr>
        <w:t>ій рахунок згідно з замовленням Замовника.</w:t>
      </w:r>
    </w:p>
    <w:p w14:paraId="3471ACB7" w14:textId="77777777" w:rsidR="008C3FE3" w:rsidRPr="008C3FE3" w:rsidRDefault="008C3FE3" w:rsidP="008C3FE3">
      <w:pPr>
        <w:spacing w:line="240" w:lineRule="atLeast"/>
        <w:ind w:firstLine="567"/>
        <w:jc w:val="both"/>
        <w:rPr>
          <w:rFonts w:eastAsia="Calibri"/>
          <w:bCs/>
        </w:rPr>
      </w:pPr>
      <w:r w:rsidRPr="008C3FE3">
        <w:rPr>
          <w:rFonts w:eastAsia="Calibri"/>
          <w:bCs/>
        </w:rPr>
        <w:t>7.3.4. Поставляти товари в узгоджений термі</w:t>
      </w:r>
      <w:proofErr w:type="gramStart"/>
      <w:r w:rsidRPr="008C3FE3">
        <w:rPr>
          <w:rFonts w:eastAsia="Calibri"/>
          <w:bCs/>
        </w:rPr>
        <w:t>н</w:t>
      </w:r>
      <w:proofErr w:type="gramEnd"/>
      <w:r w:rsidRPr="008C3FE3">
        <w:rPr>
          <w:rFonts w:eastAsia="Calibri"/>
          <w:bCs/>
        </w:rPr>
        <w:t>.</w:t>
      </w:r>
    </w:p>
    <w:p w14:paraId="07FBC6D2" w14:textId="77777777" w:rsidR="008C3FE3" w:rsidRPr="008C3FE3" w:rsidRDefault="008C3FE3" w:rsidP="008C3FE3">
      <w:pPr>
        <w:spacing w:line="240" w:lineRule="atLeast"/>
        <w:ind w:firstLine="567"/>
        <w:jc w:val="both"/>
        <w:rPr>
          <w:rFonts w:eastAsia="Calibri"/>
          <w:bCs/>
        </w:rPr>
      </w:pPr>
      <w:r w:rsidRPr="008C3FE3">
        <w:rPr>
          <w:rFonts w:eastAsia="Calibri"/>
          <w:bCs/>
        </w:rPr>
        <w:t xml:space="preserve">7.3.5. Надавати на кожен вид товару копію сертифікату якості чи іншого затвердженого законодавством  документу, що </w:t>
      </w:r>
      <w:proofErr w:type="gramStart"/>
      <w:r w:rsidRPr="008C3FE3">
        <w:rPr>
          <w:rFonts w:eastAsia="Calibri"/>
          <w:bCs/>
        </w:rPr>
        <w:t>п</w:t>
      </w:r>
      <w:proofErr w:type="gramEnd"/>
      <w:r w:rsidRPr="008C3FE3">
        <w:rPr>
          <w:rFonts w:eastAsia="Calibri"/>
          <w:bCs/>
        </w:rPr>
        <w:t>ідтверджує його якість.</w:t>
      </w:r>
    </w:p>
    <w:p w14:paraId="61070DB3" w14:textId="77777777" w:rsidR="008C3FE3" w:rsidRPr="008C3FE3" w:rsidRDefault="008C3FE3" w:rsidP="008C3FE3">
      <w:pPr>
        <w:spacing w:line="240" w:lineRule="atLeast"/>
        <w:ind w:firstLine="567"/>
        <w:jc w:val="both"/>
        <w:rPr>
          <w:rFonts w:eastAsia="Calibri"/>
        </w:rPr>
      </w:pPr>
      <w:r w:rsidRPr="008C3FE3">
        <w:rPr>
          <w:rFonts w:eastAsia="Calibri"/>
        </w:rPr>
        <w:t>7.3.6. Учасник несе повну відповідальність за сані</w:t>
      </w:r>
      <w:proofErr w:type="gramStart"/>
      <w:r w:rsidRPr="008C3FE3">
        <w:rPr>
          <w:rFonts w:eastAsia="Calibri"/>
        </w:rPr>
        <w:t>тарно-г</w:t>
      </w:r>
      <w:proofErr w:type="gramEnd"/>
      <w:r w:rsidRPr="008C3FE3">
        <w:rPr>
          <w:rFonts w:eastAsia="Calibri"/>
        </w:rPr>
        <w:t>ігієнічний стан тари, автотранспорту по доставці товару.</w:t>
      </w:r>
    </w:p>
    <w:p w14:paraId="66A57AB2" w14:textId="77777777" w:rsidR="008C3FE3" w:rsidRPr="008C3FE3" w:rsidRDefault="008C3FE3" w:rsidP="008C3FE3">
      <w:pPr>
        <w:spacing w:line="240" w:lineRule="atLeast"/>
        <w:ind w:firstLine="567"/>
        <w:jc w:val="both"/>
        <w:rPr>
          <w:rFonts w:eastAsia="Calibri"/>
        </w:rPr>
      </w:pPr>
      <w:r w:rsidRPr="008C3FE3">
        <w:rPr>
          <w:rFonts w:eastAsia="Calibri"/>
        </w:rPr>
        <w:t xml:space="preserve">7.3.7. У разі виникнення обставин, які унеможливлюють постачання Товару, не </w:t>
      </w:r>
      <w:proofErr w:type="gramStart"/>
      <w:r w:rsidRPr="008C3FE3">
        <w:rPr>
          <w:rFonts w:eastAsia="Calibri"/>
        </w:rPr>
        <w:t>п</w:t>
      </w:r>
      <w:proofErr w:type="gramEnd"/>
      <w:r w:rsidRPr="008C3FE3">
        <w:rPr>
          <w:rFonts w:eastAsia="Calibri"/>
        </w:rPr>
        <w:t>ізніше 3 робочих днів письмово повідомити про це Замовника.</w:t>
      </w:r>
    </w:p>
    <w:p w14:paraId="7560E35D" w14:textId="77777777" w:rsidR="008C3FE3" w:rsidRPr="008C3FE3" w:rsidRDefault="008C3FE3" w:rsidP="008C3FE3">
      <w:pPr>
        <w:spacing w:line="240" w:lineRule="atLeast"/>
        <w:ind w:firstLine="567"/>
        <w:jc w:val="both"/>
        <w:rPr>
          <w:rFonts w:eastAsia="Calibri"/>
        </w:rPr>
      </w:pPr>
      <w:r w:rsidRPr="008C3FE3">
        <w:rPr>
          <w:rFonts w:eastAsia="Calibri"/>
        </w:rPr>
        <w:t>7.4. Учасник має право:</w:t>
      </w:r>
    </w:p>
    <w:p w14:paraId="20FF6BC9" w14:textId="77777777" w:rsidR="008C3FE3" w:rsidRPr="008C3FE3" w:rsidRDefault="008C3FE3" w:rsidP="008C3FE3">
      <w:pPr>
        <w:spacing w:line="240" w:lineRule="atLeast"/>
        <w:ind w:firstLine="567"/>
        <w:jc w:val="both"/>
        <w:rPr>
          <w:rFonts w:eastAsia="Calibri"/>
        </w:rPr>
      </w:pPr>
      <w:r w:rsidRPr="008C3FE3">
        <w:rPr>
          <w:rFonts w:eastAsia="Calibri"/>
        </w:rPr>
        <w:t xml:space="preserve">7.4.1. Своєчасно та в повному обсязі отримувати плату за </w:t>
      </w:r>
      <w:proofErr w:type="gramStart"/>
      <w:r w:rsidRPr="008C3FE3">
        <w:rPr>
          <w:rFonts w:eastAsia="Calibri"/>
        </w:rPr>
        <w:t>поставлен</w:t>
      </w:r>
      <w:proofErr w:type="gramEnd"/>
      <w:r w:rsidRPr="008C3FE3">
        <w:rPr>
          <w:rFonts w:eastAsia="Calibri"/>
        </w:rPr>
        <w:t>і товари.</w:t>
      </w:r>
    </w:p>
    <w:p w14:paraId="01D6C162" w14:textId="77777777" w:rsidR="008C3FE3" w:rsidRPr="008C3FE3" w:rsidRDefault="008C3FE3" w:rsidP="008C3FE3">
      <w:pPr>
        <w:spacing w:line="240" w:lineRule="atLeast"/>
        <w:ind w:firstLine="567"/>
        <w:jc w:val="both"/>
        <w:rPr>
          <w:rFonts w:eastAsia="Calibri"/>
        </w:rPr>
      </w:pPr>
      <w:r w:rsidRPr="008C3FE3">
        <w:rPr>
          <w:rFonts w:eastAsia="Calibri"/>
        </w:rPr>
        <w:t>7.4.2. На дострокову поставку товарі</w:t>
      </w:r>
      <w:proofErr w:type="gramStart"/>
      <w:r w:rsidRPr="008C3FE3">
        <w:rPr>
          <w:rFonts w:eastAsia="Calibri"/>
        </w:rPr>
        <w:t>в</w:t>
      </w:r>
      <w:proofErr w:type="gramEnd"/>
      <w:r w:rsidRPr="008C3FE3">
        <w:rPr>
          <w:rFonts w:eastAsia="Calibri"/>
        </w:rPr>
        <w:t xml:space="preserve"> за письмовим погодженням Замовника.</w:t>
      </w:r>
    </w:p>
    <w:p w14:paraId="26C58B65" w14:textId="77777777" w:rsidR="008C3FE3" w:rsidRPr="008C3FE3" w:rsidRDefault="008C3FE3" w:rsidP="008C3FE3">
      <w:pPr>
        <w:spacing w:line="240" w:lineRule="atLeast"/>
        <w:ind w:firstLine="567"/>
        <w:jc w:val="both"/>
        <w:rPr>
          <w:rFonts w:eastAsia="Calibri"/>
        </w:rPr>
      </w:pPr>
      <w:r w:rsidRPr="008C3FE3">
        <w:rPr>
          <w:rFonts w:eastAsia="Calibri"/>
        </w:rPr>
        <w:t>7.4.3. У разі невиконання зобов’язань Замовником Учасник має право достроково розірвати цей Догові</w:t>
      </w:r>
      <w:proofErr w:type="gramStart"/>
      <w:r w:rsidRPr="008C3FE3">
        <w:rPr>
          <w:rFonts w:eastAsia="Calibri"/>
        </w:rPr>
        <w:t>р</w:t>
      </w:r>
      <w:proofErr w:type="gramEnd"/>
      <w:r w:rsidRPr="008C3FE3">
        <w:rPr>
          <w:rFonts w:eastAsia="Calibri"/>
        </w:rPr>
        <w:t>, повідомивши про це Замовника за 5 днів до дати розірвання Договору.</w:t>
      </w:r>
    </w:p>
    <w:p w14:paraId="03815D6A" w14:textId="77777777" w:rsidR="008C3FE3" w:rsidRPr="008C3FE3" w:rsidRDefault="008C3FE3" w:rsidP="008C3FE3">
      <w:pPr>
        <w:spacing w:line="240" w:lineRule="atLeast"/>
        <w:ind w:firstLine="567"/>
        <w:jc w:val="both"/>
        <w:rPr>
          <w:rFonts w:eastAsia="Calibri"/>
          <w:sz w:val="22"/>
        </w:rPr>
      </w:pPr>
    </w:p>
    <w:p w14:paraId="14E96D13" w14:textId="77777777" w:rsidR="008C3FE3" w:rsidRPr="008C3FE3" w:rsidRDefault="008C3FE3" w:rsidP="008C3FE3">
      <w:pPr>
        <w:numPr>
          <w:ilvl w:val="0"/>
          <w:numId w:val="14"/>
        </w:numPr>
        <w:spacing w:after="200" w:line="240" w:lineRule="atLeast"/>
        <w:jc w:val="center"/>
        <w:rPr>
          <w:rFonts w:eastAsia="Calibri"/>
          <w:b/>
        </w:rPr>
      </w:pPr>
      <w:r w:rsidRPr="008C3FE3">
        <w:rPr>
          <w:rFonts w:eastAsia="Calibri"/>
          <w:b/>
        </w:rPr>
        <w:t>ВІДПОВІДАЛЬНІСТЬ СТОРІН</w:t>
      </w:r>
    </w:p>
    <w:p w14:paraId="5A0A22E7" w14:textId="77777777" w:rsidR="008C3FE3" w:rsidRPr="008C3FE3" w:rsidRDefault="008C3FE3" w:rsidP="008C3FE3">
      <w:pPr>
        <w:spacing w:line="240" w:lineRule="atLeast"/>
        <w:ind w:firstLine="709"/>
        <w:jc w:val="both"/>
        <w:rPr>
          <w:rFonts w:eastAsia="Calibri"/>
        </w:rPr>
      </w:pPr>
      <w:r w:rsidRPr="008C3FE3">
        <w:rPr>
          <w:rFonts w:eastAsia="Calibri"/>
        </w:rPr>
        <w:t>8.1.</w:t>
      </w:r>
      <w:proofErr w:type="gramStart"/>
      <w:r w:rsidRPr="008C3FE3">
        <w:rPr>
          <w:rFonts w:eastAsia="Calibri"/>
        </w:rPr>
        <w:t>У</w:t>
      </w:r>
      <w:proofErr w:type="gramEnd"/>
      <w:r w:rsidRPr="008C3FE3">
        <w:rPr>
          <w:rFonts w:eastAsia="Calibri"/>
        </w:rPr>
        <w:t xml:space="preserve"> </w:t>
      </w:r>
      <w:proofErr w:type="gramStart"/>
      <w:r w:rsidRPr="008C3FE3">
        <w:rPr>
          <w:rFonts w:eastAsia="Calibri"/>
        </w:rPr>
        <w:t>раз</w:t>
      </w:r>
      <w:proofErr w:type="gramEnd"/>
      <w:r w:rsidRPr="008C3FE3">
        <w:rPr>
          <w:rFonts w:eastAsia="Calibri"/>
        </w:rPr>
        <w:t>і невиконання або неналежного виконання своїх зобов’язань за Договором з Учасника:</w:t>
      </w:r>
    </w:p>
    <w:p w14:paraId="51E9F02D" w14:textId="77777777" w:rsidR="008C3FE3" w:rsidRPr="008C3FE3" w:rsidRDefault="008C3FE3" w:rsidP="008C3FE3">
      <w:pPr>
        <w:spacing w:line="240" w:lineRule="atLeast"/>
        <w:ind w:firstLine="709"/>
        <w:jc w:val="both"/>
        <w:rPr>
          <w:rFonts w:eastAsia="Calibri"/>
          <w:color w:val="000000"/>
        </w:rPr>
      </w:pPr>
      <w:r w:rsidRPr="008C3FE3">
        <w:rPr>
          <w:rFonts w:eastAsia="Calibri"/>
          <w:color w:val="000000"/>
        </w:rPr>
        <w:t>8.1.1. За порушення умов зобов'язання щодо якості товарів  стягується штраф у розмі</w:t>
      </w:r>
      <w:proofErr w:type="gramStart"/>
      <w:r w:rsidRPr="008C3FE3">
        <w:rPr>
          <w:rFonts w:eastAsia="Calibri"/>
          <w:color w:val="000000"/>
        </w:rPr>
        <w:t>р</w:t>
      </w:r>
      <w:proofErr w:type="gramEnd"/>
      <w:r w:rsidRPr="008C3FE3">
        <w:rPr>
          <w:rFonts w:eastAsia="Calibri"/>
          <w:color w:val="000000"/>
        </w:rPr>
        <w:t>і двадцяти відсотків вартості неякісних товарів , при цьому Учасник власними силами і засобами замінює неякісні  товари .</w:t>
      </w:r>
    </w:p>
    <w:p w14:paraId="16AFDCA5" w14:textId="77777777" w:rsidR="008C3FE3" w:rsidRPr="008C3FE3" w:rsidRDefault="008C3FE3" w:rsidP="008C3FE3">
      <w:pPr>
        <w:spacing w:line="240" w:lineRule="atLeast"/>
        <w:ind w:firstLine="709"/>
        <w:jc w:val="both"/>
        <w:rPr>
          <w:rFonts w:eastAsia="Calibri"/>
        </w:rPr>
      </w:pPr>
      <w:r w:rsidRPr="008C3FE3">
        <w:rPr>
          <w:rFonts w:eastAsia="Calibri"/>
        </w:rPr>
        <w:t xml:space="preserve">8.1.2.За несвоєчасну поставку товару Учасник сплачує Замовнику штраф у розмірі </w:t>
      </w:r>
      <w:r w:rsidRPr="008C3FE3">
        <w:rPr>
          <w:rFonts w:eastAsia="Calibri"/>
          <w:color w:val="000000"/>
        </w:rPr>
        <w:t>двадцяти відсотків</w:t>
      </w:r>
      <w:r w:rsidRPr="008C3FE3">
        <w:rPr>
          <w:rFonts w:eastAsia="Calibri"/>
        </w:rPr>
        <w:t xml:space="preserve"> </w:t>
      </w:r>
      <w:proofErr w:type="gramStart"/>
      <w:r w:rsidRPr="008C3FE3">
        <w:rPr>
          <w:rFonts w:eastAsia="Calibri"/>
        </w:rPr>
        <w:t>в</w:t>
      </w:r>
      <w:proofErr w:type="gramEnd"/>
      <w:r w:rsidRPr="008C3FE3">
        <w:rPr>
          <w:rFonts w:eastAsia="Calibri"/>
        </w:rPr>
        <w:t>ід суми непоставленого в строк товару.</w:t>
      </w:r>
    </w:p>
    <w:p w14:paraId="73B067CD" w14:textId="77777777" w:rsidR="008C3FE3" w:rsidRPr="008C3FE3" w:rsidRDefault="008C3FE3" w:rsidP="008C3FE3">
      <w:pPr>
        <w:spacing w:line="240" w:lineRule="atLeast"/>
        <w:ind w:firstLine="709"/>
        <w:jc w:val="both"/>
        <w:rPr>
          <w:rFonts w:eastAsia="Calibri"/>
        </w:rPr>
      </w:pPr>
      <w:r w:rsidRPr="008C3FE3">
        <w:rPr>
          <w:rFonts w:eastAsia="Calibri"/>
          <w:color w:val="000000"/>
        </w:rPr>
        <w:t>8.1.3. За порушення строків виконання зобов'язання стягується пеня у розмі</w:t>
      </w:r>
      <w:proofErr w:type="gramStart"/>
      <w:r w:rsidRPr="008C3FE3">
        <w:rPr>
          <w:rFonts w:eastAsia="Calibri"/>
          <w:color w:val="000000"/>
        </w:rPr>
        <w:t>р</w:t>
      </w:r>
      <w:proofErr w:type="gramEnd"/>
      <w:r w:rsidRPr="008C3FE3">
        <w:rPr>
          <w:rFonts w:eastAsia="Calibri"/>
          <w:color w:val="000000"/>
        </w:rPr>
        <w:t>і 0,1%  від вартості товарів (робіт, послуг), з яких допущено прострочення виконання за кожний день прострочення, а за прострочення понад двадцяти днів додатково стягується штраф у розмірі 7 % вказаної вартості.</w:t>
      </w:r>
    </w:p>
    <w:p w14:paraId="518B16B6" w14:textId="77777777" w:rsidR="008C3FE3" w:rsidRPr="008C3FE3" w:rsidRDefault="008C3FE3" w:rsidP="008C3FE3">
      <w:pPr>
        <w:spacing w:line="240" w:lineRule="atLeast"/>
        <w:ind w:firstLine="709"/>
        <w:jc w:val="both"/>
        <w:rPr>
          <w:rFonts w:eastAsia="Calibri"/>
        </w:rPr>
      </w:pPr>
      <w:r w:rsidRPr="008C3FE3">
        <w:rPr>
          <w:rFonts w:eastAsia="Calibri"/>
        </w:rPr>
        <w:t xml:space="preserve">8.1.4. У разі відмови у поставці товарів (робіт, послуг) за заявкою Замовника, Учасник сплачує Замовнику штраф у розмірі </w:t>
      </w:r>
      <w:r w:rsidRPr="008C3FE3">
        <w:rPr>
          <w:rFonts w:eastAsia="Calibri"/>
          <w:color w:val="000000"/>
        </w:rPr>
        <w:t>двадцяти відсотків</w:t>
      </w:r>
      <w:r w:rsidRPr="008C3FE3">
        <w:rPr>
          <w:rFonts w:eastAsia="Calibri"/>
        </w:rPr>
        <w:t xml:space="preserve"> </w:t>
      </w:r>
      <w:proofErr w:type="gramStart"/>
      <w:r w:rsidRPr="008C3FE3">
        <w:rPr>
          <w:rFonts w:eastAsia="Calibri"/>
        </w:rPr>
        <w:t>в</w:t>
      </w:r>
      <w:proofErr w:type="gramEnd"/>
      <w:r w:rsidRPr="008C3FE3">
        <w:rPr>
          <w:rFonts w:eastAsia="Calibri"/>
        </w:rPr>
        <w:t xml:space="preserve">ід суми замовлених Замовником товарів  </w:t>
      </w:r>
      <w:r w:rsidRPr="008C3FE3">
        <w:rPr>
          <w:rFonts w:eastAsia="Calibri"/>
          <w:lang w:val="uk-UA"/>
        </w:rPr>
        <w:t xml:space="preserve">               </w:t>
      </w:r>
      <w:r w:rsidRPr="008C3FE3">
        <w:rPr>
          <w:rFonts w:eastAsia="Calibri"/>
        </w:rPr>
        <w:t xml:space="preserve"> ( робіт, послуг).</w:t>
      </w:r>
    </w:p>
    <w:p w14:paraId="5FF32BE4" w14:textId="77777777" w:rsidR="008C3FE3" w:rsidRPr="008C3FE3" w:rsidRDefault="008C3FE3" w:rsidP="008C3FE3">
      <w:pPr>
        <w:spacing w:line="240" w:lineRule="atLeast"/>
        <w:ind w:firstLine="709"/>
        <w:jc w:val="both"/>
        <w:rPr>
          <w:rFonts w:eastAsia="Calibri"/>
        </w:rPr>
      </w:pPr>
      <w:r w:rsidRPr="008C3FE3">
        <w:rPr>
          <w:rFonts w:eastAsia="Calibri"/>
        </w:rPr>
        <w:t>8.1.5. У випадку поставки Учасником товарі</w:t>
      </w:r>
      <w:proofErr w:type="gramStart"/>
      <w:r w:rsidRPr="008C3FE3">
        <w:rPr>
          <w:rFonts w:eastAsia="Calibri"/>
        </w:rPr>
        <w:t>в</w:t>
      </w:r>
      <w:proofErr w:type="gramEnd"/>
      <w:r w:rsidRPr="008C3FE3">
        <w:rPr>
          <w:rFonts w:eastAsia="Calibri"/>
        </w:rPr>
        <w:t xml:space="preserve">  </w:t>
      </w:r>
      <w:proofErr w:type="gramStart"/>
      <w:r w:rsidRPr="008C3FE3">
        <w:rPr>
          <w:rFonts w:eastAsia="Calibri"/>
        </w:rPr>
        <w:t>без</w:t>
      </w:r>
      <w:proofErr w:type="gramEnd"/>
      <w:r w:rsidRPr="008C3FE3">
        <w:rPr>
          <w:rFonts w:eastAsia="Calibri"/>
        </w:rPr>
        <w:t xml:space="preserve"> заявки, Замовник має право не приймати поставлений товар, про що письмово повідомляє Учасника. </w:t>
      </w:r>
      <w:proofErr w:type="gramStart"/>
      <w:r w:rsidRPr="008C3FE3">
        <w:rPr>
          <w:rFonts w:eastAsia="Calibri"/>
        </w:rPr>
        <w:t>В</w:t>
      </w:r>
      <w:proofErr w:type="gramEnd"/>
      <w:r w:rsidRPr="008C3FE3">
        <w:rPr>
          <w:rFonts w:eastAsia="Calibri"/>
        </w:rPr>
        <w:t xml:space="preserve"> </w:t>
      </w:r>
      <w:proofErr w:type="gramStart"/>
      <w:r w:rsidRPr="008C3FE3">
        <w:rPr>
          <w:rFonts w:eastAsia="Calibri"/>
        </w:rPr>
        <w:t>такому</w:t>
      </w:r>
      <w:proofErr w:type="gramEnd"/>
      <w:r w:rsidRPr="008C3FE3">
        <w:rPr>
          <w:rFonts w:eastAsia="Calibri"/>
        </w:rPr>
        <w:t xml:space="preserve"> разі Учасник зобов’язаний негайно вивезти товар зі складу Замовника та відшкодувати витрати Замовника у зв’язку із зберіганням товару згідно виставленого Замовником рахунку.</w:t>
      </w:r>
    </w:p>
    <w:p w14:paraId="0EE7B9A0" w14:textId="77777777" w:rsidR="008C3FE3" w:rsidRPr="008C3FE3" w:rsidRDefault="008C3FE3" w:rsidP="008C3FE3">
      <w:pPr>
        <w:spacing w:line="240" w:lineRule="atLeast"/>
        <w:ind w:firstLine="709"/>
        <w:jc w:val="both"/>
        <w:rPr>
          <w:rFonts w:eastAsia="Calibri"/>
        </w:rPr>
      </w:pPr>
      <w:r w:rsidRPr="008C3FE3">
        <w:rPr>
          <w:rFonts w:eastAsia="Calibri"/>
        </w:rPr>
        <w:t>8.2. Сплата штрафних санкцій не звільняє Сторони від взятих на себе зобов’язань за цим Договором.</w:t>
      </w:r>
    </w:p>
    <w:p w14:paraId="6AC8E2E6" w14:textId="77777777" w:rsidR="008C3FE3" w:rsidRPr="008C3FE3" w:rsidRDefault="008C3FE3" w:rsidP="008C3FE3">
      <w:pPr>
        <w:spacing w:line="240" w:lineRule="atLeast"/>
        <w:ind w:firstLine="709"/>
        <w:jc w:val="both"/>
        <w:rPr>
          <w:rFonts w:eastAsia="Calibri"/>
        </w:rPr>
      </w:pPr>
      <w:r w:rsidRPr="008C3FE3">
        <w:rPr>
          <w:rFonts w:eastAsia="Calibri"/>
          <w:color w:val="000000"/>
        </w:rPr>
        <w:t>8.3. Відповідальність Замовника передбачена діючим законодавством України.</w:t>
      </w:r>
    </w:p>
    <w:p w14:paraId="37B57F1A" w14:textId="77777777" w:rsidR="008C3FE3" w:rsidRPr="008C3FE3" w:rsidRDefault="008C3FE3" w:rsidP="008C3FE3">
      <w:pPr>
        <w:spacing w:line="240" w:lineRule="atLeast"/>
        <w:jc w:val="both"/>
      </w:pPr>
    </w:p>
    <w:p w14:paraId="48D9D15A" w14:textId="77777777" w:rsidR="008C3FE3" w:rsidRPr="008C3FE3" w:rsidRDefault="008C3FE3" w:rsidP="008C3FE3">
      <w:pPr>
        <w:tabs>
          <w:tab w:val="left" w:pos="720"/>
        </w:tabs>
        <w:spacing w:line="240" w:lineRule="atLeast"/>
        <w:jc w:val="center"/>
        <w:rPr>
          <w:rFonts w:eastAsia="Calibri"/>
          <w:b/>
        </w:rPr>
      </w:pPr>
      <w:r w:rsidRPr="008C3FE3">
        <w:rPr>
          <w:rFonts w:eastAsia="Calibri"/>
          <w:b/>
        </w:rPr>
        <w:t>9. ОБСТАВИНИ НЕПЕРЕБОРНОЇ СИЛИ</w:t>
      </w:r>
    </w:p>
    <w:p w14:paraId="6741396B" w14:textId="77777777" w:rsidR="008C3FE3" w:rsidRPr="008C3FE3" w:rsidRDefault="008C3FE3" w:rsidP="008C3FE3">
      <w:pPr>
        <w:tabs>
          <w:tab w:val="left" w:pos="720"/>
        </w:tabs>
        <w:spacing w:line="240" w:lineRule="atLeast"/>
        <w:ind w:firstLine="567"/>
        <w:jc w:val="both"/>
        <w:rPr>
          <w:rFonts w:eastAsia="Calibri"/>
        </w:rPr>
      </w:pPr>
      <w:r w:rsidRPr="008C3FE3">
        <w:rPr>
          <w:rFonts w:eastAsia="Calibri"/>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8C3FE3">
        <w:rPr>
          <w:rFonts w:eastAsia="Calibri"/>
        </w:rPr>
        <w:t>п</w:t>
      </w:r>
      <w:proofErr w:type="gramEnd"/>
      <w:r w:rsidRPr="008C3FE3">
        <w:rPr>
          <w:rFonts w:eastAsia="Calibri"/>
        </w:rPr>
        <w:t>ід час укладення Договору та виникли поза волею Сторін (аварія, катастрофа, стихійне лихо, епідемія, епізоотія, війна тощо).</w:t>
      </w:r>
    </w:p>
    <w:p w14:paraId="4C44A1E6" w14:textId="77777777" w:rsidR="008C3FE3" w:rsidRPr="008C3FE3" w:rsidRDefault="008C3FE3" w:rsidP="008C3FE3">
      <w:pPr>
        <w:tabs>
          <w:tab w:val="left" w:pos="720"/>
        </w:tabs>
        <w:spacing w:line="240" w:lineRule="atLeast"/>
        <w:ind w:firstLine="567"/>
        <w:jc w:val="both"/>
        <w:rPr>
          <w:rFonts w:eastAsia="Calibri"/>
        </w:rPr>
      </w:pPr>
      <w:r w:rsidRPr="008C3FE3">
        <w:rPr>
          <w:rFonts w:eastAsia="Calibri"/>
        </w:rPr>
        <w:t xml:space="preserve">9.2. Сторона, що не може виконувати зобов’язання за цим Договором унаслідок дії обставин непереборної сили, повинна не </w:t>
      </w:r>
      <w:proofErr w:type="gramStart"/>
      <w:r w:rsidRPr="008C3FE3">
        <w:rPr>
          <w:rFonts w:eastAsia="Calibri"/>
        </w:rPr>
        <w:t>п</w:t>
      </w:r>
      <w:proofErr w:type="gramEnd"/>
      <w:r w:rsidRPr="008C3FE3">
        <w:rPr>
          <w:rFonts w:eastAsia="Calibri"/>
        </w:rPr>
        <w:t>ізніше ніж протягом 2 робочих днів з моменту їх виникнення повідомити про це іншу Сторону у письмовій формі, але відразу після настання цих обставин повідомити іншу сторону у усній формі.</w:t>
      </w:r>
    </w:p>
    <w:p w14:paraId="0003E134" w14:textId="77777777" w:rsidR="008C3FE3" w:rsidRPr="008C3FE3" w:rsidRDefault="008C3FE3" w:rsidP="008C3FE3">
      <w:pPr>
        <w:tabs>
          <w:tab w:val="left" w:pos="720"/>
        </w:tabs>
        <w:spacing w:line="240" w:lineRule="atLeast"/>
        <w:ind w:firstLine="567"/>
        <w:jc w:val="both"/>
        <w:rPr>
          <w:rFonts w:eastAsia="Calibri"/>
        </w:rPr>
      </w:pPr>
      <w:r w:rsidRPr="008C3FE3">
        <w:rPr>
          <w:rFonts w:eastAsia="Calibri"/>
        </w:rPr>
        <w:t>9.3. Доказом виникнення обставин непереборної сили та строку їх дії є відповідні документи, які видаються уповноваженим органом.</w:t>
      </w:r>
    </w:p>
    <w:p w14:paraId="2FE349E7" w14:textId="77777777" w:rsidR="008C3FE3" w:rsidRPr="008C3FE3" w:rsidRDefault="008C3FE3" w:rsidP="008C3FE3">
      <w:pPr>
        <w:tabs>
          <w:tab w:val="left" w:pos="720"/>
        </w:tabs>
        <w:spacing w:line="240" w:lineRule="atLeast"/>
        <w:ind w:firstLine="567"/>
        <w:jc w:val="both"/>
        <w:rPr>
          <w:rFonts w:eastAsia="Calibri"/>
        </w:rPr>
      </w:pPr>
      <w:r w:rsidRPr="008C3FE3">
        <w:rPr>
          <w:rFonts w:eastAsia="Calibri"/>
        </w:rPr>
        <w:t xml:space="preserve">9.4. </w:t>
      </w:r>
      <w:proofErr w:type="gramStart"/>
      <w:r w:rsidRPr="008C3FE3">
        <w:rPr>
          <w:rFonts w:eastAsia="Calibri"/>
        </w:rPr>
        <w:t>У</w:t>
      </w:r>
      <w:proofErr w:type="gramEnd"/>
      <w:r w:rsidRPr="008C3FE3">
        <w:rPr>
          <w:rFonts w:eastAsia="Calibri"/>
        </w:rPr>
        <w:t xml:space="preserve"> </w:t>
      </w:r>
      <w:proofErr w:type="gramStart"/>
      <w:r w:rsidRPr="008C3FE3">
        <w:rPr>
          <w:rFonts w:eastAsia="Calibri"/>
        </w:rPr>
        <w:t>раз</w:t>
      </w:r>
      <w:proofErr w:type="gramEnd"/>
      <w:r w:rsidRPr="008C3FE3">
        <w:rPr>
          <w:rFonts w:eastAsia="Calibri"/>
        </w:rPr>
        <w:t xml:space="preserve">і, коли строк дії обставин непереборної сили продовжується більше ніж 20 денів, кожна із Сторін в установленому порядку має право розірвати цей Договір. </w:t>
      </w:r>
    </w:p>
    <w:p w14:paraId="3D96FDBC" w14:textId="77777777" w:rsidR="008C3FE3" w:rsidRPr="008C3FE3" w:rsidRDefault="008C3FE3" w:rsidP="008C3FE3">
      <w:pPr>
        <w:tabs>
          <w:tab w:val="left" w:pos="720"/>
        </w:tabs>
        <w:spacing w:line="240" w:lineRule="atLeast"/>
        <w:ind w:firstLine="567"/>
        <w:jc w:val="both"/>
        <w:rPr>
          <w:rFonts w:eastAsia="Calibri"/>
          <w:sz w:val="22"/>
        </w:rPr>
      </w:pPr>
    </w:p>
    <w:p w14:paraId="6490DC4A" w14:textId="77777777" w:rsidR="008C3FE3" w:rsidRPr="008C3FE3" w:rsidRDefault="008C3FE3" w:rsidP="008C3FE3">
      <w:pPr>
        <w:tabs>
          <w:tab w:val="left" w:pos="720"/>
        </w:tabs>
        <w:spacing w:line="240" w:lineRule="atLeast"/>
        <w:jc w:val="center"/>
        <w:rPr>
          <w:rFonts w:eastAsia="Calibri"/>
          <w:b/>
        </w:rPr>
      </w:pPr>
      <w:r w:rsidRPr="008C3FE3">
        <w:rPr>
          <w:rFonts w:eastAsia="Calibri"/>
          <w:b/>
        </w:rPr>
        <w:lastRenderedPageBreak/>
        <w:t>10. ВИРІШЕННЯ СПОРІ</w:t>
      </w:r>
      <w:proofErr w:type="gramStart"/>
      <w:r w:rsidRPr="008C3FE3">
        <w:rPr>
          <w:rFonts w:eastAsia="Calibri"/>
          <w:b/>
        </w:rPr>
        <w:t>В</w:t>
      </w:r>
      <w:proofErr w:type="gramEnd"/>
    </w:p>
    <w:p w14:paraId="245FF3F4" w14:textId="77777777" w:rsidR="008C3FE3" w:rsidRPr="008C3FE3" w:rsidRDefault="008C3FE3" w:rsidP="008C3FE3">
      <w:pPr>
        <w:tabs>
          <w:tab w:val="left" w:pos="720"/>
        </w:tabs>
        <w:spacing w:line="240" w:lineRule="atLeast"/>
        <w:ind w:firstLine="567"/>
        <w:jc w:val="both"/>
        <w:rPr>
          <w:rFonts w:eastAsia="Calibri"/>
        </w:rPr>
      </w:pPr>
      <w:r w:rsidRPr="008C3FE3">
        <w:rPr>
          <w:rFonts w:eastAsia="Calibri"/>
        </w:rPr>
        <w:t>10.1. У випадку виникнення спорів або розбіжностей Сторони зобов’язуються вирішувати їх шляхом взаємних переговорі</w:t>
      </w:r>
      <w:proofErr w:type="gramStart"/>
      <w:r w:rsidRPr="008C3FE3">
        <w:rPr>
          <w:rFonts w:eastAsia="Calibri"/>
        </w:rPr>
        <w:t>в</w:t>
      </w:r>
      <w:proofErr w:type="gramEnd"/>
      <w:r w:rsidRPr="008C3FE3">
        <w:rPr>
          <w:rFonts w:eastAsia="Calibri"/>
        </w:rPr>
        <w:t xml:space="preserve"> та консультацій.</w:t>
      </w:r>
    </w:p>
    <w:p w14:paraId="101E8ECB" w14:textId="77777777" w:rsidR="008C3FE3" w:rsidRPr="008C3FE3" w:rsidRDefault="008C3FE3" w:rsidP="008C3FE3">
      <w:pPr>
        <w:tabs>
          <w:tab w:val="left" w:pos="720"/>
        </w:tabs>
        <w:spacing w:line="240" w:lineRule="atLeast"/>
        <w:ind w:firstLine="567"/>
        <w:jc w:val="both"/>
        <w:rPr>
          <w:rFonts w:eastAsia="Calibri"/>
        </w:rPr>
      </w:pPr>
      <w:r w:rsidRPr="008C3FE3">
        <w:rPr>
          <w:rFonts w:eastAsia="Calibri"/>
        </w:rPr>
        <w:t>10.2. У разі недосягнення Сторонами згоди кожна сторона має право розірвати догові</w:t>
      </w:r>
      <w:proofErr w:type="gramStart"/>
      <w:r w:rsidRPr="008C3FE3">
        <w:rPr>
          <w:rFonts w:eastAsia="Calibri"/>
        </w:rPr>
        <w:t>р</w:t>
      </w:r>
      <w:proofErr w:type="gramEnd"/>
      <w:r w:rsidRPr="008C3FE3">
        <w:rPr>
          <w:rFonts w:eastAsia="Calibri"/>
        </w:rPr>
        <w:t xml:space="preserve"> в односторонньому порядку. Для документального оформлення процедури розірвання  договору в односторонньому порядку необхідно надіслати іншій стороні  лист про попередження  розірвання договору.</w:t>
      </w:r>
    </w:p>
    <w:p w14:paraId="7F58A93B" w14:textId="77777777" w:rsidR="008C3FE3" w:rsidRPr="008C3FE3" w:rsidRDefault="008C3FE3" w:rsidP="008C3FE3">
      <w:pPr>
        <w:tabs>
          <w:tab w:val="left" w:pos="720"/>
        </w:tabs>
        <w:spacing w:line="240" w:lineRule="atLeast"/>
        <w:ind w:firstLine="567"/>
        <w:jc w:val="both"/>
        <w:rPr>
          <w:rFonts w:eastAsia="Calibri"/>
          <w:lang w:val="uk-UA"/>
        </w:rPr>
      </w:pPr>
      <w:r w:rsidRPr="008C3FE3">
        <w:rPr>
          <w:rFonts w:eastAsia="Calibri"/>
        </w:rPr>
        <w:t>10.3</w:t>
      </w:r>
      <w:proofErr w:type="gramStart"/>
      <w:r w:rsidRPr="008C3FE3">
        <w:rPr>
          <w:rFonts w:eastAsia="Calibri"/>
        </w:rPr>
        <w:t xml:space="preserve"> У</w:t>
      </w:r>
      <w:proofErr w:type="gramEnd"/>
      <w:r w:rsidRPr="008C3FE3">
        <w:rPr>
          <w:rFonts w:eastAsia="Calibri"/>
        </w:rPr>
        <w:t xml:space="preserve"> разі не вирішення сутті спору процедурою розірвання договору в односторонньому порядку спори вирішуються  у судовому порядку</w:t>
      </w:r>
    </w:p>
    <w:p w14:paraId="07613213" w14:textId="77777777" w:rsidR="008C3FE3" w:rsidRPr="008C3FE3" w:rsidRDefault="008C3FE3" w:rsidP="008C3FE3">
      <w:pPr>
        <w:spacing w:line="240" w:lineRule="atLeast"/>
        <w:jc w:val="center"/>
        <w:rPr>
          <w:rFonts w:eastAsia="Calibri"/>
          <w:b/>
          <w:bCs/>
        </w:rPr>
      </w:pPr>
      <w:r w:rsidRPr="008C3FE3">
        <w:rPr>
          <w:rFonts w:eastAsia="Calibri"/>
          <w:b/>
          <w:bCs/>
        </w:rPr>
        <w:t>1</w:t>
      </w:r>
      <w:r w:rsidRPr="008C3FE3">
        <w:rPr>
          <w:rFonts w:eastAsia="Calibri"/>
          <w:b/>
          <w:bCs/>
          <w:lang w:val="uk-UA"/>
        </w:rPr>
        <w:t>1</w:t>
      </w:r>
      <w:r w:rsidRPr="008C3FE3">
        <w:rPr>
          <w:rFonts w:ascii="Calibri" w:hAnsi="Calibri"/>
          <w:sz w:val="22"/>
          <w:szCs w:val="22"/>
          <w:lang w:val="uk-UA" w:eastAsia="uk-UA"/>
        </w:rPr>
        <w:t xml:space="preserve"> </w:t>
      </w:r>
      <w:r w:rsidRPr="008C3FE3">
        <w:rPr>
          <w:rFonts w:eastAsia="Calibri"/>
          <w:b/>
          <w:bCs/>
        </w:rPr>
        <w:t>Інші умови</w:t>
      </w:r>
    </w:p>
    <w:p w14:paraId="36CABD1F" w14:textId="77777777" w:rsidR="008C3FE3" w:rsidRPr="008C3FE3" w:rsidRDefault="008C3FE3" w:rsidP="008C3FE3">
      <w:pPr>
        <w:spacing w:line="240" w:lineRule="atLeast"/>
        <w:ind w:firstLine="567"/>
        <w:jc w:val="both"/>
      </w:pPr>
      <w:r w:rsidRPr="008C3FE3">
        <w:t xml:space="preserve">11.1. </w:t>
      </w:r>
      <w:proofErr w:type="gramStart"/>
      <w:r w:rsidRPr="008C3FE3">
        <w:t>П</w:t>
      </w:r>
      <w:proofErr w:type="gramEnd"/>
      <w:r w:rsidRPr="008C3FE3">
        <w:t xml:space="preserve">ісля підписання цього Договору усі попередні переговори і листування по ньому втрачають силу. Всі доповнення до цього Договору дійсні лише за умови, якщо вони здійснені у письмовій формі у вигляді Додаткових угод та </w:t>
      </w:r>
      <w:proofErr w:type="gramStart"/>
      <w:r w:rsidRPr="008C3FE3">
        <w:t>п</w:t>
      </w:r>
      <w:proofErr w:type="gramEnd"/>
      <w:r w:rsidRPr="008C3FE3">
        <w:t>ідписані обома Сторонами та які є невід’ємною частиною цього Договору.</w:t>
      </w:r>
    </w:p>
    <w:p w14:paraId="1AC62D46" w14:textId="77777777" w:rsidR="008C3FE3" w:rsidRPr="008C3FE3" w:rsidRDefault="008C3FE3" w:rsidP="008C3FE3">
      <w:pPr>
        <w:widowControl w:val="0"/>
        <w:suppressAutoHyphens/>
        <w:autoSpaceDE w:val="0"/>
        <w:spacing w:line="240" w:lineRule="atLeast"/>
        <w:jc w:val="both"/>
        <w:rPr>
          <w:rFonts w:eastAsia="Arial Unicode MS"/>
          <w:sz w:val="28"/>
          <w:lang w:val="uk-UA" w:eastAsia="hi-IN" w:bidi="hi-IN"/>
        </w:rPr>
      </w:pPr>
      <w:r w:rsidRPr="008C3FE3">
        <w:rPr>
          <w:rFonts w:eastAsia="Arial Unicode MS"/>
          <w:sz w:val="28"/>
          <w:lang w:val="uk-UA" w:eastAsia="hi-IN" w:bidi="hi-IN"/>
        </w:rPr>
        <w:t xml:space="preserve">         11.2. Договір може бути достроково розірваний:</w:t>
      </w:r>
    </w:p>
    <w:p w14:paraId="3FC39632" w14:textId="77777777" w:rsidR="008C3FE3" w:rsidRPr="008C3FE3" w:rsidRDefault="008C3FE3" w:rsidP="008C3FE3">
      <w:pPr>
        <w:widowControl w:val="0"/>
        <w:tabs>
          <w:tab w:val="left" w:pos="142"/>
          <w:tab w:val="left" w:pos="284"/>
          <w:tab w:val="left" w:pos="993"/>
        </w:tabs>
        <w:suppressAutoHyphens/>
        <w:autoSpaceDE w:val="0"/>
        <w:spacing w:line="240" w:lineRule="atLeast"/>
        <w:ind w:firstLine="851"/>
        <w:jc w:val="both"/>
        <w:rPr>
          <w:rFonts w:eastAsia="Arial Unicode MS"/>
          <w:sz w:val="28"/>
          <w:lang w:val="uk-UA" w:eastAsia="hi-IN" w:bidi="hi-IN"/>
        </w:rPr>
      </w:pPr>
      <w:r w:rsidRPr="008C3FE3">
        <w:rPr>
          <w:rFonts w:eastAsia="Arial Unicode MS"/>
          <w:sz w:val="28"/>
          <w:lang w:val="uk-UA" w:eastAsia="hi-IN" w:bidi="hi-IN"/>
        </w:rPr>
        <w:t>а) коли у зв'язку зі специфікою діяльності Покупця, відпадає потреба в даному товарі;</w:t>
      </w:r>
    </w:p>
    <w:p w14:paraId="4D65C5BE" w14:textId="77777777" w:rsidR="008C3FE3" w:rsidRPr="008C3FE3" w:rsidRDefault="008C3FE3" w:rsidP="008C3FE3">
      <w:pPr>
        <w:spacing w:line="240" w:lineRule="atLeast"/>
        <w:ind w:firstLine="567"/>
        <w:jc w:val="both"/>
      </w:pPr>
      <w:r w:rsidRPr="008C3FE3">
        <w:rPr>
          <w:rFonts w:eastAsia="Arial Unicode MS"/>
          <w:sz w:val="28"/>
          <w:lang w:val="uk-UA" w:eastAsia="hi-IN" w:bidi="hi-IN"/>
        </w:rPr>
        <w:t xml:space="preserve">    б) у випадку кілька разових порушень Постачальником своїх зобов'язань по строках поставки і якості товару, що поставляє</w:t>
      </w:r>
    </w:p>
    <w:p w14:paraId="545FF219" w14:textId="77777777" w:rsidR="008C3FE3" w:rsidRPr="008C3FE3" w:rsidRDefault="008C3FE3" w:rsidP="008C3FE3">
      <w:pPr>
        <w:spacing w:line="240" w:lineRule="atLeast"/>
        <w:ind w:firstLine="567"/>
        <w:jc w:val="both"/>
      </w:pPr>
      <w:r w:rsidRPr="008C3FE3">
        <w:t>1</w:t>
      </w:r>
      <w:r w:rsidRPr="008C3FE3">
        <w:rPr>
          <w:lang w:val="uk-UA"/>
        </w:rPr>
        <w:t>1</w:t>
      </w:r>
      <w:r w:rsidRPr="008C3FE3">
        <w:t xml:space="preserve">.3. Розірвання Договору оформлюється у вигляді додаткової угоди про розірвання Договору, </w:t>
      </w:r>
      <w:proofErr w:type="gramStart"/>
      <w:r w:rsidRPr="008C3FE3">
        <w:t>п</w:t>
      </w:r>
      <w:proofErr w:type="gramEnd"/>
      <w:r w:rsidRPr="008C3FE3">
        <w:t xml:space="preserve">ідписаної Сторонами та скріпленої їх печатками. До </w:t>
      </w:r>
      <w:proofErr w:type="gramStart"/>
      <w:r w:rsidRPr="008C3FE3">
        <w:t>п</w:t>
      </w:r>
      <w:proofErr w:type="gramEnd"/>
      <w:r w:rsidRPr="008C3FE3">
        <w:t>ідписання додаткової угоди про розірвання Договору жодна із Сторін не має права відмовитися від виконання взятих на себе передбачених даним Договором зобов’язань.</w:t>
      </w:r>
    </w:p>
    <w:p w14:paraId="7FD78E62" w14:textId="77777777" w:rsidR="008C3FE3" w:rsidRPr="008C3FE3" w:rsidRDefault="008C3FE3" w:rsidP="008C3FE3">
      <w:pPr>
        <w:spacing w:line="240" w:lineRule="atLeast"/>
        <w:ind w:firstLine="567"/>
        <w:jc w:val="both"/>
      </w:pPr>
      <w:r w:rsidRPr="008C3FE3">
        <w:t>1</w:t>
      </w:r>
      <w:r w:rsidRPr="008C3FE3">
        <w:rPr>
          <w:lang w:val="uk-UA"/>
        </w:rPr>
        <w:t>1</w:t>
      </w:r>
      <w:r w:rsidRPr="008C3FE3">
        <w:t xml:space="preserve">.4. Жодна зі Сторін не може передавати свої права, зобов’язання, що випливають із Договору або </w:t>
      </w:r>
      <w:proofErr w:type="gramStart"/>
      <w:r w:rsidRPr="008C3FE3">
        <w:t>пов’язан</w:t>
      </w:r>
      <w:proofErr w:type="gramEnd"/>
      <w:r w:rsidRPr="008C3FE3">
        <w:t>і з ним, третім особам без письмової згоди на те іншої Сторони.</w:t>
      </w:r>
    </w:p>
    <w:p w14:paraId="0B7E359F" w14:textId="77777777" w:rsidR="008C3FE3" w:rsidRPr="008C3FE3" w:rsidRDefault="008C3FE3" w:rsidP="008C3FE3">
      <w:pPr>
        <w:spacing w:line="240" w:lineRule="atLeast"/>
        <w:ind w:firstLine="567"/>
        <w:jc w:val="both"/>
        <w:rPr>
          <w:rFonts w:eastAsia="Calibri"/>
        </w:rPr>
      </w:pPr>
      <w:r w:rsidRPr="008C3FE3">
        <w:rPr>
          <w:rFonts w:eastAsia="Calibri"/>
        </w:rPr>
        <w:t>1</w:t>
      </w:r>
      <w:r w:rsidRPr="008C3FE3">
        <w:rPr>
          <w:rFonts w:eastAsia="Calibri"/>
          <w:lang w:val="uk-UA"/>
        </w:rPr>
        <w:t>1</w:t>
      </w:r>
      <w:r w:rsidRPr="008C3FE3">
        <w:rPr>
          <w:rFonts w:eastAsia="Calibri"/>
        </w:rPr>
        <w:t xml:space="preserve">.5. Всі повідомлення, заяви і претензії </w:t>
      </w:r>
      <w:proofErr w:type="gramStart"/>
      <w:r w:rsidRPr="008C3FE3">
        <w:rPr>
          <w:rFonts w:eastAsia="Calibri"/>
        </w:rPr>
        <w:t>пов’язан</w:t>
      </w:r>
      <w:proofErr w:type="gramEnd"/>
      <w:r w:rsidRPr="008C3FE3">
        <w:rPr>
          <w:rFonts w:eastAsia="Calibri"/>
        </w:rPr>
        <w:t>і з виконанням цього Договору або ті, що випливають із нього, повинні направлятися Сторонами безпосередньо один одному по зазначеним у Договорі адресам у терміни і у порядку, обумовленому чинним законодавством України.</w:t>
      </w:r>
    </w:p>
    <w:p w14:paraId="03DBDD85" w14:textId="77777777" w:rsidR="008C3FE3" w:rsidRPr="008C3FE3" w:rsidRDefault="008C3FE3" w:rsidP="008C3FE3">
      <w:pPr>
        <w:spacing w:line="240" w:lineRule="atLeast"/>
        <w:ind w:firstLine="567"/>
        <w:jc w:val="both"/>
        <w:rPr>
          <w:rFonts w:eastAsia="Calibri"/>
          <w:color w:val="000000"/>
          <w:spacing w:val="-6"/>
        </w:rPr>
      </w:pPr>
      <w:r w:rsidRPr="008C3FE3">
        <w:rPr>
          <w:rFonts w:eastAsia="Calibri"/>
        </w:rPr>
        <w:t>1</w:t>
      </w:r>
      <w:r w:rsidRPr="008C3FE3">
        <w:rPr>
          <w:rFonts w:eastAsia="Calibri"/>
          <w:lang w:val="uk-UA"/>
        </w:rPr>
        <w:t>1</w:t>
      </w:r>
      <w:r w:rsidRPr="008C3FE3">
        <w:rPr>
          <w:rFonts w:eastAsia="Calibri"/>
        </w:rPr>
        <w:t xml:space="preserve">.6. </w:t>
      </w:r>
      <w:r w:rsidRPr="008C3FE3">
        <w:rPr>
          <w:rFonts w:eastAsia="Calibri"/>
          <w:color w:val="000000"/>
          <w:spacing w:val="-6"/>
        </w:rPr>
        <w:t xml:space="preserve">Якщо протягом строку дії цього Договору будь-яка Сторона змінить свою назву, місцезнаходження, розрахункові реквізити або буде реорганізована, вона повинна повідомити про це другу Сторону на протязі 3 робочих днів з дня виникнення </w:t>
      </w:r>
      <w:proofErr w:type="gramStart"/>
      <w:r w:rsidRPr="008C3FE3">
        <w:rPr>
          <w:rFonts w:eastAsia="Calibri"/>
          <w:color w:val="000000"/>
          <w:spacing w:val="-6"/>
        </w:rPr>
        <w:t>таких</w:t>
      </w:r>
      <w:proofErr w:type="gramEnd"/>
      <w:r w:rsidRPr="008C3FE3">
        <w:rPr>
          <w:rFonts w:eastAsia="Calibri"/>
          <w:color w:val="000000"/>
          <w:spacing w:val="-6"/>
        </w:rPr>
        <w:t xml:space="preserve"> змін.</w:t>
      </w:r>
    </w:p>
    <w:p w14:paraId="24CDF91B" w14:textId="77777777" w:rsidR="008C3FE3" w:rsidRPr="008C3FE3" w:rsidRDefault="008C3FE3" w:rsidP="008C3FE3">
      <w:pPr>
        <w:spacing w:line="240" w:lineRule="atLeast"/>
        <w:ind w:firstLine="567"/>
        <w:jc w:val="both"/>
        <w:rPr>
          <w:rFonts w:eastAsia="Calibri"/>
        </w:rPr>
      </w:pPr>
      <w:r w:rsidRPr="008C3FE3">
        <w:rPr>
          <w:rFonts w:eastAsia="Calibri"/>
        </w:rPr>
        <w:t>1</w:t>
      </w:r>
      <w:r w:rsidRPr="008C3FE3">
        <w:rPr>
          <w:rFonts w:eastAsia="Calibri"/>
          <w:lang w:val="uk-UA"/>
        </w:rPr>
        <w:t>1</w:t>
      </w:r>
      <w:r w:rsidRPr="008C3FE3">
        <w:rPr>
          <w:rFonts w:eastAsia="Calibri"/>
        </w:rPr>
        <w:t>.7. Цей Догові</w:t>
      </w:r>
      <w:proofErr w:type="gramStart"/>
      <w:r w:rsidRPr="008C3FE3">
        <w:rPr>
          <w:rFonts w:eastAsia="Calibri"/>
        </w:rPr>
        <w:t>р</w:t>
      </w:r>
      <w:proofErr w:type="gramEnd"/>
      <w:r w:rsidRPr="008C3FE3">
        <w:rPr>
          <w:rFonts w:eastAsia="Calibri"/>
        </w:rPr>
        <w:t xml:space="preserve"> складений у двох примірниках, по одному для кожної Сторони; обидва примірники мають однакову юридичну силу.</w:t>
      </w:r>
    </w:p>
    <w:p w14:paraId="0CDA46B8" w14:textId="77777777" w:rsidR="008C3FE3" w:rsidRPr="008C3FE3" w:rsidRDefault="008C3FE3" w:rsidP="008C3FE3">
      <w:pPr>
        <w:spacing w:line="240" w:lineRule="atLeast"/>
        <w:ind w:firstLine="567"/>
        <w:jc w:val="both"/>
        <w:rPr>
          <w:rFonts w:eastAsia="Calibri"/>
        </w:rPr>
      </w:pPr>
      <w:r w:rsidRPr="008C3FE3">
        <w:rPr>
          <w:rFonts w:eastAsia="Calibri"/>
        </w:rPr>
        <w:t xml:space="preserve">11.8. </w:t>
      </w:r>
      <w:r w:rsidRPr="008C3FE3">
        <w:t>Замовник є неприбутковою організацією з ознакою неприбутковості 0031, а Учасник є на єдиному податку.</w:t>
      </w:r>
    </w:p>
    <w:p w14:paraId="2CD7C661" w14:textId="77777777" w:rsidR="008C3FE3" w:rsidRPr="008C3FE3" w:rsidRDefault="008C3FE3" w:rsidP="008C3FE3">
      <w:pPr>
        <w:spacing w:line="240" w:lineRule="atLeast"/>
        <w:ind w:firstLine="567"/>
        <w:jc w:val="both"/>
        <w:rPr>
          <w:rFonts w:eastAsia="Calibri"/>
          <w:sz w:val="22"/>
        </w:rPr>
      </w:pPr>
      <w:r w:rsidRPr="008C3FE3">
        <w:rPr>
          <w:rFonts w:eastAsia="Calibri"/>
        </w:rPr>
        <w:t>1</w:t>
      </w:r>
      <w:r w:rsidRPr="008C3FE3">
        <w:rPr>
          <w:rFonts w:eastAsia="Calibri"/>
          <w:lang w:val="uk-UA"/>
        </w:rPr>
        <w:t>1</w:t>
      </w:r>
      <w:r w:rsidRPr="008C3FE3">
        <w:rPr>
          <w:rFonts w:eastAsia="Calibri"/>
        </w:rPr>
        <w:t>.9. Даний Догові</w:t>
      </w:r>
      <w:proofErr w:type="gramStart"/>
      <w:r w:rsidRPr="008C3FE3">
        <w:rPr>
          <w:rFonts w:eastAsia="Calibri"/>
        </w:rPr>
        <w:t>р</w:t>
      </w:r>
      <w:proofErr w:type="gramEnd"/>
      <w:r w:rsidRPr="008C3FE3">
        <w:rPr>
          <w:rFonts w:eastAsia="Calibri"/>
        </w:rPr>
        <w:t xml:space="preserve"> вступає в силу з моменту підписання його обома Сторонами і діє до                  </w:t>
      </w:r>
      <w:r w:rsidRPr="008C3FE3">
        <w:rPr>
          <w:rFonts w:eastAsia="Calibri"/>
          <w:b/>
          <w:lang w:val="uk-UA"/>
        </w:rPr>
        <w:t xml:space="preserve">31 грудня </w:t>
      </w:r>
      <w:r w:rsidRPr="008C3FE3">
        <w:rPr>
          <w:rFonts w:eastAsia="Calibri"/>
          <w:b/>
        </w:rPr>
        <w:t xml:space="preserve"> 202</w:t>
      </w:r>
      <w:r w:rsidRPr="008C3FE3">
        <w:rPr>
          <w:rFonts w:eastAsia="Calibri"/>
          <w:b/>
          <w:lang w:val="uk-UA"/>
        </w:rPr>
        <w:t>4</w:t>
      </w:r>
      <w:r w:rsidRPr="008C3FE3">
        <w:rPr>
          <w:rFonts w:eastAsia="Calibri"/>
          <w:b/>
        </w:rPr>
        <w:t xml:space="preserve"> р</w:t>
      </w:r>
      <w:r w:rsidRPr="008C3FE3">
        <w:rPr>
          <w:rFonts w:eastAsia="Calibri"/>
        </w:rPr>
        <w:t>. та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r w:rsidRPr="008C3FE3">
        <w:rPr>
          <w:rFonts w:eastAsia="Calibri"/>
          <w:sz w:val="22"/>
        </w:rPr>
        <w:t>.</w:t>
      </w:r>
    </w:p>
    <w:p w14:paraId="6CE2404A" w14:textId="77777777" w:rsidR="008C3FE3" w:rsidRPr="008C3FE3" w:rsidRDefault="008C3FE3" w:rsidP="008C3FE3">
      <w:pPr>
        <w:spacing w:line="240" w:lineRule="atLeast"/>
        <w:ind w:firstLine="567"/>
        <w:jc w:val="both"/>
        <w:rPr>
          <w:rFonts w:eastAsia="Calibri"/>
          <w:sz w:val="22"/>
        </w:rPr>
      </w:pPr>
    </w:p>
    <w:p w14:paraId="3EC95AE8" w14:textId="77777777" w:rsidR="008C3FE3" w:rsidRPr="008C3FE3" w:rsidRDefault="008C3FE3" w:rsidP="008C3FE3">
      <w:pPr>
        <w:keepNext/>
        <w:widowControl w:val="0"/>
        <w:tabs>
          <w:tab w:val="left" w:pos="0"/>
        </w:tabs>
        <w:suppressAutoHyphens/>
        <w:autoSpaceDE w:val="0"/>
        <w:spacing w:line="240" w:lineRule="atLeast"/>
        <w:ind w:hanging="720"/>
        <w:jc w:val="center"/>
        <w:rPr>
          <w:lang w:val="uk-UA" w:eastAsia="zh-CN"/>
        </w:rPr>
      </w:pPr>
      <w:r w:rsidRPr="008C3FE3">
        <w:rPr>
          <w:rFonts w:eastAsia="Arial Unicode MS"/>
          <w:b/>
          <w:bCs/>
          <w:lang w:val="uk-UA" w:eastAsia="hi-IN" w:bidi="hi-IN"/>
        </w:rPr>
        <w:t>12. АНТИКОРУПЦІЙНЕ ЗАСТЕРЕЖЕННЯ</w:t>
      </w:r>
    </w:p>
    <w:p w14:paraId="4DB15211" w14:textId="77777777" w:rsidR="008C3FE3" w:rsidRPr="008C3FE3" w:rsidRDefault="008C3FE3" w:rsidP="008C3FE3">
      <w:pPr>
        <w:shd w:val="pct5" w:color="E7E6E6" w:fill="auto"/>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eastAsia="Courier New"/>
          <w:color w:val="000000"/>
          <w:shd w:val="clear" w:color="auto" w:fill="FFFFFF"/>
          <w:lang w:val="uk-UA" w:eastAsia="zh-CN"/>
        </w:rPr>
      </w:pPr>
      <w:r w:rsidRPr="008C3FE3">
        <w:rPr>
          <w:rFonts w:eastAsia="Courier New"/>
          <w:bCs/>
          <w:color w:val="000000"/>
          <w:shd w:val="clear" w:color="auto" w:fill="FFFFFF"/>
          <w:lang w:val="uk-UA" w:eastAsia="zh-CN"/>
        </w:rPr>
        <w:t>12.1.</w:t>
      </w:r>
      <w:r w:rsidRPr="008C3FE3">
        <w:rPr>
          <w:rFonts w:eastAsia="Courier New"/>
          <w:color w:val="000000"/>
          <w:shd w:val="clear" w:color="auto" w:fill="FFFFFF"/>
          <w:lang w:val="uk-UA" w:eastAsia="zh-CN"/>
        </w:rPr>
        <w:tab/>
        <w:t>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вигод та здійснення виплат за сприяння або спрощення формальностей в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програми, спрямованими на боротьбу з діяннями, предметом яких є неправомірна вигода, зокрема й корупцією.</w:t>
      </w:r>
    </w:p>
    <w:p w14:paraId="26A64393" w14:textId="77777777" w:rsidR="008C3FE3" w:rsidRPr="008C3FE3" w:rsidRDefault="008C3FE3" w:rsidP="008C3FE3">
      <w:pPr>
        <w:shd w:val="pct5" w:color="E7E6E6" w:fill="auto"/>
        <w:tabs>
          <w:tab w:val="left" w:pos="56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tLeast"/>
        <w:jc w:val="both"/>
        <w:rPr>
          <w:rFonts w:eastAsia="Arial Unicode MS"/>
          <w:b/>
          <w:bCs/>
          <w:lang w:val="uk-UA" w:eastAsia="hi-IN" w:bidi="hi-IN"/>
        </w:rPr>
      </w:pPr>
      <w:r w:rsidRPr="008C3FE3">
        <w:rPr>
          <w:rFonts w:eastAsia="Courier New"/>
          <w:bCs/>
          <w:color w:val="000000"/>
          <w:shd w:val="clear" w:color="auto" w:fill="FFFFFF"/>
          <w:lang w:val="uk-UA" w:eastAsia="zh-CN"/>
        </w:rPr>
        <w:t>12.2.</w:t>
      </w:r>
      <w:r w:rsidRPr="008C3FE3">
        <w:rPr>
          <w:rFonts w:eastAsia="Courier New"/>
          <w:bCs/>
          <w:color w:val="000000"/>
          <w:shd w:val="clear" w:color="auto" w:fill="FFFFFF"/>
          <w:lang w:val="uk-UA" w:eastAsia="zh-CN"/>
        </w:rPr>
        <w:tab/>
      </w:r>
      <w:r w:rsidRPr="008C3FE3">
        <w:rPr>
          <w:rFonts w:eastAsia="Courier New"/>
          <w:color w:val="000000"/>
          <w:shd w:val="clear" w:color="auto" w:fill="FFFFFF"/>
          <w:lang w:val="uk-UA" w:eastAsia="zh-CN"/>
        </w:rPr>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ціні подарунки тощо).</w:t>
      </w:r>
    </w:p>
    <w:p w14:paraId="537B195F" w14:textId="77777777" w:rsidR="008C3FE3" w:rsidRPr="008C3FE3" w:rsidRDefault="008C3FE3" w:rsidP="008C3FE3">
      <w:pPr>
        <w:keepNext/>
        <w:widowControl w:val="0"/>
        <w:tabs>
          <w:tab w:val="left" w:pos="0"/>
        </w:tabs>
        <w:suppressAutoHyphens/>
        <w:autoSpaceDE w:val="0"/>
        <w:spacing w:line="240" w:lineRule="atLeast"/>
        <w:ind w:hanging="720"/>
        <w:jc w:val="center"/>
        <w:rPr>
          <w:rFonts w:eastAsia="Arial Unicode MS"/>
          <w:lang w:val="uk-UA" w:eastAsia="hi-IN" w:bidi="hi-IN"/>
        </w:rPr>
      </w:pPr>
      <w:r w:rsidRPr="008C3FE3">
        <w:rPr>
          <w:rFonts w:eastAsia="Arial Unicode MS"/>
          <w:b/>
          <w:bCs/>
          <w:lang w:val="uk-UA" w:eastAsia="hi-IN" w:bidi="hi-IN"/>
        </w:rPr>
        <w:lastRenderedPageBreak/>
        <w:t>13. ДОДАТКИ ДО ДОГОВОРУ</w:t>
      </w:r>
    </w:p>
    <w:p w14:paraId="3489297B" w14:textId="77777777" w:rsidR="008C3FE3" w:rsidRPr="008C3FE3" w:rsidRDefault="008C3FE3" w:rsidP="008C3FE3">
      <w:pPr>
        <w:keepNext/>
        <w:widowControl w:val="0"/>
        <w:tabs>
          <w:tab w:val="left" w:pos="0"/>
        </w:tabs>
        <w:suppressAutoHyphens/>
        <w:autoSpaceDE w:val="0"/>
        <w:spacing w:line="240" w:lineRule="atLeast"/>
        <w:ind w:firstLine="709"/>
        <w:rPr>
          <w:rFonts w:eastAsia="Arial Unicode MS"/>
          <w:lang w:val="uk-UA" w:eastAsia="hi-IN" w:bidi="hi-IN"/>
        </w:rPr>
      </w:pPr>
      <w:r w:rsidRPr="008C3FE3">
        <w:rPr>
          <w:rFonts w:eastAsia="Arial Unicode MS"/>
          <w:lang w:val="uk-UA" w:eastAsia="hi-IN" w:bidi="hi-IN"/>
        </w:rPr>
        <w:t>Невід’ємною частиною цього Договору є:</w:t>
      </w:r>
    </w:p>
    <w:p w14:paraId="0D09109B" w14:textId="77777777" w:rsidR="008C3FE3" w:rsidRPr="008C3FE3" w:rsidRDefault="008C3FE3" w:rsidP="008C3FE3">
      <w:pPr>
        <w:keepNext/>
        <w:widowControl w:val="0"/>
        <w:tabs>
          <w:tab w:val="left" w:pos="0"/>
        </w:tabs>
        <w:suppressAutoHyphens/>
        <w:autoSpaceDE w:val="0"/>
        <w:spacing w:line="240" w:lineRule="atLeast"/>
        <w:ind w:firstLine="709"/>
        <w:rPr>
          <w:rFonts w:eastAsia="Arial Unicode MS"/>
          <w:lang w:val="uk-UA" w:eastAsia="hi-IN" w:bidi="hi-IN"/>
        </w:rPr>
      </w:pPr>
      <w:r w:rsidRPr="008C3FE3">
        <w:rPr>
          <w:rFonts w:eastAsia="Arial Unicode MS"/>
          <w:lang w:val="uk-UA" w:eastAsia="hi-IN" w:bidi="hi-IN"/>
        </w:rPr>
        <w:t>- Додаток 1 – Специфікація;</w:t>
      </w:r>
    </w:p>
    <w:p w14:paraId="2FCEB146" w14:textId="77777777" w:rsidR="008C3FE3" w:rsidRPr="008C3FE3" w:rsidRDefault="008C3FE3" w:rsidP="008C3FE3">
      <w:pPr>
        <w:ind w:right="-2" w:firstLine="567"/>
        <w:jc w:val="both"/>
        <w:rPr>
          <w:rFonts w:eastAsia="Calibri"/>
          <w:sz w:val="22"/>
        </w:rPr>
      </w:pPr>
    </w:p>
    <w:p w14:paraId="27738F4A" w14:textId="77777777" w:rsidR="008C3FE3" w:rsidRPr="008C3FE3" w:rsidRDefault="008C3FE3" w:rsidP="008C3FE3">
      <w:pPr>
        <w:tabs>
          <w:tab w:val="left" w:pos="2400"/>
          <w:tab w:val="center" w:pos="5384"/>
        </w:tabs>
        <w:ind w:right="-2" w:firstLine="567"/>
        <w:rPr>
          <w:rFonts w:eastAsia="Calibri"/>
          <w:b/>
        </w:rPr>
      </w:pPr>
      <w:r w:rsidRPr="008C3FE3">
        <w:rPr>
          <w:rFonts w:eastAsia="Calibri"/>
          <w:b/>
        </w:rPr>
        <w:t>14. МІСЦЕ ЗНАХОДЖЕННЯ ТА БАНКІВСЬКІ РЕКВІЗИТИ СТОРІН.</w:t>
      </w:r>
    </w:p>
    <w:p w14:paraId="174CE0F4" w14:textId="77777777" w:rsidR="008C3FE3" w:rsidRPr="008C3FE3" w:rsidRDefault="008C3FE3" w:rsidP="008C3FE3">
      <w:pPr>
        <w:ind w:right="-2" w:firstLine="567"/>
        <w:jc w:val="both"/>
        <w:rPr>
          <w:rFonts w:eastAsia="Calibri"/>
          <w:b/>
          <w:sz w:val="18"/>
          <w:szCs w:val="18"/>
        </w:rPr>
      </w:pPr>
    </w:p>
    <w:tbl>
      <w:tblPr>
        <w:tblW w:w="0" w:type="auto"/>
        <w:tblInd w:w="-72" w:type="dxa"/>
        <w:tblLook w:val="04A0" w:firstRow="1" w:lastRow="0" w:firstColumn="1" w:lastColumn="0" w:noHBand="0" w:noVBand="1"/>
      </w:tblPr>
      <w:tblGrid>
        <w:gridCol w:w="5364"/>
        <w:gridCol w:w="107"/>
        <w:gridCol w:w="4266"/>
      </w:tblGrid>
      <w:tr w:rsidR="008C3FE3" w:rsidRPr="008C3FE3" w14:paraId="4C1A8728" w14:textId="77777777" w:rsidTr="00236DB0">
        <w:trPr>
          <w:trHeight w:val="480"/>
        </w:trPr>
        <w:tc>
          <w:tcPr>
            <w:tcW w:w="5364" w:type="dxa"/>
          </w:tcPr>
          <w:tbl>
            <w:tblPr>
              <w:tblW w:w="0" w:type="auto"/>
              <w:tblInd w:w="72" w:type="dxa"/>
              <w:tblLook w:val="01E0" w:firstRow="1" w:lastRow="1" w:firstColumn="1" w:lastColumn="1" w:noHBand="0" w:noVBand="0"/>
            </w:tblPr>
            <w:tblGrid>
              <w:gridCol w:w="2983"/>
              <w:gridCol w:w="239"/>
              <w:gridCol w:w="1854"/>
            </w:tblGrid>
            <w:tr w:rsidR="008C3FE3" w:rsidRPr="001972B9" w14:paraId="06176D16" w14:textId="77777777" w:rsidTr="00236DB0">
              <w:tc>
                <w:tcPr>
                  <w:tcW w:w="5072" w:type="dxa"/>
                  <w:shd w:val="clear" w:color="auto" w:fill="auto"/>
                </w:tcPr>
                <w:p w14:paraId="38DDEB7A" w14:textId="77777777" w:rsidR="008C3FE3" w:rsidRPr="001972B9" w:rsidRDefault="008C3FE3" w:rsidP="00236DB0">
                  <w:pPr>
                    <w:jc w:val="center"/>
                    <w:rPr>
                      <w:b/>
                      <w:spacing w:val="-5"/>
                      <w:lang w:val="uk-UA"/>
                    </w:rPr>
                  </w:pPr>
                  <w:r w:rsidRPr="001972B9">
                    <w:rPr>
                      <w:b/>
                      <w:spacing w:val="-5"/>
                      <w:lang w:val="uk-UA"/>
                    </w:rPr>
                    <w:t>ПОКУПЕЦЬ:</w:t>
                  </w:r>
                </w:p>
              </w:tc>
              <w:tc>
                <w:tcPr>
                  <w:tcW w:w="267" w:type="dxa"/>
                  <w:shd w:val="clear" w:color="auto" w:fill="auto"/>
                </w:tcPr>
                <w:p w14:paraId="349F86A1" w14:textId="6C141E73" w:rsidR="008C3FE3" w:rsidRPr="001972B9" w:rsidRDefault="008C3FE3" w:rsidP="00236DB0">
                  <w:pPr>
                    <w:jc w:val="center"/>
                    <w:rPr>
                      <w:b/>
                      <w:lang w:val="uk-UA"/>
                    </w:rPr>
                  </w:pPr>
                  <w:r>
                    <w:rPr>
                      <w:b/>
                      <w:lang w:val="uk-UA"/>
                    </w:rPr>
                    <w:t xml:space="preserve">                            </w:t>
                  </w:r>
                </w:p>
              </w:tc>
              <w:tc>
                <w:tcPr>
                  <w:tcW w:w="4444" w:type="dxa"/>
                  <w:shd w:val="clear" w:color="auto" w:fill="auto"/>
                </w:tcPr>
                <w:p w14:paraId="66FCAA20" w14:textId="06A5912E" w:rsidR="008C3FE3" w:rsidRPr="001972B9" w:rsidRDefault="008C3FE3" w:rsidP="00236DB0">
                  <w:pPr>
                    <w:jc w:val="center"/>
                    <w:rPr>
                      <w:b/>
                      <w:lang w:val="uk-UA"/>
                    </w:rPr>
                  </w:pPr>
                </w:p>
              </w:tc>
            </w:tr>
          </w:tbl>
          <w:p w14:paraId="792CA02C" w14:textId="77777777" w:rsidR="008C3FE3" w:rsidRPr="008C3FE3" w:rsidRDefault="008C3FE3" w:rsidP="008C3FE3">
            <w:pPr>
              <w:ind w:right="-2"/>
              <w:jc w:val="center"/>
              <w:rPr>
                <w:rFonts w:eastAsia="Calibri"/>
                <w:b/>
              </w:rPr>
            </w:pPr>
          </w:p>
        </w:tc>
        <w:tc>
          <w:tcPr>
            <w:tcW w:w="4373" w:type="dxa"/>
            <w:gridSpan w:val="2"/>
            <w:hideMark/>
          </w:tcPr>
          <w:p w14:paraId="40099EB6" w14:textId="3A070F8C" w:rsidR="008C3FE3" w:rsidRPr="008C3FE3" w:rsidRDefault="008C3FE3" w:rsidP="008C3FE3">
            <w:pPr>
              <w:ind w:right="-2"/>
              <w:jc w:val="center"/>
              <w:rPr>
                <w:rFonts w:eastAsia="Calibri"/>
                <w:b/>
                <w:u w:val="single"/>
              </w:rPr>
            </w:pPr>
            <w:r w:rsidRPr="001972B9">
              <w:rPr>
                <w:b/>
                <w:spacing w:val="-5"/>
                <w:lang w:val="uk-UA"/>
              </w:rPr>
              <w:t>ПОСТАЧАЛЬНИК:</w:t>
            </w:r>
          </w:p>
        </w:tc>
      </w:tr>
      <w:tr w:rsidR="008C3FE3" w:rsidRPr="008C3FE3" w14:paraId="1A9EFCEA" w14:textId="77777777" w:rsidTr="00236DB0">
        <w:trPr>
          <w:trHeight w:val="1419"/>
        </w:trPr>
        <w:tc>
          <w:tcPr>
            <w:tcW w:w="5471" w:type="dxa"/>
            <w:gridSpan w:val="2"/>
            <w:hideMark/>
          </w:tcPr>
          <w:p w14:paraId="30BFD79C" w14:textId="77777777" w:rsidR="008C3FE3" w:rsidRPr="008C3FE3" w:rsidRDefault="008C3FE3" w:rsidP="008C3FE3">
            <w:pPr>
              <w:ind w:right="-2"/>
              <w:jc w:val="center"/>
              <w:rPr>
                <w:rFonts w:eastAsia="Calibri"/>
                <w:b/>
                <w:sz w:val="22"/>
              </w:rPr>
            </w:pPr>
            <w:r w:rsidRPr="008C3FE3">
              <w:rPr>
                <w:rFonts w:eastAsia="Calibri"/>
                <w:b/>
                <w:sz w:val="22"/>
              </w:rPr>
              <w:t xml:space="preserve">РУДЕНСЬКИЙ ПСИХОНЕВРОЛОГІЧНИЙ  </w:t>
            </w:r>
          </w:p>
          <w:p w14:paraId="4ABF397D" w14:textId="77777777" w:rsidR="008C3FE3" w:rsidRPr="008C3FE3" w:rsidRDefault="008C3FE3" w:rsidP="008C3FE3">
            <w:pPr>
              <w:ind w:right="-2"/>
              <w:jc w:val="center"/>
              <w:rPr>
                <w:rFonts w:eastAsia="Calibri"/>
                <w:b/>
                <w:sz w:val="22"/>
              </w:rPr>
            </w:pPr>
            <w:r w:rsidRPr="008C3FE3">
              <w:rPr>
                <w:rFonts w:eastAsia="Calibri"/>
                <w:b/>
                <w:sz w:val="22"/>
              </w:rPr>
              <w:t>ІНТЕРНАТ</w:t>
            </w:r>
          </w:p>
          <w:p w14:paraId="250D44A2" w14:textId="59D6E987" w:rsidR="008C3FE3" w:rsidRPr="008C3FE3" w:rsidRDefault="008C3FE3" w:rsidP="008C3FE3">
            <w:pPr>
              <w:ind w:right="-2"/>
              <w:rPr>
                <w:rFonts w:eastAsia="Calibri"/>
                <w:sz w:val="22"/>
              </w:rPr>
            </w:pPr>
            <w:r w:rsidRPr="008C3FE3">
              <w:rPr>
                <w:rFonts w:eastAsia="Calibri"/>
                <w:sz w:val="22"/>
              </w:rPr>
              <w:t>44345, вул</w:t>
            </w:r>
            <w:proofErr w:type="gramStart"/>
            <w:r w:rsidRPr="008C3FE3">
              <w:rPr>
                <w:rFonts w:eastAsia="Calibri"/>
                <w:sz w:val="22"/>
              </w:rPr>
              <w:t>.З</w:t>
            </w:r>
            <w:proofErr w:type="gramEnd"/>
            <w:r w:rsidRPr="008C3FE3">
              <w:rPr>
                <w:rFonts w:eastAsia="Calibri"/>
                <w:sz w:val="22"/>
              </w:rPr>
              <w:t xml:space="preserve">алізнична1,с.Руда, </w:t>
            </w:r>
            <w:r w:rsidR="00C10CF4">
              <w:rPr>
                <w:rFonts w:eastAsia="Calibri"/>
                <w:sz w:val="22"/>
              </w:rPr>
              <w:t>Ковельський</w:t>
            </w:r>
            <w:r w:rsidRPr="008C3FE3">
              <w:rPr>
                <w:rFonts w:eastAsia="Calibri"/>
                <w:sz w:val="22"/>
              </w:rPr>
              <w:t xml:space="preserve"> р-н, Волинська обл.</w:t>
            </w:r>
          </w:p>
          <w:p w14:paraId="090EB4A0" w14:textId="77777777" w:rsidR="008C3FE3" w:rsidRPr="008C3FE3" w:rsidRDefault="008C3FE3" w:rsidP="008C3FE3">
            <w:pPr>
              <w:ind w:right="-2"/>
              <w:rPr>
                <w:rFonts w:eastAsia="Calibri"/>
                <w:sz w:val="22"/>
              </w:rPr>
            </w:pPr>
            <w:r w:rsidRPr="008C3FE3">
              <w:rPr>
                <w:rFonts w:eastAsia="Calibri"/>
                <w:sz w:val="22"/>
              </w:rPr>
              <w:t>Код за ЄДРПОУ 5383945</w:t>
            </w:r>
          </w:p>
          <w:p w14:paraId="14341354" w14:textId="77777777" w:rsidR="008C3FE3" w:rsidRPr="008C3FE3" w:rsidRDefault="008C3FE3" w:rsidP="008C3FE3">
            <w:pPr>
              <w:ind w:right="-2"/>
              <w:rPr>
                <w:rFonts w:eastAsia="Calibri"/>
                <w:sz w:val="22"/>
              </w:rPr>
            </w:pPr>
            <w:proofErr w:type="gramStart"/>
            <w:r w:rsidRPr="008C3FE3">
              <w:rPr>
                <w:rFonts w:eastAsia="Calibri"/>
                <w:sz w:val="22"/>
              </w:rPr>
              <w:t>Р</w:t>
            </w:r>
            <w:proofErr w:type="gramEnd"/>
            <w:r w:rsidRPr="008C3FE3">
              <w:rPr>
                <w:rFonts w:eastAsia="Calibri"/>
                <w:sz w:val="22"/>
              </w:rPr>
              <w:t>/Р</w:t>
            </w:r>
            <w:r w:rsidRPr="008C3FE3">
              <w:t xml:space="preserve"> </w:t>
            </w:r>
            <w:r w:rsidRPr="008C3FE3">
              <w:rPr>
                <w:rFonts w:eastAsia="Calibri"/>
                <w:sz w:val="22"/>
              </w:rPr>
              <w:t>UA 688201720344240001000042754</w:t>
            </w:r>
          </w:p>
          <w:p w14:paraId="2CD62FA5" w14:textId="77777777" w:rsidR="008C3FE3" w:rsidRPr="008C3FE3" w:rsidRDefault="008C3FE3" w:rsidP="008C3FE3">
            <w:pPr>
              <w:ind w:right="-2"/>
              <w:rPr>
                <w:rFonts w:eastAsia="Calibri"/>
                <w:sz w:val="22"/>
              </w:rPr>
            </w:pPr>
            <w:r w:rsidRPr="008C3FE3">
              <w:rPr>
                <w:rFonts w:eastAsia="Calibri"/>
                <w:sz w:val="22"/>
              </w:rPr>
              <w:t>в ГУ ДКСУ в Волинській обл. МФО 803014</w:t>
            </w:r>
          </w:p>
          <w:p w14:paraId="2FEE9446" w14:textId="77777777" w:rsidR="008C3FE3" w:rsidRPr="008C3FE3" w:rsidRDefault="008C3FE3" w:rsidP="008C3FE3">
            <w:pPr>
              <w:ind w:right="-2"/>
              <w:rPr>
                <w:rFonts w:eastAsia="Calibri"/>
                <w:sz w:val="22"/>
              </w:rPr>
            </w:pPr>
            <w:r w:rsidRPr="008C3FE3">
              <w:rPr>
                <w:rFonts w:eastAsia="Calibri"/>
                <w:sz w:val="22"/>
              </w:rPr>
              <w:t xml:space="preserve">Тел. (03377)37134, </w:t>
            </w:r>
            <w:r w:rsidRPr="008C3FE3">
              <w:rPr>
                <w:rFonts w:eastAsia="Calibri"/>
                <w:sz w:val="22"/>
                <w:lang w:val="en-US"/>
              </w:rPr>
              <w:t>e</w:t>
            </w:r>
            <w:r w:rsidRPr="008C3FE3">
              <w:rPr>
                <w:rFonts w:eastAsia="Calibri"/>
                <w:sz w:val="22"/>
              </w:rPr>
              <w:t>.</w:t>
            </w:r>
            <w:r w:rsidRPr="008C3FE3">
              <w:rPr>
                <w:rFonts w:eastAsia="Calibri"/>
                <w:sz w:val="22"/>
                <w:lang w:val="en-US"/>
              </w:rPr>
              <w:t>mail</w:t>
            </w:r>
            <w:r w:rsidRPr="008C3FE3">
              <w:rPr>
                <w:rFonts w:eastAsia="Calibri"/>
                <w:sz w:val="22"/>
              </w:rPr>
              <w:t xml:space="preserve">: </w:t>
            </w:r>
            <w:r w:rsidRPr="008C3FE3">
              <w:rPr>
                <w:rFonts w:eastAsia="Calibri"/>
                <w:sz w:val="22"/>
                <w:lang w:val="en-US"/>
              </w:rPr>
              <w:t>ruda</w:t>
            </w:r>
            <w:r w:rsidRPr="008C3FE3">
              <w:rPr>
                <w:rFonts w:eastAsia="Calibri"/>
                <w:sz w:val="22"/>
              </w:rPr>
              <w:t>-</w:t>
            </w:r>
            <w:r w:rsidRPr="008C3FE3">
              <w:rPr>
                <w:rFonts w:eastAsia="Calibri"/>
                <w:sz w:val="22"/>
                <w:lang w:val="en-US"/>
              </w:rPr>
              <w:t>pni</w:t>
            </w:r>
            <w:r w:rsidRPr="008C3FE3">
              <w:rPr>
                <w:rFonts w:eastAsia="Calibri"/>
                <w:sz w:val="22"/>
              </w:rPr>
              <w:t>@</w:t>
            </w:r>
            <w:r w:rsidRPr="008C3FE3">
              <w:rPr>
                <w:rFonts w:eastAsia="Calibri"/>
                <w:sz w:val="22"/>
                <w:lang w:val="en-US"/>
              </w:rPr>
              <w:t>ukr</w:t>
            </w:r>
            <w:r w:rsidRPr="008C3FE3">
              <w:rPr>
                <w:rFonts w:eastAsia="Calibri"/>
                <w:sz w:val="22"/>
              </w:rPr>
              <w:t>.</w:t>
            </w:r>
            <w:r w:rsidRPr="008C3FE3">
              <w:rPr>
                <w:rFonts w:eastAsia="Calibri"/>
                <w:sz w:val="22"/>
                <w:lang w:val="en-US"/>
              </w:rPr>
              <w:t>net</w:t>
            </w:r>
          </w:p>
        </w:tc>
        <w:tc>
          <w:tcPr>
            <w:tcW w:w="4266" w:type="dxa"/>
          </w:tcPr>
          <w:p w14:paraId="6EBB1845" w14:textId="77777777" w:rsidR="008C3FE3" w:rsidRPr="008C3FE3" w:rsidRDefault="008C3FE3" w:rsidP="008C3FE3">
            <w:pPr>
              <w:ind w:right="-2"/>
              <w:jc w:val="both"/>
              <w:rPr>
                <w:rFonts w:eastAsia="Calibri"/>
                <w:sz w:val="22"/>
              </w:rPr>
            </w:pPr>
          </w:p>
        </w:tc>
      </w:tr>
      <w:tr w:rsidR="008C3FE3" w:rsidRPr="008C3FE3" w14:paraId="490CAE45" w14:textId="77777777" w:rsidTr="008C3FE3">
        <w:trPr>
          <w:trHeight w:val="86"/>
        </w:trPr>
        <w:tc>
          <w:tcPr>
            <w:tcW w:w="5364" w:type="dxa"/>
            <w:hideMark/>
          </w:tcPr>
          <w:p w14:paraId="60595B6C" w14:textId="77777777" w:rsidR="008C3FE3" w:rsidRPr="008C3FE3" w:rsidRDefault="008C3FE3" w:rsidP="008C3FE3">
            <w:pPr>
              <w:ind w:right="-2"/>
              <w:rPr>
                <w:rFonts w:eastAsia="Calibri"/>
                <w:sz w:val="22"/>
              </w:rPr>
            </w:pPr>
            <w:r w:rsidRPr="008C3FE3">
              <w:rPr>
                <w:rFonts w:eastAsia="Calibri"/>
                <w:sz w:val="22"/>
              </w:rPr>
              <w:t>Директор інтернату ___________ Місюк О.І.</w:t>
            </w:r>
          </w:p>
        </w:tc>
        <w:tc>
          <w:tcPr>
            <w:tcW w:w="4373" w:type="dxa"/>
            <w:gridSpan w:val="2"/>
            <w:hideMark/>
          </w:tcPr>
          <w:p w14:paraId="5F1523D6" w14:textId="77777777" w:rsidR="008C3FE3" w:rsidRPr="008C3FE3" w:rsidRDefault="008C3FE3" w:rsidP="008C3FE3">
            <w:pPr>
              <w:ind w:right="-2"/>
              <w:jc w:val="center"/>
              <w:rPr>
                <w:rFonts w:eastAsia="Calibri"/>
                <w:sz w:val="22"/>
              </w:rPr>
            </w:pPr>
            <w:r w:rsidRPr="008C3FE3">
              <w:rPr>
                <w:rFonts w:eastAsia="Calibri"/>
                <w:sz w:val="22"/>
              </w:rPr>
              <w:t>_______________._____________ ________</w:t>
            </w:r>
          </w:p>
        </w:tc>
      </w:tr>
    </w:tbl>
    <w:p w14:paraId="06866BA1" w14:textId="77777777" w:rsidR="008C3FE3" w:rsidRPr="008C3FE3" w:rsidRDefault="008C3FE3" w:rsidP="008C3FE3">
      <w:pPr>
        <w:ind w:left="-540"/>
        <w:jc w:val="center"/>
        <w:rPr>
          <w:lang w:val="uk-UA"/>
        </w:rPr>
      </w:pPr>
    </w:p>
    <w:p w14:paraId="6DDBBBCE" w14:textId="77777777" w:rsidR="008C3FE3" w:rsidRPr="008C3FE3" w:rsidRDefault="008C3FE3" w:rsidP="008C3FE3">
      <w:pPr>
        <w:ind w:left="-540"/>
        <w:jc w:val="center"/>
        <w:rPr>
          <w:lang w:val="uk-UA"/>
        </w:rPr>
      </w:pPr>
    </w:p>
    <w:p w14:paraId="21C0B025" w14:textId="77777777" w:rsidR="008C3FE3" w:rsidRPr="008C3FE3" w:rsidRDefault="008C3FE3" w:rsidP="008C3FE3">
      <w:pPr>
        <w:ind w:left="-540"/>
        <w:jc w:val="center"/>
        <w:rPr>
          <w:lang w:val="uk-UA"/>
        </w:rPr>
      </w:pPr>
    </w:p>
    <w:p w14:paraId="48EE6279" w14:textId="3265A930" w:rsidR="00C6084B" w:rsidRDefault="00C6084B" w:rsidP="00874789">
      <w:pPr>
        <w:jc w:val="right"/>
        <w:rPr>
          <w:b/>
          <w:lang w:val="uk-UA"/>
        </w:rPr>
      </w:pPr>
    </w:p>
    <w:p w14:paraId="011855E8" w14:textId="1DA452FD" w:rsidR="00C6084B" w:rsidRDefault="00C6084B" w:rsidP="00874789">
      <w:pPr>
        <w:jc w:val="right"/>
        <w:rPr>
          <w:b/>
          <w:lang w:val="uk-UA"/>
        </w:rPr>
      </w:pPr>
    </w:p>
    <w:p w14:paraId="4410861C" w14:textId="48F5A91D" w:rsidR="00C6084B" w:rsidRDefault="00C6084B" w:rsidP="00874789">
      <w:pPr>
        <w:jc w:val="right"/>
        <w:rPr>
          <w:b/>
          <w:lang w:val="uk-UA"/>
        </w:rPr>
      </w:pPr>
    </w:p>
    <w:p w14:paraId="41292F14" w14:textId="77777777" w:rsidR="008C3FE3" w:rsidRDefault="008C3FE3" w:rsidP="00874789">
      <w:pPr>
        <w:jc w:val="right"/>
        <w:rPr>
          <w:b/>
          <w:lang w:val="uk-UA"/>
        </w:rPr>
      </w:pPr>
    </w:p>
    <w:p w14:paraId="63FFEF66" w14:textId="77777777" w:rsidR="008C3FE3" w:rsidRDefault="008C3FE3" w:rsidP="00874789">
      <w:pPr>
        <w:jc w:val="right"/>
        <w:rPr>
          <w:b/>
          <w:lang w:val="uk-UA"/>
        </w:rPr>
      </w:pPr>
    </w:p>
    <w:p w14:paraId="6C9013CA" w14:textId="77777777" w:rsidR="008C3FE3" w:rsidRDefault="008C3FE3" w:rsidP="00874789">
      <w:pPr>
        <w:jc w:val="right"/>
        <w:rPr>
          <w:b/>
          <w:lang w:val="uk-UA"/>
        </w:rPr>
      </w:pPr>
    </w:p>
    <w:p w14:paraId="6E541042" w14:textId="77777777" w:rsidR="008C3FE3" w:rsidRDefault="008C3FE3" w:rsidP="00874789">
      <w:pPr>
        <w:jc w:val="right"/>
        <w:rPr>
          <w:b/>
          <w:lang w:val="uk-UA"/>
        </w:rPr>
      </w:pPr>
    </w:p>
    <w:p w14:paraId="2A00B920" w14:textId="77777777" w:rsidR="008C3FE3" w:rsidRDefault="008C3FE3" w:rsidP="00874789">
      <w:pPr>
        <w:jc w:val="right"/>
        <w:rPr>
          <w:b/>
          <w:lang w:val="uk-UA"/>
        </w:rPr>
      </w:pPr>
    </w:p>
    <w:p w14:paraId="78CAD1EB" w14:textId="77777777" w:rsidR="008C3FE3" w:rsidRDefault="008C3FE3" w:rsidP="00874789">
      <w:pPr>
        <w:jc w:val="right"/>
        <w:rPr>
          <w:b/>
          <w:lang w:val="uk-UA"/>
        </w:rPr>
      </w:pPr>
    </w:p>
    <w:p w14:paraId="5AD706E3" w14:textId="77777777" w:rsidR="008C3FE3" w:rsidRDefault="008C3FE3" w:rsidP="00874789">
      <w:pPr>
        <w:jc w:val="right"/>
        <w:rPr>
          <w:b/>
          <w:lang w:val="uk-UA"/>
        </w:rPr>
      </w:pPr>
    </w:p>
    <w:p w14:paraId="06300783" w14:textId="77777777" w:rsidR="008C3FE3" w:rsidRDefault="008C3FE3" w:rsidP="00874789">
      <w:pPr>
        <w:jc w:val="right"/>
        <w:rPr>
          <w:b/>
          <w:lang w:val="uk-UA"/>
        </w:rPr>
      </w:pPr>
    </w:p>
    <w:p w14:paraId="7B9CE648" w14:textId="77777777" w:rsidR="008C3FE3" w:rsidRDefault="008C3FE3" w:rsidP="00874789">
      <w:pPr>
        <w:jc w:val="right"/>
        <w:rPr>
          <w:b/>
          <w:lang w:val="uk-UA"/>
        </w:rPr>
      </w:pPr>
    </w:p>
    <w:p w14:paraId="4D3B531D" w14:textId="77777777" w:rsidR="008C3FE3" w:rsidRDefault="008C3FE3" w:rsidP="00874789">
      <w:pPr>
        <w:jc w:val="right"/>
        <w:rPr>
          <w:b/>
          <w:lang w:val="uk-UA"/>
        </w:rPr>
      </w:pPr>
    </w:p>
    <w:p w14:paraId="77F05C38" w14:textId="77777777" w:rsidR="008C3FE3" w:rsidRDefault="008C3FE3" w:rsidP="00874789">
      <w:pPr>
        <w:jc w:val="right"/>
        <w:rPr>
          <w:b/>
          <w:lang w:val="uk-UA"/>
        </w:rPr>
      </w:pPr>
    </w:p>
    <w:p w14:paraId="5B0EC4A2" w14:textId="77777777" w:rsidR="008C3FE3" w:rsidRDefault="008C3FE3" w:rsidP="00874789">
      <w:pPr>
        <w:jc w:val="right"/>
        <w:rPr>
          <w:b/>
          <w:lang w:val="uk-UA"/>
        </w:rPr>
      </w:pPr>
    </w:p>
    <w:p w14:paraId="609A5118" w14:textId="77777777" w:rsidR="008C3FE3" w:rsidRDefault="008C3FE3" w:rsidP="00874789">
      <w:pPr>
        <w:jc w:val="right"/>
        <w:rPr>
          <w:b/>
          <w:lang w:val="uk-UA"/>
        </w:rPr>
      </w:pPr>
    </w:p>
    <w:p w14:paraId="1B25E22F" w14:textId="77777777" w:rsidR="008C3FE3" w:rsidRDefault="008C3FE3" w:rsidP="00874789">
      <w:pPr>
        <w:jc w:val="right"/>
        <w:rPr>
          <w:b/>
          <w:lang w:val="uk-UA"/>
        </w:rPr>
      </w:pPr>
    </w:p>
    <w:p w14:paraId="1762DE19" w14:textId="77777777" w:rsidR="008C3FE3" w:rsidRDefault="008C3FE3" w:rsidP="00874789">
      <w:pPr>
        <w:jc w:val="right"/>
        <w:rPr>
          <w:b/>
          <w:lang w:val="uk-UA"/>
        </w:rPr>
      </w:pPr>
    </w:p>
    <w:p w14:paraId="46EF2153" w14:textId="77777777" w:rsidR="008C3FE3" w:rsidRDefault="008C3FE3" w:rsidP="00874789">
      <w:pPr>
        <w:jc w:val="right"/>
        <w:rPr>
          <w:b/>
          <w:lang w:val="uk-UA"/>
        </w:rPr>
      </w:pPr>
    </w:p>
    <w:p w14:paraId="5EDE487D" w14:textId="77777777" w:rsidR="008C3FE3" w:rsidRDefault="008C3FE3" w:rsidP="00874789">
      <w:pPr>
        <w:jc w:val="right"/>
        <w:rPr>
          <w:b/>
          <w:lang w:val="uk-UA"/>
        </w:rPr>
      </w:pPr>
    </w:p>
    <w:p w14:paraId="108FCD5D" w14:textId="77777777" w:rsidR="008C3FE3" w:rsidRDefault="008C3FE3" w:rsidP="00874789">
      <w:pPr>
        <w:jc w:val="right"/>
        <w:rPr>
          <w:b/>
          <w:lang w:val="uk-UA"/>
        </w:rPr>
      </w:pPr>
    </w:p>
    <w:p w14:paraId="77C6161D" w14:textId="77777777" w:rsidR="008C3FE3" w:rsidRDefault="008C3FE3" w:rsidP="00874789">
      <w:pPr>
        <w:jc w:val="right"/>
        <w:rPr>
          <w:b/>
          <w:lang w:val="uk-UA"/>
        </w:rPr>
      </w:pPr>
    </w:p>
    <w:p w14:paraId="054B529F" w14:textId="77777777" w:rsidR="008C3FE3" w:rsidRDefault="008C3FE3" w:rsidP="00874789">
      <w:pPr>
        <w:jc w:val="right"/>
        <w:rPr>
          <w:b/>
          <w:lang w:val="uk-UA"/>
        </w:rPr>
      </w:pPr>
    </w:p>
    <w:p w14:paraId="35AD4972" w14:textId="77777777" w:rsidR="008C3FE3" w:rsidRDefault="008C3FE3" w:rsidP="00874789">
      <w:pPr>
        <w:jc w:val="right"/>
        <w:rPr>
          <w:b/>
          <w:lang w:val="uk-UA"/>
        </w:rPr>
      </w:pPr>
    </w:p>
    <w:p w14:paraId="53E77048" w14:textId="77777777" w:rsidR="008C3FE3" w:rsidRDefault="008C3FE3" w:rsidP="00874789">
      <w:pPr>
        <w:jc w:val="right"/>
        <w:rPr>
          <w:b/>
          <w:lang w:val="uk-UA"/>
        </w:rPr>
      </w:pPr>
    </w:p>
    <w:p w14:paraId="70CB5A23" w14:textId="77777777" w:rsidR="008C3FE3" w:rsidRDefault="008C3FE3" w:rsidP="00874789">
      <w:pPr>
        <w:jc w:val="right"/>
        <w:rPr>
          <w:b/>
          <w:lang w:val="uk-UA"/>
        </w:rPr>
      </w:pPr>
    </w:p>
    <w:p w14:paraId="444DE4B4" w14:textId="77777777" w:rsidR="008C3FE3" w:rsidRDefault="008C3FE3" w:rsidP="00874789">
      <w:pPr>
        <w:jc w:val="right"/>
        <w:rPr>
          <w:b/>
          <w:lang w:val="uk-UA"/>
        </w:rPr>
      </w:pPr>
    </w:p>
    <w:p w14:paraId="7B4BAE1F" w14:textId="77777777" w:rsidR="008C3FE3" w:rsidRDefault="008C3FE3" w:rsidP="00874789">
      <w:pPr>
        <w:jc w:val="right"/>
        <w:rPr>
          <w:b/>
          <w:lang w:val="uk-UA"/>
        </w:rPr>
      </w:pPr>
    </w:p>
    <w:p w14:paraId="2163C836" w14:textId="77777777" w:rsidR="008C3FE3" w:rsidRDefault="008C3FE3" w:rsidP="00874789">
      <w:pPr>
        <w:jc w:val="right"/>
        <w:rPr>
          <w:b/>
          <w:lang w:val="uk-UA"/>
        </w:rPr>
      </w:pPr>
    </w:p>
    <w:p w14:paraId="0C047724" w14:textId="77777777" w:rsidR="008C3FE3" w:rsidRDefault="008C3FE3" w:rsidP="00874789">
      <w:pPr>
        <w:jc w:val="right"/>
        <w:rPr>
          <w:b/>
          <w:lang w:val="uk-UA"/>
        </w:rPr>
      </w:pPr>
    </w:p>
    <w:p w14:paraId="225B6A69" w14:textId="77777777" w:rsidR="008C3FE3" w:rsidRDefault="008C3FE3" w:rsidP="00874789">
      <w:pPr>
        <w:jc w:val="right"/>
        <w:rPr>
          <w:b/>
          <w:lang w:val="uk-UA"/>
        </w:rPr>
      </w:pPr>
    </w:p>
    <w:p w14:paraId="280DF8D1" w14:textId="77777777" w:rsidR="008C3FE3" w:rsidRDefault="008C3FE3" w:rsidP="00874789">
      <w:pPr>
        <w:jc w:val="right"/>
        <w:rPr>
          <w:b/>
          <w:lang w:val="uk-UA"/>
        </w:rPr>
      </w:pPr>
    </w:p>
    <w:p w14:paraId="3B0F2605" w14:textId="77777777" w:rsidR="008C3FE3" w:rsidRDefault="008C3FE3" w:rsidP="00874789">
      <w:pPr>
        <w:jc w:val="right"/>
        <w:rPr>
          <w:b/>
          <w:lang w:val="uk-UA"/>
        </w:rPr>
      </w:pPr>
    </w:p>
    <w:p w14:paraId="4F325B37" w14:textId="77777777" w:rsidR="008C3FE3" w:rsidRDefault="008C3FE3" w:rsidP="00874789">
      <w:pPr>
        <w:jc w:val="right"/>
        <w:rPr>
          <w:b/>
          <w:lang w:val="uk-UA"/>
        </w:rPr>
      </w:pPr>
    </w:p>
    <w:p w14:paraId="3BEC50B1" w14:textId="77777777" w:rsidR="008C3FE3" w:rsidRDefault="008C3FE3" w:rsidP="00874789">
      <w:pPr>
        <w:jc w:val="right"/>
        <w:rPr>
          <w:b/>
          <w:lang w:val="uk-UA"/>
        </w:rPr>
      </w:pPr>
    </w:p>
    <w:p w14:paraId="17E427A6" w14:textId="77777777" w:rsidR="008C3FE3" w:rsidRDefault="008C3FE3" w:rsidP="00874789">
      <w:pPr>
        <w:jc w:val="right"/>
        <w:rPr>
          <w:b/>
          <w:lang w:val="uk-UA"/>
        </w:rPr>
      </w:pPr>
    </w:p>
    <w:p w14:paraId="1365A3E4" w14:textId="3D4D19F3" w:rsidR="00C6084B" w:rsidRDefault="00C6084B" w:rsidP="00874789">
      <w:pPr>
        <w:jc w:val="right"/>
        <w:rPr>
          <w:b/>
          <w:lang w:val="uk-UA"/>
        </w:rPr>
      </w:pPr>
    </w:p>
    <w:p w14:paraId="00AD1824" w14:textId="12F06D5F" w:rsidR="00874789" w:rsidRPr="00515F76" w:rsidRDefault="00874789" w:rsidP="00874789">
      <w:pPr>
        <w:jc w:val="right"/>
        <w:rPr>
          <w:b/>
          <w:lang w:val="uk-UA"/>
        </w:rPr>
      </w:pPr>
      <w:r w:rsidRPr="00515F76">
        <w:rPr>
          <w:b/>
          <w:lang w:val="uk-UA"/>
        </w:rPr>
        <w:lastRenderedPageBreak/>
        <w:t>Додаток № 1</w:t>
      </w:r>
    </w:p>
    <w:p w14:paraId="0B83D37B" w14:textId="42834B7C" w:rsidR="00874789" w:rsidRPr="00515F76" w:rsidRDefault="00874789" w:rsidP="00C70958">
      <w:pPr>
        <w:jc w:val="right"/>
        <w:rPr>
          <w:b/>
          <w:lang w:val="uk-UA"/>
        </w:rPr>
      </w:pPr>
      <w:r w:rsidRPr="00515F76">
        <w:rPr>
          <w:b/>
          <w:lang w:val="uk-UA"/>
        </w:rPr>
        <w:t xml:space="preserve">                                                                                </w:t>
      </w:r>
      <w:r w:rsidR="00C70958">
        <w:rPr>
          <w:b/>
          <w:lang w:val="uk-UA"/>
        </w:rPr>
        <w:t xml:space="preserve">                      </w:t>
      </w:r>
      <w:r w:rsidRPr="00515F76">
        <w:rPr>
          <w:b/>
          <w:lang w:val="uk-UA"/>
        </w:rPr>
        <w:t xml:space="preserve">до договору №______ </w:t>
      </w:r>
    </w:p>
    <w:p w14:paraId="5B54C437" w14:textId="0DC5167C" w:rsidR="00874789" w:rsidRPr="00515F76" w:rsidRDefault="00874789" w:rsidP="00874789">
      <w:pPr>
        <w:jc w:val="center"/>
        <w:rPr>
          <w:b/>
          <w:lang w:val="uk-UA"/>
        </w:rPr>
      </w:pPr>
      <w:r w:rsidRPr="00515F76">
        <w:rPr>
          <w:b/>
          <w:lang w:val="uk-UA"/>
        </w:rPr>
        <w:t xml:space="preserve">                                                                                                                            від ___________20</w:t>
      </w:r>
      <w:r w:rsidR="00F32E1B">
        <w:rPr>
          <w:b/>
          <w:lang w:val="uk-UA"/>
        </w:rPr>
        <w:t>24</w:t>
      </w:r>
      <w:r w:rsidRPr="00515F76">
        <w:rPr>
          <w:b/>
          <w:lang w:val="uk-UA"/>
        </w:rPr>
        <w:t xml:space="preserve"> р</w:t>
      </w:r>
      <w:r w:rsidR="00C6084B">
        <w:rPr>
          <w:b/>
          <w:lang w:val="uk-UA"/>
        </w:rPr>
        <w:t>оку</w:t>
      </w:r>
    </w:p>
    <w:p w14:paraId="5DF84F9A" w14:textId="77777777" w:rsidR="00874789" w:rsidRPr="00515F76" w:rsidRDefault="00874789" w:rsidP="00874789">
      <w:pPr>
        <w:jc w:val="right"/>
        <w:rPr>
          <w:lang w:val="uk-UA"/>
        </w:rPr>
      </w:pPr>
    </w:p>
    <w:p w14:paraId="5A52924C" w14:textId="3D529F49" w:rsidR="00874789" w:rsidRPr="00515F76" w:rsidRDefault="00874789" w:rsidP="00874789">
      <w:pPr>
        <w:jc w:val="both"/>
        <w:rPr>
          <w:lang w:val="uk-UA"/>
        </w:rPr>
      </w:pPr>
      <w:r w:rsidRPr="00515F76">
        <w:rPr>
          <w:lang w:val="uk-UA"/>
        </w:rPr>
        <w:t xml:space="preserve">                                                            </w:t>
      </w:r>
    </w:p>
    <w:p w14:paraId="2CC363FF" w14:textId="10CBC892" w:rsidR="00874789" w:rsidRPr="00D04A4A" w:rsidRDefault="00874789" w:rsidP="00874789">
      <w:pPr>
        <w:jc w:val="center"/>
        <w:rPr>
          <w:b/>
          <w:lang w:val="uk-UA"/>
        </w:rPr>
      </w:pPr>
      <w:r w:rsidRPr="00D04A4A">
        <w:rPr>
          <w:b/>
          <w:lang w:val="uk-UA"/>
        </w:rPr>
        <w:t>СПЕЦИФІКАЦІЯ</w:t>
      </w:r>
    </w:p>
    <w:p w14:paraId="74DA3E63" w14:textId="5647E303" w:rsidR="00E34308" w:rsidRPr="00D04A4A" w:rsidRDefault="00E34308" w:rsidP="00EB18C2">
      <w:pPr>
        <w:jc w:val="center"/>
        <w:rPr>
          <w:b/>
          <w:lang w:val="uk-UA"/>
        </w:rPr>
      </w:pPr>
      <w:r w:rsidRPr="00D04A4A">
        <w:rPr>
          <w:b/>
          <w:lang w:val="uk-UA"/>
        </w:rPr>
        <w:t>на закупівлю  «</w:t>
      </w:r>
      <w:r w:rsidR="00B73ECB" w:rsidRPr="00B73ECB">
        <w:rPr>
          <w:b/>
          <w:lang w:val="uk-UA"/>
        </w:rPr>
        <w:t xml:space="preserve">ДК 021:2015 - </w:t>
      </w:r>
      <w:r w:rsidR="00C10CF4" w:rsidRPr="00C10CF4">
        <w:rPr>
          <w:b/>
          <w:lang w:val="uk-UA"/>
        </w:rPr>
        <w:t xml:space="preserve">15240000-2     Рибні консерви та інші рибні страви та пресерви   </w:t>
      </w:r>
    </w:p>
    <w:p w14:paraId="5EE0072D" w14:textId="77777777" w:rsidR="00874789" w:rsidRPr="00515F76" w:rsidRDefault="00874789" w:rsidP="00874789">
      <w:pPr>
        <w:jc w:val="both"/>
        <w:rPr>
          <w:lang w:val="uk-UA"/>
        </w:rPr>
      </w:pPr>
    </w:p>
    <w:tbl>
      <w:tblPr>
        <w:tblW w:w="10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2469"/>
        <w:gridCol w:w="1418"/>
        <w:gridCol w:w="1134"/>
        <w:gridCol w:w="1134"/>
        <w:gridCol w:w="1417"/>
        <w:gridCol w:w="1276"/>
        <w:gridCol w:w="1182"/>
      </w:tblGrid>
      <w:tr w:rsidR="00D04A4A" w:rsidRPr="00D04A4A" w14:paraId="541D7994" w14:textId="77777777" w:rsidTr="00122463">
        <w:trPr>
          <w:cantSplit/>
          <w:trHeight w:val="753"/>
        </w:trPr>
        <w:tc>
          <w:tcPr>
            <w:tcW w:w="508" w:type="dxa"/>
            <w:tcBorders>
              <w:top w:val="single" w:sz="4" w:space="0" w:color="auto"/>
              <w:left w:val="single" w:sz="4" w:space="0" w:color="auto"/>
              <w:bottom w:val="single" w:sz="4" w:space="0" w:color="auto"/>
              <w:right w:val="single" w:sz="4" w:space="0" w:color="auto"/>
            </w:tcBorders>
            <w:vAlign w:val="center"/>
            <w:hideMark/>
          </w:tcPr>
          <w:p w14:paraId="6253373C" w14:textId="77777777" w:rsidR="00D04A4A" w:rsidRPr="00D04A4A" w:rsidRDefault="00D04A4A" w:rsidP="00D04A4A">
            <w:pPr>
              <w:keepNext/>
              <w:keepLines/>
              <w:tabs>
                <w:tab w:val="center" w:pos="6294"/>
                <w:tab w:val="center" w:pos="8038"/>
                <w:tab w:val="center" w:pos="9247"/>
              </w:tabs>
              <w:jc w:val="center"/>
              <w:rPr>
                <w:b/>
                <w:bCs/>
                <w:spacing w:val="-8"/>
                <w:sz w:val="22"/>
                <w:lang w:val="uk-UA" w:eastAsia="uk-UA"/>
              </w:rPr>
            </w:pPr>
            <w:r w:rsidRPr="00D04A4A">
              <w:rPr>
                <w:b/>
                <w:bCs/>
                <w:spacing w:val="-8"/>
                <w:sz w:val="22"/>
                <w:lang w:val="uk-UA"/>
              </w:rPr>
              <w:t>№</w:t>
            </w:r>
          </w:p>
          <w:p w14:paraId="2D7AEB24" w14:textId="77777777" w:rsidR="00D04A4A" w:rsidRPr="00D04A4A" w:rsidRDefault="00D04A4A" w:rsidP="00D04A4A">
            <w:pPr>
              <w:keepNext/>
              <w:keepLines/>
              <w:tabs>
                <w:tab w:val="center" w:pos="6294"/>
                <w:tab w:val="center" w:pos="8038"/>
                <w:tab w:val="center" w:pos="9247"/>
              </w:tabs>
              <w:jc w:val="center"/>
              <w:rPr>
                <w:b/>
                <w:bCs/>
                <w:spacing w:val="-8"/>
                <w:sz w:val="22"/>
                <w:lang w:val="uk-UA" w:eastAsia="uk-UA"/>
              </w:rPr>
            </w:pPr>
            <w:r w:rsidRPr="00D04A4A">
              <w:rPr>
                <w:b/>
                <w:bCs/>
                <w:spacing w:val="-8"/>
                <w:sz w:val="22"/>
                <w:lang w:val="uk-UA"/>
              </w:rPr>
              <w:t>з/п</w:t>
            </w:r>
          </w:p>
        </w:tc>
        <w:tc>
          <w:tcPr>
            <w:tcW w:w="2469" w:type="dxa"/>
            <w:tcBorders>
              <w:top w:val="single" w:sz="4" w:space="0" w:color="auto"/>
              <w:left w:val="single" w:sz="4" w:space="0" w:color="auto"/>
              <w:bottom w:val="single" w:sz="4" w:space="0" w:color="auto"/>
              <w:right w:val="single" w:sz="4" w:space="0" w:color="auto"/>
            </w:tcBorders>
            <w:vAlign w:val="center"/>
            <w:hideMark/>
          </w:tcPr>
          <w:p w14:paraId="5F9B7E98" w14:textId="77777777" w:rsidR="00D04A4A" w:rsidRPr="00D04A4A" w:rsidRDefault="00D04A4A" w:rsidP="00D04A4A">
            <w:pPr>
              <w:jc w:val="center"/>
              <w:rPr>
                <w:b/>
                <w:bCs/>
                <w:spacing w:val="-8"/>
                <w:sz w:val="22"/>
                <w:lang w:val="uk-UA" w:eastAsia="uk-UA"/>
              </w:rPr>
            </w:pPr>
            <w:r w:rsidRPr="00D04A4A">
              <w:rPr>
                <w:b/>
                <w:bCs/>
                <w:spacing w:val="-8"/>
                <w:sz w:val="22"/>
                <w:lang w:val="uk-UA"/>
              </w:rPr>
              <w:t>Найменування предмету закупівлі</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548819" w14:textId="77777777" w:rsidR="00D04A4A" w:rsidRPr="00D04A4A" w:rsidRDefault="00D04A4A" w:rsidP="00D04A4A">
            <w:pPr>
              <w:ind w:right="-159" w:hanging="108"/>
              <w:jc w:val="center"/>
              <w:rPr>
                <w:b/>
                <w:bCs/>
                <w:spacing w:val="-8"/>
                <w:sz w:val="22"/>
                <w:lang w:val="uk-UA" w:eastAsia="uk-UA"/>
              </w:rPr>
            </w:pPr>
            <w:r w:rsidRPr="00D04A4A">
              <w:rPr>
                <w:b/>
                <w:bCs/>
                <w:spacing w:val="-8"/>
                <w:sz w:val="22"/>
                <w:lang w:val="uk-UA"/>
              </w:rPr>
              <w:t>Виробник, країна виробника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F62317" w14:textId="77777777" w:rsidR="00D04A4A" w:rsidRPr="00D04A4A" w:rsidRDefault="00D04A4A" w:rsidP="00D04A4A">
            <w:pPr>
              <w:jc w:val="center"/>
              <w:rPr>
                <w:b/>
                <w:bCs/>
                <w:spacing w:val="-8"/>
                <w:sz w:val="22"/>
                <w:lang w:val="uk-UA" w:eastAsia="uk-UA"/>
              </w:rPr>
            </w:pPr>
            <w:r w:rsidRPr="00D04A4A">
              <w:rPr>
                <w:b/>
                <w:bCs/>
                <w:spacing w:val="-8"/>
                <w:sz w:val="22"/>
                <w:lang w:val="uk-UA"/>
              </w:rPr>
              <w:t>Одиниці виміру</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ACF483" w14:textId="77777777" w:rsidR="00D04A4A" w:rsidRPr="00D04A4A" w:rsidRDefault="00D04A4A" w:rsidP="00D04A4A">
            <w:pPr>
              <w:ind w:right="-108"/>
              <w:jc w:val="center"/>
              <w:rPr>
                <w:b/>
                <w:bCs/>
                <w:spacing w:val="-8"/>
                <w:sz w:val="22"/>
                <w:lang w:val="uk-UA" w:eastAsia="uk-UA"/>
              </w:rPr>
            </w:pPr>
            <w:r w:rsidRPr="00D04A4A">
              <w:rPr>
                <w:b/>
                <w:bCs/>
                <w:spacing w:val="-8"/>
                <w:sz w:val="22"/>
                <w:lang w:val="uk-UA"/>
              </w:rPr>
              <w:t>Кількість</w:t>
            </w:r>
          </w:p>
        </w:tc>
        <w:tc>
          <w:tcPr>
            <w:tcW w:w="1417" w:type="dxa"/>
            <w:tcBorders>
              <w:top w:val="single" w:sz="6" w:space="0" w:color="auto"/>
              <w:left w:val="single" w:sz="6" w:space="0" w:color="auto"/>
              <w:bottom w:val="single" w:sz="6" w:space="0" w:color="auto"/>
              <w:right w:val="single" w:sz="6" w:space="0" w:color="auto"/>
            </w:tcBorders>
            <w:hideMark/>
          </w:tcPr>
          <w:p w14:paraId="332D002F" w14:textId="77777777" w:rsidR="00D04A4A" w:rsidRPr="00D04A4A" w:rsidRDefault="00D04A4A" w:rsidP="00D04A4A">
            <w:pPr>
              <w:widowControl w:val="0"/>
              <w:autoSpaceDE w:val="0"/>
              <w:autoSpaceDN w:val="0"/>
              <w:adjustRightInd w:val="0"/>
              <w:jc w:val="center"/>
              <w:rPr>
                <w:b/>
                <w:bCs/>
                <w:sz w:val="22"/>
              </w:rPr>
            </w:pPr>
            <w:r w:rsidRPr="00D04A4A">
              <w:rPr>
                <w:b/>
                <w:bCs/>
                <w:sz w:val="22"/>
              </w:rPr>
              <w:t>Ціна за одиницю</w:t>
            </w:r>
          </w:p>
          <w:p w14:paraId="606CE68F" w14:textId="77777777" w:rsidR="00D04A4A" w:rsidRPr="00D04A4A" w:rsidRDefault="00D04A4A" w:rsidP="00D04A4A">
            <w:pPr>
              <w:keepNext/>
              <w:keepLines/>
              <w:tabs>
                <w:tab w:val="center" w:pos="6294"/>
                <w:tab w:val="center" w:pos="8038"/>
                <w:tab w:val="center" w:pos="9247"/>
              </w:tabs>
              <w:jc w:val="center"/>
              <w:rPr>
                <w:b/>
                <w:bCs/>
                <w:spacing w:val="-8"/>
                <w:sz w:val="22"/>
                <w:lang w:val="uk-UA" w:eastAsia="uk-UA"/>
              </w:rPr>
            </w:pPr>
            <w:r w:rsidRPr="00D04A4A">
              <w:rPr>
                <w:b/>
                <w:bCs/>
                <w:sz w:val="22"/>
              </w:rPr>
              <w:t>(без ПДВ) грн.</w:t>
            </w:r>
          </w:p>
        </w:tc>
        <w:tc>
          <w:tcPr>
            <w:tcW w:w="1276" w:type="dxa"/>
            <w:tcBorders>
              <w:top w:val="single" w:sz="6" w:space="0" w:color="auto"/>
              <w:left w:val="single" w:sz="6" w:space="0" w:color="auto"/>
              <w:bottom w:val="single" w:sz="6" w:space="0" w:color="auto"/>
              <w:right w:val="single" w:sz="6" w:space="0" w:color="auto"/>
            </w:tcBorders>
            <w:vAlign w:val="center"/>
            <w:hideMark/>
          </w:tcPr>
          <w:p w14:paraId="4CD5F3D6" w14:textId="77777777" w:rsidR="00D04A4A" w:rsidRPr="00D04A4A" w:rsidRDefault="00D04A4A" w:rsidP="00D04A4A">
            <w:pPr>
              <w:widowControl w:val="0"/>
              <w:autoSpaceDE w:val="0"/>
              <w:autoSpaceDN w:val="0"/>
              <w:adjustRightInd w:val="0"/>
              <w:jc w:val="center"/>
              <w:rPr>
                <w:b/>
                <w:bCs/>
                <w:sz w:val="22"/>
              </w:rPr>
            </w:pPr>
            <w:r w:rsidRPr="00D04A4A">
              <w:rPr>
                <w:b/>
                <w:bCs/>
                <w:sz w:val="22"/>
              </w:rPr>
              <w:t>Ціна за одиницю</w:t>
            </w:r>
          </w:p>
          <w:p w14:paraId="46F82432" w14:textId="77777777" w:rsidR="00D04A4A" w:rsidRPr="00D04A4A" w:rsidRDefault="00D04A4A" w:rsidP="00D04A4A">
            <w:pPr>
              <w:keepNext/>
              <w:keepLines/>
              <w:tabs>
                <w:tab w:val="center" w:pos="6294"/>
                <w:tab w:val="center" w:pos="8038"/>
                <w:tab w:val="center" w:pos="9247"/>
              </w:tabs>
              <w:jc w:val="center"/>
              <w:rPr>
                <w:b/>
                <w:bCs/>
                <w:spacing w:val="-8"/>
                <w:sz w:val="22"/>
                <w:lang w:val="uk-UA" w:eastAsia="uk-UA"/>
              </w:rPr>
            </w:pPr>
            <w:r w:rsidRPr="00D04A4A">
              <w:rPr>
                <w:b/>
                <w:bCs/>
                <w:sz w:val="22"/>
              </w:rPr>
              <w:t>(з ПДВ) грн.</w:t>
            </w:r>
          </w:p>
        </w:tc>
        <w:tc>
          <w:tcPr>
            <w:tcW w:w="1182" w:type="dxa"/>
            <w:tcBorders>
              <w:top w:val="single" w:sz="6" w:space="0" w:color="auto"/>
              <w:left w:val="single" w:sz="6" w:space="0" w:color="auto"/>
              <w:bottom w:val="single" w:sz="6" w:space="0" w:color="auto"/>
              <w:right w:val="single" w:sz="6" w:space="0" w:color="auto"/>
            </w:tcBorders>
            <w:vAlign w:val="center"/>
            <w:hideMark/>
          </w:tcPr>
          <w:p w14:paraId="389168A2" w14:textId="77777777" w:rsidR="00D04A4A" w:rsidRPr="00D04A4A" w:rsidRDefault="00D04A4A" w:rsidP="00D04A4A">
            <w:pPr>
              <w:widowControl w:val="0"/>
              <w:autoSpaceDE w:val="0"/>
              <w:autoSpaceDN w:val="0"/>
              <w:adjustRightInd w:val="0"/>
              <w:jc w:val="center"/>
              <w:rPr>
                <w:b/>
                <w:bCs/>
                <w:sz w:val="22"/>
              </w:rPr>
            </w:pPr>
            <w:r w:rsidRPr="00D04A4A">
              <w:rPr>
                <w:b/>
                <w:bCs/>
                <w:sz w:val="22"/>
              </w:rPr>
              <w:t>Загальна вартість,</w:t>
            </w:r>
          </w:p>
          <w:p w14:paraId="3D67D9DB" w14:textId="77777777" w:rsidR="00D04A4A" w:rsidRPr="00D04A4A" w:rsidRDefault="00D04A4A" w:rsidP="00D04A4A">
            <w:pPr>
              <w:keepNext/>
              <w:keepLines/>
              <w:tabs>
                <w:tab w:val="center" w:pos="6294"/>
                <w:tab w:val="center" w:pos="8038"/>
                <w:tab w:val="center" w:pos="9247"/>
              </w:tabs>
              <w:jc w:val="center"/>
              <w:rPr>
                <w:b/>
                <w:bCs/>
                <w:spacing w:val="-8"/>
                <w:sz w:val="22"/>
                <w:lang w:val="uk-UA" w:eastAsia="uk-UA"/>
              </w:rPr>
            </w:pPr>
            <w:r w:rsidRPr="00D04A4A">
              <w:rPr>
                <w:b/>
                <w:bCs/>
                <w:sz w:val="22"/>
              </w:rPr>
              <w:t>(з ПДВ) грн.</w:t>
            </w:r>
          </w:p>
        </w:tc>
      </w:tr>
      <w:tr w:rsidR="00C10CF4" w:rsidRPr="00D04A4A" w14:paraId="0C82E739" w14:textId="77777777" w:rsidTr="008036BA">
        <w:trPr>
          <w:cantSplit/>
          <w:trHeight w:val="53"/>
        </w:trPr>
        <w:tc>
          <w:tcPr>
            <w:tcW w:w="508" w:type="dxa"/>
            <w:tcBorders>
              <w:top w:val="single" w:sz="4" w:space="0" w:color="auto"/>
              <w:left w:val="single" w:sz="4" w:space="0" w:color="auto"/>
              <w:bottom w:val="single" w:sz="4" w:space="0" w:color="auto"/>
              <w:right w:val="single" w:sz="4" w:space="0" w:color="auto"/>
            </w:tcBorders>
            <w:vAlign w:val="center"/>
          </w:tcPr>
          <w:p w14:paraId="09CE0680" w14:textId="2DDD5678" w:rsidR="00C10CF4" w:rsidRPr="00D04A4A" w:rsidRDefault="00C10CF4" w:rsidP="00D04A4A">
            <w:pPr>
              <w:jc w:val="center"/>
              <w:rPr>
                <w:lang w:val="uk-UA" w:eastAsia="uk-UA"/>
              </w:rPr>
            </w:pPr>
            <w:r>
              <w:rPr>
                <w:lang w:val="uk-UA" w:eastAsia="uk-UA"/>
              </w:rPr>
              <w:t>1.</w:t>
            </w:r>
          </w:p>
        </w:tc>
        <w:tc>
          <w:tcPr>
            <w:tcW w:w="2469" w:type="dxa"/>
            <w:tcBorders>
              <w:top w:val="single" w:sz="4" w:space="0" w:color="auto"/>
              <w:left w:val="single" w:sz="4" w:space="0" w:color="auto"/>
              <w:bottom w:val="single" w:sz="4" w:space="0" w:color="auto"/>
              <w:right w:val="single" w:sz="4" w:space="0" w:color="auto"/>
            </w:tcBorders>
          </w:tcPr>
          <w:p w14:paraId="3FDC06E9" w14:textId="6039768E" w:rsidR="00C10CF4" w:rsidRPr="00C10CF4" w:rsidRDefault="00C10CF4" w:rsidP="00C10CF4">
            <w:pPr>
              <w:jc w:val="both"/>
              <w:rPr>
                <w:sz w:val="22"/>
                <w:lang w:val="uk-UA" w:eastAsia="uk-UA"/>
              </w:rPr>
            </w:pPr>
            <w:r w:rsidRPr="00C10CF4">
              <w:rPr>
                <w:sz w:val="22"/>
              </w:rPr>
              <w:t xml:space="preserve">Сардина в олії </w:t>
            </w:r>
            <w:proofErr w:type="gramStart"/>
            <w:r w:rsidRPr="00C10CF4">
              <w:rPr>
                <w:sz w:val="22"/>
              </w:rPr>
              <w:t xml:space="preserve">( </w:t>
            </w:r>
            <w:proofErr w:type="gramEnd"/>
            <w:r w:rsidRPr="00C10CF4">
              <w:rPr>
                <w:sz w:val="22"/>
              </w:rPr>
              <w:t>розфасовка в тару по 230 г)</w:t>
            </w:r>
          </w:p>
        </w:tc>
        <w:tc>
          <w:tcPr>
            <w:tcW w:w="1418" w:type="dxa"/>
            <w:tcBorders>
              <w:top w:val="single" w:sz="4" w:space="0" w:color="auto"/>
              <w:left w:val="single" w:sz="4" w:space="0" w:color="auto"/>
              <w:bottom w:val="single" w:sz="4" w:space="0" w:color="auto"/>
              <w:right w:val="single" w:sz="4" w:space="0" w:color="auto"/>
            </w:tcBorders>
          </w:tcPr>
          <w:p w14:paraId="7701EB23" w14:textId="77777777" w:rsidR="00C10CF4" w:rsidRPr="00D04A4A" w:rsidRDefault="00C10CF4" w:rsidP="00D04A4A">
            <w:pPr>
              <w:jc w:val="center"/>
              <w:rPr>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14:paraId="1FA69D65" w14:textId="3B91FCCE" w:rsidR="00C10CF4" w:rsidRPr="00D04A4A" w:rsidRDefault="00C10CF4" w:rsidP="00D04A4A">
            <w:pPr>
              <w:jc w:val="center"/>
              <w:rPr>
                <w:lang w:val="uk-UA" w:eastAsia="uk-UA"/>
              </w:rPr>
            </w:pPr>
            <w:r>
              <w:rPr>
                <w:lang w:val="uk-UA" w:eastAsia="uk-UA"/>
              </w:rPr>
              <w:t>кг</w:t>
            </w:r>
          </w:p>
        </w:tc>
        <w:tc>
          <w:tcPr>
            <w:tcW w:w="1134" w:type="dxa"/>
            <w:tcBorders>
              <w:top w:val="single" w:sz="4" w:space="0" w:color="auto"/>
              <w:left w:val="single" w:sz="4" w:space="0" w:color="auto"/>
              <w:bottom w:val="single" w:sz="4" w:space="0" w:color="auto"/>
              <w:right w:val="single" w:sz="4" w:space="0" w:color="auto"/>
            </w:tcBorders>
            <w:vAlign w:val="center"/>
          </w:tcPr>
          <w:p w14:paraId="55F0F2F2" w14:textId="659AC044" w:rsidR="00C10CF4" w:rsidRPr="00D04A4A" w:rsidRDefault="00C10CF4" w:rsidP="00D04A4A">
            <w:pPr>
              <w:jc w:val="center"/>
              <w:rPr>
                <w:lang w:val="uk-UA" w:eastAsia="uk-UA"/>
              </w:rPr>
            </w:pPr>
            <w:r>
              <w:rPr>
                <w:lang w:val="uk-UA" w:eastAsia="uk-UA"/>
              </w:rPr>
              <w:t>1200</w:t>
            </w:r>
          </w:p>
        </w:tc>
        <w:tc>
          <w:tcPr>
            <w:tcW w:w="1417" w:type="dxa"/>
            <w:tcBorders>
              <w:top w:val="single" w:sz="4" w:space="0" w:color="auto"/>
              <w:left w:val="single" w:sz="4" w:space="0" w:color="auto"/>
              <w:bottom w:val="single" w:sz="4" w:space="0" w:color="auto"/>
              <w:right w:val="single" w:sz="4" w:space="0" w:color="auto"/>
            </w:tcBorders>
            <w:vAlign w:val="center"/>
          </w:tcPr>
          <w:p w14:paraId="17A52427" w14:textId="77777777" w:rsidR="00C10CF4" w:rsidRPr="00D04A4A" w:rsidRDefault="00C10CF4" w:rsidP="00D04A4A">
            <w:pPr>
              <w:keepNext/>
              <w:keepLines/>
              <w:jc w:val="center"/>
              <w:rPr>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3568B7C6" w14:textId="77777777" w:rsidR="00C10CF4" w:rsidRPr="00D04A4A" w:rsidRDefault="00C10CF4" w:rsidP="00D04A4A">
            <w:pPr>
              <w:keepNext/>
              <w:keepLines/>
              <w:jc w:val="center"/>
              <w:rPr>
                <w:i/>
                <w:lang w:val="uk-UA" w:eastAsia="uk-UA"/>
              </w:rPr>
            </w:pPr>
          </w:p>
        </w:tc>
        <w:tc>
          <w:tcPr>
            <w:tcW w:w="1182" w:type="dxa"/>
            <w:tcBorders>
              <w:top w:val="single" w:sz="4" w:space="0" w:color="auto"/>
              <w:left w:val="single" w:sz="4" w:space="0" w:color="auto"/>
              <w:bottom w:val="single" w:sz="4" w:space="0" w:color="auto"/>
              <w:right w:val="single" w:sz="4" w:space="0" w:color="auto"/>
            </w:tcBorders>
            <w:vAlign w:val="center"/>
          </w:tcPr>
          <w:p w14:paraId="0D5EE4F9" w14:textId="77777777" w:rsidR="00C10CF4" w:rsidRPr="00D04A4A" w:rsidRDefault="00C10CF4" w:rsidP="00D04A4A">
            <w:pPr>
              <w:keepNext/>
              <w:keepLines/>
              <w:jc w:val="center"/>
              <w:rPr>
                <w:i/>
                <w:lang w:val="uk-UA" w:eastAsia="uk-UA"/>
              </w:rPr>
            </w:pPr>
          </w:p>
        </w:tc>
      </w:tr>
      <w:tr w:rsidR="00C10CF4" w:rsidRPr="00D04A4A" w14:paraId="18AE6C30" w14:textId="77777777" w:rsidTr="008036BA">
        <w:trPr>
          <w:cantSplit/>
          <w:trHeight w:val="53"/>
        </w:trPr>
        <w:tc>
          <w:tcPr>
            <w:tcW w:w="508" w:type="dxa"/>
            <w:tcBorders>
              <w:top w:val="single" w:sz="4" w:space="0" w:color="auto"/>
              <w:left w:val="single" w:sz="4" w:space="0" w:color="auto"/>
              <w:bottom w:val="single" w:sz="4" w:space="0" w:color="auto"/>
              <w:right w:val="single" w:sz="4" w:space="0" w:color="auto"/>
            </w:tcBorders>
            <w:vAlign w:val="center"/>
          </w:tcPr>
          <w:p w14:paraId="555F80D1" w14:textId="7203ABF1" w:rsidR="00C10CF4" w:rsidRDefault="00C10CF4" w:rsidP="00D04A4A">
            <w:pPr>
              <w:jc w:val="center"/>
              <w:rPr>
                <w:lang w:val="uk-UA" w:eastAsia="uk-UA"/>
              </w:rPr>
            </w:pPr>
            <w:r>
              <w:rPr>
                <w:lang w:val="uk-UA" w:eastAsia="uk-UA"/>
              </w:rPr>
              <w:t>2</w:t>
            </w:r>
          </w:p>
        </w:tc>
        <w:tc>
          <w:tcPr>
            <w:tcW w:w="2469" w:type="dxa"/>
            <w:tcBorders>
              <w:top w:val="single" w:sz="4" w:space="0" w:color="auto"/>
              <w:left w:val="single" w:sz="4" w:space="0" w:color="auto"/>
              <w:bottom w:val="single" w:sz="4" w:space="0" w:color="auto"/>
              <w:right w:val="single" w:sz="4" w:space="0" w:color="auto"/>
            </w:tcBorders>
          </w:tcPr>
          <w:p w14:paraId="4BDDC278" w14:textId="0C419DCC" w:rsidR="00C10CF4" w:rsidRPr="00C10CF4" w:rsidRDefault="00C10CF4" w:rsidP="00C10CF4">
            <w:pPr>
              <w:jc w:val="both"/>
              <w:rPr>
                <w:rFonts w:eastAsia="Arial"/>
                <w:b/>
                <w:color w:val="000000"/>
                <w:sz w:val="22"/>
                <w:lang w:val="uk-UA" w:eastAsia="en-US"/>
              </w:rPr>
            </w:pPr>
            <w:r w:rsidRPr="00C10CF4">
              <w:rPr>
                <w:sz w:val="22"/>
              </w:rPr>
              <w:t xml:space="preserve">Консервовані </w:t>
            </w:r>
            <w:r w:rsidR="00E17492" w:rsidRPr="00C10CF4">
              <w:rPr>
                <w:sz w:val="22"/>
              </w:rPr>
              <w:t>сардин</w:t>
            </w:r>
            <w:bookmarkStart w:id="2" w:name="_GoBack"/>
            <w:bookmarkEnd w:id="2"/>
            <w:r w:rsidRPr="00C10CF4">
              <w:rPr>
                <w:sz w:val="22"/>
              </w:rPr>
              <w:t xml:space="preserve"> томатному соусі                        ( розфасовка в тару по 240 г)</w:t>
            </w:r>
          </w:p>
        </w:tc>
        <w:tc>
          <w:tcPr>
            <w:tcW w:w="1418" w:type="dxa"/>
            <w:tcBorders>
              <w:top w:val="single" w:sz="4" w:space="0" w:color="auto"/>
              <w:left w:val="single" w:sz="4" w:space="0" w:color="auto"/>
              <w:bottom w:val="single" w:sz="4" w:space="0" w:color="auto"/>
              <w:right w:val="single" w:sz="4" w:space="0" w:color="auto"/>
            </w:tcBorders>
          </w:tcPr>
          <w:p w14:paraId="157A48B1" w14:textId="77777777" w:rsidR="00C10CF4" w:rsidRPr="00D04A4A" w:rsidRDefault="00C10CF4" w:rsidP="00D04A4A">
            <w:pPr>
              <w:jc w:val="center"/>
              <w:rPr>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14:paraId="0F4372A4" w14:textId="7DA037B0" w:rsidR="00C10CF4" w:rsidRDefault="00C10CF4" w:rsidP="00D04A4A">
            <w:pPr>
              <w:jc w:val="center"/>
              <w:rPr>
                <w:lang w:val="uk-UA" w:eastAsia="uk-UA"/>
              </w:rPr>
            </w:pPr>
            <w:r>
              <w:rPr>
                <w:lang w:val="uk-UA" w:eastAsia="uk-UA"/>
              </w:rPr>
              <w:t>кг</w:t>
            </w:r>
          </w:p>
        </w:tc>
        <w:tc>
          <w:tcPr>
            <w:tcW w:w="1134" w:type="dxa"/>
            <w:tcBorders>
              <w:top w:val="single" w:sz="4" w:space="0" w:color="auto"/>
              <w:left w:val="single" w:sz="4" w:space="0" w:color="auto"/>
              <w:bottom w:val="single" w:sz="4" w:space="0" w:color="auto"/>
              <w:right w:val="single" w:sz="4" w:space="0" w:color="auto"/>
            </w:tcBorders>
            <w:vAlign w:val="center"/>
          </w:tcPr>
          <w:p w14:paraId="2991A3DE" w14:textId="7CCED6AD" w:rsidR="00C10CF4" w:rsidRDefault="00C10CF4" w:rsidP="00D04A4A">
            <w:pPr>
              <w:jc w:val="center"/>
              <w:rPr>
                <w:lang w:val="uk-UA" w:eastAsia="uk-UA"/>
              </w:rPr>
            </w:pPr>
            <w:r>
              <w:rPr>
                <w:lang w:val="uk-UA" w:eastAsia="uk-UA"/>
              </w:rPr>
              <w:t>1200</w:t>
            </w:r>
          </w:p>
        </w:tc>
        <w:tc>
          <w:tcPr>
            <w:tcW w:w="1417" w:type="dxa"/>
            <w:tcBorders>
              <w:top w:val="single" w:sz="4" w:space="0" w:color="auto"/>
              <w:left w:val="single" w:sz="4" w:space="0" w:color="auto"/>
              <w:bottom w:val="single" w:sz="4" w:space="0" w:color="auto"/>
              <w:right w:val="single" w:sz="4" w:space="0" w:color="auto"/>
            </w:tcBorders>
            <w:vAlign w:val="center"/>
          </w:tcPr>
          <w:p w14:paraId="53484E85" w14:textId="77777777" w:rsidR="00C10CF4" w:rsidRPr="00D04A4A" w:rsidRDefault="00C10CF4" w:rsidP="00D04A4A">
            <w:pPr>
              <w:keepNext/>
              <w:keepLines/>
              <w:jc w:val="center"/>
              <w:rPr>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17F91A1D" w14:textId="77777777" w:rsidR="00C10CF4" w:rsidRPr="00D04A4A" w:rsidRDefault="00C10CF4" w:rsidP="00D04A4A">
            <w:pPr>
              <w:keepNext/>
              <w:keepLines/>
              <w:jc w:val="center"/>
              <w:rPr>
                <w:i/>
                <w:lang w:val="uk-UA" w:eastAsia="uk-UA"/>
              </w:rPr>
            </w:pPr>
          </w:p>
        </w:tc>
        <w:tc>
          <w:tcPr>
            <w:tcW w:w="1182" w:type="dxa"/>
            <w:tcBorders>
              <w:top w:val="single" w:sz="4" w:space="0" w:color="auto"/>
              <w:left w:val="single" w:sz="4" w:space="0" w:color="auto"/>
              <w:bottom w:val="single" w:sz="4" w:space="0" w:color="auto"/>
              <w:right w:val="single" w:sz="4" w:space="0" w:color="auto"/>
            </w:tcBorders>
            <w:vAlign w:val="center"/>
          </w:tcPr>
          <w:p w14:paraId="4A6B7D30" w14:textId="77777777" w:rsidR="00C10CF4" w:rsidRPr="00D04A4A" w:rsidRDefault="00C10CF4" w:rsidP="00D04A4A">
            <w:pPr>
              <w:keepNext/>
              <w:keepLines/>
              <w:jc w:val="center"/>
              <w:rPr>
                <w:i/>
                <w:lang w:val="uk-UA" w:eastAsia="uk-UA"/>
              </w:rPr>
            </w:pPr>
          </w:p>
        </w:tc>
      </w:tr>
      <w:tr w:rsidR="00C10CF4" w:rsidRPr="00D04A4A" w14:paraId="41C0EB7B" w14:textId="77777777" w:rsidTr="008036BA">
        <w:trPr>
          <w:cantSplit/>
          <w:trHeight w:val="53"/>
        </w:trPr>
        <w:tc>
          <w:tcPr>
            <w:tcW w:w="508" w:type="dxa"/>
            <w:tcBorders>
              <w:top w:val="single" w:sz="4" w:space="0" w:color="auto"/>
              <w:left w:val="single" w:sz="4" w:space="0" w:color="auto"/>
              <w:bottom w:val="single" w:sz="4" w:space="0" w:color="auto"/>
              <w:right w:val="single" w:sz="4" w:space="0" w:color="auto"/>
            </w:tcBorders>
            <w:vAlign w:val="center"/>
          </w:tcPr>
          <w:p w14:paraId="6CA6355E" w14:textId="11E81E69" w:rsidR="00C10CF4" w:rsidRDefault="00C10CF4" w:rsidP="00D04A4A">
            <w:pPr>
              <w:jc w:val="center"/>
              <w:rPr>
                <w:lang w:val="uk-UA" w:eastAsia="uk-UA"/>
              </w:rPr>
            </w:pPr>
            <w:r>
              <w:rPr>
                <w:lang w:val="uk-UA" w:eastAsia="uk-UA"/>
              </w:rPr>
              <w:t>3</w:t>
            </w:r>
          </w:p>
        </w:tc>
        <w:tc>
          <w:tcPr>
            <w:tcW w:w="2469" w:type="dxa"/>
            <w:tcBorders>
              <w:top w:val="single" w:sz="4" w:space="0" w:color="auto"/>
              <w:left w:val="single" w:sz="4" w:space="0" w:color="auto"/>
              <w:bottom w:val="single" w:sz="4" w:space="0" w:color="auto"/>
              <w:right w:val="single" w:sz="4" w:space="0" w:color="auto"/>
            </w:tcBorders>
          </w:tcPr>
          <w:p w14:paraId="3F5A57CD" w14:textId="0FD4CE86" w:rsidR="00C10CF4" w:rsidRPr="00C10CF4" w:rsidRDefault="00C10CF4" w:rsidP="00C10CF4">
            <w:pPr>
              <w:jc w:val="both"/>
              <w:rPr>
                <w:rFonts w:eastAsia="Arial"/>
                <w:b/>
                <w:color w:val="000000"/>
                <w:sz w:val="22"/>
                <w:lang w:val="uk-UA" w:eastAsia="en-US"/>
              </w:rPr>
            </w:pPr>
            <w:r w:rsidRPr="00C10CF4">
              <w:rPr>
                <w:sz w:val="22"/>
              </w:rPr>
              <w:t xml:space="preserve">Оселедець спеціального </w:t>
            </w:r>
            <w:proofErr w:type="gramStart"/>
            <w:r w:rsidRPr="00C10CF4">
              <w:rPr>
                <w:sz w:val="22"/>
              </w:rPr>
              <w:t>банкового</w:t>
            </w:r>
            <w:proofErr w:type="gramEnd"/>
            <w:r w:rsidRPr="00C10CF4">
              <w:rPr>
                <w:sz w:val="22"/>
              </w:rPr>
              <w:t xml:space="preserve"> засолу</w:t>
            </w:r>
          </w:p>
        </w:tc>
        <w:tc>
          <w:tcPr>
            <w:tcW w:w="1418" w:type="dxa"/>
            <w:tcBorders>
              <w:top w:val="single" w:sz="4" w:space="0" w:color="auto"/>
              <w:left w:val="single" w:sz="4" w:space="0" w:color="auto"/>
              <w:bottom w:val="single" w:sz="4" w:space="0" w:color="auto"/>
              <w:right w:val="single" w:sz="4" w:space="0" w:color="auto"/>
            </w:tcBorders>
          </w:tcPr>
          <w:p w14:paraId="07E728AB" w14:textId="77777777" w:rsidR="00C10CF4" w:rsidRPr="00D04A4A" w:rsidRDefault="00C10CF4" w:rsidP="00D04A4A">
            <w:pPr>
              <w:jc w:val="center"/>
              <w:rPr>
                <w:lang w:val="uk-UA"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14:paraId="4A0FEFC1" w14:textId="270059AA" w:rsidR="00C10CF4" w:rsidRDefault="00C10CF4" w:rsidP="00D04A4A">
            <w:pPr>
              <w:jc w:val="center"/>
              <w:rPr>
                <w:lang w:val="uk-UA" w:eastAsia="uk-UA"/>
              </w:rPr>
            </w:pPr>
            <w:r w:rsidRPr="00C10CF4">
              <w:rPr>
                <w:lang w:val="uk-UA" w:eastAsia="uk-UA"/>
              </w:rPr>
              <w:t>кг</w:t>
            </w:r>
          </w:p>
        </w:tc>
        <w:tc>
          <w:tcPr>
            <w:tcW w:w="1134" w:type="dxa"/>
            <w:tcBorders>
              <w:top w:val="single" w:sz="4" w:space="0" w:color="auto"/>
              <w:left w:val="single" w:sz="4" w:space="0" w:color="auto"/>
              <w:bottom w:val="single" w:sz="4" w:space="0" w:color="auto"/>
              <w:right w:val="single" w:sz="4" w:space="0" w:color="auto"/>
            </w:tcBorders>
            <w:vAlign w:val="center"/>
          </w:tcPr>
          <w:p w14:paraId="606D8B77" w14:textId="260EB338" w:rsidR="00C10CF4" w:rsidRDefault="00C10CF4" w:rsidP="00D04A4A">
            <w:pPr>
              <w:jc w:val="center"/>
              <w:rPr>
                <w:lang w:val="uk-UA" w:eastAsia="uk-UA"/>
              </w:rPr>
            </w:pPr>
            <w:r>
              <w:rPr>
                <w:lang w:val="uk-UA" w:eastAsia="uk-UA"/>
              </w:rPr>
              <w:t>400</w:t>
            </w:r>
          </w:p>
        </w:tc>
        <w:tc>
          <w:tcPr>
            <w:tcW w:w="1417" w:type="dxa"/>
            <w:tcBorders>
              <w:top w:val="single" w:sz="4" w:space="0" w:color="auto"/>
              <w:left w:val="single" w:sz="4" w:space="0" w:color="auto"/>
              <w:bottom w:val="single" w:sz="4" w:space="0" w:color="auto"/>
              <w:right w:val="single" w:sz="4" w:space="0" w:color="auto"/>
            </w:tcBorders>
            <w:vAlign w:val="center"/>
          </w:tcPr>
          <w:p w14:paraId="658C3197" w14:textId="77777777" w:rsidR="00C10CF4" w:rsidRPr="00D04A4A" w:rsidRDefault="00C10CF4" w:rsidP="00D04A4A">
            <w:pPr>
              <w:keepNext/>
              <w:keepLines/>
              <w:jc w:val="center"/>
              <w:rPr>
                <w:lang w:val="uk-UA" w:eastAsia="uk-UA"/>
              </w:rPr>
            </w:pPr>
          </w:p>
        </w:tc>
        <w:tc>
          <w:tcPr>
            <w:tcW w:w="1276" w:type="dxa"/>
            <w:tcBorders>
              <w:top w:val="single" w:sz="4" w:space="0" w:color="auto"/>
              <w:left w:val="single" w:sz="4" w:space="0" w:color="auto"/>
              <w:bottom w:val="single" w:sz="4" w:space="0" w:color="auto"/>
              <w:right w:val="single" w:sz="4" w:space="0" w:color="auto"/>
            </w:tcBorders>
          </w:tcPr>
          <w:p w14:paraId="4E575422" w14:textId="77777777" w:rsidR="00C10CF4" w:rsidRPr="00D04A4A" w:rsidRDefault="00C10CF4" w:rsidP="00D04A4A">
            <w:pPr>
              <w:keepNext/>
              <w:keepLines/>
              <w:jc w:val="center"/>
              <w:rPr>
                <w:i/>
                <w:lang w:val="uk-UA" w:eastAsia="uk-UA"/>
              </w:rPr>
            </w:pPr>
          </w:p>
        </w:tc>
        <w:tc>
          <w:tcPr>
            <w:tcW w:w="1182" w:type="dxa"/>
            <w:tcBorders>
              <w:top w:val="single" w:sz="4" w:space="0" w:color="auto"/>
              <w:left w:val="single" w:sz="4" w:space="0" w:color="auto"/>
              <w:bottom w:val="single" w:sz="4" w:space="0" w:color="auto"/>
              <w:right w:val="single" w:sz="4" w:space="0" w:color="auto"/>
            </w:tcBorders>
            <w:vAlign w:val="center"/>
          </w:tcPr>
          <w:p w14:paraId="074373DF" w14:textId="77777777" w:rsidR="00C10CF4" w:rsidRPr="00D04A4A" w:rsidRDefault="00C10CF4" w:rsidP="00D04A4A">
            <w:pPr>
              <w:keepNext/>
              <w:keepLines/>
              <w:jc w:val="center"/>
              <w:rPr>
                <w:i/>
                <w:lang w:val="uk-UA" w:eastAsia="uk-UA"/>
              </w:rPr>
            </w:pPr>
          </w:p>
        </w:tc>
      </w:tr>
      <w:tr w:rsidR="00D04A4A" w:rsidRPr="00D04A4A" w14:paraId="0E7F5007" w14:textId="77777777" w:rsidTr="00122463">
        <w:trPr>
          <w:cantSplit/>
          <w:trHeight w:val="180"/>
        </w:trPr>
        <w:tc>
          <w:tcPr>
            <w:tcW w:w="9356" w:type="dxa"/>
            <w:gridSpan w:val="7"/>
            <w:tcBorders>
              <w:top w:val="single" w:sz="4" w:space="0" w:color="auto"/>
              <w:left w:val="nil"/>
              <w:bottom w:val="nil"/>
              <w:right w:val="single" w:sz="4" w:space="0" w:color="auto"/>
            </w:tcBorders>
            <w:hideMark/>
          </w:tcPr>
          <w:p w14:paraId="60075F6F" w14:textId="77777777" w:rsidR="00D04A4A" w:rsidRPr="00D04A4A" w:rsidRDefault="00D04A4A" w:rsidP="00D04A4A">
            <w:pPr>
              <w:keepNext/>
              <w:keepLines/>
              <w:jc w:val="right"/>
              <w:rPr>
                <w:lang w:val="uk-UA" w:eastAsia="uk-UA"/>
              </w:rPr>
            </w:pPr>
            <w:r w:rsidRPr="00D04A4A">
              <w:rPr>
                <w:b/>
                <w:lang w:val="uk-UA"/>
              </w:rPr>
              <w:t>Всього* без ПДВ (грн.)</w:t>
            </w:r>
          </w:p>
        </w:tc>
        <w:tc>
          <w:tcPr>
            <w:tcW w:w="1182" w:type="dxa"/>
            <w:tcBorders>
              <w:top w:val="single" w:sz="4" w:space="0" w:color="auto"/>
              <w:left w:val="single" w:sz="4" w:space="0" w:color="auto"/>
              <w:bottom w:val="single" w:sz="4" w:space="0" w:color="auto"/>
              <w:right w:val="single" w:sz="4" w:space="0" w:color="auto"/>
            </w:tcBorders>
            <w:vAlign w:val="center"/>
          </w:tcPr>
          <w:p w14:paraId="15E50862" w14:textId="77777777" w:rsidR="00D04A4A" w:rsidRPr="00D04A4A" w:rsidRDefault="00D04A4A" w:rsidP="00D04A4A">
            <w:pPr>
              <w:keepNext/>
              <w:keepLines/>
              <w:jc w:val="center"/>
              <w:rPr>
                <w:lang w:val="uk-UA" w:eastAsia="uk-UA"/>
              </w:rPr>
            </w:pPr>
          </w:p>
        </w:tc>
      </w:tr>
      <w:tr w:rsidR="00D04A4A" w:rsidRPr="00D04A4A" w14:paraId="3C7A0060" w14:textId="77777777" w:rsidTr="00122463">
        <w:trPr>
          <w:cantSplit/>
          <w:trHeight w:val="169"/>
        </w:trPr>
        <w:tc>
          <w:tcPr>
            <w:tcW w:w="9356" w:type="dxa"/>
            <w:gridSpan w:val="7"/>
            <w:tcBorders>
              <w:top w:val="nil"/>
              <w:left w:val="nil"/>
              <w:bottom w:val="nil"/>
              <w:right w:val="single" w:sz="4" w:space="0" w:color="auto"/>
            </w:tcBorders>
            <w:hideMark/>
          </w:tcPr>
          <w:p w14:paraId="452DC767" w14:textId="77777777" w:rsidR="00D04A4A" w:rsidRPr="00D04A4A" w:rsidRDefault="00D04A4A" w:rsidP="00D04A4A">
            <w:pPr>
              <w:keepNext/>
              <w:keepLines/>
              <w:jc w:val="right"/>
              <w:rPr>
                <w:lang w:val="uk-UA" w:eastAsia="uk-UA"/>
              </w:rPr>
            </w:pPr>
            <w:r w:rsidRPr="00D04A4A">
              <w:rPr>
                <w:b/>
                <w:bCs/>
                <w:lang w:val="uk-UA"/>
              </w:rPr>
              <w:t>ПДВ** (грн.)</w:t>
            </w:r>
          </w:p>
        </w:tc>
        <w:tc>
          <w:tcPr>
            <w:tcW w:w="1182" w:type="dxa"/>
            <w:tcBorders>
              <w:top w:val="single" w:sz="4" w:space="0" w:color="auto"/>
              <w:left w:val="single" w:sz="4" w:space="0" w:color="auto"/>
              <w:bottom w:val="single" w:sz="4" w:space="0" w:color="auto"/>
              <w:right w:val="single" w:sz="4" w:space="0" w:color="auto"/>
            </w:tcBorders>
            <w:vAlign w:val="center"/>
          </w:tcPr>
          <w:p w14:paraId="0847905D" w14:textId="77777777" w:rsidR="00D04A4A" w:rsidRPr="00D04A4A" w:rsidRDefault="00D04A4A" w:rsidP="00D04A4A">
            <w:pPr>
              <w:keepNext/>
              <w:keepLines/>
              <w:jc w:val="center"/>
              <w:rPr>
                <w:lang w:val="uk-UA" w:eastAsia="uk-UA"/>
              </w:rPr>
            </w:pPr>
          </w:p>
        </w:tc>
      </w:tr>
      <w:tr w:rsidR="00D04A4A" w:rsidRPr="00D04A4A" w14:paraId="2FFF2765" w14:textId="77777777" w:rsidTr="00122463">
        <w:trPr>
          <w:cantSplit/>
          <w:trHeight w:val="174"/>
        </w:trPr>
        <w:tc>
          <w:tcPr>
            <w:tcW w:w="9356" w:type="dxa"/>
            <w:gridSpan w:val="7"/>
            <w:tcBorders>
              <w:top w:val="nil"/>
              <w:left w:val="nil"/>
              <w:bottom w:val="nil"/>
              <w:right w:val="single" w:sz="4" w:space="0" w:color="auto"/>
            </w:tcBorders>
            <w:hideMark/>
          </w:tcPr>
          <w:p w14:paraId="2F6D2C62" w14:textId="77777777" w:rsidR="00D04A4A" w:rsidRPr="00D04A4A" w:rsidRDefault="00D04A4A" w:rsidP="00D04A4A">
            <w:pPr>
              <w:keepNext/>
              <w:keepLines/>
              <w:jc w:val="right"/>
              <w:rPr>
                <w:lang w:val="uk-UA" w:eastAsia="uk-UA"/>
              </w:rPr>
            </w:pPr>
            <w:r w:rsidRPr="00D04A4A">
              <w:rPr>
                <w:b/>
                <w:lang w:val="uk-UA"/>
              </w:rPr>
              <w:t>Всього*</w:t>
            </w:r>
            <w:r w:rsidRPr="00D04A4A">
              <w:rPr>
                <w:b/>
                <w:bCs/>
                <w:spacing w:val="-8"/>
                <w:lang w:val="uk-UA"/>
              </w:rPr>
              <w:t xml:space="preserve"> з  ПДВ** (грн.)</w:t>
            </w:r>
          </w:p>
        </w:tc>
        <w:tc>
          <w:tcPr>
            <w:tcW w:w="1182" w:type="dxa"/>
            <w:tcBorders>
              <w:top w:val="single" w:sz="4" w:space="0" w:color="auto"/>
              <w:left w:val="single" w:sz="4" w:space="0" w:color="auto"/>
              <w:bottom w:val="single" w:sz="4" w:space="0" w:color="auto"/>
              <w:right w:val="single" w:sz="4" w:space="0" w:color="auto"/>
            </w:tcBorders>
            <w:vAlign w:val="center"/>
          </w:tcPr>
          <w:p w14:paraId="0A4C6659" w14:textId="77777777" w:rsidR="00D04A4A" w:rsidRPr="00D04A4A" w:rsidRDefault="00D04A4A" w:rsidP="00D04A4A">
            <w:pPr>
              <w:keepNext/>
              <w:keepLines/>
              <w:jc w:val="center"/>
              <w:rPr>
                <w:lang w:val="uk-UA" w:eastAsia="uk-UA"/>
              </w:rPr>
            </w:pPr>
          </w:p>
        </w:tc>
      </w:tr>
    </w:tbl>
    <w:p w14:paraId="6A9716F8" w14:textId="53830AEB" w:rsidR="00D04A4A" w:rsidRPr="00D04A4A" w:rsidRDefault="00C10CF4" w:rsidP="00D04A4A">
      <w:pPr>
        <w:rPr>
          <w:rFonts w:eastAsia="Calibri"/>
          <w:i/>
          <w:lang w:val="uk-UA" w:eastAsia="uk-UA"/>
        </w:rPr>
      </w:pPr>
      <w:r w:rsidRPr="00C10CF4">
        <w:rPr>
          <w:rFonts w:eastAsia="Calibri"/>
          <w:i/>
          <w:lang w:val="uk-UA" w:eastAsia="uk-UA"/>
        </w:rPr>
        <w:t>Загальна вартість товару згідно цієї Специфікації, складає: ___________________________ _____________________________________________________________________________.</w:t>
      </w:r>
    </w:p>
    <w:p w14:paraId="41591AA9" w14:textId="64E58E42" w:rsidR="00D04A4A" w:rsidRDefault="00D04A4A" w:rsidP="00D04A4A">
      <w:pPr>
        <w:rPr>
          <w:rFonts w:eastAsia="Calibri"/>
          <w:i/>
          <w:lang w:val="uk-UA" w:eastAsia="uk-UA"/>
        </w:rPr>
      </w:pPr>
      <w:r w:rsidRPr="00D04A4A">
        <w:rPr>
          <w:rFonts w:eastAsia="Calibri"/>
          <w:i/>
          <w:lang w:val="uk-UA" w:eastAsia="uk-UA"/>
        </w:rPr>
        <w:t>*У разі надання пропозицій Учасником – не платником ПДВ, такі пропозиції надаються без врахування ПДВ, графа «ПДВ» не заповнюється, а у графі «Всього з ПДВ, грн.» зазначається Учасником вартість без ПДВ</w:t>
      </w:r>
    </w:p>
    <w:p w14:paraId="558F74DC" w14:textId="7B82F190" w:rsidR="00CF32AE" w:rsidRDefault="00CF32AE" w:rsidP="00D04A4A">
      <w:pPr>
        <w:rPr>
          <w:rFonts w:eastAsia="Calibri"/>
          <w:i/>
          <w:lang w:val="uk-UA" w:eastAsia="uk-UA"/>
        </w:rPr>
      </w:pPr>
    </w:p>
    <w:p w14:paraId="697A12C0" w14:textId="77777777" w:rsidR="00CF32AE" w:rsidRPr="00D04A4A" w:rsidRDefault="00CF32AE" w:rsidP="00D04A4A">
      <w:pPr>
        <w:rPr>
          <w:rFonts w:eastAsia="Calibri"/>
          <w:i/>
          <w:lang w:val="uk-UA" w:eastAsia="uk-UA"/>
        </w:rPr>
      </w:pPr>
    </w:p>
    <w:tbl>
      <w:tblPr>
        <w:tblW w:w="0" w:type="auto"/>
        <w:tblInd w:w="72" w:type="dxa"/>
        <w:tblLook w:val="01E0" w:firstRow="1" w:lastRow="1" w:firstColumn="1" w:lastColumn="1" w:noHBand="0" w:noVBand="0"/>
      </w:tblPr>
      <w:tblGrid>
        <w:gridCol w:w="5072"/>
        <w:gridCol w:w="267"/>
        <w:gridCol w:w="4432"/>
        <w:gridCol w:w="12"/>
      </w:tblGrid>
      <w:tr w:rsidR="00CF32AE" w:rsidRPr="002A2F02" w14:paraId="2F4025FE" w14:textId="77777777" w:rsidTr="00D06996">
        <w:tc>
          <w:tcPr>
            <w:tcW w:w="5072" w:type="dxa"/>
            <w:shd w:val="clear" w:color="auto" w:fill="auto"/>
          </w:tcPr>
          <w:p w14:paraId="5EE2B216" w14:textId="77777777" w:rsidR="00CF32AE" w:rsidRPr="002A2F02" w:rsidRDefault="00CF32AE" w:rsidP="00D06996">
            <w:pPr>
              <w:jc w:val="center"/>
              <w:rPr>
                <w:b/>
                <w:spacing w:val="-5"/>
                <w:lang w:val="uk-UA"/>
              </w:rPr>
            </w:pPr>
            <w:r w:rsidRPr="002A2F02">
              <w:rPr>
                <w:b/>
                <w:spacing w:val="-5"/>
                <w:lang w:val="uk-UA"/>
              </w:rPr>
              <w:t>ПОКУПЕЦЬ:</w:t>
            </w:r>
          </w:p>
        </w:tc>
        <w:tc>
          <w:tcPr>
            <w:tcW w:w="267" w:type="dxa"/>
            <w:shd w:val="clear" w:color="auto" w:fill="auto"/>
          </w:tcPr>
          <w:p w14:paraId="39D6D407" w14:textId="77777777" w:rsidR="00CF32AE" w:rsidRPr="002A2F02" w:rsidRDefault="00CF32AE" w:rsidP="00D06996">
            <w:pPr>
              <w:jc w:val="center"/>
              <w:rPr>
                <w:b/>
                <w:lang w:val="uk-UA"/>
              </w:rPr>
            </w:pPr>
          </w:p>
        </w:tc>
        <w:tc>
          <w:tcPr>
            <w:tcW w:w="4444" w:type="dxa"/>
            <w:gridSpan w:val="2"/>
            <w:shd w:val="clear" w:color="auto" w:fill="auto"/>
          </w:tcPr>
          <w:p w14:paraId="0190E8D0" w14:textId="51B19999" w:rsidR="00CF32AE" w:rsidRPr="002A2F02" w:rsidRDefault="00CF32AE" w:rsidP="00D06996">
            <w:pPr>
              <w:jc w:val="center"/>
              <w:rPr>
                <w:b/>
                <w:lang w:val="uk-UA"/>
              </w:rPr>
            </w:pPr>
            <w:r w:rsidRPr="002A2F02">
              <w:rPr>
                <w:b/>
                <w:spacing w:val="-5"/>
                <w:lang w:val="uk-UA"/>
              </w:rPr>
              <w:t>П</w:t>
            </w:r>
            <w:r w:rsidR="00E1629F">
              <w:rPr>
                <w:b/>
                <w:spacing w:val="-5"/>
                <w:lang w:val="uk-UA"/>
              </w:rPr>
              <w:t>ОСТАЧАЛЬНИК</w:t>
            </w:r>
            <w:r w:rsidRPr="002A2F02">
              <w:rPr>
                <w:b/>
                <w:spacing w:val="-5"/>
                <w:lang w:val="uk-UA"/>
              </w:rPr>
              <w:t>:</w:t>
            </w:r>
          </w:p>
        </w:tc>
      </w:tr>
      <w:tr w:rsidR="008C3FE3" w:rsidRPr="002A2F02" w14:paraId="2D0ABCA5" w14:textId="77777777" w:rsidTr="00D06996">
        <w:tc>
          <w:tcPr>
            <w:tcW w:w="5072" w:type="dxa"/>
            <w:shd w:val="clear" w:color="auto" w:fill="auto"/>
          </w:tcPr>
          <w:p w14:paraId="487E1A44" w14:textId="77777777" w:rsidR="008C3FE3" w:rsidRPr="008C3FE3" w:rsidRDefault="008C3FE3" w:rsidP="00236DB0">
            <w:pPr>
              <w:ind w:right="-2"/>
              <w:jc w:val="center"/>
              <w:rPr>
                <w:rFonts w:eastAsia="Calibri"/>
                <w:b/>
                <w:sz w:val="22"/>
              </w:rPr>
            </w:pPr>
            <w:r w:rsidRPr="008C3FE3">
              <w:rPr>
                <w:rFonts w:eastAsia="Calibri"/>
                <w:b/>
                <w:sz w:val="22"/>
              </w:rPr>
              <w:t xml:space="preserve">РУДЕНСЬКИЙ ПСИХОНЕВРОЛОГІЧНИЙ  </w:t>
            </w:r>
          </w:p>
          <w:p w14:paraId="28C26DC8" w14:textId="77777777" w:rsidR="008C3FE3" w:rsidRPr="008C3FE3" w:rsidRDefault="008C3FE3" w:rsidP="00236DB0">
            <w:pPr>
              <w:ind w:right="-2"/>
              <w:jc w:val="center"/>
              <w:rPr>
                <w:rFonts w:eastAsia="Calibri"/>
                <w:b/>
                <w:sz w:val="22"/>
              </w:rPr>
            </w:pPr>
            <w:r w:rsidRPr="008C3FE3">
              <w:rPr>
                <w:rFonts w:eastAsia="Calibri"/>
                <w:b/>
                <w:sz w:val="22"/>
              </w:rPr>
              <w:t>ІНТЕРНАТ</w:t>
            </w:r>
          </w:p>
          <w:p w14:paraId="45FA6BA5" w14:textId="6D6DBC6C" w:rsidR="008C3FE3" w:rsidRPr="008C3FE3" w:rsidRDefault="008C3FE3" w:rsidP="00236DB0">
            <w:pPr>
              <w:ind w:right="-2"/>
              <w:rPr>
                <w:rFonts w:eastAsia="Calibri"/>
                <w:sz w:val="22"/>
              </w:rPr>
            </w:pPr>
            <w:r w:rsidRPr="008C3FE3">
              <w:rPr>
                <w:rFonts w:eastAsia="Calibri"/>
                <w:sz w:val="22"/>
              </w:rPr>
              <w:t>44345, вул</w:t>
            </w:r>
            <w:proofErr w:type="gramStart"/>
            <w:r w:rsidRPr="008C3FE3">
              <w:rPr>
                <w:rFonts w:eastAsia="Calibri"/>
                <w:sz w:val="22"/>
              </w:rPr>
              <w:t>.З</w:t>
            </w:r>
            <w:proofErr w:type="gramEnd"/>
            <w:r w:rsidRPr="008C3FE3">
              <w:rPr>
                <w:rFonts w:eastAsia="Calibri"/>
                <w:sz w:val="22"/>
              </w:rPr>
              <w:t xml:space="preserve">алізнична1,с.Руда, </w:t>
            </w:r>
            <w:r w:rsidR="00C10CF4">
              <w:rPr>
                <w:rFonts w:eastAsia="Calibri"/>
                <w:sz w:val="22"/>
              </w:rPr>
              <w:t>Ковельський</w:t>
            </w:r>
            <w:r w:rsidRPr="008C3FE3">
              <w:rPr>
                <w:rFonts w:eastAsia="Calibri"/>
                <w:sz w:val="22"/>
              </w:rPr>
              <w:t xml:space="preserve"> р-н, Волинська обл.</w:t>
            </w:r>
          </w:p>
          <w:p w14:paraId="3300788D" w14:textId="77777777" w:rsidR="008C3FE3" w:rsidRPr="008C3FE3" w:rsidRDefault="008C3FE3" w:rsidP="00236DB0">
            <w:pPr>
              <w:ind w:right="-2"/>
              <w:rPr>
                <w:rFonts w:eastAsia="Calibri"/>
                <w:sz w:val="22"/>
              </w:rPr>
            </w:pPr>
            <w:r w:rsidRPr="008C3FE3">
              <w:rPr>
                <w:rFonts w:eastAsia="Calibri"/>
                <w:sz w:val="22"/>
              </w:rPr>
              <w:t>Код за ЄДРПОУ 5383945</w:t>
            </w:r>
          </w:p>
          <w:p w14:paraId="341D8A5F" w14:textId="77777777" w:rsidR="008C3FE3" w:rsidRPr="008C3FE3" w:rsidRDefault="008C3FE3" w:rsidP="00236DB0">
            <w:pPr>
              <w:ind w:right="-2"/>
              <w:rPr>
                <w:rFonts w:eastAsia="Calibri"/>
                <w:sz w:val="22"/>
              </w:rPr>
            </w:pPr>
            <w:proofErr w:type="gramStart"/>
            <w:r w:rsidRPr="008C3FE3">
              <w:rPr>
                <w:rFonts w:eastAsia="Calibri"/>
                <w:sz w:val="22"/>
              </w:rPr>
              <w:t>Р</w:t>
            </w:r>
            <w:proofErr w:type="gramEnd"/>
            <w:r w:rsidRPr="008C3FE3">
              <w:rPr>
                <w:rFonts w:eastAsia="Calibri"/>
                <w:sz w:val="22"/>
              </w:rPr>
              <w:t>/Р</w:t>
            </w:r>
            <w:r w:rsidRPr="008C3FE3">
              <w:t xml:space="preserve"> </w:t>
            </w:r>
            <w:r w:rsidRPr="008C3FE3">
              <w:rPr>
                <w:rFonts w:eastAsia="Calibri"/>
                <w:sz w:val="22"/>
              </w:rPr>
              <w:t>UA 688201720344240001000042754</w:t>
            </w:r>
          </w:p>
          <w:p w14:paraId="6C522D7C" w14:textId="77777777" w:rsidR="008C3FE3" w:rsidRPr="008C3FE3" w:rsidRDefault="008C3FE3" w:rsidP="00236DB0">
            <w:pPr>
              <w:ind w:right="-2"/>
              <w:rPr>
                <w:rFonts w:eastAsia="Calibri"/>
                <w:sz w:val="22"/>
              </w:rPr>
            </w:pPr>
            <w:r w:rsidRPr="008C3FE3">
              <w:rPr>
                <w:rFonts w:eastAsia="Calibri"/>
                <w:sz w:val="22"/>
              </w:rPr>
              <w:t>в ГУ ДКСУ в Волинській обл. МФО 803014</w:t>
            </w:r>
          </w:p>
          <w:p w14:paraId="0FF8B5C1" w14:textId="27A7D91F" w:rsidR="008C3FE3" w:rsidRPr="002A2F02" w:rsidRDefault="008C3FE3" w:rsidP="00D06996">
            <w:pPr>
              <w:rPr>
                <w:lang w:val="uk-UA"/>
              </w:rPr>
            </w:pPr>
            <w:r w:rsidRPr="008C3FE3">
              <w:rPr>
                <w:rFonts w:eastAsia="Calibri"/>
                <w:sz w:val="22"/>
              </w:rPr>
              <w:t xml:space="preserve">Тел. (03377)37134, </w:t>
            </w:r>
            <w:r w:rsidRPr="008C3FE3">
              <w:rPr>
                <w:rFonts w:eastAsia="Calibri"/>
                <w:sz w:val="22"/>
                <w:lang w:val="en-US"/>
              </w:rPr>
              <w:t>e</w:t>
            </w:r>
            <w:r w:rsidRPr="008C3FE3">
              <w:rPr>
                <w:rFonts w:eastAsia="Calibri"/>
                <w:sz w:val="22"/>
              </w:rPr>
              <w:t>.</w:t>
            </w:r>
            <w:r w:rsidRPr="008C3FE3">
              <w:rPr>
                <w:rFonts w:eastAsia="Calibri"/>
                <w:sz w:val="22"/>
                <w:lang w:val="en-US"/>
              </w:rPr>
              <w:t>mail</w:t>
            </w:r>
            <w:r w:rsidRPr="008C3FE3">
              <w:rPr>
                <w:rFonts w:eastAsia="Calibri"/>
                <w:sz w:val="22"/>
              </w:rPr>
              <w:t xml:space="preserve">: </w:t>
            </w:r>
            <w:r w:rsidRPr="008C3FE3">
              <w:rPr>
                <w:rFonts w:eastAsia="Calibri"/>
                <w:sz w:val="22"/>
                <w:lang w:val="en-US"/>
              </w:rPr>
              <w:t>ruda</w:t>
            </w:r>
            <w:r w:rsidRPr="008C3FE3">
              <w:rPr>
                <w:rFonts w:eastAsia="Calibri"/>
                <w:sz w:val="22"/>
              </w:rPr>
              <w:t>-</w:t>
            </w:r>
            <w:r w:rsidRPr="008C3FE3">
              <w:rPr>
                <w:rFonts w:eastAsia="Calibri"/>
                <w:sz w:val="22"/>
                <w:lang w:val="en-US"/>
              </w:rPr>
              <w:t>pni</w:t>
            </w:r>
            <w:r w:rsidRPr="008C3FE3">
              <w:rPr>
                <w:rFonts w:eastAsia="Calibri"/>
                <w:sz w:val="22"/>
              </w:rPr>
              <w:t>@</w:t>
            </w:r>
            <w:r w:rsidRPr="008C3FE3">
              <w:rPr>
                <w:rFonts w:eastAsia="Calibri"/>
                <w:sz w:val="22"/>
                <w:lang w:val="en-US"/>
              </w:rPr>
              <w:t>ukr</w:t>
            </w:r>
            <w:r w:rsidRPr="008C3FE3">
              <w:rPr>
                <w:rFonts w:eastAsia="Calibri"/>
                <w:sz w:val="22"/>
              </w:rPr>
              <w:t>.</w:t>
            </w:r>
            <w:r w:rsidRPr="008C3FE3">
              <w:rPr>
                <w:rFonts w:eastAsia="Calibri"/>
                <w:sz w:val="22"/>
                <w:lang w:val="en-US"/>
              </w:rPr>
              <w:t>net</w:t>
            </w:r>
          </w:p>
        </w:tc>
        <w:tc>
          <w:tcPr>
            <w:tcW w:w="267" w:type="dxa"/>
            <w:shd w:val="clear" w:color="auto" w:fill="auto"/>
          </w:tcPr>
          <w:p w14:paraId="53616E26" w14:textId="77777777" w:rsidR="008C3FE3" w:rsidRPr="002A2F02" w:rsidRDefault="008C3FE3" w:rsidP="00D06996">
            <w:pPr>
              <w:jc w:val="center"/>
              <w:rPr>
                <w:b/>
                <w:lang w:val="uk-UA"/>
              </w:rPr>
            </w:pPr>
          </w:p>
        </w:tc>
        <w:tc>
          <w:tcPr>
            <w:tcW w:w="4444" w:type="dxa"/>
            <w:gridSpan w:val="2"/>
            <w:shd w:val="clear" w:color="auto" w:fill="auto"/>
          </w:tcPr>
          <w:p w14:paraId="5BCB9B1E" w14:textId="77777777" w:rsidR="008C3FE3" w:rsidRPr="002A2F02" w:rsidRDefault="008C3FE3" w:rsidP="00D06996">
            <w:pPr>
              <w:rPr>
                <w:b/>
                <w:lang w:val="uk-UA"/>
              </w:rPr>
            </w:pPr>
            <w:r w:rsidRPr="002A2F02">
              <w:tab/>
            </w:r>
          </w:p>
        </w:tc>
      </w:tr>
      <w:tr w:rsidR="008C3FE3" w:rsidRPr="002A2F02" w14:paraId="4A50F5E0" w14:textId="77777777" w:rsidTr="00D06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637"/>
        </w:trPr>
        <w:tc>
          <w:tcPr>
            <w:tcW w:w="5072" w:type="dxa"/>
            <w:tcBorders>
              <w:top w:val="nil"/>
              <w:left w:val="nil"/>
              <w:bottom w:val="nil"/>
              <w:right w:val="nil"/>
            </w:tcBorders>
          </w:tcPr>
          <w:p w14:paraId="16C930C4" w14:textId="7BC617D3" w:rsidR="008C3FE3" w:rsidRPr="002A2F02" w:rsidRDefault="008C3FE3" w:rsidP="00D06996">
            <w:pPr>
              <w:tabs>
                <w:tab w:val="left" w:pos="5103"/>
                <w:tab w:val="left" w:pos="8789"/>
              </w:tabs>
              <w:autoSpaceDE w:val="0"/>
              <w:autoSpaceDN w:val="0"/>
              <w:rPr>
                <w:b/>
                <w:lang w:val="uk-UA"/>
              </w:rPr>
            </w:pPr>
            <w:r w:rsidRPr="008C3FE3">
              <w:rPr>
                <w:rFonts w:eastAsia="Calibri"/>
                <w:sz w:val="22"/>
              </w:rPr>
              <w:t>Директор інтернату ___________ Місюк О.І.</w:t>
            </w:r>
          </w:p>
        </w:tc>
        <w:tc>
          <w:tcPr>
            <w:tcW w:w="267" w:type="dxa"/>
            <w:tcBorders>
              <w:top w:val="nil"/>
              <w:left w:val="nil"/>
              <w:bottom w:val="nil"/>
              <w:right w:val="nil"/>
            </w:tcBorders>
          </w:tcPr>
          <w:p w14:paraId="3F6092DD" w14:textId="2F68A32C" w:rsidR="008C3FE3" w:rsidRPr="002A2F02" w:rsidRDefault="008C3FE3" w:rsidP="00D06996">
            <w:pPr>
              <w:tabs>
                <w:tab w:val="left" w:pos="5103"/>
                <w:tab w:val="left" w:pos="8789"/>
              </w:tabs>
              <w:autoSpaceDE w:val="0"/>
              <w:autoSpaceDN w:val="0"/>
              <w:rPr>
                <w:lang w:val="uk-UA"/>
              </w:rPr>
            </w:pPr>
          </w:p>
        </w:tc>
        <w:tc>
          <w:tcPr>
            <w:tcW w:w="4432" w:type="dxa"/>
            <w:tcBorders>
              <w:top w:val="nil"/>
              <w:left w:val="nil"/>
              <w:bottom w:val="nil"/>
              <w:right w:val="nil"/>
            </w:tcBorders>
          </w:tcPr>
          <w:p w14:paraId="76EF02F2" w14:textId="77777777" w:rsidR="008C3FE3" w:rsidRPr="002A2F02" w:rsidRDefault="008C3FE3" w:rsidP="00D06996">
            <w:pPr>
              <w:tabs>
                <w:tab w:val="left" w:pos="5103"/>
                <w:tab w:val="left" w:pos="8789"/>
              </w:tabs>
              <w:autoSpaceDE w:val="0"/>
              <w:autoSpaceDN w:val="0"/>
              <w:rPr>
                <w:b/>
                <w:lang w:val="uk-UA"/>
              </w:rPr>
            </w:pPr>
          </w:p>
        </w:tc>
      </w:tr>
      <w:tr w:rsidR="008C3FE3" w:rsidRPr="002A2F02" w14:paraId="0F4BAAD6" w14:textId="77777777" w:rsidTr="00D069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Pr>
        <w:tc>
          <w:tcPr>
            <w:tcW w:w="5072" w:type="dxa"/>
            <w:tcBorders>
              <w:top w:val="nil"/>
              <w:left w:val="nil"/>
              <w:bottom w:val="nil"/>
              <w:right w:val="nil"/>
            </w:tcBorders>
          </w:tcPr>
          <w:p w14:paraId="472B9853" w14:textId="5C4889F4" w:rsidR="008C3FE3" w:rsidRPr="002A2F02" w:rsidRDefault="008C3FE3" w:rsidP="00D06996">
            <w:pPr>
              <w:tabs>
                <w:tab w:val="left" w:pos="5103"/>
                <w:tab w:val="left" w:pos="8789"/>
              </w:tabs>
              <w:autoSpaceDE w:val="0"/>
              <w:autoSpaceDN w:val="0"/>
              <w:rPr>
                <w:lang w:val="uk-UA"/>
              </w:rPr>
            </w:pPr>
            <w:r w:rsidRPr="002A2F02">
              <w:rPr>
                <w:lang w:val="uk-UA"/>
              </w:rPr>
              <w:t>М.П.</w:t>
            </w:r>
          </w:p>
        </w:tc>
        <w:tc>
          <w:tcPr>
            <w:tcW w:w="267" w:type="dxa"/>
            <w:tcBorders>
              <w:top w:val="nil"/>
              <w:left w:val="nil"/>
              <w:bottom w:val="nil"/>
              <w:right w:val="nil"/>
            </w:tcBorders>
          </w:tcPr>
          <w:p w14:paraId="6E7F95C5" w14:textId="77777777" w:rsidR="008C3FE3" w:rsidRPr="002A2F02" w:rsidRDefault="008C3FE3" w:rsidP="00D06996">
            <w:pPr>
              <w:tabs>
                <w:tab w:val="left" w:pos="5103"/>
                <w:tab w:val="left" w:pos="8789"/>
              </w:tabs>
              <w:autoSpaceDE w:val="0"/>
              <w:autoSpaceDN w:val="0"/>
              <w:rPr>
                <w:b/>
                <w:lang w:val="uk-UA"/>
              </w:rPr>
            </w:pPr>
          </w:p>
        </w:tc>
        <w:tc>
          <w:tcPr>
            <w:tcW w:w="4432" w:type="dxa"/>
            <w:tcBorders>
              <w:top w:val="nil"/>
              <w:left w:val="nil"/>
              <w:bottom w:val="nil"/>
              <w:right w:val="nil"/>
            </w:tcBorders>
          </w:tcPr>
          <w:p w14:paraId="2FA19CCE" w14:textId="77777777" w:rsidR="008C3FE3" w:rsidRPr="002A2F02" w:rsidRDefault="008C3FE3" w:rsidP="00D06996">
            <w:pPr>
              <w:tabs>
                <w:tab w:val="left" w:pos="5103"/>
                <w:tab w:val="left" w:pos="8789"/>
              </w:tabs>
              <w:autoSpaceDE w:val="0"/>
              <w:autoSpaceDN w:val="0"/>
              <w:rPr>
                <w:lang w:val="uk-UA"/>
              </w:rPr>
            </w:pPr>
            <w:r w:rsidRPr="002A2F02">
              <w:rPr>
                <w:lang w:val="uk-UA"/>
              </w:rPr>
              <w:t>_______________________</w:t>
            </w:r>
          </w:p>
          <w:p w14:paraId="66095696" w14:textId="77777777" w:rsidR="008C3FE3" w:rsidRPr="002A2F02" w:rsidRDefault="008C3FE3" w:rsidP="00D06996">
            <w:pPr>
              <w:tabs>
                <w:tab w:val="left" w:pos="5103"/>
                <w:tab w:val="left" w:pos="8789"/>
              </w:tabs>
              <w:autoSpaceDE w:val="0"/>
              <w:autoSpaceDN w:val="0"/>
              <w:rPr>
                <w:lang w:val="uk-UA"/>
              </w:rPr>
            </w:pPr>
            <w:r w:rsidRPr="002A2F02">
              <w:rPr>
                <w:lang w:val="uk-UA"/>
              </w:rPr>
              <w:t xml:space="preserve"> М.П.</w:t>
            </w:r>
          </w:p>
        </w:tc>
      </w:tr>
    </w:tbl>
    <w:p w14:paraId="7C25395D" w14:textId="3B16946E" w:rsidR="00CE4827" w:rsidRDefault="00CE4827" w:rsidP="00874789">
      <w:pPr>
        <w:jc w:val="both"/>
        <w:rPr>
          <w:lang w:val="uk-UA"/>
        </w:rPr>
      </w:pPr>
    </w:p>
    <w:p w14:paraId="3E98CE4C" w14:textId="255E7380" w:rsidR="00337EC5" w:rsidRDefault="00337EC5" w:rsidP="00337EC5">
      <w:pPr>
        <w:rPr>
          <w:lang w:val="uk-UA"/>
        </w:rPr>
      </w:pPr>
    </w:p>
    <w:p w14:paraId="3381C513" w14:textId="14723FFF" w:rsidR="00E1629F" w:rsidRPr="00E1629F" w:rsidRDefault="00E1629F" w:rsidP="00E1629F">
      <w:pPr>
        <w:rPr>
          <w:lang w:val="uk-UA"/>
        </w:rPr>
      </w:pPr>
    </w:p>
    <w:p w14:paraId="7E0DE828" w14:textId="76905484" w:rsidR="00E1629F" w:rsidRPr="00E1629F" w:rsidRDefault="00E1629F" w:rsidP="00E1629F">
      <w:pPr>
        <w:rPr>
          <w:lang w:val="uk-UA"/>
        </w:rPr>
      </w:pPr>
    </w:p>
    <w:p w14:paraId="1A075440" w14:textId="2637DE50" w:rsidR="00E1629F" w:rsidRPr="00E1629F" w:rsidRDefault="00E1629F" w:rsidP="00E1629F">
      <w:pPr>
        <w:rPr>
          <w:lang w:val="uk-UA"/>
        </w:rPr>
      </w:pPr>
    </w:p>
    <w:p w14:paraId="48586C58" w14:textId="0341382D" w:rsidR="00E1629F" w:rsidRPr="00E1629F" w:rsidRDefault="00E1629F" w:rsidP="00E1629F">
      <w:pPr>
        <w:rPr>
          <w:lang w:val="uk-UA"/>
        </w:rPr>
      </w:pPr>
    </w:p>
    <w:p w14:paraId="7814BF68" w14:textId="4EFFE74D" w:rsidR="00E1629F" w:rsidRPr="00E1629F" w:rsidRDefault="00E1629F" w:rsidP="00E1629F">
      <w:pPr>
        <w:rPr>
          <w:lang w:val="uk-UA"/>
        </w:rPr>
      </w:pPr>
    </w:p>
    <w:p w14:paraId="4A5962BE" w14:textId="622DF0D5" w:rsidR="00E1629F" w:rsidRPr="00E1629F" w:rsidRDefault="00E1629F" w:rsidP="00E1629F">
      <w:pPr>
        <w:rPr>
          <w:lang w:val="uk-UA"/>
        </w:rPr>
      </w:pPr>
    </w:p>
    <w:p w14:paraId="177D051B" w14:textId="32399B9A" w:rsidR="00E1629F" w:rsidRPr="00E1629F" w:rsidRDefault="00E1629F" w:rsidP="00E1629F">
      <w:pPr>
        <w:rPr>
          <w:lang w:val="uk-UA"/>
        </w:rPr>
      </w:pPr>
    </w:p>
    <w:p w14:paraId="67131EA9" w14:textId="638C30AE" w:rsidR="00E1629F" w:rsidRPr="00E1629F" w:rsidRDefault="00E1629F" w:rsidP="00E1629F">
      <w:pPr>
        <w:rPr>
          <w:lang w:val="uk-UA"/>
        </w:rPr>
      </w:pPr>
    </w:p>
    <w:p w14:paraId="143463A6" w14:textId="38DF8204" w:rsidR="00E1629F" w:rsidRPr="00E1629F" w:rsidRDefault="00E1629F" w:rsidP="00E1629F">
      <w:pPr>
        <w:rPr>
          <w:lang w:val="uk-UA"/>
        </w:rPr>
      </w:pPr>
    </w:p>
    <w:p w14:paraId="718B9B75" w14:textId="13D7C6B3" w:rsidR="00E1629F" w:rsidRPr="00E1629F" w:rsidRDefault="00E1629F" w:rsidP="00E1629F">
      <w:pPr>
        <w:rPr>
          <w:lang w:val="uk-UA"/>
        </w:rPr>
      </w:pPr>
    </w:p>
    <w:p w14:paraId="57EE89C8" w14:textId="7528A5CE" w:rsidR="00E1629F" w:rsidRPr="00E1629F" w:rsidRDefault="00E1629F" w:rsidP="00E1629F">
      <w:pPr>
        <w:rPr>
          <w:lang w:val="uk-UA"/>
        </w:rPr>
      </w:pPr>
    </w:p>
    <w:p w14:paraId="336DBC1C" w14:textId="13D643C9" w:rsidR="00E1629F" w:rsidRPr="00E1629F" w:rsidRDefault="00E1629F" w:rsidP="00E1629F">
      <w:pPr>
        <w:rPr>
          <w:lang w:val="uk-UA"/>
        </w:rPr>
      </w:pPr>
    </w:p>
    <w:p w14:paraId="1DF31FAF" w14:textId="13132FC1" w:rsidR="00E1629F" w:rsidRPr="00E1629F" w:rsidRDefault="00E1629F" w:rsidP="00E1629F">
      <w:pPr>
        <w:rPr>
          <w:lang w:val="uk-UA"/>
        </w:rPr>
      </w:pPr>
    </w:p>
    <w:p w14:paraId="621BB4E9" w14:textId="77777777" w:rsidR="00E1629F" w:rsidRPr="00E1629F" w:rsidRDefault="00E1629F" w:rsidP="00E1629F">
      <w:pPr>
        <w:jc w:val="right"/>
        <w:rPr>
          <w:lang w:val="uk-UA"/>
        </w:rPr>
      </w:pPr>
    </w:p>
    <w:sectPr w:rsidR="00E1629F" w:rsidRPr="00E1629F" w:rsidSect="008C3FE3">
      <w:footerReference w:type="default" r:id="rId8"/>
      <w:pgSz w:w="11906" w:h="16838"/>
      <w:pgMar w:top="426" w:right="720" w:bottom="567" w:left="993" w:header="709" w:footer="4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CA8D5" w14:textId="77777777" w:rsidR="001F0F3C" w:rsidRDefault="001F0F3C" w:rsidP="00C8504A">
      <w:r>
        <w:separator/>
      </w:r>
    </w:p>
  </w:endnote>
  <w:endnote w:type="continuationSeparator" w:id="0">
    <w:p w14:paraId="22D5B863" w14:textId="77777777" w:rsidR="001F0F3C" w:rsidRDefault="001F0F3C" w:rsidP="00C85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4"/>
      </w:rPr>
      <w:id w:val="-1370216533"/>
      <w:docPartObj>
        <w:docPartGallery w:val="Page Numbers (Bottom of Page)"/>
        <w:docPartUnique/>
      </w:docPartObj>
    </w:sdtPr>
    <w:sdtEndPr>
      <w:rPr>
        <w:sz w:val="22"/>
      </w:rPr>
    </w:sdtEndPr>
    <w:sdtContent>
      <w:p w14:paraId="2EFE6354" w14:textId="77777777" w:rsidR="003F3CB1" w:rsidRPr="00E1629F" w:rsidRDefault="00851147">
        <w:pPr>
          <w:pStyle w:val="ac"/>
          <w:jc w:val="right"/>
          <w:rPr>
            <w:sz w:val="22"/>
          </w:rPr>
        </w:pPr>
        <w:r w:rsidRPr="00E1629F">
          <w:rPr>
            <w:sz w:val="22"/>
          </w:rPr>
          <w:fldChar w:fldCharType="begin"/>
        </w:r>
        <w:r w:rsidR="003F3CB1" w:rsidRPr="00E1629F">
          <w:rPr>
            <w:sz w:val="22"/>
          </w:rPr>
          <w:instrText xml:space="preserve"> PAGE   \* MERGEFORMAT </w:instrText>
        </w:r>
        <w:r w:rsidRPr="00E1629F">
          <w:rPr>
            <w:sz w:val="22"/>
          </w:rPr>
          <w:fldChar w:fldCharType="separate"/>
        </w:r>
        <w:r w:rsidR="00E17492">
          <w:rPr>
            <w:noProof/>
            <w:sz w:val="22"/>
          </w:rPr>
          <w:t>9</w:t>
        </w:r>
        <w:r w:rsidRPr="00E1629F">
          <w:rPr>
            <w:noProof/>
            <w:sz w:val="22"/>
          </w:rPr>
          <w:fldChar w:fldCharType="end"/>
        </w:r>
      </w:p>
    </w:sdtContent>
  </w:sdt>
  <w:p w14:paraId="7035499B" w14:textId="77777777" w:rsidR="003F3CB1" w:rsidRDefault="003F3CB1" w:rsidP="00784CB5">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A5799" w14:textId="77777777" w:rsidR="001F0F3C" w:rsidRDefault="001F0F3C" w:rsidP="00C8504A">
      <w:r>
        <w:separator/>
      </w:r>
    </w:p>
  </w:footnote>
  <w:footnote w:type="continuationSeparator" w:id="0">
    <w:p w14:paraId="5ED16D36" w14:textId="77777777" w:rsidR="001F0F3C" w:rsidRDefault="001F0F3C" w:rsidP="00C85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EAD"/>
    <w:multiLevelType w:val="multilevel"/>
    <w:tmpl w:val="2DEC2376"/>
    <w:lvl w:ilvl="0">
      <w:start w:val="1"/>
      <w:numFmt w:val="decimal"/>
      <w:lvlText w:val="%1."/>
      <w:lvlJc w:val="left"/>
      <w:pPr>
        <w:ind w:left="495" w:hanging="495"/>
      </w:pPr>
    </w:lvl>
    <w:lvl w:ilvl="1">
      <w:start w:val="1"/>
      <w:numFmt w:val="decimal"/>
      <w:lvlText w:val="%1.%2."/>
      <w:lvlJc w:val="left"/>
      <w:pPr>
        <w:ind w:left="495" w:hanging="495"/>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20772B6"/>
    <w:multiLevelType w:val="hybridMultilevel"/>
    <w:tmpl w:val="744A9DF0"/>
    <w:lvl w:ilvl="0" w:tplc="FE34BE84">
      <w:start w:val="6"/>
      <w:numFmt w:val="decimal"/>
      <w:lvlText w:val="%1."/>
      <w:lvlJc w:val="left"/>
      <w:pPr>
        <w:ind w:left="1200" w:hanging="360"/>
      </w:pPr>
    </w:lvl>
    <w:lvl w:ilvl="1" w:tplc="04190019">
      <w:start w:val="1"/>
      <w:numFmt w:val="lowerLetter"/>
      <w:lvlText w:val="%2."/>
      <w:lvlJc w:val="left"/>
      <w:pPr>
        <w:ind w:left="1920" w:hanging="360"/>
      </w:pPr>
    </w:lvl>
    <w:lvl w:ilvl="2" w:tplc="0419001B">
      <w:start w:val="1"/>
      <w:numFmt w:val="lowerRoman"/>
      <w:lvlText w:val="%3."/>
      <w:lvlJc w:val="right"/>
      <w:pPr>
        <w:ind w:left="2640" w:hanging="180"/>
      </w:pPr>
    </w:lvl>
    <w:lvl w:ilvl="3" w:tplc="0419000F">
      <w:start w:val="1"/>
      <w:numFmt w:val="decimal"/>
      <w:lvlText w:val="%4."/>
      <w:lvlJc w:val="left"/>
      <w:pPr>
        <w:ind w:left="3360" w:hanging="360"/>
      </w:pPr>
    </w:lvl>
    <w:lvl w:ilvl="4" w:tplc="04190019">
      <w:start w:val="1"/>
      <w:numFmt w:val="lowerLetter"/>
      <w:lvlText w:val="%5."/>
      <w:lvlJc w:val="left"/>
      <w:pPr>
        <w:ind w:left="4080" w:hanging="360"/>
      </w:pPr>
    </w:lvl>
    <w:lvl w:ilvl="5" w:tplc="0419001B">
      <w:start w:val="1"/>
      <w:numFmt w:val="lowerRoman"/>
      <w:lvlText w:val="%6."/>
      <w:lvlJc w:val="right"/>
      <w:pPr>
        <w:ind w:left="4800" w:hanging="180"/>
      </w:pPr>
    </w:lvl>
    <w:lvl w:ilvl="6" w:tplc="0419000F">
      <w:start w:val="1"/>
      <w:numFmt w:val="decimal"/>
      <w:lvlText w:val="%7."/>
      <w:lvlJc w:val="left"/>
      <w:pPr>
        <w:ind w:left="5520" w:hanging="360"/>
      </w:pPr>
    </w:lvl>
    <w:lvl w:ilvl="7" w:tplc="04190019">
      <w:start w:val="1"/>
      <w:numFmt w:val="lowerLetter"/>
      <w:lvlText w:val="%8."/>
      <w:lvlJc w:val="left"/>
      <w:pPr>
        <w:ind w:left="6240" w:hanging="360"/>
      </w:pPr>
    </w:lvl>
    <w:lvl w:ilvl="8" w:tplc="0419001B">
      <w:start w:val="1"/>
      <w:numFmt w:val="lowerRoman"/>
      <w:lvlText w:val="%9."/>
      <w:lvlJc w:val="right"/>
      <w:pPr>
        <w:ind w:left="6960" w:hanging="180"/>
      </w:pPr>
    </w:lvl>
  </w:abstractNum>
  <w:abstractNum w:abstractNumId="2">
    <w:nsid w:val="02E247DB"/>
    <w:multiLevelType w:val="multilevel"/>
    <w:tmpl w:val="9C3C1F3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7D33D8"/>
    <w:multiLevelType w:val="multilevel"/>
    <w:tmpl w:val="1960001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923A8D"/>
    <w:multiLevelType w:val="multilevel"/>
    <w:tmpl w:val="1C984CA8"/>
    <w:lvl w:ilvl="0">
      <w:start w:val="1"/>
      <w:numFmt w:val="decimal"/>
      <w:pStyle w:val="1"/>
      <w:suff w:val="space"/>
      <w:lvlText w:val="%1"/>
      <w:lvlJc w:val="left"/>
      <w:pPr>
        <w:ind w:left="0" w:firstLine="539"/>
      </w:pPr>
    </w:lvl>
    <w:lvl w:ilvl="1">
      <w:start w:val="1"/>
      <w:numFmt w:val="decimal"/>
      <w:pStyle w:val="2"/>
      <w:suff w:val="space"/>
      <w:lvlText w:val="%1.%2"/>
      <w:lvlJc w:val="left"/>
      <w:pPr>
        <w:ind w:left="1" w:firstLine="539"/>
      </w:pPr>
      <w:rPr>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left="0" w:firstLine="539"/>
      </w:pPr>
    </w:lvl>
    <w:lvl w:ilvl="4">
      <w:start w:val="1"/>
      <w:numFmt w:val="decimal"/>
      <w:lvlText w:val="%1.%2.%3.%4.%5"/>
      <w:lvlJc w:val="left"/>
      <w:pPr>
        <w:tabs>
          <w:tab w:val="num" w:pos="1547"/>
        </w:tabs>
        <w:ind w:left="1547" w:hanging="1008"/>
      </w:pPr>
    </w:lvl>
    <w:lvl w:ilvl="5">
      <w:start w:val="1"/>
      <w:numFmt w:val="decimal"/>
      <w:lvlText w:val="%1.%2.%3.%4.%5.%6"/>
      <w:lvlJc w:val="left"/>
      <w:pPr>
        <w:tabs>
          <w:tab w:val="num" w:pos="1691"/>
        </w:tabs>
        <w:ind w:left="1691" w:hanging="1152"/>
      </w:pPr>
    </w:lvl>
    <w:lvl w:ilvl="6">
      <w:start w:val="1"/>
      <w:numFmt w:val="decimal"/>
      <w:lvlText w:val="%1.%2.%3.%4.%5.%6.%7"/>
      <w:lvlJc w:val="left"/>
      <w:pPr>
        <w:tabs>
          <w:tab w:val="num" w:pos="1835"/>
        </w:tabs>
        <w:ind w:left="1835" w:hanging="1296"/>
      </w:pPr>
    </w:lvl>
    <w:lvl w:ilvl="7">
      <w:start w:val="1"/>
      <w:numFmt w:val="decimal"/>
      <w:lvlText w:val="%1.%2.%3.%4.%5.%6.%7.%8"/>
      <w:lvlJc w:val="left"/>
      <w:pPr>
        <w:tabs>
          <w:tab w:val="num" w:pos="1979"/>
        </w:tabs>
        <w:ind w:left="1979" w:hanging="1440"/>
      </w:pPr>
    </w:lvl>
    <w:lvl w:ilvl="8">
      <w:start w:val="1"/>
      <w:numFmt w:val="decimal"/>
      <w:lvlText w:val="%1.%2.%3.%4.%5.%6.%7.%8.%9"/>
      <w:lvlJc w:val="left"/>
      <w:pPr>
        <w:tabs>
          <w:tab w:val="num" w:pos="2123"/>
        </w:tabs>
        <w:ind w:left="2123" w:hanging="1584"/>
      </w:pPr>
    </w:lvl>
  </w:abstractNum>
  <w:abstractNum w:abstractNumId="5">
    <w:nsid w:val="25E87825"/>
    <w:multiLevelType w:val="multilevel"/>
    <w:tmpl w:val="F0161FBE"/>
    <w:lvl w:ilvl="0">
      <w:start w:val="11"/>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
    <w:nsid w:val="27967049"/>
    <w:multiLevelType w:val="hybridMultilevel"/>
    <w:tmpl w:val="6834EE32"/>
    <w:lvl w:ilvl="0" w:tplc="CE647C0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7">
    <w:nsid w:val="38CF2D66"/>
    <w:multiLevelType w:val="multilevel"/>
    <w:tmpl w:val="8854645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833613"/>
    <w:multiLevelType w:val="hybridMultilevel"/>
    <w:tmpl w:val="E98C5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641789"/>
    <w:multiLevelType w:val="hybridMultilevel"/>
    <w:tmpl w:val="5D120D9C"/>
    <w:lvl w:ilvl="0" w:tplc="C150B6B2">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94F1764"/>
    <w:multiLevelType w:val="multilevel"/>
    <w:tmpl w:val="0E4833F0"/>
    <w:lvl w:ilvl="0">
      <w:start w:val="11"/>
      <w:numFmt w:val="decimal"/>
      <w:lvlText w:val="%1."/>
      <w:lvlJc w:val="left"/>
      <w:pPr>
        <w:ind w:left="480" w:hanging="480"/>
      </w:pPr>
      <w:rPr>
        <w:rFonts w:hint="default"/>
      </w:rPr>
    </w:lvl>
    <w:lvl w:ilvl="1">
      <w:start w:val="8"/>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4F2A4B8B"/>
    <w:multiLevelType w:val="hybridMultilevel"/>
    <w:tmpl w:val="B56A2EAE"/>
    <w:lvl w:ilvl="0" w:tplc="24A8A906">
      <w:start w:val="8"/>
      <w:numFmt w:val="decimal"/>
      <w:lvlText w:val="%1."/>
      <w:lvlJc w:val="left"/>
      <w:pPr>
        <w:tabs>
          <w:tab w:val="num" w:pos="1200"/>
        </w:tabs>
        <w:ind w:left="1200" w:hanging="360"/>
      </w:p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12">
    <w:nsid w:val="70D8617D"/>
    <w:multiLevelType w:val="multilevel"/>
    <w:tmpl w:val="63D0BCF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9"/>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num>
  <w:num w:numId="5">
    <w:abstractNumId w:val="5"/>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2"/>
  </w:num>
  <w:num w:numId="9">
    <w:abstractNumId w:val="12"/>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2F5"/>
    <w:rsid w:val="00000A4D"/>
    <w:rsid w:val="00002F78"/>
    <w:rsid w:val="00020464"/>
    <w:rsid w:val="0002731B"/>
    <w:rsid w:val="00045837"/>
    <w:rsid w:val="00045FC7"/>
    <w:rsid w:val="00054079"/>
    <w:rsid w:val="000623F0"/>
    <w:rsid w:val="000848C2"/>
    <w:rsid w:val="0008753F"/>
    <w:rsid w:val="000D1FBE"/>
    <w:rsid w:val="000F147F"/>
    <w:rsid w:val="000F385C"/>
    <w:rsid w:val="00123B96"/>
    <w:rsid w:val="00160D74"/>
    <w:rsid w:val="001628C7"/>
    <w:rsid w:val="00172B04"/>
    <w:rsid w:val="00186FF8"/>
    <w:rsid w:val="00191CD6"/>
    <w:rsid w:val="00193043"/>
    <w:rsid w:val="00194B95"/>
    <w:rsid w:val="001956F5"/>
    <w:rsid w:val="001A0259"/>
    <w:rsid w:val="001C1922"/>
    <w:rsid w:val="001C53F7"/>
    <w:rsid w:val="001E3331"/>
    <w:rsid w:val="001E731A"/>
    <w:rsid w:val="001F0F3C"/>
    <w:rsid w:val="001F405A"/>
    <w:rsid w:val="001F4E96"/>
    <w:rsid w:val="002055EA"/>
    <w:rsid w:val="00210F0F"/>
    <w:rsid w:val="00214AD4"/>
    <w:rsid w:val="00215F6B"/>
    <w:rsid w:val="002200AE"/>
    <w:rsid w:val="0022596E"/>
    <w:rsid w:val="00231FC4"/>
    <w:rsid w:val="00241C75"/>
    <w:rsid w:val="00242A7C"/>
    <w:rsid w:val="002678B9"/>
    <w:rsid w:val="002778E5"/>
    <w:rsid w:val="0028423B"/>
    <w:rsid w:val="0029160B"/>
    <w:rsid w:val="002A2F02"/>
    <w:rsid w:val="002A50AB"/>
    <w:rsid w:val="002B14F6"/>
    <w:rsid w:val="002D173D"/>
    <w:rsid w:val="002D5BFA"/>
    <w:rsid w:val="002E19CC"/>
    <w:rsid w:val="002E39CB"/>
    <w:rsid w:val="00311D3C"/>
    <w:rsid w:val="00320F36"/>
    <w:rsid w:val="00322F9C"/>
    <w:rsid w:val="0032411C"/>
    <w:rsid w:val="00333503"/>
    <w:rsid w:val="00337EC5"/>
    <w:rsid w:val="00340733"/>
    <w:rsid w:val="00351C8B"/>
    <w:rsid w:val="00394DDB"/>
    <w:rsid w:val="0039700C"/>
    <w:rsid w:val="003A025D"/>
    <w:rsid w:val="003A0323"/>
    <w:rsid w:val="003B3982"/>
    <w:rsid w:val="003C15A9"/>
    <w:rsid w:val="003C5941"/>
    <w:rsid w:val="003E3B41"/>
    <w:rsid w:val="003F388D"/>
    <w:rsid w:val="003F3CB1"/>
    <w:rsid w:val="004040C8"/>
    <w:rsid w:val="00410D6E"/>
    <w:rsid w:val="00457A40"/>
    <w:rsid w:val="00463D3C"/>
    <w:rsid w:val="004663C7"/>
    <w:rsid w:val="00477670"/>
    <w:rsid w:val="00482D2A"/>
    <w:rsid w:val="004A626C"/>
    <w:rsid w:val="004B3175"/>
    <w:rsid w:val="004C2B4F"/>
    <w:rsid w:val="004F0301"/>
    <w:rsid w:val="004F2460"/>
    <w:rsid w:val="00511574"/>
    <w:rsid w:val="005132EA"/>
    <w:rsid w:val="00515F76"/>
    <w:rsid w:val="00523ADD"/>
    <w:rsid w:val="00545B14"/>
    <w:rsid w:val="005502D0"/>
    <w:rsid w:val="00551748"/>
    <w:rsid w:val="0056188C"/>
    <w:rsid w:val="00564A9E"/>
    <w:rsid w:val="005C1713"/>
    <w:rsid w:val="005D0537"/>
    <w:rsid w:val="005D0DBC"/>
    <w:rsid w:val="005D18EE"/>
    <w:rsid w:val="005E04CF"/>
    <w:rsid w:val="005F28F2"/>
    <w:rsid w:val="00617D9B"/>
    <w:rsid w:val="00644FC5"/>
    <w:rsid w:val="00661C95"/>
    <w:rsid w:val="0069042B"/>
    <w:rsid w:val="00693F8A"/>
    <w:rsid w:val="006A3A86"/>
    <w:rsid w:val="006A48DA"/>
    <w:rsid w:val="006A74FE"/>
    <w:rsid w:val="006B6ECB"/>
    <w:rsid w:val="006C6CA8"/>
    <w:rsid w:val="00731181"/>
    <w:rsid w:val="00734258"/>
    <w:rsid w:val="00747A82"/>
    <w:rsid w:val="00752BEB"/>
    <w:rsid w:val="00761FD7"/>
    <w:rsid w:val="00772B9A"/>
    <w:rsid w:val="00780997"/>
    <w:rsid w:val="00782F3A"/>
    <w:rsid w:val="00784CB5"/>
    <w:rsid w:val="00787853"/>
    <w:rsid w:val="007A2213"/>
    <w:rsid w:val="007C4A76"/>
    <w:rsid w:val="007D3317"/>
    <w:rsid w:val="007D5FC3"/>
    <w:rsid w:val="007F2977"/>
    <w:rsid w:val="007F4D0B"/>
    <w:rsid w:val="007F5F33"/>
    <w:rsid w:val="00800475"/>
    <w:rsid w:val="008032FA"/>
    <w:rsid w:val="00815D66"/>
    <w:rsid w:val="0084497B"/>
    <w:rsid w:val="00851147"/>
    <w:rsid w:val="00856DF3"/>
    <w:rsid w:val="00865F41"/>
    <w:rsid w:val="00874789"/>
    <w:rsid w:val="00884D3E"/>
    <w:rsid w:val="00887B16"/>
    <w:rsid w:val="00887BE5"/>
    <w:rsid w:val="008A257D"/>
    <w:rsid w:val="008B22C7"/>
    <w:rsid w:val="008C3FE3"/>
    <w:rsid w:val="008D0362"/>
    <w:rsid w:val="00911439"/>
    <w:rsid w:val="00914750"/>
    <w:rsid w:val="00914F14"/>
    <w:rsid w:val="00923DFF"/>
    <w:rsid w:val="009271FF"/>
    <w:rsid w:val="00962C26"/>
    <w:rsid w:val="0096404A"/>
    <w:rsid w:val="0097038A"/>
    <w:rsid w:val="009831E0"/>
    <w:rsid w:val="00990476"/>
    <w:rsid w:val="00994A19"/>
    <w:rsid w:val="009A3171"/>
    <w:rsid w:val="009B7EED"/>
    <w:rsid w:val="009C2669"/>
    <w:rsid w:val="009D726F"/>
    <w:rsid w:val="009F275C"/>
    <w:rsid w:val="00A21062"/>
    <w:rsid w:val="00A279B4"/>
    <w:rsid w:val="00A369AF"/>
    <w:rsid w:val="00A41FD2"/>
    <w:rsid w:val="00A45CAF"/>
    <w:rsid w:val="00A46A90"/>
    <w:rsid w:val="00A53E25"/>
    <w:rsid w:val="00A55B56"/>
    <w:rsid w:val="00A72054"/>
    <w:rsid w:val="00A92F7A"/>
    <w:rsid w:val="00AB7D0D"/>
    <w:rsid w:val="00B053CD"/>
    <w:rsid w:val="00B05788"/>
    <w:rsid w:val="00B33FC0"/>
    <w:rsid w:val="00B342F5"/>
    <w:rsid w:val="00B401EF"/>
    <w:rsid w:val="00B40EC4"/>
    <w:rsid w:val="00B63821"/>
    <w:rsid w:val="00B73ECB"/>
    <w:rsid w:val="00B777D9"/>
    <w:rsid w:val="00B91593"/>
    <w:rsid w:val="00BA52E2"/>
    <w:rsid w:val="00BA6AAD"/>
    <w:rsid w:val="00BD6CC7"/>
    <w:rsid w:val="00BD7A3A"/>
    <w:rsid w:val="00C02CC2"/>
    <w:rsid w:val="00C034BD"/>
    <w:rsid w:val="00C10CF4"/>
    <w:rsid w:val="00C11B90"/>
    <w:rsid w:val="00C31D0B"/>
    <w:rsid w:val="00C32225"/>
    <w:rsid w:val="00C41465"/>
    <w:rsid w:val="00C45A36"/>
    <w:rsid w:val="00C54B80"/>
    <w:rsid w:val="00C6079B"/>
    <w:rsid w:val="00C6084B"/>
    <w:rsid w:val="00C70958"/>
    <w:rsid w:val="00C8504A"/>
    <w:rsid w:val="00C92B29"/>
    <w:rsid w:val="00CC6EBC"/>
    <w:rsid w:val="00CD24A0"/>
    <w:rsid w:val="00CE4827"/>
    <w:rsid w:val="00CE6FDB"/>
    <w:rsid w:val="00CF32AE"/>
    <w:rsid w:val="00CF38B6"/>
    <w:rsid w:val="00D0246A"/>
    <w:rsid w:val="00D04A4A"/>
    <w:rsid w:val="00D22491"/>
    <w:rsid w:val="00D51638"/>
    <w:rsid w:val="00D61FA8"/>
    <w:rsid w:val="00D64BF7"/>
    <w:rsid w:val="00D65DA2"/>
    <w:rsid w:val="00D741B0"/>
    <w:rsid w:val="00D75803"/>
    <w:rsid w:val="00D75B89"/>
    <w:rsid w:val="00D821FE"/>
    <w:rsid w:val="00D97188"/>
    <w:rsid w:val="00DB01D9"/>
    <w:rsid w:val="00DB0228"/>
    <w:rsid w:val="00E00B6C"/>
    <w:rsid w:val="00E0371B"/>
    <w:rsid w:val="00E04B80"/>
    <w:rsid w:val="00E1629F"/>
    <w:rsid w:val="00E17492"/>
    <w:rsid w:val="00E31831"/>
    <w:rsid w:val="00E32B81"/>
    <w:rsid w:val="00E34308"/>
    <w:rsid w:val="00E41629"/>
    <w:rsid w:val="00E41C00"/>
    <w:rsid w:val="00E44C71"/>
    <w:rsid w:val="00E61C53"/>
    <w:rsid w:val="00E731FC"/>
    <w:rsid w:val="00E8220B"/>
    <w:rsid w:val="00E86146"/>
    <w:rsid w:val="00E8756D"/>
    <w:rsid w:val="00EA043A"/>
    <w:rsid w:val="00EA0855"/>
    <w:rsid w:val="00EA774D"/>
    <w:rsid w:val="00EA7FA3"/>
    <w:rsid w:val="00EB07DD"/>
    <w:rsid w:val="00EB18C2"/>
    <w:rsid w:val="00EB4414"/>
    <w:rsid w:val="00EB7F66"/>
    <w:rsid w:val="00EC74C6"/>
    <w:rsid w:val="00F05B12"/>
    <w:rsid w:val="00F068E9"/>
    <w:rsid w:val="00F1361A"/>
    <w:rsid w:val="00F32E1B"/>
    <w:rsid w:val="00F56C8D"/>
    <w:rsid w:val="00F6130E"/>
    <w:rsid w:val="00F66674"/>
    <w:rsid w:val="00F7674A"/>
    <w:rsid w:val="00F77440"/>
    <w:rsid w:val="00F82CF4"/>
    <w:rsid w:val="00F91405"/>
    <w:rsid w:val="00F9289E"/>
    <w:rsid w:val="00F92BBD"/>
    <w:rsid w:val="00F967C6"/>
    <w:rsid w:val="00F97129"/>
    <w:rsid w:val="00FC1678"/>
    <w:rsid w:val="00FC3982"/>
    <w:rsid w:val="00FD30A6"/>
    <w:rsid w:val="00FE0F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B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2F5"/>
    <w:pPr>
      <w:spacing w:after="0" w:line="240" w:lineRule="auto"/>
    </w:pPr>
    <w:rPr>
      <w:rFonts w:ascii="Times New Roman" w:eastAsia="Times New Roman" w:hAnsi="Times New Roman" w:cs="Times New Roman"/>
      <w:sz w:val="24"/>
      <w:szCs w:val="24"/>
      <w:lang w:val="ru-RU" w:eastAsia="ru-RU"/>
    </w:rPr>
  </w:style>
  <w:style w:type="paragraph" w:styleId="6">
    <w:name w:val="heading 6"/>
    <w:basedOn w:val="a"/>
    <w:next w:val="a"/>
    <w:link w:val="60"/>
    <w:qFormat/>
    <w:rsid w:val="00B342F5"/>
    <w:p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342F5"/>
    <w:rPr>
      <w:rFonts w:ascii="Times New Roman" w:eastAsia="Times New Roman" w:hAnsi="Times New Roman" w:cs="Times New Roman"/>
      <w:b/>
      <w:bCs/>
      <w:lang w:eastAsia="ru-RU"/>
    </w:rPr>
  </w:style>
  <w:style w:type="paragraph" w:styleId="a3">
    <w:name w:val="Body Text Indent"/>
    <w:basedOn w:val="a"/>
    <w:link w:val="a4"/>
    <w:rsid w:val="00B342F5"/>
    <w:pPr>
      <w:widowControl w:val="0"/>
      <w:autoSpaceDE w:val="0"/>
      <w:autoSpaceDN w:val="0"/>
      <w:adjustRightInd w:val="0"/>
      <w:jc w:val="both"/>
    </w:pPr>
    <w:rPr>
      <w:rFonts w:ascii="Times New Roman CYR" w:hAnsi="Times New Roman CYR" w:cs="Times New Roman CYR"/>
      <w:sz w:val="28"/>
      <w:szCs w:val="28"/>
      <w:lang w:val="uk-UA"/>
    </w:rPr>
  </w:style>
  <w:style w:type="character" w:customStyle="1" w:styleId="a4">
    <w:name w:val="Основной текст с отступом Знак"/>
    <w:basedOn w:val="a0"/>
    <w:link w:val="a3"/>
    <w:rsid w:val="00B342F5"/>
    <w:rPr>
      <w:rFonts w:ascii="Times New Roman CYR" w:eastAsia="Times New Roman" w:hAnsi="Times New Roman CYR" w:cs="Times New Roman CYR"/>
      <w:sz w:val="28"/>
      <w:szCs w:val="28"/>
      <w:lang w:eastAsia="ru-RU"/>
    </w:rPr>
  </w:style>
  <w:style w:type="character" w:customStyle="1" w:styleId="rvts0">
    <w:name w:val="rvts0"/>
    <w:basedOn w:val="a0"/>
    <w:rsid w:val="00B342F5"/>
  </w:style>
  <w:style w:type="paragraph" w:customStyle="1" w:styleId="1">
    <w:name w:val="Перечень 1"/>
    <w:basedOn w:val="a"/>
    <w:rsid w:val="00B342F5"/>
    <w:pPr>
      <w:keepLines/>
      <w:numPr>
        <w:numId w:val="1"/>
      </w:numPr>
      <w:tabs>
        <w:tab w:val="left" w:pos="527"/>
        <w:tab w:val="left" w:pos="720"/>
      </w:tabs>
      <w:suppressAutoHyphens/>
      <w:overflowPunct w:val="0"/>
      <w:autoSpaceDE w:val="0"/>
      <w:autoSpaceDN w:val="0"/>
      <w:adjustRightInd w:val="0"/>
      <w:spacing w:before="120"/>
      <w:contextualSpacing/>
      <w:jc w:val="both"/>
    </w:pPr>
    <w:rPr>
      <w:sz w:val="28"/>
      <w:szCs w:val="28"/>
      <w:lang w:val="uk-UA"/>
    </w:rPr>
  </w:style>
  <w:style w:type="paragraph" w:customStyle="1" w:styleId="2">
    <w:name w:val="Перечень 2"/>
    <w:basedOn w:val="a"/>
    <w:rsid w:val="00B342F5"/>
    <w:pPr>
      <w:numPr>
        <w:ilvl w:val="1"/>
        <w:numId w:val="1"/>
      </w:numPr>
      <w:tabs>
        <w:tab w:val="left" w:pos="527"/>
        <w:tab w:val="left" w:pos="720"/>
      </w:tabs>
      <w:overflowPunct w:val="0"/>
      <w:autoSpaceDE w:val="0"/>
      <w:autoSpaceDN w:val="0"/>
      <w:adjustRightInd w:val="0"/>
      <w:spacing w:before="120"/>
      <w:ind w:left="0"/>
      <w:contextualSpacing/>
      <w:jc w:val="both"/>
    </w:pPr>
    <w:rPr>
      <w:sz w:val="28"/>
      <w:szCs w:val="20"/>
      <w:lang w:val="uk-UA" w:eastAsia="uk-UA"/>
    </w:rPr>
  </w:style>
  <w:style w:type="paragraph" w:customStyle="1" w:styleId="3">
    <w:name w:val="Перечень 3"/>
    <w:basedOn w:val="2"/>
    <w:rsid w:val="00B342F5"/>
    <w:pPr>
      <w:numPr>
        <w:ilvl w:val="2"/>
      </w:numPr>
    </w:pPr>
  </w:style>
  <w:style w:type="paragraph" w:customStyle="1" w:styleId="4">
    <w:name w:val="Перечень 4"/>
    <w:basedOn w:val="3"/>
    <w:rsid w:val="00B342F5"/>
    <w:pPr>
      <w:numPr>
        <w:ilvl w:val="3"/>
      </w:numPr>
    </w:pPr>
  </w:style>
  <w:style w:type="paragraph" w:styleId="a5">
    <w:name w:val="List Paragraph"/>
    <w:basedOn w:val="a"/>
    <w:qFormat/>
    <w:rsid w:val="00B342F5"/>
    <w:pPr>
      <w:spacing w:after="200" w:line="276" w:lineRule="auto"/>
      <w:ind w:left="720"/>
      <w:contextualSpacing/>
    </w:pPr>
    <w:rPr>
      <w:rFonts w:ascii="Calibri" w:hAnsi="Calibri"/>
      <w:sz w:val="22"/>
      <w:szCs w:val="22"/>
    </w:rPr>
  </w:style>
  <w:style w:type="paragraph" w:customStyle="1" w:styleId="10">
    <w:name w:val="Обычный1"/>
    <w:qFormat/>
    <w:rsid w:val="00551748"/>
    <w:pPr>
      <w:spacing w:after="0" w:line="276" w:lineRule="auto"/>
    </w:pPr>
    <w:rPr>
      <w:rFonts w:ascii="Arial" w:eastAsia="Arial" w:hAnsi="Arial" w:cs="Arial"/>
      <w:color w:val="000000"/>
      <w:lang w:val="ru-RU" w:eastAsia="ru-RU"/>
    </w:rPr>
  </w:style>
  <w:style w:type="paragraph" w:styleId="a6">
    <w:name w:val="Normal (Web)"/>
    <w:basedOn w:val="a"/>
    <w:uiPriority w:val="99"/>
    <w:rsid w:val="00BA6AAD"/>
    <w:pPr>
      <w:spacing w:before="100" w:beforeAutospacing="1" w:after="100" w:afterAutospacing="1"/>
    </w:pPr>
    <w:rPr>
      <w:rFonts w:eastAsia="SimSun"/>
      <w:lang w:eastAsia="zh-CN"/>
    </w:rPr>
  </w:style>
  <w:style w:type="character" w:customStyle="1" w:styleId="a7">
    <w:name w:val="Основной текст_"/>
    <w:link w:val="30"/>
    <w:locked/>
    <w:rsid w:val="00BA6AAD"/>
    <w:rPr>
      <w:rFonts w:ascii="Times New Roman" w:eastAsia="Times New Roman" w:hAnsi="Times New Roman" w:cs="Times New Roman"/>
      <w:sz w:val="23"/>
      <w:szCs w:val="23"/>
      <w:shd w:val="clear" w:color="auto" w:fill="FFFFFF"/>
    </w:rPr>
  </w:style>
  <w:style w:type="paragraph" w:customStyle="1" w:styleId="30">
    <w:name w:val="Основной текст3"/>
    <w:basedOn w:val="a"/>
    <w:link w:val="a7"/>
    <w:rsid w:val="00BA6AAD"/>
    <w:pPr>
      <w:shd w:val="clear" w:color="auto" w:fill="FFFFFF"/>
      <w:spacing w:before="120" w:after="840" w:line="0" w:lineRule="atLeast"/>
    </w:pPr>
    <w:rPr>
      <w:sz w:val="23"/>
      <w:szCs w:val="23"/>
      <w:lang w:val="uk-UA" w:eastAsia="en-US"/>
    </w:rPr>
  </w:style>
  <w:style w:type="character" w:styleId="a8">
    <w:name w:val="Hyperlink"/>
    <w:uiPriority w:val="99"/>
    <w:rsid w:val="00B053CD"/>
    <w:rPr>
      <w:color w:val="0000FF"/>
      <w:u w:val="single"/>
    </w:rPr>
  </w:style>
  <w:style w:type="table" w:styleId="a9">
    <w:name w:val="Table Grid"/>
    <w:basedOn w:val="a1"/>
    <w:uiPriority w:val="39"/>
    <w:rsid w:val="00C92B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65">
    <w:name w:val="xl65"/>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B91593"/>
    <w:pPr>
      <w:shd w:val="clear" w:color="000000" w:fill="CCFFCC"/>
      <w:spacing w:before="100" w:beforeAutospacing="1" w:after="100" w:afterAutospacing="1"/>
    </w:pPr>
  </w:style>
  <w:style w:type="paragraph" w:customStyle="1" w:styleId="xl67">
    <w:name w:val="xl67"/>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
    <w:rsid w:val="00B91593"/>
    <w:pPr>
      <w:spacing w:before="100" w:beforeAutospacing="1" w:after="100" w:afterAutospacing="1"/>
      <w:textAlignment w:val="center"/>
    </w:pPr>
    <w:rPr>
      <w:rFonts w:ascii="Calibri" w:hAnsi="Calibri"/>
      <w:color w:val="000000"/>
    </w:rPr>
  </w:style>
  <w:style w:type="paragraph" w:customStyle="1" w:styleId="xl69">
    <w:name w:val="xl69"/>
    <w:basedOn w:val="a"/>
    <w:rsid w:val="00B91593"/>
    <w:pPr>
      <w:spacing w:before="100" w:beforeAutospacing="1" w:after="100" w:afterAutospacing="1"/>
      <w:textAlignment w:val="center"/>
    </w:pPr>
    <w:rPr>
      <w:rFonts w:ascii="Calibri" w:hAnsi="Calibri"/>
      <w:color w:val="000000"/>
    </w:rPr>
  </w:style>
  <w:style w:type="paragraph" w:customStyle="1" w:styleId="xl70">
    <w:name w:val="xl70"/>
    <w:basedOn w:val="a"/>
    <w:rsid w:val="00B91593"/>
    <w:pPr>
      <w:spacing w:before="100" w:beforeAutospacing="1" w:after="100" w:afterAutospacing="1"/>
      <w:jc w:val="right"/>
      <w:textAlignment w:val="center"/>
    </w:pPr>
    <w:rPr>
      <w:rFonts w:ascii="Calibri" w:hAnsi="Calibri"/>
      <w:color w:val="000000"/>
    </w:rPr>
  </w:style>
  <w:style w:type="paragraph" w:customStyle="1" w:styleId="xl71">
    <w:name w:val="xl71"/>
    <w:basedOn w:val="a"/>
    <w:rsid w:val="00B91593"/>
    <w:pPr>
      <w:spacing w:before="100" w:beforeAutospacing="1" w:after="100" w:afterAutospacing="1"/>
      <w:textAlignment w:val="center"/>
    </w:pPr>
    <w:rPr>
      <w:color w:val="000000"/>
    </w:rPr>
  </w:style>
  <w:style w:type="paragraph" w:customStyle="1" w:styleId="xl72">
    <w:name w:val="xl72"/>
    <w:basedOn w:val="a"/>
    <w:rsid w:val="00B91593"/>
    <w:pPr>
      <w:spacing w:before="100" w:beforeAutospacing="1" w:after="100" w:afterAutospacing="1"/>
      <w:textAlignment w:val="top"/>
    </w:pPr>
  </w:style>
  <w:style w:type="paragraph" w:customStyle="1" w:styleId="xl73">
    <w:name w:val="xl73"/>
    <w:basedOn w:val="a"/>
    <w:rsid w:val="00B91593"/>
    <w:pPr>
      <w:spacing w:before="100" w:beforeAutospacing="1" w:after="100" w:afterAutospacing="1"/>
      <w:textAlignment w:val="top"/>
    </w:pPr>
  </w:style>
  <w:style w:type="paragraph" w:customStyle="1" w:styleId="xl74">
    <w:name w:val="xl74"/>
    <w:basedOn w:val="a"/>
    <w:rsid w:val="00B91593"/>
    <w:pPr>
      <w:spacing w:before="100" w:beforeAutospacing="1" w:after="100" w:afterAutospacing="1"/>
      <w:jc w:val="center"/>
      <w:textAlignment w:val="top"/>
    </w:pPr>
  </w:style>
  <w:style w:type="paragraph" w:customStyle="1" w:styleId="xl75">
    <w:name w:val="xl75"/>
    <w:basedOn w:val="a"/>
    <w:rsid w:val="00B91593"/>
    <w:pPr>
      <w:spacing w:before="100" w:beforeAutospacing="1" w:after="100" w:afterAutospacing="1"/>
    </w:pPr>
    <w:rPr>
      <w:rFonts w:ascii="Arial" w:hAnsi="Arial" w:cs="Arial"/>
    </w:rPr>
  </w:style>
  <w:style w:type="paragraph" w:customStyle="1" w:styleId="xl76">
    <w:name w:val="xl76"/>
    <w:basedOn w:val="a"/>
    <w:rsid w:val="00B91593"/>
    <w:pPr>
      <w:spacing w:before="100" w:beforeAutospacing="1" w:after="100" w:afterAutospacing="1"/>
    </w:pPr>
    <w:rPr>
      <w:rFonts w:ascii="Calibri" w:hAnsi="Calibri"/>
      <w:color w:val="000000"/>
      <w:sz w:val="22"/>
      <w:szCs w:val="22"/>
    </w:rPr>
  </w:style>
  <w:style w:type="paragraph" w:customStyle="1" w:styleId="xl77">
    <w:name w:val="xl77"/>
    <w:basedOn w:val="a"/>
    <w:rsid w:val="00B91593"/>
    <w:pPr>
      <w:spacing w:before="100" w:beforeAutospacing="1" w:after="100" w:afterAutospacing="1"/>
      <w:jc w:val="right"/>
    </w:pPr>
    <w:rPr>
      <w:rFonts w:ascii="Calibri" w:hAnsi="Calibri"/>
      <w:color w:val="000000"/>
      <w:sz w:val="22"/>
      <w:szCs w:val="22"/>
    </w:rPr>
  </w:style>
  <w:style w:type="paragraph" w:customStyle="1" w:styleId="xl78">
    <w:name w:val="xl78"/>
    <w:basedOn w:val="a"/>
    <w:rsid w:val="00B91593"/>
    <w:pPr>
      <w:spacing w:before="100" w:beforeAutospacing="1" w:after="100" w:afterAutospacing="1"/>
    </w:pPr>
    <w:rPr>
      <w:color w:val="000000"/>
      <w:sz w:val="22"/>
      <w:szCs w:val="22"/>
    </w:rPr>
  </w:style>
  <w:style w:type="paragraph" w:customStyle="1" w:styleId="xl79">
    <w:name w:val="xl79"/>
    <w:basedOn w:val="a"/>
    <w:rsid w:val="00B91593"/>
    <w:pPr>
      <w:spacing w:before="100" w:beforeAutospacing="1" w:after="100" w:afterAutospacing="1"/>
    </w:pPr>
  </w:style>
  <w:style w:type="paragraph" w:customStyle="1" w:styleId="xl80">
    <w:name w:val="xl80"/>
    <w:basedOn w:val="a"/>
    <w:rsid w:val="00B91593"/>
    <w:pPr>
      <w:spacing w:before="100" w:beforeAutospacing="1" w:after="100" w:afterAutospacing="1"/>
      <w:jc w:val="both"/>
    </w:pPr>
  </w:style>
  <w:style w:type="paragraph" w:customStyle="1" w:styleId="xl82">
    <w:name w:val="xl82"/>
    <w:basedOn w:val="a"/>
    <w:rsid w:val="00B91593"/>
    <w:pPr>
      <w:spacing w:before="100" w:beforeAutospacing="1" w:after="100" w:afterAutospacing="1"/>
      <w:jc w:val="right"/>
    </w:pPr>
  </w:style>
  <w:style w:type="paragraph" w:customStyle="1" w:styleId="xl83">
    <w:name w:val="xl83"/>
    <w:basedOn w:val="a"/>
    <w:rsid w:val="00B91593"/>
    <w:pPr>
      <w:spacing w:before="100" w:beforeAutospacing="1" w:after="100" w:afterAutospacing="1"/>
    </w:pPr>
    <w:rPr>
      <w:rFonts w:ascii="Arial" w:hAnsi="Arial" w:cs="Arial"/>
    </w:rPr>
  </w:style>
  <w:style w:type="paragraph" w:customStyle="1" w:styleId="xl84">
    <w:name w:val="xl84"/>
    <w:basedOn w:val="a"/>
    <w:rsid w:val="00B91593"/>
    <w:pPr>
      <w:spacing w:before="100" w:beforeAutospacing="1" w:after="100" w:afterAutospacing="1"/>
      <w:jc w:val="right"/>
    </w:pPr>
    <w:rPr>
      <w:rFonts w:ascii="Arial" w:hAnsi="Arial" w:cs="Arial"/>
    </w:rPr>
  </w:style>
  <w:style w:type="paragraph" w:customStyle="1" w:styleId="xl85">
    <w:name w:val="xl85"/>
    <w:basedOn w:val="a"/>
    <w:rsid w:val="00B91593"/>
    <w:pPr>
      <w:spacing w:before="100" w:beforeAutospacing="1" w:after="100" w:afterAutospacing="1"/>
    </w:pPr>
    <w:rPr>
      <w:rFonts w:ascii="Arial" w:hAnsi="Arial" w:cs="Arial"/>
    </w:rPr>
  </w:style>
  <w:style w:type="paragraph" w:customStyle="1" w:styleId="xl86">
    <w:name w:val="xl86"/>
    <w:basedOn w:val="a"/>
    <w:rsid w:val="00B91593"/>
    <w:pPr>
      <w:spacing w:before="100" w:beforeAutospacing="1" w:after="100" w:afterAutospacing="1"/>
    </w:pPr>
    <w:rPr>
      <w:rFonts w:ascii="Calibri" w:hAnsi="Calibri"/>
      <w:color w:val="000000"/>
      <w:sz w:val="22"/>
      <w:szCs w:val="22"/>
    </w:rPr>
  </w:style>
  <w:style w:type="paragraph" w:customStyle="1" w:styleId="xl87">
    <w:name w:val="xl87"/>
    <w:basedOn w:val="a"/>
    <w:rsid w:val="00B91593"/>
    <w:pPr>
      <w:spacing w:before="100" w:beforeAutospacing="1" w:after="100" w:afterAutospacing="1"/>
      <w:jc w:val="right"/>
      <w:textAlignment w:val="top"/>
    </w:pPr>
  </w:style>
  <w:style w:type="paragraph" w:customStyle="1" w:styleId="xl88">
    <w:name w:val="xl88"/>
    <w:basedOn w:val="a"/>
    <w:rsid w:val="00B91593"/>
    <w:pPr>
      <w:spacing w:before="100" w:beforeAutospacing="1" w:after="100" w:afterAutospacing="1"/>
      <w:textAlignment w:val="center"/>
    </w:pPr>
    <w:rPr>
      <w:color w:val="000000"/>
    </w:rPr>
  </w:style>
  <w:style w:type="paragraph" w:customStyle="1" w:styleId="xl89">
    <w:name w:val="xl89"/>
    <w:basedOn w:val="a"/>
    <w:rsid w:val="00B91593"/>
    <w:pPr>
      <w:spacing w:before="100" w:beforeAutospacing="1" w:after="100" w:afterAutospacing="1"/>
      <w:jc w:val="right"/>
      <w:textAlignment w:val="center"/>
    </w:pPr>
    <w:rPr>
      <w:rFonts w:ascii="Calibri" w:hAnsi="Calibri"/>
      <w:color w:val="000000"/>
    </w:rPr>
  </w:style>
  <w:style w:type="paragraph" w:customStyle="1" w:styleId="xl90">
    <w:name w:val="xl90"/>
    <w:basedOn w:val="a"/>
    <w:rsid w:val="00B91593"/>
    <w:pPr>
      <w:spacing w:before="100" w:beforeAutospacing="1" w:after="100" w:afterAutospacing="1"/>
      <w:jc w:val="both"/>
    </w:pPr>
    <w:rPr>
      <w:rFonts w:ascii="Arial" w:hAnsi="Arial" w:cs="Arial"/>
    </w:rPr>
  </w:style>
  <w:style w:type="paragraph" w:customStyle="1" w:styleId="xl91">
    <w:name w:val="xl91"/>
    <w:basedOn w:val="a"/>
    <w:rsid w:val="00B91593"/>
    <w:pPr>
      <w:spacing w:before="100" w:beforeAutospacing="1" w:after="100" w:afterAutospacing="1"/>
    </w:pPr>
    <w:rPr>
      <w:rFonts w:ascii="Calibri" w:hAnsi="Calibri"/>
      <w:sz w:val="22"/>
      <w:szCs w:val="22"/>
    </w:rPr>
  </w:style>
  <w:style w:type="paragraph" w:customStyle="1" w:styleId="xl92">
    <w:name w:val="xl92"/>
    <w:basedOn w:val="a"/>
    <w:rsid w:val="00B91593"/>
    <w:pPr>
      <w:spacing w:before="100" w:beforeAutospacing="1" w:after="100" w:afterAutospacing="1"/>
      <w:jc w:val="right"/>
    </w:pPr>
    <w:rPr>
      <w:rFonts w:ascii="Calibri" w:hAnsi="Calibri"/>
      <w:sz w:val="22"/>
      <w:szCs w:val="22"/>
    </w:rPr>
  </w:style>
  <w:style w:type="paragraph" w:customStyle="1" w:styleId="xl93">
    <w:name w:val="xl93"/>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4">
    <w:name w:val="xl94"/>
    <w:basedOn w:val="a"/>
    <w:rsid w:val="00B91593"/>
    <w:pPr>
      <w:spacing w:before="100" w:beforeAutospacing="1" w:after="100" w:afterAutospacing="1"/>
    </w:pPr>
    <w:rPr>
      <w:rFonts w:ascii="Arial" w:hAnsi="Arial" w:cs="Arial"/>
    </w:rPr>
  </w:style>
  <w:style w:type="paragraph" w:customStyle="1" w:styleId="xl95">
    <w:name w:val="xl95"/>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6">
    <w:name w:val="xl96"/>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olor w:val="000000"/>
    </w:rPr>
  </w:style>
  <w:style w:type="paragraph" w:customStyle="1" w:styleId="xl97">
    <w:name w:val="xl97"/>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8">
    <w:name w:val="xl98"/>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99">
    <w:name w:val="xl99"/>
    <w:basedOn w:val="a"/>
    <w:rsid w:val="00B91593"/>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0">
    <w:name w:val="xl100"/>
    <w:basedOn w:val="a"/>
    <w:rsid w:val="00B9159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1">
    <w:name w:val="xl101"/>
    <w:basedOn w:val="a"/>
    <w:rsid w:val="00B91593"/>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02">
    <w:name w:val="xl102"/>
    <w:basedOn w:val="a"/>
    <w:rsid w:val="00B91593"/>
    <w:pPr>
      <w:spacing w:before="100" w:beforeAutospacing="1" w:after="100" w:afterAutospacing="1"/>
      <w:textAlignment w:val="center"/>
    </w:pPr>
    <w:rPr>
      <w:rFonts w:ascii="Calibri" w:hAnsi="Calibri"/>
      <w:color w:val="000000"/>
    </w:rPr>
  </w:style>
  <w:style w:type="paragraph" w:customStyle="1" w:styleId="xl103">
    <w:name w:val="xl103"/>
    <w:basedOn w:val="a"/>
    <w:rsid w:val="00B91593"/>
    <w:pPr>
      <w:spacing w:before="100" w:beforeAutospacing="1" w:after="100" w:afterAutospacing="1"/>
      <w:textAlignment w:val="center"/>
    </w:pPr>
    <w:rPr>
      <w:rFonts w:ascii="Calibri" w:hAnsi="Calibri"/>
      <w:color w:val="000000"/>
    </w:rPr>
  </w:style>
  <w:style w:type="paragraph" w:customStyle="1" w:styleId="xl104">
    <w:name w:val="xl104"/>
    <w:basedOn w:val="a"/>
    <w:rsid w:val="00B91593"/>
    <w:pPr>
      <w:spacing w:before="100" w:beforeAutospacing="1" w:after="100" w:afterAutospacing="1"/>
      <w:jc w:val="right"/>
      <w:textAlignment w:val="center"/>
    </w:pPr>
    <w:rPr>
      <w:rFonts w:ascii="Calibri" w:hAnsi="Calibri"/>
      <w:color w:val="000000"/>
    </w:rPr>
  </w:style>
  <w:style w:type="paragraph" w:customStyle="1" w:styleId="xl105">
    <w:name w:val="xl105"/>
    <w:basedOn w:val="a"/>
    <w:rsid w:val="00B91593"/>
    <w:pPr>
      <w:spacing w:before="100" w:beforeAutospacing="1" w:after="100" w:afterAutospacing="1"/>
    </w:pPr>
    <w:rPr>
      <w:rFonts w:ascii="Arial" w:hAnsi="Arial" w:cs="Arial"/>
    </w:rPr>
  </w:style>
  <w:style w:type="paragraph" w:customStyle="1" w:styleId="xl106">
    <w:name w:val="xl106"/>
    <w:basedOn w:val="a"/>
    <w:rsid w:val="00B91593"/>
    <w:pPr>
      <w:spacing w:before="100" w:beforeAutospacing="1" w:after="100" w:afterAutospacing="1"/>
      <w:textAlignment w:val="center"/>
    </w:pPr>
    <w:rPr>
      <w:color w:val="000000"/>
    </w:rPr>
  </w:style>
  <w:style w:type="paragraph" w:customStyle="1" w:styleId="xl107">
    <w:name w:val="xl107"/>
    <w:basedOn w:val="a"/>
    <w:rsid w:val="00B91593"/>
    <w:pPr>
      <w:spacing w:before="100" w:beforeAutospacing="1" w:after="100" w:afterAutospacing="1"/>
      <w:jc w:val="right"/>
    </w:pPr>
    <w:rPr>
      <w:rFonts w:ascii="Arial" w:hAnsi="Arial" w:cs="Arial"/>
    </w:rPr>
  </w:style>
  <w:style w:type="paragraph" w:customStyle="1" w:styleId="xl108">
    <w:name w:val="xl108"/>
    <w:basedOn w:val="a"/>
    <w:rsid w:val="00B91593"/>
    <w:pPr>
      <w:spacing w:before="100" w:beforeAutospacing="1" w:after="100" w:afterAutospacing="1"/>
      <w:textAlignment w:val="center"/>
    </w:pPr>
    <w:rPr>
      <w:rFonts w:ascii="Calibri" w:hAnsi="Calibri"/>
    </w:rPr>
  </w:style>
  <w:style w:type="paragraph" w:customStyle="1" w:styleId="xl109">
    <w:name w:val="xl109"/>
    <w:basedOn w:val="a"/>
    <w:rsid w:val="00B91593"/>
    <w:pPr>
      <w:spacing w:before="100" w:beforeAutospacing="1" w:after="100" w:afterAutospacing="1"/>
      <w:jc w:val="right"/>
      <w:textAlignment w:val="center"/>
    </w:pPr>
    <w:rPr>
      <w:rFonts w:ascii="Calibri" w:hAnsi="Calibri"/>
    </w:rPr>
  </w:style>
  <w:style w:type="paragraph" w:customStyle="1" w:styleId="xl110">
    <w:name w:val="xl110"/>
    <w:basedOn w:val="a"/>
    <w:rsid w:val="00B91593"/>
    <w:pPr>
      <w:spacing w:before="100" w:beforeAutospacing="1" w:after="100" w:afterAutospacing="1"/>
      <w:textAlignment w:val="top"/>
    </w:pPr>
    <w:rPr>
      <w:rFonts w:ascii="Arial" w:hAnsi="Arial" w:cs="Arial"/>
    </w:rPr>
  </w:style>
  <w:style w:type="paragraph" w:customStyle="1" w:styleId="xl111">
    <w:name w:val="xl111"/>
    <w:basedOn w:val="a"/>
    <w:rsid w:val="00B91593"/>
    <w:pPr>
      <w:spacing w:before="100" w:beforeAutospacing="1" w:after="100" w:afterAutospacing="1"/>
    </w:pPr>
    <w:rPr>
      <w:rFonts w:ascii="Calibri" w:hAnsi="Calibri"/>
      <w:color w:val="000000"/>
    </w:rPr>
  </w:style>
  <w:style w:type="paragraph" w:customStyle="1" w:styleId="xl112">
    <w:name w:val="xl112"/>
    <w:basedOn w:val="a"/>
    <w:rsid w:val="00B91593"/>
    <w:pPr>
      <w:spacing w:before="100" w:beforeAutospacing="1" w:after="100" w:afterAutospacing="1"/>
      <w:jc w:val="right"/>
    </w:pPr>
    <w:rPr>
      <w:rFonts w:ascii="Calibri" w:hAnsi="Calibri"/>
      <w:color w:val="000000"/>
    </w:rPr>
  </w:style>
  <w:style w:type="paragraph" w:customStyle="1" w:styleId="xl113">
    <w:name w:val="xl113"/>
    <w:basedOn w:val="a"/>
    <w:rsid w:val="00B91593"/>
    <w:pPr>
      <w:spacing w:before="100" w:beforeAutospacing="1" w:after="100" w:afterAutospacing="1"/>
    </w:pPr>
    <w:rPr>
      <w:color w:val="000000"/>
    </w:rPr>
  </w:style>
  <w:style w:type="paragraph" w:customStyle="1" w:styleId="xl114">
    <w:name w:val="xl114"/>
    <w:basedOn w:val="a"/>
    <w:rsid w:val="00B91593"/>
    <w:pPr>
      <w:spacing w:before="100" w:beforeAutospacing="1" w:after="100" w:afterAutospacing="1"/>
    </w:pPr>
    <w:rPr>
      <w:rFonts w:ascii="Arial" w:hAnsi="Arial" w:cs="Arial"/>
    </w:rPr>
  </w:style>
  <w:style w:type="paragraph" w:customStyle="1" w:styleId="xl115">
    <w:name w:val="xl115"/>
    <w:basedOn w:val="a"/>
    <w:rsid w:val="00B91593"/>
    <w:pPr>
      <w:spacing w:before="100" w:beforeAutospacing="1" w:after="100" w:afterAutospacing="1"/>
      <w:jc w:val="center"/>
    </w:pPr>
    <w:rPr>
      <w:rFonts w:ascii="Arial" w:hAnsi="Arial" w:cs="Arial"/>
    </w:rPr>
  </w:style>
  <w:style w:type="paragraph" w:customStyle="1" w:styleId="xl116">
    <w:name w:val="xl116"/>
    <w:basedOn w:val="a"/>
    <w:rsid w:val="00B91593"/>
    <w:pPr>
      <w:spacing w:before="100" w:beforeAutospacing="1" w:after="100" w:afterAutospacing="1"/>
      <w:jc w:val="both"/>
      <w:textAlignment w:val="top"/>
    </w:pPr>
    <w:rPr>
      <w:rFonts w:ascii="Arial" w:hAnsi="Arial" w:cs="Arial"/>
    </w:rPr>
  </w:style>
  <w:style w:type="paragraph" w:customStyle="1" w:styleId="xl117">
    <w:name w:val="xl117"/>
    <w:basedOn w:val="a"/>
    <w:rsid w:val="00B91593"/>
    <w:pPr>
      <w:spacing w:before="100" w:beforeAutospacing="1" w:after="100" w:afterAutospacing="1"/>
    </w:pPr>
    <w:rPr>
      <w:rFonts w:ascii="Arial" w:hAnsi="Arial" w:cs="Arial"/>
    </w:rPr>
  </w:style>
  <w:style w:type="paragraph" w:customStyle="1" w:styleId="xl118">
    <w:name w:val="xl118"/>
    <w:basedOn w:val="a"/>
    <w:rsid w:val="00B91593"/>
    <w:pPr>
      <w:spacing w:before="100" w:beforeAutospacing="1" w:after="100" w:afterAutospacing="1"/>
      <w:textAlignment w:val="center"/>
    </w:pPr>
    <w:rPr>
      <w:color w:val="333333"/>
    </w:rPr>
  </w:style>
  <w:style w:type="paragraph" w:customStyle="1" w:styleId="xl119">
    <w:name w:val="xl119"/>
    <w:basedOn w:val="a"/>
    <w:rsid w:val="00B91593"/>
    <w:pPr>
      <w:spacing w:before="100" w:beforeAutospacing="1" w:after="100" w:afterAutospacing="1"/>
      <w:textAlignment w:val="center"/>
    </w:pPr>
    <w:rPr>
      <w:color w:val="333333"/>
    </w:rPr>
  </w:style>
  <w:style w:type="paragraph" w:customStyle="1" w:styleId="xl120">
    <w:name w:val="xl120"/>
    <w:basedOn w:val="a"/>
    <w:rsid w:val="00B91593"/>
    <w:pPr>
      <w:spacing w:before="100" w:beforeAutospacing="1" w:after="100" w:afterAutospacing="1"/>
    </w:pPr>
  </w:style>
  <w:style w:type="paragraph" w:customStyle="1" w:styleId="xl121">
    <w:name w:val="xl121"/>
    <w:basedOn w:val="a"/>
    <w:rsid w:val="00B91593"/>
    <w:pPr>
      <w:spacing w:before="100" w:beforeAutospacing="1" w:after="100" w:afterAutospacing="1"/>
    </w:pPr>
  </w:style>
  <w:style w:type="paragraph" w:customStyle="1" w:styleId="xl122">
    <w:name w:val="xl122"/>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3">
    <w:name w:val="xl123"/>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4">
    <w:name w:val="xl124"/>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B91593"/>
    <w:pPr>
      <w:pBdr>
        <w:top w:val="single" w:sz="4" w:space="0" w:color="auto"/>
        <w:left w:val="single" w:sz="4" w:space="0" w:color="auto"/>
        <w:bottom w:val="single" w:sz="4" w:space="0" w:color="auto"/>
      </w:pBdr>
      <w:spacing w:before="100" w:beforeAutospacing="1" w:after="100" w:afterAutospacing="1"/>
    </w:pPr>
  </w:style>
  <w:style w:type="paragraph" w:customStyle="1" w:styleId="xl126">
    <w:name w:val="xl126"/>
    <w:basedOn w:val="a"/>
    <w:rsid w:val="00B915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7">
    <w:name w:val="xl127"/>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28">
    <w:name w:val="xl128"/>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30">
    <w:name w:val="xl130"/>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1">
    <w:name w:val="xl131"/>
    <w:basedOn w:val="a"/>
    <w:rsid w:val="00B915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32">
    <w:name w:val="xl132"/>
    <w:basedOn w:val="a"/>
    <w:rsid w:val="00B9159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style>
  <w:style w:type="paragraph" w:customStyle="1" w:styleId="xl133">
    <w:name w:val="xl133"/>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4">
    <w:name w:val="xl134"/>
    <w:basedOn w:val="a"/>
    <w:rsid w:val="00B91593"/>
    <w:pPr>
      <w:pBdr>
        <w:top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
    <w:rsid w:val="00B91593"/>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B91593"/>
    <w:pPr>
      <w:pBdr>
        <w:top w:val="single" w:sz="4" w:space="0" w:color="auto"/>
        <w:bottom w:val="single" w:sz="4" w:space="0" w:color="auto"/>
      </w:pBdr>
      <w:spacing w:before="100" w:beforeAutospacing="1" w:after="100" w:afterAutospacing="1"/>
    </w:pPr>
  </w:style>
  <w:style w:type="paragraph" w:customStyle="1" w:styleId="xl137">
    <w:name w:val="xl137"/>
    <w:basedOn w:val="a"/>
    <w:rsid w:val="00B91593"/>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38">
    <w:name w:val="xl138"/>
    <w:basedOn w:val="a"/>
    <w:rsid w:val="00B91593"/>
    <w:pPr>
      <w:pBdr>
        <w:top w:val="single" w:sz="4" w:space="0" w:color="auto"/>
        <w:bottom w:val="single" w:sz="4" w:space="0" w:color="auto"/>
      </w:pBdr>
      <w:spacing w:before="100" w:beforeAutospacing="1" w:after="100" w:afterAutospacing="1"/>
      <w:jc w:val="right"/>
    </w:pPr>
  </w:style>
  <w:style w:type="paragraph" w:customStyle="1" w:styleId="xl139">
    <w:name w:val="xl139"/>
    <w:basedOn w:val="a"/>
    <w:rsid w:val="00B91593"/>
    <w:pPr>
      <w:pBdr>
        <w:top w:val="single" w:sz="4" w:space="0" w:color="auto"/>
        <w:bottom w:val="single" w:sz="4" w:space="0" w:color="auto"/>
        <w:right w:val="single" w:sz="4" w:space="0" w:color="auto"/>
      </w:pBdr>
      <w:spacing w:before="100" w:beforeAutospacing="1" w:after="100" w:afterAutospacing="1"/>
    </w:pPr>
  </w:style>
  <w:style w:type="paragraph" w:customStyle="1" w:styleId="xl140">
    <w:name w:val="xl140"/>
    <w:basedOn w:val="a"/>
    <w:rsid w:val="00B9159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style>
  <w:style w:type="paragraph" w:customStyle="1" w:styleId="xl141">
    <w:name w:val="xl141"/>
    <w:basedOn w:val="a"/>
    <w:rsid w:val="00B9159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rPr>
  </w:style>
  <w:style w:type="paragraph" w:customStyle="1" w:styleId="xl142">
    <w:name w:val="xl142"/>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3">
    <w:name w:val="xl143"/>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144">
    <w:name w:val="xl144"/>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45">
    <w:name w:val="xl145"/>
    <w:basedOn w:val="a"/>
    <w:rsid w:val="00B915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6">
    <w:name w:val="xl146"/>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7">
    <w:name w:val="xl147"/>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B91593"/>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9">
    <w:name w:val="xl149"/>
    <w:basedOn w:val="a"/>
    <w:rsid w:val="00B91593"/>
    <w:pPr>
      <w:pBdr>
        <w:bottom w:val="single" w:sz="4" w:space="0" w:color="auto"/>
      </w:pBdr>
      <w:spacing w:before="100" w:beforeAutospacing="1" w:after="100" w:afterAutospacing="1"/>
      <w:jc w:val="center"/>
      <w:textAlignment w:val="center"/>
    </w:pPr>
    <w:rPr>
      <w:b/>
      <w:bCs/>
    </w:rPr>
  </w:style>
  <w:style w:type="paragraph" w:styleId="aa">
    <w:name w:val="header"/>
    <w:basedOn w:val="a"/>
    <w:link w:val="ab"/>
    <w:uiPriority w:val="99"/>
    <w:unhideWhenUsed/>
    <w:rsid w:val="00C8504A"/>
    <w:pPr>
      <w:tabs>
        <w:tab w:val="center" w:pos="4677"/>
        <w:tab w:val="right" w:pos="9355"/>
      </w:tabs>
    </w:pPr>
  </w:style>
  <w:style w:type="character" w:customStyle="1" w:styleId="ab">
    <w:name w:val="Верхний колонтитул Знак"/>
    <w:basedOn w:val="a0"/>
    <w:link w:val="aa"/>
    <w:uiPriority w:val="99"/>
    <w:rsid w:val="00C8504A"/>
    <w:rPr>
      <w:rFonts w:ascii="Times New Roman" w:eastAsia="Times New Roman" w:hAnsi="Times New Roman" w:cs="Times New Roman"/>
      <w:sz w:val="24"/>
      <w:szCs w:val="24"/>
      <w:lang w:val="ru-RU" w:eastAsia="ru-RU"/>
    </w:rPr>
  </w:style>
  <w:style w:type="paragraph" w:styleId="ac">
    <w:name w:val="footer"/>
    <w:basedOn w:val="a"/>
    <w:link w:val="ad"/>
    <w:uiPriority w:val="99"/>
    <w:unhideWhenUsed/>
    <w:rsid w:val="00C8504A"/>
    <w:pPr>
      <w:tabs>
        <w:tab w:val="center" w:pos="4677"/>
        <w:tab w:val="right" w:pos="9355"/>
      </w:tabs>
    </w:pPr>
  </w:style>
  <w:style w:type="character" w:customStyle="1" w:styleId="ad">
    <w:name w:val="Нижний колонтитул Знак"/>
    <w:basedOn w:val="a0"/>
    <w:link w:val="ac"/>
    <w:uiPriority w:val="99"/>
    <w:rsid w:val="00C8504A"/>
    <w:rPr>
      <w:rFonts w:ascii="Times New Roman" w:eastAsia="Times New Roman" w:hAnsi="Times New Roman" w:cs="Times New Roman"/>
      <w:sz w:val="24"/>
      <w:szCs w:val="24"/>
      <w:lang w:val="ru-RU" w:eastAsia="ru-RU"/>
    </w:rPr>
  </w:style>
  <w:style w:type="paragraph" w:styleId="ae">
    <w:name w:val="No Spacing"/>
    <w:link w:val="af"/>
    <w:qFormat/>
    <w:rsid w:val="0097038A"/>
    <w:pPr>
      <w:suppressAutoHyphens/>
      <w:spacing w:after="0" w:line="240" w:lineRule="auto"/>
    </w:pPr>
    <w:rPr>
      <w:rFonts w:ascii="Calibri" w:eastAsia="Times New Roman" w:hAnsi="Calibri" w:cs="Calibri"/>
      <w:lang w:val="ru-RU" w:eastAsia="zh-CN"/>
    </w:rPr>
  </w:style>
  <w:style w:type="character" w:customStyle="1" w:styleId="af">
    <w:name w:val="Без интервала Знак"/>
    <w:link w:val="ae"/>
    <w:rsid w:val="0097038A"/>
    <w:rPr>
      <w:rFonts w:ascii="Calibri" w:eastAsia="Times New Roman" w:hAnsi="Calibri" w:cs="Calibri"/>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2F5"/>
    <w:pPr>
      <w:spacing w:after="0" w:line="240" w:lineRule="auto"/>
    </w:pPr>
    <w:rPr>
      <w:rFonts w:ascii="Times New Roman" w:eastAsia="Times New Roman" w:hAnsi="Times New Roman" w:cs="Times New Roman"/>
      <w:sz w:val="24"/>
      <w:szCs w:val="24"/>
      <w:lang w:val="ru-RU" w:eastAsia="ru-RU"/>
    </w:rPr>
  </w:style>
  <w:style w:type="paragraph" w:styleId="6">
    <w:name w:val="heading 6"/>
    <w:basedOn w:val="a"/>
    <w:next w:val="a"/>
    <w:link w:val="60"/>
    <w:qFormat/>
    <w:rsid w:val="00B342F5"/>
    <w:pPr>
      <w:spacing w:before="240" w:after="60"/>
      <w:outlineLvl w:val="5"/>
    </w:pPr>
    <w:rPr>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342F5"/>
    <w:rPr>
      <w:rFonts w:ascii="Times New Roman" w:eastAsia="Times New Roman" w:hAnsi="Times New Roman" w:cs="Times New Roman"/>
      <w:b/>
      <w:bCs/>
      <w:lang w:eastAsia="ru-RU"/>
    </w:rPr>
  </w:style>
  <w:style w:type="paragraph" w:styleId="a3">
    <w:name w:val="Body Text Indent"/>
    <w:basedOn w:val="a"/>
    <w:link w:val="a4"/>
    <w:rsid w:val="00B342F5"/>
    <w:pPr>
      <w:widowControl w:val="0"/>
      <w:autoSpaceDE w:val="0"/>
      <w:autoSpaceDN w:val="0"/>
      <w:adjustRightInd w:val="0"/>
      <w:jc w:val="both"/>
    </w:pPr>
    <w:rPr>
      <w:rFonts w:ascii="Times New Roman CYR" w:hAnsi="Times New Roman CYR" w:cs="Times New Roman CYR"/>
      <w:sz w:val="28"/>
      <w:szCs w:val="28"/>
      <w:lang w:val="uk-UA"/>
    </w:rPr>
  </w:style>
  <w:style w:type="character" w:customStyle="1" w:styleId="a4">
    <w:name w:val="Основной текст с отступом Знак"/>
    <w:basedOn w:val="a0"/>
    <w:link w:val="a3"/>
    <w:rsid w:val="00B342F5"/>
    <w:rPr>
      <w:rFonts w:ascii="Times New Roman CYR" w:eastAsia="Times New Roman" w:hAnsi="Times New Roman CYR" w:cs="Times New Roman CYR"/>
      <w:sz w:val="28"/>
      <w:szCs w:val="28"/>
      <w:lang w:eastAsia="ru-RU"/>
    </w:rPr>
  </w:style>
  <w:style w:type="character" w:customStyle="1" w:styleId="rvts0">
    <w:name w:val="rvts0"/>
    <w:basedOn w:val="a0"/>
    <w:rsid w:val="00B342F5"/>
  </w:style>
  <w:style w:type="paragraph" w:customStyle="1" w:styleId="1">
    <w:name w:val="Перечень 1"/>
    <w:basedOn w:val="a"/>
    <w:rsid w:val="00B342F5"/>
    <w:pPr>
      <w:keepLines/>
      <w:numPr>
        <w:numId w:val="1"/>
      </w:numPr>
      <w:tabs>
        <w:tab w:val="left" w:pos="527"/>
        <w:tab w:val="left" w:pos="720"/>
      </w:tabs>
      <w:suppressAutoHyphens/>
      <w:overflowPunct w:val="0"/>
      <w:autoSpaceDE w:val="0"/>
      <w:autoSpaceDN w:val="0"/>
      <w:adjustRightInd w:val="0"/>
      <w:spacing w:before="120"/>
      <w:contextualSpacing/>
      <w:jc w:val="both"/>
    </w:pPr>
    <w:rPr>
      <w:sz w:val="28"/>
      <w:szCs w:val="28"/>
      <w:lang w:val="uk-UA"/>
    </w:rPr>
  </w:style>
  <w:style w:type="paragraph" w:customStyle="1" w:styleId="2">
    <w:name w:val="Перечень 2"/>
    <w:basedOn w:val="a"/>
    <w:rsid w:val="00B342F5"/>
    <w:pPr>
      <w:numPr>
        <w:ilvl w:val="1"/>
        <w:numId w:val="1"/>
      </w:numPr>
      <w:tabs>
        <w:tab w:val="left" w:pos="527"/>
        <w:tab w:val="left" w:pos="720"/>
      </w:tabs>
      <w:overflowPunct w:val="0"/>
      <w:autoSpaceDE w:val="0"/>
      <w:autoSpaceDN w:val="0"/>
      <w:adjustRightInd w:val="0"/>
      <w:spacing w:before="120"/>
      <w:ind w:left="0"/>
      <w:contextualSpacing/>
      <w:jc w:val="both"/>
    </w:pPr>
    <w:rPr>
      <w:sz w:val="28"/>
      <w:szCs w:val="20"/>
      <w:lang w:val="uk-UA" w:eastAsia="uk-UA"/>
    </w:rPr>
  </w:style>
  <w:style w:type="paragraph" w:customStyle="1" w:styleId="3">
    <w:name w:val="Перечень 3"/>
    <w:basedOn w:val="2"/>
    <w:rsid w:val="00B342F5"/>
    <w:pPr>
      <w:numPr>
        <w:ilvl w:val="2"/>
      </w:numPr>
    </w:pPr>
  </w:style>
  <w:style w:type="paragraph" w:customStyle="1" w:styleId="4">
    <w:name w:val="Перечень 4"/>
    <w:basedOn w:val="3"/>
    <w:rsid w:val="00B342F5"/>
    <w:pPr>
      <w:numPr>
        <w:ilvl w:val="3"/>
      </w:numPr>
    </w:pPr>
  </w:style>
  <w:style w:type="paragraph" w:styleId="a5">
    <w:name w:val="List Paragraph"/>
    <w:basedOn w:val="a"/>
    <w:qFormat/>
    <w:rsid w:val="00B342F5"/>
    <w:pPr>
      <w:spacing w:after="200" w:line="276" w:lineRule="auto"/>
      <w:ind w:left="720"/>
      <w:contextualSpacing/>
    </w:pPr>
    <w:rPr>
      <w:rFonts w:ascii="Calibri" w:hAnsi="Calibri"/>
      <w:sz w:val="22"/>
      <w:szCs w:val="22"/>
    </w:rPr>
  </w:style>
  <w:style w:type="paragraph" w:customStyle="1" w:styleId="10">
    <w:name w:val="Обычный1"/>
    <w:qFormat/>
    <w:rsid w:val="00551748"/>
    <w:pPr>
      <w:spacing w:after="0" w:line="276" w:lineRule="auto"/>
    </w:pPr>
    <w:rPr>
      <w:rFonts w:ascii="Arial" w:eastAsia="Arial" w:hAnsi="Arial" w:cs="Arial"/>
      <w:color w:val="000000"/>
      <w:lang w:val="ru-RU" w:eastAsia="ru-RU"/>
    </w:rPr>
  </w:style>
  <w:style w:type="paragraph" w:styleId="a6">
    <w:name w:val="Normal (Web)"/>
    <w:basedOn w:val="a"/>
    <w:uiPriority w:val="99"/>
    <w:rsid w:val="00BA6AAD"/>
    <w:pPr>
      <w:spacing w:before="100" w:beforeAutospacing="1" w:after="100" w:afterAutospacing="1"/>
    </w:pPr>
    <w:rPr>
      <w:rFonts w:eastAsia="SimSun"/>
      <w:lang w:eastAsia="zh-CN"/>
    </w:rPr>
  </w:style>
  <w:style w:type="character" w:customStyle="1" w:styleId="a7">
    <w:name w:val="Основной текст_"/>
    <w:link w:val="30"/>
    <w:locked/>
    <w:rsid w:val="00BA6AAD"/>
    <w:rPr>
      <w:rFonts w:ascii="Times New Roman" w:eastAsia="Times New Roman" w:hAnsi="Times New Roman" w:cs="Times New Roman"/>
      <w:sz w:val="23"/>
      <w:szCs w:val="23"/>
      <w:shd w:val="clear" w:color="auto" w:fill="FFFFFF"/>
    </w:rPr>
  </w:style>
  <w:style w:type="paragraph" w:customStyle="1" w:styleId="30">
    <w:name w:val="Основной текст3"/>
    <w:basedOn w:val="a"/>
    <w:link w:val="a7"/>
    <w:rsid w:val="00BA6AAD"/>
    <w:pPr>
      <w:shd w:val="clear" w:color="auto" w:fill="FFFFFF"/>
      <w:spacing w:before="120" w:after="840" w:line="0" w:lineRule="atLeast"/>
    </w:pPr>
    <w:rPr>
      <w:sz w:val="23"/>
      <w:szCs w:val="23"/>
      <w:lang w:val="uk-UA" w:eastAsia="en-US"/>
    </w:rPr>
  </w:style>
  <w:style w:type="character" w:styleId="a8">
    <w:name w:val="Hyperlink"/>
    <w:uiPriority w:val="99"/>
    <w:rsid w:val="00B053CD"/>
    <w:rPr>
      <w:color w:val="0000FF"/>
      <w:u w:val="single"/>
    </w:rPr>
  </w:style>
  <w:style w:type="table" w:styleId="a9">
    <w:name w:val="Table Grid"/>
    <w:basedOn w:val="a1"/>
    <w:uiPriority w:val="39"/>
    <w:rsid w:val="00C92B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65">
    <w:name w:val="xl65"/>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B91593"/>
    <w:pPr>
      <w:shd w:val="clear" w:color="000000" w:fill="CCFFCC"/>
      <w:spacing w:before="100" w:beforeAutospacing="1" w:after="100" w:afterAutospacing="1"/>
    </w:pPr>
  </w:style>
  <w:style w:type="paragraph" w:customStyle="1" w:styleId="xl67">
    <w:name w:val="xl67"/>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
    <w:rsid w:val="00B91593"/>
    <w:pPr>
      <w:spacing w:before="100" w:beforeAutospacing="1" w:after="100" w:afterAutospacing="1"/>
      <w:textAlignment w:val="center"/>
    </w:pPr>
    <w:rPr>
      <w:rFonts w:ascii="Calibri" w:hAnsi="Calibri"/>
      <w:color w:val="000000"/>
    </w:rPr>
  </w:style>
  <w:style w:type="paragraph" w:customStyle="1" w:styleId="xl69">
    <w:name w:val="xl69"/>
    <w:basedOn w:val="a"/>
    <w:rsid w:val="00B91593"/>
    <w:pPr>
      <w:spacing w:before="100" w:beforeAutospacing="1" w:after="100" w:afterAutospacing="1"/>
      <w:textAlignment w:val="center"/>
    </w:pPr>
    <w:rPr>
      <w:rFonts w:ascii="Calibri" w:hAnsi="Calibri"/>
      <w:color w:val="000000"/>
    </w:rPr>
  </w:style>
  <w:style w:type="paragraph" w:customStyle="1" w:styleId="xl70">
    <w:name w:val="xl70"/>
    <w:basedOn w:val="a"/>
    <w:rsid w:val="00B91593"/>
    <w:pPr>
      <w:spacing w:before="100" w:beforeAutospacing="1" w:after="100" w:afterAutospacing="1"/>
      <w:jc w:val="right"/>
      <w:textAlignment w:val="center"/>
    </w:pPr>
    <w:rPr>
      <w:rFonts w:ascii="Calibri" w:hAnsi="Calibri"/>
      <w:color w:val="000000"/>
    </w:rPr>
  </w:style>
  <w:style w:type="paragraph" w:customStyle="1" w:styleId="xl71">
    <w:name w:val="xl71"/>
    <w:basedOn w:val="a"/>
    <w:rsid w:val="00B91593"/>
    <w:pPr>
      <w:spacing w:before="100" w:beforeAutospacing="1" w:after="100" w:afterAutospacing="1"/>
      <w:textAlignment w:val="center"/>
    </w:pPr>
    <w:rPr>
      <w:color w:val="000000"/>
    </w:rPr>
  </w:style>
  <w:style w:type="paragraph" w:customStyle="1" w:styleId="xl72">
    <w:name w:val="xl72"/>
    <w:basedOn w:val="a"/>
    <w:rsid w:val="00B91593"/>
    <w:pPr>
      <w:spacing w:before="100" w:beforeAutospacing="1" w:after="100" w:afterAutospacing="1"/>
      <w:textAlignment w:val="top"/>
    </w:pPr>
  </w:style>
  <w:style w:type="paragraph" w:customStyle="1" w:styleId="xl73">
    <w:name w:val="xl73"/>
    <w:basedOn w:val="a"/>
    <w:rsid w:val="00B91593"/>
    <w:pPr>
      <w:spacing w:before="100" w:beforeAutospacing="1" w:after="100" w:afterAutospacing="1"/>
      <w:textAlignment w:val="top"/>
    </w:pPr>
  </w:style>
  <w:style w:type="paragraph" w:customStyle="1" w:styleId="xl74">
    <w:name w:val="xl74"/>
    <w:basedOn w:val="a"/>
    <w:rsid w:val="00B91593"/>
    <w:pPr>
      <w:spacing w:before="100" w:beforeAutospacing="1" w:after="100" w:afterAutospacing="1"/>
      <w:jc w:val="center"/>
      <w:textAlignment w:val="top"/>
    </w:pPr>
  </w:style>
  <w:style w:type="paragraph" w:customStyle="1" w:styleId="xl75">
    <w:name w:val="xl75"/>
    <w:basedOn w:val="a"/>
    <w:rsid w:val="00B91593"/>
    <w:pPr>
      <w:spacing w:before="100" w:beforeAutospacing="1" w:after="100" w:afterAutospacing="1"/>
    </w:pPr>
    <w:rPr>
      <w:rFonts w:ascii="Arial" w:hAnsi="Arial" w:cs="Arial"/>
    </w:rPr>
  </w:style>
  <w:style w:type="paragraph" w:customStyle="1" w:styleId="xl76">
    <w:name w:val="xl76"/>
    <w:basedOn w:val="a"/>
    <w:rsid w:val="00B91593"/>
    <w:pPr>
      <w:spacing w:before="100" w:beforeAutospacing="1" w:after="100" w:afterAutospacing="1"/>
    </w:pPr>
    <w:rPr>
      <w:rFonts w:ascii="Calibri" w:hAnsi="Calibri"/>
      <w:color w:val="000000"/>
      <w:sz w:val="22"/>
      <w:szCs w:val="22"/>
    </w:rPr>
  </w:style>
  <w:style w:type="paragraph" w:customStyle="1" w:styleId="xl77">
    <w:name w:val="xl77"/>
    <w:basedOn w:val="a"/>
    <w:rsid w:val="00B91593"/>
    <w:pPr>
      <w:spacing w:before="100" w:beforeAutospacing="1" w:after="100" w:afterAutospacing="1"/>
      <w:jc w:val="right"/>
    </w:pPr>
    <w:rPr>
      <w:rFonts w:ascii="Calibri" w:hAnsi="Calibri"/>
      <w:color w:val="000000"/>
      <w:sz w:val="22"/>
      <w:szCs w:val="22"/>
    </w:rPr>
  </w:style>
  <w:style w:type="paragraph" w:customStyle="1" w:styleId="xl78">
    <w:name w:val="xl78"/>
    <w:basedOn w:val="a"/>
    <w:rsid w:val="00B91593"/>
    <w:pPr>
      <w:spacing w:before="100" w:beforeAutospacing="1" w:after="100" w:afterAutospacing="1"/>
    </w:pPr>
    <w:rPr>
      <w:color w:val="000000"/>
      <w:sz w:val="22"/>
      <w:szCs w:val="22"/>
    </w:rPr>
  </w:style>
  <w:style w:type="paragraph" w:customStyle="1" w:styleId="xl79">
    <w:name w:val="xl79"/>
    <w:basedOn w:val="a"/>
    <w:rsid w:val="00B91593"/>
    <w:pPr>
      <w:spacing w:before="100" w:beforeAutospacing="1" w:after="100" w:afterAutospacing="1"/>
    </w:pPr>
  </w:style>
  <w:style w:type="paragraph" w:customStyle="1" w:styleId="xl80">
    <w:name w:val="xl80"/>
    <w:basedOn w:val="a"/>
    <w:rsid w:val="00B91593"/>
    <w:pPr>
      <w:spacing w:before="100" w:beforeAutospacing="1" w:after="100" w:afterAutospacing="1"/>
      <w:jc w:val="both"/>
    </w:pPr>
  </w:style>
  <w:style w:type="paragraph" w:customStyle="1" w:styleId="xl82">
    <w:name w:val="xl82"/>
    <w:basedOn w:val="a"/>
    <w:rsid w:val="00B91593"/>
    <w:pPr>
      <w:spacing w:before="100" w:beforeAutospacing="1" w:after="100" w:afterAutospacing="1"/>
      <w:jc w:val="right"/>
    </w:pPr>
  </w:style>
  <w:style w:type="paragraph" w:customStyle="1" w:styleId="xl83">
    <w:name w:val="xl83"/>
    <w:basedOn w:val="a"/>
    <w:rsid w:val="00B91593"/>
    <w:pPr>
      <w:spacing w:before="100" w:beforeAutospacing="1" w:after="100" w:afterAutospacing="1"/>
    </w:pPr>
    <w:rPr>
      <w:rFonts w:ascii="Arial" w:hAnsi="Arial" w:cs="Arial"/>
    </w:rPr>
  </w:style>
  <w:style w:type="paragraph" w:customStyle="1" w:styleId="xl84">
    <w:name w:val="xl84"/>
    <w:basedOn w:val="a"/>
    <w:rsid w:val="00B91593"/>
    <w:pPr>
      <w:spacing w:before="100" w:beforeAutospacing="1" w:after="100" w:afterAutospacing="1"/>
      <w:jc w:val="right"/>
    </w:pPr>
    <w:rPr>
      <w:rFonts w:ascii="Arial" w:hAnsi="Arial" w:cs="Arial"/>
    </w:rPr>
  </w:style>
  <w:style w:type="paragraph" w:customStyle="1" w:styleId="xl85">
    <w:name w:val="xl85"/>
    <w:basedOn w:val="a"/>
    <w:rsid w:val="00B91593"/>
    <w:pPr>
      <w:spacing w:before="100" w:beforeAutospacing="1" w:after="100" w:afterAutospacing="1"/>
    </w:pPr>
    <w:rPr>
      <w:rFonts w:ascii="Arial" w:hAnsi="Arial" w:cs="Arial"/>
    </w:rPr>
  </w:style>
  <w:style w:type="paragraph" w:customStyle="1" w:styleId="xl86">
    <w:name w:val="xl86"/>
    <w:basedOn w:val="a"/>
    <w:rsid w:val="00B91593"/>
    <w:pPr>
      <w:spacing w:before="100" w:beforeAutospacing="1" w:after="100" w:afterAutospacing="1"/>
    </w:pPr>
    <w:rPr>
      <w:rFonts w:ascii="Calibri" w:hAnsi="Calibri"/>
      <w:color w:val="000000"/>
      <w:sz w:val="22"/>
      <w:szCs w:val="22"/>
    </w:rPr>
  </w:style>
  <w:style w:type="paragraph" w:customStyle="1" w:styleId="xl87">
    <w:name w:val="xl87"/>
    <w:basedOn w:val="a"/>
    <w:rsid w:val="00B91593"/>
    <w:pPr>
      <w:spacing w:before="100" w:beforeAutospacing="1" w:after="100" w:afterAutospacing="1"/>
      <w:jc w:val="right"/>
      <w:textAlignment w:val="top"/>
    </w:pPr>
  </w:style>
  <w:style w:type="paragraph" w:customStyle="1" w:styleId="xl88">
    <w:name w:val="xl88"/>
    <w:basedOn w:val="a"/>
    <w:rsid w:val="00B91593"/>
    <w:pPr>
      <w:spacing w:before="100" w:beforeAutospacing="1" w:after="100" w:afterAutospacing="1"/>
      <w:textAlignment w:val="center"/>
    </w:pPr>
    <w:rPr>
      <w:color w:val="000000"/>
    </w:rPr>
  </w:style>
  <w:style w:type="paragraph" w:customStyle="1" w:styleId="xl89">
    <w:name w:val="xl89"/>
    <w:basedOn w:val="a"/>
    <w:rsid w:val="00B91593"/>
    <w:pPr>
      <w:spacing w:before="100" w:beforeAutospacing="1" w:after="100" w:afterAutospacing="1"/>
      <w:jc w:val="right"/>
      <w:textAlignment w:val="center"/>
    </w:pPr>
    <w:rPr>
      <w:rFonts w:ascii="Calibri" w:hAnsi="Calibri"/>
      <w:color w:val="000000"/>
    </w:rPr>
  </w:style>
  <w:style w:type="paragraph" w:customStyle="1" w:styleId="xl90">
    <w:name w:val="xl90"/>
    <w:basedOn w:val="a"/>
    <w:rsid w:val="00B91593"/>
    <w:pPr>
      <w:spacing w:before="100" w:beforeAutospacing="1" w:after="100" w:afterAutospacing="1"/>
      <w:jc w:val="both"/>
    </w:pPr>
    <w:rPr>
      <w:rFonts w:ascii="Arial" w:hAnsi="Arial" w:cs="Arial"/>
    </w:rPr>
  </w:style>
  <w:style w:type="paragraph" w:customStyle="1" w:styleId="xl91">
    <w:name w:val="xl91"/>
    <w:basedOn w:val="a"/>
    <w:rsid w:val="00B91593"/>
    <w:pPr>
      <w:spacing w:before="100" w:beforeAutospacing="1" w:after="100" w:afterAutospacing="1"/>
    </w:pPr>
    <w:rPr>
      <w:rFonts w:ascii="Calibri" w:hAnsi="Calibri"/>
      <w:sz w:val="22"/>
      <w:szCs w:val="22"/>
    </w:rPr>
  </w:style>
  <w:style w:type="paragraph" w:customStyle="1" w:styleId="xl92">
    <w:name w:val="xl92"/>
    <w:basedOn w:val="a"/>
    <w:rsid w:val="00B91593"/>
    <w:pPr>
      <w:spacing w:before="100" w:beforeAutospacing="1" w:after="100" w:afterAutospacing="1"/>
      <w:jc w:val="right"/>
    </w:pPr>
    <w:rPr>
      <w:rFonts w:ascii="Calibri" w:hAnsi="Calibri"/>
      <w:sz w:val="22"/>
      <w:szCs w:val="22"/>
    </w:rPr>
  </w:style>
  <w:style w:type="paragraph" w:customStyle="1" w:styleId="xl93">
    <w:name w:val="xl93"/>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4">
    <w:name w:val="xl94"/>
    <w:basedOn w:val="a"/>
    <w:rsid w:val="00B91593"/>
    <w:pPr>
      <w:spacing w:before="100" w:beforeAutospacing="1" w:after="100" w:afterAutospacing="1"/>
    </w:pPr>
    <w:rPr>
      <w:rFonts w:ascii="Arial" w:hAnsi="Arial" w:cs="Arial"/>
    </w:rPr>
  </w:style>
  <w:style w:type="paragraph" w:customStyle="1" w:styleId="xl95">
    <w:name w:val="xl95"/>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6">
    <w:name w:val="xl96"/>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olor w:val="000000"/>
    </w:rPr>
  </w:style>
  <w:style w:type="paragraph" w:customStyle="1" w:styleId="xl97">
    <w:name w:val="xl97"/>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8">
    <w:name w:val="xl98"/>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99">
    <w:name w:val="xl99"/>
    <w:basedOn w:val="a"/>
    <w:rsid w:val="00B91593"/>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0">
    <w:name w:val="xl100"/>
    <w:basedOn w:val="a"/>
    <w:rsid w:val="00B9159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1">
    <w:name w:val="xl101"/>
    <w:basedOn w:val="a"/>
    <w:rsid w:val="00B91593"/>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02">
    <w:name w:val="xl102"/>
    <w:basedOn w:val="a"/>
    <w:rsid w:val="00B91593"/>
    <w:pPr>
      <w:spacing w:before="100" w:beforeAutospacing="1" w:after="100" w:afterAutospacing="1"/>
      <w:textAlignment w:val="center"/>
    </w:pPr>
    <w:rPr>
      <w:rFonts w:ascii="Calibri" w:hAnsi="Calibri"/>
      <w:color w:val="000000"/>
    </w:rPr>
  </w:style>
  <w:style w:type="paragraph" w:customStyle="1" w:styleId="xl103">
    <w:name w:val="xl103"/>
    <w:basedOn w:val="a"/>
    <w:rsid w:val="00B91593"/>
    <w:pPr>
      <w:spacing w:before="100" w:beforeAutospacing="1" w:after="100" w:afterAutospacing="1"/>
      <w:textAlignment w:val="center"/>
    </w:pPr>
    <w:rPr>
      <w:rFonts w:ascii="Calibri" w:hAnsi="Calibri"/>
      <w:color w:val="000000"/>
    </w:rPr>
  </w:style>
  <w:style w:type="paragraph" w:customStyle="1" w:styleId="xl104">
    <w:name w:val="xl104"/>
    <w:basedOn w:val="a"/>
    <w:rsid w:val="00B91593"/>
    <w:pPr>
      <w:spacing w:before="100" w:beforeAutospacing="1" w:after="100" w:afterAutospacing="1"/>
      <w:jc w:val="right"/>
      <w:textAlignment w:val="center"/>
    </w:pPr>
    <w:rPr>
      <w:rFonts w:ascii="Calibri" w:hAnsi="Calibri"/>
      <w:color w:val="000000"/>
    </w:rPr>
  </w:style>
  <w:style w:type="paragraph" w:customStyle="1" w:styleId="xl105">
    <w:name w:val="xl105"/>
    <w:basedOn w:val="a"/>
    <w:rsid w:val="00B91593"/>
    <w:pPr>
      <w:spacing w:before="100" w:beforeAutospacing="1" w:after="100" w:afterAutospacing="1"/>
    </w:pPr>
    <w:rPr>
      <w:rFonts w:ascii="Arial" w:hAnsi="Arial" w:cs="Arial"/>
    </w:rPr>
  </w:style>
  <w:style w:type="paragraph" w:customStyle="1" w:styleId="xl106">
    <w:name w:val="xl106"/>
    <w:basedOn w:val="a"/>
    <w:rsid w:val="00B91593"/>
    <w:pPr>
      <w:spacing w:before="100" w:beforeAutospacing="1" w:after="100" w:afterAutospacing="1"/>
      <w:textAlignment w:val="center"/>
    </w:pPr>
    <w:rPr>
      <w:color w:val="000000"/>
    </w:rPr>
  </w:style>
  <w:style w:type="paragraph" w:customStyle="1" w:styleId="xl107">
    <w:name w:val="xl107"/>
    <w:basedOn w:val="a"/>
    <w:rsid w:val="00B91593"/>
    <w:pPr>
      <w:spacing w:before="100" w:beforeAutospacing="1" w:after="100" w:afterAutospacing="1"/>
      <w:jc w:val="right"/>
    </w:pPr>
    <w:rPr>
      <w:rFonts w:ascii="Arial" w:hAnsi="Arial" w:cs="Arial"/>
    </w:rPr>
  </w:style>
  <w:style w:type="paragraph" w:customStyle="1" w:styleId="xl108">
    <w:name w:val="xl108"/>
    <w:basedOn w:val="a"/>
    <w:rsid w:val="00B91593"/>
    <w:pPr>
      <w:spacing w:before="100" w:beforeAutospacing="1" w:after="100" w:afterAutospacing="1"/>
      <w:textAlignment w:val="center"/>
    </w:pPr>
    <w:rPr>
      <w:rFonts w:ascii="Calibri" w:hAnsi="Calibri"/>
    </w:rPr>
  </w:style>
  <w:style w:type="paragraph" w:customStyle="1" w:styleId="xl109">
    <w:name w:val="xl109"/>
    <w:basedOn w:val="a"/>
    <w:rsid w:val="00B91593"/>
    <w:pPr>
      <w:spacing w:before="100" w:beforeAutospacing="1" w:after="100" w:afterAutospacing="1"/>
      <w:jc w:val="right"/>
      <w:textAlignment w:val="center"/>
    </w:pPr>
    <w:rPr>
      <w:rFonts w:ascii="Calibri" w:hAnsi="Calibri"/>
    </w:rPr>
  </w:style>
  <w:style w:type="paragraph" w:customStyle="1" w:styleId="xl110">
    <w:name w:val="xl110"/>
    <w:basedOn w:val="a"/>
    <w:rsid w:val="00B91593"/>
    <w:pPr>
      <w:spacing w:before="100" w:beforeAutospacing="1" w:after="100" w:afterAutospacing="1"/>
      <w:textAlignment w:val="top"/>
    </w:pPr>
    <w:rPr>
      <w:rFonts w:ascii="Arial" w:hAnsi="Arial" w:cs="Arial"/>
    </w:rPr>
  </w:style>
  <w:style w:type="paragraph" w:customStyle="1" w:styleId="xl111">
    <w:name w:val="xl111"/>
    <w:basedOn w:val="a"/>
    <w:rsid w:val="00B91593"/>
    <w:pPr>
      <w:spacing w:before="100" w:beforeAutospacing="1" w:after="100" w:afterAutospacing="1"/>
    </w:pPr>
    <w:rPr>
      <w:rFonts w:ascii="Calibri" w:hAnsi="Calibri"/>
      <w:color w:val="000000"/>
    </w:rPr>
  </w:style>
  <w:style w:type="paragraph" w:customStyle="1" w:styleId="xl112">
    <w:name w:val="xl112"/>
    <w:basedOn w:val="a"/>
    <w:rsid w:val="00B91593"/>
    <w:pPr>
      <w:spacing w:before="100" w:beforeAutospacing="1" w:after="100" w:afterAutospacing="1"/>
      <w:jc w:val="right"/>
    </w:pPr>
    <w:rPr>
      <w:rFonts w:ascii="Calibri" w:hAnsi="Calibri"/>
      <w:color w:val="000000"/>
    </w:rPr>
  </w:style>
  <w:style w:type="paragraph" w:customStyle="1" w:styleId="xl113">
    <w:name w:val="xl113"/>
    <w:basedOn w:val="a"/>
    <w:rsid w:val="00B91593"/>
    <w:pPr>
      <w:spacing w:before="100" w:beforeAutospacing="1" w:after="100" w:afterAutospacing="1"/>
    </w:pPr>
    <w:rPr>
      <w:color w:val="000000"/>
    </w:rPr>
  </w:style>
  <w:style w:type="paragraph" w:customStyle="1" w:styleId="xl114">
    <w:name w:val="xl114"/>
    <w:basedOn w:val="a"/>
    <w:rsid w:val="00B91593"/>
    <w:pPr>
      <w:spacing w:before="100" w:beforeAutospacing="1" w:after="100" w:afterAutospacing="1"/>
    </w:pPr>
    <w:rPr>
      <w:rFonts w:ascii="Arial" w:hAnsi="Arial" w:cs="Arial"/>
    </w:rPr>
  </w:style>
  <w:style w:type="paragraph" w:customStyle="1" w:styleId="xl115">
    <w:name w:val="xl115"/>
    <w:basedOn w:val="a"/>
    <w:rsid w:val="00B91593"/>
    <w:pPr>
      <w:spacing w:before="100" w:beforeAutospacing="1" w:after="100" w:afterAutospacing="1"/>
      <w:jc w:val="center"/>
    </w:pPr>
    <w:rPr>
      <w:rFonts w:ascii="Arial" w:hAnsi="Arial" w:cs="Arial"/>
    </w:rPr>
  </w:style>
  <w:style w:type="paragraph" w:customStyle="1" w:styleId="xl116">
    <w:name w:val="xl116"/>
    <w:basedOn w:val="a"/>
    <w:rsid w:val="00B91593"/>
    <w:pPr>
      <w:spacing w:before="100" w:beforeAutospacing="1" w:after="100" w:afterAutospacing="1"/>
      <w:jc w:val="both"/>
      <w:textAlignment w:val="top"/>
    </w:pPr>
    <w:rPr>
      <w:rFonts w:ascii="Arial" w:hAnsi="Arial" w:cs="Arial"/>
    </w:rPr>
  </w:style>
  <w:style w:type="paragraph" w:customStyle="1" w:styleId="xl117">
    <w:name w:val="xl117"/>
    <w:basedOn w:val="a"/>
    <w:rsid w:val="00B91593"/>
    <w:pPr>
      <w:spacing w:before="100" w:beforeAutospacing="1" w:after="100" w:afterAutospacing="1"/>
    </w:pPr>
    <w:rPr>
      <w:rFonts w:ascii="Arial" w:hAnsi="Arial" w:cs="Arial"/>
    </w:rPr>
  </w:style>
  <w:style w:type="paragraph" w:customStyle="1" w:styleId="xl118">
    <w:name w:val="xl118"/>
    <w:basedOn w:val="a"/>
    <w:rsid w:val="00B91593"/>
    <w:pPr>
      <w:spacing w:before="100" w:beforeAutospacing="1" w:after="100" w:afterAutospacing="1"/>
      <w:textAlignment w:val="center"/>
    </w:pPr>
    <w:rPr>
      <w:color w:val="333333"/>
    </w:rPr>
  </w:style>
  <w:style w:type="paragraph" w:customStyle="1" w:styleId="xl119">
    <w:name w:val="xl119"/>
    <w:basedOn w:val="a"/>
    <w:rsid w:val="00B91593"/>
    <w:pPr>
      <w:spacing w:before="100" w:beforeAutospacing="1" w:after="100" w:afterAutospacing="1"/>
      <w:textAlignment w:val="center"/>
    </w:pPr>
    <w:rPr>
      <w:color w:val="333333"/>
    </w:rPr>
  </w:style>
  <w:style w:type="paragraph" w:customStyle="1" w:styleId="xl120">
    <w:name w:val="xl120"/>
    <w:basedOn w:val="a"/>
    <w:rsid w:val="00B91593"/>
    <w:pPr>
      <w:spacing w:before="100" w:beforeAutospacing="1" w:after="100" w:afterAutospacing="1"/>
    </w:pPr>
  </w:style>
  <w:style w:type="paragraph" w:customStyle="1" w:styleId="xl121">
    <w:name w:val="xl121"/>
    <w:basedOn w:val="a"/>
    <w:rsid w:val="00B91593"/>
    <w:pPr>
      <w:spacing w:before="100" w:beforeAutospacing="1" w:after="100" w:afterAutospacing="1"/>
    </w:pPr>
  </w:style>
  <w:style w:type="paragraph" w:customStyle="1" w:styleId="xl122">
    <w:name w:val="xl122"/>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3">
    <w:name w:val="xl123"/>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4">
    <w:name w:val="xl124"/>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B91593"/>
    <w:pPr>
      <w:pBdr>
        <w:top w:val="single" w:sz="4" w:space="0" w:color="auto"/>
        <w:left w:val="single" w:sz="4" w:space="0" w:color="auto"/>
        <w:bottom w:val="single" w:sz="4" w:space="0" w:color="auto"/>
      </w:pBdr>
      <w:spacing w:before="100" w:beforeAutospacing="1" w:after="100" w:afterAutospacing="1"/>
    </w:pPr>
  </w:style>
  <w:style w:type="paragraph" w:customStyle="1" w:styleId="xl126">
    <w:name w:val="xl126"/>
    <w:basedOn w:val="a"/>
    <w:rsid w:val="00B915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7">
    <w:name w:val="xl127"/>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128">
    <w:name w:val="xl128"/>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30">
    <w:name w:val="xl130"/>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1">
    <w:name w:val="xl131"/>
    <w:basedOn w:val="a"/>
    <w:rsid w:val="00B915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32">
    <w:name w:val="xl132"/>
    <w:basedOn w:val="a"/>
    <w:rsid w:val="00B9159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style>
  <w:style w:type="paragraph" w:customStyle="1" w:styleId="xl133">
    <w:name w:val="xl133"/>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4">
    <w:name w:val="xl134"/>
    <w:basedOn w:val="a"/>
    <w:rsid w:val="00B91593"/>
    <w:pPr>
      <w:pBdr>
        <w:top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
    <w:rsid w:val="00B91593"/>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B91593"/>
    <w:pPr>
      <w:pBdr>
        <w:top w:val="single" w:sz="4" w:space="0" w:color="auto"/>
        <w:bottom w:val="single" w:sz="4" w:space="0" w:color="auto"/>
      </w:pBdr>
      <w:spacing w:before="100" w:beforeAutospacing="1" w:after="100" w:afterAutospacing="1"/>
    </w:pPr>
  </w:style>
  <w:style w:type="paragraph" w:customStyle="1" w:styleId="xl137">
    <w:name w:val="xl137"/>
    <w:basedOn w:val="a"/>
    <w:rsid w:val="00B91593"/>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38">
    <w:name w:val="xl138"/>
    <w:basedOn w:val="a"/>
    <w:rsid w:val="00B91593"/>
    <w:pPr>
      <w:pBdr>
        <w:top w:val="single" w:sz="4" w:space="0" w:color="auto"/>
        <w:bottom w:val="single" w:sz="4" w:space="0" w:color="auto"/>
      </w:pBdr>
      <w:spacing w:before="100" w:beforeAutospacing="1" w:after="100" w:afterAutospacing="1"/>
      <w:jc w:val="right"/>
    </w:pPr>
  </w:style>
  <w:style w:type="paragraph" w:customStyle="1" w:styleId="xl139">
    <w:name w:val="xl139"/>
    <w:basedOn w:val="a"/>
    <w:rsid w:val="00B91593"/>
    <w:pPr>
      <w:pBdr>
        <w:top w:val="single" w:sz="4" w:space="0" w:color="auto"/>
        <w:bottom w:val="single" w:sz="4" w:space="0" w:color="auto"/>
        <w:right w:val="single" w:sz="4" w:space="0" w:color="auto"/>
      </w:pBdr>
      <w:spacing w:before="100" w:beforeAutospacing="1" w:after="100" w:afterAutospacing="1"/>
    </w:pPr>
  </w:style>
  <w:style w:type="paragraph" w:customStyle="1" w:styleId="xl140">
    <w:name w:val="xl140"/>
    <w:basedOn w:val="a"/>
    <w:rsid w:val="00B9159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style>
  <w:style w:type="paragraph" w:customStyle="1" w:styleId="xl141">
    <w:name w:val="xl141"/>
    <w:basedOn w:val="a"/>
    <w:rsid w:val="00B91593"/>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b/>
      <w:bCs/>
    </w:rPr>
  </w:style>
  <w:style w:type="paragraph" w:customStyle="1" w:styleId="xl142">
    <w:name w:val="xl142"/>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3">
    <w:name w:val="xl143"/>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144">
    <w:name w:val="xl144"/>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45">
    <w:name w:val="xl145"/>
    <w:basedOn w:val="a"/>
    <w:rsid w:val="00B9159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6">
    <w:name w:val="xl146"/>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7">
    <w:name w:val="xl147"/>
    <w:basedOn w:val="a"/>
    <w:rsid w:val="00B9159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a"/>
    <w:rsid w:val="00B91593"/>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9">
    <w:name w:val="xl149"/>
    <w:basedOn w:val="a"/>
    <w:rsid w:val="00B91593"/>
    <w:pPr>
      <w:pBdr>
        <w:bottom w:val="single" w:sz="4" w:space="0" w:color="auto"/>
      </w:pBdr>
      <w:spacing w:before="100" w:beforeAutospacing="1" w:after="100" w:afterAutospacing="1"/>
      <w:jc w:val="center"/>
      <w:textAlignment w:val="center"/>
    </w:pPr>
    <w:rPr>
      <w:b/>
      <w:bCs/>
    </w:rPr>
  </w:style>
  <w:style w:type="paragraph" w:styleId="aa">
    <w:name w:val="header"/>
    <w:basedOn w:val="a"/>
    <w:link w:val="ab"/>
    <w:uiPriority w:val="99"/>
    <w:unhideWhenUsed/>
    <w:rsid w:val="00C8504A"/>
    <w:pPr>
      <w:tabs>
        <w:tab w:val="center" w:pos="4677"/>
        <w:tab w:val="right" w:pos="9355"/>
      </w:tabs>
    </w:pPr>
  </w:style>
  <w:style w:type="character" w:customStyle="1" w:styleId="ab">
    <w:name w:val="Верхний колонтитул Знак"/>
    <w:basedOn w:val="a0"/>
    <w:link w:val="aa"/>
    <w:uiPriority w:val="99"/>
    <w:rsid w:val="00C8504A"/>
    <w:rPr>
      <w:rFonts w:ascii="Times New Roman" w:eastAsia="Times New Roman" w:hAnsi="Times New Roman" w:cs="Times New Roman"/>
      <w:sz w:val="24"/>
      <w:szCs w:val="24"/>
      <w:lang w:val="ru-RU" w:eastAsia="ru-RU"/>
    </w:rPr>
  </w:style>
  <w:style w:type="paragraph" w:styleId="ac">
    <w:name w:val="footer"/>
    <w:basedOn w:val="a"/>
    <w:link w:val="ad"/>
    <w:uiPriority w:val="99"/>
    <w:unhideWhenUsed/>
    <w:rsid w:val="00C8504A"/>
    <w:pPr>
      <w:tabs>
        <w:tab w:val="center" w:pos="4677"/>
        <w:tab w:val="right" w:pos="9355"/>
      </w:tabs>
    </w:pPr>
  </w:style>
  <w:style w:type="character" w:customStyle="1" w:styleId="ad">
    <w:name w:val="Нижний колонтитул Знак"/>
    <w:basedOn w:val="a0"/>
    <w:link w:val="ac"/>
    <w:uiPriority w:val="99"/>
    <w:rsid w:val="00C8504A"/>
    <w:rPr>
      <w:rFonts w:ascii="Times New Roman" w:eastAsia="Times New Roman" w:hAnsi="Times New Roman" w:cs="Times New Roman"/>
      <w:sz w:val="24"/>
      <w:szCs w:val="24"/>
      <w:lang w:val="ru-RU" w:eastAsia="ru-RU"/>
    </w:rPr>
  </w:style>
  <w:style w:type="paragraph" w:styleId="ae">
    <w:name w:val="No Spacing"/>
    <w:link w:val="af"/>
    <w:qFormat/>
    <w:rsid w:val="0097038A"/>
    <w:pPr>
      <w:suppressAutoHyphens/>
      <w:spacing w:after="0" w:line="240" w:lineRule="auto"/>
    </w:pPr>
    <w:rPr>
      <w:rFonts w:ascii="Calibri" w:eastAsia="Times New Roman" w:hAnsi="Calibri" w:cs="Calibri"/>
      <w:lang w:val="ru-RU" w:eastAsia="zh-CN"/>
    </w:rPr>
  </w:style>
  <w:style w:type="character" w:customStyle="1" w:styleId="af">
    <w:name w:val="Без интервала Знак"/>
    <w:link w:val="ae"/>
    <w:rsid w:val="0097038A"/>
    <w:rPr>
      <w:rFonts w:ascii="Calibri" w:eastAsia="Times New Roman" w:hAnsi="Calibri" w:cs="Calibri"/>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577992">
      <w:bodyDiv w:val="1"/>
      <w:marLeft w:val="0"/>
      <w:marRight w:val="0"/>
      <w:marTop w:val="0"/>
      <w:marBottom w:val="0"/>
      <w:divBdr>
        <w:top w:val="none" w:sz="0" w:space="0" w:color="auto"/>
        <w:left w:val="none" w:sz="0" w:space="0" w:color="auto"/>
        <w:bottom w:val="none" w:sz="0" w:space="0" w:color="auto"/>
        <w:right w:val="none" w:sz="0" w:space="0" w:color="auto"/>
      </w:divBdr>
    </w:div>
    <w:div w:id="1287128052">
      <w:bodyDiv w:val="1"/>
      <w:marLeft w:val="0"/>
      <w:marRight w:val="0"/>
      <w:marTop w:val="0"/>
      <w:marBottom w:val="0"/>
      <w:divBdr>
        <w:top w:val="none" w:sz="0" w:space="0" w:color="auto"/>
        <w:left w:val="none" w:sz="0" w:space="0" w:color="auto"/>
        <w:bottom w:val="none" w:sz="0" w:space="0" w:color="auto"/>
        <w:right w:val="none" w:sz="0" w:space="0" w:color="auto"/>
      </w:divBdr>
    </w:div>
    <w:div w:id="1373265606">
      <w:bodyDiv w:val="1"/>
      <w:marLeft w:val="0"/>
      <w:marRight w:val="0"/>
      <w:marTop w:val="0"/>
      <w:marBottom w:val="0"/>
      <w:divBdr>
        <w:top w:val="none" w:sz="0" w:space="0" w:color="auto"/>
        <w:left w:val="none" w:sz="0" w:space="0" w:color="auto"/>
        <w:bottom w:val="none" w:sz="0" w:space="0" w:color="auto"/>
        <w:right w:val="none" w:sz="0" w:space="0" w:color="auto"/>
      </w:divBdr>
    </w:div>
    <w:div w:id="195023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Pages>
  <Words>4380</Words>
  <Characters>24972</Characters>
  <Application>Microsoft Office Word</Application>
  <DocSecurity>0</DocSecurity>
  <Lines>208</Lines>
  <Paragraphs>58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Пользователь Windows</cp:lastModifiedBy>
  <cp:revision>56</cp:revision>
  <cp:lastPrinted>2020-03-26T15:18:00Z</cp:lastPrinted>
  <dcterms:created xsi:type="dcterms:W3CDTF">2020-12-14T10:04:00Z</dcterms:created>
  <dcterms:modified xsi:type="dcterms:W3CDTF">2024-02-08T09:06:00Z</dcterms:modified>
</cp:coreProperties>
</file>