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33E0" w:rsidRDefault="004433E0" w:rsidP="002D1982">
      <w:pPr>
        <w:pStyle w:val="19"/>
        <w:spacing w:after="0" w:line="240" w:lineRule="auto"/>
        <w:jc w:val="center"/>
        <w:rPr>
          <w:b/>
          <w:bCs/>
          <w:sz w:val="36"/>
          <w:szCs w:val="36"/>
          <w:lang w:val="uk-UA"/>
        </w:rPr>
      </w:pPr>
      <w:proofErr w:type="spellStart"/>
      <w:r>
        <w:rPr>
          <w:b/>
          <w:bCs/>
          <w:sz w:val="36"/>
          <w:szCs w:val="36"/>
          <w:lang w:val="uk-UA"/>
        </w:rPr>
        <w:t>Ізяславський</w:t>
      </w:r>
      <w:proofErr w:type="spellEnd"/>
      <w:r>
        <w:rPr>
          <w:b/>
          <w:bCs/>
          <w:sz w:val="36"/>
          <w:szCs w:val="36"/>
          <w:lang w:val="uk-UA"/>
        </w:rPr>
        <w:t xml:space="preserve"> навчально-реабілітаційний центр </w:t>
      </w:r>
    </w:p>
    <w:p w:rsidR="002D1982" w:rsidRPr="004C43C3" w:rsidRDefault="004433E0" w:rsidP="002D1982">
      <w:pPr>
        <w:pStyle w:val="19"/>
        <w:spacing w:after="0" w:line="240" w:lineRule="auto"/>
        <w:jc w:val="center"/>
        <w:rPr>
          <w:b/>
          <w:bCs/>
          <w:sz w:val="36"/>
          <w:szCs w:val="36"/>
          <w:lang w:val="uk-UA"/>
        </w:rPr>
      </w:pPr>
      <w:r>
        <w:rPr>
          <w:b/>
          <w:bCs/>
          <w:sz w:val="36"/>
          <w:szCs w:val="36"/>
          <w:lang w:val="uk-UA"/>
        </w:rPr>
        <w:t>Хмельницької обласної ради</w:t>
      </w:r>
    </w:p>
    <w:p w:rsidR="002D1982" w:rsidRPr="00EF7B65" w:rsidRDefault="002D1982" w:rsidP="002D1982">
      <w:pPr>
        <w:pStyle w:val="19"/>
        <w:spacing w:after="0" w:line="240" w:lineRule="auto"/>
        <w:ind w:left="5387"/>
        <w:rPr>
          <w:b/>
          <w:bCs/>
          <w:sz w:val="22"/>
          <w:szCs w:val="22"/>
          <w:lang w:val="uk-UA"/>
        </w:rPr>
      </w:pPr>
    </w:p>
    <w:p w:rsidR="002D1982" w:rsidRPr="00EF7B65" w:rsidRDefault="002D1982" w:rsidP="002D1982">
      <w:pPr>
        <w:pStyle w:val="19"/>
        <w:spacing w:after="0" w:line="240" w:lineRule="auto"/>
        <w:ind w:left="5387"/>
        <w:rPr>
          <w:b/>
          <w:bCs/>
          <w:sz w:val="22"/>
          <w:szCs w:val="22"/>
          <w:lang w:val="uk-UA"/>
        </w:rPr>
      </w:pPr>
    </w:p>
    <w:p w:rsidR="002D1982" w:rsidRPr="004C43C3" w:rsidRDefault="002D1982" w:rsidP="002D1982">
      <w:pPr>
        <w:pStyle w:val="19"/>
        <w:spacing w:after="0" w:line="240" w:lineRule="auto"/>
        <w:ind w:left="5387"/>
        <w:rPr>
          <w:lang w:val="uk-UA"/>
        </w:rPr>
      </w:pPr>
      <w:r w:rsidRPr="004C43C3">
        <w:rPr>
          <w:b/>
          <w:bCs/>
          <w:lang w:val="uk-UA"/>
        </w:rPr>
        <w:t>ЗАТВЕРДЖЕНО</w:t>
      </w:r>
    </w:p>
    <w:p w:rsidR="002D1982" w:rsidRPr="004C43C3" w:rsidRDefault="004433E0" w:rsidP="002D1982">
      <w:pPr>
        <w:pStyle w:val="19"/>
        <w:spacing w:after="0" w:line="240" w:lineRule="auto"/>
        <w:ind w:left="5387"/>
        <w:rPr>
          <w:b/>
          <w:bCs/>
          <w:lang w:val="uk-UA"/>
        </w:rPr>
      </w:pPr>
      <w:r>
        <w:rPr>
          <w:b/>
          <w:bCs/>
          <w:lang w:val="uk-UA"/>
        </w:rPr>
        <w:t>протоколом №1</w:t>
      </w:r>
      <w:r w:rsidR="00B111E7">
        <w:rPr>
          <w:b/>
          <w:bCs/>
          <w:lang w:val="uk-UA"/>
        </w:rPr>
        <w:t xml:space="preserve"> </w:t>
      </w:r>
      <w:r w:rsidR="002D1982" w:rsidRPr="004C43C3">
        <w:rPr>
          <w:b/>
          <w:bCs/>
          <w:lang w:val="uk-UA"/>
        </w:rPr>
        <w:t>від «</w:t>
      </w:r>
      <w:r>
        <w:rPr>
          <w:b/>
          <w:bCs/>
          <w:lang w:val="uk-UA"/>
        </w:rPr>
        <w:t>17</w:t>
      </w:r>
      <w:r w:rsidR="002D1982" w:rsidRPr="004C43C3">
        <w:rPr>
          <w:b/>
          <w:bCs/>
          <w:lang w:val="uk-UA"/>
        </w:rPr>
        <w:t xml:space="preserve">» </w:t>
      </w:r>
      <w:r w:rsidR="006140AB" w:rsidRPr="004C43C3">
        <w:rPr>
          <w:b/>
          <w:bCs/>
          <w:lang w:val="uk-UA"/>
        </w:rPr>
        <w:t xml:space="preserve">січня </w:t>
      </w:r>
      <w:r w:rsidR="007F7897">
        <w:rPr>
          <w:b/>
          <w:bCs/>
          <w:lang w:val="uk-UA"/>
        </w:rPr>
        <w:t xml:space="preserve"> </w:t>
      </w:r>
      <w:r w:rsidR="002D1982" w:rsidRPr="004C43C3">
        <w:rPr>
          <w:b/>
          <w:bCs/>
          <w:lang w:val="uk-UA"/>
        </w:rPr>
        <w:t>202</w:t>
      </w:r>
      <w:r w:rsidR="006140AB" w:rsidRPr="004C43C3">
        <w:rPr>
          <w:b/>
          <w:bCs/>
          <w:lang w:val="uk-UA"/>
        </w:rPr>
        <w:t>4р</w:t>
      </w:r>
      <w:r w:rsidR="002D1982" w:rsidRPr="004C43C3">
        <w:rPr>
          <w:b/>
          <w:bCs/>
          <w:lang w:val="uk-UA"/>
        </w:rPr>
        <w:t xml:space="preserve"> </w:t>
      </w:r>
    </w:p>
    <w:p w:rsidR="002D1982" w:rsidRPr="004C43C3" w:rsidRDefault="002D1982" w:rsidP="002D1982">
      <w:pPr>
        <w:pStyle w:val="19"/>
        <w:spacing w:after="0" w:line="240" w:lineRule="auto"/>
        <w:ind w:left="5387"/>
        <w:rPr>
          <w:b/>
          <w:bCs/>
          <w:iCs/>
          <w:lang w:val="uk-UA"/>
        </w:rPr>
      </w:pPr>
    </w:p>
    <w:p w:rsidR="002D1982" w:rsidRPr="004C43C3" w:rsidRDefault="002D1982" w:rsidP="002D1982">
      <w:pPr>
        <w:pStyle w:val="19"/>
        <w:spacing w:after="0" w:line="240" w:lineRule="auto"/>
        <w:ind w:left="5387"/>
        <w:rPr>
          <w:lang w:val="uk-UA"/>
        </w:rPr>
      </w:pPr>
      <w:r w:rsidRPr="004C43C3">
        <w:rPr>
          <w:b/>
          <w:bCs/>
          <w:iCs/>
          <w:lang w:val="uk-UA"/>
        </w:rPr>
        <w:t>Уповноважена особа</w:t>
      </w:r>
    </w:p>
    <w:p w:rsidR="002D1982" w:rsidRPr="004C43C3" w:rsidRDefault="002D1982" w:rsidP="002D1982">
      <w:pPr>
        <w:pStyle w:val="19"/>
        <w:spacing w:after="0" w:line="240" w:lineRule="auto"/>
        <w:ind w:left="5387"/>
        <w:rPr>
          <w:b/>
          <w:bCs/>
          <w:iCs/>
          <w:lang w:val="uk-UA"/>
        </w:rPr>
      </w:pPr>
    </w:p>
    <w:p w:rsidR="002D1982" w:rsidRPr="004C43C3" w:rsidRDefault="007F7897" w:rsidP="002D1982">
      <w:pPr>
        <w:pStyle w:val="19"/>
        <w:spacing w:after="0" w:line="240" w:lineRule="auto"/>
        <w:ind w:left="5387"/>
        <w:rPr>
          <w:lang w:val="uk-UA"/>
        </w:rPr>
      </w:pPr>
      <w:r>
        <w:rPr>
          <w:b/>
          <w:bCs/>
          <w:iCs/>
          <w:noProof/>
          <w:lang w:val="uk-UA" w:eastAsia="uk-UA"/>
        </w:rPr>
        <w:drawing>
          <wp:inline distT="0" distB="0" distL="0" distR="0">
            <wp:extent cx="10668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85.jpg"/>
                    <pic:cNvPicPr/>
                  </pic:nvPicPr>
                  <pic:blipFill>
                    <a:blip r:embed="rId8">
                      <a:extLst>
                        <a:ext uri="{28A0092B-C50C-407E-A947-70E740481C1C}">
                          <a14:useLocalDpi xmlns:a14="http://schemas.microsoft.com/office/drawing/2010/main" val="0"/>
                        </a:ext>
                      </a:extLst>
                    </a:blip>
                    <a:stretch>
                      <a:fillRect/>
                    </a:stretch>
                  </pic:blipFill>
                  <pic:spPr>
                    <a:xfrm>
                      <a:off x="0" y="0"/>
                      <a:ext cx="1067156" cy="848008"/>
                    </a:xfrm>
                    <a:prstGeom prst="rect">
                      <a:avLst/>
                    </a:prstGeom>
                  </pic:spPr>
                </pic:pic>
              </a:graphicData>
            </a:graphic>
          </wp:inline>
        </w:drawing>
      </w:r>
      <w:r w:rsidR="004433E0">
        <w:rPr>
          <w:b/>
          <w:bCs/>
          <w:iCs/>
          <w:lang w:val="uk-UA"/>
        </w:rPr>
        <w:t xml:space="preserve"> Анжела КЛИМЧУК</w:t>
      </w:r>
    </w:p>
    <w:p w:rsidR="000522F9" w:rsidRPr="00EF7B65" w:rsidRDefault="000522F9" w:rsidP="000522F9">
      <w:pPr>
        <w:autoSpaceDE w:val="0"/>
        <w:autoSpaceDN w:val="0"/>
        <w:adjustRightInd w:val="0"/>
        <w:ind w:left="320"/>
        <w:jc w:val="center"/>
        <w:rPr>
          <w:rFonts w:ascii="Times New Roman" w:hAnsi="Times New Roman" w:cs="Times New Roman"/>
          <w:b/>
          <w:bCs/>
          <w:sz w:val="22"/>
          <w:szCs w:val="22"/>
        </w:rPr>
      </w:pPr>
    </w:p>
    <w:p w:rsidR="00024652" w:rsidRPr="00EF7B65" w:rsidRDefault="00024652" w:rsidP="00A86D20">
      <w:pPr>
        <w:suppressAutoHyphens/>
        <w:autoSpaceDE w:val="0"/>
        <w:autoSpaceDN w:val="0"/>
        <w:adjustRightInd w:val="0"/>
        <w:ind w:left="320"/>
        <w:jc w:val="center"/>
        <w:rPr>
          <w:rFonts w:ascii="Times New Roman" w:hAnsi="Times New Roman" w:cs="Times New Roman"/>
          <w:b/>
          <w:bCs/>
          <w:sz w:val="22"/>
          <w:szCs w:val="22"/>
        </w:rPr>
      </w:pPr>
    </w:p>
    <w:p w:rsidR="002E1411" w:rsidRPr="00EF7B65" w:rsidRDefault="002E1411" w:rsidP="00A86D20">
      <w:pPr>
        <w:suppressAutoHyphens/>
        <w:autoSpaceDE w:val="0"/>
        <w:ind w:left="320"/>
        <w:jc w:val="center"/>
        <w:rPr>
          <w:rFonts w:ascii="Times New Roman" w:hAnsi="Times New Roman" w:cs="Times New Roman"/>
          <w:b/>
          <w:bCs/>
          <w:sz w:val="22"/>
          <w:szCs w:val="22"/>
        </w:rPr>
      </w:pPr>
    </w:p>
    <w:p w:rsidR="002E1411" w:rsidRPr="00EF7B65" w:rsidRDefault="002E1411" w:rsidP="00A86D20">
      <w:pPr>
        <w:suppressAutoHyphens/>
        <w:autoSpaceDE w:val="0"/>
        <w:ind w:left="320"/>
        <w:jc w:val="center"/>
        <w:rPr>
          <w:rFonts w:ascii="Times New Roman" w:hAnsi="Times New Roman" w:cs="Times New Roman"/>
          <w:b/>
          <w:bCs/>
          <w:sz w:val="22"/>
          <w:szCs w:val="22"/>
        </w:rPr>
      </w:pPr>
    </w:p>
    <w:p w:rsidR="002E1411" w:rsidRPr="00EF7B65" w:rsidRDefault="002E1411" w:rsidP="00A86D20">
      <w:pPr>
        <w:suppressAutoHyphens/>
        <w:autoSpaceDE w:val="0"/>
        <w:ind w:left="320"/>
        <w:jc w:val="center"/>
        <w:rPr>
          <w:rFonts w:ascii="Times New Roman" w:hAnsi="Times New Roman" w:cs="Times New Roman"/>
          <w:b/>
          <w:bCs/>
          <w:sz w:val="22"/>
          <w:szCs w:val="22"/>
        </w:rPr>
      </w:pPr>
    </w:p>
    <w:p w:rsidR="002E1411" w:rsidRPr="00EF7B65" w:rsidRDefault="002E1411" w:rsidP="00A86D20">
      <w:pPr>
        <w:suppressAutoHyphens/>
        <w:autoSpaceDE w:val="0"/>
        <w:ind w:left="320"/>
        <w:jc w:val="center"/>
        <w:rPr>
          <w:rFonts w:ascii="Times New Roman" w:hAnsi="Times New Roman" w:cs="Times New Roman"/>
          <w:b/>
          <w:bCs/>
          <w:sz w:val="22"/>
          <w:szCs w:val="22"/>
        </w:rPr>
      </w:pPr>
    </w:p>
    <w:p w:rsidR="002E1411" w:rsidRDefault="002E1411" w:rsidP="00A86D20">
      <w:pPr>
        <w:suppressAutoHyphens/>
        <w:autoSpaceDE w:val="0"/>
        <w:ind w:left="320"/>
        <w:jc w:val="center"/>
        <w:rPr>
          <w:rFonts w:ascii="Times New Roman" w:hAnsi="Times New Roman" w:cs="Times New Roman"/>
          <w:b/>
          <w:bCs/>
          <w:sz w:val="22"/>
          <w:szCs w:val="22"/>
        </w:rPr>
      </w:pPr>
    </w:p>
    <w:p w:rsidR="004C43C3" w:rsidRDefault="004C43C3" w:rsidP="00A86D20">
      <w:pPr>
        <w:suppressAutoHyphens/>
        <w:autoSpaceDE w:val="0"/>
        <w:ind w:left="320"/>
        <w:jc w:val="center"/>
        <w:rPr>
          <w:rFonts w:ascii="Times New Roman" w:hAnsi="Times New Roman" w:cs="Times New Roman"/>
          <w:b/>
          <w:bCs/>
          <w:sz w:val="22"/>
          <w:szCs w:val="22"/>
        </w:rPr>
      </w:pPr>
    </w:p>
    <w:p w:rsidR="004C43C3" w:rsidRDefault="004C43C3" w:rsidP="00A86D20">
      <w:pPr>
        <w:suppressAutoHyphens/>
        <w:autoSpaceDE w:val="0"/>
        <w:ind w:left="320"/>
        <w:jc w:val="center"/>
        <w:rPr>
          <w:rFonts w:ascii="Times New Roman" w:hAnsi="Times New Roman" w:cs="Times New Roman"/>
          <w:b/>
          <w:bCs/>
          <w:sz w:val="22"/>
          <w:szCs w:val="22"/>
        </w:rPr>
      </w:pPr>
    </w:p>
    <w:p w:rsidR="004C43C3" w:rsidRDefault="004C43C3" w:rsidP="00A86D20">
      <w:pPr>
        <w:suppressAutoHyphens/>
        <w:autoSpaceDE w:val="0"/>
        <w:ind w:left="320"/>
        <w:jc w:val="center"/>
        <w:rPr>
          <w:rFonts w:ascii="Times New Roman" w:hAnsi="Times New Roman" w:cs="Times New Roman"/>
          <w:b/>
          <w:bCs/>
          <w:sz w:val="22"/>
          <w:szCs w:val="22"/>
        </w:rPr>
      </w:pPr>
    </w:p>
    <w:p w:rsidR="004C43C3" w:rsidRPr="00EF7B65" w:rsidRDefault="004C43C3" w:rsidP="00A86D20">
      <w:pPr>
        <w:suppressAutoHyphens/>
        <w:autoSpaceDE w:val="0"/>
        <w:ind w:left="320"/>
        <w:jc w:val="center"/>
        <w:rPr>
          <w:rFonts w:ascii="Times New Roman" w:hAnsi="Times New Roman" w:cs="Times New Roman"/>
          <w:b/>
          <w:bCs/>
          <w:sz w:val="22"/>
          <w:szCs w:val="22"/>
        </w:rPr>
      </w:pPr>
    </w:p>
    <w:p w:rsidR="002E1411" w:rsidRPr="00EF7B65" w:rsidRDefault="002E1411" w:rsidP="00A86D20">
      <w:pPr>
        <w:widowControl/>
        <w:suppressAutoHyphens/>
        <w:jc w:val="center"/>
        <w:rPr>
          <w:rFonts w:ascii="Times New Roman" w:hAnsi="Times New Roman" w:cs="Times New Roman"/>
          <w:b/>
          <w:bCs/>
          <w:sz w:val="22"/>
          <w:szCs w:val="22"/>
        </w:rPr>
      </w:pPr>
    </w:p>
    <w:p w:rsidR="004C43C3" w:rsidRPr="004C43C3" w:rsidRDefault="004C43C3" w:rsidP="004C43C3">
      <w:pPr>
        <w:widowControl/>
        <w:shd w:val="clear" w:color="auto" w:fill="FFFFFF"/>
        <w:jc w:val="center"/>
        <w:rPr>
          <w:rFonts w:ascii="Times New Roman" w:hAnsi="Times New Roman" w:cs="Times New Roman"/>
          <w:b/>
          <w:bCs/>
          <w:color w:val="000000"/>
          <w:sz w:val="36"/>
          <w:szCs w:val="36"/>
        </w:rPr>
      </w:pPr>
      <w:r w:rsidRPr="004C43C3">
        <w:rPr>
          <w:rFonts w:ascii="Times New Roman" w:hAnsi="Times New Roman" w:cs="Times New Roman"/>
          <w:b/>
          <w:bCs/>
          <w:color w:val="000000"/>
          <w:sz w:val="36"/>
          <w:szCs w:val="36"/>
        </w:rPr>
        <w:t>ТЕНДЕРНА ДОКУМЕНТАЦІЯ</w:t>
      </w:r>
    </w:p>
    <w:p w:rsidR="004C43C3" w:rsidRPr="004C43C3" w:rsidRDefault="004C43C3" w:rsidP="004C43C3">
      <w:pPr>
        <w:widowControl/>
        <w:shd w:val="clear" w:color="auto" w:fill="FFFFFF"/>
        <w:jc w:val="center"/>
        <w:rPr>
          <w:color w:val="000000"/>
        </w:rPr>
      </w:pPr>
      <w:r w:rsidRPr="004C43C3">
        <w:rPr>
          <w:rFonts w:ascii="Times New Roman" w:hAnsi="Times New Roman" w:cs="Times New Roman"/>
          <w:b/>
          <w:bCs/>
          <w:color w:val="000000"/>
          <w:sz w:val="36"/>
          <w:szCs w:val="36"/>
        </w:rPr>
        <w:t>за процедурою: ВІДКРИТІ ТОРГИ (з особливостями)</w:t>
      </w:r>
    </w:p>
    <w:p w:rsidR="004C43C3" w:rsidRPr="004C43C3" w:rsidRDefault="004C43C3" w:rsidP="004C43C3">
      <w:pPr>
        <w:widowControl/>
        <w:shd w:val="clear" w:color="auto" w:fill="FFFFFF"/>
        <w:jc w:val="center"/>
        <w:rPr>
          <w:color w:val="000000"/>
        </w:rPr>
      </w:pPr>
      <w:r w:rsidRPr="004C43C3">
        <w:rPr>
          <w:rFonts w:ascii="Times New Roman" w:hAnsi="Times New Roman" w:cs="Times New Roman"/>
          <w:color w:val="000000"/>
          <w:sz w:val="36"/>
          <w:szCs w:val="36"/>
        </w:rPr>
        <w:t>на закупівлю товару:</w:t>
      </w:r>
    </w:p>
    <w:p w:rsidR="004C43C3" w:rsidRPr="004C43C3" w:rsidRDefault="004C43C3" w:rsidP="004C43C3">
      <w:pPr>
        <w:widowControl/>
        <w:jc w:val="center"/>
        <w:rPr>
          <w:rFonts w:ascii="Times New Roman" w:hAnsi="Times New Roman" w:cs="Times New Roman"/>
          <w:b/>
          <w:sz w:val="28"/>
          <w:szCs w:val="28"/>
        </w:rPr>
      </w:pPr>
      <w:r w:rsidRPr="004C43C3">
        <w:rPr>
          <w:rFonts w:ascii="Times New Roman" w:hAnsi="Times New Roman" w:cs="Times New Roman"/>
          <w:b/>
          <w:sz w:val="28"/>
          <w:szCs w:val="28"/>
        </w:rPr>
        <w:t>ДК 021:2015 – 09130000-9 Нафта і дистиляти</w:t>
      </w:r>
    </w:p>
    <w:p w:rsidR="00CF5E6F" w:rsidRPr="00CF5E6F" w:rsidRDefault="00CF5E6F" w:rsidP="00CF5E6F">
      <w:pPr>
        <w:jc w:val="center"/>
        <w:rPr>
          <w:rFonts w:ascii="Times New Roman" w:hAnsi="Times New Roman"/>
          <w:b/>
        </w:rPr>
      </w:pPr>
      <w:r w:rsidRPr="00CF5E6F">
        <w:rPr>
          <w:rFonts w:ascii="Times New Roman" w:hAnsi="Times New Roman"/>
          <w:b/>
          <w:bCs/>
          <w:lang w:val="ru-RU" w:eastAsia="ar-SA"/>
        </w:rPr>
        <w:t xml:space="preserve">(Бензин А-95 </w:t>
      </w:r>
      <w:proofErr w:type="gramStart"/>
      <w:r w:rsidRPr="00CF5E6F">
        <w:rPr>
          <w:rFonts w:ascii="Times New Roman" w:hAnsi="Times New Roman"/>
          <w:b/>
        </w:rPr>
        <w:t>у талонах</w:t>
      </w:r>
      <w:proofErr w:type="gramEnd"/>
      <w:r w:rsidRPr="00CF5E6F">
        <w:rPr>
          <w:rFonts w:ascii="Times New Roman" w:hAnsi="Times New Roman"/>
          <w:b/>
        </w:rPr>
        <w:t xml:space="preserve"> паперових </w:t>
      </w:r>
    </w:p>
    <w:p w:rsidR="002E1411" w:rsidRPr="00CF5E6F" w:rsidRDefault="00CF5E6F" w:rsidP="00CF5E6F">
      <w:pPr>
        <w:jc w:val="center"/>
        <w:rPr>
          <w:rFonts w:ascii="Times New Roman" w:hAnsi="Times New Roman"/>
          <w:b/>
          <w:bCs/>
          <w:sz w:val="22"/>
          <w:szCs w:val="22"/>
          <w:lang w:val="ru-RU" w:eastAsia="ar-SA"/>
        </w:rPr>
      </w:pPr>
      <w:r w:rsidRPr="00CF5E6F">
        <w:rPr>
          <w:rFonts w:ascii="Times New Roman" w:hAnsi="Times New Roman"/>
          <w:b/>
        </w:rPr>
        <w:t xml:space="preserve">чи пластикових </w:t>
      </w:r>
      <w:r>
        <w:rPr>
          <w:rFonts w:ascii="Times New Roman" w:hAnsi="Times New Roman"/>
          <w:b/>
        </w:rPr>
        <w:t>(</w:t>
      </w:r>
      <w:proofErr w:type="spellStart"/>
      <w:r w:rsidRPr="00CF5E6F">
        <w:rPr>
          <w:rFonts w:ascii="Times New Roman" w:hAnsi="Times New Roman"/>
          <w:b/>
        </w:rPr>
        <w:t>скретч</w:t>
      </w:r>
      <w:proofErr w:type="spellEnd"/>
      <w:r w:rsidRPr="00CF5E6F">
        <w:rPr>
          <w:rFonts w:ascii="Times New Roman" w:hAnsi="Times New Roman"/>
          <w:b/>
        </w:rPr>
        <w:t>- картках)</w:t>
      </w:r>
    </w:p>
    <w:p w:rsidR="002E1411" w:rsidRPr="00CF5E6F" w:rsidRDefault="002E1411" w:rsidP="00A86D20">
      <w:pPr>
        <w:suppressAutoHyphens/>
        <w:autoSpaceDE w:val="0"/>
        <w:jc w:val="center"/>
        <w:rPr>
          <w:rFonts w:ascii="Times New Roman" w:hAnsi="Times New Roman" w:cs="Times New Roman"/>
          <w:b/>
          <w:bCs/>
          <w:i/>
          <w:sz w:val="22"/>
          <w:szCs w:val="22"/>
        </w:rPr>
      </w:pPr>
    </w:p>
    <w:p w:rsidR="002E1411" w:rsidRPr="00CF5E6F" w:rsidRDefault="002E1411" w:rsidP="00A86D20">
      <w:pPr>
        <w:widowControl/>
        <w:suppressAutoHyphens/>
        <w:rPr>
          <w:rFonts w:ascii="Times New Roman" w:hAnsi="Times New Roman" w:cs="Times New Roman"/>
          <w:b/>
          <w:bCs/>
          <w:i/>
          <w:sz w:val="22"/>
          <w:szCs w:val="22"/>
        </w:rPr>
      </w:pPr>
    </w:p>
    <w:p w:rsidR="002E1411" w:rsidRPr="00EF7B65" w:rsidRDefault="002E1411" w:rsidP="00A86D20">
      <w:pPr>
        <w:widowControl/>
        <w:suppressAutoHyphens/>
        <w:rPr>
          <w:rFonts w:ascii="Times New Roman" w:hAnsi="Times New Roman" w:cs="Times New Roman"/>
          <w:b/>
          <w:bCs/>
          <w:i/>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EF7B65" w:rsidRDefault="002E1411" w:rsidP="00A86D20">
      <w:pPr>
        <w:suppressAutoHyphens/>
        <w:autoSpaceDE w:val="0"/>
        <w:jc w:val="center"/>
        <w:rPr>
          <w:rFonts w:ascii="Times New Roman" w:hAnsi="Times New Roman" w:cs="Times New Roman"/>
          <w:b/>
          <w:bCs/>
          <w:sz w:val="22"/>
          <w:szCs w:val="22"/>
        </w:rPr>
      </w:pPr>
    </w:p>
    <w:p w:rsidR="002E1411" w:rsidRPr="00A700A0" w:rsidRDefault="002E1411"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2F1D22" w:rsidRPr="00A700A0" w:rsidRDefault="002F1D22" w:rsidP="00A86D20">
      <w:pPr>
        <w:suppressAutoHyphens/>
        <w:autoSpaceDE w:val="0"/>
        <w:jc w:val="center"/>
        <w:rPr>
          <w:rFonts w:ascii="Times New Roman" w:hAnsi="Times New Roman" w:cs="Times New Roman"/>
          <w:b/>
          <w:bCs/>
          <w:sz w:val="22"/>
          <w:szCs w:val="22"/>
          <w:lang w:val="ru-RU"/>
        </w:rPr>
      </w:pPr>
    </w:p>
    <w:p w:rsidR="004E5AA1" w:rsidRDefault="004E5AA1" w:rsidP="004E5AA1">
      <w:pPr>
        <w:widowControl/>
        <w:suppressAutoHyphens/>
        <w:overflowPunct w:val="0"/>
        <w:autoSpaceDE w:val="0"/>
        <w:textAlignment w:val="baseline"/>
        <w:rPr>
          <w:rFonts w:ascii="Times New Roman" w:hAnsi="Times New Roman" w:cs="Times New Roman"/>
          <w:b/>
          <w:bCs/>
          <w:sz w:val="22"/>
          <w:szCs w:val="22"/>
        </w:rPr>
      </w:pPr>
    </w:p>
    <w:p w:rsidR="004E5AA1" w:rsidRDefault="004E5AA1" w:rsidP="004E5AA1">
      <w:pPr>
        <w:widowControl/>
        <w:suppressAutoHyphens/>
        <w:overflowPunct w:val="0"/>
        <w:autoSpaceDE w:val="0"/>
        <w:textAlignment w:val="baseline"/>
        <w:rPr>
          <w:rFonts w:ascii="Times New Roman" w:hAnsi="Times New Roman" w:cs="Times New Roman"/>
          <w:b/>
          <w:bCs/>
          <w:sz w:val="22"/>
          <w:szCs w:val="22"/>
        </w:rPr>
      </w:pPr>
    </w:p>
    <w:p w:rsidR="002E1411" w:rsidRPr="004C43C3" w:rsidRDefault="004433E0" w:rsidP="007F7897">
      <w:pPr>
        <w:widowControl/>
        <w:suppressAutoHyphens/>
        <w:overflowPunct w:val="0"/>
        <w:autoSpaceDE w:val="0"/>
        <w:jc w:val="center"/>
        <w:textAlignment w:val="baseline"/>
        <w:rPr>
          <w:rFonts w:ascii="Times New Roman" w:hAnsi="Times New Roman" w:cs="Times New Roman"/>
          <w:i/>
          <w:sz w:val="28"/>
          <w:szCs w:val="28"/>
          <w:lang w:eastAsia="zh-CN"/>
        </w:rPr>
      </w:pPr>
      <w:r>
        <w:rPr>
          <w:rFonts w:ascii="Times New Roman" w:hAnsi="Times New Roman" w:cs="Times New Roman"/>
          <w:b/>
          <w:bCs/>
          <w:i/>
          <w:sz w:val="28"/>
          <w:szCs w:val="28"/>
        </w:rPr>
        <w:t>м. Ізяслав</w:t>
      </w:r>
      <w:r w:rsidR="004E5AA1" w:rsidRPr="004C43C3">
        <w:rPr>
          <w:rFonts w:ascii="Times New Roman" w:hAnsi="Times New Roman" w:cs="Times New Roman"/>
          <w:b/>
          <w:bCs/>
          <w:i/>
          <w:sz w:val="28"/>
          <w:szCs w:val="28"/>
        </w:rPr>
        <w:t xml:space="preserve"> </w:t>
      </w:r>
      <w:r w:rsidR="002E1411" w:rsidRPr="004C43C3">
        <w:rPr>
          <w:rFonts w:ascii="Times New Roman" w:hAnsi="Times New Roman" w:cs="Times New Roman"/>
          <w:b/>
          <w:bCs/>
          <w:i/>
          <w:sz w:val="28"/>
          <w:szCs w:val="28"/>
          <w:lang w:eastAsia="zh-CN"/>
        </w:rPr>
        <w:t>2</w:t>
      </w:r>
      <w:r w:rsidR="00AF6A73" w:rsidRPr="004C43C3">
        <w:rPr>
          <w:rFonts w:ascii="Times New Roman" w:hAnsi="Times New Roman" w:cs="Times New Roman"/>
          <w:b/>
          <w:bCs/>
          <w:i/>
          <w:sz w:val="28"/>
          <w:szCs w:val="28"/>
          <w:lang w:eastAsia="zh-CN"/>
        </w:rPr>
        <w:t>0</w:t>
      </w:r>
      <w:r w:rsidR="002E1411" w:rsidRPr="004C43C3">
        <w:rPr>
          <w:rFonts w:ascii="Times New Roman" w:hAnsi="Times New Roman" w:cs="Times New Roman"/>
          <w:b/>
          <w:bCs/>
          <w:i/>
          <w:sz w:val="28"/>
          <w:szCs w:val="28"/>
          <w:lang w:eastAsia="zh-CN"/>
        </w:rPr>
        <w:t>2</w:t>
      </w:r>
      <w:r w:rsidR="00BB2006" w:rsidRPr="004C43C3">
        <w:rPr>
          <w:rFonts w:ascii="Times New Roman" w:hAnsi="Times New Roman" w:cs="Times New Roman"/>
          <w:b/>
          <w:bCs/>
          <w:i/>
          <w:sz w:val="28"/>
          <w:szCs w:val="28"/>
          <w:lang w:eastAsia="zh-CN"/>
        </w:rPr>
        <w:t>4</w:t>
      </w:r>
    </w:p>
    <w:p w:rsidR="002E1411" w:rsidRPr="00EF7B65" w:rsidRDefault="009A056C" w:rsidP="00A86D20">
      <w:pPr>
        <w:widowControl/>
        <w:suppressAutoHyphens/>
        <w:overflowPunct w:val="0"/>
        <w:autoSpaceDE w:val="0"/>
        <w:jc w:val="center"/>
        <w:textAlignment w:val="baseline"/>
        <w:rPr>
          <w:rFonts w:ascii="Times New Roman" w:hAnsi="Times New Roman" w:cs="Times New Roman"/>
          <w:b/>
          <w:bCs/>
          <w:sz w:val="22"/>
          <w:szCs w:val="22"/>
        </w:rPr>
      </w:pPr>
      <w:r w:rsidRPr="00EF7B65">
        <w:rPr>
          <w:rFonts w:ascii="Times New Roman" w:hAnsi="Times New Roman" w:cs="Times New Roman"/>
          <w:b/>
          <w:bCs/>
          <w:sz w:val="22"/>
          <w:szCs w:val="22"/>
          <w:lang w:eastAsia="zh-CN"/>
        </w:rPr>
        <w:br w:type="page"/>
      </w:r>
    </w:p>
    <w:tbl>
      <w:tblPr>
        <w:tblW w:w="9970" w:type="dxa"/>
        <w:tblInd w:w="-25" w:type="dxa"/>
        <w:tblLayout w:type="fixed"/>
        <w:tblLook w:val="0000" w:firstRow="0" w:lastRow="0" w:firstColumn="0" w:lastColumn="0" w:noHBand="0" w:noVBand="0"/>
      </w:tblPr>
      <w:tblGrid>
        <w:gridCol w:w="705"/>
        <w:gridCol w:w="2835"/>
        <w:gridCol w:w="6430"/>
      </w:tblGrid>
      <w:tr w:rsidR="002E1411" w:rsidRPr="00EF7B65" w:rsidTr="00024652">
        <w:trPr>
          <w:trHeight w:val="416"/>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lastRenderedPageBreak/>
              <w:t>№</w:t>
            </w:r>
          </w:p>
        </w:tc>
        <w:tc>
          <w:tcPr>
            <w:tcW w:w="9265" w:type="dxa"/>
            <w:gridSpan w:val="2"/>
            <w:tcBorders>
              <w:top w:val="single" w:sz="4" w:space="0" w:color="000000"/>
              <w:left w:val="single" w:sz="4" w:space="0" w:color="000000"/>
              <w:bottom w:val="single" w:sz="4" w:space="0" w:color="000000"/>
              <w:right w:val="single" w:sz="4" w:space="0" w:color="000000"/>
            </w:tcBorders>
          </w:tcPr>
          <w:p w:rsidR="002E1411" w:rsidRPr="00EF7B65" w:rsidRDefault="00063017"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iCs/>
                <w:sz w:val="22"/>
                <w:szCs w:val="22"/>
                <w:lang w:eastAsia="zh-CN"/>
              </w:rPr>
              <w:t>Ро</w:t>
            </w:r>
            <w:r w:rsidR="002E1411" w:rsidRPr="00EF7B65">
              <w:rPr>
                <w:rFonts w:ascii="Times New Roman" w:hAnsi="Times New Roman" w:cs="Times New Roman"/>
                <w:b/>
                <w:bCs/>
                <w:iCs/>
                <w:sz w:val="22"/>
                <w:szCs w:val="22"/>
                <w:lang w:eastAsia="zh-CN"/>
              </w:rPr>
              <w:t>зд</w:t>
            </w:r>
            <w:r w:rsidRPr="00EF7B65">
              <w:rPr>
                <w:rFonts w:ascii="Times New Roman" w:hAnsi="Times New Roman" w:cs="Times New Roman"/>
                <w:b/>
                <w:bCs/>
                <w:iCs/>
                <w:sz w:val="22"/>
                <w:szCs w:val="22"/>
                <w:lang w:eastAsia="zh-CN"/>
              </w:rPr>
              <w:t>і</w:t>
            </w:r>
            <w:r w:rsidR="002E1411" w:rsidRPr="00EF7B65">
              <w:rPr>
                <w:rFonts w:ascii="Times New Roman" w:hAnsi="Times New Roman" w:cs="Times New Roman"/>
                <w:b/>
                <w:bCs/>
                <w:iCs/>
                <w:sz w:val="22"/>
                <w:szCs w:val="22"/>
                <w:lang w:eastAsia="zh-CN"/>
              </w:rPr>
              <w:t>л 1. З</w:t>
            </w:r>
            <w:r w:rsidRPr="00EF7B65">
              <w:rPr>
                <w:rFonts w:ascii="Times New Roman" w:hAnsi="Times New Roman" w:cs="Times New Roman"/>
                <w:b/>
                <w:bCs/>
                <w:iCs/>
                <w:sz w:val="22"/>
                <w:szCs w:val="22"/>
                <w:lang w:eastAsia="zh-CN"/>
              </w:rPr>
              <w:t>а</w:t>
            </w:r>
            <w:r w:rsidR="002E1411" w:rsidRPr="00EF7B65">
              <w:rPr>
                <w:rFonts w:ascii="Times New Roman" w:hAnsi="Times New Roman" w:cs="Times New Roman"/>
                <w:b/>
                <w:bCs/>
                <w:iCs/>
                <w:sz w:val="22"/>
                <w:szCs w:val="22"/>
                <w:lang w:eastAsia="zh-CN"/>
              </w:rPr>
              <w:t>г</w:t>
            </w:r>
            <w:r w:rsidRPr="00EF7B65">
              <w:rPr>
                <w:rFonts w:ascii="Times New Roman" w:hAnsi="Times New Roman" w:cs="Times New Roman"/>
                <w:b/>
                <w:bCs/>
                <w:iCs/>
                <w:sz w:val="22"/>
                <w:szCs w:val="22"/>
                <w:lang w:eastAsia="zh-CN"/>
              </w:rPr>
              <w:t>а</w:t>
            </w:r>
            <w:r w:rsidR="002E1411" w:rsidRPr="00EF7B65">
              <w:rPr>
                <w:rFonts w:ascii="Times New Roman" w:hAnsi="Times New Roman" w:cs="Times New Roman"/>
                <w:b/>
                <w:bCs/>
                <w:iCs/>
                <w:sz w:val="22"/>
                <w:szCs w:val="22"/>
                <w:lang w:eastAsia="zh-CN"/>
              </w:rPr>
              <w:t>льн</w:t>
            </w:r>
            <w:r w:rsidRPr="00EF7B65">
              <w:rPr>
                <w:rFonts w:ascii="Times New Roman" w:hAnsi="Times New Roman" w:cs="Times New Roman"/>
                <w:b/>
                <w:bCs/>
                <w:iCs/>
                <w:sz w:val="22"/>
                <w:szCs w:val="22"/>
                <w:lang w:eastAsia="zh-CN"/>
              </w:rPr>
              <w:t>і</w:t>
            </w:r>
            <w:r w:rsidR="002E1411" w:rsidRPr="00EF7B65">
              <w:rPr>
                <w:rFonts w:ascii="Times New Roman" w:hAnsi="Times New Roman" w:cs="Times New Roman"/>
                <w:b/>
                <w:bCs/>
                <w:iCs/>
                <w:sz w:val="22"/>
                <w:szCs w:val="22"/>
                <w:lang w:eastAsia="zh-CN"/>
              </w:rPr>
              <w:t xml:space="preserve"> п</w:t>
            </w:r>
            <w:r w:rsidRPr="00EF7B65">
              <w:rPr>
                <w:rFonts w:ascii="Times New Roman" w:hAnsi="Times New Roman" w:cs="Times New Roman"/>
                <w:b/>
                <w:bCs/>
                <w:iCs/>
                <w:sz w:val="22"/>
                <w:szCs w:val="22"/>
                <w:lang w:eastAsia="zh-CN"/>
              </w:rPr>
              <w:t>о</w:t>
            </w:r>
            <w:r w:rsidR="002E1411" w:rsidRPr="00EF7B65">
              <w:rPr>
                <w:rFonts w:ascii="Times New Roman" w:hAnsi="Times New Roman" w:cs="Times New Roman"/>
                <w:b/>
                <w:bCs/>
                <w:iCs/>
                <w:sz w:val="22"/>
                <w:szCs w:val="22"/>
                <w:lang w:eastAsia="zh-CN"/>
              </w:rPr>
              <w:t>л</w:t>
            </w:r>
            <w:r w:rsidRPr="00EF7B65">
              <w:rPr>
                <w:rFonts w:ascii="Times New Roman" w:hAnsi="Times New Roman" w:cs="Times New Roman"/>
                <w:b/>
                <w:bCs/>
                <w:iCs/>
                <w:sz w:val="22"/>
                <w:szCs w:val="22"/>
                <w:lang w:eastAsia="zh-CN"/>
              </w:rPr>
              <w:t>о</w:t>
            </w:r>
            <w:r w:rsidR="002E1411" w:rsidRPr="00EF7B65">
              <w:rPr>
                <w:rFonts w:ascii="Times New Roman" w:hAnsi="Times New Roman" w:cs="Times New Roman"/>
                <w:b/>
                <w:bCs/>
                <w:iCs/>
                <w:sz w:val="22"/>
                <w:szCs w:val="22"/>
                <w:lang w:eastAsia="zh-CN"/>
              </w:rPr>
              <w:t>ж</w:t>
            </w:r>
            <w:r w:rsidRPr="00EF7B65">
              <w:rPr>
                <w:rFonts w:ascii="Times New Roman" w:hAnsi="Times New Roman" w:cs="Times New Roman"/>
                <w:b/>
                <w:bCs/>
                <w:iCs/>
                <w:sz w:val="22"/>
                <w:szCs w:val="22"/>
                <w:lang w:eastAsia="zh-CN"/>
              </w:rPr>
              <w:t>е</w:t>
            </w:r>
            <w:r w:rsidR="002E1411" w:rsidRPr="00EF7B65">
              <w:rPr>
                <w:rFonts w:ascii="Times New Roman" w:hAnsi="Times New Roman" w:cs="Times New Roman"/>
                <w:b/>
                <w:bCs/>
                <w:iCs/>
                <w:sz w:val="22"/>
                <w:szCs w:val="22"/>
                <w:lang w:eastAsia="zh-CN"/>
              </w:rPr>
              <w:t>ння</w:t>
            </w:r>
          </w:p>
        </w:tc>
      </w:tr>
      <w:tr w:rsidR="002E1411" w:rsidRPr="00EF7B65" w:rsidTr="00024652">
        <w:trPr>
          <w:trHeight w:val="26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1</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2</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3</w:t>
            </w:r>
          </w:p>
        </w:tc>
      </w:tr>
      <w:tr w:rsidR="002E1411" w:rsidRPr="00EF7B65" w:rsidTr="00024652">
        <w:trPr>
          <w:trHeight w:val="111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м</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ни, як</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вжив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ють</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я в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й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ну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ю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бл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ну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їни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публ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чн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 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ту 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в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їни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дж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блив</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й зд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публ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чних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арі</w:t>
            </w:r>
            <w:r w:rsidRPr="00EF7B65">
              <w:rPr>
                <w:rFonts w:ascii="Times New Roman" w:hAnsi="Times New Roman" w:cs="Times New Roman"/>
                <w:sz w:val="22"/>
                <w:szCs w:val="22"/>
              </w:rPr>
              <w:t xml:space="preserve">в,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т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луг для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них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їни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публ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чн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еріо</w:t>
            </w:r>
            <w:r w:rsidRPr="00EF7B65">
              <w:rPr>
                <w:rFonts w:ascii="Times New Roman" w:hAnsi="Times New Roman" w:cs="Times New Roman"/>
                <w:sz w:val="22"/>
                <w:szCs w:val="22"/>
              </w:rPr>
              <w:t>д 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жиму 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єнн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ну в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тяг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9</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 xml:space="preserve"> дн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з дня й</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ипин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12.1</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.2</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22 № 1178 (д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блив</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ни вжив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 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в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ни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вжив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w:t>
            </w:r>
          </w:p>
          <w:p w:rsidR="002E1411" w:rsidRPr="00EF7B65" w:rsidRDefault="00063017" w:rsidP="00A86D20">
            <w:pPr>
              <w:pStyle w:val="af7"/>
              <w:numPr>
                <w:ilvl w:val="1"/>
                <w:numId w:val="4"/>
              </w:numPr>
              <w:spacing w:after="0" w:line="240" w:lineRule="auto"/>
              <w:jc w:val="both"/>
              <w:rPr>
                <w:rFonts w:ascii="Times New Roman" w:hAnsi="Times New Roman"/>
                <w:lang w:val="uk-UA"/>
              </w:rPr>
            </w:pP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нний д</w:t>
            </w:r>
            <w:r w:rsidRPr="00EF7B65">
              <w:rPr>
                <w:rFonts w:ascii="Times New Roman" w:hAnsi="Times New Roman"/>
                <w:lang w:val="uk-UA" w:eastAsia="ru-RU"/>
              </w:rPr>
              <w:t>о</w:t>
            </w:r>
            <w:r w:rsidR="002E1411" w:rsidRPr="00EF7B65">
              <w:rPr>
                <w:rFonts w:ascii="Times New Roman" w:hAnsi="Times New Roman"/>
                <w:lang w:val="uk-UA" w:eastAsia="ru-RU"/>
              </w:rPr>
              <w:t>кум</w:t>
            </w:r>
            <w:r w:rsidRPr="00EF7B65">
              <w:rPr>
                <w:rFonts w:ascii="Times New Roman" w:hAnsi="Times New Roman"/>
                <w:lang w:val="uk-UA" w:eastAsia="ru-RU"/>
              </w:rPr>
              <w:t>е</w:t>
            </w:r>
            <w:r w:rsidR="002E1411" w:rsidRPr="00EF7B65">
              <w:rPr>
                <w:rFonts w:ascii="Times New Roman" w:hAnsi="Times New Roman"/>
                <w:lang w:val="uk-UA" w:eastAsia="ru-RU"/>
              </w:rPr>
              <w:t>нт – ц</w:t>
            </w:r>
            <w:r w:rsidRPr="00EF7B65">
              <w:rPr>
                <w:rFonts w:ascii="Times New Roman" w:hAnsi="Times New Roman"/>
                <w:lang w:val="uk-UA" w:eastAsia="ru-RU"/>
              </w:rPr>
              <w:t>е</w:t>
            </w:r>
            <w:r w:rsidR="002E1411" w:rsidRPr="00EF7B65">
              <w:rPr>
                <w:rFonts w:ascii="Times New Roman" w:hAnsi="Times New Roman"/>
                <w:lang w:val="uk-UA" w:eastAsia="ru-RU"/>
              </w:rPr>
              <w:t xml:space="preserve"> </w:t>
            </w:r>
            <w:r w:rsidRPr="00EF7B65">
              <w:rPr>
                <w:rFonts w:ascii="Times New Roman" w:hAnsi="Times New Roman"/>
                <w:lang w:val="uk-UA" w:eastAsia="ru-RU"/>
              </w:rPr>
              <w:t>і</w:t>
            </w:r>
            <w:r w:rsidR="002E1411" w:rsidRPr="00EF7B65">
              <w:rPr>
                <w:rFonts w:ascii="Times New Roman" w:hAnsi="Times New Roman"/>
                <w:lang w:val="uk-UA" w:eastAsia="ru-RU"/>
              </w:rPr>
              <w:t>нф</w:t>
            </w:r>
            <w:r w:rsidRPr="00EF7B65">
              <w:rPr>
                <w:rFonts w:ascii="Times New Roman" w:hAnsi="Times New Roman"/>
                <w:lang w:val="uk-UA" w:eastAsia="ru-RU"/>
              </w:rPr>
              <w:t>ор</w:t>
            </w:r>
            <w:r w:rsidR="002E1411" w:rsidRPr="00EF7B65">
              <w:rPr>
                <w:rFonts w:ascii="Times New Roman" w:hAnsi="Times New Roman"/>
                <w:lang w:val="uk-UA" w:eastAsia="ru-RU"/>
              </w:rPr>
              <w:t>м</w:t>
            </w:r>
            <w:r w:rsidRPr="00EF7B65">
              <w:rPr>
                <w:rFonts w:ascii="Times New Roman" w:hAnsi="Times New Roman"/>
                <w:lang w:val="uk-UA" w:eastAsia="ru-RU"/>
              </w:rPr>
              <w:t>а</w:t>
            </w:r>
            <w:r w:rsidR="002E1411" w:rsidRPr="00EF7B65">
              <w:rPr>
                <w:rFonts w:ascii="Times New Roman" w:hAnsi="Times New Roman"/>
                <w:lang w:val="uk-UA" w:eastAsia="ru-RU"/>
              </w:rPr>
              <w:t>ц</w:t>
            </w:r>
            <w:r w:rsidRPr="00EF7B65">
              <w:rPr>
                <w:rFonts w:ascii="Times New Roman" w:hAnsi="Times New Roman"/>
                <w:lang w:val="uk-UA" w:eastAsia="ru-RU"/>
              </w:rPr>
              <w:t>і</w:t>
            </w:r>
            <w:r w:rsidR="002E1411" w:rsidRPr="00EF7B65">
              <w:rPr>
                <w:rFonts w:ascii="Times New Roman" w:hAnsi="Times New Roman"/>
                <w:lang w:val="uk-UA" w:eastAsia="ru-RU"/>
              </w:rPr>
              <w:t>я д</w:t>
            </w:r>
            <w:r w:rsidRPr="00EF7B65">
              <w:rPr>
                <w:rFonts w:ascii="Times New Roman" w:hAnsi="Times New Roman"/>
                <w:lang w:val="uk-UA" w:eastAsia="ru-RU"/>
              </w:rPr>
              <w:t>о</w:t>
            </w:r>
            <w:r w:rsidR="002E1411" w:rsidRPr="00EF7B65">
              <w:rPr>
                <w:rFonts w:ascii="Times New Roman" w:hAnsi="Times New Roman"/>
                <w:lang w:val="uk-UA" w:eastAsia="ru-RU"/>
              </w:rPr>
              <w:t>кум</w:t>
            </w:r>
            <w:r w:rsidRPr="00EF7B65">
              <w:rPr>
                <w:rFonts w:ascii="Times New Roman" w:hAnsi="Times New Roman"/>
                <w:lang w:val="uk-UA" w:eastAsia="ru-RU"/>
              </w:rPr>
              <w:t>е</w:t>
            </w:r>
            <w:r w:rsidR="002E1411" w:rsidRPr="00EF7B65">
              <w:rPr>
                <w:rFonts w:ascii="Times New Roman" w:hAnsi="Times New Roman"/>
                <w:lang w:val="uk-UA" w:eastAsia="ru-RU"/>
              </w:rPr>
              <w:t>нт</w:t>
            </w:r>
            <w:r w:rsidRPr="00EF7B65">
              <w:rPr>
                <w:rFonts w:ascii="Times New Roman" w:hAnsi="Times New Roman"/>
                <w:lang w:val="uk-UA" w:eastAsia="ru-RU"/>
              </w:rPr>
              <w:t>а</w:t>
            </w:r>
            <w:r w:rsidR="002E1411" w:rsidRPr="00EF7B65">
              <w:rPr>
                <w:rFonts w:ascii="Times New Roman" w:hAnsi="Times New Roman"/>
                <w:lang w:val="uk-UA" w:eastAsia="ru-RU"/>
              </w:rPr>
              <w:t>ц</w:t>
            </w:r>
            <w:r w:rsidRPr="00EF7B65">
              <w:rPr>
                <w:rFonts w:ascii="Times New Roman" w:hAnsi="Times New Roman"/>
                <w:lang w:val="uk-UA" w:eastAsia="ru-RU"/>
              </w:rPr>
              <w:t>і</w:t>
            </w:r>
            <w:r w:rsidR="002E1411" w:rsidRPr="00EF7B65">
              <w:rPr>
                <w:rFonts w:ascii="Times New Roman" w:hAnsi="Times New Roman"/>
                <w:lang w:val="uk-UA" w:eastAsia="ru-RU"/>
              </w:rPr>
              <w:t>йн</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 xml:space="preserve"> типу, п</w:t>
            </w:r>
            <w:r w:rsidRPr="00EF7B65">
              <w:rPr>
                <w:rFonts w:ascii="Times New Roman" w:hAnsi="Times New Roman"/>
                <w:lang w:val="uk-UA" w:eastAsia="ru-RU"/>
              </w:rPr>
              <w:t>ре</w:t>
            </w:r>
            <w:r w:rsidR="002E1411" w:rsidRPr="00EF7B65">
              <w:rPr>
                <w:rFonts w:ascii="Times New Roman" w:hAnsi="Times New Roman"/>
                <w:lang w:val="uk-UA" w:eastAsia="ru-RU"/>
              </w:rPr>
              <w:t>д</w:t>
            </w:r>
            <w:r w:rsidRPr="00EF7B65">
              <w:rPr>
                <w:rFonts w:ascii="Times New Roman" w:hAnsi="Times New Roman"/>
                <w:lang w:val="uk-UA" w:eastAsia="ru-RU"/>
              </w:rPr>
              <w:t>с</w:t>
            </w:r>
            <w:r w:rsidR="002E1411" w:rsidRPr="00EF7B65">
              <w:rPr>
                <w:rFonts w:ascii="Times New Roman" w:hAnsi="Times New Roman"/>
                <w:lang w:val="uk-UA" w:eastAsia="ru-RU"/>
              </w:rPr>
              <w:t>т</w:t>
            </w:r>
            <w:r w:rsidRPr="00EF7B65">
              <w:rPr>
                <w:rFonts w:ascii="Times New Roman" w:hAnsi="Times New Roman"/>
                <w:lang w:val="uk-UA" w:eastAsia="ru-RU"/>
              </w:rPr>
              <w:t>а</w:t>
            </w:r>
            <w:r w:rsidR="002E1411" w:rsidRPr="00EF7B65">
              <w:rPr>
                <w:rFonts w:ascii="Times New Roman" w:hAnsi="Times New Roman"/>
                <w:lang w:val="uk-UA" w:eastAsia="ru-RU"/>
              </w:rPr>
              <w:t>вл</w:t>
            </w:r>
            <w:r w:rsidRPr="00EF7B65">
              <w:rPr>
                <w:rFonts w:ascii="Times New Roman" w:hAnsi="Times New Roman"/>
                <w:lang w:val="uk-UA" w:eastAsia="ru-RU"/>
              </w:rPr>
              <w:t>е</w:t>
            </w:r>
            <w:r w:rsidR="002E1411" w:rsidRPr="00EF7B65">
              <w:rPr>
                <w:rFonts w:ascii="Times New Roman" w:hAnsi="Times New Roman"/>
                <w:lang w:val="uk-UA" w:eastAsia="ru-RU"/>
              </w:rPr>
              <w:t>н</w:t>
            </w:r>
            <w:r w:rsidRPr="00EF7B65">
              <w:rPr>
                <w:rFonts w:ascii="Times New Roman" w:hAnsi="Times New Roman"/>
                <w:lang w:val="uk-UA" w:eastAsia="ru-RU"/>
              </w:rPr>
              <w:t>а</w:t>
            </w:r>
            <w:r w:rsidR="002E1411" w:rsidRPr="00EF7B65">
              <w:rPr>
                <w:rFonts w:ascii="Times New Roman" w:hAnsi="Times New Roman"/>
                <w:lang w:val="uk-UA" w:eastAsia="ru-RU"/>
              </w:rPr>
              <w:t xml:space="preserve"> в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w:t>
            </w:r>
            <w:r w:rsidRPr="00EF7B65">
              <w:rPr>
                <w:rFonts w:ascii="Times New Roman" w:hAnsi="Times New Roman"/>
                <w:lang w:val="uk-UA" w:eastAsia="ru-RU"/>
              </w:rPr>
              <w:t>і</w:t>
            </w:r>
            <w:r w:rsidR="002E1411" w:rsidRPr="00EF7B65">
              <w:rPr>
                <w:rFonts w:ascii="Times New Roman" w:hAnsi="Times New Roman"/>
                <w:lang w:val="uk-UA" w:eastAsia="ru-RU"/>
              </w:rPr>
              <w:t>й ф</w:t>
            </w:r>
            <w:r w:rsidRPr="00EF7B65">
              <w:rPr>
                <w:rFonts w:ascii="Times New Roman" w:hAnsi="Times New Roman"/>
                <w:lang w:val="uk-UA" w:eastAsia="ru-RU"/>
              </w:rPr>
              <w:t>ор</w:t>
            </w:r>
            <w:r w:rsidR="002E1411" w:rsidRPr="00EF7B65">
              <w:rPr>
                <w:rFonts w:ascii="Times New Roman" w:hAnsi="Times New Roman"/>
                <w:lang w:val="uk-UA" w:eastAsia="ru-RU"/>
              </w:rPr>
              <w:t>м</w:t>
            </w:r>
            <w:r w:rsidRPr="00EF7B65">
              <w:rPr>
                <w:rFonts w:ascii="Times New Roman" w:hAnsi="Times New Roman"/>
                <w:lang w:val="uk-UA" w:eastAsia="ru-RU"/>
              </w:rPr>
              <w:t>і</w:t>
            </w:r>
            <w:r w:rsidR="002E1411" w:rsidRPr="00EF7B65">
              <w:rPr>
                <w:rFonts w:ascii="Times New Roman" w:hAnsi="Times New Roman"/>
                <w:lang w:val="uk-UA" w:eastAsia="ru-RU"/>
              </w:rPr>
              <w:t xml:space="preserve"> </w:t>
            </w:r>
            <w:r w:rsidRPr="00EF7B65">
              <w:rPr>
                <w:rFonts w:ascii="Times New Roman" w:hAnsi="Times New Roman"/>
                <w:lang w:val="uk-UA" w:eastAsia="ru-RU"/>
              </w:rPr>
              <w:t>і</w:t>
            </w:r>
            <w:r w:rsidR="002E1411" w:rsidRPr="00EF7B65">
              <w:rPr>
                <w:rFonts w:ascii="Times New Roman" w:hAnsi="Times New Roman"/>
                <w:lang w:val="uk-UA" w:eastAsia="ru-RU"/>
              </w:rPr>
              <w:t xml:space="preserve"> п</w:t>
            </w:r>
            <w:r w:rsidRPr="00EF7B65">
              <w:rPr>
                <w:rFonts w:ascii="Times New Roman" w:hAnsi="Times New Roman"/>
                <w:lang w:val="uk-UA" w:eastAsia="ru-RU"/>
              </w:rPr>
              <w:t>р</w:t>
            </w:r>
            <w:r w:rsidR="002E1411" w:rsidRPr="00EF7B65">
              <w:rPr>
                <w:rFonts w:ascii="Times New Roman" w:hAnsi="Times New Roman"/>
                <w:lang w:val="uk-UA" w:eastAsia="ru-RU"/>
              </w:rPr>
              <w:t>изн</w:t>
            </w:r>
            <w:r w:rsidRPr="00EF7B65">
              <w:rPr>
                <w:rFonts w:ascii="Times New Roman" w:hAnsi="Times New Roman"/>
                <w:lang w:val="uk-UA" w:eastAsia="ru-RU"/>
              </w:rPr>
              <w:t>а</w:t>
            </w:r>
            <w:r w:rsidR="002E1411" w:rsidRPr="00EF7B65">
              <w:rPr>
                <w:rFonts w:ascii="Times New Roman" w:hAnsi="Times New Roman"/>
                <w:lang w:val="uk-UA" w:eastAsia="ru-RU"/>
              </w:rPr>
              <w:t>ч</w:t>
            </w:r>
            <w:r w:rsidRPr="00EF7B65">
              <w:rPr>
                <w:rFonts w:ascii="Times New Roman" w:hAnsi="Times New Roman"/>
                <w:lang w:val="uk-UA" w:eastAsia="ru-RU"/>
              </w:rPr>
              <w:t>е</w:t>
            </w:r>
            <w:r w:rsidR="002E1411" w:rsidRPr="00EF7B65">
              <w:rPr>
                <w:rFonts w:ascii="Times New Roman" w:hAnsi="Times New Roman"/>
                <w:lang w:val="uk-UA" w:eastAsia="ru-RU"/>
              </w:rPr>
              <w:t>н</w:t>
            </w:r>
            <w:r w:rsidRPr="00EF7B65">
              <w:rPr>
                <w:rFonts w:ascii="Times New Roman" w:hAnsi="Times New Roman"/>
                <w:lang w:val="uk-UA" w:eastAsia="ru-RU"/>
              </w:rPr>
              <w:t>а</w:t>
            </w:r>
            <w:r w:rsidR="002E1411" w:rsidRPr="00EF7B65">
              <w:rPr>
                <w:rFonts w:ascii="Times New Roman" w:hAnsi="Times New Roman"/>
                <w:lang w:val="uk-UA" w:eastAsia="ru-RU"/>
              </w:rPr>
              <w:t xml:space="preserve"> для зчитув</w:t>
            </w:r>
            <w:r w:rsidRPr="00EF7B65">
              <w:rPr>
                <w:rFonts w:ascii="Times New Roman" w:hAnsi="Times New Roman"/>
                <w:lang w:val="uk-UA" w:eastAsia="ru-RU"/>
              </w:rPr>
              <w:t>а</w:t>
            </w:r>
            <w:r w:rsidR="002E1411" w:rsidRPr="00EF7B65">
              <w:rPr>
                <w:rFonts w:ascii="Times New Roman" w:hAnsi="Times New Roman"/>
                <w:lang w:val="uk-UA" w:eastAsia="ru-RU"/>
              </w:rPr>
              <w:t>ння т</w:t>
            </w:r>
            <w:r w:rsidRPr="00EF7B65">
              <w:rPr>
                <w:rFonts w:ascii="Times New Roman" w:hAnsi="Times New Roman"/>
                <w:lang w:val="uk-UA" w:eastAsia="ru-RU"/>
              </w:rPr>
              <w:t>а</w:t>
            </w:r>
            <w:r w:rsidR="002E1411" w:rsidRPr="00EF7B65">
              <w:rPr>
                <w:rFonts w:ascii="Times New Roman" w:hAnsi="Times New Roman"/>
                <w:lang w:val="uk-UA" w:eastAsia="ru-RU"/>
              </w:rPr>
              <w:t xml:space="preserve"> </w:t>
            </w:r>
            <w:r w:rsidRPr="00EF7B65">
              <w:rPr>
                <w:rFonts w:ascii="Times New Roman" w:hAnsi="Times New Roman"/>
                <w:lang w:val="uk-UA" w:eastAsia="ru-RU"/>
              </w:rPr>
              <w:t>о</w:t>
            </w:r>
            <w:r w:rsidR="002E1411" w:rsidRPr="00EF7B65">
              <w:rPr>
                <w:rFonts w:ascii="Times New Roman" w:hAnsi="Times New Roman"/>
                <w:lang w:val="uk-UA" w:eastAsia="ru-RU"/>
              </w:rPr>
              <w:t>б</w:t>
            </w:r>
            <w:r w:rsidRPr="00EF7B65">
              <w:rPr>
                <w:rFonts w:ascii="Times New Roman" w:hAnsi="Times New Roman"/>
                <w:lang w:val="uk-UA" w:eastAsia="ru-RU"/>
              </w:rPr>
              <w:t>ро</w:t>
            </w:r>
            <w:r w:rsidR="002E1411" w:rsidRPr="00EF7B65">
              <w:rPr>
                <w:rFonts w:ascii="Times New Roman" w:hAnsi="Times New Roman"/>
                <w:lang w:val="uk-UA" w:eastAsia="ru-RU"/>
              </w:rPr>
              <w:t>бки з</w:t>
            </w:r>
            <w:r w:rsidRPr="00EF7B65">
              <w:rPr>
                <w:rFonts w:ascii="Times New Roman" w:hAnsi="Times New Roman"/>
                <w:lang w:val="uk-UA" w:eastAsia="ru-RU"/>
              </w:rPr>
              <w:t>а</w:t>
            </w:r>
            <w:r w:rsidR="002E1411" w:rsidRPr="00EF7B65">
              <w:rPr>
                <w:rFonts w:ascii="Times New Roman" w:hAnsi="Times New Roman"/>
                <w:lang w:val="uk-UA" w:eastAsia="ru-RU"/>
              </w:rPr>
              <w:t xml:space="preserve"> д</w:t>
            </w:r>
            <w:r w:rsidRPr="00EF7B65">
              <w:rPr>
                <w:rFonts w:ascii="Times New Roman" w:hAnsi="Times New Roman"/>
                <w:lang w:val="uk-UA" w:eastAsia="ru-RU"/>
              </w:rPr>
              <w:t>о</w:t>
            </w:r>
            <w:r w:rsidR="002E1411" w:rsidRPr="00EF7B65">
              <w:rPr>
                <w:rFonts w:ascii="Times New Roman" w:hAnsi="Times New Roman"/>
                <w:lang w:val="uk-UA" w:eastAsia="ru-RU"/>
              </w:rPr>
              <w:t>п</w:t>
            </w:r>
            <w:r w:rsidRPr="00EF7B65">
              <w:rPr>
                <w:rFonts w:ascii="Times New Roman" w:hAnsi="Times New Roman"/>
                <w:lang w:val="uk-UA" w:eastAsia="ru-RU"/>
              </w:rPr>
              <w:t>о</w:t>
            </w:r>
            <w:r w:rsidR="002E1411" w:rsidRPr="00EF7B65">
              <w:rPr>
                <w:rFonts w:ascii="Times New Roman" w:hAnsi="Times New Roman"/>
                <w:lang w:val="uk-UA" w:eastAsia="ru-RU"/>
              </w:rPr>
              <w:t>м</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ю к</w:t>
            </w:r>
            <w:r w:rsidRPr="00EF7B65">
              <w:rPr>
                <w:rFonts w:ascii="Times New Roman" w:hAnsi="Times New Roman"/>
                <w:lang w:val="uk-UA" w:eastAsia="ru-RU"/>
              </w:rPr>
              <w:t>о</w:t>
            </w:r>
            <w:r w:rsidR="002E1411" w:rsidRPr="00EF7B65">
              <w:rPr>
                <w:rFonts w:ascii="Times New Roman" w:hAnsi="Times New Roman"/>
                <w:lang w:val="uk-UA" w:eastAsia="ru-RU"/>
              </w:rPr>
              <w:t>мп’ют</w:t>
            </w:r>
            <w:r w:rsidRPr="00EF7B65">
              <w:rPr>
                <w:rFonts w:ascii="Times New Roman" w:hAnsi="Times New Roman"/>
                <w:lang w:val="uk-UA" w:eastAsia="ru-RU"/>
              </w:rPr>
              <w:t>ер</w:t>
            </w:r>
            <w:r w:rsidR="002E1411" w:rsidRPr="00EF7B65">
              <w:rPr>
                <w:rFonts w:ascii="Times New Roman" w:hAnsi="Times New Roman"/>
                <w:lang w:val="uk-UA" w:eastAsia="ru-RU"/>
              </w:rPr>
              <w:t>них т</w:t>
            </w:r>
            <w:r w:rsidRPr="00EF7B65">
              <w:rPr>
                <w:rFonts w:ascii="Times New Roman" w:hAnsi="Times New Roman"/>
                <w:lang w:val="uk-UA" w:eastAsia="ru-RU"/>
              </w:rPr>
              <w:t>а</w:t>
            </w:r>
            <w:r w:rsidR="002E1411" w:rsidRPr="00EF7B65">
              <w:rPr>
                <w:rFonts w:ascii="Times New Roman" w:hAnsi="Times New Roman"/>
                <w:lang w:val="uk-UA" w:eastAsia="ru-RU"/>
              </w:rPr>
              <w:t xml:space="preserve"> </w:t>
            </w:r>
            <w:r w:rsidRPr="00EF7B65">
              <w:rPr>
                <w:rFonts w:ascii="Times New Roman" w:hAnsi="Times New Roman"/>
                <w:lang w:val="uk-UA" w:eastAsia="ru-RU"/>
              </w:rPr>
              <w:t>і</w:t>
            </w:r>
            <w:r w:rsidR="002E1411" w:rsidRPr="00EF7B65">
              <w:rPr>
                <w:rFonts w:ascii="Times New Roman" w:hAnsi="Times New Roman"/>
                <w:lang w:val="uk-UA" w:eastAsia="ru-RU"/>
              </w:rPr>
              <w:t>нф</w:t>
            </w:r>
            <w:r w:rsidRPr="00EF7B65">
              <w:rPr>
                <w:rFonts w:ascii="Times New Roman" w:hAnsi="Times New Roman"/>
                <w:lang w:val="uk-UA" w:eastAsia="ru-RU"/>
              </w:rPr>
              <w:t>ор</w:t>
            </w:r>
            <w:r w:rsidR="002E1411" w:rsidRPr="00EF7B65">
              <w:rPr>
                <w:rFonts w:ascii="Times New Roman" w:hAnsi="Times New Roman"/>
                <w:lang w:val="uk-UA" w:eastAsia="ru-RU"/>
              </w:rPr>
              <w:t>м</w:t>
            </w:r>
            <w:r w:rsidRPr="00EF7B65">
              <w:rPr>
                <w:rFonts w:ascii="Times New Roman" w:hAnsi="Times New Roman"/>
                <w:lang w:val="uk-UA" w:eastAsia="ru-RU"/>
              </w:rPr>
              <w:t>а</w:t>
            </w:r>
            <w:r w:rsidR="002E1411" w:rsidRPr="00EF7B65">
              <w:rPr>
                <w:rFonts w:ascii="Times New Roman" w:hAnsi="Times New Roman"/>
                <w:lang w:val="uk-UA" w:eastAsia="ru-RU"/>
              </w:rPr>
              <w:t>ц</w:t>
            </w:r>
            <w:r w:rsidRPr="00EF7B65">
              <w:rPr>
                <w:rFonts w:ascii="Times New Roman" w:hAnsi="Times New Roman"/>
                <w:lang w:val="uk-UA" w:eastAsia="ru-RU"/>
              </w:rPr>
              <w:t>і</w:t>
            </w:r>
            <w:r w:rsidR="002E1411" w:rsidRPr="00EF7B65">
              <w:rPr>
                <w:rFonts w:ascii="Times New Roman" w:hAnsi="Times New Roman"/>
                <w:lang w:val="uk-UA" w:eastAsia="ru-RU"/>
              </w:rPr>
              <w:t xml:space="preserve">йних </w:t>
            </w:r>
            <w:r w:rsidRPr="00EF7B65">
              <w:rPr>
                <w:rFonts w:ascii="Times New Roman" w:hAnsi="Times New Roman"/>
                <w:lang w:val="uk-UA" w:eastAsia="ru-RU"/>
              </w:rPr>
              <w:t>с</w:t>
            </w:r>
            <w:r w:rsidR="002E1411" w:rsidRPr="00EF7B65">
              <w:rPr>
                <w:rFonts w:ascii="Times New Roman" w:hAnsi="Times New Roman"/>
                <w:lang w:val="uk-UA" w:eastAsia="ru-RU"/>
              </w:rPr>
              <w:t>и</w:t>
            </w:r>
            <w:r w:rsidRPr="00EF7B65">
              <w:rPr>
                <w:rFonts w:ascii="Times New Roman" w:hAnsi="Times New Roman"/>
                <w:lang w:val="uk-UA" w:eastAsia="ru-RU"/>
              </w:rPr>
              <w:t>с</w:t>
            </w:r>
            <w:r w:rsidR="002E1411" w:rsidRPr="00EF7B65">
              <w:rPr>
                <w:rFonts w:ascii="Times New Roman" w:hAnsi="Times New Roman"/>
                <w:lang w:val="uk-UA" w:eastAsia="ru-RU"/>
              </w:rPr>
              <w:t>т</w:t>
            </w:r>
            <w:r w:rsidRPr="00EF7B65">
              <w:rPr>
                <w:rFonts w:ascii="Times New Roman" w:hAnsi="Times New Roman"/>
                <w:lang w:val="uk-UA" w:eastAsia="ru-RU"/>
              </w:rPr>
              <w:t>е</w:t>
            </w:r>
            <w:r w:rsidR="002E1411" w:rsidRPr="00EF7B65">
              <w:rPr>
                <w:rFonts w:ascii="Times New Roman" w:hAnsi="Times New Roman"/>
                <w:lang w:val="uk-UA" w:eastAsia="ru-RU"/>
              </w:rPr>
              <w:t xml:space="preserve">м.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нний д</w:t>
            </w:r>
            <w:r w:rsidRPr="00EF7B65">
              <w:rPr>
                <w:rFonts w:ascii="Times New Roman" w:hAnsi="Times New Roman"/>
                <w:lang w:val="uk-UA" w:eastAsia="ru-RU"/>
              </w:rPr>
              <w:t>о</w:t>
            </w:r>
            <w:r w:rsidR="002E1411" w:rsidRPr="00EF7B65">
              <w:rPr>
                <w:rFonts w:ascii="Times New Roman" w:hAnsi="Times New Roman"/>
                <w:lang w:val="uk-UA" w:eastAsia="ru-RU"/>
              </w:rPr>
              <w:t>кум</w:t>
            </w:r>
            <w:r w:rsidRPr="00EF7B65">
              <w:rPr>
                <w:rFonts w:ascii="Times New Roman" w:hAnsi="Times New Roman"/>
                <w:lang w:val="uk-UA" w:eastAsia="ru-RU"/>
              </w:rPr>
              <w:t>е</w:t>
            </w:r>
            <w:r w:rsidR="002E1411" w:rsidRPr="00EF7B65">
              <w:rPr>
                <w:rFonts w:ascii="Times New Roman" w:hAnsi="Times New Roman"/>
                <w:lang w:val="uk-UA" w:eastAsia="ru-RU"/>
              </w:rPr>
              <w:t xml:space="preserve">нт </w:t>
            </w:r>
            <w:r w:rsidRPr="00EF7B65">
              <w:rPr>
                <w:rFonts w:ascii="Times New Roman" w:hAnsi="Times New Roman"/>
                <w:lang w:val="uk-UA" w:eastAsia="ru-RU"/>
              </w:rPr>
              <w:t>о</w:t>
            </w:r>
            <w:r w:rsidR="002E1411" w:rsidRPr="00EF7B65">
              <w:rPr>
                <w:rFonts w:ascii="Times New Roman" w:hAnsi="Times New Roman"/>
                <w:lang w:val="uk-UA" w:eastAsia="ru-RU"/>
              </w:rPr>
              <w:t>т</w:t>
            </w:r>
            <w:r w:rsidRPr="00EF7B65">
              <w:rPr>
                <w:rFonts w:ascii="Times New Roman" w:hAnsi="Times New Roman"/>
                <w:lang w:val="uk-UA" w:eastAsia="ru-RU"/>
              </w:rPr>
              <w:t>р</w:t>
            </w:r>
            <w:r w:rsidR="002E1411" w:rsidRPr="00EF7B65">
              <w:rPr>
                <w:rFonts w:ascii="Times New Roman" w:hAnsi="Times New Roman"/>
                <w:lang w:val="uk-UA" w:eastAsia="ru-RU"/>
              </w:rPr>
              <w:t>имує ю</w:t>
            </w:r>
            <w:r w:rsidRPr="00EF7B65">
              <w:rPr>
                <w:rFonts w:ascii="Times New Roman" w:hAnsi="Times New Roman"/>
                <w:lang w:val="uk-UA" w:eastAsia="ru-RU"/>
              </w:rPr>
              <w:t>р</w:t>
            </w:r>
            <w:r w:rsidR="002E1411" w:rsidRPr="00EF7B65">
              <w:rPr>
                <w:rFonts w:ascii="Times New Roman" w:hAnsi="Times New Roman"/>
                <w:lang w:val="uk-UA" w:eastAsia="ru-RU"/>
              </w:rPr>
              <w:t xml:space="preserve">идичну </w:t>
            </w:r>
            <w:r w:rsidRPr="00EF7B65">
              <w:rPr>
                <w:rFonts w:ascii="Times New Roman" w:hAnsi="Times New Roman"/>
                <w:lang w:val="uk-UA" w:eastAsia="ru-RU"/>
              </w:rPr>
              <w:t>с</w:t>
            </w:r>
            <w:r w:rsidR="002E1411" w:rsidRPr="00EF7B65">
              <w:rPr>
                <w:rFonts w:ascii="Times New Roman" w:hAnsi="Times New Roman"/>
                <w:lang w:val="uk-UA" w:eastAsia="ru-RU"/>
              </w:rPr>
              <w:t>илу з</w:t>
            </w:r>
            <w:r w:rsidRPr="00EF7B65">
              <w:rPr>
                <w:rFonts w:ascii="Times New Roman" w:hAnsi="Times New Roman"/>
                <w:lang w:val="uk-UA" w:eastAsia="ru-RU"/>
              </w:rPr>
              <w:t>а</w:t>
            </w:r>
            <w:r w:rsidR="002E1411" w:rsidRPr="00EF7B65">
              <w:rPr>
                <w:rFonts w:ascii="Times New Roman" w:hAnsi="Times New Roman"/>
                <w:lang w:val="uk-UA" w:eastAsia="ru-RU"/>
              </w:rPr>
              <w:t xml:space="preserve"> д</w:t>
            </w:r>
            <w:r w:rsidRPr="00EF7B65">
              <w:rPr>
                <w:rFonts w:ascii="Times New Roman" w:hAnsi="Times New Roman"/>
                <w:lang w:val="uk-UA" w:eastAsia="ru-RU"/>
              </w:rPr>
              <w:t>о</w:t>
            </w:r>
            <w:r w:rsidR="002E1411" w:rsidRPr="00EF7B65">
              <w:rPr>
                <w:rFonts w:ascii="Times New Roman" w:hAnsi="Times New Roman"/>
                <w:lang w:val="uk-UA" w:eastAsia="ru-RU"/>
              </w:rPr>
              <w:t>п</w:t>
            </w:r>
            <w:r w:rsidRPr="00EF7B65">
              <w:rPr>
                <w:rFonts w:ascii="Times New Roman" w:hAnsi="Times New Roman"/>
                <w:lang w:val="uk-UA" w:eastAsia="ru-RU"/>
              </w:rPr>
              <w:t>о</w:t>
            </w:r>
            <w:r w:rsidR="002E1411" w:rsidRPr="00EF7B65">
              <w:rPr>
                <w:rFonts w:ascii="Times New Roman" w:hAnsi="Times New Roman"/>
                <w:lang w:val="uk-UA" w:eastAsia="ru-RU"/>
              </w:rPr>
              <w:t>м</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 xml:space="preserve">ю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 xml:space="preserve"> п</w:t>
            </w:r>
            <w:r w:rsidRPr="00EF7B65">
              <w:rPr>
                <w:rFonts w:ascii="Times New Roman" w:hAnsi="Times New Roman"/>
                <w:lang w:val="uk-UA" w:eastAsia="ru-RU"/>
              </w:rPr>
              <w:t>і</w:t>
            </w:r>
            <w:r w:rsidR="002E1411" w:rsidRPr="00EF7B65">
              <w:rPr>
                <w:rFonts w:ascii="Times New Roman" w:hAnsi="Times New Roman"/>
                <w:lang w:val="uk-UA" w:eastAsia="ru-RU"/>
              </w:rPr>
              <w:t>дпи</w:t>
            </w:r>
            <w:r w:rsidRPr="00EF7B65">
              <w:rPr>
                <w:rFonts w:ascii="Times New Roman" w:hAnsi="Times New Roman"/>
                <w:lang w:val="uk-UA" w:eastAsia="ru-RU"/>
              </w:rPr>
              <w:t>с</w:t>
            </w:r>
            <w:r w:rsidR="002E1411" w:rsidRPr="00EF7B65">
              <w:rPr>
                <w:rFonts w:ascii="Times New Roman" w:hAnsi="Times New Roman"/>
                <w:lang w:val="uk-UA" w:eastAsia="ru-RU"/>
              </w:rPr>
              <w:t>у.</w:t>
            </w:r>
          </w:p>
          <w:p w:rsidR="002E1411" w:rsidRPr="00EF7B65" w:rsidRDefault="002E1411" w:rsidP="00A86D20">
            <w:pPr>
              <w:pStyle w:val="af7"/>
              <w:numPr>
                <w:ilvl w:val="1"/>
                <w:numId w:val="4"/>
              </w:numPr>
              <w:spacing w:after="0" w:line="240" w:lineRule="auto"/>
              <w:jc w:val="both"/>
              <w:rPr>
                <w:rFonts w:ascii="Times New Roman" w:hAnsi="Times New Roman"/>
                <w:lang w:val="uk-UA"/>
              </w:rPr>
            </w:pPr>
            <w:r w:rsidRPr="00EF7B65">
              <w:rPr>
                <w:rFonts w:ascii="Times New Roman" w:hAnsi="Times New Roman"/>
                <w:lang w:val="uk-UA" w:eastAsia="ru-RU"/>
              </w:rPr>
              <w:t>Кв</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і</w:t>
            </w:r>
            <w:r w:rsidRPr="00EF7B65">
              <w:rPr>
                <w:rFonts w:ascii="Times New Roman" w:hAnsi="Times New Roman"/>
                <w:lang w:val="uk-UA" w:eastAsia="ru-RU"/>
              </w:rPr>
              <w:t>ф</w:t>
            </w:r>
            <w:r w:rsidR="00063017" w:rsidRPr="00EF7B65">
              <w:rPr>
                <w:rFonts w:ascii="Times New Roman" w:hAnsi="Times New Roman"/>
                <w:lang w:val="uk-UA" w:eastAsia="ru-RU"/>
              </w:rPr>
              <w:t>і</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в</w:t>
            </w:r>
            <w:r w:rsidR="00063017" w:rsidRPr="00EF7B65">
              <w:rPr>
                <w:rFonts w:ascii="Times New Roman" w:hAnsi="Times New Roman"/>
                <w:lang w:val="uk-UA" w:eastAsia="ru-RU"/>
              </w:rPr>
              <w:t>а</w:t>
            </w:r>
            <w:r w:rsidRPr="00EF7B65">
              <w:rPr>
                <w:rFonts w:ascii="Times New Roman" w:hAnsi="Times New Roman"/>
                <w:lang w:val="uk-UA" w:eastAsia="ru-RU"/>
              </w:rPr>
              <w:t xml:space="preserve">ний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xml:space="preserve"> (К</w:t>
            </w:r>
            <w:r w:rsidR="00063017" w:rsidRPr="00EF7B65">
              <w:rPr>
                <w:rFonts w:ascii="Times New Roman" w:hAnsi="Times New Roman"/>
                <w:lang w:val="uk-UA" w:eastAsia="ru-RU"/>
              </w:rPr>
              <w:t>Е</w:t>
            </w:r>
            <w:r w:rsidRPr="00EF7B65">
              <w:rPr>
                <w:rFonts w:ascii="Times New Roman" w:hAnsi="Times New Roman"/>
                <w:lang w:val="uk-UA" w:eastAsia="ru-RU"/>
              </w:rPr>
              <w:t>П) -  уд</w:t>
            </w:r>
            <w:r w:rsidR="00063017" w:rsidRPr="00EF7B65">
              <w:rPr>
                <w:rFonts w:ascii="Times New Roman" w:hAnsi="Times New Roman"/>
                <w:lang w:val="uk-UA" w:eastAsia="ru-RU"/>
              </w:rPr>
              <w:t>ос</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н</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 xml:space="preserve">ний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xml:space="preserve">, який </w:t>
            </w:r>
            <w:r w:rsidR="00063017" w:rsidRPr="00EF7B65">
              <w:rPr>
                <w:rFonts w:ascii="Times New Roman" w:hAnsi="Times New Roman"/>
                <w:lang w:val="uk-UA" w:eastAsia="ru-RU"/>
              </w:rPr>
              <w:t>с</w:t>
            </w:r>
            <w:r w:rsidRPr="00EF7B65">
              <w:rPr>
                <w:rFonts w:ascii="Times New Roman" w:hAnsi="Times New Roman"/>
                <w:lang w:val="uk-UA" w:eastAsia="ru-RU"/>
              </w:rPr>
              <w:t>тв</w:t>
            </w:r>
            <w:r w:rsidR="00063017" w:rsidRPr="00EF7B65">
              <w:rPr>
                <w:rFonts w:ascii="Times New Roman" w:hAnsi="Times New Roman"/>
                <w:lang w:val="uk-UA" w:eastAsia="ru-RU"/>
              </w:rPr>
              <w:t>ор</w:t>
            </w:r>
            <w:r w:rsidRPr="00EF7B65">
              <w:rPr>
                <w:rFonts w:ascii="Times New Roman" w:hAnsi="Times New Roman"/>
                <w:lang w:val="uk-UA" w:eastAsia="ru-RU"/>
              </w:rPr>
              <w:t>юєть</w:t>
            </w:r>
            <w:r w:rsidR="00063017" w:rsidRPr="00EF7B65">
              <w:rPr>
                <w:rFonts w:ascii="Times New Roman" w:hAnsi="Times New Roman"/>
                <w:lang w:val="uk-UA" w:eastAsia="ru-RU"/>
              </w:rPr>
              <w:t>с</w:t>
            </w:r>
            <w:r w:rsidRPr="00EF7B65">
              <w:rPr>
                <w:rFonts w:ascii="Times New Roman" w:hAnsi="Times New Roman"/>
                <w:lang w:val="uk-UA" w:eastAsia="ru-RU"/>
              </w:rPr>
              <w:t>я з вик</w:t>
            </w:r>
            <w:r w:rsidR="00063017" w:rsidRPr="00EF7B65">
              <w:rPr>
                <w:rFonts w:ascii="Times New Roman" w:hAnsi="Times New Roman"/>
                <w:lang w:val="uk-UA" w:eastAsia="ru-RU"/>
              </w:rPr>
              <w:t>ор</w:t>
            </w:r>
            <w:r w:rsidRPr="00EF7B65">
              <w:rPr>
                <w:rFonts w:ascii="Times New Roman" w:hAnsi="Times New Roman"/>
                <w:lang w:val="uk-UA" w:eastAsia="ru-RU"/>
              </w:rPr>
              <w:t>и</w:t>
            </w:r>
            <w:r w:rsidR="00063017" w:rsidRPr="00EF7B65">
              <w:rPr>
                <w:rFonts w:ascii="Times New Roman" w:hAnsi="Times New Roman"/>
                <w:lang w:val="uk-UA" w:eastAsia="ru-RU"/>
              </w:rPr>
              <w:t>с</w:t>
            </w:r>
            <w:r w:rsidRPr="00EF7B65">
              <w:rPr>
                <w:rFonts w:ascii="Times New Roman" w:hAnsi="Times New Roman"/>
                <w:lang w:val="uk-UA" w:eastAsia="ru-RU"/>
              </w:rPr>
              <w:t>т</w:t>
            </w:r>
            <w:r w:rsidR="00063017" w:rsidRPr="00EF7B65">
              <w:rPr>
                <w:rFonts w:ascii="Times New Roman" w:hAnsi="Times New Roman"/>
                <w:lang w:val="uk-UA" w:eastAsia="ru-RU"/>
              </w:rPr>
              <w:t>а</w:t>
            </w:r>
            <w:r w:rsidRPr="00EF7B65">
              <w:rPr>
                <w:rFonts w:ascii="Times New Roman" w:hAnsi="Times New Roman"/>
                <w:lang w:val="uk-UA" w:eastAsia="ru-RU"/>
              </w:rPr>
              <w:t>нням з</w:t>
            </w:r>
            <w:r w:rsidR="00063017" w:rsidRPr="00EF7B65">
              <w:rPr>
                <w:rFonts w:ascii="Times New Roman" w:hAnsi="Times New Roman"/>
                <w:lang w:val="uk-UA" w:eastAsia="ru-RU"/>
              </w:rPr>
              <w:t>асо</w:t>
            </w:r>
            <w:r w:rsidRPr="00EF7B65">
              <w:rPr>
                <w:rFonts w:ascii="Times New Roman" w:hAnsi="Times New Roman"/>
                <w:lang w:val="uk-UA" w:eastAsia="ru-RU"/>
              </w:rPr>
              <w:t>бу кв</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і</w:t>
            </w:r>
            <w:r w:rsidRPr="00EF7B65">
              <w:rPr>
                <w:rFonts w:ascii="Times New Roman" w:hAnsi="Times New Roman"/>
                <w:lang w:val="uk-UA" w:eastAsia="ru-RU"/>
              </w:rPr>
              <w:t>ф</w:t>
            </w:r>
            <w:r w:rsidR="00063017" w:rsidRPr="00EF7B65">
              <w:rPr>
                <w:rFonts w:ascii="Times New Roman" w:hAnsi="Times New Roman"/>
                <w:lang w:val="uk-UA" w:eastAsia="ru-RU"/>
              </w:rPr>
              <w:t>і</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в</w:t>
            </w:r>
            <w:r w:rsidR="00063017" w:rsidRPr="00EF7B65">
              <w:rPr>
                <w:rFonts w:ascii="Times New Roman" w:hAnsi="Times New Roman"/>
                <w:lang w:val="uk-UA" w:eastAsia="ru-RU"/>
              </w:rPr>
              <w:t>а</w:t>
            </w:r>
            <w:r w:rsidRPr="00EF7B65">
              <w:rPr>
                <w:rFonts w:ascii="Times New Roman" w:hAnsi="Times New Roman"/>
                <w:lang w:val="uk-UA" w:eastAsia="ru-RU"/>
              </w:rPr>
              <w:t>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xml:space="preserve">у </w:t>
            </w:r>
            <w:r w:rsidR="00063017" w:rsidRPr="00EF7B65">
              <w:rPr>
                <w:rFonts w:ascii="Times New Roman" w:hAnsi="Times New Roman"/>
                <w:lang w:val="uk-UA" w:eastAsia="ru-RU"/>
              </w:rPr>
              <w:t>і</w:t>
            </w:r>
            <w:r w:rsidRPr="00EF7B65">
              <w:rPr>
                <w:rFonts w:ascii="Times New Roman" w:hAnsi="Times New Roman"/>
                <w:lang w:val="uk-UA" w:eastAsia="ru-RU"/>
              </w:rPr>
              <w:t xml:space="preserve"> б</w:t>
            </w:r>
            <w:r w:rsidR="00063017" w:rsidRPr="00EF7B65">
              <w:rPr>
                <w:rFonts w:ascii="Times New Roman" w:hAnsi="Times New Roman"/>
                <w:lang w:val="uk-UA" w:eastAsia="ru-RU"/>
              </w:rPr>
              <w:t>а</w:t>
            </w:r>
            <w:r w:rsidRPr="00EF7B65">
              <w:rPr>
                <w:rFonts w:ascii="Times New Roman" w:hAnsi="Times New Roman"/>
                <w:lang w:val="uk-UA" w:eastAsia="ru-RU"/>
              </w:rPr>
              <w:t>зуєть</w:t>
            </w:r>
            <w:r w:rsidR="00063017" w:rsidRPr="00EF7B65">
              <w:rPr>
                <w:rFonts w:ascii="Times New Roman" w:hAnsi="Times New Roman"/>
                <w:lang w:val="uk-UA" w:eastAsia="ru-RU"/>
              </w:rPr>
              <w:t>с</w:t>
            </w:r>
            <w:r w:rsidRPr="00EF7B65">
              <w:rPr>
                <w:rFonts w:ascii="Times New Roman" w:hAnsi="Times New Roman"/>
                <w:lang w:val="uk-UA" w:eastAsia="ru-RU"/>
              </w:rPr>
              <w:t>я н</w:t>
            </w:r>
            <w:r w:rsidR="00063017" w:rsidRPr="00EF7B65">
              <w:rPr>
                <w:rFonts w:ascii="Times New Roman" w:hAnsi="Times New Roman"/>
                <w:lang w:val="uk-UA" w:eastAsia="ru-RU"/>
              </w:rPr>
              <w:t>а</w:t>
            </w:r>
            <w:r w:rsidRPr="00EF7B65">
              <w:rPr>
                <w:rFonts w:ascii="Times New Roman" w:hAnsi="Times New Roman"/>
                <w:lang w:val="uk-UA" w:eastAsia="ru-RU"/>
              </w:rPr>
              <w:t xml:space="preserve"> кв</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і</w:t>
            </w:r>
            <w:r w:rsidRPr="00EF7B65">
              <w:rPr>
                <w:rFonts w:ascii="Times New Roman" w:hAnsi="Times New Roman"/>
                <w:lang w:val="uk-UA" w:eastAsia="ru-RU"/>
              </w:rPr>
              <w:t>ф</w:t>
            </w:r>
            <w:r w:rsidR="00063017" w:rsidRPr="00EF7B65">
              <w:rPr>
                <w:rFonts w:ascii="Times New Roman" w:hAnsi="Times New Roman"/>
                <w:lang w:val="uk-UA" w:eastAsia="ru-RU"/>
              </w:rPr>
              <w:t>і</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в</w:t>
            </w:r>
            <w:r w:rsidR="00063017" w:rsidRPr="00EF7B65">
              <w:rPr>
                <w:rFonts w:ascii="Times New Roman" w:hAnsi="Times New Roman"/>
                <w:lang w:val="uk-UA" w:eastAsia="ru-RU"/>
              </w:rPr>
              <w:t>а</w:t>
            </w:r>
            <w:r w:rsidRPr="00EF7B65">
              <w:rPr>
                <w:rFonts w:ascii="Times New Roman" w:hAnsi="Times New Roman"/>
                <w:lang w:val="uk-UA" w:eastAsia="ru-RU"/>
              </w:rPr>
              <w:t>н</w:t>
            </w:r>
            <w:r w:rsidR="00063017" w:rsidRPr="00EF7B65">
              <w:rPr>
                <w:rFonts w:ascii="Times New Roman" w:hAnsi="Times New Roman"/>
                <w:lang w:val="uk-UA" w:eastAsia="ru-RU"/>
              </w:rPr>
              <w:t>о</w:t>
            </w:r>
            <w:r w:rsidRPr="00EF7B65">
              <w:rPr>
                <w:rFonts w:ascii="Times New Roman" w:hAnsi="Times New Roman"/>
                <w:lang w:val="uk-UA" w:eastAsia="ru-RU"/>
              </w:rPr>
              <w:t xml:space="preserve">му </w:t>
            </w:r>
            <w:r w:rsidR="00063017" w:rsidRPr="00EF7B65">
              <w:rPr>
                <w:rFonts w:ascii="Times New Roman" w:hAnsi="Times New Roman"/>
                <w:lang w:val="uk-UA" w:eastAsia="ru-RU"/>
              </w:rPr>
              <w:t>сер</w:t>
            </w:r>
            <w:r w:rsidRPr="00EF7B65">
              <w:rPr>
                <w:rFonts w:ascii="Times New Roman" w:hAnsi="Times New Roman"/>
                <w:lang w:val="uk-UA" w:eastAsia="ru-RU"/>
              </w:rPr>
              <w:t>тиф</w:t>
            </w:r>
            <w:r w:rsidR="00063017" w:rsidRPr="00EF7B65">
              <w:rPr>
                <w:rFonts w:ascii="Times New Roman" w:hAnsi="Times New Roman"/>
                <w:lang w:val="uk-UA" w:eastAsia="ru-RU"/>
              </w:rPr>
              <w:t>і</w:t>
            </w:r>
            <w:r w:rsidRPr="00EF7B65">
              <w:rPr>
                <w:rFonts w:ascii="Times New Roman" w:hAnsi="Times New Roman"/>
                <w:lang w:val="uk-UA" w:eastAsia="ru-RU"/>
              </w:rPr>
              <w:t>к</w:t>
            </w:r>
            <w:r w:rsidR="00063017" w:rsidRPr="00EF7B65">
              <w:rPr>
                <w:rFonts w:ascii="Times New Roman" w:hAnsi="Times New Roman"/>
                <w:lang w:val="uk-UA" w:eastAsia="ru-RU"/>
              </w:rPr>
              <w:t>а</w:t>
            </w:r>
            <w:r w:rsidRPr="00EF7B65">
              <w:rPr>
                <w:rFonts w:ascii="Times New Roman" w:hAnsi="Times New Roman"/>
                <w:lang w:val="uk-UA" w:eastAsia="ru-RU"/>
              </w:rPr>
              <w:t>т</w:t>
            </w:r>
            <w:r w:rsidR="00063017" w:rsidRPr="00EF7B65">
              <w:rPr>
                <w:rFonts w:ascii="Times New Roman" w:hAnsi="Times New Roman"/>
                <w:lang w:val="uk-UA" w:eastAsia="ru-RU"/>
              </w:rPr>
              <w:t>і</w:t>
            </w:r>
            <w:r w:rsidRPr="00EF7B65">
              <w:rPr>
                <w:rFonts w:ascii="Times New Roman" w:hAnsi="Times New Roman"/>
                <w:lang w:val="uk-UA" w:eastAsia="ru-RU"/>
              </w:rPr>
              <w:t xml:space="preserve"> в</w:t>
            </w:r>
            <w:r w:rsidR="00063017" w:rsidRPr="00EF7B65">
              <w:rPr>
                <w:rFonts w:ascii="Times New Roman" w:hAnsi="Times New Roman"/>
                <w:lang w:val="uk-UA" w:eastAsia="ru-RU"/>
              </w:rPr>
              <w:t>і</w:t>
            </w:r>
            <w:r w:rsidRPr="00EF7B65">
              <w:rPr>
                <w:rFonts w:ascii="Times New Roman" w:hAnsi="Times New Roman"/>
                <w:lang w:val="uk-UA" w:eastAsia="ru-RU"/>
              </w:rPr>
              <w:t>дк</w:t>
            </w:r>
            <w:r w:rsidR="00063017" w:rsidRPr="00EF7B65">
              <w:rPr>
                <w:rFonts w:ascii="Times New Roman" w:hAnsi="Times New Roman"/>
                <w:lang w:val="uk-UA" w:eastAsia="ru-RU"/>
              </w:rPr>
              <w:t>р</w:t>
            </w:r>
            <w:r w:rsidRPr="00EF7B65">
              <w:rPr>
                <w:rFonts w:ascii="Times New Roman" w:hAnsi="Times New Roman"/>
                <w:lang w:val="uk-UA" w:eastAsia="ru-RU"/>
              </w:rPr>
              <w:t>ит</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ключ</w:t>
            </w:r>
            <w:r w:rsidR="00063017" w:rsidRPr="00EF7B65">
              <w:rPr>
                <w:rFonts w:ascii="Times New Roman" w:hAnsi="Times New Roman"/>
                <w:lang w:val="uk-UA" w:eastAsia="ru-RU"/>
              </w:rPr>
              <w:t>а</w:t>
            </w:r>
            <w:r w:rsidRPr="00EF7B65">
              <w:rPr>
                <w:rFonts w:ascii="Times New Roman" w:hAnsi="Times New Roman"/>
                <w:lang w:val="uk-UA" w:eastAsia="ru-RU"/>
              </w:rPr>
              <w:t>.</w:t>
            </w:r>
          </w:p>
          <w:p w:rsidR="002E1411" w:rsidRPr="00EF7B65" w:rsidRDefault="00063017" w:rsidP="00A86D20">
            <w:pPr>
              <w:pStyle w:val="af7"/>
              <w:numPr>
                <w:ilvl w:val="1"/>
                <w:numId w:val="4"/>
              </w:numPr>
              <w:spacing w:after="0" w:line="240" w:lineRule="auto"/>
              <w:jc w:val="both"/>
              <w:rPr>
                <w:rFonts w:ascii="Times New Roman" w:hAnsi="Times New Roman"/>
                <w:lang w:val="uk-UA"/>
              </w:rPr>
            </w:pPr>
            <w:r w:rsidRPr="00EF7B65">
              <w:rPr>
                <w:rFonts w:ascii="Times New Roman" w:hAnsi="Times New Roman"/>
                <w:lang w:val="uk-UA" w:eastAsia="ru-RU"/>
              </w:rPr>
              <w:t>С</w:t>
            </w:r>
            <w:r w:rsidR="002E1411" w:rsidRPr="00EF7B65">
              <w:rPr>
                <w:rFonts w:ascii="Times New Roman" w:hAnsi="Times New Roman"/>
                <w:lang w:val="uk-UA" w:eastAsia="ru-RU"/>
              </w:rPr>
              <w:t>к</w:t>
            </w:r>
            <w:r w:rsidRPr="00EF7B65">
              <w:rPr>
                <w:rFonts w:ascii="Times New Roman" w:hAnsi="Times New Roman"/>
                <w:lang w:val="uk-UA" w:eastAsia="ru-RU"/>
              </w:rPr>
              <w:t>а</w:t>
            </w:r>
            <w:r w:rsidR="002E1411" w:rsidRPr="00EF7B65">
              <w:rPr>
                <w:rFonts w:ascii="Times New Roman" w:hAnsi="Times New Roman"/>
                <w:lang w:val="uk-UA" w:eastAsia="ru-RU"/>
              </w:rPr>
              <w:t>н</w:t>
            </w:r>
            <w:r w:rsidRPr="00EF7B65">
              <w:rPr>
                <w:rFonts w:ascii="Times New Roman" w:hAnsi="Times New Roman"/>
                <w:lang w:val="uk-UA" w:eastAsia="ru-RU"/>
              </w:rPr>
              <w:t>о</w:t>
            </w:r>
            <w:r w:rsidR="002E1411" w:rsidRPr="00EF7B65">
              <w:rPr>
                <w:rFonts w:ascii="Times New Roman" w:hAnsi="Times New Roman"/>
                <w:lang w:val="uk-UA" w:eastAsia="ru-RU"/>
              </w:rPr>
              <w:t>в</w:t>
            </w:r>
            <w:r w:rsidRPr="00EF7B65">
              <w:rPr>
                <w:rFonts w:ascii="Times New Roman" w:hAnsi="Times New Roman"/>
                <w:lang w:val="uk-UA" w:eastAsia="ru-RU"/>
              </w:rPr>
              <w:t>а</w:t>
            </w:r>
            <w:r w:rsidR="002E1411" w:rsidRPr="00EF7B65">
              <w:rPr>
                <w:rFonts w:ascii="Times New Roman" w:hAnsi="Times New Roman"/>
                <w:lang w:val="uk-UA" w:eastAsia="ru-RU"/>
              </w:rPr>
              <w:t>н</w:t>
            </w:r>
            <w:r w:rsidRPr="00EF7B65">
              <w:rPr>
                <w:rFonts w:ascii="Times New Roman" w:hAnsi="Times New Roman"/>
                <w:lang w:val="uk-UA" w:eastAsia="ru-RU"/>
              </w:rPr>
              <w:t>а</w:t>
            </w:r>
            <w:r w:rsidR="002E1411" w:rsidRPr="00EF7B65">
              <w:rPr>
                <w:rFonts w:ascii="Times New Roman" w:hAnsi="Times New Roman"/>
                <w:lang w:val="uk-UA" w:eastAsia="ru-RU"/>
              </w:rPr>
              <w:t xml:space="preserve"> к</w:t>
            </w:r>
            <w:r w:rsidRPr="00EF7B65">
              <w:rPr>
                <w:rFonts w:ascii="Times New Roman" w:hAnsi="Times New Roman"/>
                <w:lang w:val="uk-UA" w:eastAsia="ru-RU"/>
              </w:rPr>
              <w:t>о</w:t>
            </w:r>
            <w:r w:rsidR="002E1411" w:rsidRPr="00EF7B65">
              <w:rPr>
                <w:rFonts w:ascii="Times New Roman" w:hAnsi="Times New Roman"/>
                <w:lang w:val="uk-UA" w:eastAsia="ru-RU"/>
              </w:rPr>
              <w:t>п</w:t>
            </w:r>
            <w:r w:rsidRPr="00EF7B65">
              <w:rPr>
                <w:rFonts w:ascii="Times New Roman" w:hAnsi="Times New Roman"/>
                <w:lang w:val="uk-UA" w:eastAsia="ru-RU"/>
              </w:rPr>
              <w:t>і</w:t>
            </w:r>
            <w:r w:rsidR="002E1411" w:rsidRPr="00EF7B65">
              <w:rPr>
                <w:rFonts w:ascii="Times New Roman" w:hAnsi="Times New Roman"/>
                <w:lang w:val="uk-UA" w:eastAsia="ru-RU"/>
              </w:rPr>
              <w:t>я - в</w:t>
            </w:r>
            <w:r w:rsidRPr="00EF7B65">
              <w:rPr>
                <w:rFonts w:ascii="Times New Roman" w:hAnsi="Times New Roman"/>
                <w:lang w:val="uk-UA" w:eastAsia="ru-RU"/>
              </w:rPr>
              <w:t>і</w:t>
            </w:r>
            <w:r w:rsidR="002E1411" w:rsidRPr="00EF7B65">
              <w:rPr>
                <w:rFonts w:ascii="Times New Roman" w:hAnsi="Times New Roman"/>
                <w:lang w:val="uk-UA" w:eastAsia="ru-RU"/>
              </w:rPr>
              <w:t>зу</w:t>
            </w:r>
            <w:r w:rsidRPr="00EF7B65">
              <w:rPr>
                <w:rFonts w:ascii="Times New Roman" w:hAnsi="Times New Roman"/>
                <w:lang w:val="uk-UA" w:eastAsia="ru-RU"/>
              </w:rPr>
              <w:t>а</w:t>
            </w:r>
            <w:r w:rsidR="002E1411" w:rsidRPr="00EF7B65">
              <w:rPr>
                <w:rFonts w:ascii="Times New Roman" w:hAnsi="Times New Roman"/>
                <w:lang w:val="uk-UA" w:eastAsia="ru-RU"/>
              </w:rPr>
              <w:t>льн</w:t>
            </w:r>
            <w:r w:rsidRPr="00EF7B65">
              <w:rPr>
                <w:rFonts w:ascii="Times New Roman" w:hAnsi="Times New Roman"/>
                <w:lang w:val="uk-UA" w:eastAsia="ru-RU"/>
              </w:rPr>
              <w:t>е</w:t>
            </w:r>
            <w:r w:rsidR="002E1411" w:rsidRPr="00EF7B65">
              <w:rPr>
                <w:rFonts w:ascii="Times New Roman" w:hAnsi="Times New Roman"/>
                <w:lang w:val="uk-UA" w:eastAsia="ru-RU"/>
              </w:rPr>
              <w:t xml:space="preserve"> п</w:t>
            </w:r>
            <w:r w:rsidRPr="00EF7B65">
              <w:rPr>
                <w:rFonts w:ascii="Times New Roman" w:hAnsi="Times New Roman"/>
                <w:lang w:val="uk-UA" w:eastAsia="ru-RU"/>
              </w:rPr>
              <w:t>о</w:t>
            </w:r>
            <w:r w:rsidR="002E1411" w:rsidRPr="00EF7B65">
              <w:rPr>
                <w:rFonts w:ascii="Times New Roman" w:hAnsi="Times New Roman"/>
                <w:lang w:val="uk-UA" w:eastAsia="ru-RU"/>
              </w:rPr>
              <w:t>д</w:t>
            </w:r>
            <w:r w:rsidRPr="00EF7B65">
              <w:rPr>
                <w:rFonts w:ascii="Times New Roman" w:hAnsi="Times New Roman"/>
                <w:lang w:val="uk-UA" w:eastAsia="ru-RU"/>
              </w:rPr>
              <w:t>а</w:t>
            </w:r>
            <w:r w:rsidR="002E1411" w:rsidRPr="00EF7B65">
              <w:rPr>
                <w:rFonts w:ascii="Times New Roman" w:hAnsi="Times New Roman"/>
                <w:lang w:val="uk-UA" w:eastAsia="ru-RU"/>
              </w:rPr>
              <w:t>ння п</w:t>
            </w:r>
            <w:r w:rsidRPr="00EF7B65">
              <w:rPr>
                <w:rFonts w:ascii="Times New Roman" w:hAnsi="Times New Roman"/>
                <w:lang w:val="uk-UA" w:eastAsia="ru-RU"/>
              </w:rPr>
              <w:t>а</w:t>
            </w:r>
            <w:r w:rsidR="002E1411" w:rsidRPr="00EF7B65">
              <w:rPr>
                <w:rFonts w:ascii="Times New Roman" w:hAnsi="Times New Roman"/>
                <w:lang w:val="uk-UA" w:eastAsia="ru-RU"/>
              </w:rPr>
              <w:t>п</w:t>
            </w:r>
            <w:r w:rsidRPr="00EF7B65">
              <w:rPr>
                <w:rFonts w:ascii="Times New Roman" w:hAnsi="Times New Roman"/>
                <w:lang w:val="uk-UA" w:eastAsia="ru-RU"/>
              </w:rPr>
              <w:t>еро</w:t>
            </w:r>
            <w:r w:rsidR="002E1411" w:rsidRPr="00EF7B65">
              <w:rPr>
                <w:rFonts w:ascii="Times New Roman" w:hAnsi="Times New Roman"/>
                <w:lang w:val="uk-UA" w:eastAsia="ru-RU"/>
              </w:rPr>
              <w:t>в</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 xml:space="preserve"> д</w:t>
            </w:r>
            <w:r w:rsidRPr="00EF7B65">
              <w:rPr>
                <w:rFonts w:ascii="Times New Roman" w:hAnsi="Times New Roman"/>
                <w:lang w:val="uk-UA" w:eastAsia="ru-RU"/>
              </w:rPr>
              <w:t>о</w:t>
            </w:r>
            <w:r w:rsidR="002E1411" w:rsidRPr="00EF7B65">
              <w:rPr>
                <w:rFonts w:ascii="Times New Roman" w:hAnsi="Times New Roman"/>
                <w:lang w:val="uk-UA" w:eastAsia="ru-RU"/>
              </w:rPr>
              <w:t>кум</w:t>
            </w:r>
            <w:r w:rsidRPr="00EF7B65">
              <w:rPr>
                <w:rFonts w:ascii="Times New Roman" w:hAnsi="Times New Roman"/>
                <w:lang w:val="uk-UA" w:eastAsia="ru-RU"/>
              </w:rPr>
              <w:t>е</w:t>
            </w:r>
            <w:r w:rsidR="002E1411" w:rsidRPr="00EF7B65">
              <w:rPr>
                <w:rFonts w:ascii="Times New Roman" w:hAnsi="Times New Roman"/>
                <w:lang w:val="uk-UA" w:eastAsia="ru-RU"/>
              </w:rPr>
              <w:t>нт</w:t>
            </w:r>
            <w:r w:rsidRPr="00EF7B65">
              <w:rPr>
                <w:rFonts w:ascii="Times New Roman" w:hAnsi="Times New Roman"/>
                <w:lang w:val="uk-UA" w:eastAsia="ru-RU"/>
              </w:rPr>
              <w:t>а</w:t>
            </w:r>
            <w:r w:rsidR="002E1411" w:rsidRPr="00EF7B65">
              <w:rPr>
                <w:rFonts w:ascii="Times New Roman" w:hAnsi="Times New Roman"/>
                <w:lang w:val="uk-UA" w:eastAsia="ru-RU"/>
              </w:rPr>
              <w:t xml:space="preserve"> в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w:t>
            </w:r>
            <w:r w:rsidRPr="00EF7B65">
              <w:rPr>
                <w:rFonts w:ascii="Times New Roman" w:hAnsi="Times New Roman"/>
                <w:lang w:val="uk-UA" w:eastAsia="ru-RU"/>
              </w:rPr>
              <w:t>і</w:t>
            </w:r>
            <w:r w:rsidR="002E1411" w:rsidRPr="00EF7B65">
              <w:rPr>
                <w:rFonts w:ascii="Times New Roman" w:hAnsi="Times New Roman"/>
                <w:lang w:val="uk-UA" w:eastAsia="ru-RU"/>
              </w:rPr>
              <w:t>й ф</w:t>
            </w:r>
            <w:r w:rsidRPr="00EF7B65">
              <w:rPr>
                <w:rFonts w:ascii="Times New Roman" w:hAnsi="Times New Roman"/>
                <w:lang w:val="uk-UA" w:eastAsia="ru-RU"/>
              </w:rPr>
              <w:t>ор</w:t>
            </w:r>
            <w:r w:rsidR="002E1411" w:rsidRPr="00EF7B65">
              <w:rPr>
                <w:rFonts w:ascii="Times New Roman" w:hAnsi="Times New Roman"/>
                <w:lang w:val="uk-UA" w:eastAsia="ru-RU"/>
              </w:rPr>
              <w:t>м</w:t>
            </w:r>
            <w:r w:rsidRPr="00EF7B65">
              <w:rPr>
                <w:rFonts w:ascii="Times New Roman" w:hAnsi="Times New Roman"/>
                <w:lang w:val="uk-UA" w:eastAsia="ru-RU"/>
              </w:rPr>
              <w:t>і</w:t>
            </w:r>
            <w:r w:rsidR="002E1411" w:rsidRPr="00EF7B65">
              <w:rPr>
                <w:rFonts w:ascii="Times New Roman" w:hAnsi="Times New Roman"/>
                <w:lang w:val="uk-UA" w:eastAsia="ru-RU"/>
              </w:rPr>
              <w:t xml:space="preserve">, </w:t>
            </w:r>
            <w:r w:rsidRPr="00EF7B65">
              <w:rPr>
                <w:rFonts w:ascii="Times New Roman" w:hAnsi="Times New Roman"/>
                <w:lang w:val="uk-UA" w:eastAsia="ru-RU"/>
              </w:rPr>
              <w:t>о</w:t>
            </w:r>
            <w:r w:rsidR="002E1411" w:rsidRPr="00EF7B65">
              <w:rPr>
                <w:rFonts w:ascii="Times New Roman" w:hAnsi="Times New Roman"/>
                <w:lang w:val="uk-UA" w:eastAsia="ru-RU"/>
              </w:rPr>
              <w:t>т</w:t>
            </w:r>
            <w:r w:rsidRPr="00EF7B65">
              <w:rPr>
                <w:rFonts w:ascii="Times New Roman" w:hAnsi="Times New Roman"/>
                <w:lang w:val="uk-UA" w:eastAsia="ru-RU"/>
              </w:rPr>
              <w:t>р</w:t>
            </w:r>
            <w:r w:rsidR="002E1411" w:rsidRPr="00EF7B65">
              <w:rPr>
                <w:rFonts w:ascii="Times New Roman" w:hAnsi="Times New Roman"/>
                <w:lang w:val="uk-UA" w:eastAsia="ru-RU"/>
              </w:rPr>
              <w:t>им</w:t>
            </w:r>
            <w:r w:rsidRPr="00EF7B65">
              <w:rPr>
                <w:rFonts w:ascii="Times New Roman" w:hAnsi="Times New Roman"/>
                <w:lang w:val="uk-UA" w:eastAsia="ru-RU"/>
              </w:rPr>
              <w:t>а</w:t>
            </w:r>
            <w:r w:rsidR="002E1411" w:rsidRPr="00EF7B65">
              <w:rPr>
                <w:rFonts w:ascii="Times New Roman" w:hAnsi="Times New Roman"/>
                <w:lang w:val="uk-UA" w:eastAsia="ru-RU"/>
              </w:rPr>
              <w:t>н</w:t>
            </w:r>
            <w:r w:rsidRPr="00EF7B65">
              <w:rPr>
                <w:rFonts w:ascii="Times New Roman" w:hAnsi="Times New Roman"/>
                <w:lang w:val="uk-UA" w:eastAsia="ru-RU"/>
              </w:rPr>
              <w:t>е</w:t>
            </w:r>
            <w:r w:rsidR="002E1411" w:rsidRPr="00EF7B65">
              <w:rPr>
                <w:rFonts w:ascii="Times New Roman" w:hAnsi="Times New Roman"/>
                <w:lang w:val="uk-UA" w:eastAsia="ru-RU"/>
              </w:rPr>
              <w:t xml:space="preserve"> шлях</w:t>
            </w:r>
            <w:r w:rsidRPr="00EF7B65">
              <w:rPr>
                <w:rFonts w:ascii="Times New Roman" w:hAnsi="Times New Roman"/>
                <w:lang w:val="uk-UA" w:eastAsia="ru-RU"/>
              </w:rPr>
              <w:t>о</w:t>
            </w:r>
            <w:r w:rsidR="002E1411" w:rsidRPr="00EF7B65">
              <w:rPr>
                <w:rFonts w:ascii="Times New Roman" w:hAnsi="Times New Roman"/>
                <w:lang w:val="uk-UA" w:eastAsia="ru-RU"/>
              </w:rPr>
              <w:t xml:space="preserve">м </w:t>
            </w:r>
            <w:r w:rsidRPr="00EF7B65">
              <w:rPr>
                <w:rFonts w:ascii="Times New Roman" w:hAnsi="Times New Roman"/>
                <w:lang w:val="uk-UA" w:eastAsia="ru-RU"/>
              </w:rPr>
              <w:t>с</w:t>
            </w:r>
            <w:r w:rsidR="002E1411" w:rsidRPr="00EF7B65">
              <w:rPr>
                <w:rFonts w:ascii="Times New Roman" w:hAnsi="Times New Roman"/>
                <w:lang w:val="uk-UA" w:eastAsia="ru-RU"/>
              </w:rPr>
              <w:t>к</w:t>
            </w:r>
            <w:r w:rsidRPr="00EF7B65">
              <w:rPr>
                <w:rFonts w:ascii="Times New Roman" w:hAnsi="Times New Roman"/>
                <w:lang w:val="uk-UA" w:eastAsia="ru-RU"/>
              </w:rPr>
              <w:t>а</w:t>
            </w:r>
            <w:r w:rsidR="002E1411" w:rsidRPr="00EF7B65">
              <w:rPr>
                <w:rFonts w:ascii="Times New Roman" w:hAnsi="Times New Roman"/>
                <w:lang w:val="uk-UA" w:eastAsia="ru-RU"/>
              </w:rPr>
              <w:t>нув</w:t>
            </w:r>
            <w:r w:rsidRPr="00EF7B65">
              <w:rPr>
                <w:rFonts w:ascii="Times New Roman" w:hAnsi="Times New Roman"/>
                <w:lang w:val="uk-UA" w:eastAsia="ru-RU"/>
              </w:rPr>
              <w:t>а</w:t>
            </w:r>
            <w:r w:rsidR="002E1411" w:rsidRPr="00EF7B65">
              <w:rPr>
                <w:rFonts w:ascii="Times New Roman" w:hAnsi="Times New Roman"/>
                <w:lang w:val="uk-UA" w:eastAsia="ru-RU"/>
              </w:rPr>
              <w:t>ння (ф</w:t>
            </w:r>
            <w:r w:rsidRPr="00EF7B65">
              <w:rPr>
                <w:rFonts w:ascii="Times New Roman" w:hAnsi="Times New Roman"/>
                <w:lang w:val="uk-UA" w:eastAsia="ru-RU"/>
              </w:rPr>
              <w:t>о</w:t>
            </w:r>
            <w:r w:rsidR="002E1411" w:rsidRPr="00EF7B65">
              <w:rPr>
                <w:rFonts w:ascii="Times New Roman" w:hAnsi="Times New Roman"/>
                <w:lang w:val="uk-UA" w:eastAsia="ru-RU"/>
              </w:rPr>
              <w:t>т</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ра</w:t>
            </w:r>
            <w:r w:rsidR="002E1411" w:rsidRPr="00EF7B65">
              <w:rPr>
                <w:rFonts w:ascii="Times New Roman" w:hAnsi="Times New Roman"/>
                <w:lang w:val="uk-UA" w:eastAsia="ru-RU"/>
              </w:rPr>
              <w:t>фув</w:t>
            </w:r>
            <w:r w:rsidRPr="00EF7B65">
              <w:rPr>
                <w:rFonts w:ascii="Times New Roman" w:hAnsi="Times New Roman"/>
                <w:lang w:val="uk-UA" w:eastAsia="ru-RU"/>
              </w:rPr>
              <w:t>а</w:t>
            </w:r>
            <w:r w:rsidR="002E1411" w:rsidRPr="00EF7B65">
              <w:rPr>
                <w:rFonts w:ascii="Times New Roman" w:hAnsi="Times New Roman"/>
                <w:lang w:val="uk-UA" w:eastAsia="ru-RU"/>
              </w:rPr>
              <w:t>ння) п</w:t>
            </w:r>
            <w:r w:rsidRPr="00EF7B65">
              <w:rPr>
                <w:rFonts w:ascii="Times New Roman" w:hAnsi="Times New Roman"/>
                <w:lang w:val="uk-UA" w:eastAsia="ru-RU"/>
              </w:rPr>
              <w:t>а</w:t>
            </w:r>
            <w:r w:rsidR="002E1411" w:rsidRPr="00EF7B65">
              <w:rPr>
                <w:rFonts w:ascii="Times New Roman" w:hAnsi="Times New Roman"/>
                <w:lang w:val="uk-UA" w:eastAsia="ru-RU"/>
              </w:rPr>
              <w:t>п</w:t>
            </w:r>
            <w:r w:rsidRPr="00EF7B65">
              <w:rPr>
                <w:rFonts w:ascii="Times New Roman" w:hAnsi="Times New Roman"/>
                <w:lang w:val="uk-UA" w:eastAsia="ru-RU"/>
              </w:rPr>
              <w:t>еро</w:t>
            </w:r>
            <w:r w:rsidR="002E1411" w:rsidRPr="00EF7B65">
              <w:rPr>
                <w:rFonts w:ascii="Times New Roman" w:hAnsi="Times New Roman"/>
                <w:lang w:val="uk-UA" w:eastAsia="ru-RU"/>
              </w:rPr>
              <w:t>в</w:t>
            </w:r>
            <w:r w:rsidRPr="00EF7B65">
              <w:rPr>
                <w:rFonts w:ascii="Times New Roman" w:hAnsi="Times New Roman"/>
                <w:lang w:val="uk-UA" w:eastAsia="ru-RU"/>
              </w:rPr>
              <w:t>о</w:t>
            </w:r>
            <w:r w:rsidR="002E1411" w:rsidRPr="00EF7B65">
              <w:rPr>
                <w:rFonts w:ascii="Times New Roman" w:hAnsi="Times New Roman"/>
                <w:lang w:val="uk-UA" w:eastAsia="ru-RU"/>
              </w:rPr>
              <w:t>г</w:t>
            </w:r>
            <w:r w:rsidRPr="00EF7B65">
              <w:rPr>
                <w:rFonts w:ascii="Times New Roman" w:hAnsi="Times New Roman"/>
                <w:lang w:val="uk-UA" w:eastAsia="ru-RU"/>
              </w:rPr>
              <w:t>о</w:t>
            </w:r>
            <w:r w:rsidR="002E1411" w:rsidRPr="00EF7B65">
              <w:rPr>
                <w:rFonts w:ascii="Times New Roman" w:hAnsi="Times New Roman"/>
                <w:lang w:val="uk-UA" w:eastAsia="ru-RU"/>
              </w:rPr>
              <w:t xml:space="preserve"> д</w:t>
            </w:r>
            <w:r w:rsidRPr="00EF7B65">
              <w:rPr>
                <w:rFonts w:ascii="Times New Roman" w:hAnsi="Times New Roman"/>
                <w:lang w:val="uk-UA" w:eastAsia="ru-RU"/>
              </w:rPr>
              <w:t>о</w:t>
            </w:r>
            <w:r w:rsidR="002E1411" w:rsidRPr="00EF7B65">
              <w:rPr>
                <w:rFonts w:ascii="Times New Roman" w:hAnsi="Times New Roman"/>
                <w:lang w:val="uk-UA" w:eastAsia="ru-RU"/>
              </w:rPr>
              <w:t>кум</w:t>
            </w:r>
            <w:r w:rsidRPr="00EF7B65">
              <w:rPr>
                <w:rFonts w:ascii="Times New Roman" w:hAnsi="Times New Roman"/>
                <w:lang w:val="uk-UA" w:eastAsia="ru-RU"/>
              </w:rPr>
              <w:t>е</w:t>
            </w:r>
            <w:r w:rsidR="002E1411" w:rsidRPr="00EF7B65">
              <w:rPr>
                <w:rFonts w:ascii="Times New Roman" w:hAnsi="Times New Roman"/>
                <w:lang w:val="uk-UA" w:eastAsia="ru-RU"/>
              </w:rPr>
              <w:t>нт</w:t>
            </w:r>
            <w:r w:rsidRPr="00EF7B65">
              <w:rPr>
                <w:rFonts w:ascii="Times New Roman" w:hAnsi="Times New Roman"/>
                <w:lang w:val="uk-UA" w:eastAsia="ru-RU"/>
              </w:rPr>
              <w:t>а</w:t>
            </w:r>
            <w:r w:rsidR="002E1411" w:rsidRPr="00EF7B65">
              <w:rPr>
                <w:rFonts w:ascii="Times New Roman" w:hAnsi="Times New Roman"/>
                <w:lang w:val="uk-UA" w:eastAsia="ru-RU"/>
              </w:rPr>
              <w:t>, як</w:t>
            </w:r>
            <w:r w:rsidRPr="00EF7B65">
              <w:rPr>
                <w:rFonts w:ascii="Times New Roman" w:hAnsi="Times New Roman"/>
                <w:lang w:val="uk-UA" w:eastAsia="ru-RU"/>
              </w:rPr>
              <w:t>е</w:t>
            </w:r>
            <w:r w:rsidR="002E1411" w:rsidRPr="00EF7B65">
              <w:rPr>
                <w:rFonts w:ascii="Times New Roman" w:hAnsi="Times New Roman"/>
                <w:lang w:val="uk-UA" w:eastAsia="ru-RU"/>
              </w:rPr>
              <w:t xml:space="preserve"> н</w:t>
            </w:r>
            <w:r w:rsidRPr="00EF7B65">
              <w:rPr>
                <w:rFonts w:ascii="Times New Roman" w:hAnsi="Times New Roman"/>
                <w:lang w:val="uk-UA" w:eastAsia="ru-RU"/>
              </w:rPr>
              <w:t>е</w:t>
            </w:r>
            <w:r w:rsidR="002E1411" w:rsidRPr="00EF7B65">
              <w:rPr>
                <w:rFonts w:ascii="Times New Roman" w:hAnsi="Times New Roman"/>
                <w:lang w:val="uk-UA" w:eastAsia="ru-RU"/>
              </w:rPr>
              <w:t xml:space="preserve"> п</w:t>
            </w:r>
            <w:r w:rsidRPr="00EF7B65">
              <w:rPr>
                <w:rFonts w:ascii="Times New Roman" w:hAnsi="Times New Roman"/>
                <w:lang w:val="uk-UA" w:eastAsia="ru-RU"/>
              </w:rPr>
              <w:t>о</w:t>
            </w:r>
            <w:r w:rsidR="002E1411" w:rsidRPr="00EF7B65">
              <w:rPr>
                <w:rFonts w:ascii="Times New Roman" w:hAnsi="Times New Roman"/>
                <w:lang w:val="uk-UA" w:eastAsia="ru-RU"/>
              </w:rPr>
              <w:t>т</w:t>
            </w:r>
            <w:r w:rsidRPr="00EF7B65">
              <w:rPr>
                <w:rFonts w:ascii="Times New Roman" w:hAnsi="Times New Roman"/>
                <w:lang w:val="uk-UA" w:eastAsia="ru-RU"/>
              </w:rPr>
              <w:t>ре</w:t>
            </w:r>
            <w:r w:rsidR="002E1411" w:rsidRPr="00EF7B65">
              <w:rPr>
                <w:rFonts w:ascii="Times New Roman" w:hAnsi="Times New Roman"/>
                <w:lang w:val="uk-UA" w:eastAsia="ru-RU"/>
              </w:rPr>
              <w:t>бує з</w:t>
            </w:r>
            <w:r w:rsidRPr="00EF7B65">
              <w:rPr>
                <w:rFonts w:ascii="Times New Roman" w:hAnsi="Times New Roman"/>
                <w:lang w:val="uk-UA" w:eastAsia="ru-RU"/>
              </w:rPr>
              <w:t>ас</w:t>
            </w:r>
            <w:r w:rsidR="002E1411" w:rsidRPr="00EF7B65">
              <w:rPr>
                <w:rFonts w:ascii="Times New Roman" w:hAnsi="Times New Roman"/>
                <w:lang w:val="uk-UA" w:eastAsia="ru-RU"/>
              </w:rPr>
              <w:t>в</w:t>
            </w:r>
            <w:r w:rsidRPr="00EF7B65">
              <w:rPr>
                <w:rFonts w:ascii="Times New Roman" w:hAnsi="Times New Roman"/>
                <w:lang w:val="uk-UA" w:eastAsia="ru-RU"/>
              </w:rPr>
              <w:t>і</w:t>
            </w:r>
            <w:r w:rsidR="002E1411" w:rsidRPr="00EF7B65">
              <w:rPr>
                <w:rFonts w:ascii="Times New Roman" w:hAnsi="Times New Roman"/>
                <w:lang w:val="uk-UA" w:eastAsia="ru-RU"/>
              </w:rPr>
              <w:t>дч</w:t>
            </w:r>
            <w:r w:rsidRPr="00EF7B65">
              <w:rPr>
                <w:rFonts w:ascii="Times New Roman" w:hAnsi="Times New Roman"/>
                <w:lang w:val="uk-UA" w:eastAsia="ru-RU"/>
              </w:rPr>
              <w:t>е</w:t>
            </w:r>
            <w:r w:rsidR="002E1411" w:rsidRPr="00EF7B65">
              <w:rPr>
                <w:rFonts w:ascii="Times New Roman" w:hAnsi="Times New Roman"/>
                <w:lang w:val="uk-UA" w:eastAsia="ru-RU"/>
              </w:rPr>
              <w:t xml:space="preserve">ння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нним п</w:t>
            </w:r>
            <w:r w:rsidRPr="00EF7B65">
              <w:rPr>
                <w:rFonts w:ascii="Times New Roman" w:hAnsi="Times New Roman"/>
                <w:lang w:val="uk-UA" w:eastAsia="ru-RU"/>
              </w:rPr>
              <w:t>і</w:t>
            </w:r>
            <w:r w:rsidR="002E1411" w:rsidRPr="00EF7B65">
              <w:rPr>
                <w:rFonts w:ascii="Times New Roman" w:hAnsi="Times New Roman"/>
                <w:lang w:val="uk-UA" w:eastAsia="ru-RU"/>
              </w:rPr>
              <w:t>дпи</w:t>
            </w:r>
            <w:r w:rsidRPr="00EF7B65">
              <w:rPr>
                <w:rFonts w:ascii="Times New Roman" w:hAnsi="Times New Roman"/>
                <w:lang w:val="uk-UA" w:eastAsia="ru-RU"/>
              </w:rPr>
              <w:t>со</w:t>
            </w:r>
            <w:r w:rsidR="002E1411" w:rsidRPr="00EF7B65">
              <w:rPr>
                <w:rFonts w:ascii="Times New Roman" w:hAnsi="Times New Roman"/>
                <w:lang w:val="uk-UA" w:eastAsia="ru-RU"/>
              </w:rPr>
              <w:t xml:space="preserve">м чи   </w:t>
            </w:r>
            <w:r w:rsidRPr="00EF7B65">
              <w:rPr>
                <w:rFonts w:ascii="Times New Roman" w:hAnsi="Times New Roman"/>
                <w:lang w:val="uk-UA" w:eastAsia="ru-RU"/>
              </w:rPr>
              <w:t>е</w:t>
            </w:r>
            <w:r w:rsidR="002E1411" w:rsidRPr="00EF7B65">
              <w:rPr>
                <w:rFonts w:ascii="Times New Roman" w:hAnsi="Times New Roman"/>
                <w:lang w:val="uk-UA" w:eastAsia="ru-RU"/>
              </w:rPr>
              <w:t>л</w:t>
            </w:r>
            <w:r w:rsidRPr="00EF7B65">
              <w:rPr>
                <w:rFonts w:ascii="Times New Roman" w:hAnsi="Times New Roman"/>
                <w:lang w:val="uk-UA" w:eastAsia="ru-RU"/>
              </w:rPr>
              <w:t>е</w:t>
            </w:r>
            <w:r w:rsidR="002E1411" w:rsidRPr="00EF7B65">
              <w:rPr>
                <w:rFonts w:ascii="Times New Roman" w:hAnsi="Times New Roman"/>
                <w:lang w:val="uk-UA" w:eastAsia="ru-RU"/>
              </w:rPr>
              <w:t>кт</w:t>
            </w:r>
            <w:r w:rsidRPr="00EF7B65">
              <w:rPr>
                <w:rFonts w:ascii="Times New Roman" w:hAnsi="Times New Roman"/>
                <w:lang w:val="uk-UA" w:eastAsia="ru-RU"/>
              </w:rPr>
              <w:t>ро</w:t>
            </w:r>
            <w:r w:rsidR="002E1411" w:rsidRPr="00EF7B65">
              <w:rPr>
                <w:rFonts w:ascii="Times New Roman" w:hAnsi="Times New Roman"/>
                <w:lang w:val="uk-UA" w:eastAsia="ru-RU"/>
              </w:rPr>
              <w:t>нн</w:t>
            </w:r>
            <w:r w:rsidRPr="00EF7B65">
              <w:rPr>
                <w:rFonts w:ascii="Times New Roman" w:hAnsi="Times New Roman"/>
                <w:lang w:val="uk-UA" w:eastAsia="ru-RU"/>
              </w:rPr>
              <w:t>о</w:t>
            </w:r>
            <w:r w:rsidR="002E1411" w:rsidRPr="00EF7B65">
              <w:rPr>
                <w:rFonts w:ascii="Times New Roman" w:hAnsi="Times New Roman"/>
                <w:lang w:val="uk-UA" w:eastAsia="ru-RU"/>
              </w:rPr>
              <w:t>ю п</w:t>
            </w:r>
            <w:r w:rsidRPr="00EF7B65">
              <w:rPr>
                <w:rFonts w:ascii="Times New Roman" w:hAnsi="Times New Roman"/>
                <w:lang w:val="uk-UA" w:eastAsia="ru-RU"/>
              </w:rPr>
              <w:t>е</w:t>
            </w:r>
            <w:r w:rsidR="002E1411" w:rsidRPr="00EF7B65">
              <w:rPr>
                <w:rFonts w:ascii="Times New Roman" w:hAnsi="Times New Roman"/>
                <w:lang w:val="uk-UA" w:eastAsia="ru-RU"/>
              </w:rPr>
              <w:t>ч</w:t>
            </w:r>
            <w:r w:rsidRPr="00EF7B65">
              <w:rPr>
                <w:rFonts w:ascii="Times New Roman" w:hAnsi="Times New Roman"/>
                <w:lang w:val="uk-UA" w:eastAsia="ru-RU"/>
              </w:rPr>
              <w:t>а</w:t>
            </w:r>
            <w:r w:rsidR="002E1411" w:rsidRPr="00EF7B65">
              <w:rPr>
                <w:rFonts w:ascii="Times New Roman" w:hAnsi="Times New Roman"/>
                <w:lang w:val="uk-UA" w:eastAsia="ru-RU"/>
              </w:rPr>
              <w:t>тк</w:t>
            </w:r>
            <w:r w:rsidRPr="00EF7B65">
              <w:rPr>
                <w:rFonts w:ascii="Times New Roman" w:hAnsi="Times New Roman"/>
                <w:lang w:val="uk-UA" w:eastAsia="ru-RU"/>
              </w:rPr>
              <w:t>о</w:t>
            </w:r>
            <w:r w:rsidR="002E1411" w:rsidRPr="00EF7B65">
              <w:rPr>
                <w:rFonts w:ascii="Times New Roman" w:hAnsi="Times New Roman"/>
                <w:lang w:val="uk-UA" w:eastAsia="ru-RU"/>
              </w:rPr>
              <w:t>ю у</w:t>
            </w:r>
            <w:r w:rsidRPr="00EF7B65">
              <w:rPr>
                <w:rFonts w:ascii="Times New Roman" w:hAnsi="Times New Roman"/>
                <w:lang w:val="uk-UA" w:eastAsia="ru-RU"/>
              </w:rPr>
              <w:t>с</w:t>
            </w:r>
            <w:r w:rsidR="002E1411" w:rsidRPr="00EF7B65">
              <w:rPr>
                <w:rFonts w:ascii="Times New Roman" w:hAnsi="Times New Roman"/>
                <w:lang w:val="uk-UA" w:eastAsia="ru-RU"/>
              </w:rPr>
              <w:t>т</w:t>
            </w:r>
            <w:r w:rsidRPr="00EF7B65">
              <w:rPr>
                <w:rFonts w:ascii="Times New Roman" w:hAnsi="Times New Roman"/>
                <w:lang w:val="uk-UA" w:eastAsia="ru-RU"/>
              </w:rPr>
              <w:t>а</w:t>
            </w:r>
            <w:r w:rsidR="002E1411" w:rsidRPr="00EF7B65">
              <w:rPr>
                <w:rFonts w:ascii="Times New Roman" w:hAnsi="Times New Roman"/>
                <w:lang w:val="uk-UA" w:eastAsia="ru-RU"/>
              </w:rPr>
              <w:t>н</w:t>
            </w:r>
            <w:r w:rsidRPr="00EF7B65">
              <w:rPr>
                <w:rFonts w:ascii="Times New Roman" w:hAnsi="Times New Roman"/>
                <w:lang w:val="uk-UA" w:eastAsia="ru-RU"/>
              </w:rPr>
              <w:t>о</w:t>
            </w:r>
            <w:r w:rsidR="002E1411" w:rsidRPr="00EF7B65">
              <w:rPr>
                <w:rFonts w:ascii="Times New Roman" w:hAnsi="Times New Roman"/>
                <w:lang w:val="uk-UA" w:eastAsia="ru-RU"/>
              </w:rPr>
              <w:t>ви.</w:t>
            </w:r>
          </w:p>
          <w:p w:rsidR="002E1411" w:rsidRPr="00EF7B65" w:rsidRDefault="002E1411" w:rsidP="00A86D20">
            <w:pPr>
              <w:pStyle w:val="af7"/>
              <w:numPr>
                <w:ilvl w:val="1"/>
                <w:numId w:val="4"/>
              </w:numPr>
              <w:spacing w:after="0" w:line="240" w:lineRule="auto"/>
              <w:jc w:val="both"/>
              <w:rPr>
                <w:rFonts w:ascii="Times New Roman" w:hAnsi="Times New Roman"/>
                <w:lang w:val="uk-UA"/>
              </w:rPr>
            </w:pPr>
            <w:r w:rsidRPr="00EF7B65">
              <w:rPr>
                <w:rFonts w:ascii="Times New Roman" w:hAnsi="Times New Roman"/>
                <w:lang w:val="uk-UA" w:eastAsia="ru-RU"/>
              </w:rPr>
              <w:t>Уд</w:t>
            </w:r>
            <w:r w:rsidR="00063017" w:rsidRPr="00EF7B65">
              <w:rPr>
                <w:rFonts w:ascii="Times New Roman" w:hAnsi="Times New Roman"/>
                <w:lang w:val="uk-UA" w:eastAsia="ru-RU"/>
              </w:rPr>
              <w:t>ос</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н</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 xml:space="preserve">ний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xml:space="preserve"> (У</w:t>
            </w:r>
            <w:r w:rsidR="00063017" w:rsidRPr="00EF7B65">
              <w:rPr>
                <w:rFonts w:ascii="Times New Roman" w:hAnsi="Times New Roman"/>
                <w:lang w:val="uk-UA" w:eastAsia="ru-RU"/>
              </w:rPr>
              <w:t>Е</w:t>
            </w:r>
            <w:r w:rsidRPr="00EF7B65">
              <w:rPr>
                <w:rFonts w:ascii="Times New Roman" w:hAnsi="Times New Roman"/>
                <w:lang w:val="uk-UA" w:eastAsia="ru-RU"/>
              </w:rPr>
              <w:t xml:space="preserve">П) –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xml:space="preserve">, </w:t>
            </w:r>
            <w:r w:rsidR="00063017" w:rsidRPr="00EF7B65">
              <w:rPr>
                <w:rFonts w:ascii="Times New Roman" w:hAnsi="Times New Roman"/>
                <w:lang w:val="uk-UA" w:eastAsia="ru-RU"/>
              </w:rPr>
              <w:t>с</w:t>
            </w:r>
            <w:r w:rsidRPr="00EF7B65">
              <w:rPr>
                <w:rFonts w:ascii="Times New Roman" w:hAnsi="Times New Roman"/>
                <w:lang w:val="uk-UA" w:eastAsia="ru-RU"/>
              </w:rPr>
              <w:t>тв</w:t>
            </w:r>
            <w:r w:rsidR="00063017" w:rsidRPr="00EF7B65">
              <w:rPr>
                <w:rFonts w:ascii="Times New Roman" w:hAnsi="Times New Roman"/>
                <w:lang w:val="uk-UA" w:eastAsia="ru-RU"/>
              </w:rPr>
              <w:t>оре</w:t>
            </w:r>
            <w:r w:rsidRPr="00EF7B65">
              <w:rPr>
                <w:rFonts w:ascii="Times New Roman" w:hAnsi="Times New Roman"/>
                <w:lang w:val="uk-UA" w:eastAsia="ru-RU"/>
              </w:rPr>
              <w:t>ний з</w:t>
            </w:r>
            <w:r w:rsidR="00063017" w:rsidRPr="00EF7B65">
              <w:rPr>
                <w:rFonts w:ascii="Times New Roman" w:hAnsi="Times New Roman"/>
                <w:lang w:val="uk-UA" w:eastAsia="ru-RU"/>
              </w:rPr>
              <w:t>а</w:t>
            </w:r>
            <w:r w:rsidRPr="00EF7B65">
              <w:rPr>
                <w:rFonts w:ascii="Times New Roman" w:hAnsi="Times New Roman"/>
                <w:lang w:val="uk-UA" w:eastAsia="ru-RU"/>
              </w:rPr>
              <w:t xml:space="preserve"> </w:t>
            </w:r>
            <w:r w:rsidR="00063017" w:rsidRPr="00EF7B65">
              <w:rPr>
                <w:rFonts w:ascii="Times New Roman" w:hAnsi="Times New Roman"/>
                <w:lang w:val="uk-UA" w:eastAsia="ru-RU"/>
              </w:rPr>
              <w:t>ре</w:t>
            </w:r>
            <w:r w:rsidRPr="00EF7B65">
              <w:rPr>
                <w:rFonts w:ascii="Times New Roman" w:hAnsi="Times New Roman"/>
                <w:lang w:val="uk-UA" w:eastAsia="ru-RU"/>
              </w:rPr>
              <w:t>зульт</w:t>
            </w:r>
            <w:r w:rsidR="00063017" w:rsidRPr="00EF7B65">
              <w:rPr>
                <w:rFonts w:ascii="Times New Roman" w:hAnsi="Times New Roman"/>
                <w:lang w:val="uk-UA" w:eastAsia="ru-RU"/>
              </w:rPr>
              <w:t>а</w:t>
            </w:r>
            <w:r w:rsidRPr="00EF7B65">
              <w:rPr>
                <w:rFonts w:ascii="Times New Roman" w:hAnsi="Times New Roman"/>
                <w:lang w:val="uk-UA" w:eastAsia="ru-RU"/>
              </w:rPr>
              <w:t>т</w:t>
            </w:r>
            <w:r w:rsidR="00063017" w:rsidRPr="00EF7B65">
              <w:rPr>
                <w:rFonts w:ascii="Times New Roman" w:hAnsi="Times New Roman"/>
                <w:lang w:val="uk-UA" w:eastAsia="ru-RU"/>
              </w:rPr>
              <w:t>о</w:t>
            </w:r>
            <w:r w:rsidRPr="00EF7B65">
              <w:rPr>
                <w:rFonts w:ascii="Times New Roman" w:hAnsi="Times New Roman"/>
                <w:lang w:val="uk-UA" w:eastAsia="ru-RU"/>
              </w:rPr>
              <w:t>м к</w:t>
            </w:r>
            <w:r w:rsidR="00063017" w:rsidRPr="00EF7B65">
              <w:rPr>
                <w:rFonts w:ascii="Times New Roman" w:hAnsi="Times New Roman"/>
                <w:lang w:val="uk-UA" w:eastAsia="ru-RU"/>
              </w:rPr>
              <w:t>р</w:t>
            </w:r>
            <w:r w:rsidRPr="00EF7B65">
              <w:rPr>
                <w:rFonts w:ascii="Times New Roman" w:hAnsi="Times New Roman"/>
                <w:lang w:val="uk-UA" w:eastAsia="ru-RU"/>
              </w:rPr>
              <w:t>ипт</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ра</w:t>
            </w:r>
            <w:r w:rsidRPr="00EF7B65">
              <w:rPr>
                <w:rFonts w:ascii="Times New Roman" w:hAnsi="Times New Roman"/>
                <w:lang w:val="uk-UA" w:eastAsia="ru-RU"/>
              </w:rPr>
              <w:t>ф</w:t>
            </w:r>
            <w:r w:rsidR="00063017" w:rsidRPr="00EF7B65">
              <w:rPr>
                <w:rFonts w:ascii="Times New Roman" w:hAnsi="Times New Roman"/>
                <w:lang w:val="uk-UA" w:eastAsia="ru-RU"/>
              </w:rPr>
              <w:t>і</w:t>
            </w:r>
            <w:r w:rsidRPr="00EF7B65">
              <w:rPr>
                <w:rFonts w:ascii="Times New Roman" w:hAnsi="Times New Roman"/>
                <w:lang w:val="uk-UA" w:eastAsia="ru-RU"/>
              </w:rPr>
              <w:t>чн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п</w:t>
            </w:r>
            <w:r w:rsidR="00063017" w:rsidRPr="00EF7B65">
              <w:rPr>
                <w:rFonts w:ascii="Times New Roman" w:hAnsi="Times New Roman"/>
                <w:lang w:val="uk-UA" w:eastAsia="ru-RU"/>
              </w:rPr>
              <w:t>ере</w:t>
            </w:r>
            <w:r w:rsidRPr="00EF7B65">
              <w:rPr>
                <w:rFonts w:ascii="Times New Roman" w:hAnsi="Times New Roman"/>
                <w:lang w:val="uk-UA" w:eastAsia="ru-RU"/>
              </w:rPr>
              <w:t>тв</w:t>
            </w:r>
            <w:r w:rsidR="00063017" w:rsidRPr="00EF7B65">
              <w:rPr>
                <w:rFonts w:ascii="Times New Roman" w:hAnsi="Times New Roman"/>
                <w:lang w:val="uk-UA" w:eastAsia="ru-RU"/>
              </w:rPr>
              <w:t>оре</w:t>
            </w:r>
            <w:r w:rsidRPr="00EF7B65">
              <w:rPr>
                <w:rFonts w:ascii="Times New Roman" w:hAnsi="Times New Roman"/>
                <w:lang w:val="uk-UA" w:eastAsia="ru-RU"/>
              </w:rPr>
              <w:t xml:space="preserve">ння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нних д</w:t>
            </w:r>
            <w:r w:rsidR="00063017" w:rsidRPr="00EF7B65">
              <w:rPr>
                <w:rFonts w:ascii="Times New Roman" w:hAnsi="Times New Roman"/>
                <w:lang w:val="uk-UA" w:eastAsia="ru-RU"/>
              </w:rPr>
              <w:t>а</w:t>
            </w:r>
            <w:r w:rsidRPr="00EF7B65">
              <w:rPr>
                <w:rFonts w:ascii="Times New Roman" w:hAnsi="Times New Roman"/>
                <w:lang w:val="uk-UA" w:eastAsia="ru-RU"/>
              </w:rPr>
              <w:t>них, з якими п</w:t>
            </w:r>
            <w:r w:rsidR="00063017" w:rsidRPr="00EF7B65">
              <w:rPr>
                <w:rFonts w:ascii="Times New Roman" w:hAnsi="Times New Roman"/>
                <w:lang w:val="uk-UA" w:eastAsia="ru-RU"/>
              </w:rPr>
              <w:t>о</w:t>
            </w:r>
            <w:r w:rsidRPr="00EF7B65">
              <w:rPr>
                <w:rFonts w:ascii="Times New Roman" w:hAnsi="Times New Roman"/>
                <w:lang w:val="uk-UA" w:eastAsia="ru-RU"/>
              </w:rPr>
              <w:t>в'яз</w:t>
            </w:r>
            <w:r w:rsidR="00063017" w:rsidRPr="00EF7B65">
              <w:rPr>
                <w:rFonts w:ascii="Times New Roman" w:hAnsi="Times New Roman"/>
                <w:lang w:val="uk-UA" w:eastAsia="ru-RU"/>
              </w:rPr>
              <w:t>а</w:t>
            </w:r>
            <w:r w:rsidRPr="00EF7B65">
              <w:rPr>
                <w:rFonts w:ascii="Times New Roman" w:hAnsi="Times New Roman"/>
                <w:lang w:val="uk-UA" w:eastAsia="ru-RU"/>
              </w:rPr>
              <w:t>ний ц</w:t>
            </w:r>
            <w:r w:rsidR="00063017" w:rsidRPr="00EF7B65">
              <w:rPr>
                <w:rFonts w:ascii="Times New Roman" w:hAnsi="Times New Roman"/>
                <w:lang w:val="uk-UA" w:eastAsia="ru-RU"/>
              </w:rPr>
              <w:t>е</w:t>
            </w:r>
            <w:r w:rsidRPr="00EF7B65">
              <w:rPr>
                <w:rFonts w:ascii="Times New Roman" w:hAnsi="Times New Roman"/>
                <w:lang w:val="uk-UA" w:eastAsia="ru-RU"/>
              </w:rPr>
              <w:t xml:space="preserve">й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 з вик</w:t>
            </w:r>
            <w:r w:rsidR="00063017" w:rsidRPr="00EF7B65">
              <w:rPr>
                <w:rFonts w:ascii="Times New Roman" w:hAnsi="Times New Roman"/>
                <w:lang w:val="uk-UA" w:eastAsia="ru-RU"/>
              </w:rPr>
              <w:t>ор</w:t>
            </w:r>
            <w:r w:rsidRPr="00EF7B65">
              <w:rPr>
                <w:rFonts w:ascii="Times New Roman" w:hAnsi="Times New Roman"/>
                <w:lang w:val="uk-UA" w:eastAsia="ru-RU"/>
              </w:rPr>
              <w:t>и</w:t>
            </w:r>
            <w:r w:rsidR="00063017" w:rsidRPr="00EF7B65">
              <w:rPr>
                <w:rFonts w:ascii="Times New Roman" w:hAnsi="Times New Roman"/>
                <w:lang w:val="uk-UA" w:eastAsia="ru-RU"/>
              </w:rPr>
              <w:t>с</w:t>
            </w:r>
            <w:r w:rsidRPr="00EF7B65">
              <w:rPr>
                <w:rFonts w:ascii="Times New Roman" w:hAnsi="Times New Roman"/>
                <w:lang w:val="uk-UA" w:eastAsia="ru-RU"/>
              </w:rPr>
              <w:t>т</w:t>
            </w:r>
            <w:r w:rsidR="00063017" w:rsidRPr="00EF7B65">
              <w:rPr>
                <w:rFonts w:ascii="Times New Roman" w:hAnsi="Times New Roman"/>
                <w:lang w:val="uk-UA" w:eastAsia="ru-RU"/>
              </w:rPr>
              <w:t>а</w:t>
            </w:r>
            <w:r w:rsidRPr="00EF7B65">
              <w:rPr>
                <w:rFonts w:ascii="Times New Roman" w:hAnsi="Times New Roman"/>
                <w:lang w:val="uk-UA" w:eastAsia="ru-RU"/>
              </w:rPr>
              <w:t>нням з</w:t>
            </w:r>
            <w:r w:rsidR="00063017" w:rsidRPr="00EF7B65">
              <w:rPr>
                <w:rFonts w:ascii="Times New Roman" w:hAnsi="Times New Roman"/>
                <w:lang w:val="uk-UA" w:eastAsia="ru-RU"/>
              </w:rPr>
              <w:t>асо</w:t>
            </w:r>
            <w:r w:rsidRPr="00EF7B65">
              <w:rPr>
                <w:rFonts w:ascii="Times New Roman" w:hAnsi="Times New Roman"/>
                <w:lang w:val="uk-UA" w:eastAsia="ru-RU"/>
              </w:rPr>
              <w:t>бу уд</w:t>
            </w:r>
            <w:r w:rsidR="00063017" w:rsidRPr="00EF7B65">
              <w:rPr>
                <w:rFonts w:ascii="Times New Roman" w:hAnsi="Times New Roman"/>
                <w:lang w:val="uk-UA" w:eastAsia="ru-RU"/>
              </w:rPr>
              <w:t>ос</w:t>
            </w:r>
            <w:r w:rsidRPr="00EF7B65">
              <w:rPr>
                <w:rFonts w:ascii="Times New Roman" w:hAnsi="Times New Roman"/>
                <w:lang w:val="uk-UA" w:eastAsia="ru-RU"/>
              </w:rPr>
              <w:t>к</w:t>
            </w:r>
            <w:r w:rsidR="00063017" w:rsidRPr="00EF7B65">
              <w:rPr>
                <w:rFonts w:ascii="Times New Roman" w:hAnsi="Times New Roman"/>
                <w:lang w:val="uk-UA" w:eastAsia="ru-RU"/>
              </w:rPr>
              <w:t>о</w:t>
            </w:r>
            <w:r w:rsidRPr="00EF7B65">
              <w:rPr>
                <w:rFonts w:ascii="Times New Roman" w:hAnsi="Times New Roman"/>
                <w:lang w:val="uk-UA" w:eastAsia="ru-RU"/>
              </w:rPr>
              <w:t>н</w:t>
            </w:r>
            <w:r w:rsidR="00063017" w:rsidRPr="00EF7B65">
              <w:rPr>
                <w:rFonts w:ascii="Times New Roman" w:hAnsi="Times New Roman"/>
                <w:lang w:val="uk-UA" w:eastAsia="ru-RU"/>
              </w:rPr>
              <w:t>а</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у т</w:t>
            </w:r>
            <w:r w:rsidR="00063017" w:rsidRPr="00EF7B65">
              <w:rPr>
                <w:rFonts w:ascii="Times New Roman" w:hAnsi="Times New Roman"/>
                <w:lang w:val="uk-UA" w:eastAsia="ru-RU"/>
              </w:rPr>
              <w:t>а</w:t>
            </w:r>
            <w:r w:rsidRPr="00EF7B65">
              <w:rPr>
                <w:rFonts w:ascii="Times New Roman" w:hAnsi="Times New Roman"/>
                <w:lang w:val="uk-UA" w:eastAsia="ru-RU"/>
              </w:rPr>
              <w:t xml:space="preserve"> </w:t>
            </w:r>
            <w:r w:rsidR="00063017" w:rsidRPr="00EF7B65">
              <w:rPr>
                <w:rFonts w:ascii="Times New Roman" w:hAnsi="Times New Roman"/>
                <w:lang w:val="uk-UA" w:eastAsia="ru-RU"/>
              </w:rPr>
              <w:t>осо</w:t>
            </w:r>
            <w:r w:rsidRPr="00EF7B65">
              <w:rPr>
                <w:rFonts w:ascii="Times New Roman" w:hAnsi="Times New Roman"/>
                <w:lang w:val="uk-UA" w:eastAsia="ru-RU"/>
              </w:rPr>
              <w:t>би</w:t>
            </w:r>
            <w:r w:rsidR="00063017" w:rsidRPr="00EF7B65">
              <w:rPr>
                <w:rFonts w:ascii="Times New Roman" w:hAnsi="Times New Roman"/>
                <w:lang w:val="uk-UA" w:eastAsia="ru-RU"/>
              </w:rPr>
              <w:t>с</w:t>
            </w:r>
            <w:r w:rsidRPr="00EF7B65">
              <w:rPr>
                <w:rFonts w:ascii="Times New Roman" w:hAnsi="Times New Roman"/>
                <w:lang w:val="uk-UA" w:eastAsia="ru-RU"/>
              </w:rPr>
              <w:t>т</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ключ</w:t>
            </w:r>
            <w:r w:rsidR="00063017" w:rsidRPr="00EF7B65">
              <w:rPr>
                <w:rFonts w:ascii="Times New Roman" w:hAnsi="Times New Roman"/>
                <w:lang w:val="uk-UA" w:eastAsia="ru-RU"/>
              </w:rPr>
              <w:t>а</w:t>
            </w:r>
            <w:r w:rsidRPr="00EF7B65">
              <w:rPr>
                <w:rFonts w:ascii="Times New Roman" w:hAnsi="Times New Roman"/>
                <w:lang w:val="uk-UA" w:eastAsia="ru-RU"/>
              </w:rPr>
              <w:t xml:space="preserve">, </w:t>
            </w:r>
            <w:r w:rsidR="00063017" w:rsidRPr="00EF7B65">
              <w:rPr>
                <w:rFonts w:ascii="Times New Roman" w:hAnsi="Times New Roman"/>
                <w:lang w:val="uk-UA" w:eastAsia="ru-RU"/>
              </w:rPr>
              <w:t>о</w:t>
            </w:r>
            <w:r w:rsidRPr="00EF7B65">
              <w:rPr>
                <w:rFonts w:ascii="Times New Roman" w:hAnsi="Times New Roman"/>
                <w:lang w:val="uk-UA" w:eastAsia="ru-RU"/>
              </w:rPr>
              <w:t>дн</w:t>
            </w:r>
            <w:r w:rsidR="00063017" w:rsidRPr="00EF7B65">
              <w:rPr>
                <w:rFonts w:ascii="Times New Roman" w:hAnsi="Times New Roman"/>
                <w:lang w:val="uk-UA" w:eastAsia="ru-RU"/>
              </w:rPr>
              <w:t>о</w:t>
            </w:r>
            <w:r w:rsidRPr="00EF7B65">
              <w:rPr>
                <w:rFonts w:ascii="Times New Roman" w:hAnsi="Times New Roman"/>
                <w:lang w:val="uk-UA" w:eastAsia="ru-RU"/>
              </w:rPr>
              <w:t>зн</w:t>
            </w:r>
            <w:r w:rsidR="00063017" w:rsidRPr="00EF7B65">
              <w:rPr>
                <w:rFonts w:ascii="Times New Roman" w:hAnsi="Times New Roman"/>
                <w:lang w:val="uk-UA" w:eastAsia="ru-RU"/>
              </w:rPr>
              <w:t>а</w:t>
            </w:r>
            <w:r w:rsidRPr="00EF7B65">
              <w:rPr>
                <w:rFonts w:ascii="Times New Roman" w:hAnsi="Times New Roman"/>
                <w:lang w:val="uk-UA" w:eastAsia="ru-RU"/>
              </w:rPr>
              <w:t>чн</w:t>
            </w:r>
            <w:r w:rsidR="00063017" w:rsidRPr="00EF7B65">
              <w:rPr>
                <w:rFonts w:ascii="Times New Roman" w:hAnsi="Times New Roman"/>
                <w:lang w:val="uk-UA" w:eastAsia="ru-RU"/>
              </w:rPr>
              <w:t>о</w:t>
            </w:r>
            <w:r w:rsidRPr="00EF7B65">
              <w:rPr>
                <w:rFonts w:ascii="Times New Roman" w:hAnsi="Times New Roman"/>
                <w:lang w:val="uk-UA" w:eastAsia="ru-RU"/>
              </w:rPr>
              <w:t xml:space="preserve"> п</w:t>
            </w:r>
            <w:r w:rsidR="00063017" w:rsidRPr="00EF7B65">
              <w:rPr>
                <w:rFonts w:ascii="Times New Roman" w:hAnsi="Times New Roman"/>
                <w:lang w:val="uk-UA" w:eastAsia="ru-RU"/>
              </w:rPr>
              <w:t>о</w:t>
            </w:r>
            <w:r w:rsidRPr="00EF7B65">
              <w:rPr>
                <w:rFonts w:ascii="Times New Roman" w:hAnsi="Times New Roman"/>
                <w:lang w:val="uk-UA" w:eastAsia="ru-RU"/>
              </w:rPr>
              <w:t>в'яз</w:t>
            </w:r>
            <w:r w:rsidR="00063017" w:rsidRPr="00EF7B65">
              <w:rPr>
                <w:rFonts w:ascii="Times New Roman" w:hAnsi="Times New Roman"/>
                <w:lang w:val="uk-UA" w:eastAsia="ru-RU"/>
              </w:rPr>
              <w:t>а</w:t>
            </w:r>
            <w:r w:rsidRPr="00EF7B65">
              <w:rPr>
                <w:rFonts w:ascii="Times New Roman" w:hAnsi="Times New Roman"/>
                <w:lang w:val="uk-UA" w:eastAsia="ru-RU"/>
              </w:rPr>
              <w:t>н</w:t>
            </w:r>
            <w:r w:rsidR="00063017" w:rsidRPr="00EF7B65">
              <w:rPr>
                <w:rFonts w:ascii="Times New Roman" w:hAnsi="Times New Roman"/>
                <w:lang w:val="uk-UA" w:eastAsia="ru-RU"/>
              </w:rPr>
              <w:t>о</w:t>
            </w:r>
            <w:r w:rsidRPr="00EF7B65">
              <w:rPr>
                <w:rFonts w:ascii="Times New Roman" w:hAnsi="Times New Roman"/>
                <w:lang w:val="uk-UA" w:eastAsia="ru-RU"/>
              </w:rPr>
              <w:t>г</w:t>
            </w:r>
            <w:r w:rsidR="00063017" w:rsidRPr="00EF7B65">
              <w:rPr>
                <w:rFonts w:ascii="Times New Roman" w:hAnsi="Times New Roman"/>
                <w:lang w:val="uk-UA" w:eastAsia="ru-RU"/>
              </w:rPr>
              <w:t>о</w:t>
            </w:r>
            <w:r w:rsidRPr="00EF7B65">
              <w:rPr>
                <w:rFonts w:ascii="Times New Roman" w:hAnsi="Times New Roman"/>
                <w:lang w:val="uk-UA" w:eastAsia="ru-RU"/>
              </w:rPr>
              <w:t xml:space="preserve"> з </w:t>
            </w:r>
            <w:proofErr w:type="spellStart"/>
            <w:r w:rsidRPr="00EF7B65">
              <w:rPr>
                <w:rFonts w:ascii="Times New Roman" w:hAnsi="Times New Roman"/>
                <w:lang w:val="uk-UA" w:eastAsia="ru-RU"/>
              </w:rPr>
              <w:t>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ув</w:t>
            </w:r>
            <w:r w:rsidR="00063017" w:rsidRPr="00EF7B65">
              <w:rPr>
                <w:rFonts w:ascii="Times New Roman" w:hAnsi="Times New Roman"/>
                <w:lang w:val="uk-UA" w:eastAsia="ru-RU"/>
              </w:rPr>
              <w:t>а</w:t>
            </w:r>
            <w:r w:rsidRPr="00EF7B65">
              <w:rPr>
                <w:rFonts w:ascii="Times New Roman" w:hAnsi="Times New Roman"/>
                <w:lang w:val="uk-UA" w:eastAsia="ru-RU"/>
              </w:rPr>
              <w:t>ч</w:t>
            </w:r>
            <w:r w:rsidR="00063017" w:rsidRPr="00EF7B65">
              <w:rPr>
                <w:rFonts w:ascii="Times New Roman" w:hAnsi="Times New Roman"/>
                <w:lang w:val="uk-UA" w:eastAsia="ru-RU"/>
              </w:rPr>
              <w:t>е</w:t>
            </w:r>
            <w:r w:rsidRPr="00EF7B65">
              <w:rPr>
                <w:rFonts w:ascii="Times New Roman" w:hAnsi="Times New Roman"/>
                <w:lang w:val="uk-UA" w:eastAsia="ru-RU"/>
              </w:rPr>
              <w:t>м</w:t>
            </w:r>
            <w:proofErr w:type="spellEnd"/>
            <w:r w:rsidRPr="00EF7B65">
              <w:rPr>
                <w:rFonts w:ascii="Times New Roman" w:hAnsi="Times New Roman"/>
                <w:lang w:val="uk-UA" w:eastAsia="ru-RU"/>
              </w:rPr>
              <w:t xml:space="preserve"> </w:t>
            </w:r>
            <w:r w:rsidR="00063017" w:rsidRPr="00EF7B65">
              <w:rPr>
                <w:rFonts w:ascii="Times New Roman" w:hAnsi="Times New Roman"/>
                <w:lang w:val="uk-UA" w:eastAsia="ru-RU"/>
              </w:rPr>
              <w:t>і</w:t>
            </w:r>
            <w:r w:rsidRPr="00EF7B65">
              <w:rPr>
                <w:rFonts w:ascii="Times New Roman" w:hAnsi="Times New Roman"/>
                <w:lang w:val="uk-UA" w:eastAsia="ru-RU"/>
              </w:rPr>
              <w:t xml:space="preserve"> який д</w:t>
            </w:r>
            <w:r w:rsidR="00063017" w:rsidRPr="00EF7B65">
              <w:rPr>
                <w:rFonts w:ascii="Times New Roman" w:hAnsi="Times New Roman"/>
                <w:lang w:val="uk-UA" w:eastAsia="ru-RU"/>
              </w:rPr>
              <w:t>а</w:t>
            </w:r>
            <w:r w:rsidRPr="00EF7B65">
              <w:rPr>
                <w:rFonts w:ascii="Times New Roman" w:hAnsi="Times New Roman"/>
                <w:lang w:val="uk-UA" w:eastAsia="ru-RU"/>
              </w:rPr>
              <w:t>є зм</w:t>
            </w:r>
            <w:r w:rsidR="00063017" w:rsidRPr="00EF7B65">
              <w:rPr>
                <w:rFonts w:ascii="Times New Roman" w:hAnsi="Times New Roman"/>
                <w:lang w:val="uk-UA" w:eastAsia="ru-RU"/>
              </w:rPr>
              <w:t>о</w:t>
            </w:r>
            <w:r w:rsidRPr="00EF7B65">
              <w:rPr>
                <w:rFonts w:ascii="Times New Roman" w:hAnsi="Times New Roman"/>
                <w:lang w:val="uk-UA" w:eastAsia="ru-RU"/>
              </w:rPr>
              <w:t>гу зд</w:t>
            </w:r>
            <w:r w:rsidR="00063017" w:rsidRPr="00EF7B65">
              <w:rPr>
                <w:rFonts w:ascii="Times New Roman" w:hAnsi="Times New Roman"/>
                <w:lang w:val="uk-UA" w:eastAsia="ru-RU"/>
              </w:rPr>
              <w:t>і</w:t>
            </w:r>
            <w:r w:rsidRPr="00EF7B65">
              <w:rPr>
                <w:rFonts w:ascii="Times New Roman" w:hAnsi="Times New Roman"/>
                <w:lang w:val="uk-UA" w:eastAsia="ru-RU"/>
              </w:rPr>
              <w:t>й</w:t>
            </w:r>
            <w:r w:rsidR="00063017" w:rsidRPr="00EF7B65">
              <w:rPr>
                <w:rFonts w:ascii="Times New Roman" w:hAnsi="Times New Roman"/>
                <w:lang w:val="uk-UA" w:eastAsia="ru-RU"/>
              </w:rPr>
              <w:t>с</w:t>
            </w:r>
            <w:r w:rsidRPr="00EF7B65">
              <w:rPr>
                <w:rFonts w:ascii="Times New Roman" w:hAnsi="Times New Roman"/>
                <w:lang w:val="uk-UA" w:eastAsia="ru-RU"/>
              </w:rPr>
              <w:t xml:space="preserve">нити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 xml:space="preserve">нну </w:t>
            </w:r>
            <w:r w:rsidR="00063017" w:rsidRPr="00EF7B65">
              <w:rPr>
                <w:rFonts w:ascii="Times New Roman" w:hAnsi="Times New Roman"/>
                <w:lang w:val="uk-UA" w:eastAsia="ru-RU"/>
              </w:rPr>
              <w:t>і</w:t>
            </w:r>
            <w:r w:rsidRPr="00EF7B65">
              <w:rPr>
                <w:rFonts w:ascii="Times New Roman" w:hAnsi="Times New Roman"/>
                <w:lang w:val="uk-UA" w:eastAsia="ru-RU"/>
              </w:rPr>
              <w:t>д</w:t>
            </w:r>
            <w:r w:rsidR="00063017" w:rsidRPr="00EF7B65">
              <w:rPr>
                <w:rFonts w:ascii="Times New Roman" w:hAnsi="Times New Roman"/>
                <w:lang w:val="uk-UA" w:eastAsia="ru-RU"/>
              </w:rPr>
              <w:t>е</w:t>
            </w:r>
            <w:r w:rsidRPr="00EF7B65">
              <w:rPr>
                <w:rFonts w:ascii="Times New Roman" w:hAnsi="Times New Roman"/>
                <w:lang w:val="uk-UA" w:eastAsia="ru-RU"/>
              </w:rPr>
              <w:t>нтиф</w:t>
            </w:r>
            <w:r w:rsidR="00063017" w:rsidRPr="00EF7B65">
              <w:rPr>
                <w:rFonts w:ascii="Times New Roman" w:hAnsi="Times New Roman"/>
                <w:lang w:val="uk-UA" w:eastAsia="ru-RU"/>
              </w:rPr>
              <w:t>і</w:t>
            </w:r>
            <w:r w:rsidRPr="00EF7B65">
              <w:rPr>
                <w:rFonts w:ascii="Times New Roman" w:hAnsi="Times New Roman"/>
                <w:lang w:val="uk-UA" w:eastAsia="ru-RU"/>
              </w:rPr>
              <w:t>к</w:t>
            </w:r>
            <w:r w:rsidR="00063017" w:rsidRPr="00EF7B65">
              <w:rPr>
                <w:rFonts w:ascii="Times New Roman" w:hAnsi="Times New Roman"/>
                <w:lang w:val="uk-UA" w:eastAsia="ru-RU"/>
              </w:rPr>
              <w:t>а</w:t>
            </w:r>
            <w:r w:rsidRPr="00EF7B65">
              <w:rPr>
                <w:rFonts w:ascii="Times New Roman" w:hAnsi="Times New Roman"/>
                <w:lang w:val="uk-UA" w:eastAsia="ru-RU"/>
              </w:rPr>
              <w:t>ц</w:t>
            </w:r>
            <w:r w:rsidR="00063017" w:rsidRPr="00EF7B65">
              <w:rPr>
                <w:rFonts w:ascii="Times New Roman" w:hAnsi="Times New Roman"/>
                <w:lang w:val="uk-UA" w:eastAsia="ru-RU"/>
              </w:rPr>
              <w:t>і</w:t>
            </w:r>
            <w:r w:rsidRPr="00EF7B65">
              <w:rPr>
                <w:rFonts w:ascii="Times New Roman" w:hAnsi="Times New Roman"/>
                <w:lang w:val="uk-UA" w:eastAsia="ru-RU"/>
              </w:rPr>
              <w:t xml:space="preserve">ю </w:t>
            </w:r>
            <w:proofErr w:type="spellStart"/>
            <w:r w:rsidRPr="00EF7B65">
              <w:rPr>
                <w:rFonts w:ascii="Times New Roman" w:hAnsi="Times New Roman"/>
                <w:lang w:val="uk-UA" w:eastAsia="ru-RU"/>
              </w:rPr>
              <w:t>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ув</w:t>
            </w:r>
            <w:r w:rsidR="00063017" w:rsidRPr="00EF7B65">
              <w:rPr>
                <w:rFonts w:ascii="Times New Roman" w:hAnsi="Times New Roman"/>
                <w:lang w:val="uk-UA" w:eastAsia="ru-RU"/>
              </w:rPr>
              <w:t>а</w:t>
            </w:r>
            <w:r w:rsidRPr="00EF7B65">
              <w:rPr>
                <w:rFonts w:ascii="Times New Roman" w:hAnsi="Times New Roman"/>
                <w:lang w:val="uk-UA" w:eastAsia="ru-RU"/>
              </w:rPr>
              <w:t>ч</w:t>
            </w:r>
            <w:r w:rsidR="00063017" w:rsidRPr="00EF7B65">
              <w:rPr>
                <w:rFonts w:ascii="Times New Roman" w:hAnsi="Times New Roman"/>
                <w:lang w:val="uk-UA" w:eastAsia="ru-RU"/>
              </w:rPr>
              <w:t>а</w:t>
            </w:r>
            <w:proofErr w:type="spellEnd"/>
            <w:r w:rsidRPr="00EF7B65">
              <w:rPr>
                <w:rFonts w:ascii="Times New Roman" w:hAnsi="Times New Roman"/>
                <w:lang w:val="uk-UA" w:eastAsia="ru-RU"/>
              </w:rPr>
              <w:t xml:space="preserve"> т</w:t>
            </w:r>
            <w:r w:rsidR="00063017" w:rsidRPr="00EF7B65">
              <w:rPr>
                <w:rFonts w:ascii="Times New Roman" w:hAnsi="Times New Roman"/>
                <w:lang w:val="uk-UA" w:eastAsia="ru-RU"/>
              </w:rPr>
              <w:t>а</w:t>
            </w:r>
            <w:r w:rsidRPr="00EF7B65">
              <w:rPr>
                <w:rFonts w:ascii="Times New Roman" w:hAnsi="Times New Roman"/>
                <w:lang w:val="uk-UA" w:eastAsia="ru-RU"/>
              </w:rPr>
              <w:t xml:space="preserve"> виявити п</w:t>
            </w:r>
            <w:r w:rsidR="00063017" w:rsidRPr="00EF7B65">
              <w:rPr>
                <w:rFonts w:ascii="Times New Roman" w:hAnsi="Times New Roman"/>
                <w:lang w:val="uk-UA" w:eastAsia="ru-RU"/>
              </w:rPr>
              <w:t>ор</w:t>
            </w:r>
            <w:r w:rsidRPr="00EF7B65">
              <w:rPr>
                <w:rFonts w:ascii="Times New Roman" w:hAnsi="Times New Roman"/>
                <w:lang w:val="uk-UA" w:eastAsia="ru-RU"/>
              </w:rPr>
              <w:t>уш</w:t>
            </w:r>
            <w:r w:rsidR="00063017" w:rsidRPr="00EF7B65">
              <w:rPr>
                <w:rFonts w:ascii="Times New Roman" w:hAnsi="Times New Roman"/>
                <w:lang w:val="uk-UA" w:eastAsia="ru-RU"/>
              </w:rPr>
              <w:t>е</w:t>
            </w:r>
            <w:r w:rsidRPr="00EF7B65">
              <w:rPr>
                <w:rFonts w:ascii="Times New Roman" w:hAnsi="Times New Roman"/>
                <w:lang w:val="uk-UA" w:eastAsia="ru-RU"/>
              </w:rPr>
              <w:t>ння ц</w:t>
            </w:r>
            <w:r w:rsidR="00063017" w:rsidRPr="00EF7B65">
              <w:rPr>
                <w:rFonts w:ascii="Times New Roman" w:hAnsi="Times New Roman"/>
                <w:lang w:val="uk-UA" w:eastAsia="ru-RU"/>
              </w:rPr>
              <w:t>і</w:t>
            </w:r>
            <w:r w:rsidRPr="00EF7B65">
              <w:rPr>
                <w:rFonts w:ascii="Times New Roman" w:hAnsi="Times New Roman"/>
                <w:lang w:val="uk-UA" w:eastAsia="ru-RU"/>
              </w:rPr>
              <w:t>л</w:t>
            </w:r>
            <w:r w:rsidR="00063017" w:rsidRPr="00EF7B65">
              <w:rPr>
                <w:rFonts w:ascii="Times New Roman" w:hAnsi="Times New Roman"/>
                <w:lang w:val="uk-UA" w:eastAsia="ru-RU"/>
              </w:rPr>
              <w:t>іс</w:t>
            </w:r>
            <w:r w:rsidRPr="00EF7B65">
              <w:rPr>
                <w:rFonts w:ascii="Times New Roman" w:hAnsi="Times New Roman"/>
                <w:lang w:val="uk-UA" w:eastAsia="ru-RU"/>
              </w:rPr>
              <w:t>н</w:t>
            </w:r>
            <w:r w:rsidR="00063017" w:rsidRPr="00EF7B65">
              <w:rPr>
                <w:rFonts w:ascii="Times New Roman" w:hAnsi="Times New Roman"/>
                <w:lang w:val="uk-UA" w:eastAsia="ru-RU"/>
              </w:rPr>
              <w:t>ос</w:t>
            </w:r>
            <w:r w:rsidRPr="00EF7B65">
              <w:rPr>
                <w:rFonts w:ascii="Times New Roman" w:hAnsi="Times New Roman"/>
                <w:lang w:val="uk-UA" w:eastAsia="ru-RU"/>
              </w:rPr>
              <w:t>т</w:t>
            </w:r>
            <w:r w:rsidR="00063017" w:rsidRPr="00EF7B65">
              <w:rPr>
                <w:rFonts w:ascii="Times New Roman" w:hAnsi="Times New Roman"/>
                <w:lang w:val="uk-UA" w:eastAsia="ru-RU"/>
              </w:rPr>
              <w:t>і</w:t>
            </w:r>
            <w:r w:rsidRPr="00EF7B65">
              <w:rPr>
                <w:rFonts w:ascii="Times New Roman" w:hAnsi="Times New Roman"/>
                <w:lang w:val="uk-UA" w:eastAsia="ru-RU"/>
              </w:rPr>
              <w:t xml:space="preserve">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нних д</w:t>
            </w:r>
            <w:r w:rsidR="00063017" w:rsidRPr="00EF7B65">
              <w:rPr>
                <w:rFonts w:ascii="Times New Roman" w:hAnsi="Times New Roman"/>
                <w:lang w:val="uk-UA" w:eastAsia="ru-RU"/>
              </w:rPr>
              <w:t>а</w:t>
            </w:r>
            <w:r w:rsidRPr="00EF7B65">
              <w:rPr>
                <w:rFonts w:ascii="Times New Roman" w:hAnsi="Times New Roman"/>
                <w:lang w:val="uk-UA" w:eastAsia="ru-RU"/>
              </w:rPr>
              <w:t>них, з якими п</w:t>
            </w:r>
            <w:r w:rsidR="00063017" w:rsidRPr="00EF7B65">
              <w:rPr>
                <w:rFonts w:ascii="Times New Roman" w:hAnsi="Times New Roman"/>
                <w:lang w:val="uk-UA" w:eastAsia="ru-RU"/>
              </w:rPr>
              <w:t>о</w:t>
            </w:r>
            <w:r w:rsidRPr="00EF7B65">
              <w:rPr>
                <w:rFonts w:ascii="Times New Roman" w:hAnsi="Times New Roman"/>
                <w:lang w:val="uk-UA" w:eastAsia="ru-RU"/>
              </w:rPr>
              <w:t>в'яз</w:t>
            </w:r>
            <w:r w:rsidR="00063017" w:rsidRPr="00EF7B65">
              <w:rPr>
                <w:rFonts w:ascii="Times New Roman" w:hAnsi="Times New Roman"/>
                <w:lang w:val="uk-UA" w:eastAsia="ru-RU"/>
              </w:rPr>
              <w:t>а</w:t>
            </w:r>
            <w:r w:rsidRPr="00EF7B65">
              <w:rPr>
                <w:rFonts w:ascii="Times New Roman" w:hAnsi="Times New Roman"/>
                <w:lang w:val="uk-UA" w:eastAsia="ru-RU"/>
              </w:rPr>
              <w:t>ний ц</w:t>
            </w:r>
            <w:r w:rsidR="00063017" w:rsidRPr="00EF7B65">
              <w:rPr>
                <w:rFonts w:ascii="Times New Roman" w:hAnsi="Times New Roman"/>
                <w:lang w:val="uk-UA" w:eastAsia="ru-RU"/>
              </w:rPr>
              <w:t>е</w:t>
            </w:r>
            <w:r w:rsidRPr="00EF7B65">
              <w:rPr>
                <w:rFonts w:ascii="Times New Roman" w:hAnsi="Times New Roman"/>
                <w:lang w:val="uk-UA" w:eastAsia="ru-RU"/>
              </w:rPr>
              <w:t xml:space="preserve">й </w:t>
            </w:r>
            <w:r w:rsidR="00063017" w:rsidRPr="00EF7B65">
              <w:rPr>
                <w:rFonts w:ascii="Times New Roman" w:hAnsi="Times New Roman"/>
                <w:lang w:val="uk-UA" w:eastAsia="ru-RU"/>
              </w:rPr>
              <w:t>е</w:t>
            </w:r>
            <w:r w:rsidRPr="00EF7B65">
              <w:rPr>
                <w:rFonts w:ascii="Times New Roman" w:hAnsi="Times New Roman"/>
                <w:lang w:val="uk-UA" w:eastAsia="ru-RU"/>
              </w:rPr>
              <w:t>л</w:t>
            </w:r>
            <w:r w:rsidR="00063017" w:rsidRPr="00EF7B65">
              <w:rPr>
                <w:rFonts w:ascii="Times New Roman" w:hAnsi="Times New Roman"/>
                <w:lang w:val="uk-UA" w:eastAsia="ru-RU"/>
              </w:rPr>
              <w:t>е</w:t>
            </w:r>
            <w:r w:rsidRPr="00EF7B65">
              <w:rPr>
                <w:rFonts w:ascii="Times New Roman" w:hAnsi="Times New Roman"/>
                <w:lang w:val="uk-UA" w:eastAsia="ru-RU"/>
              </w:rPr>
              <w:t>кт</w:t>
            </w:r>
            <w:r w:rsidR="00063017" w:rsidRPr="00EF7B65">
              <w:rPr>
                <w:rFonts w:ascii="Times New Roman" w:hAnsi="Times New Roman"/>
                <w:lang w:val="uk-UA" w:eastAsia="ru-RU"/>
              </w:rPr>
              <w:t>ро</w:t>
            </w:r>
            <w:r w:rsidRPr="00EF7B65">
              <w:rPr>
                <w:rFonts w:ascii="Times New Roman" w:hAnsi="Times New Roman"/>
                <w:lang w:val="uk-UA" w:eastAsia="ru-RU"/>
              </w:rPr>
              <w:t>нний п</w:t>
            </w:r>
            <w:r w:rsidR="00063017" w:rsidRPr="00EF7B65">
              <w:rPr>
                <w:rFonts w:ascii="Times New Roman" w:hAnsi="Times New Roman"/>
                <w:lang w:val="uk-UA" w:eastAsia="ru-RU"/>
              </w:rPr>
              <w:t>і</w:t>
            </w:r>
            <w:r w:rsidRPr="00EF7B65">
              <w:rPr>
                <w:rFonts w:ascii="Times New Roman" w:hAnsi="Times New Roman"/>
                <w:lang w:val="uk-UA" w:eastAsia="ru-RU"/>
              </w:rPr>
              <w:t>дпи</w:t>
            </w:r>
            <w:r w:rsidR="00063017" w:rsidRPr="00EF7B65">
              <w:rPr>
                <w:rFonts w:ascii="Times New Roman" w:hAnsi="Times New Roman"/>
                <w:lang w:val="uk-UA" w:eastAsia="ru-RU"/>
              </w:rPr>
              <w:t>с</w:t>
            </w:r>
            <w:r w:rsidRPr="00EF7B65">
              <w:rPr>
                <w:rFonts w:ascii="Times New Roman" w:hAnsi="Times New Roman"/>
                <w:lang w:val="uk-UA" w:eastAsia="ru-RU"/>
              </w:rPr>
              <w:t>.</w:t>
            </w:r>
          </w:p>
        </w:tc>
      </w:tr>
      <w:tr w:rsidR="002E1411" w:rsidRPr="00EF7B65" w:rsidTr="00024652">
        <w:trPr>
          <w:trHeight w:val="561"/>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w:t>
            </w:r>
          </w:p>
        </w:tc>
        <w:tc>
          <w:tcPr>
            <w:tcW w:w="2835" w:type="dxa"/>
            <w:tcBorders>
              <w:top w:val="single" w:sz="4" w:space="0" w:color="000000"/>
              <w:left w:val="single" w:sz="4" w:space="0" w:color="000000"/>
              <w:bottom w:val="single" w:sz="4" w:space="0" w:color="000000"/>
            </w:tcBorders>
          </w:tcPr>
          <w:p w:rsidR="002E1411" w:rsidRPr="00EF7B65" w:rsidRDefault="00063017"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нф</w:t>
            </w:r>
            <w:r w:rsidRPr="00EF7B65">
              <w:rPr>
                <w:rFonts w:ascii="Times New Roman" w:hAnsi="Times New Roman" w:cs="Times New Roman"/>
                <w:b/>
                <w:bCs/>
                <w:sz w:val="22"/>
                <w:szCs w:val="22"/>
              </w:rPr>
              <w:t>ор</w:t>
            </w:r>
            <w:r w:rsidR="002E1411" w:rsidRPr="00EF7B65">
              <w:rPr>
                <w:rFonts w:ascii="Times New Roman" w:hAnsi="Times New Roman" w:cs="Times New Roman"/>
                <w:b/>
                <w:bCs/>
                <w:sz w:val="22"/>
                <w:szCs w:val="22"/>
              </w:rPr>
              <w:t>м</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ц</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я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 xml:space="preserve"> з</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м</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вник</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 xml:space="preserve"> т</w:t>
            </w:r>
            <w:r w:rsidRPr="00EF7B65">
              <w:rPr>
                <w:rFonts w:ascii="Times New Roman" w:hAnsi="Times New Roman" w:cs="Times New Roman"/>
                <w:b/>
                <w:bCs/>
                <w:sz w:val="22"/>
                <w:szCs w:val="22"/>
              </w:rPr>
              <w:t>ор</w:t>
            </w:r>
            <w:r w:rsidR="002E1411" w:rsidRPr="00EF7B65">
              <w:rPr>
                <w:rFonts w:ascii="Times New Roman" w:hAnsi="Times New Roman" w:cs="Times New Roman"/>
                <w:b/>
                <w:bCs/>
                <w:sz w:val="22"/>
                <w:szCs w:val="22"/>
              </w:rPr>
              <w:t>г</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в</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w:t>
            </w:r>
          </w:p>
        </w:tc>
      </w:tr>
      <w:tr w:rsidR="002D1982" w:rsidRPr="00EF7B65" w:rsidTr="00024652">
        <w:trPr>
          <w:trHeight w:val="435"/>
        </w:trPr>
        <w:tc>
          <w:tcPr>
            <w:tcW w:w="70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2.1</w:t>
            </w:r>
          </w:p>
        </w:tc>
        <w:tc>
          <w:tcPr>
            <w:tcW w:w="283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tcPr>
          <w:p w:rsidR="00A91D3B" w:rsidRPr="004C43C3" w:rsidRDefault="004433E0" w:rsidP="002D1982">
            <w:pPr>
              <w:shd w:val="clear" w:color="auto" w:fill="FFFFFF"/>
              <w:suppressAutoHyphens/>
              <w:rPr>
                <w:rFonts w:ascii="Times New Roman" w:hAnsi="Times New Roman" w:cs="Times New Roman"/>
                <w:b/>
                <w:sz w:val="22"/>
                <w:szCs w:val="22"/>
              </w:rPr>
            </w:pPr>
            <w:proofErr w:type="spellStart"/>
            <w:r>
              <w:rPr>
                <w:rFonts w:ascii="Times New Roman" w:hAnsi="Times New Roman" w:cs="Times New Roman"/>
                <w:b/>
                <w:sz w:val="22"/>
                <w:szCs w:val="22"/>
              </w:rPr>
              <w:t>Ізяславський</w:t>
            </w:r>
            <w:proofErr w:type="spellEnd"/>
            <w:r>
              <w:rPr>
                <w:rFonts w:ascii="Times New Roman" w:hAnsi="Times New Roman" w:cs="Times New Roman"/>
                <w:b/>
                <w:sz w:val="22"/>
                <w:szCs w:val="22"/>
              </w:rPr>
              <w:t xml:space="preserve"> навчально-реабілітаційний центр Хмельницької обласної ради</w:t>
            </w:r>
          </w:p>
          <w:p w:rsidR="002D1982" w:rsidRPr="00EF7B65" w:rsidRDefault="002D1982" w:rsidP="00A91D3B">
            <w:pPr>
              <w:shd w:val="clear" w:color="auto" w:fill="FFFFFF"/>
              <w:suppressAutoHyphens/>
              <w:rPr>
                <w:rFonts w:ascii="Times New Roman" w:hAnsi="Times New Roman" w:cs="Times New Roman"/>
                <w:sz w:val="22"/>
                <w:szCs w:val="22"/>
              </w:rPr>
            </w:pPr>
            <w:r w:rsidRPr="004C43C3">
              <w:rPr>
                <w:rFonts w:ascii="Times New Roman" w:hAnsi="Times New Roman" w:cs="Times New Roman"/>
                <w:b/>
                <w:sz w:val="22"/>
                <w:szCs w:val="22"/>
              </w:rPr>
              <w:t xml:space="preserve">код ЄДРПОУ </w:t>
            </w:r>
            <w:r w:rsidR="004433E0">
              <w:rPr>
                <w:rFonts w:ascii="Times New Roman" w:hAnsi="Times New Roman" w:cs="Times New Roman"/>
                <w:b/>
                <w:sz w:val="22"/>
                <w:szCs w:val="22"/>
              </w:rPr>
              <w:t>22989023</w:t>
            </w:r>
          </w:p>
        </w:tc>
      </w:tr>
      <w:tr w:rsidR="002D1982" w:rsidRPr="00EF7B65" w:rsidTr="00024652">
        <w:trPr>
          <w:trHeight w:val="533"/>
        </w:trPr>
        <w:tc>
          <w:tcPr>
            <w:tcW w:w="70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2.2</w:t>
            </w:r>
          </w:p>
        </w:tc>
        <w:tc>
          <w:tcPr>
            <w:tcW w:w="283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Місце знаходження</w:t>
            </w:r>
          </w:p>
        </w:tc>
        <w:tc>
          <w:tcPr>
            <w:tcW w:w="6430" w:type="dxa"/>
            <w:tcBorders>
              <w:top w:val="single" w:sz="4" w:space="0" w:color="000000"/>
              <w:left w:val="single" w:sz="4" w:space="0" w:color="000000"/>
              <w:bottom w:val="single" w:sz="4" w:space="0" w:color="000000"/>
              <w:right w:val="single" w:sz="4" w:space="0" w:color="000000"/>
            </w:tcBorders>
          </w:tcPr>
          <w:p w:rsidR="002D1982" w:rsidRPr="00EF7B65" w:rsidRDefault="004433E0" w:rsidP="002D1982">
            <w:pPr>
              <w:rPr>
                <w:rFonts w:ascii="Times New Roman" w:hAnsi="Times New Roman" w:cs="Times New Roman"/>
                <w:sz w:val="22"/>
                <w:szCs w:val="22"/>
              </w:rPr>
            </w:pPr>
            <w:r>
              <w:rPr>
                <w:rFonts w:ascii="Times New Roman" w:hAnsi="Times New Roman" w:cs="Times New Roman"/>
                <w:sz w:val="22"/>
                <w:szCs w:val="22"/>
              </w:rPr>
              <w:t>30300, Україна, Хмельницька область, Шепетівський район, місто Ізяслав, вулиця Незалежності, 42</w:t>
            </w:r>
          </w:p>
        </w:tc>
      </w:tr>
      <w:tr w:rsidR="002D1982" w:rsidRPr="00EF7B65" w:rsidTr="00024652">
        <w:trPr>
          <w:trHeight w:val="1119"/>
        </w:trPr>
        <w:tc>
          <w:tcPr>
            <w:tcW w:w="70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2.3</w:t>
            </w:r>
          </w:p>
        </w:tc>
        <w:tc>
          <w:tcPr>
            <w:tcW w:w="2835" w:type="dxa"/>
            <w:tcBorders>
              <w:top w:val="single" w:sz="4" w:space="0" w:color="000000"/>
              <w:left w:val="single" w:sz="4" w:space="0" w:color="000000"/>
              <w:bottom w:val="single" w:sz="4" w:space="0" w:color="000000"/>
            </w:tcBorders>
          </w:tcPr>
          <w:p w:rsidR="002D1982" w:rsidRPr="00EF7B65" w:rsidRDefault="002D1982" w:rsidP="002D1982">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tcPr>
          <w:p w:rsidR="00A91D3B" w:rsidRPr="00A91D3B" w:rsidRDefault="00A91D3B" w:rsidP="00A91D3B">
            <w:pPr>
              <w:jc w:val="both"/>
              <w:rPr>
                <w:rFonts w:ascii="Times New Roman" w:hAnsi="Times New Roman" w:cs="Times New Roman"/>
                <w:sz w:val="22"/>
                <w:szCs w:val="22"/>
              </w:rPr>
            </w:pPr>
            <w:r w:rsidRPr="00A91D3B">
              <w:rPr>
                <w:rFonts w:ascii="Times New Roman" w:hAnsi="Times New Roman" w:cs="Times New Roman"/>
                <w:sz w:val="22"/>
                <w:szCs w:val="22"/>
              </w:rPr>
              <w:t xml:space="preserve">Уповноважена особа з публічних </w:t>
            </w:r>
            <w:proofErr w:type="spellStart"/>
            <w:r w:rsidRPr="00A91D3B">
              <w:rPr>
                <w:rFonts w:ascii="Times New Roman" w:hAnsi="Times New Roman" w:cs="Times New Roman"/>
                <w:sz w:val="22"/>
                <w:szCs w:val="22"/>
              </w:rPr>
              <w:t>закупівель</w:t>
            </w:r>
            <w:proofErr w:type="spellEnd"/>
          </w:p>
          <w:p w:rsidR="00A91D3B" w:rsidRPr="004433E0" w:rsidRDefault="004433E0" w:rsidP="00A91D3B">
            <w:pPr>
              <w:jc w:val="both"/>
              <w:rPr>
                <w:rFonts w:ascii="Times New Roman" w:hAnsi="Times New Roman" w:cs="Times New Roman"/>
                <w:sz w:val="22"/>
                <w:szCs w:val="22"/>
                <w:lang w:val="ru-RU"/>
              </w:rPr>
            </w:pPr>
            <w:proofErr w:type="spellStart"/>
            <w:r>
              <w:rPr>
                <w:rFonts w:ascii="Times New Roman" w:hAnsi="Times New Roman" w:cs="Times New Roman"/>
                <w:sz w:val="22"/>
                <w:szCs w:val="22"/>
              </w:rPr>
              <w:t>Климчук</w:t>
            </w:r>
            <w:proofErr w:type="spellEnd"/>
            <w:r>
              <w:rPr>
                <w:rFonts w:ascii="Times New Roman" w:hAnsi="Times New Roman" w:cs="Times New Roman"/>
                <w:sz w:val="22"/>
                <w:szCs w:val="22"/>
              </w:rPr>
              <w:t xml:space="preserve"> Анжела Станіславівна</w:t>
            </w:r>
          </w:p>
          <w:p w:rsidR="00A91D3B" w:rsidRPr="00A91D3B" w:rsidRDefault="004433E0" w:rsidP="00A91D3B">
            <w:pPr>
              <w:jc w:val="both"/>
              <w:rPr>
                <w:rFonts w:ascii="Times New Roman" w:hAnsi="Times New Roman" w:cs="Times New Roman"/>
                <w:sz w:val="22"/>
                <w:szCs w:val="22"/>
              </w:rPr>
            </w:pPr>
            <w:r>
              <w:rPr>
                <w:rFonts w:ascii="Times New Roman" w:hAnsi="Times New Roman" w:cs="Times New Roman"/>
                <w:sz w:val="22"/>
                <w:szCs w:val="22"/>
              </w:rPr>
              <w:t>Електронна адреса: iz-centr00</w:t>
            </w:r>
            <w:r w:rsidR="00A91D3B" w:rsidRPr="00A91D3B">
              <w:rPr>
                <w:rFonts w:ascii="Times New Roman" w:hAnsi="Times New Roman" w:cs="Times New Roman"/>
                <w:sz w:val="22"/>
                <w:szCs w:val="22"/>
              </w:rPr>
              <w:t>@ukr.net</w:t>
            </w:r>
          </w:p>
          <w:p w:rsidR="002D1982" w:rsidRPr="00EF7B65" w:rsidRDefault="004433E0" w:rsidP="00A91D3B">
            <w:pPr>
              <w:jc w:val="both"/>
              <w:rPr>
                <w:rFonts w:ascii="Times New Roman" w:hAnsi="Times New Roman" w:cs="Times New Roman"/>
                <w:sz w:val="22"/>
                <w:szCs w:val="22"/>
              </w:rPr>
            </w:pPr>
            <w:r>
              <w:rPr>
                <w:rFonts w:ascii="Times New Roman" w:hAnsi="Times New Roman" w:cs="Times New Roman"/>
                <w:sz w:val="22"/>
                <w:szCs w:val="22"/>
              </w:rPr>
              <w:t>Телефон 0974656803</w:t>
            </w:r>
          </w:p>
        </w:tc>
      </w:tr>
      <w:tr w:rsidR="002E1411" w:rsidRPr="00EF7B65" w:rsidTr="00024652">
        <w:trPr>
          <w:trHeight w:val="331"/>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3</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ду</w:t>
            </w:r>
            <w:r w:rsidR="00063017" w:rsidRPr="00EF7B65">
              <w:rPr>
                <w:rFonts w:ascii="Times New Roman" w:hAnsi="Times New Roman" w:cs="Times New Roman"/>
                <w:b/>
                <w:bCs/>
                <w:sz w:val="22"/>
                <w:szCs w:val="22"/>
              </w:rPr>
              <w:t>ра</w:t>
            </w:r>
            <w:r w:rsidRPr="00EF7B65">
              <w:rPr>
                <w:rFonts w:ascii="Times New Roman" w:hAnsi="Times New Roman" w:cs="Times New Roman"/>
                <w:b/>
                <w:bCs/>
                <w:sz w:val="22"/>
                <w:szCs w:val="22"/>
              </w:rPr>
              <w:t xml:space="preserve">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куп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вл</w:t>
            </w:r>
            <w:r w:rsidR="00063017" w:rsidRPr="00EF7B65">
              <w:rPr>
                <w:rFonts w:ascii="Times New Roman" w:hAnsi="Times New Roman" w:cs="Times New Roman"/>
                <w:b/>
                <w:bCs/>
                <w:sz w:val="22"/>
                <w:szCs w:val="22"/>
              </w:rPr>
              <w:t>і</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 xml:space="preserve">ги, з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блив</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 xml:space="preserve">тями  </w:t>
            </w:r>
          </w:p>
        </w:tc>
      </w:tr>
      <w:tr w:rsidR="002E1411" w:rsidRPr="00EF7B65" w:rsidTr="00024652">
        <w:trPr>
          <w:trHeight w:val="54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4</w:t>
            </w:r>
          </w:p>
        </w:tc>
        <w:tc>
          <w:tcPr>
            <w:tcW w:w="2835" w:type="dxa"/>
            <w:tcBorders>
              <w:top w:val="single" w:sz="4" w:space="0" w:color="000000"/>
              <w:left w:val="single" w:sz="4" w:space="0" w:color="000000"/>
              <w:bottom w:val="single" w:sz="4" w:space="0" w:color="000000"/>
            </w:tcBorders>
          </w:tcPr>
          <w:p w:rsidR="002E1411" w:rsidRPr="00EF7B65" w:rsidRDefault="00063017"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нф</w:t>
            </w:r>
            <w:r w:rsidRPr="00EF7B65">
              <w:rPr>
                <w:rFonts w:ascii="Times New Roman" w:hAnsi="Times New Roman" w:cs="Times New Roman"/>
                <w:b/>
                <w:bCs/>
                <w:sz w:val="22"/>
                <w:szCs w:val="22"/>
              </w:rPr>
              <w:t>ор</w:t>
            </w:r>
            <w:r w:rsidR="002E1411" w:rsidRPr="00EF7B65">
              <w:rPr>
                <w:rFonts w:ascii="Times New Roman" w:hAnsi="Times New Roman" w:cs="Times New Roman"/>
                <w:b/>
                <w:bCs/>
                <w:sz w:val="22"/>
                <w:szCs w:val="22"/>
              </w:rPr>
              <w:t>м</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ц</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я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 xml:space="preserve"> п</w:t>
            </w:r>
            <w:r w:rsidRPr="00EF7B65">
              <w:rPr>
                <w:rFonts w:ascii="Times New Roman" w:hAnsi="Times New Roman" w:cs="Times New Roman"/>
                <w:b/>
                <w:bCs/>
                <w:sz w:val="22"/>
                <w:szCs w:val="22"/>
              </w:rPr>
              <w:t>ре</w:t>
            </w:r>
            <w:r w:rsidR="002E1411" w:rsidRPr="00EF7B65">
              <w:rPr>
                <w:rFonts w:ascii="Times New Roman" w:hAnsi="Times New Roman" w:cs="Times New Roman"/>
                <w:b/>
                <w:bCs/>
                <w:sz w:val="22"/>
                <w:szCs w:val="22"/>
              </w:rPr>
              <w:t>дм</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т з</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куп</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вл</w:t>
            </w:r>
            <w:r w:rsidRPr="00EF7B65">
              <w:rPr>
                <w:rFonts w:ascii="Times New Roman" w:hAnsi="Times New Roman" w:cs="Times New Roman"/>
                <w:b/>
                <w:bCs/>
                <w:sz w:val="22"/>
                <w:szCs w:val="22"/>
              </w:rPr>
              <w:t>і</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i/>
                <w:iCs/>
                <w:sz w:val="22"/>
                <w:szCs w:val="22"/>
              </w:rPr>
              <w:t> </w:t>
            </w:r>
            <w:r w:rsidR="00A91D3B" w:rsidRPr="00A91D3B">
              <w:rPr>
                <w:rFonts w:ascii="Times New Roman" w:hAnsi="Times New Roman" w:cs="Times New Roman"/>
                <w:i/>
                <w:iCs/>
                <w:sz w:val="22"/>
                <w:szCs w:val="22"/>
              </w:rPr>
              <w:t>Товар</w:t>
            </w:r>
          </w:p>
        </w:tc>
      </w:tr>
      <w:tr w:rsidR="002E1411" w:rsidRPr="00EF7B65" w:rsidTr="00024652">
        <w:trPr>
          <w:trHeight w:val="557"/>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4.1</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дм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p>
        </w:tc>
        <w:tc>
          <w:tcPr>
            <w:tcW w:w="6430" w:type="dxa"/>
            <w:tcBorders>
              <w:top w:val="single" w:sz="4" w:space="0" w:color="000000"/>
              <w:left w:val="single" w:sz="4" w:space="0" w:color="000000"/>
              <w:bottom w:val="single" w:sz="4" w:space="0" w:color="000000"/>
              <w:right w:val="single" w:sz="4" w:space="0" w:color="000000"/>
            </w:tcBorders>
          </w:tcPr>
          <w:p w:rsidR="00CF5E6F" w:rsidRPr="00CF5E6F" w:rsidRDefault="00A91D3B" w:rsidP="00CF5E6F">
            <w:pPr>
              <w:rPr>
                <w:rFonts w:ascii="Times New Roman" w:hAnsi="Times New Roman"/>
                <w:b/>
                <w:bCs/>
                <w:sz w:val="22"/>
                <w:szCs w:val="22"/>
                <w:lang w:val="ru-RU" w:eastAsia="ar-SA"/>
              </w:rPr>
            </w:pPr>
            <w:r w:rsidRPr="00A91D3B">
              <w:rPr>
                <w:rFonts w:ascii="Times New Roman" w:hAnsi="Times New Roman" w:cs="Times New Roman"/>
                <w:b/>
                <w:bCs/>
                <w:sz w:val="22"/>
                <w:szCs w:val="22"/>
              </w:rPr>
              <w:t xml:space="preserve">ДК 021:2015 – 09130000-9 Нафта і дистиляти </w:t>
            </w:r>
            <w:r w:rsidR="004433E0">
              <w:rPr>
                <w:rFonts w:ascii="Times New Roman" w:hAnsi="Times New Roman" w:cs="Times New Roman"/>
                <w:b/>
                <w:bCs/>
                <w:sz w:val="22"/>
                <w:szCs w:val="22"/>
              </w:rPr>
              <w:t xml:space="preserve"> </w:t>
            </w:r>
            <w:r w:rsidR="00CF5E6F" w:rsidRPr="00CF5E6F">
              <w:rPr>
                <w:rFonts w:ascii="Times New Roman" w:hAnsi="Times New Roman"/>
                <w:b/>
                <w:bCs/>
                <w:lang w:val="ru-RU" w:eastAsia="ar-SA"/>
              </w:rPr>
              <w:t xml:space="preserve">( бензин А-95 </w:t>
            </w:r>
          </w:p>
          <w:p w:rsidR="002E1411" w:rsidRPr="004433E0" w:rsidRDefault="00CF5E6F" w:rsidP="00CF5E6F">
            <w:pPr>
              <w:widowControl/>
              <w:suppressAutoHyphens/>
              <w:rPr>
                <w:rFonts w:ascii="Times New Roman" w:hAnsi="Times New Roman" w:cs="Times New Roman"/>
                <w:b/>
                <w:bCs/>
                <w:sz w:val="22"/>
                <w:szCs w:val="22"/>
              </w:rPr>
            </w:pPr>
            <w:r w:rsidRPr="00CF5E6F">
              <w:rPr>
                <w:rFonts w:ascii="Times New Roman" w:hAnsi="Times New Roman"/>
                <w:b/>
              </w:rPr>
              <w:t xml:space="preserve">у талонах паперових чи пластикових </w:t>
            </w:r>
            <w:r>
              <w:rPr>
                <w:rFonts w:ascii="Times New Roman" w:hAnsi="Times New Roman"/>
                <w:b/>
              </w:rPr>
              <w:t>(</w:t>
            </w:r>
            <w:proofErr w:type="spellStart"/>
            <w:r w:rsidRPr="00CF5E6F">
              <w:rPr>
                <w:rFonts w:ascii="Times New Roman" w:hAnsi="Times New Roman"/>
                <w:b/>
              </w:rPr>
              <w:t>скретч</w:t>
            </w:r>
            <w:proofErr w:type="spellEnd"/>
            <w:r w:rsidRPr="00CF5E6F">
              <w:rPr>
                <w:rFonts w:ascii="Times New Roman" w:hAnsi="Times New Roman"/>
                <w:b/>
              </w:rPr>
              <w:t>- картках)</w:t>
            </w:r>
            <w:r>
              <w:rPr>
                <w:rFonts w:ascii="Times New Roman" w:hAnsi="Times New Roman"/>
              </w:rPr>
              <w:t xml:space="preserve"> </w:t>
            </w:r>
            <w:r>
              <w:rPr>
                <w:rFonts w:ascii="Times New Roman" w:hAnsi="Times New Roman"/>
                <w:bCs/>
                <w:lang w:val="ru-RU" w:eastAsia="ar-SA"/>
              </w:rPr>
              <w:t xml:space="preserve"> </w:t>
            </w:r>
          </w:p>
        </w:tc>
      </w:tr>
      <w:tr w:rsidR="002E1411" w:rsidRPr="00EF7B65" w:rsidTr="00024652">
        <w:trPr>
          <w:trHeight w:val="1440"/>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4.2</w:t>
            </w:r>
          </w:p>
        </w:tc>
        <w:tc>
          <w:tcPr>
            <w:tcW w:w="2835" w:type="dxa"/>
            <w:tcBorders>
              <w:top w:val="single" w:sz="4" w:space="0" w:color="000000"/>
              <w:left w:val="single" w:sz="4" w:space="0" w:color="000000"/>
              <w:bottom w:val="single" w:sz="4" w:space="0" w:color="000000"/>
            </w:tcBorders>
          </w:tcPr>
          <w:p w:rsidR="002E1411" w:rsidRPr="00EF7B65" w:rsidRDefault="00063017"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пи</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 xml:space="preserve"> </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к</w:t>
            </w:r>
            <w:r w:rsidRPr="00EF7B65">
              <w:rPr>
                <w:rFonts w:ascii="Times New Roman" w:hAnsi="Times New Roman" w:cs="Times New Roman"/>
                <w:sz w:val="22"/>
                <w:szCs w:val="22"/>
              </w:rPr>
              <w:t>ре</w:t>
            </w:r>
            <w:r w:rsidR="002E1411" w:rsidRPr="00EF7B65">
              <w:rPr>
                <w:rFonts w:ascii="Times New Roman" w:hAnsi="Times New Roman" w:cs="Times New Roman"/>
                <w:sz w:val="22"/>
                <w:szCs w:val="22"/>
              </w:rPr>
              <w:t>м</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ї ч</w:t>
            </w:r>
            <w:r w:rsidRPr="00EF7B65">
              <w:rPr>
                <w:rFonts w:ascii="Times New Roman" w:hAnsi="Times New Roman" w:cs="Times New Roman"/>
                <w:sz w:val="22"/>
                <w:szCs w:val="22"/>
              </w:rPr>
              <w:t>ас</w:t>
            </w:r>
            <w:r w:rsidR="002E1411" w:rsidRPr="00EF7B65">
              <w:rPr>
                <w:rFonts w:ascii="Times New Roman" w:hAnsi="Times New Roman" w:cs="Times New Roman"/>
                <w:sz w:val="22"/>
                <w:szCs w:val="22"/>
              </w:rPr>
              <w:t xml:space="preserve">тини </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б</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ч</w:t>
            </w:r>
            <w:r w:rsidRPr="00EF7B65">
              <w:rPr>
                <w:rFonts w:ascii="Times New Roman" w:hAnsi="Times New Roman" w:cs="Times New Roman"/>
                <w:sz w:val="22"/>
                <w:szCs w:val="22"/>
              </w:rPr>
              <w:t>ас</w:t>
            </w:r>
            <w:r w:rsidR="002E1411" w:rsidRPr="00EF7B65">
              <w:rPr>
                <w:rFonts w:ascii="Times New Roman" w:hAnsi="Times New Roman" w:cs="Times New Roman"/>
                <w:sz w:val="22"/>
                <w:szCs w:val="22"/>
              </w:rPr>
              <w:t>тин п</w:t>
            </w:r>
            <w:r w:rsidRPr="00EF7B65">
              <w:rPr>
                <w:rFonts w:ascii="Times New Roman" w:hAnsi="Times New Roman" w:cs="Times New Roman"/>
                <w:sz w:val="22"/>
                <w:szCs w:val="22"/>
              </w:rPr>
              <w:t>ре</w:t>
            </w:r>
            <w:r w:rsidR="002E1411" w:rsidRPr="00EF7B65">
              <w:rPr>
                <w:rFonts w:ascii="Times New Roman" w:hAnsi="Times New Roman" w:cs="Times New Roman"/>
                <w:sz w:val="22"/>
                <w:szCs w:val="22"/>
              </w:rPr>
              <w:t>дм</w:t>
            </w:r>
            <w:r w:rsidRPr="00EF7B65">
              <w:rPr>
                <w:rFonts w:ascii="Times New Roman" w:hAnsi="Times New Roman" w:cs="Times New Roman"/>
                <w:sz w:val="22"/>
                <w:szCs w:val="22"/>
              </w:rPr>
              <w:t>е</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 з</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куп</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вл</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(л</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щ</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д</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яких м</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жуть бути п</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д</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т</w:t>
            </w:r>
            <w:r w:rsidRPr="00EF7B65">
              <w:rPr>
                <w:rFonts w:ascii="Times New Roman" w:hAnsi="Times New Roman" w:cs="Times New Roman"/>
                <w:sz w:val="22"/>
                <w:szCs w:val="22"/>
              </w:rPr>
              <w:t>е</w:t>
            </w:r>
            <w:r w:rsidR="002E1411" w:rsidRPr="00EF7B65">
              <w:rPr>
                <w:rFonts w:ascii="Times New Roman" w:hAnsi="Times New Roman" w:cs="Times New Roman"/>
                <w:sz w:val="22"/>
                <w:szCs w:val="22"/>
              </w:rPr>
              <w:t>нд</w:t>
            </w:r>
            <w:r w:rsidRPr="00EF7B65">
              <w:rPr>
                <w:rFonts w:ascii="Times New Roman" w:hAnsi="Times New Roman" w:cs="Times New Roman"/>
                <w:sz w:val="22"/>
                <w:szCs w:val="22"/>
              </w:rPr>
              <w:t>ер</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п</w:t>
            </w:r>
            <w:r w:rsidRPr="00EF7B65">
              <w:rPr>
                <w:rFonts w:ascii="Times New Roman" w:hAnsi="Times New Roman" w:cs="Times New Roman"/>
                <w:sz w:val="22"/>
                <w:szCs w:val="22"/>
              </w:rPr>
              <w:t>ро</w:t>
            </w:r>
            <w:r w:rsidR="002E1411" w:rsidRPr="00EF7B65">
              <w:rPr>
                <w:rFonts w:ascii="Times New Roman" w:hAnsi="Times New Roman" w:cs="Times New Roman"/>
                <w:sz w:val="22"/>
                <w:szCs w:val="22"/>
              </w:rPr>
              <w:t>п</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зиц</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keepNext/>
              <w:keepLines/>
              <w:widowControl/>
              <w:suppressAutoHyphens/>
              <w:ind w:right="1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вля зд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нюєть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жлив</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w:t>
            </w:r>
            <w:r w:rsidR="00C04603" w:rsidRPr="00EF7B65">
              <w:rPr>
                <w:rFonts w:ascii="Times New Roman" w:hAnsi="Times New Roman" w:cs="Times New Roman"/>
                <w:sz w:val="22"/>
                <w:szCs w:val="22"/>
              </w:rPr>
              <w:t xml:space="preserve"> </w:t>
            </w:r>
          </w:p>
        </w:tc>
      </w:tr>
      <w:tr w:rsidR="002E1411" w:rsidRPr="00EF7B65" w:rsidTr="00024652">
        <w:trPr>
          <w:trHeight w:val="598"/>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4.3</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льк</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у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й</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вки </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3C48F7" w:rsidP="003C48F7">
            <w:pPr>
              <w:keepNext/>
              <w:keepLines/>
              <w:widowControl/>
              <w:suppressAutoHyphens/>
              <w:ind w:right="120"/>
              <w:contextualSpacing/>
              <w:jc w:val="both"/>
              <w:rPr>
                <w:rFonts w:ascii="Times New Roman" w:hAnsi="Times New Roman" w:cs="Times New Roman"/>
                <w:i/>
                <w:sz w:val="22"/>
                <w:szCs w:val="22"/>
                <w:lang w:eastAsia="zh-CN"/>
              </w:rPr>
            </w:pPr>
            <w:r w:rsidRPr="00EF7B65">
              <w:rPr>
                <w:rFonts w:ascii="Times New Roman" w:hAnsi="Times New Roman" w:cs="Times New Roman"/>
                <w:i/>
                <w:sz w:val="22"/>
                <w:szCs w:val="22"/>
                <w:lang w:eastAsia="zh-CN"/>
              </w:rPr>
              <w:t>К</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льк</w:t>
            </w:r>
            <w:r w:rsidR="00063017" w:rsidRPr="00EF7B65">
              <w:rPr>
                <w:rFonts w:ascii="Times New Roman" w:hAnsi="Times New Roman" w:cs="Times New Roman"/>
                <w:i/>
                <w:sz w:val="22"/>
                <w:szCs w:val="22"/>
                <w:lang w:eastAsia="zh-CN"/>
              </w:rPr>
              <w:t>іс</w:t>
            </w:r>
            <w:r w:rsidRPr="00EF7B65">
              <w:rPr>
                <w:rFonts w:ascii="Times New Roman" w:hAnsi="Times New Roman" w:cs="Times New Roman"/>
                <w:i/>
                <w:sz w:val="22"/>
                <w:szCs w:val="22"/>
                <w:lang w:eastAsia="zh-CN"/>
              </w:rPr>
              <w:t>ть т</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в</w:t>
            </w:r>
            <w:r w:rsidR="00063017" w:rsidRPr="00EF7B65">
              <w:rPr>
                <w:rFonts w:ascii="Times New Roman" w:hAnsi="Times New Roman" w:cs="Times New Roman"/>
                <w:i/>
                <w:sz w:val="22"/>
                <w:szCs w:val="22"/>
                <w:lang w:eastAsia="zh-CN"/>
              </w:rPr>
              <w:t>ар</w:t>
            </w:r>
            <w:r w:rsidRPr="00EF7B65">
              <w:rPr>
                <w:rFonts w:ascii="Times New Roman" w:hAnsi="Times New Roman" w:cs="Times New Roman"/>
                <w:i/>
                <w:sz w:val="22"/>
                <w:szCs w:val="22"/>
                <w:lang w:eastAsia="zh-CN"/>
              </w:rPr>
              <w:t>у:</w:t>
            </w:r>
          </w:p>
          <w:p w:rsidR="006140AB" w:rsidRPr="00EF7B65" w:rsidRDefault="004433E0" w:rsidP="006140AB">
            <w:pPr>
              <w:widowControl/>
              <w:suppressAutoHyphens/>
              <w:rPr>
                <w:rFonts w:ascii="Times New Roman" w:hAnsi="Times New Roman" w:cs="Times New Roman"/>
                <w:b/>
                <w:bCs/>
                <w:sz w:val="22"/>
                <w:szCs w:val="22"/>
              </w:rPr>
            </w:pPr>
            <w:r>
              <w:rPr>
                <w:rFonts w:ascii="Times New Roman" w:hAnsi="Times New Roman" w:cs="Times New Roman"/>
                <w:b/>
                <w:bCs/>
                <w:sz w:val="22"/>
                <w:szCs w:val="22"/>
              </w:rPr>
              <w:t>Бензин А-95 – 2 700</w:t>
            </w:r>
            <w:r w:rsidR="00BD0CF2">
              <w:rPr>
                <w:rFonts w:ascii="Times New Roman" w:hAnsi="Times New Roman" w:cs="Times New Roman"/>
                <w:b/>
                <w:bCs/>
                <w:sz w:val="22"/>
                <w:szCs w:val="22"/>
              </w:rPr>
              <w:t xml:space="preserve"> л</w:t>
            </w:r>
          </w:p>
          <w:p w:rsidR="002E1411" w:rsidRPr="00EF7B65" w:rsidRDefault="003C48F7" w:rsidP="007F7897">
            <w:pPr>
              <w:pStyle w:val="210"/>
              <w:widowControl w:val="0"/>
              <w:spacing w:after="0" w:line="240" w:lineRule="auto"/>
              <w:ind w:left="0" w:right="23"/>
              <w:rPr>
                <w:rFonts w:ascii="Times New Roman" w:hAnsi="Times New Roman"/>
                <w:lang w:val="uk-UA"/>
              </w:rPr>
            </w:pPr>
            <w:r w:rsidRPr="00EF7B65">
              <w:rPr>
                <w:rFonts w:ascii="Times New Roman" w:hAnsi="Times New Roman"/>
                <w:lang w:val="uk-UA" w:eastAsia="ru-RU"/>
              </w:rPr>
              <w:t>М</w:t>
            </w:r>
            <w:r w:rsidR="00063017" w:rsidRPr="00EF7B65">
              <w:rPr>
                <w:rFonts w:ascii="Times New Roman" w:hAnsi="Times New Roman"/>
                <w:lang w:val="uk-UA" w:eastAsia="ru-RU"/>
              </w:rPr>
              <w:t>іс</w:t>
            </w:r>
            <w:r w:rsidRPr="00EF7B65">
              <w:rPr>
                <w:rFonts w:ascii="Times New Roman" w:hAnsi="Times New Roman"/>
                <w:lang w:val="uk-UA" w:eastAsia="ru-RU"/>
              </w:rPr>
              <w:t>ц</w:t>
            </w:r>
            <w:r w:rsidR="00063017" w:rsidRPr="00EF7B65">
              <w:rPr>
                <w:rFonts w:ascii="Times New Roman" w:hAnsi="Times New Roman"/>
                <w:lang w:val="uk-UA" w:eastAsia="ru-RU"/>
              </w:rPr>
              <w:t>е</w:t>
            </w:r>
            <w:r w:rsidRPr="00EF7B65">
              <w:rPr>
                <w:rFonts w:ascii="Times New Roman" w:hAnsi="Times New Roman"/>
                <w:lang w:val="uk-UA" w:eastAsia="ru-RU"/>
              </w:rPr>
              <w:t xml:space="preserve"> п</w:t>
            </w:r>
            <w:r w:rsidR="00063017" w:rsidRPr="00EF7B65">
              <w:rPr>
                <w:rFonts w:ascii="Times New Roman" w:hAnsi="Times New Roman"/>
                <w:lang w:val="uk-UA" w:eastAsia="ru-RU"/>
              </w:rPr>
              <w:t>ос</w:t>
            </w:r>
            <w:r w:rsidRPr="00EF7B65">
              <w:rPr>
                <w:rFonts w:ascii="Times New Roman" w:hAnsi="Times New Roman"/>
                <w:lang w:val="uk-UA" w:eastAsia="ru-RU"/>
              </w:rPr>
              <w:t>т</w:t>
            </w:r>
            <w:r w:rsidR="00063017" w:rsidRPr="00EF7B65">
              <w:rPr>
                <w:rFonts w:ascii="Times New Roman" w:hAnsi="Times New Roman"/>
                <w:lang w:val="uk-UA" w:eastAsia="ru-RU"/>
              </w:rPr>
              <w:t>а</w:t>
            </w:r>
            <w:r w:rsidRPr="00EF7B65">
              <w:rPr>
                <w:rFonts w:ascii="Times New Roman" w:hAnsi="Times New Roman"/>
                <w:lang w:val="uk-UA" w:eastAsia="ru-RU"/>
              </w:rPr>
              <w:t>ч</w:t>
            </w:r>
            <w:r w:rsidR="00063017" w:rsidRPr="00EF7B65">
              <w:rPr>
                <w:rFonts w:ascii="Times New Roman" w:hAnsi="Times New Roman"/>
                <w:lang w:val="uk-UA" w:eastAsia="ru-RU"/>
              </w:rPr>
              <w:t>а</w:t>
            </w:r>
            <w:r w:rsidRPr="00EF7B65">
              <w:rPr>
                <w:rFonts w:ascii="Times New Roman" w:hAnsi="Times New Roman"/>
                <w:lang w:val="uk-UA" w:eastAsia="ru-RU"/>
              </w:rPr>
              <w:t>ння</w:t>
            </w:r>
            <w:r w:rsidR="007A3945">
              <w:rPr>
                <w:rFonts w:ascii="Times New Roman" w:hAnsi="Times New Roman"/>
                <w:lang w:val="uk-UA" w:eastAsia="ru-RU"/>
              </w:rPr>
              <w:t xml:space="preserve"> (</w:t>
            </w:r>
            <w:proofErr w:type="spellStart"/>
            <w:r w:rsidR="007A3945">
              <w:rPr>
                <w:rFonts w:ascii="Times New Roman" w:hAnsi="Times New Roman"/>
                <w:lang w:val="uk-UA" w:eastAsia="ru-RU"/>
              </w:rPr>
              <w:t>віпуску</w:t>
            </w:r>
            <w:proofErr w:type="spellEnd"/>
            <w:r w:rsidR="007A3945">
              <w:rPr>
                <w:rFonts w:ascii="Times New Roman" w:hAnsi="Times New Roman"/>
                <w:lang w:val="uk-UA" w:eastAsia="ru-RU"/>
              </w:rPr>
              <w:t>)</w:t>
            </w:r>
            <w:r w:rsidR="00A91D3B">
              <w:rPr>
                <w:rFonts w:ascii="Times New Roman" w:hAnsi="Times New Roman"/>
                <w:lang w:val="uk-UA" w:eastAsia="ru-RU"/>
              </w:rPr>
              <w:t xml:space="preserve"> товару:</w:t>
            </w:r>
            <w:r w:rsidRPr="00EF7B65">
              <w:rPr>
                <w:rFonts w:ascii="Times New Roman" w:hAnsi="Times New Roman"/>
                <w:lang w:val="uk-UA" w:eastAsia="ru-RU"/>
              </w:rPr>
              <w:t xml:space="preserve"> </w:t>
            </w:r>
            <w:r w:rsidRPr="00EF7B65">
              <w:rPr>
                <w:rFonts w:ascii="Times New Roman" w:hAnsi="Times New Roman"/>
                <w:lang w:val="uk-UA"/>
              </w:rPr>
              <w:t xml:space="preserve"> </w:t>
            </w:r>
            <w:r w:rsidR="00A91D3B" w:rsidRPr="00A91D3B">
              <w:rPr>
                <w:rFonts w:ascii="Times New Roman" w:hAnsi="Times New Roman"/>
                <w:i/>
                <w:lang w:val="uk-UA"/>
              </w:rPr>
              <w:t xml:space="preserve">Дислокація мережі АЗС, за адресами АЗС учасника у  м. </w:t>
            </w:r>
            <w:r w:rsidR="007F7897">
              <w:rPr>
                <w:rFonts w:ascii="Times New Roman" w:hAnsi="Times New Roman"/>
                <w:i/>
                <w:lang w:val="uk-UA"/>
              </w:rPr>
              <w:t>Ізяслав</w:t>
            </w:r>
          </w:p>
        </w:tc>
      </w:tr>
      <w:tr w:rsidR="002E1411" w:rsidRPr="00EF7B65" w:rsidTr="00024652">
        <w:trPr>
          <w:trHeight w:val="752"/>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4.4</w:t>
            </w:r>
          </w:p>
        </w:tc>
        <w:tc>
          <w:tcPr>
            <w:tcW w:w="2835" w:type="dxa"/>
            <w:tcBorders>
              <w:top w:val="single" w:sz="4" w:space="0" w:color="000000"/>
              <w:left w:val="single" w:sz="4" w:space="0" w:color="000000"/>
              <w:bottom w:val="single" w:sz="4" w:space="0" w:color="000000"/>
            </w:tcBorders>
          </w:tcPr>
          <w:p w:rsidR="002E1411" w:rsidRPr="00EF7B65" w:rsidRDefault="00063017"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ро</w:t>
            </w:r>
            <w:r w:rsidR="002E1411" w:rsidRPr="00EF7B65">
              <w:rPr>
                <w:rFonts w:ascii="Times New Roman" w:hAnsi="Times New Roman" w:cs="Times New Roman"/>
                <w:sz w:val="22"/>
                <w:szCs w:val="22"/>
              </w:rPr>
              <w:t>ки п</w:t>
            </w:r>
            <w:r w:rsidRPr="00EF7B65">
              <w:rPr>
                <w:rFonts w:ascii="Times New Roman" w:hAnsi="Times New Roman" w:cs="Times New Roman"/>
                <w:sz w:val="22"/>
                <w:szCs w:val="22"/>
              </w:rPr>
              <w:t>ос</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вки т</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w:t>
            </w:r>
            <w:r w:rsidRPr="00EF7B65">
              <w:rPr>
                <w:rFonts w:ascii="Times New Roman" w:hAnsi="Times New Roman" w:cs="Times New Roman"/>
                <w:sz w:val="22"/>
                <w:szCs w:val="22"/>
              </w:rPr>
              <w:t>арі</w:t>
            </w:r>
            <w:r w:rsidR="002E1411" w:rsidRPr="00EF7B65">
              <w:rPr>
                <w:rFonts w:ascii="Times New Roman" w:hAnsi="Times New Roman" w:cs="Times New Roman"/>
                <w:sz w:val="22"/>
                <w:szCs w:val="22"/>
              </w:rPr>
              <w:t>в, вик</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ння </w:t>
            </w:r>
            <w:r w:rsidRPr="00EF7B65">
              <w:rPr>
                <w:rFonts w:ascii="Times New Roman" w:hAnsi="Times New Roman" w:cs="Times New Roman"/>
                <w:sz w:val="22"/>
                <w:szCs w:val="22"/>
              </w:rPr>
              <w:t>ро</w:t>
            </w:r>
            <w:r w:rsidR="002E1411" w:rsidRPr="00EF7B65">
              <w:rPr>
                <w:rFonts w:ascii="Times New Roman" w:hAnsi="Times New Roman" w:cs="Times New Roman"/>
                <w:sz w:val="22"/>
                <w:szCs w:val="22"/>
              </w:rPr>
              <w:t>б</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т, 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д</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ння п</w:t>
            </w:r>
            <w:r w:rsidRPr="00EF7B65">
              <w:rPr>
                <w:rFonts w:ascii="Times New Roman" w:hAnsi="Times New Roman" w:cs="Times New Roman"/>
                <w:sz w:val="22"/>
                <w:szCs w:val="22"/>
              </w:rPr>
              <w:t>ос</w:t>
            </w:r>
            <w:r w:rsidR="002E1411" w:rsidRPr="00EF7B65">
              <w:rPr>
                <w:rFonts w:ascii="Times New Roman" w:hAnsi="Times New Roman" w:cs="Times New Roman"/>
                <w:sz w:val="22"/>
                <w:szCs w:val="22"/>
              </w:rPr>
              <w:t>луг</w:t>
            </w:r>
          </w:p>
        </w:tc>
        <w:tc>
          <w:tcPr>
            <w:tcW w:w="6430" w:type="dxa"/>
            <w:tcBorders>
              <w:top w:val="single" w:sz="4" w:space="0" w:color="000000"/>
              <w:left w:val="single" w:sz="4" w:space="0" w:color="000000"/>
              <w:bottom w:val="single" w:sz="4" w:space="0" w:color="000000"/>
              <w:right w:val="single" w:sz="4" w:space="0" w:color="000000"/>
            </w:tcBorders>
          </w:tcPr>
          <w:p w:rsidR="00A91D3B" w:rsidRPr="00A91D3B" w:rsidRDefault="00A91D3B" w:rsidP="00A91D3B">
            <w:pPr>
              <w:pStyle w:val="afe"/>
              <w:spacing w:before="0" w:after="0"/>
              <w:jc w:val="both"/>
              <w:rPr>
                <w:b/>
                <w:sz w:val="22"/>
                <w:szCs w:val="22"/>
              </w:rPr>
            </w:pPr>
            <w:r w:rsidRPr="00A91D3B">
              <w:rPr>
                <w:sz w:val="22"/>
                <w:szCs w:val="22"/>
              </w:rPr>
              <w:t xml:space="preserve">З </w:t>
            </w:r>
            <w:proofErr w:type="spellStart"/>
            <w:r w:rsidRPr="00A91D3B">
              <w:rPr>
                <w:sz w:val="22"/>
                <w:szCs w:val="22"/>
              </w:rPr>
              <w:t>дати</w:t>
            </w:r>
            <w:proofErr w:type="spellEnd"/>
            <w:r w:rsidRPr="00A91D3B">
              <w:rPr>
                <w:sz w:val="22"/>
                <w:szCs w:val="22"/>
              </w:rPr>
              <w:t xml:space="preserve"> </w:t>
            </w:r>
            <w:proofErr w:type="spellStart"/>
            <w:r w:rsidRPr="00A91D3B">
              <w:rPr>
                <w:sz w:val="22"/>
                <w:szCs w:val="22"/>
              </w:rPr>
              <w:t>підписання</w:t>
            </w:r>
            <w:proofErr w:type="spellEnd"/>
            <w:r w:rsidRPr="00A91D3B">
              <w:rPr>
                <w:sz w:val="22"/>
                <w:szCs w:val="22"/>
              </w:rPr>
              <w:t xml:space="preserve"> договору </w:t>
            </w:r>
            <w:r w:rsidRPr="00A91D3B">
              <w:rPr>
                <w:b/>
                <w:sz w:val="22"/>
                <w:szCs w:val="22"/>
              </w:rPr>
              <w:t>до 31.12.2024 р.</w:t>
            </w:r>
          </w:p>
          <w:p w:rsidR="002E1411" w:rsidRPr="00EF7B65" w:rsidRDefault="00A91D3B" w:rsidP="00A91D3B">
            <w:pPr>
              <w:pStyle w:val="210"/>
              <w:widowControl w:val="0"/>
              <w:spacing w:after="0" w:line="240" w:lineRule="auto"/>
              <w:ind w:left="0" w:right="23"/>
              <w:rPr>
                <w:rFonts w:ascii="Times New Roman" w:hAnsi="Times New Roman"/>
                <w:lang w:val="uk-UA"/>
              </w:rPr>
            </w:pPr>
            <w:proofErr w:type="spellStart"/>
            <w:r w:rsidRPr="00A91D3B">
              <w:rPr>
                <w:rFonts w:ascii="Times New Roman" w:hAnsi="Times New Roman"/>
              </w:rPr>
              <w:t>Початковий</w:t>
            </w:r>
            <w:proofErr w:type="spellEnd"/>
            <w:r w:rsidRPr="00A91D3B">
              <w:rPr>
                <w:rFonts w:ascii="Times New Roman" w:hAnsi="Times New Roman"/>
              </w:rPr>
              <w:t xml:space="preserve"> </w:t>
            </w:r>
            <w:proofErr w:type="spellStart"/>
            <w:r w:rsidRPr="00A91D3B">
              <w:rPr>
                <w:rFonts w:ascii="Times New Roman" w:hAnsi="Times New Roman"/>
              </w:rPr>
              <w:t>термін</w:t>
            </w:r>
            <w:proofErr w:type="spellEnd"/>
            <w:r w:rsidRPr="00A91D3B">
              <w:rPr>
                <w:rFonts w:ascii="Times New Roman" w:hAnsi="Times New Roman"/>
              </w:rPr>
              <w:t xml:space="preserve"> </w:t>
            </w:r>
            <w:proofErr w:type="spellStart"/>
            <w:r w:rsidRPr="00A91D3B">
              <w:rPr>
                <w:rFonts w:ascii="Times New Roman" w:hAnsi="Times New Roman"/>
              </w:rPr>
              <w:t>надання</w:t>
            </w:r>
            <w:proofErr w:type="spellEnd"/>
            <w:r w:rsidRPr="00A91D3B">
              <w:rPr>
                <w:rFonts w:ascii="Times New Roman" w:hAnsi="Times New Roman"/>
              </w:rPr>
              <w:t xml:space="preserve"> </w:t>
            </w:r>
            <w:proofErr w:type="spellStart"/>
            <w:r w:rsidRPr="00A91D3B">
              <w:rPr>
                <w:rFonts w:ascii="Times New Roman" w:hAnsi="Times New Roman"/>
              </w:rPr>
              <w:t>послуг</w:t>
            </w:r>
            <w:proofErr w:type="spellEnd"/>
            <w:r w:rsidRPr="00A91D3B">
              <w:rPr>
                <w:rFonts w:ascii="Times New Roman" w:hAnsi="Times New Roman"/>
              </w:rPr>
              <w:t xml:space="preserve"> </w:t>
            </w:r>
            <w:proofErr w:type="spellStart"/>
            <w:r w:rsidRPr="00A91D3B">
              <w:rPr>
                <w:rFonts w:ascii="Times New Roman" w:hAnsi="Times New Roman"/>
              </w:rPr>
              <w:t>визначатиметься</w:t>
            </w:r>
            <w:proofErr w:type="spellEnd"/>
            <w:r w:rsidRPr="00A91D3B">
              <w:rPr>
                <w:rFonts w:ascii="Times New Roman" w:hAnsi="Times New Roman"/>
              </w:rPr>
              <w:t xml:space="preserve"> у </w:t>
            </w:r>
            <w:proofErr w:type="spellStart"/>
            <w:r w:rsidRPr="00A91D3B">
              <w:rPr>
                <w:rFonts w:ascii="Times New Roman" w:hAnsi="Times New Roman"/>
              </w:rPr>
              <w:t>відповідності</w:t>
            </w:r>
            <w:proofErr w:type="spellEnd"/>
            <w:r w:rsidRPr="00A91D3B">
              <w:rPr>
                <w:rFonts w:ascii="Times New Roman" w:hAnsi="Times New Roman"/>
              </w:rPr>
              <w:t xml:space="preserve"> до </w:t>
            </w:r>
            <w:proofErr w:type="spellStart"/>
            <w:r w:rsidRPr="00A91D3B">
              <w:rPr>
                <w:rFonts w:ascii="Times New Roman" w:hAnsi="Times New Roman"/>
              </w:rPr>
              <w:t>дати</w:t>
            </w:r>
            <w:proofErr w:type="spellEnd"/>
            <w:r w:rsidRPr="00A91D3B">
              <w:rPr>
                <w:rFonts w:ascii="Times New Roman" w:hAnsi="Times New Roman"/>
              </w:rPr>
              <w:t xml:space="preserve"> </w:t>
            </w:r>
            <w:proofErr w:type="spellStart"/>
            <w:r w:rsidRPr="00A91D3B">
              <w:rPr>
                <w:rFonts w:ascii="Times New Roman" w:hAnsi="Times New Roman"/>
              </w:rPr>
              <w:t>укладення</w:t>
            </w:r>
            <w:proofErr w:type="spellEnd"/>
            <w:r w:rsidRPr="00A91D3B">
              <w:rPr>
                <w:rFonts w:ascii="Times New Roman" w:hAnsi="Times New Roman"/>
              </w:rPr>
              <w:t xml:space="preserve"> договору про </w:t>
            </w:r>
            <w:proofErr w:type="spellStart"/>
            <w:r w:rsidRPr="00A91D3B">
              <w:rPr>
                <w:rFonts w:ascii="Times New Roman" w:hAnsi="Times New Roman"/>
              </w:rPr>
              <w:t>закупівлю</w:t>
            </w:r>
            <w:proofErr w:type="spellEnd"/>
            <w:r w:rsidRPr="00A91D3B">
              <w:rPr>
                <w:rFonts w:ascii="Times New Roman" w:hAnsi="Times New Roman"/>
              </w:rPr>
              <w:t xml:space="preserve"> за результатами </w:t>
            </w:r>
            <w:proofErr w:type="spellStart"/>
            <w:r w:rsidRPr="00A91D3B">
              <w:rPr>
                <w:rFonts w:ascii="Times New Roman" w:hAnsi="Times New Roman"/>
              </w:rPr>
              <w:t>проведення</w:t>
            </w:r>
            <w:proofErr w:type="spellEnd"/>
            <w:r w:rsidRPr="00A91D3B">
              <w:rPr>
                <w:rFonts w:ascii="Times New Roman" w:hAnsi="Times New Roman"/>
              </w:rPr>
              <w:t xml:space="preserve"> </w:t>
            </w:r>
            <w:proofErr w:type="spellStart"/>
            <w:r w:rsidRPr="00A91D3B">
              <w:rPr>
                <w:rFonts w:ascii="Times New Roman" w:hAnsi="Times New Roman"/>
              </w:rPr>
              <w:t>відкритих</w:t>
            </w:r>
            <w:proofErr w:type="spellEnd"/>
            <w:r w:rsidRPr="00A91D3B">
              <w:rPr>
                <w:rFonts w:ascii="Times New Roman" w:hAnsi="Times New Roman"/>
              </w:rPr>
              <w:t xml:space="preserve"> </w:t>
            </w:r>
            <w:proofErr w:type="spellStart"/>
            <w:r w:rsidRPr="00A91D3B">
              <w:rPr>
                <w:rFonts w:ascii="Times New Roman" w:hAnsi="Times New Roman"/>
              </w:rPr>
              <w:t>торгів</w:t>
            </w:r>
            <w:proofErr w:type="spellEnd"/>
            <w:r w:rsidRPr="00A91D3B">
              <w:rPr>
                <w:rFonts w:ascii="Times New Roman" w:hAnsi="Times New Roman"/>
              </w:rPr>
              <w:t xml:space="preserve"> з </w:t>
            </w:r>
            <w:proofErr w:type="spellStart"/>
            <w:r w:rsidRPr="00A91D3B">
              <w:rPr>
                <w:rFonts w:ascii="Times New Roman" w:hAnsi="Times New Roman"/>
              </w:rPr>
              <w:t>особливостями</w:t>
            </w:r>
            <w:proofErr w:type="spellEnd"/>
          </w:p>
        </w:tc>
      </w:tr>
      <w:tr w:rsidR="002E1411" w:rsidRPr="00EF7B65" w:rsidTr="00024652">
        <w:trPr>
          <w:trHeight w:val="841"/>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5</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ди</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к</w:t>
            </w:r>
            <w:r w:rsidR="00063017" w:rsidRPr="00EF7B65">
              <w:rPr>
                <w:rFonts w:ascii="Times New Roman" w:hAnsi="Times New Roman" w:cs="Times New Roman"/>
                <w:b/>
                <w:bCs/>
                <w:sz w:val="22"/>
                <w:szCs w:val="22"/>
              </w:rPr>
              <w:t>р</w:t>
            </w:r>
            <w:r w:rsidRPr="00EF7B65">
              <w:rPr>
                <w:rFonts w:ascii="Times New Roman" w:hAnsi="Times New Roman" w:cs="Times New Roman"/>
                <w:b/>
                <w:bCs/>
                <w:sz w:val="22"/>
                <w:szCs w:val="22"/>
              </w:rPr>
              <w:t>им</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я уч</w:t>
            </w:r>
            <w:r w:rsidR="00063017" w:rsidRPr="00EF7B65">
              <w:rPr>
                <w:rFonts w:ascii="Times New Roman" w:hAnsi="Times New Roman" w:cs="Times New Roman"/>
                <w:b/>
                <w:bCs/>
                <w:sz w:val="22"/>
                <w:szCs w:val="22"/>
              </w:rPr>
              <w:t>ас</w:t>
            </w:r>
            <w:r w:rsidRPr="00EF7B65">
              <w:rPr>
                <w:rFonts w:ascii="Times New Roman" w:hAnsi="Times New Roman" w:cs="Times New Roman"/>
                <w:b/>
                <w:bCs/>
                <w:sz w:val="22"/>
                <w:szCs w:val="22"/>
              </w:rPr>
              <w:t>ник</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w:t>
            </w:r>
            <w:r w:rsidRPr="00EF7B65">
              <w:rPr>
                <w:rFonts w:ascii="Times New Roman" w:hAnsi="Times New Roman" w:cs="Times New Roman"/>
                <w:sz w:val="22"/>
                <w:szCs w:val="22"/>
                <w:lang w:eastAsia="zh-CN"/>
              </w:rPr>
              <w:t xml:space="preserve"> </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keepNext/>
              <w:keepLines/>
              <w:widowControl/>
              <w:suppressAutoHyphens/>
              <w:ind w:right="14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ники (</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зид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зид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в</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х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 вл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вих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 б</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уть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ть 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 xml:space="preserve">х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вних ум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х.</w:t>
            </w:r>
          </w:p>
        </w:tc>
      </w:tr>
      <w:tr w:rsidR="002E1411" w:rsidRPr="00EF7B65" w:rsidTr="00024652">
        <w:trPr>
          <w:trHeight w:val="111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6</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лют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у як</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й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винн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бути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зн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ч</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ї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w:t>
            </w:r>
            <w:r w:rsidRPr="00EF7B65">
              <w:rPr>
                <w:rFonts w:ascii="Times New Roman" w:hAnsi="Times New Roman" w:cs="Times New Roman"/>
                <w:sz w:val="22"/>
                <w:szCs w:val="22"/>
                <w:lang w:eastAsia="zh-CN"/>
              </w:rPr>
              <w:t xml:space="preserve"> </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keepNext/>
              <w:keepLines/>
              <w:widowControl/>
              <w:suppressAutoHyphens/>
              <w:ind w:right="14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лют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є г</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ивня.</w:t>
            </w:r>
            <w:r w:rsidRPr="00EF7B65">
              <w:rPr>
                <w:rFonts w:ascii="Times New Roman" w:hAnsi="Times New Roman" w:cs="Times New Roman"/>
                <w:sz w:val="22"/>
                <w:szCs w:val="22"/>
                <w:lang w:eastAsia="zh-CN"/>
              </w:rPr>
              <w:t xml:space="preserve"> </w:t>
            </w:r>
            <w:r w:rsidRPr="00EF7B65">
              <w:rPr>
                <w:rFonts w:ascii="Times New Roman" w:hAnsi="Times New Roman" w:cs="Times New Roman"/>
                <w:b/>
                <w:bCs/>
                <w:i/>
                <w:iCs/>
                <w:sz w:val="22"/>
                <w:szCs w:val="22"/>
              </w:rPr>
              <w:t xml:space="preserve">У </w:t>
            </w:r>
            <w:r w:rsidR="00063017" w:rsidRPr="00EF7B65">
              <w:rPr>
                <w:rFonts w:ascii="Times New Roman" w:hAnsi="Times New Roman" w:cs="Times New Roman"/>
                <w:b/>
                <w:bCs/>
                <w:i/>
                <w:iCs/>
                <w:sz w:val="22"/>
                <w:szCs w:val="22"/>
              </w:rPr>
              <w:t>ра</w:t>
            </w:r>
            <w:r w:rsidRPr="00EF7B65">
              <w:rPr>
                <w:rFonts w:ascii="Times New Roman" w:hAnsi="Times New Roman" w:cs="Times New Roman"/>
                <w:b/>
                <w:bCs/>
                <w:i/>
                <w:iCs/>
                <w:sz w:val="22"/>
                <w:szCs w:val="22"/>
              </w:rPr>
              <w:t>з</w:t>
            </w:r>
            <w:r w:rsidR="00063017" w:rsidRPr="00EF7B65">
              <w:rPr>
                <w:rFonts w:ascii="Times New Roman" w:hAnsi="Times New Roman" w:cs="Times New Roman"/>
                <w:b/>
                <w:bCs/>
                <w:i/>
                <w:iCs/>
                <w:sz w:val="22"/>
                <w:szCs w:val="22"/>
              </w:rPr>
              <w:t>і</w:t>
            </w:r>
            <w:r w:rsidRPr="00EF7B65">
              <w:rPr>
                <w:rFonts w:ascii="Times New Roman" w:hAnsi="Times New Roman" w:cs="Times New Roman"/>
                <w:b/>
                <w:bCs/>
                <w:i/>
                <w:iCs/>
                <w:sz w:val="22"/>
                <w:szCs w:val="22"/>
              </w:rPr>
              <w:t xml:space="preserve"> якщ</w:t>
            </w:r>
            <w:r w:rsidR="00063017" w:rsidRPr="00EF7B65">
              <w:rPr>
                <w:rFonts w:ascii="Times New Roman" w:hAnsi="Times New Roman" w:cs="Times New Roman"/>
                <w:b/>
                <w:bCs/>
                <w:i/>
                <w:iCs/>
                <w:sz w:val="22"/>
                <w:szCs w:val="22"/>
              </w:rPr>
              <w:t>о</w:t>
            </w:r>
            <w:r w:rsidRPr="00EF7B65">
              <w:rPr>
                <w:rFonts w:ascii="Times New Roman" w:hAnsi="Times New Roman" w:cs="Times New Roman"/>
                <w:b/>
                <w:bCs/>
                <w:i/>
                <w:iCs/>
                <w:sz w:val="22"/>
                <w:szCs w:val="22"/>
              </w:rPr>
              <w:t xml:space="preserve"> уч</w:t>
            </w:r>
            <w:r w:rsidR="00063017" w:rsidRPr="00EF7B65">
              <w:rPr>
                <w:rFonts w:ascii="Times New Roman" w:hAnsi="Times New Roman" w:cs="Times New Roman"/>
                <w:b/>
                <w:bCs/>
                <w:i/>
                <w:iCs/>
                <w:sz w:val="22"/>
                <w:szCs w:val="22"/>
              </w:rPr>
              <w:t>ас</w:t>
            </w:r>
            <w:r w:rsidRPr="00EF7B65">
              <w:rPr>
                <w:rFonts w:ascii="Times New Roman" w:hAnsi="Times New Roman" w:cs="Times New Roman"/>
                <w:b/>
                <w:bCs/>
                <w:i/>
                <w:iCs/>
                <w:sz w:val="22"/>
                <w:szCs w:val="22"/>
              </w:rPr>
              <w:t>ник</w:t>
            </w:r>
            <w:r w:rsidR="00063017" w:rsidRPr="00EF7B65">
              <w:rPr>
                <w:rFonts w:ascii="Times New Roman" w:hAnsi="Times New Roman" w:cs="Times New Roman"/>
                <w:b/>
                <w:bCs/>
                <w:i/>
                <w:iCs/>
                <w:sz w:val="22"/>
                <w:szCs w:val="22"/>
              </w:rPr>
              <w:t>о</w:t>
            </w:r>
            <w:r w:rsidRPr="00EF7B65">
              <w:rPr>
                <w:rFonts w:ascii="Times New Roman" w:hAnsi="Times New Roman" w:cs="Times New Roman"/>
                <w:b/>
                <w:bCs/>
                <w:i/>
                <w:iCs/>
                <w:sz w:val="22"/>
                <w:szCs w:val="22"/>
              </w:rPr>
              <w:t>м п</w:t>
            </w:r>
            <w:r w:rsidR="00063017" w:rsidRPr="00EF7B65">
              <w:rPr>
                <w:rFonts w:ascii="Times New Roman" w:hAnsi="Times New Roman" w:cs="Times New Roman"/>
                <w:b/>
                <w:bCs/>
                <w:i/>
                <w:iCs/>
                <w:sz w:val="22"/>
                <w:szCs w:val="22"/>
              </w:rPr>
              <w:t>ро</w:t>
            </w:r>
            <w:r w:rsidRPr="00EF7B65">
              <w:rPr>
                <w:rFonts w:ascii="Times New Roman" w:hAnsi="Times New Roman" w:cs="Times New Roman"/>
                <w:b/>
                <w:bCs/>
                <w:i/>
                <w:iCs/>
                <w:sz w:val="22"/>
                <w:szCs w:val="22"/>
              </w:rPr>
              <w:t>ц</w:t>
            </w:r>
            <w:r w:rsidR="00063017" w:rsidRPr="00EF7B65">
              <w:rPr>
                <w:rFonts w:ascii="Times New Roman" w:hAnsi="Times New Roman" w:cs="Times New Roman"/>
                <w:b/>
                <w:bCs/>
                <w:i/>
                <w:iCs/>
                <w:sz w:val="22"/>
                <w:szCs w:val="22"/>
              </w:rPr>
              <w:t>е</w:t>
            </w:r>
            <w:r w:rsidRPr="00EF7B65">
              <w:rPr>
                <w:rFonts w:ascii="Times New Roman" w:hAnsi="Times New Roman" w:cs="Times New Roman"/>
                <w:b/>
                <w:bCs/>
                <w:i/>
                <w:iCs/>
                <w:sz w:val="22"/>
                <w:szCs w:val="22"/>
              </w:rPr>
              <w:t>ду</w:t>
            </w:r>
            <w:r w:rsidR="00063017" w:rsidRPr="00EF7B65">
              <w:rPr>
                <w:rFonts w:ascii="Times New Roman" w:hAnsi="Times New Roman" w:cs="Times New Roman"/>
                <w:b/>
                <w:bCs/>
                <w:i/>
                <w:iCs/>
                <w:sz w:val="22"/>
                <w:szCs w:val="22"/>
              </w:rPr>
              <w:t>р</w:t>
            </w:r>
            <w:r w:rsidRPr="00EF7B65">
              <w:rPr>
                <w:rFonts w:ascii="Times New Roman" w:hAnsi="Times New Roman" w:cs="Times New Roman"/>
                <w:b/>
                <w:bCs/>
                <w:i/>
                <w:iCs/>
                <w:sz w:val="22"/>
                <w:szCs w:val="22"/>
              </w:rPr>
              <w:t>и з</w:t>
            </w:r>
            <w:r w:rsidR="00063017" w:rsidRPr="00EF7B65">
              <w:rPr>
                <w:rFonts w:ascii="Times New Roman" w:hAnsi="Times New Roman" w:cs="Times New Roman"/>
                <w:b/>
                <w:bCs/>
                <w:i/>
                <w:iCs/>
                <w:sz w:val="22"/>
                <w:szCs w:val="22"/>
              </w:rPr>
              <w:t>а</w:t>
            </w:r>
            <w:r w:rsidRPr="00EF7B65">
              <w:rPr>
                <w:rFonts w:ascii="Times New Roman" w:hAnsi="Times New Roman" w:cs="Times New Roman"/>
                <w:b/>
                <w:bCs/>
                <w:i/>
                <w:iCs/>
                <w:sz w:val="22"/>
                <w:szCs w:val="22"/>
              </w:rPr>
              <w:t>куп</w:t>
            </w:r>
            <w:r w:rsidR="00063017" w:rsidRPr="00EF7B65">
              <w:rPr>
                <w:rFonts w:ascii="Times New Roman" w:hAnsi="Times New Roman" w:cs="Times New Roman"/>
                <w:b/>
                <w:bCs/>
                <w:i/>
                <w:iCs/>
                <w:sz w:val="22"/>
                <w:szCs w:val="22"/>
              </w:rPr>
              <w:t>і</w:t>
            </w:r>
            <w:r w:rsidRPr="00EF7B65">
              <w:rPr>
                <w:rFonts w:ascii="Times New Roman" w:hAnsi="Times New Roman" w:cs="Times New Roman"/>
                <w:b/>
                <w:bCs/>
                <w:i/>
                <w:iCs/>
                <w:sz w:val="22"/>
                <w:szCs w:val="22"/>
              </w:rPr>
              <w:t>вл</w:t>
            </w:r>
            <w:r w:rsidR="00063017" w:rsidRPr="00EF7B65">
              <w:rPr>
                <w:rFonts w:ascii="Times New Roman" w:hAnsi="Times New Roman" w:cs="Times New Roman"/>
                <w:b/>
                <w:bCs/>
                <w:i/>
                <w:iCs/>
                <w:sz w:val="22"/>
                <w:szCs w:val="22"/>
              </w:rPr>
              <w:t>і</w:t>
            </w:r>
            <w:r w:rsidRPr="00EF7B65">
              <w:rPr>
                <w:rFonts w:ascii="Times New Roman" w:hAnsi="Times New Roman" w:cs="Times New Roman"/>
                <w:b/>
                <w:bCs/>
                <w:i/>
                <w:iCs/>
                <w:sz w:val="22"/>
                <w:szCs w:val="22"/>
              </w:rPr>
              <w:t xml:space="preserve"> є н</w:t>
            </w:r>
            <w:r w:rsidR="00063017" w:rsidRPr="00EF7B65">
              <w:rPr>
                <w:rFonts w:ascii="Times New Roman" w:hAnsi="Times New Roman" w:cs="Times New Roman"/>
                <w:b/>
                <w:bCs/>
                <w:i/>
                <w:iCs/>
                <w:sz w:val="22"/>
                <w:szCs w:val="22"/>
              </w:rPr>
              <w:t>ере</w:t>
            </w:r>
            <w:r w:rsidRPr="00EF7B65">
              <w:rPr>
                <w:rFonts w:ascii="Times New Roman" w:hAnsi="Times New Roman" w:cs="Times New Roman"/>
                <w:b/>
                <w:bCs/>
                <w:i/>
                <w:iCs/>
                <w:sz w:val="22"/>
                <w:szCs w:val="22"/>
              </w:rPr>
              <w:t>зид</w:t>
            </w:r>
            <w:r w:rsidR="00063017" w:rsidRPr="00EF7B65">
              <w:rPr>
                <w:rFonts w:ascii="Times New Roman" w:hAnsi="Times New Roman" w:cs="Times New Roman"/>
                <w:b/>
                <w:bCs/>
                <w:i/>
                <w:iCs/>
                <w:sz w:val="22"/>
                <w:szCs w:val="22"/>
              </w:rPr>
              <w:t>е</w:t>
            </w:r>
            <w:r w:rsidRPr="00EF7B65">
              <w:rPr>
                <w:rFonts w:ascii="Times New Roman" w:hAnsi="Times New Roman" w:cs="Times New Roman"/>
                <w:b/>
                <w:bCs/>
                <w:i/>
                <w:iCs/>
                <w:sz w:val="22"/>
                <w:szCs w:val="22"/>
              </w:rPr>
              <w:t>нт</w:t>
            </w:r>
            <w:r w:rsidRPr="00EF7B65">
              <w:rPr>
                <w:rFonts w:ascii="Times New Roman" w:hAnsi="Times New Roman" w:cs="Times New Roman"/>
                <w:b/>
                <w:bCs/>
                <w:sz w:val="22"/>
                <w:szCs w:val="22"/>
              </w:rPr>
              <w:t xml:space="preserve">,  </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кий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й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у 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лют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 г</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ивня.</w:t>
            </w:r>
          </w:p>
        </w:tc>
      </w:tr>
      <w:tr w:rsidR="002E1411" w:rsidRPr="00EF7B65" w:rsidTr="00024652">
        <w:trPr>
          <w:trHeight w:val="111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7</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М</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(м</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ви), як</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ю  (якими)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винн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бути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кл</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у</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тують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викл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w:t>
            </w:r>
            <w:r w:rsidRPr="007A3945">
              <w:rPr>
                <w:rFonts w:ascii="Times New Roman" w:hAnsi="Times New Roman" w:cs="Times New Roman"/>
                <w:b/>
                <w:sz w:val="22"/>
                <w:szCs w:val="22"/>
              </w:rPr>
              <w:t>ук</w:t>
            </w:r>
            <w:r w:rsidR="00063017" w:rsidRPr="007A3945">
              <w:rPr>
                <w:rFonts w:ascii="Times New Roman" w:hAnsi="Times New Roman" w:cs="Times New Roman"/>
                <w:b/>
                <w:sz w:val="22"/>
                <w:szCs w:val="22"/>
              </w:rPr>
              <w:t>ра</w:t>
            </w:r>
            <w:r w:rsidRPr="007A3945">
              <w:rPr>
                <w:rFonts w:ascii="Times New Roman" w:hAnsi="Times New Roman" w:cs="Times New Roman"/>
                <w:b/>
                <w:sz w:val="22"/>
                <w:szCs w:val="22"/>
              </w:rPr>
              <w:t>їн</w:t>
            </w:r>
            <w:r w:rsidR="00063017" w:rsidRPr="007A3945">
              <w:rPr>
                <w:rFonts w:ascii="Times New Roman" w:hAnsi="Times New Roman" w:cs="Times New Roman"/>
                <w:b/>
                <w:sz w:val="22"/>
                <w:szCs w:val="22"/>
              </w:rPr>
              <w:t>с</w:t>
            </w:r>
            <w:r w:rsidRPr="007A3945">
              <w:rPr>
                <w:rFonts w:ascii="Times New Roman" w:hAnsi="Times New Roman" w:cs="Times New Roman"/>
                <w:b/>
                <w:sz w:val="22"/>
                <w:szCs w:val="22"/>
              </w:rPr>
              <w:t>ьк</w:t>
            </w:r>
            <w:r w:rsidR="00063017" w:rsidRPr="007A3945">
              <w:rPr>
                <w:rFonts w:ascii="Times New Roman" w:hAnsi="Times New Roman" w:cs="Times New Roman"/>
                <w:b/>
                <w:sz w:val="22"/>
                <w:szCs w:val="22"/>
              </w:rPr>
              <w:t>о</w:t>
            </w:r>
            <w:r w:rsidRPr="007A3945">
              <w:rPr>
                <w:rFonts w:ascii="Times New Roman" w:hAnsi="Times New Roman" w:cs="Times New Roman"/>
                <w:b/>
                <w:sz w:val="22"/>
                <w:szCs w:val="22"/>
              </w:rPr>
              <w:t>ю м</w:t>
            </w:r>
            <w:r w:rsidR="00063017" w:rsidRPr="007A3945">
              <w:rPr>
                <w:rFonts w:ascii="Times New Roman" w:hAnsi="Times New Roman" w:cs="Times New Roman"/>
                <w:b/>
                <w:sz w:val="22"/>
                <w:szCs w:val="22"/>
              </w:rPr>
              <w:t>о</w:t>
            </w:r>
            <w:r w:rsidRPr="007A3945">
              <w:rPr>
                <w:rFonts w:ascii="Times New Roman" w:hAnsi="Times New Roman" w:cs="Times New Roman"/>
                <w:b/>
                <w:sz w:val="22"/>
                <w:szCs w:val="22"/>
              </w:rPr>
              <w:t>в</w:t>
            </w:r>
            <w:r w:rsidR="00063017" w:rsidRPr="007A3945">
              <w:rPr>
                <w:rFonts w:ascii="Times New Roman" w:hAnsi="Times New Roman" w:cs="Times New Roman"/>
                <w:b/>
                <w:sz w:val="22"/>
                <w:szCs w:val="22"/>
              </w:rPr>
              <w:t>о</w:t>
            </w:r>
            <w:r w:rsidRPr="007A3945">
              <w:rPr>
                <w:rFonts w:ascii="Times New Roman" w:hAnsi="Times New Roman" w:cs="Times New Roman"/>
                <w:b/>
                <w:sz w:val="22"/>
                <w:szCs w:val="22"/>
              </w:rPr>
              <w:t>ю</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ш</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нням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жуть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ти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нтичний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ншу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ву. </w:t>
            </w:r>
          </w:p>
          <w:p w:rsidR="002E1411" w:rsidRPr="00EF7B65" w:rsidRDefault="00063017"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нд</w:t>
            </w:r>
            <w:r w:rsidRPr="00EF7B65">
              <w:rPr>
                <w:rFonts w:ascii="Times New Roman" w:hAnsi="Times New Roman" w:cs="Times New Roman"/>
                <w:sz w:val="22"/>
                <w:szCs w:val="22"/>
              </w:rPr>
              <w:t>ар</w:t>
            </w:r>
            <w:r w:rsidR="002E1411" w:rsidRPr="00EF7B65">
              <w:rPr>
                <w:rFonts w:ascii="Times New Roman" w:hAnsi="Times New Roman" w:cs="Times New Roman"/>
                <w:sz w:val="22"/>
                <w:szCs w:val="22"/>
              </w:rPr>
              <w:t>тн</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х</w:t>
            </w:r>
            <w:r w:rsidRPr="00EF7B65">
              <w:rPr>
                <w:rFonts w:ascii="Times New Roman" w:hAnsi="Times New Roman" w:cs="Times New Roman"/>
                <w:sz w:val="22"/>
                <w:szCs w:val="22"/>
              </w:rPr>
              <w:t>ара</w:t>
            </w:r>
            <w:r w:rsidR="002E1411" w:rsidRPr="00EF7B65">
              <w:rPr>
                <w:rFonts w:ascii="Times New Roman" w:hAnsi="Times New Roman" w:cs="Times New Roman"/>
                <w:sz w:val="22"/>
                <w:szCs w:val="22"/>
              </w:rPr>
              <w:t>кт</w:t>
            </w:r>
            <w:r w:rsidRPr="00EF7B65">
              <w:rPr>
                <w:rFonts w:ascii="Times New Roman" w:hAnsi="Times New Roman" w:cs="Times New Roman"/>
                <w:sz w:val="22"/>
                <w:szCs w:val="22"/>
              </w:rPr>
              <w:t>ер</w:t>
            </w:r>
            <w:r w:rsidR="002E1411" w:rsidRPr="00EF7B65">
              <w:rPr>
                <w:rFonts w:ascii="Times New Roman" w:hAnsi="Times New Roman" w:cs="Times New Roman"/>
                <w:sz w:val="22"/>
                <w:szCs w:val="22"/>
              </w:rPr>
              <w:t>и</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тики, вим</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ги, ум</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вн</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п</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зн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ч</w:t>
            </w:r>
            <w:r w:rsidRPr="00EF7B65">
              <w:rPr>
                <w:rFonts w:ascii="Times New Roman" w:hAnsi="Times New Roman" w:cs="Times New Roman"/>
                <w:sz w:val="22"/>
                <w:szCs w:val="22"/>
              </w:rPr>
              <w:t>е</w:t>
            </w:r>
            <w:r w:rsidR="002E1411" w:rsidRPr="00EF7B65">
              <w:rPr>
                <w:rFonts w:ascii="Times New Roman" w:hAnsi="Times New Roman" w:cs="Times New Roman"/>
                <w:sz w:val="22"/>
                <w:szCs w:val="22"/>
              </w:rPr>
              <w:t>ння у вигляд</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к</w:t>
            </w:r>
            <w:r w:rsidRPr="00EF7B65">
              <w:rPr>
                <w:rFonts w:ascii="Times New Roman" w:hAnsi="Times New Roman" w:cs="Times New Roman"/>
                <w:sz w:val="22"/>
                <w:szCs w:val="22"/>
              </w:rPr>
              <w:t>оро</w:t>
            </w:r>
            <w:r w:rsidR="002E1411" w:rsidRPr="00EF7B65">
              <w:rPr>
                <w:rFonts w:ascii="Times New Roman" w:hAnsi="Times New Roman" w:cs="Times New Roman"/>
                <w:sz w:val="22"/>
                <w:szCs w:val="22"/>
              </w:rPr>
              <w:t>ч</w:t>
            </w:r>
            <w:r w:rsidRPr="00EF7B65">
              <w:rPr>
                <w:rFonts w:ascii="Times New Roman" w:hAnsi="Times New Roman" w:cs="Times New Roman"/>
                <w:sz w:val="22"/>
                <w:szCs w:val="22"/>
              </w:rPr>
              <w:t>е</w:t>
            </w:r>
            <w:r w:rsidR="002E1411" w:rsidRPr="00EF7B65">
              <w:rPr>
                <w:rFonts w:ascii="Times New Roman" w:hAnsi="Times New Roman" w:cs="Times New Roman"/>
                <w:sz w:val="22"/>
                <w:szCs w:val="22"/>
              </w:rPr>
              <w:t>нь 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 т</w:t>
            </w:r>
            <w:r w:rsidRPr="00EF7B65">
              <w:rPr>
                <w:rFonts w:ascii="Times New Roman" w:hAnsi="Times New Roman" w:cs="Times New Roman"/>
                <w:sz w:val="22"/>
                <w:szCs w:val="22"/>
              </w:rPr>
              <w:t>ер</w:t>
            </w:r>
            <w:r w:rsidR="002E1411" w:rsidRPr="00EF7B65">
              <w:rPr>
                <w:rFonts w:ascii="Times New Roman" w:hAnsi="Times New Roman" w:cs="Times New Roman"/>
                <w:sz w:val="22"/>
                <w:szCs w:val="22"/>
              </w:rPr>
              <w:t>м</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л</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г</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я, п</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в’яз</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 з т</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w:t>
            </w:r>
            <w:r w:rsidRPr="00EF7B65">
              <w:rPr>
                <w:rFonts w:ascii="Times New Roman" w:hAnsi="Times New Roman" w:cs="Times New Roman"/>
                <w:sz w:val="22"/>
                <w:szCs w:val="22"/>
              </w:rPr>
              <w:t>ара</w:t>
            </w:r>
            <w:r w:rsidR="002E1411" w:rsidRPr="00EF7B65">
              <w:rPr>
                <w:rFonts w:ascii="Times New Roman" w:hAnsi="Times New Roman" w:cs="Times New Roman"/>
                <w:sz w:val="22"/>
                <w:szCs w:val="22"/>
              </w:rPr>
              <w:t xml:space="preserve">ми, </w:t>
            </w:r>
            <w:r w:rsidRPr="00EF7B65">
              <w:rPr>
                <w:rFonts w:ascii="Times New Roman" w:hAnsi="Times New Roman" w:cs="Times New Roman"/>
                <w:sz w:val="22"/>
                <w:szCs w:val="22"/>
              </w:rPr>
              <w:t>ро</w:t>
            </w:r>
            <w:r w:rsidR="002E1411" w:rsidRPr="00EF7B65">
              <w:rPr>
                <w:rFonts w:ascii="Times New Roman" w:hAnsi="Times New Roman" w:cs="Times New Roman"/>
                <w:sz w:val="22"/>
                <w:szCs w:val="22"/>
              </w:rPr>
              <w:t>б</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ми чи п</w:t>
            </w:r>
            <w:r w:rsidRPr="00EF7B65">
              <w:rPr>
                <w:rFonts w:ascii="Times New Roman" w:hAnsi="Times New Roman" w:cs="Times New Roman"/>
                <w:sz w:val="22"/>
                <w:szCs w:val="22"/>
              </w:rPr>
              <w:t>ос</w:t>
            </w:r>
            <w:r w:rsidR="002E1411" w:rsidRPr="00EF7B65">
              <w:rPr>
                <w:rFonts w:ascii="Times New Roman" w:hAnsi="Times New Roman" w:cs="Times New Roman"/>
                <w:sz w:val="22"/>
                <w:szCs w:val="22"/>
              </w:rPr>
              <w:t>луг</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ми, щ</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з</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куп</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вують</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я, п</w:t>
            </w:r>
            <w:r w:rsidRPr="00EF7B65">
              <w:rPr>
                <w:rFonts w:ascii="Times New Roman" w:hAnsi="Times New Roman" w:cs="Times New Roman"/>
                <w:sz w:val="22"/>
                <w:szCs w:val="22"/>
              </w:rPr>
              <w:t>ере</w:t>
            </w:r>
            <w:r w:rsidR="002E1411" w:rsidRPr="00EF7B65">
              <w:rPr>
                <w:rFonts w:ascii="Times New Roman" w:hAnsi="Times New Roman" w:cs="Times New Roman"/>
                <w:sz w:val="22"/>
                <w:szCs w:val="22"/>
              </w:rPr>
              <w:t>дб</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ч</w:t>
            </w:r>
            <w:r w:rsidRPr="00EF7B65">
              <w:rPr>
                <w:rFonts w:ascii="Times New Roman" w:hAnsi="Times New Roman" w:cs="Times New Roman"/>
                <w:sz w:val="22"/>
                <w:szCs w:val="22"/>
              </w:rPr>
              <w:t>е</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 xml:space="preserve"> </w:t>
            </w:r>
            <w:r w:rsidRPr="00EF7B65">
              <w:rPr>
                <w:rFonts w:ascii="Times New Roman" w:hAnsi="Times New Roman" w:cs="Times New Roman"/>
                <w:sz w:val="22"/>
                <w:szCs w:val="22"/>
              </w:rPr>
              <w:t>іс</w:t>
            </w:r>
            <w:r w:rsidR="002E1411" w:rsidRPr="00EF7B65">
              <w:rPr>
                <w:rFonts w:ascii="Times New Roman" w:hAnsi="Times New Roman" w:cs="Times New Roman"/>
                <w:sz w:val="22"/>
                <w:szCs w:val="22"/>
              </w:rPr>
              <w:t>нуючими м</w:t>
            </w:r>
            <w:r w:rsidRPr="00EF7B65">
              <w:rPr>
                <w:rFonts w:ascii="Times New Roman" w:hAnsi="Times New Roman" w:cs="Times New Roman"/>
                <w:sz w:val="22"/>
                <w:szCs w:val="22"/>
              </w:rPr>
              <w:t>і</w:t>
            </w:r>
            <w:r w:rsidR="002E1411" w:rsidRPr="00EF7B65">
              <w:rPr>
                <w:rFonts w:ascii="Times New Roman" w:hAnsi="Times New Roman" w:cs="Times New Roman"/>
                <w:sz w:val="22"/>
                <w:szCs w:val="22"/>
              </w:rPr>
              <w:t>жн</w:t>
            </w:r>
            <w:r w:rsidRPr="00EF7B65">
              <w:rPr>
                <w:rFonts w:ascii="Times New Roman" w:hAnsi="Times New Roman" w:cs="Times New Roman"/>
                <w:sz w:val="22"/>
                <w:szCs w:val="22"/>
              </w:rPr>
              <w:t>аро</w:t>
            </w:r>
            <w:r w:rsidR="002E1411" w:rsidRPr="00EF7B65">
              <w:rPr>
                <w:rFonts w:ascii="Times New Roman" w:hAnsi="Times New Roman" w:cs="Times New Roman"/>
                <w:sz w:val="22"/>
                <w:szCs w:val="22"/>
              </w:rPr>
              <w:t xml:space="preserve">дними </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б</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ц</w:t>
            </w:r>
            <w:r w:rsidRPr="00EF7B65">
              <w:rPr>
                <w:rFonts w:ascii="Times New Roman" w:hAnsi="Times New Roman" w:cs="Times New Roman"/>
                <w:sz w:val="22"/>
                <w:szCs w:val="22"/>
              </w:rPr>
              <w:t>іо</w:t>
            </w:r>
            <w:r w:rsidR="002E1411" w:rsidRPr="00EF7B65">
              <w:rPr>
                <w:rFonts w:ascii="Times New Roman" w:hAnsi="Times New Roman" w:cs="Times New Roman"/>
                <w:sz w:val="22"/>
                <w:szCs w:val="22"/>
              </w:rPr>
              <w:t>н</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льними </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нд</w:t>
            </w:r>
            <w:r w:rsidRPr="00EF7B65">
              <w:rPr>
                <w:rFonts w:ascii="Times New Roman" w:hAnsi="Times New Roman" w:cs="Times New Roman"/>
                <w:sz w:val="22"/>
                <w:szCs w:val="22"/>
              </w:rPr>
              <w:t>ар</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ми, н</w:t>
            </w:r>
            <w:r w:rsidRPr="00EF7B65">
              <w:rPr>
                <w:rFonts w:ascii="Times New Roman" w:hAnsi="Times New Roman" w:cs="Times New Roman"/>
                <w:sz w:val="22"/>
                <w:szCs w:val="22"/>
              </w:rPr>
              <w:t>ор</w:t>
            </w:r>
            <w:r w:rsidR="002E1411" w:rsidRPr="00EF7B65">
              <w:rPr>
                <w:rFonts w:ascii="Times New Roman" w:hAnsi="Times New Roman" w:cs="Times New Roman"/>
                <w:sz w:val="22"/>
                <w:szCs w:val="22"/>
              </w:rPr>
              <w:t>м</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ми т</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 xml:space="preserve"> п</w:t>
            </w:r>
            <w:r w:rsidRPr="00EF7B65">
              <w:rPr>
                <w:rFonts w:ascii="Times New Roman" w:hAnsi="Times New Roman" w:cs="Times New Roman"/>
                <w:sz w:val="22"/>
                <w:szCs w:val="22"/>
              </w:rPr>
              <w:t>ра</w:t>
            </w:r>
            <w:r w:rsidR="002E1411" w:rsidRPr="00EF7B65">
              <w:rPr>
                <w:rFonts w:ascii="Times New Roman" w:hAnsi="Times New Roman" w:cs="Times New Roman"/>
                <w:sz w:val="22"/>
                <w:szCs w:val="22"/>
              </w:rPr>
              <w:t>вил</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ми, викл</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д</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ють</w:t>
            </w:r>
            <w:r w:rsidRPr="00EF7B65">
              <w:rPr>
                <w:rFonts w:ascii="Times New Roman" w:hAnsi="Times New Roman" w:cs="Times New Roman"/>
                <w:sz w:val="22"/>
                <w:szCs w:val="22"/>
              </w:rPr>
              <w:t>с</w:t>
            </w:r>
            <w:r w:rsidR="002E1411" w:rsidRPr="00EF7B65">
              <w:rPr>
                <w:rFonts w:ascii="Times New Roman" w:hAnsi="Times New Roman" w:cs="Times New Roman"/>
                <w:sz w:val="22"/>
                <w:szCs w:val="22"/>
              </w:rPr>
              <w:t>я м</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в</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ю їх з</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г</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льн</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п</w:t>
            </w:r>
            <w:r w:rsidRPr="00EF7B65">
              <w:rPr>
                <w:rFonts w:ascii="Times New Roman" w:hAnsi="Times New Roman" w:cs="Times New Roman"/>
                <w:sz w:val="22"/>
                <w:szCs w:val="22"/>
              </w:rPr>
              <w:t>р</w:t>
            </w:r>
            <w:r w:rsidR="002E1411" w:rsidRPr="00EF7B65">
              <w:rPr>
                <w:rFonts w:ascii="Times New Roman" w:hAnsi="Times New Roman" w:cs="Times New Roman"/>
                <w:sz w:val="22"/>
                <w:szCs w:val="22"/>
              </w:rPr>
              <w:t>ийнят</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г</w:t>
            </w:r>
            <w:r w:rsidRPr="00EF7B65">
              <w:rPr>
                <w:rFonts w:ascii="Times New Roman" w:hAnsi="Times New Roman" w:cs="Times New Roman"/>
                <w:sz w:val="22"/>
                <w:szCs w:val="22"/>
              </w:rPr>
              <w:t>о</w:t>
            </w:r>
            <w:r w:rsidR="002E1411" w:rsidRPr="00EF7B65">
              <w:rPr>
                <w:rFonts w:ascii="Times New Roman" w:hAnsi="Times New Roman" w:cs="Times New Roman"/>
                <w:sz w:val="22"/>
                <w:szCs w:val="22"/>
              </w:rPr>
              <w:t xml:space="preserve"> з</w:t>
            </w:r>
            <w:r w:rsidRPr="00EF7B65">
              <w:rPr>
                <w:rFonts w:ascii="Times New Roman" w:hAnsi="Times New Roman" w:cs="Times New Roman"/>
                <w:sz w:val="22"/>
                <w:szCs w:val="22"/>
              </w:rPr>
              <w:t>ас</w:t>
            </w:r>
            <w:r w:rsidR="002E1411" w:rsidRPr="00EF7B65">
              <w:rPr>
                <w:rFonts w:ascii="Times New Roman" w:hAnsi="Times New Roman" w:cs="Times New Roman"/>
                <w:sz w:val="22"/>
                <w:szCs w:val="22"/>
              </w:rPr>
              <w:t>т</w:t>
            </w:r>
            <w:r w:rsidRPr="00EF7B65">
              <w:rPr>
                <w:rFonts w:ascii="Times New Roman" w:hAnsi="Times New Roman" w:cs="Times New Roman"/>
                <w:sz w:val="22"/>
                <w:szCs w:val="22"/>
              </w:rPr>
              <w:t>ос</w:t>
            </w:r>
            <w:r w:rsidR="002E1411" w:rsidRPr="00EF7B65">
              <w:rPr>
                <w:rFonts w:ascii="Times New Roman" w:hAnsi="Times New Roman" w:cs="Times New Roman"/>
                <w:sz w:val="22"/>
                <w:szCs w:val="22"/>
              </w:rPr>
              <w:t>ув</w:t>
            </w:r>
            <w:r w:rsidRPr="00EF7B65">
              <w:rPr>
                <w:rFonts w:ascii="Times New Roman" w:hAnsi="Times New Roman" w:cs="Times New Roman"/>
                <w:sz w:val="22"/>
                <w:szCs w:val="22"/>
              </w:rPr>
              <w:t>а</w:t>
            </w:r>
            <w:r w:rsidR="002E1411" w:rsidRPr="00EF7B65">
              <w:rPr>
                <w:rFonts w:ascii="Times New Roman" w:hAnsi="Times New Roman" w:cs="Times New Roman"/>
                <w:sz w:val="22"/>
                <w:szCs w:val="22"/>
              </w:rPr>
              <w:t>ння.</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я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щуєть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й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ьк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к</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м  тих вип</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ли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букв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имв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ьк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изв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дить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їх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оре</w:t>
            </w:r>
            <w:r w:rsidRPr="00EF7B65">
              <w:rPr>
                <w:rFonts w:ascii="Times New Roman" w:hAnsi="Times New Roman" w:cs="Times New Roman"/>
                <w:sz w:val="22"/>
                <w:szCs w:val="22"/>
              </w:rPr>
              <w:t>ння (з</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виключн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рес</w:t>
            </w:r>
            <w:r w:rsidRPr="00EF7B65">
              <w:rPr>
                <w:rFonts w:ascii="Times New Roman" w:hAnsi="Times New Roman" w:cs="Times New Roman"/>
                <w:sz w:val="22"/>
                <w:szCs w:val="22"/>
              </w:rPr>
              <w:t>и м</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т",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рес</w:t>
            </w:r>
            <w:r w:rsidRPr="00EF7B65">
              <w:rPr>
                <w:rFonts w:ascii="Times New Roman" w:hAnsi="Times New Roman" w:cs="Times New Roman"/>
                <w:sz w:val="22"/>
                <w:szCs w:val="22"/>
              </w:rPr>
              <w:t xml:space="preserve">и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шти, т</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м</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ки (зн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 для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арі</w:t>
            </w:r>
            <w:r w:rsidRPr="00EF7B65">
              <w:rPr>
                <w:rFonts w:ascii="Times New Roman" w:hAnsi="Times New Roman" w:cs="Times New Roman"/>
                <w:sz w:val="22"/>
                <w:szCs w:val="22"/>
              </w:rPr>
              <w:t>в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луг),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ийнят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жн</w:t>
            </w:r>
            <w:r w:rsidR="00063017" w:rsidRPr="00EF7B65">
              <w:rPr>
                <w:rFonts w:ascii="Times New Roman" w:hAnsi="Times New Roman" w:cs="Times New Roman"/>
                <w:sz w:val="22"/>
                <w:szCs w:val="22"/>
              </w:rPr>
              <w:t>аро</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ьк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нти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ї),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викл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ншими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 їх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нтичним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ьку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ву.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в’яз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ний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згляд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ний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уд.</w:t>
            </w:r>
          </w:p>
        </w:tc>
      </w:tr>
      <w:tr w:rsidR="002E1411" w:rsidRPr="00EF7B65" w:rsidTr="00024652">
        <w:trPr>
          <w:trHeight w:val="111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8</w:t>
            </w:r>
          </w:p>
        </w:tc>
        <w:tc>
          <w:tcPr>
            <w:tcW w:w="2835" w:type="dxa"/>
            <w:tcBorders>
              <w:top w:val="single" w:sz="4" w:space="0" w:color="000000"/>
              <w:left w:val="single" w:sz="4" w:space="0" w:color="000000"/>
              <w:bottom w:val="single" w:sz="4" w:space="0" w:color="000000"/>
            </w:tcBorders>
          </w:tcPr>
          <w:p w:rsidR="002E1411" w:rsidRPr="00EF7B65" w:rsidRDefault="00063017" w:rsidP="00A86D20">
            <w:pPr>
              <w:widowControl/>
              <w:suppressAutoHyphens/>
              <w:rPr>
                <w:rFonts w:ascii="Times New Roman" w:hAnsi="Times New Roman" w:cs="Times New Roman"/>
                <w:b/>
                <w:bCs/>
                <w:sz w:val="22"/>
                <w:szCs w:val="22"/>
              </w:rPr>
            </w:pP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нф</w:t>
            </w:r>
            <w:r w:rsidRPr="00EF7B65">
              <w:rPr>
                <w:rFonts w:ascii="Times New Roman" w:hAnsi="Times New Roman" w:cs="Times New Roman"/>
                <w:b/>
                <w:bCs/>
                <w:sz w:val="22"/>
                <w:szCs w:val="22"/>
              </w:rPr>
              <w:t>ор</w:t>
            </w:r>
            <w:r w:rsidR="002E1411" w:rsidRPr="00EF7B65">
              <w:rPr>
                <w:rFonts w:ascii="Times New Roman" w:hAnsi="Times New Roman" w:cs="Times New Roman"/>
                <w:b/>
                <w:bCs/>
                <w:sz w:val="22"/>
                <w:szCs w:val="22"/>
              </w:rPr>
              <w:t>м</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ц</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я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 xml:space="preserve"> п</w:t>
            </w:r>
            <w:r w:rsidRPr="00EF7B65">
              <w:rPr>
                <w:rFonts w:ascii="Times New Roman" w:hAnsi="Times New Roman" w:cs="Times New Roman"/>
                <w:b/>
                <w:bCs/>
                <w:sz w:val="22"/>
                <w:szCs w:val="22"/>
              </w:rPr>
              <w:t>р</w:t>
            </w:r>
            <w:r w:rsidR="002E1411" w:rsidRPr="00EF7B65">
              <w:rPr>
                <w:rFonts w:ascii="Times New Roman" w:hAnsi="Times New Roman" w:cs="Times New Roman"/>
                <w:b/>
                <w:bCs/>
                <w:sz w:val="22"/>
                <w:szCs w:val="22"/>
              </w:rPr>
              <w:t>ийняття чи н</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п</w:t>
            </w:r>
            <w:r w:rsidRPr="00EF7B65">
              <w:rPr>
                <w:rFonts w:ascii="Times New Roman" w:hAnsi="Times New Roman" w:cs="Times New Roman"/>
                <w:b/>
                <w:bCs/>
                <w:sz w:val="22"/>
                <w:szCs w:val="22"/>
              </w:rPr>
              <w:t>р</w:t>
            </w:r>
            <w:r w:rsidR="002E1411" w:rsidRPr="00EF7B65">
              <w:rPr>
                <w:rFonts w:ascii="Times New Roman" w:hAnsi="Times New Roman" w:cs="Times New Roman"/>
                <w:b/>
                <w:bCs/>
                <w:sz w:val="22"/>
                <w:szCs w:val="22"/>
              </w:rPr>
              <w:t>ийняття д</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 xml:space="preserve"> </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згляду т</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нд</w:t>
            </w:r>
            <w:r w:rsidRPr="00EF7B65">
              <w:rPr>
                <w:rFonts w:ascii="Times New Roman" w:hAnsi="Times New Roman" w:cs="Times New Roman"/>
                <w:b/>
                <w:bCs/>
                <w:sz w:val="22"/>
                <w:szCs w:val="22"/>
              </w:rPr>
              <w:t>ер</w:t>
            </w:r>
            <w:r w:rsidR="002E1411" w:rsidRPr="00EF7B65">
              <w:rPr>
                <w:rFonts w:ascii="Times New Roman" w:hAnsi="Times New Roman" w:cs="Times New Roman"/>
                <w:b/>
                <w:bCs/>
                <w:sz w:val="22"/>
                <w:szCs w:val="22"/>
              </w:rPr>
              <w:t>н</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ї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п</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зиц</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ї, ц</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н</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 xml:space="preserve"> як</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ї є вищ</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ю, н</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 xml:space="preserve">ж </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ч</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кув</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н</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 xml:space="preserve"> в</w:t>
            </w:r>
            <w:r w:rsidRPr="00EF7B65">
              <w:rPr>
                <w:rFonts w:ascii="Times New Roman" w:hAnsi="Times New Roman" w:cs="Times New Roman"/>
                <w:b/>
                <w:bCs/>
                <w:sz w:val="22"/>
                <w:szCs w:val="22"/>
              </w:rPr>
              <w:t>ар</w:t>
            </w:r>
            <w:r w:rsidR="002E1411" w:rsidRPr="00EF7B65">
              <w:rPr>
                <w:rFonts w:ascii="Times New Roman" w:hAnsi="Times New Roman" w:cs="Times New Roman"/>
                <w:b/>
                <w:bCs/>
                <w:sz w:val="22"/>
                <w:szCs w:val="22"/>
              </w:rPr>
              <w:t>т</w:t>
            </w:r>
            <w:r w:rsidRPr="00EF7B65">
              <w:rPr>
                <w:rFonts w:ascii="Times New Roman" w:hAnsi="Times New Roman" w:cs="Times New Roman"/>
                <w:b/>
                <w:bCs/>
                <w:sz w:val="22"/>
                <w:szCs w:val="22"/>
              </w:rPr>
              <w:t>іс</w:t>
            </w:r>
            <w:r w:rsidR="002E1411" w:rsidRPr="00EF7B65">
              <w:rPr>
                <w:rFonts w:ascii="Times New Roman" w:hAnsi="Times New Roman" w:cs="Times New Roman"/>
                <w:b/>
                <w:bCs/>
                <w:sz w:val="22"/>
                <w:szCs w:val="22"/>
              </w:rPr>
              <w:t>ть п</w:t>
            </w:r>
            <w:r w:rsidRPr="00EF7B65">
              <w:rPr>
                <w:rFonts w:ascii="Times New Roman" w:hAnsi="Times New Roman" w:cs="Times New Roman"/>
                <w:b/>
                <w:bCs/>
                <w:sz w:val="22"/>
                <w:szCs w:val="22"/>
              </w:rPr>
              <w:t>ре</w:t>
            </w:r>
            <w:r w:rsidR="002E1411" w:rsidRPr="00EF7B65">
              <w:rPr>
                <w:rFonts w:ascii="Times New Roman" w:hAnsi="Times New Roman" w:cs="Times New Roman"/>
                <w:b/>
                <w:bCs/>
                <w:sz w:val="22"/>
                <w:szCs w:val="22"/>
              </w:rPr>
              <w:t>дм</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т</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 xml:space="preserve"> з</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куп</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вл</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 визн</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ч</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н</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 xml:space="preserve"> з</w:t>
            </w:r>
            <w:r w:rsidRPr="00EF7B65">
              <w:rPr>
                <w:rFonts w:ascii="Times New Roman" w:hAnsi="Times New Roman" w:cs="Times New Roman"/>
                <w:b/>
                <w:bCs/>
                <w:sz w:val="22"/>
                <w:szCs w:val="22"/>
              </w:rPr>
              <w:t>а</w:t>
            </w:r>
            <w:r w:rsidR="002E1411" w:rsidRPr="00EF7B65">
              <w:rPr>
                <w:rFonts w:ascii="Times New Roman" w:hAnsi="Times New Roman" w:cs="Times New Roman"/>
                <w:b/>
                <w:bCs/>
                <w:sz w:val="22"/>
                <w:szCs w:val="22"/>
              </w:rPr>
              <w:t>м</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вник</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 xml:space="preserve">м в </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г</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л</w:t>
            </w:r>
            <w:r w:rsidRPr="00EF7B65">
              <w:rPr>
                <w:rFonts w:ascii="Times New Roman" w:hAnsi="Times New Roman" w:cs="Times New Roman"/>
                <w:b/>
                <w:bCs/>
                <w:sz w:val="22"/>
                <w:szCs w:val="22"/>
              </w:rPr>
              <w:t>о</w:t>
            </w:r>
            <w:r w:rsidR="002E1411" w:rsidRPr="00EF7B65">
              <w:rPr>
                <w:rFonts w:ascii="Times New Roman" w:hAnsi="Times New Roman" w:cs="Times New Roman"/>
                <w:b/>
                <w:bCs/>
                <w:sz w:val="22"/>
                <w:szCs w:val="22"/>
              </w:rPr>
              <w:t>ш</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нн</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 xml:space="preserve">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 xml:space="preserve"> п</w:t>
            </w:r>
            <w:r w:rsidRPr="00EF7B65">
              <w:rPr>
                <w:rFonts w:ascii="Times New Roman" w:hAnsi="Times New Roman" w:cs="Times New Roman"/>
                <w:b/>
                <w:bCs/>
                <w:sz w:val="22"/>
                <w:szCs w:val="22"/>
              </w:rPr>
              <w:t>ро</w:t>
            </w:r>
            <w:r w:rsidR="002E1411" w:rsidRPr="00EF7B65">
              <w:rPr>
                <w:rFonts w:ascii="Times New Roman" w:hAnsi="Times New Roman" w:cs="Times New Roman"/>
                <w:b/>
                <w:bCs/>
                <w:sz w:val="22"/>
                <w:szCs w:val="22"/>
              </w:rPr>
              <w:t>в</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д</w:t>
            </w:r>
            <w:r w:rsidRPr="00EF7B65">
              <w:rPr>
                <w:rFonts w:ascii="Times New Roman" w:hAnsi="Times New Roman" w:cs="Times New Roman"/>
                <w:b/>
                <w:bCs/>
                <w:sz w:val="22"/>
                <w:szCs w:val="22"/>
              </w:rPr>
              <w:t>е</w:t>
            </w:r>
            <w:r w:rsidR="002E1411" w:rsidRPr="00EF7B65">
              <w:rPr>
                <w:rFonts w:ascii="Times New Roman" w:hAnsi="Times New Roman" w:cs="Times New Roman"/>
                <w:b/>
                <w:bCs/>
                <w:sz w:val="22"/>
                <w:szCs w:val="22"/>
              </w:rPr>
              <w:t>ння в</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дк</w:t>
            </w:r>
            <w:r w:rsidRPr="00EF7B65">
              <w:rPr>
                <w:rFonts w:ascii="Times New Roman" w:hAnsi="Times New Roman" w:cs="Times New Roman"/>
                <w:b/>
                <w:bCs/>
                <w:sz w:val="22"/>
                <w:szCs w:val="22"/>
              </w:rPr>
              <w:t>р</w:t>
            </w:r>
            <w:r w:rsidR="002E1411" w:rsidRPr="00EF7B65">
              <w:rPr>
                <w:rFonts w:ascii="Times New Roman" w:hAnsi="Times New Roman" w:cs="Times New Roman"/>
                <w:b/>
                <w:bCs/>
                <w:sz w:val="22"/>
                <w:szCs w:val="22"/>
              </w:rPr>
              <w:t>итих т</w:t>
            </w:r>
            <w:r w:rsidRPr="00EF7B65">
              <w:rPr>
                <w:rFonts w:ascii="Times New Roman" w:hAnsi="Times New Roman" w:cs="Times New Roman"/>
                <w:b/>
                <w:bCs/>
                <w:sz w:val="22"/>
                <w:szCs w:val="22"/>
              </w:rPr>
              <w:t>ор</w:t>
            </w:r>
            <w:r w:rsidR="002E1411" w:rsidRPr="00EF7B65">
              <w:rPr>
                <w:rFonts w:ascii="Times New Roman" w:hAnsi="Times New Roman" w:cs="Times New Roman"/>
                <w:b/>
                <w:bCs/>
                <w:sz w:val="22"/>
                <w:szCs w:val="22"/>
              </w:rPr>
              <w:t>г</w:t>
            </w:r>
            <w:r w:rsidRPr="00EF7B65">
              <w:rPr>
                <w:rFonts w:ascii="Times New Roman" w:hAnsi="Times New Roman" w:cs="Times New Roman"/>
                <w:b/>
                <w:bCs/>
                <w:sz w:val="22"/>
                <w:szCs w:val="22"/>
              </w:rPr>
              <w:t>і</w:t>
            </w:r>
            <w:r w:rsidR="002E1411" w:rsidRPr="00EF7B65">
              <w:rPr>
                <w:rFonts w:ascii="Times New Roman" w:hAnsi="Times New Roman" w:cs="Times New Roman"/>
                <w:b/>
                <w:bCs/>
                <w:sz w:val="22"/>
                <w:szCs w:val="22"/>
              </w:rPr>
              <w:t>в</w:t>
            </w:r>
          </w:p>
          <w:p w:rsidR="00F55865" w:rsidRPr="00EF7B65" w:rsidRDefault="00F55865" w:rsidP="00A86D20">
            <w:pPr>
              <w:widowControl/>
              <w:suppressAutoHyphens/>
              <w:rPr>
                <w:rFonts w:ascii="Times New Roman" w:hAnsi="Times New Roman" w:cs="Times New Roman"/>
                <w:sz w:val="22"/>
                <w:szCs w:val="22"/>
                <w:lang w:eastAsia="zh-CN"/>
              </w:rPr>
            </w:pP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rPr>
            </w:pP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вник </w:t>
            </w:r>
            <w:r w:rsidR="003B47C0"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003B47C0" w:rsidRPr="00EF7B65">
              <w:rPr>
                <w:rFonts w:ascii="Times New Roman" w:hAnsi="Times New Roman" w:cs="Times New Roman"/>
                <w:sz w:val="22"/>
                <w:szCs w:val="22"/>
              </w:rPr>
              <w:t xml:space="preserve"> </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ийм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згляду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ни яких є вищими 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ж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п</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дм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визн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 в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ш</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итих т</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p>
          <w:p w:rsidR="002E1411" w:rsidRPr="00EF7B65" w:rsidRDefault="002E1411" w:rsidP="00A86D20">
            <w:pPr>
              <w:widowControl/>
              <w:suppressAutoHyphens/>
              <w:jc w:val="both"/>
              <w:rPr>
                <w:rFonts w:ascii="Times New Roman" w:hAnsi="Times New Roman" w:cs="Times New Roman"/>
                <w:sz w:val="22"/>
                <w:szCs w:val="22"/>
                <w:highlight w:val="darkYellow"/>
              </w:rPr>
            </w:pPr>
          </w:p>
          <w:p w:rsidR="002E1411" w:rsidRPr="00EF7B65" w:rsidRDefault="002E1411" w:rsidP="00A86D20">
            <w:pPr>
              <w:widowControl/>
              <w:suppressAutoHyphens/>
              <w:jc w:val="both"/>
              <w:rPr>
                <w:rFonts w:ascii="Times New Roman" w:hAnsi="Times New Roman" w:cs="Times New Roman"/>
                <w:sz w:val="22"/>
                <w:szCs w:val="22"/>
                <w:highlight w:val="darkYellow"/>
              </w:rPr>
            </w:pPr>
          </w:p>
        </w:tc>
      </w:tr>
      <w:tr w:rsidR="002E1411" w:rsidRPr="00EF7B65" w:rsidTr="00024652">
        <w:trPr>
          <w:trHeight w:val="431"/>
        </w:trPr>
        <w:tc>
          <w:tcPr>
            <w:tcW w:w="9970" w:type="dxa"/>
            <w:gridSpan w:val="3"/>
            <w:tcBorders>
              <w:top w:val="single" w:sz="4" w:space="0" w:color="000000"/>
              <w:left w:val="single" w:sz="4" w:space="0" w:color="000000"/>
              <w:bottom w:val="single" w:sz="4" w:space="0" w:color="000000"/>
              <w:right w:val="single" w:sz="4" w:space="0" w:color="000000"/>
            </w:tcBorders>
          </w:tcPr>
          <w:p w:rsidR="002E1411" w:rsidRPr="00EF7B65" w:rsidRDefault="00063017"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iCs/>
                <w:sz w:val="22"/>
                <w:szCs w:val="22"/>
              </w:rPr>
              <w:lastRenderedPageBreak/>
              <w:t>Ро</w:t>
            </w:r>
            <w:r w:rsidR="002E1411" w:rsidRPr="00EF7B65">
              <w:rPr>
                <w:rFonts w:ascii="Times New Roman" w:hAnsi="Times New Roman" w:cs="Times New Roman"/>
                <w:b/>
                <w:bCs/>
                <w:iCs/>
                <w:sz w:val="22"/>
                <w:szCs w:val="22"/>
              </w:rPr>
              <w:t>зд</w:t>
            </w:r>
            <w:r w:rsidRPr="00EF7B65">
              <w:rPr>
                <w:rFonts w:ascii="Times New Roman" w:hAnsi="Times New Roman" w:cs="Times New Roman"/>
                <w:b/>
                <w:bCs/>
                <w:iCs/>
                <w:sz w:val="22"/>
                <w:szCs w:val="22"/>
              </w:rPr>
              <w:t>і</w:t>
            </w:r>
            <w:r w:rsidR="002E1411" w:rsidRPr="00EF7B65">
              <w:rPr>
                <w:rFonts w:ascii="Times New Roman" w:hAnsi="Times New Roman" w:cs="Times New Roman"/>
                <w:b/>
                <w:bCs/>
                <w:iCs/>
                <w:sz w:val="22"/>
                <w:szCs w:val="22"/>
              </w:rPr>
              <w:t>л 2. П</w:t>
            </w:r>
            <w:r w:rsidRPr="00EF7B65">
              <w:rPr>
                <w:rFonts w:ascii="Times New Roman" w:hAnsi="Times New Roman" w:cs="Times New Roman"/>
                <w:b/>
                <w:bCs/>
                <w:iCs/>
                <w:sz w:val="22"/>
                <w:szCs w:val="22"/>
              </w:rPr>
              <w:t>ор</w:t>
            </w:r>
            <w:r w:rsidR="002E1411" w:rsidRPr="00EF7B65">
              <w:rPr>
                <w:rFonts w:ascii="Times New Roman" w:hAnsi="Times New Roman" w:cs="Times New Roman"/>
                <w:b/>
                <w:bCs/>
                <w:iCs/>
                <w:sz w:val="22"/>
                <w:szCs w:val="22"/>
              </w:rPr>
              <w:t>яд</w:t>
            </w:r>
            <w:r w:rsidRPr="00EF7B65">
              <w:rPr>
                <w:rFonts w:ascii="Times New Roman" w:hAnsi="Times New Roman" w:cs="Times New Roman"/>
                <w:b/>
                <w:bCs/>
                <w:iCs/>
                <w:sz w:val="22"/>
                <w:szCs w:val="22"/>
              </w:rPr>
              <w:t>о</w:t>
            </w:r>
            <w:r w:rsidR="002E1411" w:rsidRPr="00EF7B65">
              <w:rPr>
                <w:rFonts w:ascii="Times New Roman" w:hAnsi="Times New Roman" w:cs="Times New Roman"/>
                <w:b/>
                <w:bCs/>
                <w:iCs/>
                <w:sz w:val="22"/>
                <w:szCs w:val="22"/>
              </w:rPr>
              <w:t>к вн</w:t>
            </w:r>
            <w:r w:rsidRPr="00EF7B65">
              <w:rPr>
                <w:rFonts w:ascii="Times New Roman" w:hAnsi="Times New Roman" w:cs="Times New Roman"/>
                <w:b/>
                <w:bCs/>
                <w:iCs/>
                <w:sz w:val="22"/>
                <w:szCs w:val="22"/>
              </w:rPr>
              <w:t>есе</w:t>
            </w:r>
            <w:r w:rsidR="002E1411" w:rsidRPr="00EF7B65">
              <w:rPr>
                <w:rFonts w:ascii="Times New Roman" w:hAnsi="Times New Roman" w:cs="Times New Roman"/>
                <w:b/>
                <w:bCs/>
                <w:iCs/>
                <w:sz w:val="22"/>
                <w:szCs w:val="22"/>
              </w:rPr>
              <w:t>ння зм</w:t>
            </w:r>
            <w:r w:rsidRPr="00EF7B65">
              <w:rPr>
                <w:rFonts w:ascii="Times New Roman" w:hAnsi="Times New Roman" w:cs="Times New Roman"/>
                <w:b/>
                <w:bCs/>
                <w:iCs/>
                <w:sz w:val="22"/>
                <w:szCs w:val="22"/>
              </w:rPr>
              <w:t>і</w:t>
            </w:r>
            <w:r w:rsidR="002E1411" w:rsidRPr="00EF7B65">
              <w:rPr>
                <w:rFonts w:ascii="Times New Roman" w:hAnsi="Times New Roman" w:cs="Times New Roman"/>
                <w:b/>
                <w:bCs/>
                <w:iCs/>
                <w:sz w:val="22"/>
                <w:szCs w:val="22"/>
              </w:rPr>
              <w:t>н т</w:t>
            </w:r>
            <w:r w:rsidRPr="00EF7B65">
              <w:rPr>
                <w:rFonts w:ascii="Times New Roman" w:hAnsi="Times New Roman" w:cs="Times New Roman"/>
                <w:b/>
                <w:bCs/>
                <w:iCs/>
                <w:sz w:val="22"/>
                <w:szCs w:val="22"/>
              </w:rPr>
              <w:t>а</w:t>
            </w:r>
            <w:r w:rsidR="002E1411" w:rsidRPr="00EF7B65">
              <w:rPr>
                <w:rFonts w:ascii="Times New Roman" w:hAnsi="Times New Roman" w:cs="Times New Roman"/>
                <w:b/>
                <w:bCs/>
                <w:iCs/>
                <w:sz w:val="22"/>
                <w:szCs w:val="22"/>
              </w:rPr>
              <w:t xml:space="preserve"> н</w:t>
            </w:r>
            <w:r w:rsidRPr="00EF7B65">
              <w:rPr>
                <w:rFonts w:ascii="Times New Roman" w:hAnsi="Times New Roman" w:cs="Times New Roman"/>
                <w:b/>
                <w:bCs/>
                <w:iCs/>
                <w:sz w:val="22"/>
                <w:szCs w:val="22"/>
              </w:rPr>
              <w:t>а</w:t>
            </w:r>
            <w:r w:rsidR="002E1411" w:rsidRPr="00EF7B65">
              <w:rPr>
                <w:rFonts w:ascii="Times New Roman" w:hAnsi="Times New Roman" w:cs="Times New Roman"/>
                <w:b/>
                <w:bCs/>
                <w:iCs/>
                <w:sz w:val="22"/>
                <w:szCs w:val="22"/>
              </w:rPr>
              <w:t>д</w:t>
            </w:r>
            <w:r w:rsidRPr="00EF7B65">
              <w:rPr>
                <w:rFonts w:ascii="Times New Roman" w:hAnsi="Times New Roman" w:cs="Times New Roman"/>
                <w:b/>
                <w:bCs/>
                <w:iCs/>
                <w:sz w:val="22"/>
                <w:szCs w:val="22"/>
              </w:rPr>
              <w:t>а</w:t>
            </w:r>
            <w:r w:rsidR="002E1411" w:rsidRPr="00EF7B65">
              <w:rPr>
                <w:rFonts w:ascii="Times New Roman" w:hAnsi="Times New Roman" w:cs="Times New Roman"/>
                <w:b/>
                <w:bCs/>
                <w:iCs/>
                <w:sz w:val="22"/>
                <w:szCs w:val="22"/>
              </w:rPr>
              <w:t xml:space="preserve">ння </w:t>
            </w:r>
            <w:r w:rsidRPr="00EF7B65">
              <w:rPr>
                <w:rFonts w:ascii="Times New Roman" w:hAnsi="Times New Roman" w:cs="Times New Roman"/>
                <w:b/>
                <w:bCs/>
                <w:iCs/>
                <w:sz w:val="22"/>
                <w:szCs w:val="22"/>
              </w:rPr>
              <w:t>ро</w:t>
            </w:r>
            <w:r w:rsidR="002E1411" w:rsidRPr="00EF7B65">
              <w:rPr>
                <w:rFonts w:ascii="Times New Roman" w:hAnsi="Times New Roman" w:cs="Times New Roman"/>
                <w:b/>
                <w:bCs/>
                <w:iCs/>
                <w:sz w:val="22"/>
                <w:szCs w:val="22"/>
              </w:rPr>
              <w:t>з’я</w:t>
            </w:r>
            <w:r w:rsidRPr="00EF7B65">
              <w:rPr>
                <w:rFonts w:ascii="Times New Roman" w:hAnsi="Times New Roman" w:cs="Times New Roman"/>
                <w:b/>
                <w:bCs/>
                <w:iCs/>
                <w:sz w:val="22"/>
                <w:szCs w:val="22"/>
              </w:rPr>
              <w:t>с</w:t>
            </w:r>
            <w:r w:rsidR="002E1411" w:rsidRPr="00EF7B65">
              <w:rPr>
                <w:rFonts w:ascii="Times New Roman" w:hAnsi="Times New Roman" w:cs="Times New Roman"/>
                <w:b/>
                <w:bCs/>
                <w:iCs/>
                <w:sz w:val="22"/>
                <w:szCs w:val="22"/>
              </w:rPr>
              <w:t>н</w:t>
            </w:r>
            <w:r w:rsidRPr="00EF7B65">
              <w:rPr>
                <w:rFonts w:ascii="Times New Roman" w:hAnsi="Times New Roman" w:cs="Times New Roman"/>
                <w:b/>
                <w:bCs/>
                <w:iCs/>
                <w:sz w:val="22"/>
                <w:szCs w:val="22"/>
              </w:rPr>
              <w:t>е</w:t>
            </w:r>
            <w:r w:rsidR="002E1411" w:rsidRPr="00EF7B65">
              <w:rPr>
                <w:rFonts w:ascii="Times New Roman" w:hAnsi="Times New Roman" w:cs="Times New Roman"/>
                <w:b/>
                <w:bCs/>
                <w:iCs/>
                <w:sz w:val="22"/>
                <w:szCs w:val="22"/>
              </w:rPr>
              <w:t>нь д</w:t>
            </w:r>
            <w:r w:rsidRPr="00EF7B65">
              <w:rPr>
                <w:rFonts w:ascii="Times New Roman" w:hAnsi="Times New Roman" w:cs="Times New Roman"/>
                <w:b/>
                <w:bCs/>
                <w:iCs/>
                <w:sz w:val="22"/>
                <w:szCs w:val="22"/>
              </w:rPr>
              <w:t>о</w:t>
            </w:r>
            <w:r w:rsidR="002E1411" w:rsidRPr="00EF7B65">
              <w:rPr>
                <w:rFonts w:ascii="Times New Roman" w:hAnsi="Times New Roman" w:cs="Times New Roman"/>
                <w:b/>
                <w:bCs/>
                <w:iCs/>
                <w:sz w:val="22"/>
                <w:szCs w:val="22"/>
              </w:rPr>
              <w:t xml:space="preserve"> т</w:t>
            </w:r>
            <w:r w:rsidRPr="00EF7B65">
              <w:rPr>
                <w:rFonts w:ascii="Times New Roman" w:hAnsi="Times New Roman" w:cs="Times New Roman"/>
                <w:b/>
                <w:bCs/>
                <w:iCs/>
                <w:sz w:val="22"/>
                <w:szCs w:val="22"/>
              </w:rPr>
              <w:t>е</w:t>
            </w:r>
            <w:r w:rsidR="002E1411" w:rsidRPr="00EF7B65">
              <w:rPr>
                <w:rFonts w:ascii="Times New Roman" w:hAnsi="Times New Roman" w:cs="Times New Roman"/>
                <w:b/>
                <w:bCs/>
                <w:iCs/>
                <w:sz w:val="22"/>
                <w:szCs w:val="22"/>
              </w:rPr>
              <w:t>нд</w:t>
            </w:r>
            <w:r w:rsidRPr="00EF7B65">
              <w:rPr>
                <w:rFonts w:ascii="Times New Roman" w:hAnsi="Times New Roman" w:cs="Times New Roman"/>
                <w:b/>
                <w:bCs/>
                <w:iCs/>
                <w:sz w:val="22"/>
                <w:szCs w:val="22"/>
              </w:rPr>
              <w:t>ер</w:t>
            </w:r>
            <w:r w:rsidR="002E1411" w:rsidRPr="00EF7B65">
              <w:rPr>
                <w:rFonts w:ascii="Times New Roman" w:hAnsi="Times New Roman" w:cs="Times New Roman"/>
                <w:b/>
                <w:bCs/>
                <w:iCs/>
                <w:sz w:val="22"/>
                <w:szCs w:val="22"/>
              </w:rPr>
              <w:t>н</w:t>
            </w:r>
            <w:r w:rsidRPr="00EF7B65">
              <w:rPr>
                <w:rFonts w:ascii="Times New Roman" w:hAnsi="Times New Roman" w:cs="Times New Roman"/>
                <w:b/>
                <w:bCs/>
                <w:iCs/>
                <w:sz w:val="22"/>
                <w:szCs w:val="22"/>
              </w:rPr>
              <w:t>о</w:t>
            </w:r>
            <w:r w:rsidR="002E1411" w:rsidRPr="00EF7B65">
              <w:rPr>
                <w:rFonts w:ascii="Times New Roman" w:hAnsi="Times New Roman" w:cs="Times New Roman"/>
                <w:b/>
                <w:bCs/>
                <w:iCs/>
                <w:sz w:val="22"/>
                <w:szCs w:val="22"/>
              </w:rPr>
              <w:t>ї д</w:t>
            </w:r>
            <w:r w:rsidRPr="00EF7B65">
              <w:rPr>
                <w:rFonts w:ascii="Times New Roman" w:hAnsi="Times New Roman" w:cs="Times New Roman"/>
                <w:b/>
                <w:bCs/>
                <w:iCs/>
                <w:sz w:val="22"/>
                <w:szCs w:val="22"/>
              </w:rPr>
              <w:t>о</w:t>
            </w:r>
            <w:r w:rsidR="002E1411" w:rsidRPr="00EF7B65">
              <w:rPr>
                <w:rFonts w:ascii="Times New Roman" w:hAnsi="Times New Roman" w:cs="Times New Roman"/>
                <w:b/>
                <w:bCs/>
                <w:iCs/>
                <w:sz w:val="22"/>
                <w:szCs w:val="22"/>
              </w:rPr>
              <w:t>кум</w:t>
            </w:r>
            <w:r w:rsidRPr="00EF7B65">
              <w:rPr>
                <w:rFonts w:ascii="Times New Roman" w:hAnsi="Times New Roman" w:cs="Times New Roman"/>
                <w:b/>
                <w:bCs/>
                <w:iCs/>
                <w:sz w:val="22"/>
                <w:szCs w:val="22"/>
              </w:rPr>
              <w:t>е</w:t>
            </w:r>
            <w:r w:rsidR="002E1411" w:rsidRPr="00EF7B65">
              <w:rPr>
                <w:rFonts w:ascii="Times New Roman" w:hAnsi="Times New Roman" w:cs="Times New Roman"/>
                <w:b/>
                <w:bCs/>
                <w:iCs/>
                <w:sz w:val="22"/>
                <w:szCs w:val="22"/>
              </w:rPr>
              <w:t>нт</w:t>
            </w:r>
            <w:r w:rsidRPr="00EF7B65">
              <w:rPr>
                <w:rFonts w:ascii="Times New Roman" w:hAnsi="Times New Roman" w:cs="Times New Roman"/>
                <w:b/>
                <w:bCs/>
                <w:iCs/>
                <w:sz w:val="22"/>
                <w:szCs w:val="22"/>
              </w:rPr>
              <w:t>а</w:t>
            </w:r>
            <w:r w:rsidR="002E1411" w:rsidRPr="00EF7B65">
              <w:rPr>
                <w:rFonts w:ascii="Times New Roman" w:hAnsi="Times New Roman" w:cs="Times New Roman"/>
                <w:b/>
                <w:bCs/>
                <w:iCs/>
                <w:sz w:val="22"/>
                <w:szCs w:val="22"/>
              </w:rPr>
              <w:t>ц</w:t>
            </w:r>
            <w:r w:rsidRPr="00EF7B65">
              <w:rPr>
                <w:rFonts w:ascii="Times New Roman" w:hAnsi="Times New Roman" w:cs="Times New Roman"/>
                <w:b/>
                <w:bCs/>
                <w:iCs/>
                <w:sz w:val="22"/>
                <w:szCs w:val="22"/>
              </w:rPr>
              <w:t>і</w:t>
            </w:r>
            <w:r w:rsidR="002E1411" w:rsidRPr="00EF7B65">
              <w:rPr>
                <w:rFonts w:ascii="Times New Roman" w:hAnsi="Times New Roman" w:cs="Times New Roman"/>
                <w:b/>
                <w:bCs/>
                <w:iCs/>
                <w:sz w:val="22"/>
                <w:szCs w:val="22"/>
              </w:rPr>
              <w:t>ї</w:t>
            </w:r>
          </w:p>
        </w:tc>
      </w:tr>
      <w:tr w:rsidR="002E1411" w:rsidRPr="00EF7B65" w:rsidTr="00024652">
        <w:trPr>
          <w:trHeight w:val="557"/>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1</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lang w:eastAsia="zh-CN"/>
              </w:rPr>
              <w:t>П</w:t>
            </w:r>
            <w:r w:rsidR="00063017" w:rsidRPr="00EF7B65">
              <w:rPr>
                <w:rFonts w:ascii="Times New Roman" w:hAnsi="Times New Roman" w:cs="Times New Roman"/>
                <w:b/>
                <w:bCs/>
                <w:sz w:val="22"/>
                <w:szCs w:val="22"/>
                <w:lang w:eastAsia="zh-CN"/>
              </w:rPr>
              <w:t>ро</w:t>
            </w:r>
            <w:r w:rsidRPr="00EF7B65">
              <w:rPr>
                <w:rFonts w:ascii="Times New Roman" w:hAnsi="Times New Roman" w:cs="Times New Roman"/>
                <w:b/>
                <w:bCs/>
                <w:sz w:val="22"/>
                <w:szCs w:val="22"/>
                <w:lang w:eastAsia="zh-CN"/>
              </w:rPr>
              <w:t>ц</w:t>
            </w:r>
            <w:r w:rsidR="00063017" w:rsidRPr="00EF7B65">
              <w:rPr>
                <w:rFonts w:ascii="Times New Roman" w:hAnsi="Times New Roman" w:cs="Times New Roman"/>
                <w:b/>
                <w:bCs/>
                <w:sz w:val="22"/>
                <w:szCs w:val="22"/>
                <w:lang w:eastAsia="zh-CN"/>
              </w:rPr>
              <w:t>е</w:t>
            </w:r>
            <w:r w:rsidRPr="00EF7B65">
              <w:rPr>
                <w:rFonts w:ascii="Times New Roman" w:hAnsi="Times New Roman" w:cs="Times New Roman"/>
                <w:b/>
                <w:bCs/>
                <w:sz w:val="22"/>
                <w:szCs w:val="22"/>
                <w:lang w:eastAsia="zh-CN"/>
              </w:rPr>
              <w:t>ду</w:t>
            </w:r>
            <w:r w:rsidR="00063017" w:rsidRPr="00EF7B65">
              <w:rPr>
                <w:rFonts w:ascii="Times New Roman" w:hAnsi="Times New Roman" w:cs="Times New Roman"/>
                <w:b/>
                <w:bCs/>
                <w:sz w:val="22"/>
                <w:szCs w:val="22"/>
                <w:lang w:eastAsia="zh-CN"/>
              </w:rPr>
              <w:t>ра</w:t>
            </w:r>
            <w:r w:rsidRPr="00EF7B65">
              <w:rPr>
                <w:rFonts w:ascii="Times New Roman" w:hAnsi="Times New Roman" w:cs="Times New Roman"/>
                <w:b/>
                <w:bCs/>
                <w:sz w:val="22"/>
                <w:szCs w:val="22"/>
                <w:lang w:eastAsia="zh-CN"/>
              </w:rPr>
              <w:t xml:space="preserve"> н</w:t>
            </w:r>
            <w:r w:rsidR="00063017" w:rsidRPr="00EF7B65">
              <w:rPr>
                <w:rFonts w:ascii="Times New Roman" w:hAnsi="Times New Roman" w:cs="Times New Roman"/>
                <w:b/>
                <w:bCs/>
                <w:sz w:val="22"/>
                <w:szCs w:val="22"/>
                <w:lang w:eastAsia="zh-CN"/>
              </w:rPr>
              <w:t>а</w:t>
            </w:r>
            <w:r w:rsidRPr="00EF7B65">
              <w:rPr>
                <w:rFonts w:ascii="Times New Roman" w:hAnsi="Times New Roman" w:cs="Times New Roman"/>
                <w:b/>
                <w:bCs/>
                <w:sz w:val="22"/>
                <w:szCs w:val="22"/>
                <w:lang w:eastAsia="zh-CN"/>
              </w:rPr>
              <w:t>д</w:t>
            </w:r>
            <w:r w:rsidR="00063017" w:rsidRPr="00EF7B65">
              <w:rPr>
                <w:rFonts w:ascii="Times New Roman" w:hAnsi="Times New Roman" w:cs="Times New Roman"/>
                <w:b/>
                <w:bCs/>
                <w:sz w:val="22"/>
                <w:szCs w:val="22"/>
                <w:lang w:eastAsia="zh-CN"/>
              </w:rPr>
              <w:t>а</w:t>
            </w:r>
            <w:r w:rsidRPr="00EF7B65">
              <w:rPr>
                <w:rFonts w:ascii="Times New Roman" w:hAnsi="Times New Roman" w:cs="Times New Roman"/>
                <w:b/>
                <w:bCs/>
                <w:sz w:val="22"/>
                <w:szCs w:val="22"/>
                <w:lang w:eastAsia="zh-CN"/>
              </w:rPr>
              <w:t xml:space="preserve">ння </w:t>
            </w:r>
            <w:r w:rsidR="00063017" w:rsidRPr="00EF7B65">
              <w:rPr>
                <w:rFonts w:ascii="Times New Roman" w:hAnsi="Times New Roman" w:cs="Times New Roman"/>
                <w:b/>
                <w:bCs/>
                <w:sz w:val="22"/>
                <w:szCs w:val="22"/>
                <w:lang w:eastAsia="zh-CN"/>
              </w:rPr>
              <w:t>ро</w:t>
            </w:r>
            <w:r w:rsidRPr="00EF7B65">
              <w:rPr>
                <w:rFonts w:ascii="Times New Roman" w:hAnsi="Times New Roman" w:cs="Times New Roman"/>
                <w:b/>
                <w:bCs/>
                <w:sz w:val="22"/>
                <w:szCs w:val="22"/>
                <w:lang w:eastAsia="zh-CN"/>
              </w:rPr>
              <w:t>з’я</w:t>
            </w:r>
            <w:r w:rsidR="00063017" w:rsidRPr="00EF7B65">
              <w:rPr>
                <w:rFonts w:ascii="Times New Roman" w:hAnsi="Times New Roman" w:cs="Times New Roman"/>
                <w:b/>
                <w:bCs/>
                <w:sz w:val="22"/>
                <w:szCs w:val="22"/>
                <w:lang w:eastAsia="zh-CN"/>
              </w:rPr>
              <w:t>с</w:t>
            </w:r>
            <w:r w:rsidRPr="00EF7B65">
              <w:rPr>
                <w:rFonts w:ascii="Times New Roman" w:hAnsi="Times New Roman" w:cs="Times New Roman"/>
                <w:b/>
                <w:bCs/>
                <w:sz w:val="22"/>
                <w:szCs w:val="22"/>
                <w:lang w:eastAsia="zh-CN"/>
              </w:rPr>
              <w:t>н</w:t>
            </w:r>
            <w:r w:rsidR="00063017" w:rsidRPr="00EF7B65">
              <w:rPr>
                <w:rFonts w:ascii="Times New Roman" w:hAnsi="Times New Roman" w:cs="Times New Roman"/>
                <w:b/>
                <w:bCs/>
                <w:sz w:val="22"/>
                <w:szCs w:val="22"/>
                <w:lang w:eastAsia="zh-CN"/>
              </w:rPr>
              <w:t>е</w:t>
            </w:r>
            <w:r w:rsidRPr="00EF7B65">
              <w:rPr>
                <w:rFonts w:ascii="Times New Roman" w:hAnsi="Times New Roman" w:cs="Times New Roman"/>
                <w:b/>
                <w:bCs/>
                <w:sz w:val="22"/>
                <w:szCs w:val="22"/>
                <w:lang w:eastAsia="zh-CN"/>
              </w:rPr>
              <w:t>нь щ</w:t>
            </w:r>
            <w:r w:rsidR="00063017" w:rsidRPr="00EF7B65">
              <w:rPr>
                <w:rFonts w:ascii="Times New Roman" w:hAnsi="Times New Roman" w:cs="Times New Roman"/>
                <w:b/>
                <w:bCs/>
                <w:sz w:val="22"/>
                <w:szCs w:val="22"/>
                <w:lang w:eastAsia="zh-CN"/>
              </w:rPr>
              <w:t>о</w:t>
            </w:r>
            <w:r w:rsidRPr="00EF7B65">
              <w:rPr>
                <w:rFonts w:ascii="Times New Roman" w:hAnsi="Times New Roman" w:cs="Times New Roman"/>
                <w:b/>
                <w:bCs/>
                <w:sz w:val="22"/>
                <w:szCs w:val="22"/>
                <w:lang w:eastAsia="zh-CN"/>
              </w:rPr>
              <w:t>д</w:t>
            </w:r>
            <w:r w:rsidR="00063017" w:rsidRPr="00EF7B65">
              <w:rPr>
                <w:rFonts w:ascii="Times New Roman" w:hAnsi="Times New Roman" w:cs="Times New Roman"/>
                <w:b/>
                <w:bCs/>
                <w:sz w:val="22"/>
                <w:szCs w:val="22"/>
                <w:lang w:eastAsia="zh-CN"/>
              </w:rPr>
              <w:t>о</w:t>
            </w:r>
            <w:r w:rsidRPr="00EF7B65">
              <w:rPr>
                <w:rFonts w:ascii="Times New Roman" w:hAnsi="Times New Roman" w:cs="Times New Roman"/>
                <w:b/>
                <w:bCs/>
                <w:sz w:val="22"/>
                <w:szCs w:val="22"/>
                <w:lang w:eastAsia="zh-CN"/>
              </w:rPr>
              <w:t xml:space="preserve"> т</w:t>
            </w:r>
            <w:r w:rsidR="00063017" w:rsidRPr="00EF7B65">
              <w:rPr>
                <w:rFonts w:ascii="Times New Roman" w:hAnsi="Times New Roman" w:cs="Times New Roman"/>
                <w:b/>
                <w:bCs/>
                <w:sz w:val="22"/>
                <w:szCs w:val="22"/>
                <w:lang w:eastAsia="zh-CN"/>
              </w:rPr>
              <w:t>е</w:t>
            </w:r>
            <w:r w:rsidRPr="00EF7B65">
              <w:rPr>
                <w:rFonts w:ascii="Times New Roman" w:hAnsi="Times New Roman" w:cs="Times New Roman"/>
                <w:b/>
                <w:bCs/>
                <w:sz w:val="22"/>
                <w:szCs w:val="22"/>
                <w:lang w:eastAsia="zh-CN"/>
              </w:rPr>
              <w:t>нд</w:t>
            </w:r>
            <w:r w:rsidR="00063017" w:rsidRPr="00EF7B65">
              <w:rPr>
                <w:rFonts w:ascii="Times New Roman" w:hAnsi="Times New Roman" w:cs="Times New Roman"/>
                <w:b/>
                <w:bCs/>
                <w:sz w:val="22"/>
                <w:szCs w:val="22"/>
                <w:lang w:eastAsia="zh-CN"/>
              </w:rPr>
              <w:t>ер</w:t>
            </w:r>
            <w:r w:rsidRPr="00EF7B65">
              <w:rPr>
                <w:rFonts w:ascii="Times New Roman" w:hAnsi="Times New Roman" w:cs="Times New Roman"/>
                <w:b/>
                <w:bCs/>
                <w:sz w:val="22"/>
                <w:szCs w:val="22"/>
                <w:lang w:eastAsia="zh-CN"/>
              </w:rPr>
              <w:t>н</w:t>
            </w:r>
            <w:r w:rsidR="00063017" w:rsidRPr="00EF7B65">
              <w:rPr>
                <w:rFonts w:ascii="Times New Roman" w:hAnsi="Times New Roman" w:cs="Times New Roman"/>
                <w:b/>
                <w:bCs/>
                <w:sz w:val="22"/>
                <w:szCs w:val="22"/>
                <w:lang w:eastAsia="zh-CN"/>
              </w:rPr>
              <w:t>о</w:t>
            </w:r>
            <w:r w:rsidRPr="00EF7B65">
              <w:rPr>
                <w:rFonts w:ascii="Times New Roman" w:hAnsi="Times New Roman" w:cs="Times New Roman"/>
                <w:b/>
                <w:bCs/>
                <w:sz w:val="22"/>
                <w:szCs w:val="22"/>
                <w:lang w:eastAsia="zh-CN"/>
              </w:rPr>
              <w:t>ї д</w:t>
            </w:r>
            <w:r w:rsidR="00063017" w:rsidRPr="00EF7B65">
              <w:rPr>
                <w:rFonts w:ascii="Times New Roman" w:hAnsi="Times New Roman" w:cs="Times New Roman"/>
                <w:b/>
                <w:bCs/>
                <w:sz w:val="22"/>
                <w:szCs w:val="22"/>
                <w:lang w:eastAsia="zh-CN"/>
              </w:rPr>
              <w:t>о</w:t>
            </w:r>
            <w:r w:rsidRPr="00EF7B65">
              <w:rPr>
                <w:rFonts w:ascii="Times New Roman" w:hAnsi="Times New Roman" w:cs="Times New Roman"/>
                <w:b/>
                <w:bCs/>
                <w:sz w:val="22"/>
                <w:szCs w:val="22"/>
                <w:lang w:eastAsia="zh-CN"/>
              </w:rPr>
              <w:t>кум</w:t>
            </w:r>
            <w:r w:rsidR="00063017" w:rsidRPr="00EF7B65">
              <w:rPr>
                <w:rFonts w:ascii="Times New Roman" w:hAnsi="Times New Roman" w:cs="Times New Roman"/>
                <w:b/>
                <w:bCs/>
                <w:sz w:val="22"/>
                <w:szCs w:val="22"/>
                <w:lang w:eastAsia="zh-CN"/>
              </w:rPr>
              <w:t>е</w:t>
            </w:r>
            <w:r w:rsidRPr="00EF7B65">
              <w:rPr>
                <w:rFonts w:ascii="Times New Roman" w:hAnsi="Times New Roman" w:cs="Times New Roman"/>
                <w:b/>
                <w:bCs/>
                <w:sz w:val="22"/>
                <w:szCs w:val="22"/>
                <w:lang w:eastAsia="zh-CN"/>
              </w:rPr>
              <w:t>нт</w:t>
            </w:r>
            <w:r w:rsidR="00063017" w:rsidRPr="00EF7B65">
              <w:rPr>
                <w:rFonts w:ascii="Times New Roman" w:hAnsi="Times New Roman" w:cs="Times New Roman"/>
                <w:b/>
                <w:bCs/>
                <w:sz w:val="22"/>
                <w:szCs w:val="22"/>
                <w:lang w:eastAsia="zh-CN"/>
              </w:rPr>
              <w:t>а</w:t>
            </w:r>
            <w:r w:rsidRPr="00EF7B65">
              <w:rPr>
                <w:rFonts w:ascii="Times New Roman" w:hAnsi="Times New Roman" w:cs="Times New Roman"/>
                <w:b/>
                <w:bCs/>
                <w:sz w:val="22"/>
                <w:szCs w:val="22"/>
                <w:lang w:eastAsia="zh-CN"/>
              </w:rPr>
              <w:t>ц</w:t>
            </w:r>
            <w:r w:rsidR="00063017" w:rsidRPr="00EF7B65">
              <w:rPr>
                <w:rFonts w:ascii="Times New Roman" w:hAnsi="Times New Roman" w:cs="Times New Roman"/>
                <w:b/>
                <w:bCs/>
                <w:sz w:val="22"/>
                <w:szCs w:val="22"/>
                <w:lang w:eastAsia="zh-CN"/>
              </w:rPr>
              <w:t>і</w:t>
            </w:r>
            <w:r w:rsidRPr="00EF7B65">
              <w:rPr>
                <w:rFonts w:ascii="Times New Roman" w:hAnsi="Times New Roman" w:cs="Times New Roman"/>
                <w:b/>
                <w:bCs/>
                <w:sz w:val="22"/>
                <w:szCs w:val="22"/>
                <w:lang w:eastAsia="zh-CN"/>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идичн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ж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дн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нч</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ку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нути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 xml:space="preserve">з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нну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му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з’я</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ннями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нути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 вим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ю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у. У</w:t>
            </w:r>
            <w:r w:rsidR="00063017" w:rsidRPr="00EF7B65">
              <w:rPr>
                <w:rFonts w:ascii="Times New Roman" w:hAnsi="Times New Roman" w:cs="Times New Roman"/>
                <w:sz w:val="22"/>
                <w:szCs w:val="22"/>
                <w:lang w:eastAsia="zh-CN"/>
              </w:rPr>
              <w:t>сі</w:t>
            </w:r>
            <w:r w:rsidRPr="00EF7B65">
              <w:rPr>
                <w:rFonts w:ascii="Times New Roman" w:hAnsi="Times New Roman" w:cs="Times New Roman"/>
                <w:sz w:val="22"/>
                <w:szCs w:val="22"/>
                <w:lang w:eastAsia="zh-CN"/>
              </w:rPr>
              <w:t xml:space="preserve">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з’я</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ннями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илюднюють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б</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з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нтиф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нул</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тяг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ь</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х дн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ти їх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илюдн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ти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з’я</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шлях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илюдн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єч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з’я</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нь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ту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зупиняє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г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итих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p>
          <w:p w:rsidR="002E1411" w:rsidRPr="00EF7B65" w:rsidRDefault="002E1411" w:rsidP="00A86D20">
            <w:pPr>
              <w:widowControl/>
              <w:suppressAutoHyphens/>
              <w:jc w:val="both"/>
              <w:rPr>
                <w:rFonts w:ascii="Times New Roman" w:hAnsi="Times New Roman" w:cs="Times New Roman"/>
                <w:sz w:val="22"/>
                <w:szCs w:val="22"/>
                <w:lang w:eastAsia="zh-CN"/>
              </w:rPr>
            </w:pPr>
            <w:bookmarkStart w:id="0" w:name="n659"/>
            <w:bookmarkEnd w:id="0"/>
            <w:r w:rsidRPr="00EF7B65">
              <w:rPr>
                <w:rFonts w:ascii="Times New Roman" w:hAnsi="Times New Roman" w:cs="Times New Roman"/>
                <w:sz w:val="22"/>
                <w:szCs w:val="22"/>
                <w:lang w:eastAsia="zh-CN"/>
              </w:rPr>
              <w:t>Для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гу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итих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тити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з’я</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ту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з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нням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ку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них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нш як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ч</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ти</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дн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w:t>
            </w:r>
          </w:p>
        </w:tc>
      </w:tr>
      <w:tr w:rsidR="002E1411" w:rsidRPr="00EF7B65" w:rsidTr="00024652">
        <w:trPr>
          <w:trHeight w:val="111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Вн</w:t>
            </w:r>
            <w:r w:rsidR="00063017" w:rsidRPr="00EF7B65">
              <w:rPr>
                <w:rFonts w:ascii="Times New Roman" w:hAnsi="Times New Roman" w:cs="Times New Roman"/>
                <w:b/>
                <w:bCs/>
                <w:sz w:val="22"/>
                <w:szCs w:val="22"/>
              </w:rPr>
              <w:t>есе</w:t>
            </w:r>
            <w:r w:rsidRPr="00EF7B65">
              <w:rPr>
                <w:rFonts w:ascii="Times New Roman" w:hAnsi="Times New Roman" w:cs="Times New Roman"/>
                <w:b/>
                <w:bCs/>
                <w:sz w:val="22"/>
                <w:szCs w:val="22"/>
              </w:rPr>
              <w:t>ння зм</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н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ї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 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вл</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іа</w:t>
            </w:r>
            <w:r w:rsidRPr="00EF7B65">
              <w:rPr>
                <w:rFonts w:ascii="Times New Roman" w:hAnsi="Times New Roman" w:cs="Times New Roman"/>
                <w:sz w:val="22"/>
                <w:szCs w:val="22"/>
                <w:lang w:eastAsia="zh-CN"/>
              </w:rPr>
              <w:t xml:space="preserve">тиви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у</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нь вим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у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 xml:space="preserve"> публ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чних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викл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них у ви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вку </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ну 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со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лю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hyperlink r:id="rId9" w:anchor="_blank" w:history="1">
              <w:r w:rsidR="00063017" w:rsidRPr="00EF7B65">
                <w:rPr>
                  <w:rStyle w:val="a5"/>
                  <w:rFonts w:ascii="Times New Roman" w:hAnsi="Times New Roman"/>
                  <w:sz w:val="22"/>
                  <w:szCs w:val="22"/>
                  <w:lang w:eastAsia="zh-CN"/>
                </w:rPr>
                <w:t>с</w:t>
              </w:r>
              <w:r w:rsidRPr="00EF7B65">
                <w:rPr>
                  <w:rStyle w:val="a5"/>
                  <w:rFonts w:ascii="Times New Roman" w:hAnsi="Times New Roman"/>
                  <w:sz w:val="22"/>
                  <w:szCs w:val="22"/>
                  <w:lang w:eastAsia="zh-CN"/>
                </w:rPr>
                <w:t>т</w:t>
              </w:r>
              <w:r w:rsidR="00063017" w:rsidRPr="00EF7B65">
                <w:rPr>
                  <w:rStyle w:val="a5"/>
                  <w:rFonts w:ascii="Times New Roman" w:hAnsi="Times New Roman"/>
                  <w:sz w:val="22"/>
                  <w:szCs w:val="22"/>
                  <w:lang w:eastAsia="zh-CN"/>
                </w:rPr>
                <w:t>а</w:t>
              </w:r>
              <w:r w:rsidRPr="00EF7B65">
                <w:rPr>
                  <w:rStyle w:val="a5"/>
                  <w:rFonts w:ascii="Times New Roman" w:hAnsi="Times New Roman"/>
                  <w:sz w:val="22"/>
                  <w:szCs w:val="22"/>
                  <w:lang w:eastAsia="zh-CN"/>
                </w:rPr>
                <w:t>тт</w:t>
              </w:r>
              <w:r w:rsidR="00063017" w:rsidRPr="00EF7B65">
                <w:rPr>
                  <w:rStyle w:val="a5"/>
                  <w:rFonts w:ascii="Times New Roman" w:hAnsi="Times New Roman"/>
                  <w:sz w:val="22"/>
                  <w:szCs w:val="22"/>
                  <w:lang w:eastAsia="zh-CN"/>
                </w:rPr>
                <w:t>і</w:t>
              </w:r>
            </w:hyperlink>
            <w:hyperlink r:id="rId10" w:anchor="_blank" w:history="1">
              <w:r w:rsidRPr="00EF7B65">
                <w:rPr>
                  <w:rStyle w:val="a5"/>
                  <w:rFonts w:ascii="Times New Roman" w:hAnsi="Times New Roman"/>
                  <w:sz w:val="22"/>
                  <w:szCs w:val="22"/>
                  <w:lang w:eastAsia="zh-CN"/>
                </w:rPr>
                <w:t xml:space="preserve"> 8</w:t>
              </w:r>
            </w:hyperlink>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ну,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зульт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ми зв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нь,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ну </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proofErr w:type="spellStart"/>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ес</w:t>
            </w:r>
            <w:r w:rsidRPr="00EF7B65">
              <w:rPr>
                <w:rFonts w:ascii="Times New Roman" w:hAnsi="Times New Roman" w:cs="Times New Roman"/>
                <w:sz w:val="22"/>
                <w:szCs w:val="22"/>
                <w:lang w:eastAsia="zh-CN"/>
              </w:rPr>
              <w:t>ти</w:t>
            </w:r>
            <w:proofErr w:type="spellEnd"/>
            <w:r w:rsidRPr="00EF7B65">
              <w:rPr>
                <w:rFonts w:ascii="Times New Roman" w:hAnsi="Times New Roman" w:cs="Times New Roman"/>
                <w:sz w:val="22"/>
                <w:szCs w:val="22"/>
                <w:lang w:eastAsia="zh-CN"/>
              </w:rPr>
              <w:t xml:space="preserve">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вн</w:t>
            </w:r>
            <w:r w:rsidR="00063017" w:rsidRPr="00EF7B65">
              <w:rPr>
                <w:rFonts w:ascii="Times New Roman" w:hAnsi="Times New Roman" w:cs="Times New Roman"/>
                <w:sz w:val="22"/>
                <w:szCs w:val="22"/>
                <w:lang w:eastAsia="zh-CN"/>
              </w:rPr>
              <w:t>есе</w:t>
            </w:r>
            <w:r w:rsidRPr="00EF7B65">
              <w:rPr>
                <w:rFonts w:ascii="Times New Roman" w:hAnsi="Times New Roman" w:cs="Times New Roman"/>
                <w:sz w:val="22"/>
                <w:szCs w:val="22"/>
                <w:lang w:eastAsia="zh-CN"/>
              </w:rPr>
              <w:t>ння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 для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них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вжуєть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в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итих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ким чин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 з 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нту вн</w:t>
            </w:r>
            <w:r w:rsidR="00063017" w:rsidRPr="00EF7B65">
              <w:rPr>
                <w:rFonts w:ascii="Times New Roman" w:hAnsi="Times New Roman" w:cs="Times New Roman"/>
                <w:sz w:val="22"/>
                <w:szCs w:val="22"/>
                <w:lang w:eastAsia="zh-CN"/>
              </w:rPr>
              <w:t>есе</w:t>
            </w:r>
            <w:r w:rsidRPr="00EF7B65">
              <w:rPr>
                <w:rFonts w:ascii="Times New Roman" w:hAnsi="Times New Roman" w:cs="Times New Roman"/>
                <w:sz w:val="22"/>
                <w:szCs w:val="22"/>
                <w:lang w:eastAsia="zh-CN"/>
              </w:rPr>
              <w:t>ння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нч</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ку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них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лиш</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я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ч</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ти</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ь</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х дн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ни,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ять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щують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у вигляд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вник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в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илюднює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ять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у </w:t>
            </w:r>
            <w:proofErr w:type="spellStart"/>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шин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зчитув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w:t>
            </w:r>
            <w:proofErr w:type="spellEnd"/>
            <w:r w:rsidRPr="00EF7B65">
              <w:rPr>
                <w:rFonts w:ascii="Times New Roman" w:hAnsi="Times New Roman" w:cs="Times New Roman"/>
                <w:sz w:val="22"/>
                <w:szCs w:val="22"/>
                <w:lang w:eastAsia="zh-CN"/>
              </w:rPr>
              <w:t xml:space="preserve">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щують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тяг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дня з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 xml:space="preserve">ийняття </w:t>
            </w:r>
            <w:r w:rsidR="00063017" w:rsidRPr="00EF7B65">
              <w:rPr>
                <w:rFonts w:ascii="Times New Roman" w:hAnsi="Times New Roman" w:cs="Times New Roman"/>
                <w:sz w:val="22"/>
                <w:szCs w:val="22"/>
                <w:lang w:eastAsia="zh-CN"/>
              </w:rPr>
              <w:t>рі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їх вн</w:t>
            </w:r>
            <w:r w:rsidR="00063017" w:rsidRPr="00EF7B65">
              <w:rPr>
                <w:rFonts w:ascii="Times New Roman" w:hAnsi="Times New Roman" w:cs="Times New Roman"/>
                <w:sz w:val="22"/>
                <w:szCs w:val="22"/>
                <w:lang w:eastAsia="zh-CN"/>
              </w:rPr>
              <w:t>есе</w:t>
            </w:r>
            <w:r w:rsidRPr="00EF7B65">
              <w:rPr>
                <w:rFonts w:ascii="Times New Roman" w:hAnsi="Times New Roman" w:cs="Times New Roman"/>
                <w:sz w:val="22"/>
                <w:szCs w:val="22"/>
                <w:lang w:eastAsia="zh-CN"/>
              </w:rPr>
              <w:t>ння.</w:t>
            </w:r>
          </w:p>
        </w:tc>
      </w:tr>
      <w:tr w:rsidR="002E1411" w:rsidRPr="00EF7B65" w:rsidTr="00024652">
        <w:trPr>
          <w:trHeight w:val="331"/>
        </w:trPr>
        <w:tc>
          <w:tcPr>
            <w:tcW w:w="9970" w:type="dxa"/>
            <w:gridSpan w:val="3"/>
            <w:tcBorders>
              <w:top w:val="single" w:sz="4" w:space="0" w:color="000000"/>
              <w:left w:val="single" w:sz="4" w:space="0" w:color="000000"/>
              <w:bottom w:val="single" w:sz="4" w:space="0" w:color="000000"/>
              <w:right w:val="single" w:sz="4" w:space="0" w:color="000000"/>
            </w:tcBorders>
          </w:tcPr>
          <w:p w:rsidR="002E1411" w:rsidRPr="00EF7B65" w:rsidRDefault="00063017"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kern w:val="2"/>
                <w:sz w:val="22"/>
                <w:szCs w:val="22"/>
              </w:rPr>
              <w:t>Ро</w:t>
            </w:r>
            <w:r w:rsidR="002E1411" w:rsidRPr="00EF7B65">
              <w:rPr>
                <w:rFonts w:ascii="Times New Roman" w:hAnsi="Times New Roman" w:cs="Times New Roman"/>
                <w:b/>
                <w:bCs/>
                <w:kern w:val="2"/>
                <w:sz w:val="22"/>
                <w:szCs w:val="22"/>
              </w:rPr>
              <w:t>зд</w:t>
            </w:r>
            <w:r w:rsidRPr="00EF7B65">
              <w:rPr>
                <w:rFonts w:ascii="Times New Roman" w:hAnsi="Times New Roman" w:cs="Times New Roman"/>
                <w:b/>
                <w:bCs/>
                <w:kern w:val="2"/>
                <w:sz w:val="22"/>
                <w:szCs w:val="22"/>
              </w:rPr>
              <w:t>і</w:t>
            </w:r>
            <w:r w:rsidR="002E1411" w:rsidRPr="00EF7B65">
              <w:rPr>
                <w:rFonts w:ascii="Times New Roman" w:hAnsi="Times New Roman" w:cs="Times New Roman"/>
                <w:b/>
                <w:bCs/>
                <w:kern w:val="2"/>
                <w:sz w:val="22"/>
                <w:szCs w:val="22"/>
              </w:rPr>
              <w:t xml:space="preserve">л 3. </w:t>
            </w:r>
            <w:r w:rsidRPr="00EF7B65">
              <w:rPr>
                <w:rFonts w:ascii="Times New Roman" w:hAnsi="Times New Roman" w:cs="Times New Roman"/>
                <w:b/>
                <w:bCs/>
                <w:kern w:val="2"/>
                <w:sz w:val="22"/>
                <w:szCs w:val="22"/>
              </w:rPr>
              <w:t>І</w:t>
            </w:r>
            <w:r w:rsidR="002E1411" w:rsidRPr="00EF7B65">
              <w:rPr>
                <w:rFonts w:ascii="Times New Roman" w:hAnsi="Times New Roman" w:cs="Times New Roman"/>
                <w:b/>
                <w:bCs/>
                <w:kern w:val="2"/>
                <w:sz w:val="22"/>
                <w:szCs w:val="22"/>
              </w:rPr>
              <w:t>н</w:t>
            </w:r>
            <w:r w:rsidRPr="00EF7B65">
              <w:rPr>
                <w:rFonts w:ascii="Times New Roman" w:hAnsi="Times New Roman" w:cs="Times New Roman"/>
                <w:b/>
                <w:bCs/>
                <w:kern w:val="2"/>
                <w:sz w:val="22"/>
                <w:szCs w:val="22"/>
              </w:rPr>
              <w:t>с</w:t>
            </w:r>
            <w:r w:rsidR="002E1411" w:rsidRPr="00EF7B65">
              <w:rPr>
                <w:rFonts w:ascii="Times New Roman" w:hAnsi="Times New Roman" w:cs="Times New Roman"/>
                <w:b/>
                <w:bCs/>
                <w:kern w:val="2"/>
                <w:sz w:val="22"/>
                <w:szCs w:val="22"/>
              </w:rPr>
              <w:t>т</w:t>
            </w:r>
            <w:r w:rsidRPr="00EF7B65">
              <w:rPr>
                <w:rFonts w:ascii="Times New Roman" w:hAnsi="Times New Roman" w:cs="Times New Roman"/>
                <w:b/>
                <w:bCs/>
                <w:kern w:val="2"/>
                <w:sz w:val="22"/>
                <w:szCs w:val="22"/>
              </w:rPr>
              <w:t>р</w:t>
            </w:r>
            <w:r w:rsidR="002E1411" w:rsidRPr="00EF7B65">
              <w:rPr>
                <w:rFonts w:ascii="Times New Roman" w:hAnsi="Times New Roman" w:cs="Times New Roman"/>
                <w:b/>
                <w:bCs/>
                <w:kern w:val="2"/>
                <w:sz w:val="22"/>
                <w:szCs w:val="22"/>
              </w:rPr>
              <w:t>укц</w:t>
            </w:r>
            <w:r w:rsidRPr="00EF7B65">
              <w:rPr>
                <w:rFonts w:ascii="Times New Roman" w:hAnsi="Times New Roman" w:cs="Times New Roman"/>
                <w:b/>
                <w:bCs/>
                <w:kern w:val="2"/>
                <w:sz w:val="22"/>
                <w:szCs w:val="22"/>
              </w:rPr>
              <w:t>і</w:t>
            </w:r>
            <w:r w:rsidR="002E1411" w:rsidRPr="00EF7B65">
              <w:rPr>
                <w:rFonts w:ascii="Times New Roman" w:hAnsi="Times New Roman" w:cs="Times New Roman"/>
                <w:b/>
                <w:bCs/>
                <w:kern w:val="2"/>
                <w:sz w:val="22"/>
                <w:szCs w:val="22"/>
              </w:rPr>
              <w:t>я з п</w:t>
            </w:r>
            <w:r w:rsidRPr="00EF7B65">
              <w:rPr>
                <w:rFonts w:ascii="Times New Roman" w:hAnsi="Times New Roman" w:cs="Times New Roman"/>
                <w:b/>
                <w:bCs/>
                <w:kern w:val="2"/>
                <w:sz w:val="22"/>
                <w:szCs w:val="22"/>
              </w:rPr>
              <w:t>і</w:t>
            </w:r>
            <w:r w:rsidR="002E1411" w:rsidRPr="00EF7B65">
              <w:rPr>
                <w:rFonts w:ascii="Times New Roman" w:hAnsi="Times New Roman" w:cs="Times New Roman"/>
                <w:b/>
                <w:bCs/>
                <w:kern w:val="2"/>
                <w:sz w:val="22"/>
                <w:szCs w:val="22"/>
              </w:rPr>
              <w:t>дг</w:t>
            </w:r>
            <w:r w:rsidRPr="00EF7B65">
              <w:rPr>
                <w:rFonts w:ascii="Times New Roman" w:hAnsi="Times New Roman" w:cs="Times New Roman"/>
                <w:b/>
                <w:bCs/>
                <w:kern w:val="2"/>
                <w:sz w:val="22"/>
                <w:szCs w:val="22"/>
              </w:rPr>
              <w:t>о</w:t>
            </w:r>
            <w:r w:rsidR="002E1411" w:rsidRPr="00EF7B65">
              <w:rPr>
                <w:rFonts w:ascii="Times New Roman" w:hAnsi="Times New Roman" w:cs="Times New Roman"/>
                <w:b/>
                <w:bCs/>
                <w:kern w:val="2"/>
                <w:sz w:val="22"/>
                <w:szCs w:val="22"/>
              </w:rPr>
              <w:t>т</w:t>
            </w:r>
            <w:r w:rsidRPr="00EF7B65">
              <w:rPr>
                <w:rFonts w:ascii="Times New Roman" w:hAnsi="Times New Roman" w:cs="Times New Roman"/>
                <w:b/>
                <w:bCs/>
                <w:kern w:val="2"/>
                <w:sz w:val="22"/>
                <w:szCs w:val="22"/>
              </w:rPr>
              <w:t>о</w:t>
            </w:r>
            <w:r w:rsidR="002E1411" w:rsidRPr="00EF7B65">
              <w:rPr>
                <w:rFonts w:ascii="Times New Roman" w:hAnsi="Times New Roman" w:cs="Times New Roman"/>
                <w:b/>
                <w:bCs/>
                <w:kern w:val="2"/>
                <w:sz w:val="22"/>
                <w:szCs w:val="22"/>
              </w:rPr>
              <w:t>вки т</w:t>
            </w:r>
            <w:r w:rsidRPr="00EF7B65">
              <w:rPr>
                <w:rFonts w:ascii="Times New Roman" w:hAnsi="Times New Roman" w:cs="Times New Roman"/>
                <w:b/>
                <w:bCs/>
                <w:kern w:val="2"/>
                <w:sz w:val="22"/>
                <w:szCs w:val="22"/>
              </w:rPr>
              <w:t>е</w:t>
            </w:r>
            <w:r w:rsidR="002E1411" w:rsidRPr="00EF7B65">
              <w:rPr>
                <w:rFonts w:ascii="Times New Roman" w:hAnsi="Times New Roman" w:cs="Times New Roman"/>
                <w:b/>
                <w:bCs/>
                <w:kern w:val="2"/>
                <w:sz w:val="22"/>
                <w:szCs w:val="22"/>
              </w:rPr>
              <w:t>нд</w:t>
            </w:r>
            <w:r w:rsidRPr="00EF7B65">
              <w:rPr>
                <w:rFonts w:ascii="Times New Roman" w:hAnsi="Times New Roman" w:cs="Times New Roman"/>
                <w:b/>
                <w:bCs/>
                <w:kern w:val="2"/>
                <w:sz w:val="22"/>
                <w:szCs w:val="22"/>
              </w:rPr>
              <w:t>ер</w:t>
            </w:r>
            <w:r w:rsidR="002E1411" w:rsidRPr="00EF7B65">
              <w:rPr>
                <w:rFonts w:ascii="Times New Roman" w:hAnsi="Times New Roman" w:cs="Times New Roman"/>
                <w:b/>
                <w:bCs/>
                <w:kern w:val="2"/>
                <w:sz w:val="22"/>
                <w:szCs w:val="22"/>
              </w:rPr>
              <w:t>н</w:t>
            </w:r>
            <w:r w:rsidRPr="00EF7B65">
              <w:rPr>
                <w:rFonts w:ascii="Times New Roman" w:hAnsi="Times New Roman" w:cs="Times New Roman"/>
                <w:b/>
                <w:bCs/>
                <w:kern w:val="2"/>
                <w:sz w:val="22"/>
                <w:szCs w:val="22"/>
              </w:rPr>
              <w:t>о</w:t>
            </w:r>
            <w:r w:rsidR="002E1411" w:rsidRPr="00EF7B65">
              <w:rPr>
                <w:rFonts w:ascii="Times New Roman" w:hAnsi="Times New Roman" w:cs="Times New Roman"/>
                <w:b/>
                <w:bCs/>
                <w:kern w:val="2"/>
                <w:sz w:val="22"/>
                <w:szCs w:val="22"/>
              </w:rPr>
              <w:t>ї п</w:t>
            </w:r>
            <w:r w:rsidRPr="00EF7B65">
              <w:rPr>
                <w:rFonts w:ascii="Times New Roman" w:hAnsi="Times New Roman" w:cs="Times New Roman"/>
                <w:b/>
                <w:bCs/>
                <w:kern w:val="2"/>
                <w:sz w:val="22"/>
                <w:szCs w:val="22"/>
              </w:rPr>
              <w:t>ро</w:t>
            </w:r>
            <w:r w:rsidR="002E1411" w:rsidRPr="00EF7B65">
              <w:rPr>
                <w:rFonts w:ascii="Times New Roman" w:hAnsi="Times New Roman" w:cs="Times New Roman"/>
                <w:b/>
                <w:bCs/>
                <w:kern w:val="2"/>
                <w:sz w:val="22"/>
                <w:szCs w:val="22"/>
              </w:rPr>
              <w:t>п</w:t>
            </w:r>
            <w:r w:rsidRPr="00EF7B65">
              <w:rPr>
                <w:rFonts w:ascii="Times New Roman" w:hAnsi="Times New Roman" w:cs="Times New Roman"/>
                <w:b/>
                <w:bCs/>
                <w:kern w:val="2"/>
                <w:sz w:val="22"/>
                <w:szCs w:val="22"/>
              </w:rPr>
              <w:t>о</w:t>
            </w:r>
            <w:r w:rsidR="002E1411" w:rsidRPr="00EF7B65">
              <w:rPr>
                <w:rFonts w:ascii="Times New Roman" w:hAnsi="Times New Roman" w:cs="Times New Roman"/>
                <w:b/>
                <w:bCs/>
                <w:kern w:val="2"/>
                <w:sz w:val="22"/>
                <w:szCs w:val="22"/>
              </w:rPr>
              <w:t>зиц</w:t>
            </w:r>
            <w:r w:rsidRPr="00EF7B65">
              <w:rPr>
                <w:rFonts w:ascii="Times New Roman" w:hAnsi="Times New Roman" w:cs="Times New Roman"/>
                <w:b/>
                <w:bCs/>
                <w:kern w:val="2"/>
                <w:sz w:val="22"/>
                <w:szCs w:val="22"/>
              </w:rPr>
              <w:t>і</w:t>
            </w:r>
            <w:r w:rsidR="002E1411" w:rsidRPr="00EF7B65">
              <w:rPr>
                <w:rFonts w:ascii="Times New Roman" w:hAnsi="Times New Roman" w:cs="Times New Roman"/>
                <w:b/>
                <w:bCs/>
                <w:kern w:val="2"/>
                <w:sz w:val="22"/>
                <w:szCs w:val="22"/>
              </w:rPr>
              <w:t>ї</w:t>
            </w:r>
          </w:p>
        </w:tc>
      </w:tr>
      <w:tr w:rsidR="002E1411" w:rsidRPr="00EF7B65" w:rsidTr="00024652">
        <w:trPr>
          <w:trHeight w:val="699"/>
        </w:trPr>
        <w:tc>
          <w:tcPr>
            <w:tcW w:w="70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sz w:val="22"/>
                <w:szCs w:val="22"/>
              </w:rPr>
              <w:t>1</w:t>
            </w:r>
          </w:p>
        </w:tc>
        <w:tc>
          <w:tcPr>
            <w:tcW w:w="2835" w:type="dxa"/>
            <w:tcBorders>
              <w:top w:val="single" w:sz="4" w:space="0" w:color="000000"/>
              <w:left w:val="single" w:sz="4" w:space="0" w:color="000000"/>
              <w:bottom w:val="single" w:sz="4" w:space="0" w:color="000000"/>
            </w:tcBorders>
          </w:tcPr>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Зм</w:t>
            </w:r>
            <w:r w:rsidR="00063017" w:rsidRPr="00EF7B65">
              <w:rPr>
                <w:rFonts w:ascii="Times New Roman" w:hAnsi="Times New Roman" w:cs="Times New Roman"/>
                <w:b/>
                <w:bCs/>
                <w:sz w:val="22"/>
                <w:szCs w:val="22"/>
              </w:rPr>
              <w:t>іс</w:t>
            </w:r>
            <w:r w:rsidRPr="00EF7B65">
              <w:rPr>
                <w:rFonts w:ascii="Times New Roman" w:hAnsi="Times New Roman" w:cs="Times New Roman"/>
                <w:b/>
                <w:bCs/>
                <w:sz w:val="22"/>
                <w:szCs w:val="22"/>
              </w:rPr>
              <w:t xml:space="preserve">т </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осі</w:t>
            </w:r>
            <w:r w:rsidRPr="00EF7B65">
              <w:rPr>
                <w:rFonts w:ascii="Times New Roman" w:hAnsi="Times New Roman" w:cs="Times New Roman"/>
                <w:b/>
                <w:bCs/>
                <w:sz w:val="22"/>
                <w:szCs w:val="22"/>
              </w:rPr>
              <w:t>б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ння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ї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w:t>
            </w:r>
          </w:p>
        </w:tc>
        <w:tc>
          <w:tcPr>
            <w:tcW w:w="6430" w:type="dxa"/>
            <w:tcBorders>
              <w:top w:val="single" w:sz="4" w:space="0" w:color="000000"/>
              <w:left w:val="single" w:sz="4" w:space="0" w:color="000000"/>
              <w:bottom w:val="single" w:sz="4" w:space="0" w:color="000000"/>
              <w:right w:val="single" w:sz="4"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 xml:space="preserve"> вик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ми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з 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ю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них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їх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нки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нти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юють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з у</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хув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вим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Ук</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їни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нти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нний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оо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г"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луги".</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в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 xml:space="preserve">з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нну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му </w:t>
            </w:r>
            <w:proofErr w:type="spellStart"/>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ль</w:t>
            </w:r>
            <w:proofErr w:type="spellEnd"/>
            <w:r w:rsidRPr="00EF7B65">
              <w:rPr>
                <w:rFonts w:ascii="Times New Roman" w:hAnsi="Times New Roman" w:cs="Times New Roman"/>
                <w:sz w:val="22"/>
                <w:szCs w:val="22"/>
                <w:lang w:eastAsia="zh-CN"/>
              </w:rPr>
              <w:t xml:space="preserve"> шлях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нних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 xml:space="preserve">м з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мими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лями, у яких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зн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я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ну,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нш</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нки (у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їх 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кв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йним (кв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 xml:space="preserve">ям (у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їх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явн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у</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них у </w:t>
            </w:r>
            <w:hyperlink r:id="rId11" w:anchor="n615" w:history="1">
              <w:r w:rsidRPr="00EF7B65">
                <w:rPr>
                  <w:rStyle w:val="a5"/>
                  <w:rFonts w:ascii="Times New Roman" w:hAnsi="Times New Roman"/>
                  <w:sz w:val="22"/>
                  <w:szCs w:val="22"/>
                  <w:lang w:eastAsia="zh-CN"/>
                </w:rPr>
                <w:t>пункт</w:t>
              </w:r>
              <w:r w:rsidR="00063017" w:rsidRPr="00EF7B65">
                <w:rPr>
                  <w:rStyle w:val="a5"/>
                  <w:rFonts w:ascii="Times New Roman" w:hAnsi="Times New Roman"/>
                  <w:sz w:val="22"/>
                  <w:szCs w:val="22"/>
                  <w:lang w:eastAsia="zh-CN"/>
                </w:rPr>
                <w:t>і</w:t>
              </w:r>
              <w:r w:rsidRPr="00EF7B65">
                <w:rPr>
                  <w:rStyle w:val="a5"/>
                  <w:rFonts w:ascii="Times New Roman" w:hAnsi="Times New Roman"/>
                  <w:sz w:val="22"/>
                  <w:szCs w:val="22"/>
                  <w:lang w:eastAsia="zh-CN"/>
                </w:rPr>
                <w:t xml:space="preserve"> 47</w:t>
              </w:r>
            </w:hyperlink>
            <w:r w:rsidRPr="00EF7B65">
              <w:rPr>
                <w:rFonts w:ascii="Times New Roman" w:hAnsi="Times New Roman" w:cs="Times New Roman"/>
                <w:sz w:val="22"/>
                <w:szCs w:val="22"/>
                <w:lang w:eastAsia="zh-CN"/>
              </w:rPr>
              <w:t xml:space="preserve"> цих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шлях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ео</w:t>
            </w:r>
            <w:r w:rsidRPr="00EF7B65">
              <w:rPr>
                <w:rFonts w:ascii="Times New Roman" w:hAnsi="Times New Roman" w:cs="Times New Roman"/>
                <w:sz w:val="22"/>
                <w:szCs w:val="22"/>
                <w:lang w:eastAsia="zh-CN"/>
              </w:rPr>
              <w:t>бх</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дних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вим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у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Pr="00EF7B65">
              <w:rPr>
                <w:rFonts w:ascii="Times New Roman" w:hAnsi="Times New Roman" w:cs="Times New Roman"/>
                <w:sz w:val="22"/>
                <w:szCs w:val="22"/>
                <w:lang w:eastAsia="zh-CN"/>
              </w:rPr>
              <w:lastRenderedPageBreak/>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ф</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йл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w:t>
            </w:r>
          </w:p>
          <w:p w:rsidR="002E1411" w:rsidRPr="00EF7B65" w:rsidRDefault="00063017"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нф</w:t>
            </w:r>
            <w:r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єю, </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кл</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ю уч</w:t>
            </w:r>
            <w:r w:rsidRPr="00EF7B65">
              <w:rPr>
                <w:rFonts w:ascii="Times New Roman" w:hAnsi="Times New Roman" w:cs="Times New Roman"/>
                <w:sz w:val="22"/>
                <w:szCs w:val="22"/>
                <w:lang w:eastAsia="zh-CN"/>
              </w:rPr>
              <w:t>ас</w:t>
            </w:r>
            <w:r w:rsidR="002E1411" w:rsidRPr="00EF7B65">
              <w:rPr>
                <w:rFonts w:ascii="Times New Roman" w:hAnsi="Times New Roman" w:cs="Times New Roman"/>
                <w:sz w:val="22"/>
                <w:szCs w:val="22"/>
                <w:lang w:eastAsia="zh-CN"/>
              </w:rPr>
              <w:t>ник</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м з</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ф</w:t>
            </w:r>
            <w:r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ю «Т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нд</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п</w:t>
            </w:r>
            <w:r w:rsidRPr="00EF7B65">
              <w:rPr>
                <w:rFonts w:ascii="Times New Roman" w:hAnsi="Times New Roman" w:cs="Times New Roman"/>
                <w:sz w:val="22"/>
                <w:szCs w:val="22"/>
                <w:lang w:eastAsia="zh-CN"/>
              </w:rPr>
              <w:t>ро</w:t>
            </w:r>
            <w:r w:rsidR="002E1411" w:rsidRPr="00EF7B65">
              <w:rPr>
                <w:rFonts w:ascii="Times New Roman" w:hAnsi="Times New Roman" w:cs="Times New Roman"/>
                <w:sz w:val="22"/>
                <w:szCs w:val="22"/>
                <w:lang w:eastAsia="zh-CN"/>
              </w:rPr>
              <w:t>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зиц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я»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w:t>
            </w:r>
            <w:r w:rsidR="002E1411" w:rsidRPr="00EF7B65">
              <w:rPr>
                <w:rFonts w:ascii="Times New Roman" w:hAnsi="Times New Roman" w:cs="Times New Roman"/>
                <w:b/>
                <w:i/>
                <w:sz w:val="22"/>
                <w:szCs w:val="22"/>
                <w:lang w:eastAsia="zh-CN"/>
              </w:rPr>
              <w:t>д</w:t>
            </w:r>
            <w:r w:rsidRPr="00EF7B65">
              <w:rPr>
                <w:rFonts w:ascii="Times New Roman" w:hAnsi="Times New Roman" w:cs="Times New Roman"/>
                <w:b/>
                <w:i/>
                <w:sz w:val="22"/>
                <w:szCs w:val="22"/>
                <w:lang w:eastAsia="zh-CN"/>
              </w:rPr>
              <w:t>о</w:t>
            </w:r>
            <w:r w:rsidR="002E1411" w:rsidRPr="00EF7B65">
              <w:rPr>
                <w:rFonts w:ascii="Times New Roman" w:hAnsi="Times New Roman" w:cs="Times New Roman"/>
                <w:b/>
                <w:i/>
                <w:sz w:val="22"/>
                <w:szCs w:val="22"/>
                <w:lang w:eastAsia="zh-CN"/>
              </w:rPr>
              <w:t xml:space="preserve"> Д</w:t>
            </w:r>
            <w:r w:rsidRPr="00EF7B65">
              <w:rPr>
                <w:rFonts w:ascii="Times New Roman" w:hAnsi="Times New Roman" w:cs="Times New Roman"/>
                <w:b/>
                <w:i/>
                <w:sz w:val="22"/>
                <w:szCs w:val="22"/>
                <w:lang w:eastAsia="zh-CN"/>
              </w:rPr>
              <w:t>о</w:t>
            </w:r>
            <w:r w:rsidR="002E1411" w:rsidRPr="00EF7B65">
              <w:rPr>
                <w:rFonts w:ascii="Times New Roman" w:hAnsi="Times New Roman" w:cs="Times New Roman"/>
                <w:b/>
                <w:i/>
                <w:sz w:val="22"/>
                <w:szCs w:val="22"/>
                <w:lang w:eastAsia="zh-CN"/>
              </w:rPr>
              <w:t>д</w:t>
            </w:r>
            <w:r w:rsidRPr="00EF7B65">
              <w:rPr>
                <w:rFonts w:ascii="Times New Roman" w:hAnsi="Times New Roman" w:cs="Times New Roman"/>
                <w:b/>
                <w:i/>
                <w:sz w:val="22"/>
                <w:szCs w:val="22"/>
                <w:lang w:eastAsia="zh-CN"/>
              </w:rPr>
              <w:t>а</w:t>
            </w:r>
            <w:r w:rsidR="002E1411" w:rsidRPr="00EF7B65">
              <w:rPr>
                <w:rFonts w:ascii="Times New Roman" w:hAnsi="Times New Roman" w:cs="Times New Roman"/>
                <w:b/>
                <w:i/>
                <w:sz w:val="22"/>
                <w:szCs w:val="22"/>
                <w:lang w:eastAsia="zh-CN"/>
              </w:rPr>
              <w:t>тку 1</w:t>
            </w:r>
            <w:r w:rsidR="002E1411" w:rsidRPr="00EF7B65">
              <w:rPr>
                <w:rFonts w:ascii="Times New Roman" w:hAnsi="Times New Roman" w:cs="Times New Roman"/>
                <w:sz w:val="22"/>
                <w:szCs w:val="22"/>
                <w:lang w:eastAsia="zh-CN"/>
              </w:rPr>
              <w:t xml:space="preserve"> 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єї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w:t>
            </w:r>
          </w:p>
          <w:p w:rsidR="002E1411" w:rsidRPr="00EF7B65" w:rsidRDefault="002E1411"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нням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ео</w:t>
            </w:r>
            <w:r w:rsidRPr="00EF7B65">
              <w:rPr>
                <w:rFonts w:ascii="Times New Roman" w:hAnsi="Times New Roman" w:cs="Times New Roman"/>
                <w:sz w:val="22"/>
                <w:szCs w:val="22"/>
                <w:lang w:eastAsia="zh-CN"/>
              </w:rPr>
              <w:t>бх</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дним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хн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чним, як</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ним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льк</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ним х</w:t>
            </w:r>
            <w:r w:rsidR="00063017" w:rsidRPr="00EF7B65">
              <w:rPr>
                <w:rFonts w:ascii="Times New Roman" w:hAnsi="Times New Roman" w:cs="Times New Roman"/>
                <w:sz w:val="22"/>
                <w:szCs w:val="22"/>
                <w:lang w:eastAsia="zh-CN"/>
              </w:rPr>
              <w:t>ара</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у 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 чи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хн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чн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циф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би – пл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 к</w:t>
            </w:r>
            <w:r w:rsidR="00063017" w:rsidRPr="00EF7B65">
              <w:rPr>
                <w:rFonts w:ascii="Times New Roman" w:hAnsi="Times New Roman" w:cs="Times New Roman"/>
                <w:sz w:val="22"/>
                <w:szCs w:val="22"/>
                <w:lang w:eastAsia="zh-CN"/>
              </w:rPr>
              <w:t>рес</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нням, 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люнк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м чи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 п</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9A056C" w:rsidRPr="00EF7B65">
              <w:rPr>
                <w:rFonts w:ascii="Times New Roman" w:hAnsi="Times New Roman" w:cs="Times New Roman"/>
                <w:sz w:val="22"/>
                <w:szCs w:val="22"/>
                <w:lang w:eastAsia="zh-CN"/>
              </w:rPr>
              <w:t>зг</w:t>
            </w:r>
            <w:r w:rsidR="00063017" w:rsidRPr="00EF7B65">
              <w:rPr>
                <w:rFonts w:ascii="Times New Roman" w:hAnsi="Times New Roman" w:cs="Times New Roman"/>
                <w:sz w:val="22"/>
                <w:szCs w:val="22"/>
                <w:lang w:eastAsia="zh-CN"/>
              </w:rPr>
              <w:t>і</w:t>
            </w:r>
            <w:r w:rsidR="009A056C"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009A056C" w:rsidRPr="00EF7B65">
              <w:rPr>
                <w:rFonts w:ascii="Times New Roman" w:hAnsi="Times New Roman" w:cs="Times New Roman"/>
                <w:sz w:val="22"/>
                <w:szCs w:val="22"/>
                <w:lang w:eastAsia="zh-CN"/>
              </w:rPr>
              <w:t xml:space="preserve"> </w:t>
            </w:r>
            <w:r w:rsidRPr="00EF7B65">
              <w:rPr>
                <w:rFonts w:ascii="Times New Roman" w:hAnsi="Times New Roman" w:cs="Times New Roman"/>
                <w:b/>
                <w:bCs/>
                <w:i/>
                <w:iCs/>
                <w:sz w:val="22"/>
                <w:szCs w:val="22"/>
                <w:lang w:eastAsia="zh-CN"/>
              </w:rPr>
              <w:t>Д</w:t>
            </w:r>
            <w:r w:rsidR="00063017" w:rsidRPr="00EF7B65">
              <w:rPr>
                <w:rFonts w:ascii="Times New Roman" w:hAnsi="Times New Roman" w:cs="Times New Roman"/>
                <w:b/>
                <w:bCs/>
                <w:i/>
                <w:iCs/>
                <w:sz w:val="22"/>
                <w:szCs w:val="22"/>
                <w:lang w:eastAsia="zh-CN"/>
              </w:rPr>
              <w:t>о</w:t>
            </w:r>
            <w:r w:rsidRPr="00EF7B65">
              <w:rPr>
                <w:rFonts w:ascii="Times New Roman" w:hAnsi="Times New Roman" w:cs="Times New Roman"/>
                <w:b/>
                <w:bCs/>
                <w:i/>
                <w:iCs/>
                <w:sz w:val="22"/>
                <w:szCs w:val="22"/>
                <w:lang w:eastAsia="zh-CN"/>
              </w:rPr>
              <w:t>д</w:t>
            </w:r>
            <w:r w:rsidR="00063017" w:rsidRPr="00EF7B65">
              <w:rPr>
                <w:rFonts w:ascii="Times New Roman" w:hAnsi="Times New Roman" w:cs="Times New Roman"/>
                <w:b/>
                <w:bCs/>
                <w:i/>
                <w:iCs/>
                <w:sz w:val="22"/>
                <w:szCs w:val="22"/>
                <w:lang w:eastAsia="zh-CN"/>
              </w:rPr>
              <w:t>а</w:t>
            </w:r>
            <w:r w:rsidRPr="00EF7B65">
              <w:rPr>
                <w:rFonts w:ascii="Times New Roman" w:hAnsi="Times New Roman" w:cs="Times New Roman"/>
                <w:b/>
                <w:bCs/>
                <w:i/>
                <w:iCs/>
                <w:sz w:val="22"/>
                <w:szCs w:val="22"/>
                <w:lang w:eastAsia="zh-CN"/>
              </w:rPr>
              <w:t xml:space="preserve">тку 2 </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ї. </w:t>
            </w:r>
            <w:r w:rsidRPr="00EF7B65">
              <w:rPr>
                <w:rFonts w:ascii="Times New Roman" w:hAnsi="Times New Roman" w:cs="Times New Roman"/>
                <w:i/>
                <w:sz w:val="22"/>
                <w:szCs w:val="22"/>
                <w:lang w:eastAsia="zh-CN"/>
              </w:rPr>
              <w:t xml:space="preserve"> </w:t>
            </w:r>
            <w:r w:rsidRPr="00EF7B65">
              <w:rPr>
                <w:rFonts w:ascii="Times New Roman" w:hAnsi="Times New Roman" w:cs="Times New Roman"/>
                <w:sz w:val="22"/>
                <w:szCs w:val="22"/>
                <w:lang w:eastAsia="zh-CN"/>
              </w:rPr>
              <w:t xml:space="preserve">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ил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тну м</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ку чи ви</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бник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тний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ес</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х</w:t>
            </w:r>
            <w:r w:rsidR="00063017" w:rsidRPr="00EF7B65">
              <w:rPr>
                <w:rFonts w:ascii="Times New Roman" w:hAnsi="Times New Roman" w:cs="Times New Roman"/>
                <w:sz w:val="22"/>
                <w:szCs w:val="22"/>
                <w:lang w:eastAsia="zh-CN"/>
              </w:rPr>
              <w:t>ара</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изує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дукт чи п</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лугу п</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уб'єкт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г</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юв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чи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ки, п</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нти, типи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тн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чи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ви</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бництв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ил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вуєть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ви</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p>
          <w:p w:rsidR="002E1411" w:rsidRPr="00EF7B65" w:rsidRDefault="00063017"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нф</w:t>
            </w:r>
            <w:r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 п</w:t>
            </w:r>
            <w:r w:rsidRPr="00EF7B65">
              <w:rPr>
                <w:rFonts w:ascii="Times New Roman" w:hAnsi="Times New Roman" w:cs="Times New Roman"/>
                <w:sz w:val="22"/>
                <w:szCs w:val="22"/>
                <w:lang w:eastAsia="zh-CN"/>
              </w:rPr>
              <w:t>ро</w:t>
            </w:r>
            <w:r w:rsidR="002E1411" w:rsidRPr="00EF7B65">
              <w:rPr>
                <w:rFonts w:ascii="Times New Roman" w:hAnsi="Times New Roman" w:cs="Times New Roman"/>
                <w:sz w:val="22"/>
                <w:szCs w:val="22"/>
                <w:lang w:eastAsia="zh-CN"/>
              </w:rPr>
              <w:t xml:space="preserve"> п</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дтв</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дж</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ння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утн</w:t>
            </w:r>
            <w:r w:rsidRPr="00EF7B65">
              <w:rPr>
                <w:rFonts w:ascii="Times New Roman" w:hAnsi="Times New Roman" w:cs="Times New Roman"/>
                <w:sz w:val="22"/>
                <w:szCs w:val="22"/>
                <w:lang w:eastAsia="zh-CN"/>
              </w:rPr>
              <w:t>ос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п</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в для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дм</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ви в уч</w:t>
            </w:r>
            <w:r w:rsidRPr="00EF7B65">
              <w:rPr>
                <w:rFonts w:ascii="Times New Roman" w:hAnsi="Times New Roman" w:cs="Times New Roman"/>
                <w:sz w:val="22"/>
                <w:szCs w:val="22"/>
                <w:lang w:eastAsia="zh-CN"/>
              </w:rPr>
              <w:t>ас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у п</w:t>
            </w:r>
            <w:r w:rsidRPr="00EF7B65">
              <w:rPr>
                <w:rFonts w:ascii="Times New Roman" w:hAnsi="Times New Roman" w:cs="Times New Roman"/>
                <w:sz w:val="22"/>
                <w:szCs w:val="22"/>
                <w:lang w:eastAsia="zh-CN"/>
              </w:rPr>
              <w:t>ро</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ду</w:t>
            </w:r>
            <w:r w:rsidRPr="00EF7B65">
              <w:rPr>
                <w:rFonts w:ascii="Times New Roman" w:hAnsi="Times New Roman" w:cs="Times New Roman"/>
                <w:sz w:val="22"/>
                <w:szCs w:val="22"/>
                <w:lang w:eastAsia="zh-CN"/>
              </w:rPr>
              <w:t>рі</w:t>
            </w:r>
            <w:r w:rsidR="002E1411" w:rsidRPr="00EF7B65">
              <w:rPr>
                <w:rFonts w:ascii="Times New Roman" w:hAnsi="Times New Roman" w:cs="Times New Roman"/>
                <w:sz w:val="22"/>
                <w:szCs w:val="22"/>
                <w:lang w:eastAsia="zh-CN"/>
              </w:rPr>
              <w:t xml:space="preserve"> з</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куп</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вл</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визн</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ч</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пункт</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м 47  </w:t>
            </w:r>
            <w:r w:rsidRPr="00EF7B65">
              <w:rPr>
                <w:rFonts w:ascii="Times New Roman" w:hAnsi="Times New Roman" w:cs="Times New Roman"/>
                <w:sz w:val="22"/>
                <w:szCs w:val="22"/>
                <w:lang w:eastAsia="zh-CN"/>
              </w:rPr>
              <w:t>Осо</w:t>
            </w:r>
            <w:r w:rsidR="002E1411" w:rsidRPr="00EF7B65">
              <w:rPr>
                <w:rFonts w:ascii="Times New Roman" w:hAnsi="Times New Roman" w:cs="Times New Roman"/>
                <w:sz w:val="22"/>
                <w:szCs w:val="22"/>
                <w:lang w:eastAsia="zh-CN"/>
              </w:rPr>
              <w:t>блив</w:t>
            </w:r>
            <w:r w:rsidRPr="00EF7B65">
              <w:rPr>
                <w:rFonts w:ascii="Times New Roman" w:hAnsi="Times New Roman" w:cs="Times New Roman"/>
                <w:sz w:val="22"/>
                <w:szCs w:val="22"/>
                <w:lang w:eastAsia="zh-CN"/>
              </w:rPr>
              <w:t>ос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й  (к</w:t>
            </w:r>
            <w:r w:rsidRPr="00EF7B65">
              <w:rPr>
                <w:rFonts w:ascii="Times New Roman" w:hAnsi="Times New Roman" w:cs="Times New Roman"/>
                <w:sz w:val="22"/>
                <w:szCs w:val="22"/>
                <w:lang w:eastAsia="zh-CN"/>
              </w:rPr>
              <w:t>рі</w:t>
            </w:r>
            <w:r w:rsidR="002E1411" w:rsidRPr="00EF7B65">
              <w:rPr>
                <w:rFonts w:ascii="Times New Roman" w:hAnsi="Times New Roman" w:cs="Times New Roman"/>
                <w:sz w:val="22"/>
                <w:szCs w:val="22"/>
                <w:lang w:eastAsia="zh-CN"/>
              </w:rPr>
              <w:t xml:space="preserve">м </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бз</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цу 14  ць</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г</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пункту </w:t>
            </w:r>
            <w:r w:rsidRPr="00EF7B65">
              <w:rPr>
                <w:rFonts w:ascii="Times New Roman" w:hAnsi="Times New Roman" w:cs="Times New Roman"/>
                <w:sz w:val="22"/>
                <w:szCs w:val="22"/>
                <w:lang w:eastAsia="zh-CN"/>
              </w:rPr>
              <w:t>Осо</w:t>
            </w:r>
            <w:r w:rsidR="002E1411" w:rsidRPr="00EF7B65">
              <w:rPr>
                <w:rFonts w:ascii="Times New Roman" w:hAnsi="Times New Roman" w:cs="Times New Roman"/>
                <w:sz w:val="22"/>
                <w:szCs w:val="22"/>
                <w:lang w:eastAsia="zh-CN"/>
              </w:rPr>
              <w:t>блив</w:t>
            </w:r>
            <w:r w:rsidRPr="00EF7B65">
              <w:rPr>
                <w:rFonts w:ascii="Times New Roman" w:hAnsi="Times New Roman" w:cs="Times New Roman"/>
                <w:sz w:val="22"/>
                <w:szCs w:val="22"/>
                <w:lang w:eastAsia="zh-CN"/>
              </w:rPr>
              <w:t>ос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 xml:space="preserve">й) – </w:t>
            </w:r>
            <w:r w:rsidR="002E1411" w:rsidRPr="00EF7B65">
              <w:rPr>
                <w:rFonts w:ascii="Times New Roman" w:hAnsi="Times New Roman" w:cs="Times New Roman"/>
                <w:bCs/>
                <w:iCs/>
                <w:sz w:val="22"/>
                <w:szCs w:val="22"/>
                <w:lang w:eastAsia="zh-CN"/>
              </w:rPr>
              <w:t>зг</w:t>
            </w:r>
            <w:r w:rsidRPr="00EF7B65">
              <w:rPr>
                <w:rFonts w:ascii="Times New Roman" w:hAnsi="Times New Roman" w:cs="Times New Roman"/>
                <w:bCs/>
                <w:iCs/>
                <w:sz w:val="22"/>
                <w:szCs w:val="22"/>
                <w:lang w:eastAsia="zh-CN"/>
              </w:rPr>
              <w:t>і</w:t>
            </w:r>
            <w:r w:rsidR="002E1411" w:rsidRPr="00EF7B65">
              <w:rPr>
                <w:rFonts w:ascii="Times New Roman" w:hAnsi="Times New Roman" w:cs="Times New Roman"/>
                <w:bCs/>
                <w:iCs/>
                <w:sz w:val="22"/>
                <w:szCs w:val="22"/>
                <w:lang w:eastAsia="zh-CN"/>
              </w:rPr>
              <w:t>дн</w:t>
            </w:r>
            <w:r w:rsidRPr="00EF7B65">
              <w:rPr>
                <w:rFonts w:ascii="Times New Roman" w:hAnsi="Times New Roman" w:cs="Times New Roman"/>
                <w:bCs/>
                <w:iCs/>
                <w:sz w:val="22"/>
                <w:szCs w:val="22"/>
                <w:lang w:eastAsia="zh-CN"/>
              </w:rPr>
              <w:t>о</w:t>
            </w:r>
            <w:r w:rsidR="002E1411" w:rsidRPr="00EF7B65">
              <w:rPr>
                <w:rFonts w:ascii="Times New Roman" w:hAnsi="Times New Roman" w:cs="Times New Roman"/>
                <w:b/>
                <w:bCs/>
                <w:i/>
                <w:iCs/>
                <w:sz w:val="22"/>
                <w:szCs w:val="22"/>
                <w:lang w:eastAsia="zh-CN"/>
              </w:rPr>
              <w:t xml:space="preserve"> Д</w:t>
            </w:r>
            <w:r w:rsidRPr="00EF7B65">
              <w:rPr>
                <w:rFonts w:ascii="Times New Roman" w:hAnsi="Times New Roman" w:cs="Times New Roman"/>
                <w:b/>
                <w:bCs/>
                <w:i/>
                <w:iCs/>
                <w:sz w:val="22"/>
                <w:szCs w:val="22"/>
                <w:lang w:eastAsia="zh-CN"/>
              </w:rPr>
              <w:t>о</w:t>
            </w:r>
            <w:r w:rsidR="002E1411" w:rsidRPr="00EF7B65">
              <w:rPr>
                <w:rFonts w:ascii="Times New Roman" w:hAnsi="Times New Roman" w:cs="Times New Roman"/>
                <w:b/>
                <w:bCs/>
                <w:i/>
                <w:iCs/>
                <w:sz w:val="22"/>
                <w:szCs w:val="22"/>
                <w:lang w:eastAsia="zh-CN"/>
              </w:rPr>
              <w:t>д</w:t>
            </w:r>
            <w:r w:rsidRPr="00EF7B65">
              <w:rPr>
                <w:rFonts w:ascii="Times New Roman" w:hAnsi="Times New Roman" w:cs="Times New Roman"/>
                <w:b/>
                <w:bCs/>
                <w:i/>
                <w:iCs/>
                <w:sz w:val="22"/>
                <w:szCs w:val="22"/>
                <w:lang w:eastAsia="zh-CN"/>
              </w:rPr>
              <w:t>а</w:t>
            </w:r>
            <w:r w:rsidR="002E1411" w:rsidRPr="00EF7B65">
              <w:rPr>
                <w:rFonts w:ascii="Times New Roman" w:hAnsi="Times New Roman" w:cs="Times New Roman"/>
                <w:b/>
                <w:bCs/>
                <w:i/>
                <w:iCs/>
                <w:sz w:val="22"/>
                <w:szCs w:val="22"/>
                <w:lang w:eastAsia="zh-CN"/>
              </w:rPr>
              <w:t>тку 3</w:t>
            </w:r>
            <w:r w:rsidR="002E1411" w:rsidRPr="00EF7B65">
              <w:rPr>
                <w:rFonts w:ascii="Times New Roman" w:hAnsi="Times New Roman" w:cs="Times New Roman"/>
                <w:sz w:val="22"/>
                <w:szCs w:val="22"/>
                <w:lang w:eastAsia="zh-CN"/>
              </w:rPr>
              <w:t xml:space="preserve">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єї 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нд</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ї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w:t>
            </w:r>
          </w:p>
          <w:p w:rsidR="002E1411" w:rsidRPr="00EF7B65" w:rsidRDefault="00063017"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нф</w:t>
            </w:r>
            <w:r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єю, щ</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п</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дтв</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джує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дн</w:t>
            </w:r>
            <w:r w:rsidRPr="00EF7B65">
              <w:rPr>
                <w:rFonts w:ascii="Times New Roman" w:hAnsi="Times New Roman" w:cs="Times New Roman"/>
                <w:sz w:val="22"/>
                <w:szCs w:val="22"/>
                <w:lang w:eastAsia="zh-CN"/>
              </w:rPr>
              <w:t>іс</w:t>
            </w:r>
            <w:r w:rsidR="002E1411" w:rsidRPr="00EF7B65">
              <w:rPr>
                <w:rFonts w:ascii="Times New Roman" w:hAnsi="Times New Roman" w:cs="Times New Roman"/>
                <w:sz w:val="22"/>
                <w:szCs w:val="22"/>
                <w:lang w:eastAsia="zh-CN"/>
              </w:rPr>
              <w:t>ть уч</w:t>
            </w:r>
            <w:r w:rsidRPr="00EF7B65">
              <w:rPr>
                <w:rFonts w:ascii="Times New Roman" w:hAnsi="Times New Roman" w:cs="Times New Roman"/>
                <w:sz w:val="22"/>
                <w:szCs w:val="22"/>
                <w:lang w:eastAsia="zh-CN"/>
              </w:rPr>
              <w:t>ас</w:t>
            </w:r>
            <w:r w:rsidR="002E1411" w:rsidRPr="00EF7B65">
              <w:rPr>
                <w:rFonts w:ascii="Times New Roman" w:hAnsi="Times New Roman" w:cs="Times New Roman"/>
                <w:sz w:val="22"/>
                <w:szCs w:val="22"/>
                <w:lang w:eastAsia="zh-CN"/>
              </w:rPr>
              <w:t>ник</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кв</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л</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ф</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к</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йним (кв</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л</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ф</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к</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йн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му) к</w:t>
            </w:r>
            <w:r w:rsidRPr="00EF7B65">
              <w:rPr>
                <w:rFonts w:ascii="Times New Roman" w:hAnsi="Times New Roman" w:cs="Times New Roman"/>
                <w:sz w:val="22"/>
                <w:szCs w:val="22"/>
                <w:lang w:eastAsia="zh-CN"/>
              </w:rPr>
              <w:t>р</w:t>
            </w:r>
            <w:r w:rsidR="002E1411" w:rsidRPr="00EF7B65">
              <w:rPr>
                <w:rFonts w:ascii="Times New Roman" w:hAnsi="Times New Roman" w:cs="Times New Roman"/>
                <w:sz w:val="22"/>
                <w:szCs w:val="22"/>
                <w:lang w:eastAsia="zh-CN"/>
              </w:rPr>
              <w:t>ит</w:t>
            </w:r>
            <w:r w:rsidRPr="00EF7B65">
              <w:rPr>
                <w:rFonts w:ascii="Times New Roman" w:hAnsi="Times New Roman" w:cs="Times New Roman"/>
                <w:sz w:val="22"/>
                <w:szCs w:val="22"/>
                <w:lang w:eastAsia="zh-CN"/>
              </w:rPr>
              <w:t>ері</w:t>
            </w:r>
            <w:r w:rsidR="002E1411" w:rsidRPr="00EF7B65">
              <w:rPr>
                <w:rFonts w:ascii="Times New Roman" w:hAnsi="Times New Roman" w:cs="Times New Roman"/>
                <w:sz w:val="22"/>
                <w:szCs w:val="22"/>
                <w:lang w:eastAsia="zh-CN"/>
              </w:rPr>
              <w:t>ям, якщ</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вим</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г</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єть</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я з</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вник</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м,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w:t>
            </w:r>
            <w:r w:rsidR="002E1411" w:rsidRPr="00EF7B65">
              <w:rPr>
                <w:rFonts w:ascii="Times New Roman" w:hAnsi="Times New Roman" w:cs="Times New Roman"/>
                <w:b/>
                <w:i/>
                <w:sz w:val="22"/>
                <w:szCs w:val="22"/>
                <w:lang w:eastAsia="zh-CN"/>
              </w:rPr>
              <w:t>Д</w:t>
            </w:r>
            <w:r w:rsidRPr="00EF7B65">
              <w:rPr>
                <w:rFonts w:ascii="Times New Roman" w:hAnsi="Times New Roman" w:cs="Times New Roman"/>
                <w:b/>
                <w:i/>
                <w:sz w:val="22"/>
                <w:szCs w:val="22"/>
                <w:lang w:eastAsia="zh-CN"/>
              </w:rPr>
              <w:t>о</w:t>
            </w:r>
            <w:r w:rsidR="002E1411" w:rsidRPr="00EF7B65">
              <w:rPr>
                <w:rFonts w:ascii="Times New Roman" w:hAnsi="Times New Roman" w:cs="Times New Roman"/>
                <w:b/>
                <w:i/>
                <w:sz w:val="22"/>
                <w:szCs w:val="22"/>
                <w:lang w:eastAsia="zh-CN"/>
              </w:rPr>
              <w:t>д</w:t>
            </w:r>
            <w:r w:rsidRPr="00EF7B65">
              <w:rPr>
                <w:rFonts w:ascii="Times New Roman" w:hAnsi="Times New Roman" w:cs="Times New Roman"/>
                <w:b/>
                <w:i/>
                <w:sz w:val="22"/>
                <w:szCs w:val="22"/>
                <w:lang w:eastAsia="zh-CN"/>
              </w:rPr>
              <w:t>а</w:t>
            </w:r>
            <w:r w:rsidR="002E1411" w:rsidRPr="00EF7B65">
              <w:rPr>
                <w:rFonts w:ascii="Times New Roman" w:hAnsi="Times New Roman" w:cs="Times New Roman"/>
                <w:b/>
                <w:i/>
                <w:sz w:val="22"/>
                <w:szCs w:val="22"/>
                <w:lang w:eastAsia="zh-CN"/>
              </w:rPr>
              <w:t>тку 4</w:t>
            </w:r>
            <w:r w:rsidR="002E1411" w:rsidRPr="00EF7B65">
              <w:rPr>
                <w:rFonts w:ascii="Times New Roman" w:hAnsi="Times New Roman" w:cs="Times New Roman"/>
                <w:sz w:val="22"/>
                <w:szCs w:val="22"/>
                <w:lang w:eastAsia="zh-CN"/>
              </w:rPr>
              <w:t>;</w:t>
            </w:r>
          </w:p>
          <w:p w:rsidR="002E1411" w:rsidRPr="00EF7B65" w:rsidRDefault="006140AB"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лист погодження з </w:t>
            </w:r>
            <w:r w:rsidR="002E1411"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рое</w:t>
            </w:r>
            <w:r w:rsidR="002E1411" w:rsidRPr="00EF7B65">
              <w:rPr>
                <w:rFonts w:ascii="Times New Roman" w:hAnsi="Times New Roman" w:cs="Times New Roman"/>
                <w:sz w:val="22"/>
                <w:szCs w:val="22"/>
                <w:lang w:eastAsia="zh-CN"/>
              </w:rPr>
              <w:t>кт</w:t>
            </w:r>
            <w:r w:rsidRPr="00EF7B65">
              <w:rPr>
                <w:rFonts w:ascii="Times New Roman" w:hAnsi="Times New Roman" w:cs="Times New Roman"/>
                <w:sz w:val="22"/>
                <w:szCs w:val="22"/>
                <w:lang w:eastAsia="zh-CN"/>
              </w:rPr>
              <w:t>ом</w:t>
            </w:r>
            <w:r w:rsidR="002E1411"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у зг</w:t>
            </w:r>
            <w:r w:rsidR="00063017"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з </w:t>
            </w:r>
            <w:r w:rsidR="002E1411" w:rsidRPr="00EF7B65">
              <w:rPr>
                <w:rFonts w:ascii="Times New Roman" w:hAnsi="Times New Roman" w:cs="Times New Roman"/>
                <w:b/>
                <w:i/>
                <w:sz w:val="22"/>
                <w:szCs w:val="22"/>
                <w:lang w:eastAsia="zh-CN"/>
              </w:rPr>
              <w:t>Д</w:t>
            </w:r>
            <w:r w:rsidR="00063017" w:rsidRPr="00EF7B65">
              <w:rPr>
                <w:rFonts w:ascii="Times New Roman" w:hAnsi="Times New Roman" w:cs="Times New Roman"/>
                <w:b/>
                <w:i/>
                <w:sz w:val="22"/>
                <w:szCs w:val="22"/>
                <w:lang w:eastAsia="zh-CN"/>
              </w:rPr>
              <w:t>о</w:t>
            </w:r>
            <w:r w:rsidR="002E1411" w:rsidRPr="00EF7B65">
              <w:rPr>
                <w:rFonts w:ascii="Times New Roman" w:hAnsi="Times New Roman" w:cs="Times New Roman"/>
                <w:b/>
                <w:i/>
                <w:sz w:val="22"/>
                <w:szCs w:val="22"/>
                <w:lang w:eastAsia="zh-CN"/>
              </w:rPr>
              <w:t>д</w:t>
            </w:r>
            <w:r w:rsidR="00063017" w:rsidRPr="00EF7B65">
              <w:rPr>
                <w:rFonts w:ascii="Times New Roman" w:hAnsi="Times New Roman" w:cs="Times New Roman"/>
                <w:b/>
                <w:i/>
                <w:sz w:val="22"/>
                <w:szCs w:val="22"/>
                <w:lang w:eastAsia="zh-CN"/>
              </w:rPr>
              <w:t>а</w:t>
            </w:r>
            <w:r w:rsidR="002E1411" w:rsidRPr="00EF7B65">
              <w:rPr>
                <w:rFonts w:ascii="Times New Roman" w:hAnsi="Times New Roman" w:cs="Times New Roman"/>
                <w:b/>
                <w:i/>
                <w:sz w:val="22"/>
                <w:szCs w:val="22"/>
                <w:lang w:eastAsia="zh-CN"/>
              </w:rPr>
              <w:t>тк</w:t>
            </w:r>
            <w:r w:rsidR="00063017" w:rsidRPr="00EF7B65">
              <w:rPr>
                <w:rFonts w:ascii="Times New Roman" w:hAnsi="Times New Roman" w:cs="Times New Roman"/>
                <w:b/>
                <w:i/>
                <w:sz w:val="22"/>
                <w:szCs w:val="22"/>
                <w:lang w:eastAsia="zh-CN"/>
              </w:rPr>
              <w:t>о</w:t>
            </w:r>
            <w:r w:rsidR="002E1411" w:rsidRPr="00EF7B65">
              <w:rPr>
                <w:rFonts w:ascii="Times New Roman" w:hAnsi="Times New Roman" w:cs="Times New Roman"/>
                <w:b/>
                <w:i/>
                <w:sz w:val="22"/>
                <w:szCs w:val="22"/>
                <w:lang w:eastAsia="zh-CN"/>
              </w:rPr>
              <w:t>м 5;</w:t>
            </w:r>
          </w:p>
          <w:p w:rsidR="002E1411" w:rsidRPr="00EF7B65" w:rsidRDefault="002E1411"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у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якщ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б’єдн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включ</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оре</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б’єдн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w:t>
            </w:r>
          </w:p>
          <w:p w:rsidR="002E1411" w:rsidRPr="00EF7B65" w:rsidRDefault="002E1411"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ми,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джують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оса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 xml:space="preserve">би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зиц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w:t>
            </w:r>
          </w:p>
          <w:p w:rsidR="002E1411" w:rsidRPr="00EF7B65" w:rsidRDefault="00063017" w:rsidP="00A86D20">
            <w:pPr>
              <w:widowControl/>
              <w:numPr>
                <w:ilvl w:val="0"/>
                <w:numId w:val="6"/>
              </w:numPr>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нш</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ю </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нф</w:t>
            </w:r>
            <w:r w:rsidRPr="00EF7B65">
              <w:rPr>
                <w:rFonts w:ascii="Times New Roman" w:hAnsi="Times New Roman" w:cs="Times New Roman"/>
                <w:sz w:val="22"/>
                <w:szCs w:val="22"/>
                <w:lang w:eastAsia="zh-CN"/>
              </w:rPr>
              <w:t>ор</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єю 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ми, 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вим</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г 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єї 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нд</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ї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 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тк</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в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 xml:space="preserve"> н</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ї.</w:t>
            </w:r>
          </w:p>
          <w:p w:rsidR="002E1411" w:rsidRPr="00EF7B65" w:rsidRDefault="00063017"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Ре</w:t>
            </w:r>
            <w:r w:rsidR="002E1411" w:rsidRPr="00EF7B65">
              <w:rPr>
                <w:rFonts w:ascii="Times New Roman" w:hAnsi="Times New Roman" w:cs="Times New Roman"/>
                <w:sz w:val="22"/>
                <w:szCs w:val="22"/>
                <w:lang w:eastAsia="zh-CN"/>
              </w:rPr>
              <w:t>к</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ндуєть</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я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 xml:space="preserve">нти у </w:t>
            </w:r>
            <w:r w:rsidRPr="00EF7B65">
              <w:rPr>
                <w:rFonts w:ascii="Times New Roman" w:hAnsi="Times New Roman" w:cs="Times New Roman"/>
                <w:sz w:val="22"/>
                <w:szCs w:val="22"/>
                <w:lang w:eastAsia="zh-CN"/>
              </w:rPr>
              <w:t>с</w:t>
            </w:r>
            <w:r w:rsidR="002E1411" w:rsidRPr="00EF7B65">
              <w:rPr>
                <w:rFonts w:ascii="Times New Roman" w:hAnsi="Times New Roman" w:cs="Times New Roman"/>
                <w:sz w:val="22"/>
                <w:szCs w:val="22"/>
                <w:lang w:eastAsia="zh-CN"/>
              </w:rPr>
              <w:t>кл</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п</w:t>
            </w:r>
            <w:r w:rsidRPr="00EF7B65">
              <w:rPr>
                <w:rFonts w:ascii="Times New Roman" w:hAnsi="Times New Roman" w:cs="Times New Roman"/>
                <w:sz w:val="22"/>
                <w:szCs w:val="22"/>
                <w:lang w:eastAsia="zh-CN"/>
              </w:rPr>
              <w:t>ро</w:t>
            </w:r>
            <w:r w:rsidR="002E1411" w:rsidRPr="00EF7B65">
              <w:rPr>
                <w:rFonts w:ascii="Times New Roman" w:hAnsi="Times New Roman" w:cs="Times New Roman"/>
                <w:sz w:val="22"/>
                <w:szCs w:val="22"/>
                <w:lang w:eastAsia="zh-CN"/>
              </w:rPr>
              <w:t>п</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зиц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  Уч</w:t>
            </w:r>
            <w:r w:rsidRPr="00EF7B65">
              <w:rPr>
                <w:rFonts w:ascii="Times New Roman" w:hAnsi="Times New Roman" w:cs="Times New Roman"/>
                <w:sz w:val="22"/>
                <w:szCs w:val="22"/>
                <w:lang w:eastAsia="zh-CN"/>
              </w:rPr>
              <w:t>ас</w:t>
            </w:r>
            <w:r w:rsidR="002E1411" w:rsidRPr="00EF7B65">
              <w:rPr>
                <w:rFonts w:ascii="Times New Roman" w:hAnsi="Times New Roman" w:cs="Times New Roman"/>
                <w:sz w:val="22"/>
                <w:szCs w:val="22"/>
                <w:lang w:eastAsia="zh-CN"/>
              </w:rPr>
              <w:t>ник</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н</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ти у т</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й п</w:t>
            </w:r>
            <w:r w:rsidRPr="00EF7B65">
              <w:rPr>
                <w:rFonts w:ascii="Times New Roman" w:hAnsi="Times New Roman" w:cs="Times New Roman"/>
                <w:sz w:val="22"/>
                <w:szCs w:val="22"/>
                <w:lang w:eastAsia="zh-CN"/>
              </w:rPr>
              <w:t>ос</w:t>
            </w:r>
            <w:r w:rsidR="002E1411" w:rsidRPr="00EF7B65">
              <w:rPr>
                <w:rFonts w:ascii="Times New Roman" w:hAnsi="Times New Roman" w:cs="Times New Roman"/>
                <w:sz w:val="22"/>
                <w:szCs w:val="22"/>
                <w:lang w:eastAsia="zh-CN"/>
              </w:rPr>
              <w:t>л</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вн</w:t>
            </w:r>
            <w:r w:rsidRPr="00EF7B65">
              <w:rPr>
                <w:rFonts w:ascii="Times New Roman" w:hAnsi="Times New Roman" w:cs="Times New Roman"/>
                <w:sz w:val="22"/>
                <w:szCs w:val="22"/>
                <w:lang w:eastAsia="zh-CN"/>
              </w:rPr>
              <w:t>ос</w:t>
            </w:r>
            <w:r w:rsidR="002E1411" w:rsidRPr="00EF7B65">
              <w:rPr>
                <w:rFonts w:ascii="Times New Roman" w:hAnsi="Times New Roman" w:cs="Times New Roman"/>
                <w:sz w:val="22"/>
                <w:szCs w:val="22"/>
                <w:lang w:eastAsia="zh-CN"/>
              </w:rPr>
              <w:t>т</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в як</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й в</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ни н</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 xml:space="preserve"> у т</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нд</w:t>
            </w:r>
            <w:r w:rsidRPr="00EF7B65">
              <w:rPr>
                <w:rFonts w:ascii="Times New Roman" w:hAnsi="Times New Roman" w:cs="Times New Roman"/>
                <w:sz w:val="22"/>
                <w:szCs w:val="22"/>
                <w:lang w:eastAsia="zh-CN"/>
              </w:rPr>
              <w:t>ер</w:t>
            </w:r>
            <w:r w:rsidR="002E1411" w:rsidRPr="00EF7B65">
              <w:rPr>
                <w:rFonts w:ascii="Times New Roman" w:hAnsi="Times New Roman" w:cs="Times New Roman"/>
                <w:sz w:val="22"/>
                <w:szCs w:val="22"/>
                <w:lang w:eastAsia="zh-CN"/>
              </w:rPr>
              <w:t>н</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й д</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кум</w:t>
            </w:r>
            <w:r w:rsidRPr="00EF7B65">
              <w:rPr>
                <w:rFonts w:ascii="Times New Roman" w:hAnsi="Times New Roman" w:cs="Times New Roman"/>
                <w:sz w:val="22"/>
                <w:szCs w:val="22"/>
                <w:lang w:eastAsia="zh-CN"/>
              </w:rPr>
              <w:t>е</w:t>
            </w:r>
            <w:r w:rsidR="002E1411" w:rsidRPr="00EF7B65">
              <w:rPr>
                <w:rFonts w:ascii="Times New Roman" w:hAnsi="Times New Roman" w:cs="Times New Roman"/>
                <w:sz w:val="22"/>
                <w:szCs w:val="22"/>
                <w:lang w:eastAsia="zh-CN"/>
              </w:rPr>
              <w:t>нт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ц</w:t>
            </w:r>
            <w:r w:rsidRPr="00EF7B65">
              <w:rPr>
                <w:rFonts w:ascii="Times New Roman" w:hAnsi="Times New Roman" w:cs="Times New Roman"/>
                <w:sz w:val="22"/>
                <w:szCs w:val="22"/>
                <w:lang w:eastAsia="zh-CN"/>
              </w:rPr>
              <w:t>і</w:t>
            </w:r>
            <w:r w:rsidR="002E1411" w:rsidRPr="00EF7B65">
              <w:rPr>
                <w:rFonts w:ascii="Times New Roman" w:hAnsi="Times New Roman" w:cs="Times New Roman"/>
                <w:sz w:val="22"/>
                <w:szCs w:val="22"/>
                <w:lang w:eastAsia="zh-CN"/>
              </w:rPr>
              <w:t>ї з</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м</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вник</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 т</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к</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ж н</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д</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в</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 xml:space="preserve">ти </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дним ф</w:t>
            </w:r>
            <w:r w:rsidRPr="00EF7B65">
              <w:rPr>
                <w:rFonts w:ascii="Times New Roman" w:hAnsi="Times New Roman" w:cs="Times New Roman"/>
                <w:sz w:val="22"/>
                <w:szCs w:val="22"/>
                <w:lang w:eastAsia="zh-CN"/>
              </w:rPr>
              <w:t>а</w:t>
            </w:r>
            <w:r w:rsidR="002E1411" w:rsidRPr="00EF7B65">
              <w:rPr>
                <w:rFonts w:ascii="Times New Roman" w:hAnsi="Times New Roman" w:cs="Times New Roman"/>
                <w:sz w:val="22"/>
                <w:szCs w:val="22"/>
                <w:lang w:eastAsia="zh-CN"/>
              </w:rPr>
              <w:t>йл</w:t>
            </w:r>
            <w:r w:rsidRPr="00EF7B65">
              <w:rPr>
                <w:rFonts w:ascii="Times New Roman" w:hAnsi="Times New Roman" w:cs="Times New Roman"/>
                <w:sz w:val="22"/>
                <w:szCs w:val="22"/>
                <w:lang w:eastAsia="zh-CN"/>
              </w:rPr>
              <w:t>о</w:t>
            </w:r>
            <w:r w:rsidR="002E1411" w:rsidRPr="00EF7B65">
              <w:rPr>
                <w:rFonts w:ascii="Times New Roman" w:hAnsi="Times New Roman" w:cs="Times New Roman"/>
                <w:sz w:val="22"/>
                <w:szCs w:val="22"/>
                <w:lang w:eastAsia="zh-CN"/>
              </w:rPr>
              <w:t>м.</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У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w:t>
            </w:r>
            <w:proofErr w:type="spellStart"/>
            <w:r w:rsidRPr="00EF7B65">
              <w:rPr>
                <w:rFonts w:ascii="Times New Roman" w:hAnsi="Times New Roman" w:cs="Times New Roman"/>
                <w:sz w:val="22"/>
                <w:szCs w:val="22"/>
              </w:rPr>
              <w:t>их</w:t>
            </w:r>
            <w:proofErr w:type="spellEnd"/>
            <w:r w:rsidRPr="00EF7B65">
              <w:rPr>
                <w:rFonts w:ascii="Times New Roman" w:hAnsi="Times New Roman" w:cs="Times New Roman"/>
                <w:sz w:val="22"/>
                <w:szCs w:val="22"/>
              </w:rPr>
              <w:t>)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proofErr w:type="spellStart"/>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proofErr w:type="spellEnd"/>
            <w:r w:rsidRPr="00EF7B65">
              <w:rPr>
                <w:rFonts w:ascii="Times New Roman" w:hAnsi="Times New Roman" w:cs="Times New Roman"/>
                <w:sz w:val="22"/>
                <w:szCs w:val="22"/>
              </w:rPr>
              <w:t>)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p>
          <w:p w:rsidR="002E1411" w:rsidRPr="00EF7B65" w:rsidRDefault="00063017"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b/>
                <w:bCs/>
                <w:i/>
                <w:iCs/>
                <w:sz w:val="22"/>
                <w:szCs w:val="22"/>
              </w:rPr>
              <w:t>О</w:t>
            </w:r>
            <w:r w:rsidR="002E1411" w:rsidRPr="00EF7B65">
              <w:rPr>
                <w:rFonts w:ascii="Times New Roman" w:hAnsi="Times New Roman" w:cs="Times New Roman"/>
                <w:b/>
                <w:bCs/>
                <w:i/>
                <w:iCs/>
                <w:sz w:val="22"/>
                <w:szCs w:val="22"/>
              </w:rPr>
              <w:t>пи</w:t>
            </w:r>
            <w:r w:rsidRPr="00EF7B65">
              <w:rPr>
                <w:rFonts w:ascii="Times New Roman" w:hAnsi="Times New Roman" w:cs="Times New Roman"/>
                <w:b/>
                <w:bCs/>
                <w:i/>
                <w:iCs/>
                <w:sz w:val="22"/>
                <w:szCs w:val="22"/>
              </w:rPr>
              <w:t>с</w:t>
            </w:r>
            <w:r w:rsidR="002E1411" w:rsidRPr="00EF7B65">
              <w:rPr>
                <w:rFonts w:ascii="Times New Roman" w:hAnsi="Times New Roman" w:cs="Times New Roman"/>
                <w:b/>
                <w:bCs/>
                <w:i/>
                <w:iCs/>
                <w:sz w:val="22"/>
                <w:szCs w:val="22"/>
              </w:rPr>
              <w:t xml:space="preserve"> т</w:t>
            </w:r>
            <w:r w:rsidRPr="00EF7B65">
              <w:rPr>
                <w:rFonts w:ascii="Times New Roman" w:hAnsi="Times New Roman" w:cs="Times New Roman"/>
                <w:b/>
                <w:bCs/>
                <w:i/>
                <w:iCs/>
                <w:sz w:val="22"/>
                <w:szCs w:val="22"/>
              </w:rPr>
              <w:t>а</w:t>
            </w:r>
            <w:r w:rsidR="002E1411" w:rsidRPr="00EF7B65">
              <w:rPr>
                <w:rFonts w:ascii="Times New Roman" w:hAnsi="Times New Roman" w:cs="Times New Roman"/>
                <w:b/>
                <w:bCs/>
                <w:i/>
                <w:iCs/>
                <w:sz w:val="22"/>
                <w:szCs w:val="22"/>
              </w:rPr>
              <w:t xml:space="preserve"> п</w:t>
            </w:r>
            <w:r w:rsidRPr="00EF7B65">
              <w:rPr>
                <w:rFonts w:ascii="Times New Roman" w:hAnsi="Times New Roman" w:cs="Times New Roman"/>
                <w:b/>
                <w:bCs/>
                <w:i/>
                <w:iCs/>
                <w:sz w:val="22"/>
                <w:szCs w:val="22"/>
              </w:rPr>
              <w:t>р</w:t>
            </w:r>
            <w:r w:rsidR="002E1411" w:rsidRPr="00EF7B65">
              <w:rPr>
                <w:rFonts w:ascii="Times New Roman" w:hAnsi="Times New Roman" w:cs="Times New Roman"/>
                <w:b/>
                <w:bCs/>
                <w:i/>
                <w:iCs/>
                <w:sz w:val="22"/>
                <w:szCs w:val="22"/>
              </w:rPr>
              <w:t>икл</w:t>
            </w:r>
            <w:r w:rsidRPr="00EF7B65">
              <w:rPr>
                <w:rFonts w:ascii="Times New Roman" w:hAnsi="Times New Roman" w:cs="Times New Roman"/>
                <w:b/>
                <w:bCs/>
                <w:i/>
                <w:iCs/>
                <w:sz w:val="22"/>
                <w:szCs w:val="22"/>
              </w:rPr>
              <w:t>а</w:t>
            </w:r>
            <w:r w:rsidR="002E1411" w:rsidRPr="00EF7B65">
              <w:rPr>
                <w:rFonts w:ascii="Times New Roman" w:hAnsi="Times New Roman" w:cs="Times New Roman"/>
                <w:b/>
                <w:bCs/>
                <w:i/>
                <w:iCs/>
                <w:sz w:val="22"/>
                <w:szCs w:val="22"/>
              </w:rPr>
              <w:t>ди ф</w:t>
            </w:r>
            <w:r w:rsidRPr="00EF7B65">
              <w:rPr>
                <w:rFonts w:ascii="Times New Roman" w:hAnsi="Times New Roman" w:cs="Times New Roman"/>
                <w:b/>
                <w:bCs/>
                <w:i/>
                <w:iCs/>
                <w:sz w:val="22"/>
                <w:szCs w:val="22"/>
              </w:rPr>
              <w:t>ор</w:t>
            </w:r>
            <w:r w:rsidR="002E1411" w:rsidRPr="00EF7B65">
              <w:rPr>
                <w:rFonts w:ascii="Times New Roman" w:hAnsi="Times New Roman" w:cs="Times New Roman"/>
                <w:b/>
                <w:bCs/>
                <w:i/>
                <w:iCs/>
                <w:sz w:val="22"/>
                <w:szCs w:val="22"/>
              </w:rPr>
              <w:t>м</w:t>
            </w:r>
            <w:r w:rsidRPr="00EF7B65">
              <w:rPr>
                <w:rFonts w:ascii="Times New Roman" w:hAnsi="Times New Roman" w:cs="Times New Roman"/>
                <w:b/>
                <w:bCs/>
                <w:i/>
                <w:iCs/>
                <w:sz w:val="22"/>
                <w:szCs w:val="22"/>
              </w:rPr>
              <w:t>а</w:t>
            </w:r>
            <w:r w:rsidR="002E1411" w:rsidRPr="00EF7B65">
              <w:rPr>
                <w:rFonts w:ascii="Times New Roman" w:hAnsi="Times New Roman" w:cs="Times New Roman"/>
                <w:b/>
                <w:bCs/>
                <w:i/>
                <w:iCs/>
                <w:sz w:val="22"/>
                <w:szCs w:val="22"/>
              </w:rPr>
              <w:t>льних (н</w:t>
            </w:r>
            <w:r w:rsidRPr="00EF7B65">
              <w:rPr>
                <w:rFonts w:ascii="Times New Roman" w:hAnsi="Times New Roman" w:cs="Times New Roman"/>
                <w:b/>
                <w:bCs/>
                <w:i/>
                <w:iCs/>
                <w:sz w:val="22"/>
                <w:szCs w:val="22"/>
              </w:rPr>
              <w:t>ес</w:t>
            </w:r>
            <w:r w:rsidR="002E1411" w:rsidRPr="00EF7B65">
              <w:rPr>
                <w:rFonts w:ascii="Times New Roman" w:hAnsi="Times New Roman" w:cs="Times New Roman"/>
                <w:b/>
                <w:bCs/>
                <w:i/>
                <w:iCs/>
                <w:sz w:val="22"/>
                <w:szCs w:val="22"/>
              </w:rPr>
              <w:t>уттєвих) п</w:t>
            </w:r>
            <w:r w:rsidRPr="00EF7B65">
              <w:rPr>
                <w:rFonts w:ascii="Times New Roman" w:hAnsi="Times New Roman" w:cs="Times New Roman"/>
                <w:b/>
                <w:bCs/>
                <w:i/>
                <w:iCs/>
                <w:sz w:val="22"/>
                <w:szCs w:val="22"/>
              </w:rPr>
              <w:t>о</w:t>
            </w:r>
            <w:r w:rsidR="002E1411" w:rsidRPr="00EF7B65">
              <w:rPr>
                <w:rFonts w:ascii="Times New Roman" w:hAnsi="Times New Roman" w:cs="Times New Roman"/>
                <w:b/>
                <w:bCs/>
                <w:i/>
                <w:iCs/>
                <w:sz w:val="22"/>
                <w:szCs w:val="22"/>
              </w:rPr>
              <w:t>мил</w:t>
            </w:r>
            <w:r w:rsidRPr="00EF7B65">
              <w:rPr>
                <w:rFonts w:ascii="Times New Roman" w:hAnsi="Times New Roman" w:cs="Times New Roman"/>
                <w:b/>
                <w:bCs/>
                <w:i/>
                <w:iCs/>
                <w:sz w:val="22"/>
                <w:szCs w:val="22"/>
              </w:rPr>
              <w:t>о</w:t>
            </w:r>
            <w:r w:rsidR="002E1411" w:rsidRPr="00EF7B65">
              <w:rPr>
                <w:rFonts w:ascii="Times New Roman" w:hAnsi="Times New Roman" w:cs="Times New Roman"/>
                <w:b/>
                <w:bCs/>
                <w:i/>
                <w:iCs/>
                <w:sz w:val="22"/>
                <w:szCs w:val="22"/>
              </w:rPr>
              <w:t>к:</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льними (н</w:t>
            </w:r>
            <w:r w:rsidR="00063017" w:rsidRPr="00EF7B65">
              <w:rPr>
                <w:rFonts w:ascii="Times New Roman" w:hAnsi="Times New Roman" w:cs="Times New Roman"/>
                <w:sz w:val="22"/>
                <w:szCs w:val="22"/>
              </w:rPr>
              <w:t>ес</w:t>
            </w:r>
            <w:r w:rsidRPr="00EF7B65">
              <w:rPr>
                <w:rFonts w:ascii="Times New Roman" w:hAnsi="Times New Roman" w:cs="Times New Roman"/>
                <w:sz w:val="22"/>
                <w:szCs w:val="22"/>
              </w:rPr>
              <w:t>уттєвими) вв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милки,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в’яз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нням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вплив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хн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чн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ку нижч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1.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тить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милку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милки) у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ужив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и;</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ужив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вих 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нюв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у </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proofErr w:type="spellEnd"/>
            <w:r w:rsidRPr="00EF7B65">
              <w:rPr>
                <w:rFonts w:ascii="Times New Roman" w:hAnsi="Times New Roman" w:cs="Times New Roman"/>
                <w:sz w:val="22"/>
                <w:szCs w:val="22"/>
              </w:rPr>
              <w:t xml:space="preserve"> зв</w:t>
            </w:r>
            <w:r w:rsidR="00063017" w:rsidRPr="00EF7B65">
              <w:rPr>
                <w:rFonts w:ascii="Times New Roman" w:hAnsi="Times New Roman" w:cs="Times New Roman"/>
                <w:sz w:val="22"/>
                <w:szCs w:val="22"/>
              </w:rPr>
              <w:t>оро</w:t>
            </w:r>
            <w:r w:rsidRPr="00EF7B65">
              <w:rPr>
                <w:rFonts w:ascii="Times New Roman" w:hAnsi="Times New Roman" w:cs="Times New Roman"/>
                <w:sz w:val="22"/>
                <w:szCs w:val="22"/>
              </w:rPr>
              <w:t>ту,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них з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ун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ш</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нку</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нтн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єн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ю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ю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Pr="00EF7B65">
              <w:rPr>
                <w:rFonts w:ascii="Times New Roman" w:hAnsi="Times New Roman" w:cs="Times New Roman"/>
                <w:sz w:val="22"/>
                <w:szCs w:val="22"/>
              </w:rPr>
              <w:lastRenderedPageBreak/>
              <w:t>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 xml:space="preserve"> укл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влю -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 циф</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х;</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вил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у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тини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ядк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яд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пи</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ч</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з 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нум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куш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чи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льк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куш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ють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вий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пущ</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 xml:space="preserve">и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 xml:space="preserve">мих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куш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нум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куш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нум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ар</w:t>
            </w:r>
            <w:r w:rsidRPr="00EF7B65">
              <w:rPr>
                <w:rFonts w:ascii="Times New Roman" w:hAnsi="Times New Roman" w:cs="Times New Roman"/>
                <w:sz w:val="22"/>
                <w:szCs w:val="22"/>
              </w:rPr>
              <w:t>куш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ку,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в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2.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бл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ту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/ун</w:t>
            </w:r>
            <w:r w:rsidR="00063017" w:rsidRPr="00EF7B65">
              <w:rPr>
                <w:rFonts w:ascii="Times New Roman" w:hAnsi="Times New Roman" w:cs="Times New Roman"/>
                <w:sz w:val="22"/>
                <w:szCs w:val="22"/>
              </w:rPr>
              <w:t>есе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в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ля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чи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мп'ют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оре</w:t>
            </w:r>
            <w:r w:rsidRPr="00EF7B65">
              <w:rPr>
                <w:rFonts w:ascii="Times New Roman" w:hAnsi="Times New Roman" w:cs="Times New Roman"/>
                <w:sz w:val="22"/>
                <w:szCs w:val="22"/>
              </w:rPr>
              <w:t>кту</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и (л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ерес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 xml:space="preserve">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цями,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 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 xml:space="preserve">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вт</w:t>
            </w:r>
            <w:r w:rsidR="00063017" w:rsidRPr="00EF7B65">
              <w:rPr>
                <w:rFonts w:ascii="Times New Roman" w:hAnsi="Times New Roman" w:cs="Times New Roman"/>
                <w:sz w:val="22"/>
                <w:szCs w:val="22"/>
              </w:rPr>
              <w:t>оре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ку 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ж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з</w:t>
            </w:r>
            <w:r w:rsidR="00063017" w:rsidRPr="00EF7B65">
              <w:rPr>
                <w:rFonts w:ascii="Times New Roman" w:hAnsi="Times New Roman" w:cs="Times New Roman"/>
                <w:sz w:val="22"/>
                <w:szCs w:val="22"/>
              </w:rPr>
              <w:t>ао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угл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чи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вплив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ну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изв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дить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її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оре</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уєть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х</w:t>
            </w:r>
            <w:r w:rsidR="00063017" w:rsidRPr="00EF7B65">
              <w:rPr>
                <w:rFonts w:ascii="Times New Roman" w:hAnsi="Times New Roman" w:cs="Times New Roman"/>
                <w:sz w:val="22"/>
                <w:szCs w:val="22"/>
              </w:rPr>
              <w:t>ара</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тики п</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дм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йних к</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ит</w:t>
            </w:r>
            <w:r w:rsidR="00063017" w:rsidRPr="00EF7B65">
              <w:rPr>
                <w:rFonts w:ascii="Times New Roman" w:hAnsi="Times New Roman" w:cs="Times New Roman"/>
                <w:sz w:val="22"/>
                <w:szCs w:val="22"/>
              </w:rPr>
              <w:t>ері</w:t>
            </w:r>
            <w:r w:rsidRPr="00EF7B65">
              <w:rPr>
                <w:rFonts w:ascii="Times New Roman" w:hAnsi="Times New Roman" w:cs="Times New Roman"/>
                <w:sz w:val="22"/>
                <w:szCs w:val="22"/>
              </w:rPr>
              <w:t>їв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3.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зм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 як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 визн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ним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у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4.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нки)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м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її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5.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який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ил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їй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ць</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6.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тить вл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учн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її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ний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нний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7.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ний у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тить вих</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ера</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8.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є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єю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иг</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лу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9.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який з</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ний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м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тить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зу)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як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дтв</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дж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ний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1</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тить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тять) з</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арі</w:t>
            </w:r>
            <w:r w:rsidRPr="00EF7B65">
              <w:rPr>
                <w:rFonts w:ascii="Times New Roman" w:hAnsi="Times New Roman" w:cs="Times New Roman"/>
                <w:sz w:val="22"/>
                <w:szCs w:val="22"/>
              </w:rPr>
              <w:t xml:space="preserve">лу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зву вулиц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йм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ю</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идичн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у зв'язку з тим,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йм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були зм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ля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як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дний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був (були)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ний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11.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 як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(циф</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є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оре</w:t>
            </w:r>
            <w:r w:rsidRPr="00EF7B65">
              <w:rPr>
                <w:rFonts w:ascii="Times New Roman" w:hAnsi="Times New Roman" w:cs="Times New Roman"/>
                <w:sz w:val="22"/>
                <w:szCs w:val="22"/>
              </w:rPr>
              <w:t>ктн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ць</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м, є 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вильн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12.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ду</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Pr="00EF7B65">
              <w:rPr>
                <w:rFonts w:ascii="Times New Roman" w:hAnsi="Times New Roman" w:cs="Times New Roman"/>
                <w:sz w:val="22"/>
                <w:szCs w:val="22"/>
              </w:rPr>
              <w:lastRenderedPageBreak/>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зняєть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ту, який вим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у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 ць</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кий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зп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чує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жлив</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й</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гляду.</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ди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льних (н</w:t>
            </w:r>
            <w:r w:rsidR="00063017" w:rsidRPr="00EF7B65">
              <w:rPr>
                <w:rFonts w:ascii="Times New Roman" w:hAnsi="Times New Roman" w:cs="Times New Roman"/>
                <w:sz w:val="22"/>
                <w:szCs w:val="22"/>
              </w:rPr>
              <w:t>ес</w:t>
            </w:r>
            <w:r w:rsidRPr="00EF7B65">
              <w:rPr>
                <w:rFonts w:ascii="Times New Roman" w:hAnsi="Times New Roman" w:cs="Times New Roman"/>
                <w:sz w:val="22"/>
                <w:szCs w:val="22"/>
              </w:rPr>
              <w:t>уттєвих)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p>
          <w:p w:rsidR="002E1411" w:rsidRPr="00EF7B65" w:rsidRDefault="002E1411" w:rsidP="00A86D20">
            <w:pPr>
              <w:pStyle w:val="24"/>
              <w:widowControl/>
              <w:ind w:left="132" w:right="132"/>
              <w:jc w:val="both"/>
              <w:rPr>
                <w:rFonts w:ascii="Times New Roman" w:hAnsi="Times New Roman" w:cs="Times New Roman"/>
                <w:sz w:val="22"/>
                <w:szCs w:val="22"/>
              </w:rPr>
            </w:pPr>
            <w:r w:rsidRPr="00EF7B65">
              <w:rPr>
                <w:rFonts w:ascii="Times New Roman" w:hAnsi="Times New Roman" w:cs="Times New Roman"/>
                <w:sz w:val="22"/>
                <w:szCs w:val="22"/>
              </w:rPr>
              <w:t>-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в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«Ли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я</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«Ли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«г</w:t>
            </w:r>
            <w:r w:rsidR="00063017" w:rsidRPr="00EF7B65">
              <w:rPr>
                <w:rFonts w:ascii="Times New Roman" w:hAnsi="Times New Roman" w:cs="Times New Roman"/>
                <w:sz w:val="22"/>
                <w:szCs w:val="22"/>
              </w:rPr>
              <w:t>ара</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йний ли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p>
          <w:p w:rsidR="002E1411" w:rsidRPr="00EF7B65" w:rsidRDefault="002E1411" w:rsidP="00A86D20">
            <w:pPr>
              <w:pStyle w:val="24"/>
              <w:widowControl/>
              <w:ind w:right="132"/>
              <w:jc w:val="both"/>
              <w:rPr>
                <w:rFonts w:ascii="Times New Roman" w:hAnsi="Times New Roman" w:cs="Times New Roman"/>
                <w:sz w:val="22"/>
                <w:szCs w:val="22"/>
              </w:rPr>
            </w:pPr>
            <w:r w:rsidRPr="00EF7B65">
              <w:rPr>
                <w:rFonts w:ascii="Times New Roman" w:hAnsi="Times New Roman" w:cs="Times New Roman"/>
                <w:sz w:val="22"/>
                <w:szCs w:val="22"/>
              </w:rPr>
              <w:t>-  «</w:t>
            </w:r>
            <w:proofErr w:type="spellStart"/>
            <w:r w:rsidRPr="00EF7B65">
              <w:rPr>
                <w:rFonts w:ascii="Times New Roman" w:hAnsi="Times New Roman" w:cs="Times New Roman"/>
                <w:sz w:val="22"/>
                <w:szCs w:val="22"/>
              </w:rPr>
              <w:t>м.київ</w:t>
            </w:r>
            <w:proofErr w:type="spellEnd"/>
            <w:r w:rsidRPr="00EF7B65">
              <w:rPr>
                <w:rFonts w:ascii="Times New Roman" w:hAnsi="Times New Roman" w:cs="Times New Roman"/>
                <w:sz w:val="22"/>
                <w:szCs w:val="22"/>
              </w:rPr>
              <w:t>»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w:t>
            </w:r>
            <w:proofErr w:type="spellStart"/>
            <w:r w:rsidRPr="00EF7B65">
              <w:rPr>
                <w:rFonts w:ascii="Times New Roman" w:hAnsi="Times New Roman" w:cs="Times New Roman"/>
                <w:sz w:val="22"/>
                <w:szCs w:val="22"/>
              </w:rPr>
              <w:t>м.Київ</w:t>
            </w:r>
            <w:proofErr w:type="spellEnd"/>
            <w:r w:rsidRPr="00EF7B65">
              <w:rPr>
                <w:rFonts w:ascii="Times New Roman" w:hAnsi="Times New Roman" w:cs="Times New Roman"/>
                <w:sz w:val="22"/>
                <w:szCs w:val="22"/>
              </w:rPr>
              <w:t>»;</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яд -</w:t>
            </w:r>
            <w:proofErr w:type="spellStart"/>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proofErr w:type="spellEnd"/>
            <w:r w:rsidRPr="00EF7B65">
              <w:rPr>
                <w:rFonts w:ascii="Times New Roman" w:hAnsi="Times New Roman" w:cs="Times New Roman"/>
                <w:sz w:val="22"/>
                <w:szCs w:val="22"/>
                <w:lang w:eastAsia="zh-CN"/>
              </w:rPr>
              <w:t>»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w:t>
            </w:r>
            <w:proofErr w:type="spellStart"/>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я</w:t>
            </w:r>
            <w:proofErr w:type="spellEnd"/>
            <w:r w:rsidRPr="00EF7B65">
              <w:rPr>
                <w:rFonts w:ascii="Times New Roman" w:hAnsi="Times New Roman" w:cs="Times New Roman"/>
                <w:sz w:val="22"/>
                <w:szCs w:val="22"/>
                <w:lang w:eastAsia="zh-CN"/>
              </w:rPr>
              <w:t xml:space="preserve"> –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w:t>
            </w:r>
            <w:proofErr w:type="spellStart"/>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w:t>
            </w:r>
            <w:proofErr w:type="spellEnd"/>
            <w:r w:rsidRPr="00EF7B65">
              <w:rPr>
                <w:rFonts w:ascii="Times New Roman" w:hAnsi="Times New Roman" w:cs="Times New Roman"/>
                <w:sz w:val="22"/>
                <w:szCs w:val="22"/>
                <w:lang w:eastAsia="zh-CN"/>
              </w:rPr>
              <w:t>»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"_________№_______"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"23.</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2.2</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23 №315/</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 xml:space="preserve">4";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щ</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J</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G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 xml:space="preserve">ть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xml:space="preserve">DF;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бн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милки.</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shd w:val="clear" w:color="auto" w:fill="FFFFFF"/>
              </w:rPr>
              <w:t>З</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м</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вник з</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лиш</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є з</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 xml:space="preserve"> </w:t>
            </w:r>
            <w:r w:rsidR="00063017" w:rsidRPr="00EF7B65">
              <w:rPr>
                <w:rFonts w:ascii="Times New Roman" w:hAnsi="Times New Roman" w:cs="Times New Roman"/>
                <w:sz w:val="22"/>
                <w:szCs w:val="22"/>
                <w:shd w:val="clear" w:color="auto" w:fill="FFFFFF"/>
              </w:rPr>
              <w:t>со</w:t>
            </w:r>
            <w:r w:rsidRPr="00EF7B65">
              <w:rPr>
                <w:rFonts w:ascii="Times New Roman" w:hAnsi="Times New Roman" w:cs="Times New Roman"/>
                <w:sz w:val="22"/>
                <w:szCs w:val="22"/>
                <w:shd w:val="clear" w:color="auto" w:fill="FFFFFF"/>
              </w:rPr>
              <w:t>б</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ю п</w:t>
            </w:r>
            <w:r w:rsidR="00063017" w:rsidRPr="00EF7B65">
              <w:rPr>
                <w:rFonts w:ascii="Times New Roman" w:hAnsi="Times New Roman" w:cs="Times New Roman"/>
                <w:sz w:val="22"/>
                <w:szCs w:val="22"/>
                <w:shd w:val="clear" w:color="auto" w:fill="FFFFFF"/>
              </w:rPr>
              <w:t>ра</w:t>
            </w:r>
            <w:r w:rsidRPr="00EF7B65">
              <w:rPr>
                <w:rFonts w:ascii="Times New Roman" w:hAnsi="Times New Roman" w:cs="Times New Roman"/>
                <w:sz w:val="22"/>
                <w:szCs w:val="22"/>
                <w:shd w:val="clear" w:color="auto" w:fill="FFFFFF"/>
              </w:rPr>
              <w:t>в</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 xml:space="preserve"> н</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 xml:space="preserve"> в</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дхиляти т</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нд</w:t>
            </w:r>
            <w:r w:rsidR="00063017" w:rsidRPr="00EF7B65">
              <w:rPr>
                <w:rFonts w:ascii="Times New Roman" w:hAnsi="Times New Roman" w:cs="Times New Roman"/>
                <w:sz w:val="22"/>
                <w:szCs w:val="22"/>
                <w:shd w:val="clear" w:color="auto" w:fill="FFFFFF"/>
              </w:rPr>
              <w:t>ер</w:t>
            </w:r>
            <w:r w:rsidRPr="00EF7B65">
              <w:rPr>
                <w:rFonts w:ascii="Times New Roman" w:hAnsi="Times New Roman" w:cs="Times New Roman"/>
                <w:sz w:val="22"/>
                <w:szCs w:val="22"/>
                <w:shd w:val="clear" w:color="auto" w:fill="FFFFFF"/>
              </w:rPr>
              <w:t>н</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ї п</w:t>
            </w:r>
            <w:r w:rsidR="00063017" w:rsidRPr="00EF7B65">
              <w:rPr>
                <w:rFonts w:ascii="Times New Roman" w:hAnsi="Times New Roman" w:cs="Times New Roman"/>
                <w:sz w:val="22"/>
                <w:szCs w:val="22"/>
                <w:shd w:val="clear" w:color="auto" w:fill="FFFFFF"/>
              </w:rPr>
              <w:t>ро</w:t>
            </w:r>
            <w:r w:rsidRPr="00EF7B65">
              <w:rPr>
                <w:rFonts w:ascii="Times New Roman" w:hAnsi="Times New Roman" w:cs="Times New Roman"/>
                <w:sz w:val="22"/>
                <w:szCs w:val="22"/>
                <w:shd w:val="clear" w:color="auto" w:fill="FFFFFF"/>
              </w:rPr>
              <w:t>п</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зиц</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ї п</w:t>
            </w:r>
            <w:r w:rsidR="00063017" w:rsidRPr="00EF7B65">
              <w:rPr>
                <w:rFonts w:ascii="Times New Roman" w:hAnsi="Times New Roman" w:cs="Times New Roman"/>
                <w:sz w:val="22"/>
                <w:szCs w:val="22"/>
                <w:shd w:val="clear" w:color="auto" w:fill="FFFFFF"/>
              </w:rPr>
              <w:t>р</w:t>
            </w:r>
            <w:r w:rsidRPr="00EF7B65">
              <w:rPr>
                <w:rFonts w:ascii="Times New Roman" w:hAnsi="Times New Roman" w:cs="Times New Roman"/>
                <w:sz w:val="22"/>
                <w:szCs w:val="22"/>
                <w:shd w:val="clear" w:color="auto" w:fill="FFFFFF"/>
              </w:rPr>
              <w:t>и виявл</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нн</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 xml:space="preserve"> ф</w:t>
            </w:r>
            <w:r w:rsidR="00063017" w:rsidRPr="00EF7B65">
              <w:rPr>
                <w:rFonts w:ascii="Times New Roman" w:hAnsi="Times New Roman" w:cs="Times New Roman"/>
                <w:sz w:val="22"/>
                <w:szCs w:val="22"/>
                <w:shd w:val="clear" w:color="auto" w:fill="FFFFFF"/>
              </w:rPr>
              <w:t>ор</w:t>
            </w:r>
            <w:r w:rsidRPr="00EF7B65">
              <w:rPr>
                <w:rFonts w:ascii="Times New Roman" w:hAnsi="Times New Roman" w:cs="Times New Roman"/>
                <w:sz w:val="22"/>
                <w:szCs w:val="22"/>
                <w:shd w:val="clear" w:color="auto" w:fill="FFFFFF"/>
              </w:rPr>
              <w:t>м</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льних п</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мил</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к н</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зн</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чн</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г</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 xml:space="preserve"> х</w:t>
            </w:r>
            <w:r w:rsidR="00063017" w:rsidRPr="00EF7B65">
              <w:rPr>
                <w:rFonts w:ascii="Times New Roman" w:hAnsi="Times New Roman" w:cs="Times New Roman"/>
                <w:sz w:val="22"/>
                <w:szCs w:val="22"/>
                <w:shd w:val="clear" w:color="auto" w:fill="FFFFFF"/>
              </w:rPr>
              <w:t>ара</w:t>
            </w:r>
            <w:r w:rsidRPr="00EF7B65">
              <w:rPr>
                <w:rFonts w:ascii="Times New Roman" w:hAnsi="Times New Roman" w:cs="Times New Roman"/>
                <w:sz w:val="22"/>
                <w:szCs w:val="22"/>
                <w:shd w:val="clear" w:color="auto" w:fill="FFFFFF"/>
              </w:rPr>
              <w:t>кт</w:t>
            </w:r>
            <w:r w:rsidR="00063017" w:rsidRPr="00EF7B65">
              <w:rPr>
                <w:rFonts w:ascii="Times New Roman" w:hAnsi="Times New Roman" w:cs="Times New Roman"/>
                <w:sz w:val="22"/>
                <w:szCs w:val="22"/>
                <w:shd w:val="clear" w:color="auto" w:fill="FFFFFF"/>
              </w:rPr>
              <w:t>ер</w:t>
            </w:r>
            <w:r w:rsidRPr="00EF7B65">
              <w:rPr>
                <w:rFonts w:ascii="Times New Roman" w:hAnsi="Times New Roman" w:cs="Times New Roman"/>
                <w:sz w:val="22"/>
                <w:szCs w:val="22"/>
                <w:shd w:val="clear" w:color="auto" w:fill="FFFFFF"/>
              </w:rPr>
              <w:t>у, в т</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му чи</w:t>
            </w:r>
            <w:r w:rsidR="00063017" w:rsidRPr="00EF7B65">
              <w:rPr>
                <w:rFonts w:ascii="Times New Roman" w:hAnsi="Times New Roman" w:cs="Times New Roman"/>
                <w:sz w:val="22"/>
                <w:szCs w:val="22"/>
                <w:shd w:val="clear" w:color="auto" w:fill="FFFFFF"/>
              </w:rPr>
              <w:t>с</w:t>
            </w:r>
            <w:r w:rsidRPr="00EF7B65">
              <w:rPr>
                <w:rFonts w:ascii="Times New Roman" w:hAnsi="Times New Roman" w:cs="Times New Roman"/>
                <w:sz w:val="22"/>
                <w:szCs w:val="22"/>
                <w:shd w:val="clear" w:color="auto" w:fill="FFFFFF"/>
              </w:rPr>
              <w:t>л</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 щ</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 xml:space="preserve"> </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пи</w:t>
            </w:r>
            <w:r w:rsidR="00063017" w:rsidRPr="00EF7B65">
              <w:rPr>
                <w:rFonts w:ascii="Times New Roman" w:hAnsi="Times New Roman" w:cs="Times New Roman"/>
                <w:sz w:val="22"/>
                <w:szCs w:val="22"/>
                <w:shd w:val="clear" w:color="auto" w:fill="FFFFFF"/>
              </w:rPr>
              <w:t>са</w:t>
            </w:r>
            <w:r w:rsidRPr="00EF7B65">
              <w:rPr>
                <w:rFonts w:ascii="Times New Roman" w:hAnsi="Times New Roman" w:cs="Times New Roman"/>
                <w:sz w:val="22"/>
                <w:szCs w:val="22"/>
                <w:shd w:val="clear" w:color="auto" w:fill="FFFFFF"/>
              </w:rPr>
              <w:t>н</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 xml:space="preserve"> вищ</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 п</w:t>
            </w:r>
            <w:r w:rsidR="00063017" w:rsidRPr="00EF7B65">
              <w:rPr>
                <w:rFonts w:ascii="Times New Roman" w:hAnsi="Times New Roman" w:cs="Times New Roman"/>
                <w:sz w:val="22"/>
                <w:szCs w:val="22"/>
                <w:shd w:val="clear" w:color="auto" w:fill="FFFFFF"/>
              </w:rPr>
              <w:t>р</w:t>
            </w:r>
            <w:r w:rsidRPr="00EF7B65">
              <w:rPr>
                <w:rFonts w:ascii="Times New Roman" w:hAnsi="Times New Roman" w:cs="Times New Roman"/>
                <w:sz w:val="22"/>
                <w:szCs w:val="22"/>
                <w:shd w:val="clear" w:color="auto" w:fill="FFFFFF"/>
              </w:rPr>
              <w:t>и ць</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му з</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м</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вник г</w:t>
            </w:r>
            <w:r w:rsidR="00063017" w:rsidRPr="00EF7B65">
              <w:rPr>
                <w:rFonts w:ascii="Times New Roman" w:hAnsi="Times New Roman" w:cs="Times New Roman"/>
                <w:sz w:val="22"/>
                <w:szCs w:val="22"/>
                <w:shd w:val="clear" w:color="auto" w:fill="FFFFFF"/>
              </w:rPr>
              <w:t>ара</w:t>
            </w:r>
            <w:r w:rsidRPr="00EF7B65">
              <w:rPr>
                <w:rFonts w:ascii="Times New Roman" w:hAnsi="Times New Roman" w:cs="Times New Roman"/>
                <w:sz w:val="22"/>
                <w:szCs w:val="22"/>
                <w:shd w:val="clear" w:color="auto" w:fill="FFFFFF"/>
              </w:rPr>
              <w:t>нтує д</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т</w:t>
            </w:r>
            <w:r w:rsidR="00063017" w:rsidRPr="00EF7B65">
              <w:rPr>
                <w:rFonts w:ascii="Times New Roman" w:hAnsi="Times New Roman" w:cs="Times New Roman"/>
                <w:sz w:val="22"/>
                <w:szCs w:val="22"/>
                <w:shd w:val="clear" w:color="auto" w:fill="FFFFFF"/>
              </w:rPr>
              <w:t>р</w:t>
            </w:r>
            <w:r w:rsidRPr="00EF7B65">
              <w:rPr>
                <w:rFonts w:ascii="Times New Roman" w:hAnsi="Times New Roman" w:cs="Times New Roman"/>
                <w:sz w:val="22"/>
                <w:szCs w:val="22"/>
                <w:shd w:val="clear" w:color="auto" w:fill="FFFFFF"/>
              </w:rPr>
              <w:t>им</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ння в</w:t>
            </w:r>
            <w:r w:rsidR="00063017" w:rsidRPr="00EF7B65">
              <w:rPr>
                <w:rFonts w:ascii="Times New Roman" w:hAnsi="Times New Roman" w:cs="Times New Roman"/>
                <w:sz w:val="22"/>
                <w:szCs w:val="22"/>
                <w:shd w:val="clear" w:color="auto" w:fill="FFFFFF"/>
              </w:rPr>
              <w:t>сі</w:t>
            </w:r>
            <w:r w:rsidRPr="00EF7B65">
              <w:rPr>
                <w:rFonts w:ascii="Times New Roman" w:hAnsi="Times New Roman" w:cs="Times New Roman"/>
                <w:sz w:val="22"/>
                <w:szCs w:val="22"/>
                <w:shd w:val="clear" w:color="auto" w:fill="FFFFFF"/>
              </w:rPr>
              <w:t>х п</w:t>
            </w:r>
            <w:r w:rsidR="00063017" w:rsidRPr="00EF7B65">
              <w:rPr>
                <w:rFonts w:ascii="Times New Roman" w:hAnsi="Times New Roman" w:cs="Times New Roman"/>
                <w:sz w:val="22"/>
                <w:szCs w:val="22"/>
                <w:shd w:val="clear" w:color="auto" w:fill="FFFFFF"/>
              </w:rPr>
              <w:t>р</w:t>
            </w:r>
            <w:r w:rsidRPr="00EF7B65">
              <w:rPr>
                <w:rFonts w:ascii="Times New Roman" w:hAnsi="Times New Roman" w:cs="Times New Roman"/>
                <w:sz w:val="22"/>
                <w:szCs w:val="22"/>
                <w:shd w:val="clear" w:color="auto" w:fill="FFFFFF"/>
              </w:rPr>
              <w:t>инцип</w:t>
            </w:r>
            <w:r w:rsidR="00063017" w:rsidRPr="00EF7B65">
              <w:rPr>
                <w:rFonts w:ascii="Times New Roman" w:hAnsi="Times New Roman" w:cs="Times New Roman"/>
                <w:sz w:val="22"/>
                <w:szCs w:val="22"/>
                <w:shd w:val="clear" w:color="auto" w:fill="FFFFFF"/>
              </w:rPr>
              <w:t>і</w:t>
            </w:r>
            <w:r w:rsidRPr="00EF7B65">
              <w:rPr>
                <w:rFonts w:ascii="Times New Roman" w:hAnsi="Times New Roman" w:cs="Times New Roman"/>
                <w:sz w:val="22"/>
                <w:szCs w:val="22"/>
                <w:shd w:val="clear" w:color="auto" w:fill="FFFFFF"/>
              </w:rPr>
              <w:t>в, визн</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ч</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 xml:space="preserve">них </w:t>
            </w:r>
            <w:r w:rsidR="00063017" w:rsidRPr="00EF7B65">
              <w:rPr>
                <w:rFonts w:ascii="Times New Roman" w:hAnsi="Times New Roman" w:cs="Times New Roman"/>
                <w:sz w:val="22"/>
                <w:szCs w:val="22"/>
                <w:shd w:val="clear" w:color="auto" w:fill="FFFFFF"/>
              </w:rPr>
              <w:t>с</w:t>
            </w:r>
            <w:r w:rsidRPr="00EF7B65">
              <w:rPr>
                <w:rFonts w:ascii="Times New Roman" w:hAnsi="Times New Roman" w:cs="Times New Roman"/>
                <w:sz w:val="22"/>
                <w:szCs w:val="22"/>
                <w:shd w:val="clear" w:color="auto" w:fill="FFFFFF"/>
              </w:rPr>
              <w:t>т</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тт</w:t>
            </w:r>
            <w:r w:rsidR="00063017" w:rsidRPr="00EF7B65">
              <w:rPr>
                <w:rFonts w:ascii="Times New Roman" w:hAnsi="Times New Roman" w:cs="Times New Roman"/>
                <w:sz w:val="22"/>
                <w:szCs w:val="22"/>
                <w:shd w:val="clear" w:color="auto" w:fill="FFFFFF"/>
              </w:rPr>
              <w:t>е</w:t>
            </w:r>
            <w:r w:rsidRPr="00EF7B65">
              <w:rPr>
                <w:rFonts w:ascii="Times New Roman" w:hAnsi="Times New Roman" w:cs="Times New Roman"/>
                <w:sz w:val="22"/>
                <w:szCs w:val="22"/>
                <w:shd w:val="clear" w:color="auto" w:fill="FFFFFF"/>
              </w:rPr>
              <w:t>ю 5 З</w:t>
            </w:r>
            <w:r w:rsidR="00063017" w:rsidRPr="00EF7B65">
              <w:rPr>
                <w:rFonts w:ascii="Times New Roman" w:hAnsi="Times New Roman" w:cs="Times New Roman"/>
                <w:sz w:val="22"/>
                <w:szCs w:val="22"/>
                <w:shd w:val="clear" w:color="auto" w:fill="FFFFFF"/>
              </w:rPr>
              <w:t>а</w:t>
            </w:r>
            <w:r w:rsidRPr="00EF7B65">
              <w:rPr>
                <w:rFonts w:ascii="Times New Roman" w:hAnsi="Times New Roman" w:cs="Times New Roman"/>
                <w:sz w:val="22"/>
                <w:szCs w:val="22"/>
                <w:shd w:val="clear" w:color="auto" w:fill="FFFFFF"/>
              </w:rPr>
              <w:t>к</w:t>
            </w:r>
            <w:r w:rsidR="00063017" w:rsidRPr="00EF7B65">
              <w:rPr>
                <w:rFonts w:ascii="Times New Roman" w:hAnsi="Times New Roman" w:cs="Times New Roman"/>
                <w:sz w:val="22"/>
                <w:szCs w:val="22"/>
                <w:shd w:val="clear" w:color="auto" w:fill="FFFFFF"/>
              </w:rPr>
              <w:t>о</w:t>
            </w:r>
            <w:r w:rsidRPr="00EF7B65">
              <w:rPr>
                <w:rFonts w:ascii="Times New Roman" w:hAnsi="Times New Roman" w:cs="Times New Roman"/>
                <w:sz w:val="22"/>
                <w:szCs w:val="22"/>
                <w:shd w:val="clear" w:color="auto" w:fill="FFFFFF"/>
              </w:rPr>
              <w:t>ну.</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для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 ю</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идичних, 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б, у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чи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б -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иємц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ними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утн</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ть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для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 ю</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идичних, 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б, у 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чи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зичних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б -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иємц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бути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для її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дхил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b/>
                <w:bCs/>
                <w:sz w:val="22"/>
                <w:szCs w:val="22"/>
              </w:rPr>
              <w:t>УВ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Г</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дп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дн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ч</w:t>
            </w:r>
            <w:r w:rsidR="00063017" w:rsidRPr="00EF7B65">
              <w:rPr>
                <w:rFonts w:ascii="Times New Roman" w:hAnsi="Times New Roman" w:cs="Times New Roman"/>
                <w:b/>
                <w:bCs/>
                <w:sz w:val="22"/>
                <w:szCs w:val="22"/>
              </w:rPr>
              <w:t>ас</w:t>
            </w:r>
            <w:r w:rsidRPr="00EF7B65">
              <w:rPr>
                <w:rFonts w:ascii="Times New Roman" w:hAnsi="Times New Roman" w:cs="Times New Roman"/>
                <w:b/>
                <w:bCs/>
                <w:sz w:val="22"/>
                <w:szCs w:val="22"/>
              </w:rPr>
              <w:t>тини т</w:t>
            </w:r>
            <w:r w:rsidR="00063017" w:rsidRPr="00EF7B65">
              <w:rPr>
                <w:rFonts w:ascii="Times New Roman" w:hAnsi="Times New Roman" w:cs="Times New Roman"/>
                <w:b/>
                <w:bCs/>
                <w:sz w:val="22"/>
                <w:szCs w:val="22"/>
              </w:rPr>
              <w:t>ре</w:t>
            </w:r>
            <w:r w:rsidRPr="00EF7B65">
              <w:rPr>
                <w:rFonts w:ascii="Times New Roman" w:hAnsi="Times New Roman" w:cs="Times New Roman"/>
                <w:b/>
                <w:bCs/>
                <w:sz w:val="22"/>
                <w:szCs w:val="22"/>
              </w:rPr>
              <w:t>ть</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ї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тт</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12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ну 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д ч</w:t>
            </w:r>
            <w:r w:rsidR="00063017" w:rsidRPr="00EF7B65">
              <w:rPr>
                <w:rFonts w:ascii="Times New Roman" w:hAnsi="Times New Roman" w:cs="Times New Roman"/>
                <w:b/>
                <w:bCs/>
                <w:sz w:val="22"/>
                <w:szCs w:val="22"/>
              </w:rPr>
              <w:t>ас</w:t>
            </w:r>
            <w:r w:rsidRPr="00EF7B65">
              <w:rPr>
                <w:rFonts w:ascii="Times New Roman" w:hAnsi="Times New Roman" w:cs="Times New Roman"/>
                <w:b/>
                <w:bCs/>
                <w:sz w:val="22"/>
                <w:szCs w:val="22"/>
              </w:rPr>
              <w:t xml:space="preserve"> вик</w:t>
            </w:r>
            <w:r w:rsidR="00063017" w:rsidRPr="00EF7B65">
              <w:rPr>
                <w:rFonts w:ascii="Times New Roman" w:hAnsi="Times New Roman" w:cs="Times New Roman"/>
                <w:b/>
                <w:bCs/>
                <w:sz w:val="22"/>
                <w:szCs w:val="22"/>
              </w:rPr>
              <w:t>ор</w:t>
            </w:r>
            <w:r w:rsidRPr="00EF7B65">
              <w:rPr>
                <w:rFonts w:ascii="Times New Roman" w:hAnsi="Times New Roman" w:cs="Times New Roman"/>
                <w:b/>
                <w:bCs/>
                <w:sz w:val="22"/>
                <w:szCs w:val="22"/>
              </w:rPr>
              <w:t>и</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ння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нн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ї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и</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 xml:space="preserve">ми </w:t>
            </w:r>
            <w:proofErr w:type="spellStart"/>
            <w:r w:rsidRPr="00EF7B65">
              <w:rPr>
                <w:rFonts w:ascii="Times New Roman" w:hAnsi="Times New Roman" w:cs="Times New Roman"/>
                <w:b/>
                <w:bCs/>
                <w:sz w:val="22"/>
                <w:szCs w:val="22"/>
              </w:rPr>
              <w:t>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куп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ль</w:t>
            </w:r>
            <w:proofErr w:type="spellEnd"/>
            <w:r w:rsidRPr="00EF7B65">
              <w:rPr>
                <w:rFonts w:ascii="Times New Roman" w:hAnsi="Times New Roman" w:cs="Times New Roman"/>
                <w:b/>
                <w:bCs/>
                <w:sz w:val="22"/>
                <w:szCs w:val="22"/>
              </w:rPr>
              <w:t xml:space="preserve"> з 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ю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ння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них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й 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їх </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нки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нти 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тв</w:t>
            </w:r>
            <w:r w:rsidR="00063017" w:rsidRPr="00EF7B65">
              <w:rPr>
                <w:rFonts w:ascii="Times New Roman" w:hAnsi="Times New Roman" w:cs="Times New Roman"/>
                <w:b/>
                <w:bCs/>
                <w:sz w:val="22"/>
                <w:szCs w:val="22"/>
              </w:rPr>
              <w:t>ор</w:t>
            </w:r>
            <w:r w:rsidRPr="00EF7B65">
              <w:rPr>
                <w:rFonts w:ascii="Times New Roman" w:hAnsi="Times New Roman" w:cs="Times New Roman"/>
                <w:b/>
                <w:bCs/>
                <w:sz w:val="22"/>
                <w:szCs w:val="22"/>
              </w:rPr>
              <w:t>юють</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я 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ють</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я з у</w:t>
            </w:r>
            <w:r w:rsidR="00063017" w:rsidRPr="00EF7B65">
              <w:rPr>
                <w:rFonts w:ascii="Times New Roman" w:hAnsi="Times New Roman" w:cs="Times New Roman"/>
                <w:b/>
                <w:bCs/>
                <w:sz w:val="22"/>
                <w:szCs w:val="22"/>
              </w:rPr>
              <w:t>ра</w:t>
            </w:r>
            <w:r w:rsidRPr="00EF7B65">
              <w:rPr>
                <w:rFonts w:ascii="Times New Roman" w:hAnsi="Times New Roman" w:cs="Times New Roman"/>
                <w:b/>
                <w:bCs/>
                <w:sz w:val="22"/>
                <w:szCs w:val="22"/>
              </w:rPr>
              <w:t>хув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нням вим</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г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 Ук</w:t>
            </w:r>
            <w:r w:rsidR="00063017" w:rsidRPr="00EF7B65">
              <w:rPr>
                <w:rFonts w:ascii="Times New Roman" w:hAnsi="Times New Roman" w:cs="Times New Roman"/>
                <w:b/>
                <w:bCs/>
                <w:sz w:val="22"/>
                <w:szCs w:val="22"/>
              </w:rPr>
              <w:t>ра</w:t>
            </w:r>
            <w:r w:rsidRPr="00EF7B65">
              <w:rPr>
                <w:rFonts w:ascii="Times New Roman" w:hAnsi="Times New Roman" w:cs="Times New Roman"/>
                <w:b/>
                <w:bCs/>
                <w:sz w:val="22"/>
                <w:szCs w:val="22"/>
              </w:rPr>
              <w:t>їни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нти 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нний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w:t>
            </w:r>
            <w:r w:rsidR="00063017" w:rsidRPr="00EF7B65">
              <w:rPr>
                <w:rFonts w:ascii="Times New Roman" w:hAnsi="Times New Roman" w:cs="Times New Roman"/>
                <w:b/>
                <w:bCs/>
                <w:sz w:val="22"/>
                <w:szCs w:val="22"/>
              </w:rPr>
              <w:t>оо</w:t>
            </w:r>
            <w:r w:rsidRPr="00EF7B65">
              <w:rPr>
                <w:rFonts w:ascii="Times New Roman" w:hAnsi="Times New Roman" w:cs="Times New Roman"/>
                <w:b/>
                <w:bCs/>
                <w:sz w:val="22"/>
                <w:szCs w:val="22"/>
              </w:rPr>
              <w:t>б</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г" 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ір</w:t>
            </w:r>
            <w:r w:rsidRPr="00EF7B65">
              <w:rPr>
                <w:rFonts w:ascii="Times New Roman" w:hAnsi="Times New Roman" w:cs="Times New Roman"/>
                <w:b/>
                <w:bCs/>
                <w:sz w:val="22"/>
                <w:szCs w:val="22"/>
              </w:rPr>
              <w:t>ч</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ос</w:t>
            </w:r>
            <w:r w:rsidRPr="00EF7B65">
              <w:rPr>
                <w:rFonts w:ascii="Times New Roman" w:hAnsi="Times New Roman" w:cs="Times New Roman"/>
                <w:b/>
                <w:bCs/>
                <w:sz w:val="22"/>
                <w:szCs w:val="22"/>
              </w:rPr>
              <w:t>луги". Уч</w:t>
            </w:r>
            <w:r w:rsidR="00063017" w:rsidRPr="00EF7B65">
              <w:rPr>
                <w:rFonts w:ascii="Times New Roman" w:hAnsi="Times New Roman" w:cs="Times New Roman"/>
                <w:b/>
                <w:bCs/>
                <w:sz w:val="22"/>
                <w:szCs w:val="22"/>
              </w:rPr>
              <w:t>ас</w:t>
            </w:r>
            <w:r w:rsidRPr="00EF7B65">
              <w:rPr>
                <w:rFonts w:ascii="Times New Roman" w:hAnsi="Times New Roman" w:cs="Times New Roman"/>
                <w:b/>
                <w:bCs/>
                <w:sz w:val="22"/>
                <w:szCs w:val="22"/>
              </w:rPr>
              <w:t>ники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ду</w:t>
            </w:r>
            <w:r w:rsidR="00063017" w:rsidRPr="00EF7B65">
              <w:rPr>
                <w:rFonts w:ascii="Times New Roman" w:hAnsi="Times New Roman" w:cs="Times New Roman"/>
                <w:b/>
                <w:bCs/>
                <w:sz w:val="22"/>
                <w:szCs w:val="22"/>
              </w:rPr>
              <w:t>р</w:t>
            </w:r>
            <w:r w:rsidRPr="00EF7B65">
              <w:rPr>
                <w:rFonts w:ascii="Times New Roman" w:hAnsi="Times New Roman" w:cs="Times New Roman"/>
                <w:b/>
                <w:bCs/>
                <w:sz w:val="22"/>
                <w:szCs w:val="22"/>
              </w:rPr>
              <w:t>и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куп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вл</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ють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 у ф</w:t>
            </w:r>
            <w:r w:rsidR="00063017" w:rsidRPr="00EF7B65">
              <w:rPr>
                <w:rFonts w:ascii="Times New Roman" w:hAnsi="Times New Roman" w:cs="Times New Roman"/>
                <w:b/>
                <w:bCs/>
                <w:sz w:val="22"/>
                <w:szCs w:val="22"/>
              </w:rPr>
              <w:t>ор</w:t>
            </w:r>
            <w:r w:rsidRPr="00EF7B65">
              <w:rPr>
                <w:rFonts w:ascii="Times New Roman" w:hAnsi="Times New Roman" w:cs="Times New Roman"/>
                <w:b/>
                <w:bCs/>
                <w:sz w:val="22"/>
                <w:szCs w:val="22"/>
              </w:rPr>
              <w:t>м</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нн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г</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чи </w:t>
            </w:r>
            <w:proofErr w:type="spellStart"/>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к</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w:t>
            </w:r>
            <w:proofErr w:type="spellEnd"/>
            <w:r w:rsidRPr="00EF7B65">
              <w:rPr>
                <w:rFonts w:ascii="Times New Roman" w:hAnsi="Times New Roman" w:cs="Times New Roman"/>
                <w:b/>
                <w:bCs/>
                <w:sz w:val="22"/>
                <w:szCs w:val="22"/>
              </w:rPr>
              <w:t>-к</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й ч</w:t>
            </w:r>
            <w:r w:rsidR="00063017" w:rsidRPr="00EF7B65">
              <w:rPr>
                <w:rFonts w:ascii="Times New Roman" w:hAnsi="Times New Roman" w:cs="Times New Roman"/>
                <w:b/>
                <w:bCs/>
                <w:sz w:val="22"/>
                <w:szCs w:val="22"/>
              </w:rPr>
              <w:t>ере</w:t>
            </w:r>
            <w:r w:rsidRPr="00EF7B65">
              <w:rPr>
                <w:rFonts w:ascii="Times New Roman" w:hAnsi="Times New Roman" w:cs="Times New Roman"/>
                <w:b/>
                <w:bCs/>
                <w:sz w:val="22"/>
                <w:szCs w:val="22"/>
              </w:rPr>
              <w:t xml:space="preserve">з </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кт</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 xml:space="preserve">нну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и</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 xml:space="preserve">му </w:t>
            </w:r>
            <w:proofErr w:type="spellStart"/>
            <w:r w:rsidRPr="00EF7B65">
              <w:rPr>
                <w:rFonts w:ascii="Times New Roman" w:hAnsi="Times New Roman" w:cs="Times New Roman"/>
                <w:b/>
                <w:bCs/>
                <w:sz w:val="22"/>
                <w:szCs w:val="22"/>
              </w:rPr>
              <w:t>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куп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ль</w:t>
            </w:r>
            <w:proofErr w:type="spellEnd"/>
            <w:r w:rsidRPr="00EF7B65">
              <w:rPr>
                <w:rFonts w:ascii="Times New Roman" w:hAnsi="Times New Roman" w:cs="Times New Roman"/>
                <w:b/>
                <w:bCs/>
                <w:sz w:val="22"/>
                <w:szCs w:val="22"/>
              </w:rPr>
              <w:t>.</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 КМУ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17 б</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зня 2</w:t>
            </w:r>
            <w:r w:rsidR="00AF6A73" w:rsidRPr="00EF7B65">
              <w:rPr>
                <w:rFonts w:ascii="Times New Roman" w:hAnsi="Times New Roman" w:cs="Times New Roman"/>
                <w:sz w:val="22"/>
                <w:szCs w:val="22"/>
              </w:rPr>
              <w:t>0</w:t>
            </w:r>
            <w:r w:rsidRPr="00EF7B65">
              <w:rPr>
                <w:rFonts w:ascii="Times New Roman" w:hAnsi="Times New Roman" w:cs="Times New Roman"/>
                <w:sz w:val="22"/>
                <w:szCs w:val="22"/>
              </w:rPr>
              <w:t xml:space="preserve">22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 3</w:t>
            </w:r>
            <w:r w:rsidR="00AF6A73" w:rsidRPr="00EF7B65">
              <w:rPr>
                <w:rFonts w:ascii="Times New Roman" w:hAnsi="Times New Roman" w:cs="Times New Roman"/>
                <w:sz w:val="22"/>
                <w:szCs w:val="22"/>
              </w:rPr>
              <w:t>00</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еріо</w:t>
            </w:r>
            <w:r w:rsidRPr="00EF7B65">
              <w:rPr>
                <w:rFonts w:ascii="Times New Roman" w:hAnsi="Times New Roman" w:cs="Times New Roman"/>
                <w:sz w:val="22"/>
                <w:szCs w:val="22"/>
              </w:rPr>
              <w:t>д 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єнн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ну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ит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ї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тяг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ш</w:t>
            </w:r>
            <w:r w:rsidR="00063017" w:rsidRPr="00EF7B65">
              <w:rPr>
                <w:rFonts w:ascii="Times New Roman" w:hAnsi="Times New Roman" w:cs="Times New Roman"/>
                <w:sz w:val="22"/>
                <w:szCs w:val="22"/>
              </w:rPr>
              <w:t>ес</w:t>
            </w:r>
            <w:r w:rsidRPr="00EF7B65">
              <w:rPr>
                <w:rFonts w:ascii="Times New Roman" w:hAnsi="Times New Roman" w:cs="Times New Roman"/>
                <w:sz w:val="22"/>
                <w:szCs w:val="22"/>
              </w:rPr>
              <w:t>ти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яц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з дня й</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ипин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чи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ляєть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в чи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зують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сер</w:t>
            </w:r>
            <w:r w:rsidRPr="00EF7B65">
              <w:rPr>
                <w:rFonts w:ascii="Times New Roman" w:hAnsi="Times New Roman" w:cs="Times New Roman"/>
                <w:sz w:val="22"/>
                <w:szCs w:val="22"/>
              </w:rPr>
              <w:t>тиф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х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ключ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вид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них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ними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ми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чих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луг б</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з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й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тий ключ зб</w:t>
            </w:r>
            <w:r w:rsidR="00063017" w:rsidRPr="00EF7B65">
              <w:rPr>
                <w:rFonts w:ascii="Times New Roman" w:hAnsi="Times New Roman" w:cs="Times New Roman"/>
                <w:sz w:val="22"/>
                <w:szCs w:val="22"/>
              </w:rPr>
              <w:t>ері</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 з</w:t>
            </w:r>
            <w:r w:rsidR="00063017" w:rsidRPr="00EF7B65">
              <w:rPr>
                <w:rFonts w:ascii="Times New Roman" w:hAnsi="Times New Roman" w:cs="Times New Roman"/>
                <w:sz w:val="22"/>
                <w:szCs w:val="22"/>
              </w:rPr>
              <w:t>асо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 чи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тки, 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ми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чих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луг для зд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вз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зичних, ю</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xml:space="preserve">идичних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 xml:space="preserve">б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вник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ю</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 xml:space="preserve">идичних </w:t>
            </w:r>
            <w:r w:rsidR="00063017" w:rsidRPr="00EF7B65">
              <w:rPr>
                <w:rFonts w:ascii="Times New Roman" w:hAnsi="Times New Roman" w:cs="Times New Roman"/>
                <w:sz w:val="22"/>
                <w:szCs w:val="22"/>
              </w:rPr>
              <w:t>осі</w:t>
            </w:r>
            <w:r w:rsidRPr="00EF7B65">
              <w:rPr>
                <w:rFonts w:ascii="Times New Roman" w:hAnsi="Times New Roman" w:cs="Times New Roman"/>
                <w:sz w:val="22"/>
                <w:szCs w:val="22"/>
              </w:rPr>
              <w:t xml:space="preserve">б у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ли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дб</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виключн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них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в чи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 (з</w:t>
            </w:r>
            <w:r w:rsidR="00063017" w:rsidRPr="00EF7B65">
              <w:rPr>
                <w:rFonts w:ascii="Times New Roman" w:hAnsi="Times New Roman" w:cs="Times New Roman"/>
                <w:sz w:val="22"/>
                <w:szCs w:val="22"/>
              </w:rPr>
              <w:t>асо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 чи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тки, кв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них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чих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 xml:space="preserve">луг)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асо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нтиф</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з ви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 xml:space="preserve">ким </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и, к</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м вчин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чин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дляг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 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аріа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нню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й </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є</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 вип</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х, 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них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вип</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х,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в’яз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них з ви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 xml:space="preserve">ким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изик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 для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б</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зп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ки,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визн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вл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дних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йних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йних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м з у</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хув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нням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бм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нь, 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них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д</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угим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тини д</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уг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17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ну Ук</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їни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луги”.</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b/>
                <w:bCs/>
                <w:sz w:val="22"/>
                <w:szCs w:val="22"/>
              </w:rPr>
              <w:lastRenderedPageBreak/>
              <w:t xml:space="preserve"> </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ти </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яду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г: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1)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 бути ч</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ткими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зб</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ливими для чит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з 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дяними 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ми;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2)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є х</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б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дин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бн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в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му;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3)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ж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в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му ;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4)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ж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 xml:space="preserve">тить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нний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в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му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Винят</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вид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ю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єю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них уж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єї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нику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бн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нь</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й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Зв</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ть 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гу: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як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у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(б</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з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м</w:t>
            </w:r>
            <w:r w:rsidR="00063017" w:rsidRPr="00EF7B65">
              <w:rPr>
                <w:rFonts w:ascii="Times New Roman" w:hAnsi="Times New Roman" w:cs="Times New Roman"/>
                <w:sz w:val="22"/>
                <w:szCs w:val="22"/>
              </w:rPr>
              <w:t>іс</w:t>
            </w:r>
            <w:r w:rsidRPr="00EF7B65">
              <w:rPr>
                <w:rFonts w:ascii="Times New Roman" w:hAnsi="Times New Roman" w:cs="Times New Roman"/>
                <w:sz w:val="22"/>
                <w:szCs w:val="22"/>
              </w:rPr>
              <w:t>тити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зн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нням п</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звищ</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іа</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оса</w:t>
            </w:r>
            <w:r w:rsidRPr="00EF7B65">
              <w:rPr>
                <w:rFonts w:ascii="Times New Roman" w:hAnsi="Times New Roman" w:cs="Times New Roman"/>
                <w:sz w:val="22"/>
                <w:szCs w:val="22"/>
              </w:rPr>
              <w:t xml:space="preserve">ди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 xml:space="preserve">би),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дбитки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тки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(у </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вик</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й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орі</w:t>
            </w:r>
            <w:r w:rsidRPr="00EF7B65">
              <w:rPr>
                <w:rFonts w:ascii="Times New Roman" w:hAnsi="Times New Roman" w:cs="Times New Roman"/>
                <w:sz w:val="22"/>
                <w:szCs w:val="22"/>
              </w:rPr>
              <w:t>нц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м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вид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них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ншими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иєм</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ми / у</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ми /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ями).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вим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 з</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дчув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еріа</w:t>
            </w:r>
            <w:r w:rsidRPr="00EF7B65">
              <w:rPr>
                <w:rFonts w:ascii="Times New Roman" w:hAnsi="Times New Roman" w:cs="Times New Roman"/>
                <w:sz w:val="22"/>
                <w:szCs w:val="22"/>
              </w:rPr>
              <w:t>ли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ю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со</w:t>
            </w:r>
            <w:r w:rsidRPr="00EF7B65">
              <w:rPr>
                <w:rFonts w:ascii="Times New Roman" w:hAnsi="Times New Roman" w:cs="Times New Roman"/>
                <w:sz w:val="22"/>
                <w:szCs w:val="22"/>
              </w:rPr>
              <w:t>м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якщ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еріа</w:t>
            </w:r>
            <w:r w:rsidRPr="00EF7B65">
              <w:rPr>
                <w:rFonts w:ascii="Times New Roman" w:hAnsi="Times New Roman" w:cs="Times New Roman"/>
                <w:sz w:val="22"/>
                <w:szCs w:val="22"/>
              </w:rPr>
              <w:t>ли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я)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у 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ч</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 xml:space="preserve">з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нну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му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з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нням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вник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яє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йт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ц</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дчув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льн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proofErr w:type="spellEnd"/>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ну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ил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нням htt</w:t>
            </w:r>
            <w:r w:rsidR="00063017" w:rsidRPr="00EF7B65">
              <w:rPr>
                <w:rFonts w:ascii="Times New Roman" w:hAnsi="Times New Roman" w:cs="Times New Roman"/>
                <w:sz w:val="22"/>
                <w:szCs w:val="22"/>
              </w:rPr>
              <w:t>р</w:t>
            </w:r>
            <w:r w:rsidRPr="00EF7B65">
              <w:rPr>
                <w:rFonts w:ascii="Times New Roman" w:hAnsi="Times New Roman" w:cs="Times New Roman"/>
                <w:sz w:val="22"/>
                <w:szCs w:val="22"/>
              </w:rPr>
              <w:t>s://</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z</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.g</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v.u</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/v</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r</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fy.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ір</w:t>
            </w:r>
            <w:r w:rsidRPr="00EF7B65">
              <w:rPr>
                <w:rFonts w:ascii="Times New Roman" w:hAnsi="Times New Roman" w:cs="Times New Roman"/>
                <w:sz w:val="22"/>
                <w:szCs w:val="22"/>
              </w:rPr>
              <w:t>ки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винн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п</w:t>
            </w:r>
            <w:r w:rsidR="00063017" w:rsidRPr="00EF7B65">
              <w:rPr>
                <w:rFonts w:ascii="Times New Roman" w:hAnsi="Times New Roman" w:cs="Times New Roman"/>
                <w:sz w:val="22"/>
                <w:szCs w:val="22"/>
              </w:rPr>
              <w:t>рі</w:t>
            </w:r>
            <w:r w:rsidRPr="00EF7B65">
              <w:rPr>
                <w:rFonts w:ascii="Times New Roman" w:hAnsi="Times New Roman" w:cs="Times New Roman"/>
                <w:sz w:val="22"/>
                <w:szCs w:val="22"/>
              </w:rPr>
              <w:t>звищ</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іа</w:t>
            </w:r>
            <w:r w:rsidRPr="00EF7B65">
              <w:rPr>
                <w:rFonts w:ascii="Times New Roman" w:hAnsi="Times New Roman" w:cs="Times New Roman"/>
                <w:sz w:val="22"/>
                <w:szCs w:val="22"/>
              </w:rPr>
              <w:t xml:space="preserve">ли </w:t>
            </w:r>
            <w:r w:rsidR="00063017" w:rsidRPr="00EF7B65">
              <w:rPr>
                <w:rFonts w:ascii="Times New Roman" w:hAnsi="Times New Roman" w:cs="Times New Roman"/>
                <w:sz w:val="22"/>
                <w:szCs w:val="22"/>
              </w:rPr>
              <w:t>осо</w:t>
            </w:r>
            <w:r w:rsidRPr="00EF7B65">
              <w:rPr>
                <w:rFonts w:ascii="Times New Roman" w:hAnsi="Times New Roman" w:cs="Times New Roman"/>
                <w:sz w:val="22"/>
                <w:szCs w:val="22"/>
              </w:rPr>
              <w:t>би, уп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дпи</w:t>
            </w:r>
            <w:r w:rsidR="00063017" w:rsidRPr="00EF7B65">
              <w:rPr>
                <w:rFonts w:ascii="Times New Roman" w:hAnsi="Times New Roman" w:cs="Times New Roman"/>
                <w:sz w:val="22"/>
                <w:szCs w:val="22"/>
              </w:rPr>
              <w:t>са</w:t>
            </w:r>
            <w:r w:rsidRPr="00EF7B65">
              <w:rPr>
                <w:rFonts w:ascii="Times New Roman" w:hAnsi="Times New Roman" w:cs="Times New Roman"/>
                <w:sz w:val="22"/>
                <w:szCs w:val="22"/>
              </w:rPr>
              <w:t>ння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(вл</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ключ</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У вип</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дку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утн</w:t>
            </w:r>
            <w:r w:rsidR="00063017" w:rsidRPr="00EF7B65">
              <w:rPr>
                <w:rFonts w:ascii="Times New Roman" w:hAnsi="Times New Roman" w:cs="Times New Roman"/>
                <w:sz w:val="22"/>
                <w:szCs w:val="22"/>
              </w:rPr>
              <w:t>ос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нф</w:t>
            </w:r>
            <w:r w:rsidR="00063017" w:rsidRPr="00EF7B65">
              <w:rPr>
                <w:rFonts w:ascii="Times New Roman" w:hAnsi="Times New Roman" w:cs="Times New Roman"/>
                <w:sz w:val="22"/>
                <w:szCs w:val="22"/>
              </w:rPr>
              <w:t>ор</w:t>
            </w:r>
            <w:r w:rsidRPr="00EF7B65">
              <w:rPr>
                <w:rFonts w:ascii="Times New Roman" w:hAnsi="Times New Roman" w:cs="Times New Roman"/>
                <w:sz w:val="22"/>
                <w:szCs w:val="22"/>
              </w:rPr>
              <w:t>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 вип</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дку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кл</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ння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У</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П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К</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П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вв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я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ким, щ</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ним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п</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шим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тини т</w:t>
            </w:r>
            <w:r w:rsidR="00063017" w:rsidRPr="00EF7B65">
              <w:rPr>
                <w:rFonts w:ascii="Times New Roman" w:hAnsi="Times New Roman" w:cs="Times New Roman"/>
                <w:sz w:val="22"/>
                <w:szCs w:val="22"/>
              </w:rPr>
              <w:t>ре</w:t>
            </w:r>
            <w:r w:rsidRPr="00EF7B65">
              <w:rPr>
                <w:rFonts w:ascii="Times New Roman" w:hAnsi="Times New Roman" w:cs="Times New Roman"/>
                <w:sz w:val="22"/>
                <w:szCs w:val="22"/>
              </w:rPr>
              <w:t>ть</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ї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22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ну вим</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м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й</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г</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 буд</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 </w:t>
            </w:r>
            <w:proofErr w:type="spellStart"/>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дхил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proofErr w:type="spellEnd"/>
            <w:r w:rsidRPr="00EF7B65">
              <w:rPr>
                <w:rFonts w:ascii="Times New Roman" w:hAnsi="Times New Roman" w:cs="Times New Roman"/>
                <w:sz w:val="22"/>
                <w:szCs w:val="22"/>
              </w:rPr>
              <w:t xml:space="preserve"> н</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цу 3 пункту 1 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 xml:space="preserve">тини 1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31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ну.</w:t>
            </w:r>
          </w:p>
          <w:p w:rsidR="002E1411" w:rsidRPr="00EF7B65" w:rsidRDefault="002E1411" w:rsidP="00A86D20">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В</w:t>
            </w:r>
            <w:r w:rsidR="00063017" w:rsidRPr="00EF7B65">
              <w:rPr>
                <w:rFonts w:ascii="Times New Roman" w:hAnsi="Times New Roman" w:cs="Times New Roman"/>
                <w:sz w:val="22"/>
                <w:szCs w:val="22"/>
              </w:rPr>
              <w:t>сі</w:t>
            </w:r>
            <w:r w:rsidRPr="00EF7B65">
              <w:rPr>
                <w:rFonts w:ascii="Times New Roman" w:hAnsi="Times New Roman" w:cs="Times New Roman"/>
                <w:sz w:val="22"/>
                <w:szCs w:val="22"/>
              </w:rPr>
              <w:t xml:space="preserve">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нти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ї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ють</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 xml:space="preserve">я 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му вигляд</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 ч</w:t>
            </w:r>
            <w:r w:rsidR="00063017" w:rsidRPr="00EF7B65">
              <w:rPr>
                <w:rFonts w:ascii="Times New Roman" w:hAnsi="Times New Roman" w:cs="Times New Roman"/>
                <w:sz w:val="22"/>
                <w:szCs w:val="22"/>
              </w:rPr>
              <w:t>ере</w:t>
            </w:r>
            <w:r w:rsidRPr="00EF7B65">
              <w:rPr>
                <w:rFonts w:ascii="Times New Roman" w:hAnsi="Times New Roman" w:cs="Times New Roman"/>
                <w:sz w:val="22"/>
                <w:szCs w:val="22"/>
              </w:rPr>
              <w:t xml:space="preserve">з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нну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му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(шлях</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м 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ння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них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б</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нних д</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кум</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в в </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кт</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 xml:space="preserve">нну </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и</w:t>
            </w:r>
            <w:r w:rsidR="00063017" w:rsidRPr="00EF7B65">
              <w:rPr>
                <w:rFonts w:ascii="Times New Roman" w:hAnsi="Times New Roman" w:cs="Times New Roman"/>
                <w:sz w:val="22"/>
                <w:szCs w:val="22"/>
              </w:rPr>
              <w:t>с</w:t>
            </w:r>
            <w:r w:rsidRPr="00EF7B65">
              <w:rPr>
                <w:rFonts w:ascii="Times New Roman" w:hAnsi="Times New Roman" w:cs="Times New Roman"/>
                <w:sz w:val="22"/>
                <w:szCs w:val="22"/>
              </w:rPr>
              <w:t>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 xml:space="preserve">му </w:t>
            </w:r>
            <w:proofErr w:type="spellStart"/>
            <w:r w:rsidRPr="00EF7B65">
              <w:rPr>
                <w:rFonts w:ascii="Times New Roman" w:hAnsi="Times New Roman" w:cs="Times New Roman"/>
                <w:sz w:val="22"/>
                <w:szCs w:val="22"/>
              </w:rPr>
              <w:t>з</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куп</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ль</w:t>
            </w:r>
            <w:proofErr w:type="spellEnd"/>
            <w:r w:rsidRPr="00EF7B65">
              <w:rPr>
                <w:rFonts w:ascii="Times New Roman" w:hAnsi="Times New Roman" w:cs="Times New Roman"/>
                <w:sz w:val="22"/>
                <w:szCs w:val="22"/>
              </w:rPr>
              <w:t xml:space="preserve">).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К</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ж</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 уч</w:t>
            </w:r>
            <w:r w:rsidR="00063017" w:rsidRPr="00EF7B65">
              <w:rPr>
                <w:rFonts w:ascii="Times New Roman" w:hAnsi="Times New Roman" w:cs="Times New Roman"/>
                <w:sz w:val="22"/>
                <w:szCs w:val="22"/>
              </w:rPr>
              <w:t>ас</w:t>
            </w:r>
            <w:r w:rsidRPr="00EF7B65">
              <w:rPr>
                <w:rFonts w:ascii="Times New Roman" w:hAnsi="Times New Roman" w:cs="Times New Roman"/>
                <w:sz w:val="22"/>
                <w:szCs w:val="22"/>
              </w:rPr>
              <w:t>ник м</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є п</w:t>
            </w:r>
            <w:r w:rsidR="00063017" w:rsidRPr="00EF7B65">
              <w:rPr>
                <w:rFonts w:ascii="Times New Roman" w:hAnsi="Times New Roman" w:cs="Times New Roman"/>
                <w:sz w:val="22"/>
                <w:szCs w:val="22"/>
              </w:rPr>
              <w:t>ра</w:t>
            </w:r>
            <w:r w:rsidRPr="00EF7B65">
              <w:rPr>
                <w:rFonts w:ascii="Times New Roman" w:hAnsi="Times New Roman" w:cs="Times New Roman"/>
                <w:sz w:val="22"/>
                <w:szCs w:val="22"/>
              </w:rPr>
              <w:t>в</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 xml:space="preserve"> 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w:t>
            </w:r>
            <w:r w:rsidR="00063017" w:rsidRPr="00EF7B65">
              <w:rPr>
                <w:rFonts w:ascii="Times New Roman" w:hAnsi="Times New Roman" w:cs="Times New Roman"/>
                <w:sz w:val="22"/>
                <w:szCs w:val="22"/>
              </w:rPr>
              <w:t>а</w:t>
            </w:r>
            <w:r w:rsidRPr="00EF7B65">
              <w:rPr>
                <w:rFonts w:ascii="Times New Roman" w:hAnsi="Times New Roman" w:cs="Times New Roman"/>
                <w:sz w:val="22"/>
                <w:szCs w:val="22"/>
              </w:rPr>
              <w:t>ти т</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 xml:space="preserve">льки </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дну т</w:t>
            </w:r>
            <w:r w:rsidR="00063017" w:rsidRPr="00EF7B65">
              <w:rPr>
                <w:rFonts w:ascii="Times New Roman" w:hAnsi="Times New Roman" w:cs="Times New Roman"/>
                <w:sz w:val="22"/>
                <w:szCs w:val="22"/>
              </w:rPr>
              <w:t>е</w:t>
            </w:r>
            <w:r w:rsidRPr="00EF7B65">
              <w:rPr>
                <w:rFonts w:ascii="Times New Roman" w:hAnsi="Times New Roman" w:cs="Times New Roman"/>
                <w:sz w:val="22"/>
                <w:szCs w:val="22"/>
              </w:rPr>
              <w:t>нд</w:t>
            </w:r>
            <w:r w:rsidR="00063017" w:rsidRPr="00EF7B65">
              <w:rPr>
                <w:rFonts w:ascii="Times New Roman" w:hAnsi="Times New Roman" w:cs="Times New Roman"/>
                <w:sz w:val="22"/>
                <w:szCs w:val="22"/>
              </w:rPr>
              <w:t>ер</w:t>
            </w:r>
            <w:r w:rsidRPr="00EF7B65">
              <w:rPr>
                <w:rFonts w:ascii="Times New Roman" w:hAnsi="Times New Roman" w:cs="Times New Roman"/>
                <w:sz w:val="22"/>
                <w:szCs w:val="22"/>
              </w:rPr>
              <w:t>ну п</w:t>
            </w:r>
            <w:r w:rsidR="00063017" w:rsidRPr="00EF7B65">
              <w:rPr>
                <w:rFonts w:ascii="Times New Roman" w:hAnsi="Times New Roman" w:cs="Times New Roman"/>
                <w:sz w:val="22"/>
                <w:szCs w:val="22"/>
              </w:rPr>
              <w:t>ро</w:t>
            </w:r>
            <w:r w:rsidRPr="00EF7B65">
              <w:rPr>
                <w:rFonts w:ascii="Times New Roman" w:hAnsi="Times New Roman" w:cs="Times New Roman"/>
                <w:sz w:val="22"/>
                <w:szCs w:val="22"/>
              </w:rPr>
              <w:t>п</w:t>
            </w:r>
            <w:r w:rsidR="00063017" w:rsidRPr="00EF7B65">
              <w:rPr>
                <w:rFonts w:ascii="Times New Roman" w:hAnsi="Times New Roman" w:cs="Times New Roman"/>
                <w:sz w:val="22"/>
                <w:szCs w:val="22"/>
              </w:rPr>
              <w:t>о</w:t>
            </w:r>
            <w:r w:rsidRPr="00EF7B65">
              <w:rPr>
                <w:rFonts w:ascii="Times New Roman" w:hAnsi="Times New Roman" w:cs="Times New Roman"/>
                <w:sz w:val="22"/>
                <w:szCs w:val="22"/>
              </w:rPr>
              <w:t>зиц</w:t>
            </w:r>
            <w:r w:rsidR="00063017" w:rsidRPr="00EF7B65">
              <w:rPr>
                <w:rFonts w:ascii="Times New Roman" w:hAnsi="Times New Roman" w:cs="Times New Roman"/>
                <w:sz w:val="22"/>
                <w:szCs w:val="22"/>
              </w:rPr>
              <w:t>і</w:t>
            </w:r>
            <w:r w:rsidRPr="00EF7B65">
              <w:rPr>
                <w:rFonts w:ascii="Times New Roman" w:hAnsi="Times New Roman" w:cs="Times New Roman"/>
                <w:sz w:val="22"/>
                <w:szCs w:val="22"/>
              </w:rPr>
              <w:t>ю</w:t>
            </w:r>
            <w:r w:rsidRPr="00EF7B65">
              <w:rPr>
                <w:rFonts w:ascii="Times New Roman" w:hAnsi="Times New Roman" w:cs="Times New Roman"/>
                <w:b/>
                <w:bCs/>
                <w:sz w:val="22"/>
                <w:szCs w:val="22"/>
              </w:rPr>
              <w:t xml:space="preserve"> </w:t>
            </w:r>
          </w:p>
          <w:p w:rsidR="002E1411" w:rsidRPr="00EF7B65" w:rsidRDefault="002E1411" w:rsidP="00A86D20">
            <w:pPr>
              <w:keepNext/>
              <w:keepLines/>
              <w:widowControl/>
              <w:suppressAutoHyphens/>
              <w:ind w:left="40" w:hanging="20"/>
              <w:contextualSpacing/>
              <w:jc w:val="both"/>
              <w:rPr>
                <w:rFonts w:ascii="Times New Roman" w:hAnsi="Times New Roman" w:cs="Times New Roman"/>
                <w:sz w:val="22"/>
                <w:szCs w:val="22"/>
                <w:lang w:eastAsia="zh-CN"/>
              </w:rPr>
            </w:pP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сі</w:t>
            </w:r>
            <w:r w:rsidRPr="00EF7B65">
              <w:rPr>
                <w:rFonts w:ascii="Times New Roman" w:hAnsi="Times New Roman" w:cs="Times New Roman"/>
                <w:b/>
                <w:bCs/>
                <w:sz w:val="22"/>
                <w:szCs w:val="22"/>
              </w:rPr>
              <w:t xml:space="preserve">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нти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ї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ї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винн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бути чинн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н</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 xml:space="preserve"> м</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 xml:space="preserve">нт </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зк</w:t>
            </w:r>
            <w:r w:rsidR="00063017" w:rsidRPr="00EF7B65">
              <w:rPr>
                <w:rFonts w:ascii="Times New Roman" w:hAnsi="Times New Roman" w:cs="Times New Roman"/>
                <w:b/>
                <w:bCs/>
                <w:sz w:val="22"/>
                <w:szCs w:val="22"/>
              </w:rPr>
              <w:t>р</w:t>
            </w:r>
            <w:r w:rsidRPr="00EF7B65">
              <w:rPr>
                <w:rFonts w:ascii="Times New Roman" w:hAnsi="Times New Roman" w:cs="Times New Roman"/>
                <w:b/>
                <w:bCs/>
                <w:sz w:val="22"/>
                <w:szCs w:val="22"/>
              </w:rPr>
              <w:t>иття т</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нд</w:t>
            </w:r>
            <w:r w:rsidR="00063017" w:rsidRPr="00EF7B65">
              <w:rPr>
                <w:rFonts w:ascii="Times New Roman" w:hAnsi="Times New Roman" w:cs="Times New Roman"/>
                <w:b/>
                <w:bCs/>
                <w:sz w:val="22"/>
                <w:szCs w:val="22"/>
              </w:rPr>
              <w:t>ер</w:t>
            </w:r>
            <w:r w:rsidRPr="00EF7B65">
              <w:rPr>
                <w:rFonts w:ascii="Times New Roman" w:hAnsi="Times New Roman" w:cs="Times New Roman"/>
                <w:b/>
                <w:bCs/>
                <w:sz w:val="22"/>
                <w:szCs w:val="22"/>
              </w:rPr>
              <w:t>них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зиц</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й. Д</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кум</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нти, щ</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w:t>
            </w:r>
            <w:r w:rsidR="00063017" w:rsidRPr="00EF7B65">
              <w:rPr>
                <w:rFonts w:ascii="Times New Roman" w:hAnsi="Times New Roman" w:cs="Times New Roman"/>
                <w:b/>
                <w:bCs/>
                <w:sz w:val="22"/>
                <w:szCs w:val="22"/>
              </w:rPr>
              <w:t>с</w:t>
            </w:r>
            <w:r w:rsidRPr="00EF7B65">
              <w:rPr>
                <w:rFonts w:ascii="Times New Roman" w:hAnsi="Times New Roman" w:cs="Times New Roman"/>
                <w:b/>
                <w:bCs/>
                <w:sz w:val="22"/>
                <w:szCs w:val="22"/>
              </w:rPr>
              <w:t>кл</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б</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зп</w:t>
            </w:r>
            <w:r w:rsidR="00063017" w:rsidRPr="00EF7B65">
              <w:rPr>
                <w:rFonts w:ascii="Times New Roman" w:hAnsi="Times New Roman" w:cs="Times New Roman"/>
                <w:b/>
                <w:bCs/>
                <w:sz w:val="22"/>
                <w:szCs w:val="22"/>
              </w:rPr>
              <w:t>осере</w:t>
            </w:r>
            <w:r w:rsidRPr="00EF7B65">
              <w:rPr>
                <w:rFonts w:ascii="Times New Roman" w:hAnsi="Times New Roman" w:cs="Times New Roman"/>
                <w:b/>
                <w:bCs/>
                <w:sz w:val="22"/>
                <w:szCs w:val="22"/>
              </w:rPr>
              <w:t>днь</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 xml:space="preserve"> уч</w:t>
            </w:r>
            <w:r w:rsidR="00063017" w:rsidRPr="00EF7B65">
              <w:rPr>
                <w:rFonts w:ascii="Times New Roman" w:hAnsi="Times New Roman" w:cs="Times New Roman"/>
                <w:b/>
                <w:bCs/>
                <w:sz w:val="22"/>
                <w:szCs w:val="22"/>
              </w:rPr>
              <w:t>ас</w:t>
            </w:r>
            <w:r w:rsidRPr="00EF7B65">
              <w:rPr>
                <w:rFonts w:ascii="Times New Roman" w:hAnsi="Times New Roman" w:cs="Times New Roman"/>
                <w:b/>
                <w:bCs/>
                <w:sz w:val="22"/>
                <w:szCs w:val="22"/>
              </w:rPr>
              <w:t>ник</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м, п</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винн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бути 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т</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іс</w:t>
            </w:r>
            <w:r w:rsidRPr="00EF7B65">
              <w:rPr>
                <w:rFonts w:ascii="Times New Roman" w:hAnsi="Times New Roman" w:cs="Times New Roman"/>
                <w:b/>
                <w:bCs/>
                <w:sz w:val="22"/>
                <w:szCs w:val="22"/>
              </w:rPr>
              <w:t xml:space="preserve">ля </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п</w:t>
            </w:r>
            <w:r w:rsidR="00063017" w:rsidRPr="00EF7B65">
              <w:rPr>
                <w:rFonts w:ascii="Times New Roman" w:hAnsi="Times New Roman" w:cs="Times New Roman"/>
                <w:b/>
                <w:bCs/>
                <w:sz w:val="22"/>
                <w:szCs w:val="22"/>
              </w:rPr>
              <w:t>р</w:t>
            </w:r>
            <w:r w:rsidRPr="00EF7B65">
              <w:rPr>
                <w:rFonts w:ascii="Times New Roman" w:hAnsi="Times New Roman" w:cs="Times New Roman"/>
                <w:b/>
                <w:bCs/>
                <w:sz w:val="22"/>
                <w:szCs w:val="22"/>
              </w:rPr>
              <w:t>илюдн</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 xml:space="preserve">ння </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г</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л</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ш</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ння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 xml:space="preserve">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в</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д</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ння д</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н</w:t>
            </w:r>
            <w:r w:rsidR="00063017" w:rsidRPr="00EF7B65">
              <w:rPr>
                <w:rFonts w:ascii="Times New Roman" w:hAnsi="Times New Roman" w:cs="Times New Roman"/>
                <w:b/>
                <w:bCs/>
                <w:sz w:val="22"/>
                <w:szCs w:val="22"/>
              </w:rPr>
              <w:t>о</w:t>
            </w:r>
            <w:r w:rsidRPr="00EF7B65">
              <w:rPr>
                <w:rFonts w:ascii="Times New Roman" w:hAnsi="Times New Roman" w:cs="Times New Roman"/>
                <w:b/>
                <w:bCs/>
                <w:sz w:val="22"/>
                <w:szCs w:val="22"/>
              </w:rPr>
              <w:t>ї п</w:t>
            </w:r>
            <w:r w:rsidR="00063017" w:rsidRPr="00EF7B65">
              <w:rPr>
                <w:rFonts w:ascii="Times New Roman" w:hAnsi="Times New Roman" w:cs="Times New Roman"/>
                <w:b/>
                <w:bCs/>
                <w:sz w:val="22"/>
                <w:szCs w:val="22"/>
              </w:rPr>
              <w:t>ро</w:t>
            </w:r>
            <w:r w:rsidRPr="00EF7B65">
              <w:rPr>
                <w:rFonts w:ascii="Times New Roman" w:hAnsi="Times New Roman" w:cs="Times New Roman"/>
                <w:b/>
                <w:bCs/>
                <w:sz w:val="22"/>
                <w:szCs w:val="22"/>
              </w:rPr>
              <w:t>ц</w:t>
            </w:r>
            <w:r w:rsidR="00063017" w:rsidRPr="00EF7B65">
              <w:rPr>
                <w:rFonts w:ascii="Times New Roman" w:hAnsi="Times New Roman" w:cs="Times New Roman"/>
                <w:b/>
                <w:bCs/>
                <w:sz w:val="22"/>
                <w:szCs w:val="22"/>
              </w:rPr>
              <w:t>е</w:t>
            </w:r>
            <w:r w:rsidRPr="00EF7B65">
              <w:rPr>
                <w:rFonts w:ascii="Times New Roman" w:hAnsi="Times New Roman" w:cs="Times New Roman"/>
                <w:b/>
                <w:bCs/>
                <w:sz w:val="22"/>
                <w:szCs w:val="22"/>
              </w:rPr>
              <w:t>ду</w:t>
            </w:r>
            <w:r w:rsidR="00063017" w:rsidRPr="00EF7B65">
              <w:rPr>
                <w:rFonts w:ascii="Times New Roman" w:hAnsi="Times New Roman" w:cs="Times New Roman"/>
                <w:b/>
                <w:bCs/>
                <w:sz w:val="22"/>
                <w:szCs w:val="22"/>
              </w:rPr>
              <w:t>р</w:t>
            </w:r>
            <w:r w:rsidRPr="00EF7B65">
              <w:rPr>
                <w:rFonts w:ascii="Times New Roman" w:hAnsi="Times New Roman" w:cs="Times New Roman"/>
                <w:b/>
                <w:bCs/>
                <w:sz w:val="22"/>
                <w:szCs w:val="22"/>
              </w:rPr>
              <w:t>и з</w:t>
            </w:r>
            <w:r w:rsidR="00063017" w:rsidRPr="00EF7B65">
              <w:rPr>
                <w:rFonts w:ascii="Times New Roman" w:hAnsi="Times New Roman" w:cs="Times New Roman"/>
                <w:b/>
                <w:bCs/>
                <w:sz w:val="22"/>
                <w:szCs w:val="22"/>
              </w:rPr>
              <w:t>а</w:t>
            </w:r>
            <w:r w:rsidRPr="00EF7B65">
              <w:rPr>
                <w:rFonts w:ascii="Times New Roman" w:hAnsi="Times New Roman" w:cs="Times New Roman"/>
                <w:b/>
                <w:bCs/>
                <w:sz w:val="22"/>
                <w:szCs w:val="22"/>
              </w:rPr>
              <w:t>куп</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вл</w:t>
            </w:r>
            <w:r w:rsidR="00063017" w:rsidRPr="00EF7B65">
              <w:rPr>
                <w:rFonts w:ascii="Times New Roman" w:hAnsi="Times New Roman" w:cs="Times New Roman"/>
                <w:b/>
                <w:bCs/>
                <w:sz w:val="22"/>
                <w:szCs w:val="22"/>
              </w:rPr>
              <w:t>і</w:t>
            </w:r>
            <w:r w:rsidRPr="00EF7B65">
              <w:rPr>
                <w:rFonts w:ascii="Times New Roman" w:hAnsi="Times New Roman" w:cs="Times New Roman"/>
                <w:b/>
                <w:bCs/>
                <w:sz w:val="22"/>
                <w:szCs w:val="22"/>
              </w:rPr>
              <w:t xml:space="preserve">. </w:t>
            </w:r>
          </w:p>
        </w:tc>
      </w:tr>
      <w:tr w:rsidR="006140AB" w:rsidRPr="00EF7B65" w:rsidTr="00024652">
        <w:trPr>
          <w:trHeight w:val="633"/>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2</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rsidR="00B750A0" w:rsidRDefault="00B750A0" w:rsidP="006140AB">
            <w:pPr>
              <w:jc w:val="both"/>
              <w:rPr>
                <w:rFonts w:ascii="Times New Roman" w:hAnsi="Times New Roman" w:cs="Times New Roman"/>
                <w:sz w:val="22"/>
                <w:szCs w:val="22"/>
              </w:rPr>
            </w:pPr>
            <w:r w:rsidRPr="00B750A0">
              <w:rPr>
                <w:rFonts w:ascii="Times New Roman" w:hAnsi="Times New Roman" w:cs="Times New Roman"/>
                <w:sz w:val="22"/>
                <w:szCs w:val="22"/>
              </w:rPr>
              <w:t>Забезпечення тендерної пропозиції  не вимагається</w:t>
            </w:r>
            <w:bookmarkStart w:id="1" w:name="_Hlk155202627"/>
            <w:r w:rsidRPr="00B750A0">
              <w:rPr>
                <w:rFonts w:ascii="Times New Roman" w:hAnsi="Times New Roman" w:cs="Times New Roman"/>
                <w:sz w:val="22"/>
                <w:szCs w:val="22"/>
              </w:rPr>
              <w:t xml:space="preserve"> </w:t>
            </w:r>
          </w:p>
          <w:p w:rsidR="00B750A0" w:rsidRDefault="00B750A0" w:rsidP="006140AB">
            <w:pPr>
              <w:jc w:val="both"/>
              <w:rPr>
                <w:rFonts w:ascii="Times New Roman" w:hAnsi="Times New Roman" w:cs="Times New Roman"/>
                <w:sz w:val="22"/>
                <w:szCs w:val="22"/>
              </w:rPr>
            </w:pPr>
          </w:p>
          <w:bookmarkEnd w:id="1"/>
          <w:p w:rsidR="006140AB" w:rsidRPr="00B750A0" w:rsidRDefault="006140AB" w:rsidP="00B750A0">
            <w:pPr>
              <w:jc w:val="both"/>
              <w:rPr>
                <w:rFonts w:ascii="Times New Roman" w:hAnsi="Times New Roman" w:cs="Times New Roman"/>
                <w:sz w:val="22"/>
                <w:szCs w:val="22"/>
              </w:rPr>
            </w:pP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3</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rsidR="00B750A0" w:rsidRDefault="00B750A0" w:rsidP="006140AB">
            <w:pPr>
              <w:keepNext/>
              <w:keepLines/>
              <w:contextualSpacing/>
              <w:jc w:val="both"/>
              <w:rPr>
                <w:rFonts w:ascii="Times New Roman" w:hAnsi="Times New Roman" w:cs="Times New Roman"/>
                <w:sz w:val="22"/>
                <w:szCs w:val="22"/>
              </w:rPr>
            </w:pPr>
            <w:r w:rsidRPr="00B750A0">
              <w:rPr>
                <w:rFonts w:ascii="Times New Roman" w:hAnsi="Times New Roman" w:cs="Times New Roman"/>
                <w:sz w:val="22"/>
                <w:szCs w:val="22"/>
              </w:rPr>
              <w:t>Не передбачається.</w:t>
            </w:r>
          </w:p>
          <w:p w:rsidR="00B750A0" w:rsidRDefault="00B750A0" w:rsidP="006140AB">
            <w:pPr>
              <w:keepNext/>
              <w:keepLines/>
              <w:contextualSpacing/>
              <w:jc w:val="both"/>
              <w:rPr>
                <w:rFonts w:ascii="Times New Roman" w:hAnsi="Times New Roman" w:cs="Times New Roman"/>
                <w:sz w:val="22"/>
                <w:szCs w:val="22"/>
              </w:rPr>
            </w:pPr>
          </w:p>
          <w:p w:rsidR="00B750A0" w:rsidRDefault="00B750A0" w:rsidP="006140AB">
            <w:pPr>
              <w:keepNext/>
              <w:keepLines/>
              <w:contextualSpacing/>
              <w:jc w:val="both"/>
              <w:rPr>
                <w:rFonts w:ascii="Times New Roman" w:hAnsi="Times New Roman" w:cs="Times New Roman"/>
                <w:sz w:val="22"/>
                <w:szCs w:val="22"/>
              </w:rPr>
            </w:pPr>
          </w:p>
          <w:p w:rsidR="006140AB" w:rsidRPr="00EF7B65" w:rsidRDefault="006140AB" w:rsidP="006140AB">
            <w:pPr>
              <w:pStyle w:val="rvps2"/>
              <w:shd w:val="clear" w:color="auto" w:fill="FFFFFF"/>
              <w:autoSpaceDE w:val="0"/>
              <w:autoSpaceDN w:val="0"/>
              <w:adjustRightInd w:val="0"/>
              <w:spacing w:before="0" w:after="0"/>
              <w:contextualSpacing/>
              <w:jc w:val="both"/>
              <w:textAlignment w:val="baseline"/>
              <w:rPr>
                <w:sz w:val="22"/>
                <w:szCs w:val="22"/>
              </w:rPr>
            </w:pPr>
          </w:p>
        </w:tc>
      </w:tr>
      <w:tr w:rsidR="006140AB" w:rsidRPr="00EF7B65" w:rsidTr="00024652">
        <w:trPr>
          <w:trHeight w:val="560"/>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4</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Тендерні пропозиції вважаються дійсними </w:t>
            </w:r>
            <w:r w:rsidRPr="00EF7B65">
              <w:rPr>
                <w:rFonts w:ascii="Times New Roman" w:hAnsi="Times New Roman" w:cs="Times New Roman"/>
                <w:bCs/>
                <w:iCs/>
                <w:sz w:val="22"/>
                <w:szCs w:val="22"/>
                <w:lang w:eastAsia="zh-CN"/>
              </w:rPr>
              <w:t>протягом 90 днів</w:t>
            </w:r>
            <w:r w:rsidRPr="00EF7B65">
              <w:rPr>
                <w:rFonts w:ascii="Times New Roman" w:hAnsi="Times New Roman" w:cs="Times New Roman"/>
                <w:sz w:val="22"/>
                <w:szCs w:val="22"/>
                <w:lang w:eastAsia="zh-C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Учасник процедури закупівлі </w:t>
            </w:r>
            <w:r w:rsidRPr="00EF7B65">
              <w:rPr>
                <w:rFonts w:ascii="Times New Roman" w:hAnsi="Times New Roman" w:cs="Times New Roman"/>
                <w:b/>
                <w:bCs/>
                <w:i/>
                <w:iCs/>
                <w:sz w:val="22"/>
                <w:szCs w:val="22"/>
                <w:lang w:eastAsia="zh-CN"/>
              </w:rPr>
              <w:t>має право:</w:t>
            </w:r>
          </w:p>
          <w:p w:rsidR="006140AB" w:rsidRPr="00EF7B65" w:rsidRDefault="006140AB" w:rsidP="006140AB">
            <w:pPr>
              <w:widowControl/>
              <w:numPr>
                <w:ilvl w:val="0"/>
                <w:numId w:val="3"/>
              </w:numPr>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відхилити таку вимогу, </w:t>
            </w:r>
            <w:r w:rsidRPr="00EF7B65">
              <w:rPr>
                <w:rFonts w:ascii="Times New Roman" w:hAnsi="Times New Roman" w:cs="Times New Roman"/>
                <w:color w:val="121212"/>
                <w:sz w:val="22"/>
                <w:szCs w:val="22"/>
              </w:rPr>
              <w:t xml:space="preserve"> не втрачаючи при цьому наданого ним забезпечення тендерної пропозиції</w:t>
            </w:r>
            <w:r w:rsidRPr="00EF7B65">
              <w:rPr>
                <w:rFonts w:ascii="Times New Roman" w:hAnsi="Times New Roman" w:cs="Times New Roman"/>
                <w:sz w:val="22"/>
                <w:szCs w:val="22"/>
                <w:lang w:eastAsia="zh-CN"/>
              </w:rPr>
              <w:t>;</w:t>
            </w:r>
          </w:p>
          <w:p w:rsidR="006140AB" w:rsidRPr="00EF7B65" w:rsidRDefault="006140AB" w:rsidP="006140AB">
            <w:pPr>
              <w:widowControl/>
              <w:numPr>
                <w:ilvl w:val="0"/>
                <w:numId w:val="2"/>
              </w:numPr>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погодитися з вимогою та продовжити строк дії поданої ним тендерної пропозиції </w:t>
            </w:r>
            <w:r w:rsidRPr="00EF7B65">
              <w:rPr>
                <w:rFonts w:ascii="Times New Roman" w:hAnsi="Times New Roman" w:cs="Times New Roman"/>
                <w:color w:val="121212"/>
                <w:sz w:val="22"/>
                <w:szCs w:val="22"/>
              </w:rPr>
              <w:t>і наданого забезпечення тендерної пропозиції.</w:t>
            </w:r>
          </w:p>
          <w:p w:rsidR="006140AB" w:rsidRPr="00EF7B65" w:rsidRDefault="006140AB" w:rsidP="006140AB">
            <w:pPr>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5</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 xml:space="preserve">Кваліфікаційні критерії до учасників та вимоги, установлені п.47 Особливостей Постанови КМУ від 12.10.2022 №1178 </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b/>
                <w:bCs/>
                <w:sz w:val="22"/>
                <w:szCs w:val="22"/>
              </w:rPr>
              <w:t xml:space="preserve">Кваліфікаційні критерії до учасників </w:t>
            </w:r>
            <w:r w:rsidRPr="00EF7B65">
              <w:rPr>
                <w:rFonts w:ascii="Times New Roman" w:hAnsi="Times New Roman" w:cs="Times New Roman"/>
                <w:sz w:val="22"/>
                <w:szCs w:val="22"/>
                <w:lang w:eastAsia="zh-CN"/>
              </w:rPr>
              <w:t xml:space="preserve"> та спосіб документального підтвердження викладений </w:t>
            </w:r>
            <w:r w:rsidRPr="00EF7B65">
              <w:rPr>
                <w:rFonts w:ascii="Times New Roman" w:hAnsi="Times New Roman" w:cs="Times New Roman"/>
                <w:b/>
                <w:i/>
                <w:sz w:val="22"/>
                <w:szCs w:val="22"/>
                <w:lang w:eastAsia="zh-CN"/>
              </w:rPr>
              <w:t>у Додатку  4</w:t>
            </w:r>
            <w:r w:rsidRPr="00EF7B65">
              <w:rPr>
                <w:rFonts w:ascii="Times New Roman" w:hAnsi="Times New Roman" w:cs="Times New Roman"/>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b/>
                <w:bCs/>
                <w:sz w:val="22"/>
                <w:szCs w:val="22"/>
                <w:lang w:eastAsia="zh-CN"/>
              </w:rPr>
              <w:t>Підстави для відмови</w:t>
            </w:r>
            <w:r w:rsidRPr="00EF7B65">
              <w:rPr>
                <w:rFonts w:ascii="Times New Roman" w:hAnsi="Times New Roman" w:cs="Times New Roman"/>
                <w:sz w:val="22"/>
                <w:szCs w:val="22"/>
                <w:lang w:eastAsia="zh-CN"/>
              </w:rPr>
              <w:t xml:space="preserve"> в участі у процедурі закупівлі встановлені п.47 Особливостей  та спосіб підтвердження відповідності учасників викладений </w:t>
            </w:r>
            <w:r w:rsidRPr="00EF7B65">
              <w:rPr>
                <w:rFonts w:ascii="Times New Roman" w:hAnsi="Times New Roman" w:cs="Times New Roman"/>
                <w:b/>
                <w:i/>
                <w:sz w:val="22"/>
                <w:szCs w:val="22"/>
                <w:lang w:eastAsia="zh-CN"/>
              </w:rPr>
              <w:t>у Додатку  3</w:t>
            </w:r>
            <w:r w:rsidRPr="00EF7B65">
              <w:rPr>
                <w:rFonts w:ascii="Times New Roman" w:hAnsi="Times New Roman" w:cs="Times New Roman"/>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6</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Вимоги до предмета закупівлі (технічні, якісні та кількісні характеристики) згідно з</w:t>
            </w:r>
            <w:hyperlink r:id="rId12" w:history="1">
              <w:r w:rsidRPr="00EF7B65">
                <w:rPr>
                  <w:rStyle w:val="a5"/>
                  <w:rFonts w:ascii="Times New Roman" w:hAnsi="Times New Roman"/>
                  <w:sz w:val="22"/>
                  <w:szCs w:val="22"/>
                </w:rPr>
                <w:t xml:space="preserve"> пунктом третім частиною другою</w:t>
              </w:r>
            </w:hyperlink>
            <w:r w:rsidRPr="00EF7B65">
              <w:rPr>
                <w:rFonts w:ascii="Times New Roman" w:hAnsi="Times New Roman" w:cs="Times New Roman"/>
                <w:sz w:val="22"/>
                <w:szCs w:val="22"/>
              </w:rPr>
              <w:t xml:space="preserve"> статті 22, статті 23  Закону зазначено в </w:t>
            </w:r>
            <w:r w:rsidRPr="00EF7B65">
              <w:rPr>
                <w:rFonts w:ascii="Times New Roman" w:hAnsi="Times New Roman" w:cs="Times New Roman"/>
                <w:b/>
                <w:bCs/>
                <w:i/>
                <w:iCs/>
                <w:sz w:val="22"/>
                <w:szCs w:val="22"/>
              </w:rPr>
              <w:t>Додатку 2</w:t>
            </w:r>
            <w:r w:rsidRPr="00EF7B65">
              <w:rPr>
                <w:rFonts w:ascii="Times New Roman" w:hAnsi="Times New Roman" w:cs="Times New Roman"/>
                <w:b/>
                <w:bCs/>
                <w:sz w:val="22"/>
                <w:szCs w:val="22"/>
              </w:rPr>
              <w:t xml:space="preserve"> </w:t>
            </w:r>
            <w:r w:rsidRPr="00EF7B65">
              <w:rPr>
                <w:rFonts w:ascii="Times New Roman" w:hAnsi="Times New Roman" w:cs="Times New Roman"/>
                <w:sz w:val="22"/>
                <w:szCs w:val="22"/>
              </w:rPr>
              <w:t>до цієї тендерної документації.</w:t>
            </w:r>
          </w:p>
        </w:tc>
      </w:tr>
      <w:tr w:rsidR="006140AB" w:rsidRPr="00EF7B65" w:rsidTr="00024652">
        <w:trPr>
          <w:trHeight w:val="557"/>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7</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Інформація про субпідрядника /співвиконавця (у випадку закупівлі робіт чи послуг)</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430672" w:rsidP="006140AB">
            <w:pPr>
              <w:keepNext/>
              <w:keepLines/>
              <w:widowControl/>
              <w:suppressAutoHyphens/>
              <w:ind w:right="120"/>
              <w:contextualSpacing/>
              <w:jc w:val="both"/>
              <w:rPr>
                <w:rFonts w:ascii="Times New Roman" w:hAnsi="Times New Roman" w:cs="Times New Roman"/>
                <w:sz w:val="22"/>
                <w:szCs w:val="22"/>
                <w:lang w:eastAsia="zh-CN"/>
              </w:rPr>
            </w:pPr>
            <w:r w:rsidRPr="00430672">
              <w:rPr>
                <w:rFonts w:ascii="Times New Roman" w:hAnsi="Times New Roman" w:cs="Times New Roman"/>
                <w:sz w:val="22"/>
                <w:szCs w:val="22"/>
              </w:rPr>
              <w:t>У випадку закупівлі товару вимоги щодо надання інформації про субпідрядника / співвиконавця не встановлюються.</w:t>
            </w:r>
          </w:p>
        </w:tc>
      </w:tr>
      <w:tr w:rsidR="006140AB" w:rsidRPr="00EF7B65" w:rsidTr="00024652">
        <w:trPr>
          <w:trHeight w:val="841"/>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8</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Унесення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tcPr>
          <w:p w:rsidR="00430672" w:rsidRDefault="00430672" w:rsidP="006140AB">
            <w:pPr>
              <w:widowControl/>
              <w:suppressAutoHyphens/>
              <w:jc w:val="both"/>
              <w:rPr>
                <w:rFonts w:ascii="Times New Roman" w:hAnsi="Times New Roman" w:cs="Times New Roman"/>
                <w:sz w:val="22"/>
                <w:szCs w:val="22"/>
              </w:rPr>
            </w:pPr>
            <w:r w:rsidRPr="00430672">
              <w:rPr>
                <w:rFonts w:ascii="Times New Roman" w:hAnsi="Times New Roman" w:cs="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30672">
              <w:rPr>
                <w:rFonts w:ascii="Times New Roman" w:hAnsi="Times New Roman" w:cs="Times New Roman"/>
                <w:sz w:val="22"/>
                <w:szCs w:val="22"/>
              </w:rPr>
              <w:t>закупівель</w:t>
            </w:r>
            <w:proofErr w:type="spellEnd"/>
            <w:r w:rsidRPr="00430672">
              <w:rPr>
                <w:rFonts w:ascii="Times New Roman" w:hAnsi="Times New Roman" w:cs="Times New Roman"/>
                <w:sz w:val="22"/>
                <w:szCs w:val="22"/>
              </w:rPr>
              <w:t xml:space="preserve"> </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Учасник процедури закупівлі має право </w:t>
            </w:r>
            <w:proofErr w:type="spellStart"/>
            <w:r w:rsidRPr="00EF7B65">
              <w:rPr>
                <w:rFonts w:ascii="Times New Roman" w:hAnsi="Times New Roman" w:cs="Times New Roman"/>
                <w:sz w:val="22"/>
                <w:szCs w:val="22"/>
              </w:rPr>
              <w:t>внести</w:t>
            </w:r>
            <w:proofErr w:type="spellEnd"/>
            <w:r w:rsidRPr="00EF7B65">
              <w:rPr>
                <w:rFonts w:ascii="Times New Roman" w:hAnsi="Times New Roman" w:cs="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до закінчення кінцевого строку подання тендерних пропозицій.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уточнених або нових документів в електронній системі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w:t>
            </w:r>
            <w:r w:rsidRPr="00EF7B65">
              <w:rPr>
                <w:rFonts w:ascii="Times New Roman" w:hAnsi="Times New Roman" w:cs="Times New Roman"/>
                <w:b/>
                <w:bCs/>
                <w:i/>
                <w:iCs/>
                <w:sz w:val="22"/>
                <w:szCs w:val="22"/>
                <w:lang w:eastAsia="zh-CN"/>
              </w:rPr>
              <w:t>протягом 24 годин</w:t>
            </w:r>
            <w:r w:rsidRPr="00EF7B65">
              <w:rPr>
                <w:rFonts w:ascii="Times New Roman" w:hAnsi="Times New Roman" w:cs="Times New Roman"/>
                <w:sz w:val="22"/>
                <w:szCs w:val="22"/>
                <w:lang w:eastAsia="zh-CN"/>
              </w:rPr>
              <w:t xml:space="preserve"> з моменту розміщення замовником в електронній системі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повідомлення з вимогою про усунення таких </w:t>
            </w:r>
            <w:proofErr w:type="spellStart"/>
            <w:r w:rsidRPr="00EF7B65">
              <w:rPr>
                <w:rFonts w:ascii="Times New Roman" w:hAnsi="Times New Roman" w:cs="Times New Roman"/>
                <w:sz w:val="22"/>
                <w:szCs w:val="22"/>
                <w:lang w:eastAsia="zh-CN"/>
              </w:rPr>
              <w:t>невідповідностей</w:t>
            </w:r>
            <w:proofErr w:type="spellEnd"/>
            <w:r w:rsidRPr="00EF7B65">
              <w:rPr>
                <w:rFonts w:ascii="Times New Roman" w:hAnsi="Times New Roman" w:cs="Times New Roman"/>
                <w:sz w:val="22"/>
                <w:szCs w:val="22"/>
                <w:lang w:eastAsia="zh-CN"/>
              </w:rPr>
              <w:t xml:space="preserve">. </w:t>
            </w:r>
            <w:r w:rsidRPr="00EF7B65">
              <w:rPr>
                <w:rFonts w:ascii="Times New Roman" w:hAnsi="Times New Roman" w:cs="Times New Roman"/>
                <w:sz w:val="22"/>
                <w:szCs w:val="22"/>
                <w:lang w:eastAsia="zh-CN"/>
              </w:rPr>
              <w:lastRenderedPageBreak/>
              <w:t>Учасник не може змінювати предмет закупівлі (його найменування, марку, модель тощо)</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Замовник розглядає подані тендерні пропозиції з урахуванням виправлення або </w:t>
            </w:r>
            <w:proofErr w:type="spellStart"/>
            <w:r w:rsidRPr="00EF7B65">
              <w:rPr>
                <w:rFonts w:ascii="Times New Roman" w:hAnsi="Times New Roman" w:cs="Times New Roman"/>
                <w:sz w:val="22"/>
                <w:szCs w:val="22"/>
                <w:lang w:eastAsia="zh-CN"/>
              </w:rPr>
              <w:t>невиправлення</w:t>
            </w:r>
            <w:proofErr w:type="spellEnd"/>
            <w:r w:rsidRPr="00EF7B65">
              <w:rPr>
                <w:rFonts w:ascii="Times New Roman" w:hAnsi="Times New Roman" w:cs="Times New Roman"/>
                <w:sz w:val="22"/>
                <w:szCs w:val="22"/>
                <w:lang w:eastAsia="zh-CN"/>
              </w:rPr>
              <w:t xml:space="preserve"> учасниками виявлених </w:t>
            </w:r>
            <w:proofErr w:type="spellStart"/>
            <w:r w:rsidRPr="00EF7B65">
              <w:rPr>
                <w:rFonts w:ascii="Times New Roman" w:hAnsi="Times New Roman" w:cs="Times New Roman"/>
                <w:sz w:val="22"/>
                <w:szCs w:val="22"/>
                <w:lang w:eastAsia="zh-CN"/>
              </w:rPr>
              <w:t>невідповідностей</w:t>
            </w:r>
            <w:proofErr w:type="spellEnd"/>
            <w:r w:rsidRPr="00EF7B65">
              <w:rPr>
                <w:rFonts w:ascii="Times New Roman" w:hAnsi="Times New Roman" w:cs="Times New Roman"/>
                <w:sz w:val="22"/>
                <w:szCs w:val="22"/>
                <w:lang w:eastAsia="zh-CN"/>
              </w:rPr>
              <w:t>.</w:t>
            </w:r>
          </w:p>
        </w:tc>
      </w:tr>
      <w:tr w:rsidR="006140AB" w:rsidRPr="00EF7B65" w:rsidTr="00024652">
        <w:trPr>
          <w:trHeight w:val="367"/>
        </w:trPr>
        <w:tc>
          <w:tcPr>
            <w:tcW w:w="9970" w:type="dxa"/>
            <w:gridSpan w:val="3"/>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iCs/>
                <w:sz w:val="22"/>
                <w:szCs w:val="22"/>
              </w:rPr>
              <w:lastRenderedPageBreak/>
              <w:t>Розділ 4. Подання та розкриття тендерної пропозиції</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Кінцевий строк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 w:firstLine="198"/>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Кінцевий строк подання тендерних пропозицій: </w:t>
            </w:r>
          </w:p>
          <w:p w:rsidR="006140AB" w:rsidRPr="00EF7B65" w:rsidRDefault="006140AB" w:rsidP="00614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 w:firstLine="198"/>
              <w:jc w:val="both"/>
              <w:rPr>
                <w:rFonts w:ascii="Times New Roman" w:hAnsi="Times New Roman" w:cs="Times New Roman"/>
                <w:sz w:val="22"/>
                <w:szCs w:val="22"/>
                <w:lang w:eastAsia="zh-CN"/>
              </w:rPr>
            </w:pPr>
            <w:r w:rsidRPr="00EB1B62">
              <w:rPr>
                <w:rFonts w:ascii="Times New Roman" w:hAnsi="Times New Roman" w:cs="Times New Roman"/>
                <w:sz w:val="22"/>
                <w:szCs w:val="22"/>
                <w:lang w:eastAsia="zh-CN"/>
              </w:rPr>
              <w:t>До «</w:t>
            </w:r>
            <w:r w:rsidR="00B8271C">
              <w:rPr>
                <w:rFonts w:ascii="Times New Roman" w:hAnsi="Times New Roman" w:cs="Times New Roman"/>
                <w:sz w:val="22"/>
                <w:szCs w:val="22"/>
                <w:lang w:eastAsia="zh-CN"/>
              </w:rPr>
              <w:t>26</w:t>
            </w:r>
            <w:bookmarkStart w:id="2" w:name="_GoBack"/>
            <w:bookmarkEnd w:id="2"/>
            <w:r w:rsidR="00B111E7">
              <w:rPr>
                <w:rFonts w:ascii="Times New Roman" w:hAnsi="Times New Roman" w:cs="Times New Roman"/>
                <w:sz w:val="22"/>
                <w:szCs w:val="22"/>
                <w:lang w:eastAsia="zh-CN"/>
              </w:rPr>
              <w:t xml:space="preserve">» січня </w:t>
            </w:r>
            <w:r w:rsidRPr="00EB1B62">
              <w:rPr>
                <w:rFonts w:ascii="Times New Roman" w:hAnsi="Times New Roman" w:cs="Times New Roman"/>
                <w:sz w:val="22"/>
                <w:szCs w:val="22"/>
                <w:lang w:eastAsia="zh-CN"/>
              </w:rPr>
              <w:t xml:space="preserve"> 2024 року 00-00</w:t>
            </w:r>
            <w:r w:rsidRPr="00EF7B65">
              <w:rPr>
                <w:rFonts w:ascii="Times New Roman" w:hAnsi="Times New Roman" w:cs="Times New Roman"/>
                <w:sz w:val="22"/>
                <w:szCs w:val="22"/>
                <w:lang w:eastAsia="zh-CN"/>
              </w:rPr>
              <w:t xml:space="preserve"> год.</w:t>
            </w:r>
          </w:p>
          <w:p w:rsidR="006140AB" w:rsidRPr="00EF7B65" w:rsidRDefault="006140AB" w:rsidP="00614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 w:firstLine="198"/>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Отримана тендерна пропозиція вноситься автоматично до реєстру отриманих тендерних пропозицій.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Електронна система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автоматично формує та надсилає повідомлення учаснику про отримання його тендерної пропозиції із зазначенням дати та часу.</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Кожен учасник має право подати тільки одну тендерну пропозицію.</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Тендерні пропозиції після закінчення кінцевого строку їх подання не приймаються електронною системою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2</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Розкриття тендерних пропозицій здійснюється відповідно до статті 28 Закону (положення </w:t>
            </w:r>
            <w:hyperlink r:id="rId13" w:anchor="_blank" w:history="1">
              <w:r w:rsidRPr="00EF7B65">
                <w:rPr>
                  <w:rStyle w:val="a5"/>
                  <w:rFonts w:ascii="Times New Roman" w:hAnsi="Times New Roman"/>
                  <w:sz w:val="22"/>
                  <w:szCs w:val="22"/>
                </w:rPr>
                <w:t>абзацу третього</w:t>
              </w:r>
            </w:hyperlink>
            <w:r w:rsidRPr="00EF7B65">
              <w:rPr>
                <w:rFonts w:ascii="Times New Roman" w:hAnsi="Times New Roman" w:cs="Times New Roman"/>
                <w:sz w:val="22"/>
                <w:szCs w:val="22"/>
              </w:rPr>
              <w:t xml:space="preserve"> частини першої та </w:t>
            </w:r>
            <w:hyperlink r:id="rId14" w:anchor="_blank" w:history="1">
              <w:r w:rsidRPr="00EF7B65">
                <w:rPr>
                  <w:rStyle w:val="a5"/>
                  <w:rFonts w:ascii="Times New Roman" w:hAnsi="Times New Roman"/>
                  <w:sz w:val="22"/>
                  <w:szCs w:val="22"/>
                </w:rPr>
                <w:t>абзацу другого</w:t>
              </w:r>
            </w:hyperlink>
            <w:r w:rsidRPr="00EF7B65">
              <w:rPr>
                <w:rFonts w:ascii="Times New Roman" w:hAnsi="Times New Roman" w:cs="Times New Roman"/>
                <w:sz w:val="22"/>
                <w:szCs w:val="22"/>
              </w:rPr>
              <w:t xml:space="preserve"> частини другої статті 28 Закону не застосовуються).</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відповідно до </w:t>
            </w:r>
            <w:hyperlink r:id="rId15" w:anchor="_blank" w:history="1">
              <w:r w:rsidRPr="00EF7B65">
                <w:rPr>
                  <w:rStyle w:val="a5"/>
                  <w:rFonts w:ascii="Times New Roman" w:hAnsi="Times New Roman"/>
                  <w:sz w:val="22"/>
                  <w:szCs w:val="22"/>
                </w:rPr>
                <w:t>статті 30</w:t>
              </w:r>
            </w:hyperlink>
            <w:r w:rsidRPr="00EF7B65">
              <w:rPr>
                <w:rFonts w:ascii="Times New Roman" w:hAnsi="Times New Roman" w:cs="Times New Roman"/>
                <w:sz w:val="22"/>
                <w:szCs w:val="22"/>
              </w:rPr>
              <w:t xml:space="preserve"> Закону.</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Якщо була подана одна тендерна пропозиція, електронна система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EF7B65">
                <w:rPr>
                  <w:rStyle w:val="a5"/>
                  <w:rFonts w:ascii="Times New Roman" w:hAnsi="Times New Roman"/>
                  <w:sz w:val="22"/>
                  <w:szCs w:val="22"/>
                </w:rPr>
                <w:t>пунктом 40</w:t>
              </w:r>
            </w:hyperlink>
            <w:r w:rsidRPr="00EF7B65">
              <w:rPr>
                <w:rFonts w:ascii="Times New Roman" w:hAnsi="Times New Roman" w:cs="Times New Roman"/>
                <w:sz w:val="22"/>
                <w:szCs w:val="22"/>
              </w:rPr>
              <w:t xml:space="preserve"> Особливостей, не проводить оцінку такої тендерної пропозиції та визначає таку тендерну пропозицію найбільш економічно вигідною. </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Протокол розкриття тендерних пропозицій формується та оприлюднюється відповідно до частин </w:t>
            </w:r>
            <w:hyperlink r:id="rId17" w:anchor="_blank" w:history="1">
              <w:r w:rsidRPr="00EF7B65">
                <w:rPr>
                  <w:rStyle w:val="a5"/>
                  <w:rFonts w:ascii="Times New Roman" w:hAnsi="Times New Roman"/>
                  <w:sz w:val="22"/>
                  <w:szCs w:val="22"/>
                </w:rPr>
                <w:t>третьої</w:t>
              </w:r>
            </w:hyperlink>
            <w:r w:rsidRPr="00EF7B65">
              <w:rPr>
                <w:rFonts w:ascii="Times New Roman" w:hAnsi="Times New Roman" w:cs="Times New Roman"/>
                <w:sz w:val="22"/>
                <w:szCs w:val="22"/>
              </w:rPr>
              <w:t xml:space="preserve"> та </w:t>
            </w:r>
            <w:hyperlink r:id="rId18" w:anchor="_blank" w:history="1">
              <w:r w:rsidRPr="00EF7B65">
                <w:rPr>
                  <w:rStyle w:val="a5"/>
                  <w:rFonts w:ascii="Times New Roman" w:hAnsi="Times New Roman"/>
                  <w:sz w:val="22"/>
                  <w:szCs w:val="22"/>
                </w:rPr>
                <w:t>четвертої</w:t>
              </w:r>
            </w:hyperlink>
            <w:r w:rsidRPr="00EF7B65">
              <w:rPr>
                <w:rFonts w:ascii="Times New Roman" w:hAnsi="Times New Roman" w:cs="Times New Roman"/>
                <w:sz w:val="22"/>
                <w:szCs w:val="22"/>
              </w:rPr>
              <w:t xml:space="preserve"> статті 28 Закону.</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_blank" w:history="1">
              <w:r w:rsidRPr="00EF7B65">
                <w:rPr>
                  <w:rStyle w:val="a5"/>
                  <w:rFonts w:ascii="Times New Roman" w:hAnsi="Times New Roman"/>
                  <w:sz w:val="22"/>
                  <w:szCs w:val="22"/>
                </w:rPr>
                <w:t>статті 16</w:t>
              </w:r>
            </w:hyperlink>
            <w:r w:rsidRPr="00EF7B65">
              <w:rPr>
                <w:rFonts w:ascii="Times New Roman" w:hAnsi="Times New Roman" w:cs="Times New Roman"/>
                <w:sz w:val="22"/>
                <w:szCs w:val="22"/>
              </w:rPr>
              <w:t xml:space="preserve"> Закону, і документи, що підтверджують відсутність підстав, визначених </w:t>
            </w:r>
            <w:hyperlink r:id="rId20" w:anchor="n615" w:history="1">
              <w:r w:rsidRPr="00EF7B65">
                <w:rPr>
                  <w:rStyle w:val="a5"/>
                  <w:rFonts w:ascii="Times New Roman" w:hAnsi="Times New Roman"/>
                  <w:sz w:val="22"/>
                  <w:szCs w:val="22"/>
                </w:rPr>
                <w:t>пунктом 47</w:t>
              </w:r>
            </w:hyperlink>
            <w:r w:rsidRPr="00EF7B65">
              <w:rPr>
                <w:rFonts w:ascii="Times New Roman" w:hAnsi="Times New Roman" w:cs="Times New Roman"/>
                <w:sz w:val="22"/>
                <w:szCs w:val="22"/>
              </w:rPr>
              <w:t xml:space="preserve">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Замовник, орган оскарження та </w:t>
            </w:r>
            <w:proofErr w:type="spellStart"/>
            <w:r w:rsidRPr="00EF7B65">
              <w:rPr>
                <w:rFonts w:ascii="Times New Roman" w:hAnsi="Times New Roman" w:cs="Times New Roman"/>
                <w:sz w:val="22"/>
                <w:szCs w:val="22"/>
              </w:rPr>
              <w:t>Держаудитслужба</w:t>
            </w:r>
            <w:proofErr w:type="spellEnd"/>
            <w:r w:rsidRPr="00EF7B65">
              <w:rPr>
                <w:rFonts w:ascii="Times New Roman" w:hAnsi="Times New Roman" w:cs="Times New Roman"/>
                <w:sz w:val="22"/>
                <w:szCs w:val="22"/>
              </w:rPr>
              <w:t xml:space="preserve"> мають доступ в електронній системі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до інформації, яка визначена учасником процедури закупівлі конфіденційною.</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автоматично в день розкриття тендерних пропозицій. </w:t>
            </w:r>
          </w:p>
        </w:tc>
      </w:tr>
      <w:tr w:rsidR="006140AB" w:rsidRPr="00EF7B65" w:rsidTr="00024652">
        <w:trPr>
          <w:trHeight w:val="420"/>
        </w:trPr>
        <w:tc>
          <w:tcPr>
            <w:tcW w:w="9970" w:type="dxa"/>
            <w:gridSpan w:val="3"/>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kern w:val="2"/>
                <w:sz w:val="22"/>
                <w:szCs w:val="22"/>
              </w:rPr>
              <w:t>Розділ 5. Оцінка тендерної пропозиції</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1</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Перелік критеріїв та методика оцінки тендерної пропозиції із зазначенням питомої ваги критерію</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Оцінка тендерної пропозиції проводиться електронною системою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визначає тендерну пропозицію, ціна/приведена ціна якої є найнижчою.</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Оцінка тендерних пропозицій здійснюється на основі критерію „Ціна”. Питома вага – 100%.</w:t>
            </w:r>
          </w:p>
          <w:p w:rsidR="006140AB" w:rsidRPr="00EF7B65" w:rsidRDefault="006140AB" w:rsidP="006140AB">
            <w:pPr>
              <w:pStyle w:val="rvps2"/>
              <w:spacing w:before="0" w:after="0"/>
              <w:jc w:val="both"/>
              <w:rPr>
                <w:sz w:val="22"/>
                <w:szCs w:val="22"/>
              </w:rPr>
            </w:pPr>
            <w:r w:rsidRPr="00EF7B65">
              <w:rPr>
                <w:sz w:val="22"/>
                <w:szCs w:val="22"/>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21" w:anchor="_blank" w:history="1">
              <w:r w:rsidRPr="00EF7B65">
                <w:rPr>
                  <w:rStyle w:val="a5"/>
                  <w:sz w:val="22"/>
                  <w:szCs w:val="22"/>
                  <w:lang w:eastAsia="ru-RU"/>
                </w:rPr>
                <w:t>другої</w:t>
              </w:r>
            </w:hyperlink>
            <w:r w:rsidRPr="00EF7B65">
              <w:rPr>
                <w:sz w:val="22"/>
                <w:szCs w:val="22"/>
                <w:lang w:eastAsia="ru-RU"/>
              </w:rPr>
              <w:t xml:space="preserve">, </w:t>
            </w:r>
            <w:hyperlink r:id="rId22" w:anchor="_blank" w:history="1">
              <w:r w:rsidRPr="00EF7B65">
                <w:rPr>
                  <w:rStyle w:val="a5"/>
                  <w:sz w:val="22"/>
                  <w:szCs w:val="22"/>
                  <w:lang w:eastAsia="ru-RU"/>
                </w:rPr>
                <w:t>п’ятої - дев’ятої</w:t>
              </w:r>
            </w:hyperlink>
            <w:r w:rsidRPr="00EF7B65">
              <w:rPr>
                <w:sz w:val="22"/>
                <w:szCs w:val="22"/>
                <w:lang w:eastAsia="ru-RU"/>
              </w:rPr>
              <w:t xml:space="preserve">, </w:t>
            </w:r>
            <w:hyperlink r:id="rId23" w:anchor="_blank" w:history="1">
              <w:r w:rsidRPr="00EF7B65">
                <w:rPr>
                  <w:rStyle w:val="a5"/>
                  <w:sz w:val="22"/>
                  <w:szCs w:val="22"/>
                  <w:lang w:eastAsia="ru-RU"/>
                </w:rPr>
                <w:t>дванадцятої</w:t>
              </w:r>
            </w:hyperlink>
            <w:r w:rsidRPr="00EF7B65">
              <w:rPr>
                <w:sz w:val="22"/>
                <w:szCs w:val="22"/>
                <w:lang w:eastAsia="ru-RU"/>
              </w:rPr>
              <w:t xml:space="preserve">, </w:t>
            </w:r>
            <w:hyperlink r:id="rId24" w:anchor="_blank" w:history="1">
              <w:r w:rsidRPr="00EF7B65">
                <w:rPr>
                  <w:rStyle w:val="a5"/>
                  <w:sz w:val="22"/>
                  <w:szCs w:val="22"/>
                  <w:lang w:eastAsia="ru-RU"/>
                </w:rPr>
                <w:t>шістнадцятої</w:t>
              </w:r>
            </w:hyperlink>
            <w:r w:rsidRPr="00EF7B65">
              <w:rPr>
                <w:sz w:val="22"/>
                <w:szCs w:val="22"/>
                <w:lang w:eastAsia="ru-RU"/>
              </w:rPr>
              <w:t xml:space="preserve">, </w:t>
            </w:r>
            <w:hyperlink r:id="rId25" w:anchor="_blank" w:history="1">
              <w:r w:rsidRPr="00EF7B65">
                <w:rPr>
                  <w:rStyle w:val="a5"/>
                  <w:sz w:val="22"/>
                  <w:szCs w:val="22"/>
                  <w:lang w:eastAsia="ru-RU"/>
                </w:rPr>
                <w:t>абзацу першого</w:t>
              </w:r>
            </w:hyperlink>
            <w:r w:rsidRPr="00EF7B65">
              <w:rPr>
                <w:sz w:val="22"/>
                <w:szCs w:val="22"/>
                <w:lang w:eastAsia="ru-RU"/>
              </w:rPr>
              <w:t xml:space="preserve"> частини чотирнадцятої, абзаців </w:t>
            </w:r>
            <w:hyperlink r:id="rId26" w:anchor="_blank" w:history="1">
              <w:r w:rsidRPr="00EF7B65">
                <w:rPr>
                  <w:rStyle w:val="a5"/>
                  <w:sz w:val="22"/>
                  <w:szCs w:val="22"/>
                  <w:lang w:eastAsia="ru-RU"/>
                </w:rPr>
                <w:t>другого</w:t>
              </w:r>
            </w:hyperlink>
            <w:r w:rsidRPr="00EF7B65">
              <w:rPr>
                <w:sz w:val="22"/>
                <w:szCs w:val="22"/>
                <w:lang w:eastAsia="ru-RU"/>
              </w:rPr>
              <w:t xml:space="preserve"> і </w:t>
            </w:r>
            <w:hyperlink r:id="rId27" w:anchor="_blank" w:history="1">
              <w:r w:rsidRPr="00EF7B65">
                <w:rPr>
                  <w:rStyle w:val="a5"/>
                  <w:sz w:val="22"/>
                  <w:szCs w:val="22"/>
                  <w:lang w:eastAsia="ru-RU"/>
                </w:rPr>
                <w:t>третього</w:t>
              </w:r>
            </w:hyperlink>
            <w:r w:rsidRPr="00EF7B65">
              <w:rPr>
                <w:sz w:val="22"/>
                <w:szCs w:val="22"/>
                <w:lang w:eastAsia="ru-RU"/>
              </w:rPr>
              <w:t xml:space="preserve"> частини п’ятнадцятої статті 29 Закону не застосовуються) з урахуванням положень </w:t>
            </w:r>
            <w:hyperlink r:id="rId28" w:anchor="n588" w:history="1">
              <w:r w:rsidRPr="00EF7B65">
                <w:rPr>
                  <w:rStyle w:val="a5"/>
                  <w:sz w:val="22"/>
                  <w:szCs w:val="22"/>
                  <w:lang w:eastAsia="ru-RU"/>
                </w:rPr>
                <w:t>пункту 43</w:t>
              </w:r>
            </w:hyperlink>
            <w:r w:rsidRPr="00EF7B65">
              <w:rPr>
                <w:sz w:val="22"/>
                <w:szCs w:val="22"/>
                <w:lang w:eastAsia="ru-RU"/>
              </w:rPr>
              <w:t xml:space="preserve"> Особливостей.</w:t>
            </w:r>
          </w:p>
          <w:p w:rsidR="006140AB" w:rsidRPr="00EF7B65" w:rsidRDefault="006140AB" w:rsidP="006140AB">
            <w:pPr>
              <w:pStyle w:val="rvps2"/>
              <w:spacing w:before="0" w:after="0"/>
              <w:jc w:val="both"/>
              <w:rPr>
                <w:sz w:val="22"/>
                <w:szCs w:val="22"/>
              </w:rPr>
            </w:pPr>
            <w:bookmarkStart w:id="3" w:name="n580"/>
            <w:bookmarkEnd w:id="3"/>
            <w:r w:rsidRPr="00EF7B65">
              <w:rPr>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40AB" w:rsidRPr="00EF7B65" w:rsidRDefault="006140AB" w:rsidP="006140AB">
            <w:pPr>
              <w:pStyle w:val="rvps2"/>
              <w:spacing w:before="0" w:after="0"/>
              <w:jc w:val="both"/>
              <w:rPr>
                <w:sz w:val="22"/>
                <w:szCs w:val="22"/>
              </w:rPr>
            </w:pPr>
            <w:r w:rsidRPr="00EF7B65">
              <w:rPr>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30672" w:rsidRDefault="00430672" w:rsidP="006140AB">
            <w:pPr>
              <w:widowControl/>
              <w:suppressAutoHyphens/>
              <w:jc w:val="both"/>
              <w:rPr>
                <w:rFonts w:ascii="Times New Roman" w:hAnsi="Times New Roman" w:cs="Times New Roman"/>
                <w:sz w:val="22"/>
                <w:szCs w:val="22"/>
              </w:rPr>
            </w:pPr>
            <w:r>
              <w:t xml:space="preserve"> </w:t>
            </w:r>
            <w:r w:rsidRPr="00430672">
              <w:rPr>
                <w:rFonts w:ascii="Times New Roman" w:hAnsi="Times New Roman" w:cs="Times New Roman"/>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40AB" w:rsidRPr="00EF7B65" w:rsidRDefault="00430672" w:rsidP="006140AB">
            <w:pPr>
              <w:widowControl/>
              <w:suppressAutoHyphens/>
              <w:jc w:val="both"/>
              <w:rPr>
                <w:rFonts w:ascii="Times New Roman" w:hAnsi="Times New Roman" w:cs="Times New Roman"/>
                <w:sz w:val="22"/>
                <w:szCs w:val="22"/>
                <w:lang w:eastAsia="zh-CN"/>
              </w:rPr>
            </w:pPr>
            <w:r>
              <w:rPr>
                <w:rFonts w:ascii="Times New Roman" w:hAnsi="Times New Roman" w:cs="Times New Roman"/>
                <w:sz w:val="22"/>
                <w:szCs w:val="22"/>
              </w:rPr>
              <w:t xml:space="preserve"> У</w:t>
            </w:r>
            <w:r w:rsidR="006140AB" w:rsidRPr="00EF7B65">
              <w:rPr>
                <w:rFonts w:ascii="Times New Roman" w:hAnsi="Times New Roman" w:cs="Times New Roman"/>
                <w:sz w:val="22"/>
                <w:szCs w:val="22"/>
              </w:rPr>
              <w:t xml:space="preserve">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6140AB" w:rsidRPr="00EF7B65">
              <w:rPr>
                <w:rFonts w:ascii="Times New Roman" w:hAnsi="Times New Roman" w:cs="Times New Roman"/>
                <w:sz w:val="22"/>
                <w:szCs w:val="22"/>
              </w:rPr>
              <w:t>закупівель</w:t>
            </w:r>
            <w:proofErr w:type="spellEnd"/>
            <w:r w:rsidR="006140AB" w:rsidRPr="00EF7B65">
              <w:rPr>
                <w:rFonts w:ascii="Times New Roman" w:hAnsi="Times New Roman" w:cs="Times New Roman"/>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сприятливі умови, за яких учасник процедури закупівлі може поставити товари,</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отримання учасником процедури закупівлі державної допомоги згідно із законодавством.</w:t>
            </w:r>
          </w:p>
          <w:p w:rsidR="006140AB" w:rsidRPr="00EF7B65" w:rsidRDefault="006140AB" w:rsidP="006140AB">
            <w:pPr>
              <w:pStyle w:val="rvps2"/>
              <w:spacing w:before="0" w:after="0"/>
              <w:jc w:val="both"/>
              <w:rPr>
                <w:sz w:val="22"/>
                <w:szCs w:val="22"/>
              </w:rPr>
            </w:pPr>
            <w:r w:rsidRPr="00EF7B65">
              <w:rPr>
                <w:sz w:val="22"/>
                <w:szCs w:val="22"/>
                <w:lang w:eastAsia="ru-RU"/>
              </w:rPr>
              <w:t xml:space="preserve">Замовник має право звернутися за підтвердженням інформації, наданої учасником/переможцем процедури закупівлі, до органів </w:t>
            </w:r>
            <w:r w:rsidRPr="00EF7B65">
              <w:rPr>
                <w:sz w:val="22"/>
                <w:szCs w:val="22"/>
                <w:lang w:eastAsia="ru-RU"/>
              </w:rPr>
              <w:lastRenderedPageBreak/>
              <w:t>державної влади, підприємств, установ, організацій відповідно до їх компетенції.</w:t>
            </w:r>
          </w:p>
          <w:p w:rsidR="006140AB" w:rsidRPr="00EF7B65" w:rsidRDefault="006140AB" w:rsidP="006140AB">
            <w:pPr>
              <w:pStyle w:val="rvps2"/>
              <w:spacing w:before="0" w:after="0"/>
              <w:jc w:val="both"/>
              <w:rPr>
                <w:sz w:val="22"/>
                <w:szCs w:val="22"/>
              </w:rPr>
            </w:pPr>
            <w:bookmarkStart w:id="4" w:name="n587"/>
            <w:bookmarkEnd w:id="4"/>
            <w:r w:rsidRPr="00EF7B65">
              <w:rPr>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n615" w:history="1">
              <w:r w:rsidRPr="00EF7B65">
                <w:rPr>
                  <w:rStyle w:val="a5"/>
                  <w:sz w:val="22"/>
                  <w:szCs w:val="22"/>
                  <w:lang w:eastAsia="ru-RU"/>
                </w:rPr>
                <w:t>пунктом 47</w:t>
              </w:r>
            </w:hyperlink>
            <w:r w:rsidRPr="00EF7B65">
              <w:rPr>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40AB" w:rsidRPr="00EF7B65" w:rsidRDefault="006140AB" w:rsidP="006140AB">
            <w:pPr>
              <w:pStyle w:val="rvps2"/>
              <w:spacing w:before="0" w:after="0"/>
              <w:jc w:val="both"/>
              <w:rPr>
                <w:sz w:val="22"/>
                <w:szCs w:val="22"/>
              </w:rPr>
            </w:pPr>
            <w:bookmarkStart w:id="5" w:name="n588"/>
            <w:bookmarkEnd w:id="5"/>
            <w:r w:rsidRPr="00EF7B65">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7B65">
              <w:rPr>
                <w:sz w:val="22"/>
                <w:szCs w:val="22"/>
                <w:lang w:eastAsia="ru-RU"/>
              </w:rPr>
              <w:t>невідповідностей</w:t>
            </w:r>
            <w:proofErr w:type="spellEnd"/>
            <w:r w:rsidRPr="00EF7B65">
              <w:rPr>
                <w:sz w:val="22"/>
                <w:szCs w:val="22"/>
                <w:lang w:eastAsia="ru-RU"/>
              </w:rPr>
              <w:t xml:space="preserve"> в електронній системі </w:t>
            </w:r>
            <w:proofErr w:type="spellStart"/>
            <w:r w:rsidRPr="00EF7B65">
              <w:rPr>
                <w:sz w:val="22"/>
                <w:szCs w:val="22"/>
                <w:lang w:eastAsia="ru-RU"/>
              </w:rPr>
              <w:t>закупівель</w:t>
            </w:r>
            <w:proofErr w:type="spellEnd"/>
            <w:r w:rsidRPr="00EF7B65">
              <w:rPr>
                <w:sz w:val="22"/>
                <w:szCs w:val="22"/>
                <w:lang w:eastAsia="ru-RU"/>
              </w:rPr>
              <w:t>.</w:t>
            </w:r>
          </w:p>
          <w:p w:rsidR="006140AB" w:rsidRPr="00EF7B65" w:rsidRDefault="006140AB" w:rsidP="006140AB">
            <w:pPr>
              <w:pStyle w:val="rvps2"/>
              <w:spacing w:before="0" w:after="0"/>
              <w:jc w:val="both"/>
              <w:rPr>
                <w:sz w:val="22"/>
                <w:szCs w:val="22"/>
              </w:rPr>
            </w:pPr>
            <w:bookmarkStart w:id="6" w:name="n589"/>
            <w:bookmarkEnd w:id="6"/>
            <w:r w:rsidRPr="00EF7B65">
              <w:rPr>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40AB" w:rsidRPr="00EF7B65" w:rsidRDefault="006140AB" w:rsidP="006140AB">
            <w:pPr>
              <w:pStyle w:val="rvps2"/>
              <w:spacing w:before="0" w:after="0"/>
              <w:jc w:val="both"/>
              <w:rPr>
                <w:sz w:val="22"/>
                <w:szCs w:val="22"/>
              </w:rPr>
            </w:pPr>
            <w:bookmarkStart w:id="7" w:name="n590"/>
            <w:bookmarkEnd w:id="7"/>
            <w:r w:rsidRPr="00EF7B65">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B65">
              <w:rPr>
                <w:sz w:val="22"/>
                <w:szCs w:val="22"/>
                <w:lang w:eastAsia="ru-RU"/>
              </w:rPr>
              <w:t>невідповідностей</w:t>
            </w:r>
            <w:proofErr w:type="spellEnd"/>
            <w:r w:rsidRPr="00EF7B65">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але до моменту оприлюднення договору про закупівлю в електронній системі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відповідно до </w:t>
            </w:r>
            <w:hyperlink r:id="rId30" w:anchor="_blank" w:history="1">
              <w:r w:rsidRPr="00EF7B65">
                <w:rPr>
                  <w:rStyle w:val="a5"/>
                  <w:rFonts w:ascii="Times New Roman" w:hAnsi="Times New Roman"/>
                  <w:sz w:val="22"/>
                  <w:szCs w:val="22"/>
                </w:rPr>
                <w:t>статті 10</w:t>
              </w:r>
            </w:hyperlink>
            <w:r w:rsidRPr="00EF7B65">
              <w:rPr>
                <w:rFonts w:ascii="Times New Roman" w:hAnsi="Times New Roman" w:cs="Times New Roman"/>
                <w:sz w:val="22"/>
                <w:szCs w:val="22"/>
              </w:rPr>
              <w:t xml:space="preserve"> Закону.</w:t>
            </w:r>
          </w:p>
        </w:tc>
      </w:tr>
      <w:tr w:rsidR="006140AB" w:rsidRPr="00EF7B65" w:rsidTr="00024652">
        <w:trPr>
          <w:trHeight w:val="555"/>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2</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Інша інформація</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Замовникам забороняється здійснювати публічні закупівлі товарів, робіт і послуг у громадян Російської </w:t>
            </w:r>
            <w:r w:rsidRPr="00EF7B65">
              <w:rPr>
                <w:rFonts w:ascii="Times New Roman" w:hAnsi="Times New Roman" w:cs="Times New Roman"/>
                <w:sz w:val="22"/>
                <w:szCs w:val="22"/>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7B65">
              <w:rPr>
                <w:rFonts w:ascii="Times New Roman" w:hAnsi="Times New Roman" w:cs="Times New Roman"/>
                <w:sz w:val="22"/>
                <w:szCs w:val="22"/>
              </w:rPr>
              <w:t>бенефіціарним</w:t>
            </w:r>
            <w:proofErr w:type="spellEnd"/>
            <w:r w:rsidRPr="00EF7B65">
              <w:rPr>
                <w:rFonts w:ascii="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Вартість тендерної пропозиції та всі інші ціни повинні бути чітко визначені.</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7B65">
              <w:rPr>
                <w:rFonts w:ascii="Times New Roman" w:hAnsi="Times New Roman" w:cs="Times New Roman"/>
                <w:sz w:val="22"/>
                <w:szCs w:val="22"/>
              </w:rPr>
              <w:t>означатиме</w:t>
            </w:r>
            <w:proofErr w:type="spellEnd"/>
            <w:r w:rsidRPr="00EF7B65">
              <w:rPr>
                <w:rFonts w:ascii="Times New Roman" w:hAnsi="Times New Roman" w:cs="Times New Roman"/>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rPr>
              <w:t>Учасник, фактом подання  тендерної пропозиції, згідно умов цієї тендерної документації безумовно підтверджує що (додаткових документів подавати не потрібно):</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140AB" w:rsidRPr="00EF7B65" w:rsidRDefault="006140AB" w:rsidP="006140AB">
            <w:pPr>
              <w:pStyle w:val="af7"/>
              <w:spacing w:after="0" w:line="240" w:lineRule="auto"/>
              <w:jc w:val="both"/>
              <w:rPr>
                <w:rFonts w:ascii="Times New Roman" w:hAnsi="Times New Roman"/>
                <w:lang w:val="uk-UA"/>
              </w:rPr>
            </w:pPr>
            <w:r w:rsidRPr="00EF7B65">
              <w:rPr>
                <w:rFonts w:ascii="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EF7B65">
              <w:rPr>
                <w:rFonts w:ascii="Times New Roman" w:hAnsi="Times New Roman"/>
                <w:i/>
                <w:iCs/>
                <w:lang w:val="uk-UA" w:eastAsia="ru-RU"/>
              </w:rPr>
              <w:lastRenderedPageBreak/>
              <w:t xml:space="preserve">здійснюють загальний контроль з метою встановлення окупаційної адміністрації Російської Федерації. </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7B65">
              <w:rPr>
                <w:rFonts w:ascii="Times New Roman" w:hAnsi="Times New Roman"/>
                <w:lang w:val="uk-UA" w:eastAsia="ru-RU"/>
              </w:rPr>
              <w:t>бенефіціарним</w:t>
            </w:r>
            <w:proofErr w:type="spellEnd"/>
            <w:r w:rsidRPr="00EF7B65">
              <w:rPr>
                <w:rFonts w:ascii="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7B65">
              <w:rPr>
                <w:rFonts w:ascii="Times New Roman" w:hAnsi="Times New Roman"/>
                <w:lang w:val="uk-UA" w:eastAsia="ru-RU"/>
              </w:rPr>
              <w:t>закупівель</w:t>
            </w:r>
            <w:proofErr w:type="spellEnd"/>
            <w:r w:rsidRPr="00EF7B65">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rsidR="006140AB" w:rsidRPr="00EF7B65" w:rsidRDefault="006140AB" w:rsidP="006140AB">
            <w:pPr>
              <w:pStyle w:val="af7"/>
              <w:numPr>
                <w:ilvl w:val="0"/>
                <w:numId w:val="5"/>
              </w:numPr>
              <w:spacing w:after="0" w:line="240" w:lineRule="auto"/>
              <w:jc w:val="both"/>
              <w:rPr>
                <w:rFonts w:ascii="Times New Roman" w:hAnsi="Times New Roman"/>
                <w:lang w:val="uk-UA"/>
              </w:rPr>
            </w:pPr>
            <w:r w:rsidRPr="00EF7B65">
              <w:rPr>
                <w:rFonts w:ascii="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EF7B65">
              <w:rPr>
                <w:rFonts w:ascii="Times New Roman" w:hAnsi="Times New Roman"/>
                <w:color w:val="000000"/>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b/>
                <w:i/>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3</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color w:val="000000"/>
                <w:sz w:val="22"/>
                <w:szCs w:val="22"/>
                <w:lang w:eastAsia="zh-CN"/>
              </w:rPr>
              <w:t xml:space="preserve">Замовник відхиляє тендерну пропозицію із зазначенням аргументації в електронній системі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у разі, коли:</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8" w:name="n592"/>
            <w:bookmarkEnd w:id="8"/>
            <w:r w:rsidRPr="00EF7B65">
              <w:rPr>
                <w:rFonts w:ascii="Times New Roman" w:hAnsi="Times New Roman" w:cs="Times New Roman"/>
                <w:b/>
                <w:color w:val="000000"/>
                <w:sz w:val="22"/>
                <w:szCs w:val="22"/>
                <w:lang w:eastAsia="zh-CN"/>
              </w:rPr>
              <w:t>1) учасник процедури закупівлі:</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9" w:name="n593"/>
            <w:bookmarkEnd w:id="9"/>
            <w:r w:rsidRPr="00EF7B65">
              <w:rPr>
                <w:rFonts w:ascii="Times New Roman" w:hAnsi="Times New Roman" w:cs="Times New Roman"/>
                <w:color w:val="000000"/>
                <w:sz w:val="22"/>
                <w:szCs w:val="22"/>
                <w:lang w:eastAsia="zh-CN"/>
              </w:rPr>
              <w:t xml:space="preserve">- підпадає під підстави, встановлені </w:t>
            </w:r>
            <w:hyperlink r:id="rId31" w:anchor="n615" w:history="1">
              <w:r w:rsidRPr="00EF7B65">
                <w:rPr>
                  <w:rStyle w:val="a5"/>
                  <w:rFonts w:ascii="Times New Roman" w:hAnsi="Times New Roman"/>
                  <w:color w:val="000000"/>
                  <w:sz w:val="22"/>
                  <w:szCs w:val="22"/>
                  <w:lang w:eastAsia="zh-CN"/>
                </w:rPr>
                <w:t>пунктом 47</w:t>
              </w:r>
            </w:hyperlink>
            <w:r w:rsidRPr="00EF7B65">
              <w:rPr>
                <w:rFonts w:ascii="Times New Roman" w:hAnsi="Times New Roman" w:cs="Times New Roman"/>
                <w:color w:val="000000"/>
                <w:sz w:val="22"/>
                <w:szCs w:val="22"/>
                <w:lang w:eastAsia="zh-CN"/>
              </w:rPr>
              <w:t xml:space="preserve">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0" w:name="n594"/>
            <w:bookmarkEnd w:id="10"/>
            <w:r w:rsidRPr="00EF7B65">
              <w:rPr>
                <w:rFonts w:ascii="Times New Roman" w:hAnsi="Times New Roman" w:cs="Times New Roman"/>
                <w:color w:val="000000"/>
                <w:sz w:val="22"/>
                <w:szCs w:val="22"/>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586" w:history="1">
              <w:r w:rsidRPr="00EF7B65">
                <w:rPr>
                  <w:rStyle w:val="a5"/>
                  <w:rFonts w:ascii="Times New Roman" w:hAnsi="Times New Roman"/>
                  <w:color w:val="000000"/>
                  <w:sz w:val="22"/>
                  <w:szCs w:val="22"/>
                  <w:lang w:eastAsia="zh-CN"/>
                </w:rPr>
                <w:t>абзацом першим</w:t>
              </w:r>
            </w:hyperlink>
            <w:r w:rsidRPr="00EF7B65">
              <w:rPr>
                <w:rFonts w:ascii="Times New Roman" w:hAnsi="Times New Roman" w:cs="Times New Roman"/>
                <w:color w:val="000000"/>
                <w:sz w:val="22"/>
                <w:szCs w:val="22"/>
                <w:lang w:eastAsia="zh-CN"/>
              </w:rPr>
              <w:t xml:space="preserve"> пункту 42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1" w:name="n595"/>
            <w:bookmarkEnd w:id="11"/>
            <w:r w:rsidRPr="00EF7B65">
              <w:rPr>
                <w:rFonts w:ascii="Times New Roman" w:hAnsi="Times New Roman" w:cs="Times New Roman"/>
                <w:color w:val="000000"/>
                <w:sz w:val="22"/>
                <w:szCs w:val="22"/>
                <w:lang w:eastAsia="zh-CN"/>
              </w:rPr>
              <w:lastRenderedPageBreak/>
              <w:t>- не надав забезпечення тендерної пропозиції, якщо таке забезпечення вимагалося замовником;</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2" w:name="n596"/>
            <w:bookmarkEnd w:id="12"/>
            <w:r w:rsidRPr="00EF7B65">
              <w:rPr>
                <w:rFonts w:ascii="Times New Roman" w:hAnsi="Times New Roman" w:cs="Times New Roman"/>
                <w:color w:val="000000"/>
                <w:sz w:val="22"/>
                <w:szCs w:val="22"/>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7B65">
              <w:rPr>
                <w:rFonts w:ascii="Times New Roman" w:hAnsi="Times New Roman" w:cs="Times New Roman"/>
                <w:color w:val="000000"/>
                <w:sz w:val="22"/>
                <w:szCs w:val="22"/>
                <w:lang w:eastAsia="zh-CN"/>
              </w:rPr>
              <w:t>невідповідностей</w:t>
            </w:r>
            <w:proofErr w:type="spellEnd"/>
            <w:r w:rsidRPr="00EF7B65">
              <w:rPr>
                <w:rFonts w:ascii="Times New Roman" w:hAnsi="Times New Roman" w:cs="Times New Roman"/>
                <w:color w:val="000000"/>
                <w:sz w:val="22"/>
                <w:szCs w:val="22"/>
                <w:lang w:eastAsia="zh-CN"/>
              </w:rPr>
              <w:t xml:space="preserve">, протягом 24 годин з моменту розміщення замовником в електронній системі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повідомлення з вимогою про усунення таких </w:t>
            </w:r>
            <w:proofErr w:type="spellStart"/>
            <w:r w:rsidRPr="00EF7B65">
              <w:rPr>
                <w:rFonts w:ascii="Times New Roman" w:hAnsi="Times New Roman" w:cs="Times New Roman"/>
                <w:color w:val="000000"/>
                <w:sz w:val="22"/>
                <w:szCs w:val="22"/>
                <w:lang w:eastAsia="zh-CN"/>
              </w:rPr>
              <w:t>невідповідностей</w:t>
            </w:r>
            <w:proofErr w:type="spellEnd"/>
            <w:r w:rsidRPr="00EF7B65">
              <w:rPr>
                <w:rFonts w:ascii="Times New Roman" w:hAnsi="Times New Roman" w:cs="Times New Roman"/>
                <w:color w:val="000000"/>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3" w:name="n597"/>
            <w:bookmarkEnd w:id="13"/>
            <w:r w:rsidRPr="00EF7B65">
              <w:rPr>
                <w:rFonts w:ascii="Times New Roman" w:hAnsi="Times New Roman" w:cs="Times New Roman"/>
                <w:color w:val="000000"/>
                <w:sz w:val="22"/>
                <w:szCs w:val="22"/>
                <w:lang w:eastAsia="zh-CN"/>
              </w:rPr>
              <w:t xml:space="preserve">- не надав обґрунтування аномально низької ціни тендерної пропозиції протягом строку, визначеного </w:t>
            </w:r>
            <w:hyperlink r:id="rId33" w:anchor="_blank" w:history="1">
              <w:r w:rsidRPr="00EF7B65">
                <w:rPr>
                  <w:rStyle w:val="a5"/>
                  <w:rFonts w:ascii="Times New Roman" w:hAnsi="Times New Roman"/>
                  <w:color w:val="000000"/>
                  <w:sz w:val="22"/>
                  <w:szCs w:val="22"/>
                  <w:lang w:eastAsia="zh-CN"/>
                </w:rPr>
                <w:t>абзацом першим</w:t>
              </w:r>
            </w:hyperlink>
            <w:r w:rsidRPr="00EF7B65">
              <w:rPr>
                <w:rFonts w:ascii="Times New Roman" w:hAnsi="Times New Roman" w:cs="Times New Roman"/>
                <w:color w:val="000000"/>
                <w:sz w:val="22"/>
                <w:szCs w:val="22"/>
                <w:lang w:eastAsia="zh-CN"/>
              </w:rPr>
              <w:t xml:space="preserve"> частини чотирнадцятої статті 29 Закону/</w:t>
            </w:r>
            <w:hyperlink r:id="rId34" w:anchor="n581" w:history="1">
              <w:r w:rsidRPr="00EF7B65">
                <w:rPr>
                  <w:rStyle w:val="a5"/>
                  <w:rFonts w:ascii="Times New Roman" w:hAnsi="Times New Roman"/>
                  <w:color w:val="000000"/>
                  <w:sz w:val="22"/>
                  <w:szCs w:val="22"/>
                  <w:lang w:eastAsia="zh-CN"/>
                </w:rPr>
                <w:t>абзацом дев’ятим</w:t>
              </w:r>
            </w:hyperlink>
            <w:r w:rsidRPr="00EF7B65">
              <w:rPr>
                <w:rFonts w:ascii="Times New Roman" w:hAnsi="Times New Roman" w:cs="Times New Roman"/>
                <w:color w:val="000000"/>
                <w:sz w:val="22"/>
                <w:szCs w:val="22"/>
                <w:lang w:eastAsia="zh-CN"/>
              </w:rPr>
              <w:t xml:space="preserve"> пункту 37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4" w:name="n598"/>
            <w:bookmarkEnd w:id="14"/>
            <w:r w:rsidRPr="00EF7B65">
              <w:rPr>
                <w:rFonts w:ascii="Times New Roman" w:hAnsi="Times New Roman" w:cs="Times New Roman"/>
                <w:color w:val="000000"/>
                <w:sz w:val="22"/>
                <w:szCs w:val="22"/>
                <w:lang w:eastAsia="zh-CN"/>
              </w:rPr>
              <w:t xml:space="preserve">- визначив конфіденційною інформацію, що не може бути визначена як конфіденційна відповідно до вимог </w:t>
            </w:r>
            <w:hyperlink r:id="rId35" w:anchor="n584" w:history="1">
              <w:r w:rsidRPr="00EF7B65">
                <w:rPr>
                  <w:rStyle w:val="a5"/>
                  <w:rFonts w:ascii="Times New Roman" w:hAnsi="Times New Roman"/>
                  <w:color w:val="000000"/>
                  <w:sz w:val="22"/>
                  <w:szCs w:val="22"/>
                  <w:lang w:eastAsia="zh-CN"/>
                </w:rPr>
                <w:t>пункту 40</w:t>
              </w:r>
            </w:hyperlink>
            <w:r w:rsidRPr="00EF7B65">
              <w:rPr>
                <w:rFonts w:ascii="Times New Roman" w:hAnsi="Times New Roman" w:cs="Times New Roman"/>
                <w:color w:val="000000"/>
                <w:sz w:val="22"/>
                <w:szCs w:val="22"/>
                <w:lang w:eastAsia="zh-CN"/>
              </w:rPr>
              <w:t xml:space="preserve">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5" w:name="n599"/>
            <w:bookmarkEnd w:id="15"/>
            <w:r w:rsidRPr="00EF7B65">
              <w:rPr>
                <w:rFonts w:ascii="Times New Roman" w:hAnsi="Times New Roman" w:cs="Times New Roman"/>
                <w:color w:val="000000"/>
                <w:sz w:val="22"/>
                <w:szCs w:val="22"/>
                <w:lang w:eastAsia="zh-C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7B65">
              <w:rPr>
                <w:rFonts w:ascii="Times New Roman" w:hAnsi="Times New Roman" w:cs="Times New Roman"/>
                <w:color w:val="000000"/>
                <w:sz w:val="22"/>
                <w:szCs w:val="22"/>
                <w:lang w:eastAsia="zh-CN"/>
              </w:rPr>
              <w:t>бенефіціарним</w:t>
            </w:r>
            <w:proofErr w:type="spellEnd"/>
            <w:r w:rsidRPr="00EF7B65">
              <w:rPr>
                <w:rFonts w:ascii="Times New Roman" w:hAnsi="Times New Roman" w:cs="Times New Roman"/>
                <w:color w:val="000000"/>
                <w:sz w:val="22"/>
                <w:szCs w:val="22"/>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6" w:name="n600"/>
            <w:bookmarkEnd w:id="16"/>
            <w:r w:rsidRPr="00EF7B65">
              <w:rPr>
                <w:rFonts w:ascii="Times New Roman" w:hAnsi="Times New Roman" w:cs="Times New Roman"/>
                <w:b/>
                <w:color w:val="000000"/>
                <w:sz w:val="22"/>
                <w:szCs w:val="22"/>
                <w:lang w:eastAsia="zh-CN"/>
              </w:rPr>
              <w:t>2) тендерна пропозиція:</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7" w:name="n601"/>
            <w:bookmarkEnd w:id="17"/>
            <w:r w:rsidRPr="00EF7B65">
              <w:rPr>
                <w:rFonts w:ascii="Times New Roman" w:hAnsi="Times New Roman" w:cs="Times New Roman"/>
                <w:color w:val="000000"/>
                <w:sz w:val="22"/>
                <w:szCs w:val="22"/>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6" w:anchor="n588" w:history="1">
              <w:r w:rsidRPr="00EF7B65">
                <w:rPr>
                  <w:rStyle w:val="a5"/>
                  <w:rFonts w:ascii="Times New Roman" w:hAnsi="Times New Roman"/>
                  <w:color w:val="000000"/>
                  <w:sz w:val="22"/>
                  <w:szCs w:val="22"/>
                  <w:lang w:eastAsia="zh-CN"/>
                </w:rPr>
                <w:t>пункту 43</w:t>
              </w:r>
            </w:hyperlink>
            <w:r w:rsidRPr="00EF7B65">
              <w:rPr>
                <w:rFonts w:ascii="Times New Roman" w:hAnsi="Times New Roman" w:cs="Times New Roman"/>
                <w:color w:val="000000"/>
                <w:sz w:val="22"/>
                <w:szCs w:val="22"/>
                <w:lang w:eastAsia="zh-CN"/>
              </w:rPr>
              <w:t xml:space="preserve">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8" w:name="n602"/>
            <w:bookmarkEnd w:id="18"/>
            <w:r w:rsidRPr="00EF7B65">
              <w:rPr>
                <w:rFonts w:ascii="Times New Roman" w:hAnsi="Times New Roman" w:cs="Times New Roman"/>
                <w:color w:val="000000"/>
                <w:sz w:val="22"/>
                <w:szCs w:val="22"/>
                <w:lang w:eastAsia="zh-CN"/>
              </w:rPr>
              <w:t>- є такою, строк дії якої закінчився;</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19" w:name="n603"/>
            <w:bookmarkEnd w:id="19"/>
            <w:r w:rsidRPr="00EF7B65">
              <w:rPr>
                <w:rFonts w:ascii="Times New Roman" w:hAnsi="Times New Roman" w:cs="Times New Roman"/>
                <w:color w:val="000000"/>
                <w:sz w:val="22"/>
                <w:szCs w:val="22"/>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EF7B65">
              <w:rPr>
                <w:rFonts w:ascii="Times New Roman" w:hAnsi="Times New Roman" w:cs="Times New Roman"/>
                <w:color w:val="000000"/>
                <w:sz w:val="22"/>
                <w:szCs w:val="22"/>
                <w:lang w:eastAsia="zh-CN"/>
              </w:rPr>
              <w:lastRenderedPageBreak/>
              <w:t>тендерній документації;</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0" w:name="n604"/>
            <w:bookmarkEnd w:id="20"/>
            <w:r w:rsidRPr="00EF7B65">
              <w:rPr>
                <w:rFonts w:ascii="Times New Roman" w:hAnsi="Times New Roman" w:cs="Times New Roman"/>
                <w:color w:val="000000"/>
                <w:sz w:val="22"/>
                <w:szCs w:val="22"/>
                <w:lang w:eastAsia="zh-CN"/>
              </w:rPr>
              <w:t xml:space="preserve">- не відповідає вимогам, установленим у тендерній документації відповідно до </w:t>
            </w:r>
            <w:hyperlink r:id="rId37" w:anchor="_blank" w:history="1">
              <w:r w:rsidRPr="00EF7B65">
                <w:rPr>
                  <w:rStyle w:val="a5"/>
                  <w:rFonts w:ascii="Times New Roman" w:hAnsi="Times New Roman"/>
                  <w:color w:val="000000"/>
                  <w:sz w:val="22"/>
                  <w:szCs w:val="22"/>
                  <w:lang w:eastAsia="zh-CN"/>
                </w:rPr>
                <w:t>абзацу першого</w:t>
              </w:r>
            </w:hyperlink>
            <w:r w:rsidRPr="00EF7B65">
              <w:rPr>
                <w:rFonts w:ascii="Times New Roman" w:hAnsi="Times New Roman" w:cs="Times New Roman"/>
                <w:color w:val="000000"/>
                <w:sz w:val="22"/>
                <w:szCs w:val="22"/>
                <w:lang w:eastAsia="zh-CN"/>
              </w:rPr>
              <w:t xml:space="preserve"> частини третьої статті 22 Закону;</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1" w:name="n605"/>
            <w:bookmarkEnd w:id="21"/>
            <w:r w:rsidRPr="00EF7B65">
              <w:rPr>
                <w:rFonts w:ascii="Times New Roman" w:hAnsi="Times New Roman" w:cs="Times New Roman"/>
                <w:b/>
                <w:color w:val="000000"/>
                <w:sz w:val="22"/>
                <w:szCs w:val="22"/>
                <w:lang w:eastAsia="zh-CN"/>
              </w:rPr>
              <w:t>3) переможець процедури закупівлі:</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2" w:name="n606"/>
            <w:bookmarkEnd w:id="22"/>
            <w:r w:rsidRPr="00EF7B65">
              <w:rPr>
                <w:rFonts w:ascii="Times New Roman" w:hAnsi="Times New Roman" w:cs="Times New Roman"/>
                <w:color w:val="000000"/>
                <w:sz w:val="22"/>
                <w:szCs w:val="22"/>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3" w:name="n607"/>
            <w:bookmarkEnd w:id="23"/>
            <w:r w:rsidRPr="00EF7B65">
              <w:rPr>
                <w:rFonts w:ascii="Times New Roman" w:hAnsi="Times New Roman" w:cs="Times New Roman"/>
                <w:color w:val="000000"/>
                <w:sz w:val="22"/>
                <w:szCs w:val="22"/>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38" w:anchor="n618" w:history="1">
              <w:r w:rsidRPr="00EF7B65">
                <w:rPr>
                  <w:rStyle w:val="a5"/>
                  <w:rFonts w:ascii="Times New Roman" w:hAnsi="Times New Roman"/>
                  <w:color w:val="000000"/>
                  <w:sz w:val="22"/>
                  <w:szCs w:val="22"/>
                  <w:lang w:eastAsia="zh-CN"/>
                </w:rPr>
                <w:t>підпунктах 3</w:t>
              </w:r>
            </w:hyperlink>
            <w:r w:rsidRPr="00EF7B65">
              <w:rPr>
                <w:rFonts w:ascii="Times New Roman" w:hAnsi="Times New Roman" w:cs="Times New Roman"/>
                <w:color w:val="000000"/>
                <w:sz w:val="22"/>
                <w:szCs w:val="22"/>
                <w:lang w:eastAsia="zh-CN"/>
              </w:rPr>
              <w:t xml:space="preserve">, </w:t>
            </w:r>
            <w:hyperlink r:id="rId39" w:anchor="n620" w:history="1">
              <w:r w:rsidRPr="00EF7B65">
                <w:rPr>
                  <w:rStyle w:val="a5"/>
                  <w:rFonts w:ascii="Times New Roman" w:hAnsi="Times New Roman"/>
                  <w:color w:val="000000"/>
                  <w:sz w:val="22"/>
                  <w:szCs w:val="22"/>
                  <w:lang w:eastAsia="zh-CN"/>
                </w:rPr>
                <w:t>5</w:t>
              </w:r>
            </w:hyperlink>
            <w:r w:rsidRPr="00EF7B65">
              <w:rPr>
                <w:rFonts w:ascii="Times New Roman" w:hAnsi="Times New Roman" w:cs="Times New Roman"/>
                <w:color w:val="000000"/>
                <w:sz w:val="22"/>
                <w:szCs w:val="22"/>
                <w:lang w:eastAsia="zh-CN"/>
              </w:rPr>
              <w:t xml:space="preserve">, </w:t>
            </w:r>
            <w:hyperlink r:id="rId40" w:anchor="n621" w:history="1">
              <w:r w:rsidRPr="00EF7B65">
                <w:rPr>
                  <w:rStyle w:val="a5"/>
                  <w:rFonts w:ascii="Times New Roman" w:hAnsi="Times New Roman"/>
                  <w:color w:val="000000"/>
                  <w:sz w:val="22"/>
                  <w:szCs w:val="22"/>
                  <w:lang w:eastAsia="zh-CN"/>
                </w:rPr>
                <w:t>6</w:t>
              </w:r>
            </w:hyperlink>
            <w:r w:rsidRPr="00EF7B65">
              <w:rPr>
                <w:rFonts w:ascii="Times New Roman" w:hAnsi="Times New Roman" w:cs="Times New Roman"/>
                <w:color w:val="000000"/>
                <w:sz w:val="22"/>
                <w:szCs w:val="22"/>
                <w:lang w:eastAsia="zh-CN"/>
              </w:rPr>
              <w:t xml:space="preserve"> і </w:t>
            </w:r>
            <w:hyperlink r:id="rId41" w:anchor="n627" w:history="1">
              <w:r w:rsidRPr="00EF7B65">
                <w:rPr>
                  <w:rStyle w:val="a5"/>
                  <w:rFonts w:ascii="Times New Roman" w:hAnsi="Times New Roman"/>
                  <w:color w:val="000000"/>
                  <w:sz w:val="22"/>
                  <w:szCs w:val="22"/>
                  <w:lang w:eastAsia="zh-CN"/>
                </w:rPr>
                <w:t>12</w:t>
              </w:r>
            </w:hyperlink>
            <w:r w:rsidRPr="00EF7B65">
              <w:rPr>
                <w:rFonts w:ascii="Times New Roman" w:hAnsi="Times New Roman" w:cs="Times New Roman"/>
                <w:color w:val="000000"/>
                <w:sz w:val="22"/>
                <w:szCs w:val="22"/>
                <w:lang w:eastAsia="zh-CN"/>
              </w:rPr>
              <w:t xml:space="preserve"> та в </w:t>
            </w:r>
            <w:hyperlink r:id="rId42" w:anchor="n628" w:history="1">
              <w:r w:rsidRPr="00EF7B65">
                <w:rPr>
                  <w:rStyle w:val="a5"/>
                  <w:rFonts w:ascii="Times New Roman" w:hAnsi="Times New Roman"/>
                  <w:color w:val="000000"/>
                  <w:sz w:val="22"/>
                  <w:szCs w:val="22"/>
                  <w:lang w:eastAsia="zh-CN"/>
                </w:rPr>
                <w:t>абзаці чотирнадцятому</w:t>
              </w:r>
            </w:hyperlink>
            <w:r w:rsidRPr="00EF7B65">
              <w:rPr>
                <w:rFonts w:ascii="Times New Roman" w:hAnsi="Times New Roman" w:cs="Times New Roman"/>
                <w:color w:val="000000"/>
                <w:sz w:val="22"/>
                <w:szCs w:val="22"/>
                <w:lang w:eastAsia="zh-CN"/>
              </w:rPr>
              <w:t xml:space="preserve"> пункту 47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4" w:name="n608"/>
            <w:bookmarkEnd w:id="24"/>
            <w:r w:rsidRPr="00EF7B65">
              <w:rPr>
                <w:rFonts w:ascii="Times New Roman" w:hAnsi="Times New Roman" w:cs="Times New Roman"/>
                <w:color w:val="000000"/>
                <w:sz w:val="22"/>
                <w:szCs w:val="22"/>
                <w:lang w:eastAsia="zh-CN"/>
              </w:rPr>
              <w:t>- не надав забезпечення виконання договору про закупівлю, якщо таке забезпечення вимагалося замовником;</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5" w:name="n609"/>
            <w:bookmarkEnd w:id="25"/>
            <w:r w:rsidRPr="00EF7B65">
              <w:rPr>
                <w:rFonts w:ascii="Times New Roman" w:hAnsi="Times New Roman" w:cs="Times New Roman"/>
                <w:color w:val="000000"/>
                <w:sz w:val="22"/>
                <w:szCs w:val="22"/>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43" w:anchor="n586" w:history="1">
              <w:r w:rsidRPr="00EF7B65">
                <w:rPr>
                  <w:rStyle w:val="a5"/>
                  <w:rFonts w:ascii="Times New Roman" w:hAnsi="Times New Roman"/>
                  <w:color w:val="000000"/>
                  <w:sz w:val="22"/>
                  <w:szCs w:val="22"/>
                  <w:lang w:eastAsia="zh-CN"/>
                </w:rPr>
                <w:t>абзацом першим</w:t>
              </w:r>
            </w:hyperlink>
            <w:r w:rsidRPr="00EF7B65">
              <w:rPr>
                <w:rFonts w:ascii="Times New Roman" w:hAnsi="Times New Roman" w:cs="Times New Roman"/>
                <w:color w:val="000000"/>
                <w:sz w:val="22"/>
                <w:szCs w:val="22"/>
                <w:lang w:eastAsia="zh-CN"/>
              </w:rPr>
              <w:t xml:space="preserve"> пункту 42 цих особливостей.</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6" w:name="n610"/>
            <w:bookmarkEnd w:id="26"/>
            <w:r w:rsidRPr="00EF7B65">
              <w:rPr>
                <w:rFonts w:ascii="Times New Roman" w:hAnsi="Times New Roman" w:cs="Times New Roman"/>
                <w:color w:val="000000"/>
                <w:sz w:val="22"/>
                <w:szCs w:val="22"/>
                <w:lang w:eastAsia="zh-CN"/>
              </w:rPr>
              <w:t xml:space="preserve">Замовник може відхилити тендерну пропозицію із зазначенням аргументації в електронній системі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у разі, коли:</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7" w:name="n611"/>
            <w:bookmarkEnd w:id="27"/>
            <w:r w:rsidRPr="00EF7B65">
              <w:rPr>
                <w:rFonts w:ascii="Times New Roman" w:hAnsi="Times New Roman" w:cs="Times New Roman"/>
                <w:color w:val="000000"/>
                <w:sz w:val="22"/>
                <w:szCs w:val="22"/>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8" w:name="n612"/>
            <w:bookmarkEnd w:id="28"/>
            <w:r w:rsidRPr="00EF7B65">
              <w:rPr>
                <w:rFonts w:ascii="Times New Roman" w:hAnsi="Times New Roman" w:cs="Times New Roman"/>
                <w:color w:val="000000"/>
                <w:sz w:val="22"/>
                <w:szCs w:val="22"/>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29" w:name="n613"/>
            <w:bookmarkEnd w:id="29"/>
            <w:r w:rsidRPr="00EF7B65">
              <w:rPr>
                <w:rFonts w:ascii="Times New Roman" w:hAnsi="Times New Roman" w:cs="Times New Roman"/>
                <w:color w:val="000000"/>
                <w:sz w:val="22"/>
                <w:szCs w:val="22"/>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0" w:name="n614"/>
            <w:bookmarkEnd w:id="30"/>
            <w:r w:rsidRPr="00EF7B65">
              <w:rPr>
                <w:rFonts w:ascii="Times New Roman" w:hAnsi="Times New Roman" w:cs="Times New Roman"/>
                <w:color w:val="000000"/>
                <w:sz w:val="22"/>
                <w:szCs w:val="22"/>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але до моменту оприлюднення договору про закупівлю в електронній системі </w:t>
            </w:r>
            <w:proofErr w:type="spellStart"/>
            <w:r w:rsidRPr="00EF7B65">
              <w:rPr>
                <w:rFonts w:ascii="Times New Roman" w:hAnsi="Times New Roman" w:cs="Times New Roman"/>
                <w:color w:val="000000"/>
                <w:sz w:val="22"/>
                <w:szCs w:val="22"/>
                <w:lang w:eastAsia="zh-CN"/>
              </w:rPr>
              <w:t>закупівель</w:t>
            </w:r>
            <w:proofErr w:type="spellEnd"/>
            <w:r w:rsidRPr="00EF7B65">
              <w:rPr>
                <w:rFonts w:ascii="Times New Roman" w:hAnsi="Times New Roman" w:cs="Times New Roman"/>
                <w:color w:val="000000"/>
                <w:sz w:val="22"/>
                <w:szCs w:val="22"/>
                <w:lang w:eastAsia="zh-CN"/>
              </w:rPr>
              <w:t xml:space="preserve"> відповідно до </w:t>
            </w:r>
            <w:hyperlink r:id="rId44" w:anchor="_blank" w:history="1">
              <w:r w:rsidRPr="00EF7B65">
                <w:rPr>
                  <w:rStyle w:val="a5"/>
                  <w:rFonts w:ascii="Times New Roman" w:hAnsi="Times New Roman"/>
                  <w:color w:val="000000"/>
                  <w:sz w:val="22"/>
                  <w:szCs w:val="22"/>
                  <w:lang w:eastAsia="zh-CN"/>
                </w:rPr>
                <w:t>статті 10</w:t>
              </w:r>
            </w:hyperlink>
            <w:r w:rsidRPr="00EF7B65">
              <w:rPr>
                <w:rFonts w:ascii="Times New Roman" w:hAnsi="Times New Roman" w:cs="Times New Roman"/>
                <w:color w:val="000000"/>
                <w:sz w:val="22"/>
                <w:szCs w:val="22"/>
                <w:lang w:eastAsia="zh-CN"/>
              </w:rPr>
              <w:t xml:space="preserve"> Закону.</w:t>
            </w:r>
          </w:p>
        </w:tc>
      </w:tr>
      <w:tr w:rsidR="006140AB" w:rsidRPr="00EF7B65" w:rsidTr="00024652">
        <w:trPr>
          <w:trHeight w:val="472"/>
        </w:trPr>
        <w:tc>
          <w:tcPr>
            <w:tcW w:w="9970" w:type="dxa"/>
            <w:gridSpan w:val="3"/>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bCs/>
                <w:iCs/>
                <w:sz w:val="22"/>
                <w:szCs w:val="22"/>
              </w:rPr>
              <w:lastRenderedPageBreak/>
              <w:t>Розділ 6. Результати торгів та укладання договору про закупівлю</w:t>
            </w:r>
          </w:p>
        </w:tc>
      </w:tr>
      <w:tr w:rsidR="006140AB" w:rsidRPr="00EF7B65" w:rsidTr="00024652">
        <w:trPr>
          <w:trHeight w:val="557"/>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lang w:eastAsia="zh-CN"/>
              </w:rPr>
              <w:t>Відміна тендеру чи визнання тендеру таким, що не відбувся</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Замовник відміняє відкриті торги у разі</w:t>
            </w:r>
            <w:r w:rsidRPr="00EF7B65">
              <w:rPr>
                <w:rFonts w:ascii="Times New Roman" w:hAnsi="Times New Roman" w:cs="Times New Roman"/>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1" w:name="n643"/>
            <w:bookmarkEnd w:id="31"/>
            <w:r w:rsidRPr="00EF7B65">
              <w:rPr>
                <w:rFonts w:ascii="Times New Roman" w:hAnsi="Times New Roman" w:cs="Times New Roman"/>
                <w:sz w:val="22"/>
                <w:szCs w:val="22"/>
                <w:lang w:eastAsia="zh-CN"/>
              </w:rPr>
              <w:t>1) відсутності подальшої потреби в закупівлі товарів, робіт чи послуг;</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2" w:name="n644"/>
            <w:bookmarkEnd w:id="32"/>
            <w:r w:rsidRPr="00EF7B65">
              <w:rPr>
                <w:rFonts w:ascii="Times New Roman" w:hAnsi="Times New Roman" w:cs="Times New Roman"/>
                <w:sz w:val="22"/>
                <w:szCs w:val="22"/>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з описом таких порушень;</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3" w:name="n645"/>
            <w:bookmarkEnd w:id="33"/>
            <w:r w:rsidRPr="00EF7B65">
              <w:rPr>
                <w:rFonts w:ascii="Times New Roman" w:hAnsi="Times New Roman" w:cs="Times New Roman"/>
                <w:sz w:val="22"/>
                <w:szCs w:val="22"/>
                <w:lang w:eastAsia="zh-CN"/>
              </w:rPr>
              <w:lastRenderedPageBreak/>
              <w:t>3) скорочення обсягу видатків на здійснення закупівлі товарів, робіт чи послуг;</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4" w:name="n646"/>
            <w:bookmarkEnd w:id="34"/>
            <w:r w:rsidRPr="00EF7B65">
              <w:rPr>
                <w:rFonts w:ascii="Times New Roman" w:hAnsi="Times New Roman" w:cs="Times New Roman"/>
                <w:sz w:val="22"/>
                <w:szCs w:val="22"/>
                <w:lang w:eastAsia="zh-CN"/>
              </w:rPr>
              <w:t>4) коли здійснення закупівлі стало неможливим внаслідок дії обставин непереборної сили.</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5" w:name="n647"/>
            <w:bookmarkEnd w:id="35"/>
            <w:r w:rsidRPr="00EF7B65">
              <w:rPr>
                <w:rFonts w:ascii="Times New Roman" w:hAnsi="Times New Roman" w:cs="Times New Roman"/>
                <w:sz w:val="22"/>
                <w:szCs w:val="22"/>
                <w:lang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підстави прийняття такого рішення.</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6" w:name="n648"/>
            <w:bookmarkEnd w:id="36"/>
            <w:r w:rsidRPr="00EF7B65">
              <w:rPr>
                <w:rFonts w:ascii="Times New Roman" w:hAnsi="Times New Roman" w:cs="Times New Roman"/>
                <w:b/>
                <w:sz w:val="22"/>
                <w:szCs w:val="22"/>
                <w:lang w:eastAsia="zh-CN"/>
              </w:rPr>
              <w:t xml:space="preserve">Відкриті торги автоматично відміняються електронною системою </w:t>
            </w:r>
            <w:proofErr w:type="spellStart"/>
            <w:r w:rsidRPr="00EF7B65">
              <w:rPr>
                <w:rFonts w:ascii="Times New Roman" w:hAnsi="Times New Roman" w:cs="Times New Roman"/>
                <w:b/>
                <w:sz w:val="22"/>
                <w:szCs w:val="22"/>
                <w:lang w:eastAsia="zh-CN"/>
              </w:rPr>
              <w:t>закупівель</w:t>
            </w:r>
            <w:proofErr w:type="spellEnd"/>
            <w:r w:rsidRPr="00EF7B65">
              <w:rPr>
                <w:rFonts w:ascii="Times New Roman" w:hAnsi="Times New Roman" w:cs="Times New Roman"/>
                <w:b/>
                <w:sz w:val="22"/>
                <w:szCs w:val="22"/>
                <w:lang w:eastAsia="zh-CN"/>
              </w:rPr>
              <w:t xml:space="preserve"> у разі</w:t>
            </w:r>
            <w:r w:rsidRPr="00EF7B65">
              <w:rPr>
                <w:rFonts w:ascii="Times New Roman" w:hAnsi="Times New Roman" w:cs="Times New Roman"/>
                <w:sz w:val="22"/>
                <w:szCs w:val="22"/>
                <w:lang w:eastAsia="zh-CN"/>
              </w:rPr>
              <w:t>:</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7" w:name="n649"/>
            <w:bookmarkEnd w:id="37"/>
            <w:r w:rsidRPr="00EF7B65">
              <w:rPr>
                <w:rFonts w:ascii="Times New Roman" w:hAnsi="Times New Roman" w:cs="Times New Roman"/>
                <w:sz w:val="22"/>
                <w:szCs w:val="22"/>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8" w:name="n650"/>
            <w:bookmarkEnd w:id="38"/>
            <w:r w:rsidRPr="00EF7B65">
              <w:rPr>
                <w:rFonts w:ascii="Times New Roman" w:hAnsi="Times New Roman" w:cs="Times New Roman"/>
                <w:sz w:val="22"/>
                <w:szCs w:val="22"/>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39" w:name="n651"/>
            <w:bookmarkEnd w:id="39"/>
            <w:r w:rsidRPr="00EF7B65">
              <w:rPr>
                <w:rFonts w:ascii="Times New Roman" w:hAnsi="Times New Roman" w:cs="Times New Roman"/>
                <w:sz w:val="22"/>
                <w:szCs w:val="22"/>
                <w:lang w:eastAsia="zh-CN"/>
              </w:rPr>
              <w:t xml:space="preserve">Електронною системою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40" w:name="n652"/>
            <w:bookmarkEnd w:id="40"/>
            <w:r w:rsidRPr="00EF7B65">
              <w:rPr>
                <w:rFonts w:ascii="Times New Roman" w:hAnsi="Times New Roman" w:cs="Times New Roman"/>
                <w:sz w:val="22"/>
                <w:szCs w:val="22"/>
                <w:lang w:eastAsia="zh-CN"/>
              </w:rPr>
              <w:t>Відкриті торги можуть бути відмінені частково (за лотом).</w:t>
            </w:r>
          </w:p>
          <w:p w:rsidR="006140AB" w:rsidRPr="00EF7B65" w:rsidRDefault="006140AB" w:rsidP="006140AB">
            <w:pPr>
              <w:widowControl/>
              <w:suppressAutoHyphens/>
              <w:jc w:val="both"/>
              <w:rPr>
                <w:rFonts w:ascii="Times New Roman" w:hAnsi="Times New Roman" w:cs="Times New Roman"/>
                <w:sz w:val="22"/>
                <w:szCs w:val="22"/>
                <w:lang w:eastAsia="zh-CN"/>
              </w:rPr>
            </w:pPr>
            <w:bookmarkStart w:id="41" w:name="n653"/>
            <w:bookmarkEnd w:id="41"/>
            <w:r w:rsidRPr="00EF7B65">
              <w:rPr>
                <w:rFonts w:ascii="Times New Roman" w:hAnsi="Times New Roman" w:cs="Times New Roman"/>
                <w:sz w:val="22"/>
                <w:szCs w:val="22"/>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7B65">
              <w:rPr>
                <w:rFonts w:ascii="Times New Roman" w:hAnsi="Times New Roman" w:cs="Times New Roman"/>
                <w:sz w:val="22"/>
                <w:szCs w:val="22"/>
                <w:lang w:eastAsia="zh-CN"/>
              </w:rPr>
              <w:t>закупівель</w:t>
            </w:r>
            <w:proofErr w:type="spellEnd"/>
            <w:r w:rsidRPr="00EF7B65">
              <w:rPr>
                <w:rFonts w:ascii="Times New Roman" w:hAnsi="Times New Roman" w:cs="Times New Roman"/>
                <w:sz w:val="22"/>
                <w:szCs w:val="22"/>
                <w:lang w:eastAsia="zh-CN"/>
              </w:rPr>
              <w:t xml:space="preserve"> в день її оприлюднення.</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2</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Строк укладання договору</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повідомлення про намір укласти договір про закупівлю.</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2" w:name="n639"/>
            <w:bookmarkEnd w:id="42"/>
            <w:r w:rsidRPr="00EF7B65">
              <w:rPr>
                <w:rFonts w:ascii="Times New Roman" w:hAnsi="Times New Roman" w:cs="Times New Roman"/>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F7B65">
              <w:rPr>
                <w:rFonts w:ascii="Times New Roman" w:hAnsi="Times New Roman" w:cs="Times New Roman"/>
                <w:sz w:val="22"/>
                <w:szCs w:val="22"/>
              </w:rPr>
              <w:t>закупівель</w:t>
            </w:r>
            <w:proofErr w:type="spellEnd"/>
            <w:r w:rsidRPr="00EF7B65">
              <w:rPr>
                <w:rFonts w:ascii="Times New Roman" w:hAnsi="Times New Roman" w:cs="Times New Roman"/>
                <w:sz w:val="22"/>
                <w:szCs w:val="22"/>
              </w:rPr>
              <w:t xml:space="preserve"> повідомлення про намір укласти договір про закупівлю перебіг строку для укладення договору про закупівлю зупиняється.</w:t>
            </w:r>
          </w:p>
        </w:tc>
      </w:tr>
      <w:tr w:rsidR="006140AB" w:rsidRPr="00EF7B65" w:rsidTr="00024652">
        <w:trPr>
          <w:trHeight w:val="555"/>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3</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Проект Договору про закупівлю  з обов’язковим зазначенням порядку змін його умов  викладено в Додатку 5 до цієї тендерної документації.</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3" w:name="n506"/>
            <w:bookmarkEnd w:id="43"/>
            <w:r w:rsidRPr="00EF7B65">
              <w:rPr>
                <w:rFonts w:ascii="Times New Roman" w:hAnsi="Times New Roman" w:cs="Times New Roman"/>
                <w:sz w:val="22"/>
                <w:szCs w:val="22"/>
              </w:rPr>
              <w:t>визначення грошового еквівалента зобов’язання в іноземній валюті;</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4" w:name="n507"/>
            <w:bookmarkEnd w:id="44"/>
            <w:r w:rsidRPr="00EF7B65">
              <w:rPr>
                <w:rFonts w:ascii="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5" w:name="n508"/>
            <w:bookmarkEnd w:id="45"/>
            <w:r w:rsidRPr="00EF7B65">
              <w:rPr>
                <w:rFonts w:ascii="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F7B65">
              <w:rPr>
                <w:rFonts w:ascii="Times New Roman" w:hAnsi="Times New Roman" w:cs="Times New Roman"/>
                <w:b/>
                <w:sz w:val="22"/>
                <w:szCs w:val="22"/>
              </w:rPr>
              <w:t xml:space="preserve">Інформація про право </w:t>
            </w:r>
            <w:r w:rsidRPr="00EF7B65">
              <w:rPr>
                <w:rFonts w:ascii="Times New Roman" w:hAnsi="Times New Roman" w:cs="Times New Roman"/>
                <w:b/>
                <w:sz w:val="22"/>
                <w:szCs w:val="22"/>
              </w:rPr>
              <w:lastRenderedPageBreak/>
              <w:t xml:space="preserve">підписання договору про закупівлю надається переможцем шляхом завантаження її в електронну систему </w:t>
            </w:r>
            <w:proofErr w:type="spellStart"/>
            <w:r w:rsidRPr="00EF7B65">
              <w:rPr>
                <w:rFonts w:ascii="Times New Roman" w:hAnsi="Times New Roman" w:cs="Times New Roman"/>
                <w:b/>
                <w:sz w:val="22"/>
                <w:szCs w:val="22"/>
              </w:rPr>
              <w:t>закупівель</w:t>
            </w:r>
            <w:proofErr w:type="spellEnd"/>
            <w:r w:rsidRPr="00EF7B65">
              <w:rPr>
                <w:rFonts w:ascii="Times New Roman" w:hAnsi="Times New Roman" w:cs="Times New Roman"/>
                <w:b/>
                <w:sz w:val="22"/>
                <w:szCs w:val="22"/>
              </w:rPr>
              <w:t xml:space="preserve"> до моменту укладення договору.</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4</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Істотні умови, що обов’язково включаються до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Договір про закупівлю за результатами проведеної закупівлі укладається відповідно до </w:t>
            </w:r>
            <w:hyperlink r:id="rId45" w:anchor="_blank" w:history="1">
              <w:r w:rsidRPr="00EF7B65">
                <w:rPr>
                  <w:rStyle w:val="a5"/>
                  <w:rFonts w:ascii="Times New Roman" w:hAnsi="Times New Roman"/>
                  <w:sz w:val="22"/>
                  <w:szCs w:val="22"/>
                </w:rPr>
                <w:t>Цивільного</w:t>
              </w:r>
            </w:hyperlink>
            <w:r w:rsidRPr="00EF7B65">
              <w:rPr>
                <w:rFonts w:ascii="Times New Roman" w:hAnsi="Times New Roman" w:cs="Times New Roman"/>
                <w:sz w:val="22"/>
                <w:szCs w:val="22"/>
              </w:rPr>
              <w:t xml:space="preserve"> і </w:t>
            </w:r>
            <w:hyperlink r:id="rId46" w:anchor="_blank" w:history="1">
              <w:r w:rsidRPr="00EF7B65">
                <w:rPr>
                  <w:rStyle w:val="a5"/>
                  <w:rFonts w:ascii="Times New Roman" w:hAnsi="Times New Roman"/>
                  <w:sz w:val="22"/>
                  <w:szCs w:val="22"/>
                </w:rPr>
                <w:t>Господарського</w:t>
              </w:r>
            </w:hyperlink>
            <w:r w:rsidRPr="00EF7B65">
              <w:rPr>
                <w:rFonts w:ascii="Times New Roman" w:hAnsi="Times New Roman" w:cs="Times New Roman"/>
                <w:sz w:val="22"/>
                <w:szCs w:val="22"/>
              </w:rPr>
              <w:t xml:space="preserve"> кодексів України з урахуванням положень статті 41 Закону, крім частин </w:t>
            </w:r>
            <w:hyperlink r:id="rId47" w:anchor="_blank" w:history="1">
              <w:r w:rsidRPr="00EF7B65">
                <w:rPr>
                  <w:rStyle w:val="a5"/>
                  <w:rFonts w:ascii="Times New Roman" w:hAnsi="Times New Roman"/>
                  <w:sz w:val="22"/>
                  <w:szCs w:val="22"/>
                </w:rPr>
                <w:t>другої - п’ятої</w:t>
              </w:r>
            </w:hyperlink>
            <w:r w:rsidRPr="00EF7B65">
              <w:rPr>
                <w:rFonts w:ascii="Times New Roman" w:hAnsi="Times New Roman" w:cs="Times New Roman"/>
                <w:sz w:val="22"/>
                <w:szCs w:val="22"/>
              </w:rPr>
              <w:t xml:space="preserve">, </w:t>
            </w:r>
            <w:hyperlink r:id="rId48" w:anchor="_blank" w:history="1">
              <w:r w:rsidRPr="00EF7B65">
                <w:rPr>
                  <w:rStyle w:val="a5"/>
                  <w:rFonts w:ascii="Times New Roman" w:hAnsi="Times New Roman"/>
                  <w:sz w:val="22"/>
                  <w:szCs w:val="22"/>
                </w:rPr>
                <w:t>сьомої - дев’ятої</w:t>
              </w:r>
            </w:hyperlink>
            <w:r w:rsidRPr="00EF7B65">
              <w:rPr>
                <w:rFonts w:ascii="Times New Roman" w:hAnsi="Times New Roman" w:cs="Times New Roman"/>
                <w:sz w:val="22"/>
                <w:szCs w:val="22"/>
              </w:rPr>
              <w:t xml:space="preserve"> статті 41 Закону та Особливостей. </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Істотними умовами, що обов’язково включаються до договору про закупівлю та викладені в проекті,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b/>
                <w:bCs/>
                <w:sz w:val="22"/>
                <w:szCs w:val="22"/>
              </w:rPr>
              <w:t>Порядок змін умов договору про закупівлю</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2. Пропозицію щодо внесення змін до договору може зробити кожна із сторін договору.</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4. Відповідь особи, якій адресована пропозиція щодо змін до договору, про її прийняття може бути  повною і безумовною.</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Договір про закупівлю є нікчемним у разі:</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6" w:name="n532"/>
            <w:bookmarkEnd w:id="46"/>
            <w:r w:rsidRPr="00EF7B65">
              <w:rPr>
                <w:rFonts w:ascii="Times New Roman" w:hAnsi="Times New Roman" w:cs="Times New Roman"/>
                <w:sz w:val="22"/>
                <w:szCs w:val="22"/>
              </w:rPr>
              <w:t xml:space="preserve">1) коли замовник уклав договір про закупівлю з порушенням вимог, визначених </w:t>
            </w:r>
            <w:hyperlink r:id="rId49" w:anchor="n444" w:history="1">
              <w:r w:rsidRPr="00EF7B65">
                <w:rPr>
                  <w:rStyle w:val="a5"/>
                  <w:rFonts w:ascii="Times New Roman" w:hAnsi="Times New Roman"/>
                  <w:sz w:val="22"/>
                  <w:szCs w:val="22"/>
                </w:rPr>
                <w:t>пунктом 5</w:t>
              </w:r>
            </w:hyperlink>
            <w:r w:rsidRPr="00EF7B65">
              <w:rPr>
                <w:rFonts w:ascii="Times New Roman" w:hAnsi="Times New Roman" w:cs="Times New Roman"/>
                <w:sz w:val="22"/>
                <w:szCs w:val="22"/>
              </w:rPr>
              <w:t xml:space="preserve"> Особливостей;</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7" w:name="n533"/>
            <w:bookmarkEnd w:id="47"/>
            <w:r w:rsidRPr="00EF7B65">
              <w:rPr>
                <w:rFonts w:ascii="Times New Roman" w:hAnsi="Times New Roman" w:cs="Times New Roman"/>
                <w:sz w:val="22"/>
                <w:szCs w:val="22"/>
              </w:rPr>
              <w:t xml:space="preserve">2) укладення договору про закупівлю з порушенням вимог </w:t>
            </w:r>
            <w:hyperlink r:id="rId50" w:anchor="n505" w:history="1">
              <w:r w:rsidRPr="00EF7B65">
                <w:rPr>
                  <w:rStyle w:val="a5"/>
                  <w:rFonts w:ascii="Times New Roman" w:hAnsi="Times New Roman"/>
                  <w:sz w:val="22"/>
                  <w:szCs w:val="22"/>
                </w:rPr>
                <w:t>пункту 18</w:t>
              </w:r>
            </w:hyperlink>
            <w:r w:rsidRPr="00EF7B65">
              <w:rPr>
                <w:rFonts w:ascii="Times New Roman" w:hAnsi="Times New Roman" w:cs="Times New Roman"/>
                <w:sz w:val="22"/>
                <w:szCs w:val="22"/>
              </w:rPr>
              <w:t xml:space="preserve"> цих особливостей;</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8" w:name="n534"/>
            <w:bookmarkEnd w:id="48"/>
            <w:r w:rsidRPr="00EF7B65">
              <w:rPr>
                <w:rFonts w:ascii="Times New Roman" w:hAnsi="Times New Roman" w:cs="Times New Roman"/>
                <w:sz w:val="22"/>
                <w:szCs w:val="22"/>
              </w:rPr>
              <w:t xml:space="preserve">3) укладення договору про закупівлю в період оскарження відкритих торгів відповідно до </w:t>
            </w:r>
            <w:hyperlink r:id="rId51" w:anchor="_blank" w:history="1">
              <w:r w:rsidRPr="00EF7B65">
                <w:rPr>
                  <w:rStyle w:val="a5"/>
                  <w:rFonts w:ascii="Times New Roman" w:hAnsi="Times New Roman"/>
                  <w:sz w:val="22"/>
                  <w:szCs w:val="22"/>
                </w:rPr>
                <w:t>статті 18</w:t>
              </w:r>
            </w:hyperlink>
            <w:r w:rsidRPr="00EF7B65">
              <w:rPr>
                <w:rFonts w:ascii="Times New Roman" w:hAnsi="Times New Roman" w:cs="Times New Roman"/>
                <w:sz w:val="22"/>
                <w:szCs w:val="22"/>
              </w:rPr>
              <w:t xml:space="preserve"> Закону та Особливостей;</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49" w:name="n535"/>
            <w:bookmarkEnd w:id="49"/>
            <w:r w:rsidRPr="00EF7B65">
              <w:rPr>
                <w:rFonts w:ascii="Times New Roman" w:hAnsi="Times New Roman" w:cs="Times New Roman"/>
                <w:sz w:val="22"/>
                <w:szCs w:val="22"/>
              </w:rPr>
              <w:t xml:space="preserve">4) укладення договору з порушенням строків, передбачених </w:t>
            </w:r>
            <w:hyperlink r:id="rId52" w:anchor="n638" w:history="1">
              <w:r w:rsidRPr="00EF7B65">
                <w:rPr>
                  <w:rStyle w:val="a5"/>
                  <w:rFonts w:ascii="Times New Roman" w:hAnsi="Times New Roman"/>
                  <w:sz w:val="22"/>
                  <w:szCs w:val="22"/>
                </w:rPr>
                <w:t>абзацами третім</w:t>
              </w:r>
            </w:hyperlink>
            <w:r w:rsidRPr="00EF7B65">
              <w:rPr>
                <w:rFonts w:ascii="Times New Roman" w:hAnsi="Times New Roman" w:cs="Times New Roman"/>
                <w:sz w:val="22"/>
                <w:szCs w:val="22"/>
              </w:rPr>
              <w:t xml:space="preserve"> та </w:t>
            </w:r>
            <w:hyperlink r:id="rId53" w:anchor="n639" w:history="1">
              <w:r w:rsidRPr="00EF7B65">
                <w:rPr>
                  <w:rStyle w:val="a5"/>
                  <w:rFonts w:ascii="Times New Roman" w:hAnsi="Times New Roman"/>
                  <w:sz w:val="22"/>
                  <w:szCs w:val="22"/>
                </w:rPr>
                <w:t>четвертим</w:t>
              </w:r>
            </w:hyperlink>
            <w:r w:rsidRPr="00EF7B65">
              <w:rPr>
                <w:rFonts w:ascii="Times New Roman" w:hAnsi="Times New Roman" w:cs="Times New Roman"/>
                <w:sz w:val="22"/>
                <w:szCs w:val="22"/>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54" w:anchor="_blank" w:history="1">
              <w:r w:rsidRPr="00EF7B65">
                <w:rPr>
                  <w:rStyle w:val="a5"/>
                  <w:rFonts w:ascii="Times New Roman" w:hAnsi="Times New Roman"/>
                  <w:sz w:val="22"/>
                  <w:szCs w:val="22"/>
                </w:rPr>
                <w:t>статті 18</w:t>
              </w:r>
            </w:hyperlink>
            <w:r w:rsidRPr="00EF7B65">
              <w:rPr>
                <w:rFonts w:ascii="Times New Roman" w:hAnsi="Times New Roman" w:cs="Times New Roman"/>
                <w:sz w:val="22"/>
                <w:szCs w:val="22"/>
              </w:rPr>
              <w:t xml:space="preserve"> Закону з урахуванням цих особливостей;</w:t>
            </w:r>
          </w:p>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bookmarkStart w:id="50" w:name="n536"/>
            <w:bookmarkEnd w:id="50"/>
            <w:r w:rsidRPr="00EF7B65">
              <w:rPr>
                <w:rFonts w:ascii="Times New Roman" w:hAnsi="Times New Roman" w:cs="Times New Roman"/>
                <w:sz w:val="22"/>
                <w:szCs w:val="22"/>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40AB" w:rsidRPr="00EF7B65" w:rsidTr="00024652">
        <w:trPr>
          <w:trHeight w:val="1119"/>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lastRenderedPageBreak/>
              <w:t>5</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Дії замовника при відмові переможця торгів підписати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6140AB" w:rsidP="006140AB">
            <w:pPr>
              <w:keepNext/>
              <w:keepLines/>
              <w:widowControl/>
              <w:suppressAutoHyphens/>
              <w:contextualSpacing/>
              <w:jc w:val="both"/>
              <w:rPr>
                <w:rFonts w:ascii="Times New Roman" w:hAnsi="Times New Roman" w:cs="Times New Roman"/>
                <w:sz w:val="22"/>
                <w:szCs w:val="22"/>
                <w:lang w:eastAsia="zh-CN"/>
              </w:rPr>
            </w:pPr>
            <w:r w:rsidRPr="00EF7B65">
              <w:rPr>
                <w:rFonts w:ascii="Times New Roman" w:hAnsi="Times New Roman" w:cs="Times New Roman"/>
                <w:sz w:val="22"/>
                <w:szCs w:val="22"/>
              </w:rPr>
              <w:t xml:space="preserve">У разі відхилення тендерної пропозиції з підстави, визначеної </w:t>
            </w:r>
            <w:hyperlink r:id="rId55" w:anchor="n605" w:history="1">
              <w:r w:rsidRPr="00EF7B65">
                <w:rPr>
                  <w:rStyle w:val="a5"/>
                  <w:rFonts w:ascii="Times New Roman" w:hAnsi="Times New Roman"/>
                  <w:sz w:val="22"/>
                  <w:szCs w:val="22"/>
                </w:rPr>
                <w:t>підпунктом 3</w:t>
              </w:r>
            </w:hyperlink>
            <w:r w:rsidRPr="00EF7B65">
              <w:rPr>
                <w:rFonts w:ascii="Times New Roman" w:hAnsi="Times New Roman" w:cs="Times New Roman"/>
                <w:sz w:val="22"/>
                <w:szCs w:val="22"/>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6" w:anchor="_blank" w:history="1">
              <w:r w:rsidRPr="00EF7B65">
                <w:rPr>
                  <w:rStyle w:val="a5"/>
                  <w:rFonts w:ascii="Times New Roman" w:hAnsi="Times New Roman"/>
                  <w:sz w:val="22"/>
                  <w:szCs w:val="22"/>
                </w:rPr>
                <w:t>статтею</w:t>
              </w:r>
            </w:hyperlink>
            <w:hyperlink r:id="rId57" w:anchor="_blank" w:history="1">
              <w:r w:rsidRPr="00EF7B65">
                <w:rPr>
                  <w:rStyle w:val="a5"/>
                  <w:rFonts w:ascii="Times New Roman" w:hAnsi="Times New Roman"/>
                  <w:sz w:val="22"/>
                  <w:szCs w:val="22"/>
                </w:rPr>
                <w:t xml:space="preserve"> 33</w:t>
              </w:r>
            </w:hyperlink>
            <w:r w:rsidRPr="00EF7B65">
              <w:rPr>
                <w:rFonts w:ascii="Times New Roman" w:hAnsi="Times New Roman" w:cs="Times New Roman"/>
                <w:sz w:val="22"/>
                <w:szCs w:val="22"/>
              </w:rPr>
              <w:t xml:space="preserve"> Закону та цим пунктом.</w:t>
            </w:r>
          </w:p>
        </w:tc>
      </w:tr>
      <w:tr w:rsidR="006140AB" w:rsidRPr="00EF7B65" w:rsidTr="00024652">
        <w:trPr>
          <w:trHeight w:val="762"/>
        </w:trPr>
        <w:tc>
          <w:tcPr>
            <w:tcW w:w="70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sz w:val="22"/>
                <w:szCs w:val="22"/>
              </w:rPr>
              <w:t>6</w:t>
            </w:r>
          </w:p>
        </w:tc>
        <w:tc>
          <w:tcPr>
            <w:tcW w:w="2835" w:type="dxa"/>
            <w:tcBorders>
              <w:top w:val="single" w:sz="4" w:space="0" w:color="000000"/>
              <w:left w:val="single" w:sz="4" w:space="0" w:color="000000"/>
              <w:bottom w:val="single" w:sz="4" w:space="0" w:color="000000"/>
            </w:tcBorders>
          </w:tcPr>
          <w:p w:rsidR="006140AB" w:rsidRPr="00EF7B65" w:rsidRDefault="006140AB" w:rsidP="006140AB">
            <w:pPr>
              <w:widowControl/>
              <w:suppressAutoHyphens/>
              <w:rPr>
                <w:rFonts w:ascii="Times New Roman" w:hAnsi="Times New Roman" w:cs="Times New Roman"/>
                <w:sz w:val="22"/>
                <w:szCs w:val="22"/>
                <w:lang w:eastAsia="zh-CN"/>
              </w:rPr>
            </w:pPr>
            <w:r w:rsidRPr="00EF7B65">
              <w:rPr>
                <w:rFonts w:ascii="Times New Roman" w:hAnsi="Times New Roman" w:cs="Times New Roman"/>
                <w:b/>
                <w:bCs/>
                <w:sz w:val="22"/>
                <w:szCs w:val="22"/>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rsidR="006140AB" w:rsidRPr="00EF7B65" w:rsidRDefault="00E2192A" w:rsidP="006140AB">
            <w:pPr>
              <w:widowControl/>
              <w:suppressAutoHyphens/>
              <w:jc w:val="both"/>
              <w:rPr>
                <w:rFonts w:ascii="Times New Roman" w:hAnsi="Times New Roman" w:cs="Times New Roman"/>
                <w:sz w:val="22"/>
                <w:szCs w:val="22"/>
                <w:lang w:eastAsia="zh-CN"/>
              </w:rPr>
            </w:pPr>
            <w:r w:rsidRPr="00E2192A">
              <w:rPr>
                <w:rFonts w:ascii="Times New Roman" w:hAnsi="Times New Roman" w:cs="Times New Roman"/>
                <w:sz w:val="22"/>
                <w:szCs w:val="22"/>
                <w:lang w:eastAsia="zh-CN"/>
              </w:rPr>
              <w:t>Забезпечення виконання договору не вимагається.</w:t>
            </w:r>
          </w:p>
        </w:tc>
      </w:tr>
    </w:tbl>
    <w:p w:rsidR="002E1411" w:rsidRPr="00EF7B65" w:rsidRDefault="002E1411" w:rsidP="00A86D20">
      <w:pPr>
        <w:widowControl/>
        <w:suppressAutoHyphens/>
        <w:jc w:val="right"/>
        <w:rPr>
          <w:rFonts w:ascii="Times New Roman" w:hAnsi="Times New Roman" w:cs="Times New Roman"/>
          <w:b/>
          <w:color w:val="FF0000"/>
          <w:sz w:val="22"/>
          <w:szCs w:val="22"/>
        </w:rPr>
      </w:pPr>
    </w:p>
    <w:p w:rsidR="009A412F" w:rsidRPr="00EF7B65" w:rsidRDefault="00456D94" w:rsidP="009A412F">
      <w:pPr>
        <w:widowControl/>
        <w:suppressAutoHyphens/>
        <w:jc w:val="right"/>
        <w:rPr>
          <w:rFonts w:ascii="Times New Roman" w:hAnsi="Times New Roman" w:cs="Times New Roman"/>
          <w:sz w:val="22"/>
          <w:szCs w:val="22"/>
        </w:rPr>
      </w:pPr>
      <w:r w:rsidRPr="00EF7B65">
        <w:rPr>
          <w:rFonts w:ascii="Times New Roman" w:hAnsi="Times New Roman" w:cs="Times New Roman"/>
          <w:b/>
          <w:color w:val="FF0000"/>
          <w:sz w:val="22"/>
          <w:szCs w:val="22"/>
        </w:rPr>
        <w:br w:type="page"/>
      </w:r>
      <w:r w:rsidR="009A412F" w:rsidRPr="00EF7B65">
        <w:rPr>
          <w:rFonts w:ascii="Times New Roman" w:hAnsi="Times New Roman" w:cs="Times New Roman"/>
          <w:b/>
          <w:bCs/>
          <w:sz w:val="22"/>
          <w:szCs w:val="22"/>
        </w:rPr>
        <w:lastRenderedPageBreak/>
        <w:t xml:space="preserve">Додаток 1 до тендерної документації </w:t>
      </w:r>
    </w:p>
    <w:p w:rsidR="00EF7B65" w:rsidRPr="00EF7B65" w:rsidRDefault="00EF7B65" w:rsidP="00EF7B65">
      <w:pPr>
        <w:jc w:val="center"/>
        <w:rPr>
          <w:rFonts w:ascii="Times New Roman" w:hAnsi="Times New Roman" w:cs="Times New Roman"/>
          <w:b/>
          <w:bCs/>
          <w:sz w:val="22"/>
          <w:szCs w:val="22"/>
        </w:rPr>
      </w:pPr>
      <w:r w:rsidRPr="00EF7B65">
        <w:rPr>
          <w:rFonts w:ascii="Times New Roman" w:hAnsi="Times New Roman" w:cs="Times New Roman"/>
          <w:b/>
          <w:bCs/>
          <w:sz w:val="22"/>
          <w:szCs w:val="22"/>
        </w:rPr>
        <w:t xml:space="preserve">Тендерна пропозиція» </w:t>
      </w:r>
    </w:p>
    <w:p w:rsidR="00EF7B65" w:rsidRPr="00EF7B65" w:rsidRDefault="00EF7B65" w:rsidP="00EF7B65">
      <w:pPr>
        <w:ind w:firstLine="720"/>
        <w:jc w:val="both"/>
        <w:rPr>
          <w:rFonts w:ascii="Times New Roman" w:hAnsi="Times New Roman" w:cs="Times New Roman"/>
          <w:bCs/>
          <w:sz w:val="22"/>
          <w:szCs w:val="22"/>
        </w:rPr>
      </w:pPr>
      <w:r w:rsidRPr="00EF7B65">
        <w:rPr>
          <w:rFonts w:ascii="Times New Roman" w:hAnsi="Times New Roman" w:cs="Times New Roman"/>
          <w:sz w:val="22"/>
          <w:szCs w:val="22"/>
        </w:rPr>
        <w:t>Ми,</w:t>
      </w:r>
      <w:r w:rsidRPr="00EF7B65">
        <w:rPr>
          <w:rFonts w:ascii="Times New Roman" w:hAnsi="Times New Roman" w:cs="Times New Roman"/>
          <w:b/>
          <w:sz w:val="22"/>
          <w:szCs w:val="22"/>
        </w:rPr>
        <w:t xml:space="preserve"> </w:t>
      </w:r>
      <w:r w:rsidRPr="00EF7B65">
        <w:rPr>
          <w:rFonts w:ascii="Times New Roman" w:hAnsi="Times New Roman" w:cs="Times New Roman"/>
          <w:sz w:val="22"/>
          <w:szCs w:val="22"/>
        </w:rPr>
        <w:t xml:space="preserve">надаємо  свою тендерну пропозицію щодо участі у відкритих торгах з особливостями за оголошенням </w:t>
      </w:r>
      <w:r w:rsidRPr="00EF7B65">
        <w:rPr>
          <w:rFonts w:ascii="Times New Roman" w:hAnsi="Times New Roman" w:cs="Times New Roman"/>
          <w:sz w:val="22"/>
          <w:szCs w:val="22"/>
          <w:lang w:val="en-US"/>
        </w:rPr>
        <w:t>UA</w:t>
      </w:r>
      <w:r w:rsidRPr="00EF7B65">
        <w:rPr>
          <w:rFonts w:ascii="Times New Roman" w:hAnsi="Times New Roman" w:cs="Times New Roman"/>
          <w:sz w:val="22"/>
          <w:szCs w:val="22"/>
        </w:rPr>
        <w:t xml:space="preserve">-2024- </w:t>
      </w:r>
      <w:r w:rsidRPr="00EF7B65">
        <w:rPr>
          <w:rFonts w:ascii="Times New Roman" w:hAnsi="Times New Roman" w:cs="Times New Roman"/>
          <w:b/>
          <w:sz w:val="22"/>
          <w:szCs w:val="22"/>
        </w:rPr>
        <w:t>______________________________</w:t>
      </w:r>
    </w:p>
    <w:p w:rsidR="00EF7B65" w:rsidRPr="00EF7B65" w:rsidRDefault="00EF7B65" w:rsidP="00EF7B65">
      <w:pPr>
        <w:ind w:right="100" w:firstLine="540"/>
        <w:jc w:val="both"/>
        <w:rPr>
          <w:rFonts w:ascii="Times New Roman" w:hAnsi="Times New Roman" w:cs="Times New Roman"/>
          <w:sz w:val="22"/>
          <w:szCs w:val="22"/>
        </w:rPr>
      </w:pPr>
      <w:r w:rsidRPr="00EF7B65">
        <w:rPr>
          <w:rFonts w:ascii="Times New Roman" w:hAnsi="Times New Roman" w:cs="Times New Roman"/>
          <w:sz w:val="22"/>
          <w:szCs w:val="22"/>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F7B65" w:rsidRPr="00EF7B65" w:rsidRDefault="00EF7B65" w:rsidP="00EF7B65">
      <w:pPr>
        <w:ind w:right="100" w:firstLine="540"/>
        <w:jc w:val="both"/>
        <w:rPr>
          <w:rFonts w:ascii="Times New Roman" w:hAnsi="Times New Roman" w:cs="Times New Roman"/>
          <w:sz w:val="22"/>
          <w:szCs w:val="22"/>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401"/>
        <w:gridCol w:w="1256"/>
        <w:gridCol w:w="1378"/>
        <w:gridCol w:w="1001"/>
        <w:gridCol w:w="1413"/>
      </w:tblGrid>
      <w:tr w:rsidR="00EF7B65" w:rsidRPr="00EF7B65" w:rsidTr="008763FA">
        <w:trPr>
          <w:trHeight w:val="43"/>
          <w:jc w:val="center"/>
        </w:trPr>
        <w:tc>
          <w:tcPr>
            <w:tcW w:w="283" w:type="pct"/>
            <w:shd w:val="clear" w:color="auto" w:fill="D9D9D9"/>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lang w:eastAsia="uk-UA"/>
              </w:rPr>
              <w:t>№</w:t>
            </w:r>
          </w:p>
        </w:tc>
        <w:tc>
          <w:tcPr>
            <w:tcW w:w="2438" w:type="pct"/>
            <w:shd w:val="clear" w:color="auto" w:fill="D9D9D9"/>
            <w:vAlign w:val="center"/>
          </w:tcPr>
          <w:p w:rsidR="00EF7B65" w:rsidRPr="00EF7B65" w:rsidRDefault="00EF7B65" w:rsidP="008763FA">
            <w:pPr>
              <w:autoSpaceDE w:val="0"/>
              <w:autoSpaceDN w:val="0"/>
              <w:adjustRightInd w:val="0"/>
              <w:ind w:left="-17"/>
              <w:jc w:val="center"/>
              <w:rPr>
                <w:rFonts w:ascii="Times New Roman" w:hAnsi="Times New Roman" w:cs="Times New Roman"/>
                <w:b/>
                <w:sz w:val="22"/>
                <w:szCs w:val="22"/>
              </w:rPr>
            </w:pPr>
            <w:r w:rsidRPr="00EF7B65">
              <w:rPr>
                <w:rFonts w:ascii="Times New Roman" w:hAnsi="Times New Roman" w:cs="Times New Roman"/>
                <w:b/>
                <w:sz w:val="22"/>
                <w:szCs w:val="22"/>
              </w:rPr>
              <w:t>Найменування товару, що пропонується Учасником до постачання</w:t>
            </w:r>
          </w:p>
        </w:tc>
        <w:tc>
          <w:tcPr>
            <w:tcW w:w="567" w:type="pct"/>
            <w:shd w:val="clear" w:color="auto" w:fill="D9D9D9"/>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rPr>
              <w:t>Одиниця виміру</w:t>
            </w:r>
          </w:p>
        </w:tc>
        <w:tc>
          <w:tcPr>
            <w:tcW w:w="622" w:type="pct"/>
            <w:shd w:val="clear" w:color="auto" w:fill="D9D9D9"/>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lang w:eastAsia="uk-UA"/>
              </w:rPr>
              <w:t>Кількість</w:t>
            </w:r>
          </w:p>
        </w:tc>
        <w:tc>
          <w:tcPr>
            <w:tcW w:w="452" w:type="pct"/>
            <w:shd w:val="clear" w:color="auto" w:fill="D9D9D9"/>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lang w:eastAsia="uk-UA"/>
              </w:rPr>
              <w:t>Ціна без ПДВ</w:t>
            </w:r>
          </w:p>
        </w:tc>
        <w:tc>
          <w:tcPr>
            <w:tcW w:w="638" w:type="pct"/>
            <w:shd w:val="clear" w:color="auto" w:fill="D9D9D9"/>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lang w:eastAsia="uk-UA"/>
              </w:rPr>
              <w:t>Сума без ПДВ</w:t>
            </w:r>
          </w:p>
        </w:tc>
      </w:tr>
      <w:tr w:rsidR="00FC0C98" w:rsidRPr="00EF7B65" w:rsidTr="00FC0C98">
        <w:trPr>
          <w:trHeight w:val="436"/>
          <w:jc w:val="center"/>
        </w:trPr>
        <w:tc>
          <w:tcPr>
            <w:tcW w:w="283" w:type="pct"/>
            <w:vAlign w:val="center"/>
          </w:tcPr>
          <w:p w:rsidR="00FC0C98" w:rsidRPr="00EF7B65" w:rsidRDefault="00FC0C98" w:rsidP="008763FA">
            <w:pPr>
              <w:autoSpaceDE w:val="0"/>
              <w:autoSpaceDN w:val="0"/>
              <w:adjustRightInd w:val="0"/>
              <w:ind w:left="-17"/>
              <w:jc w:val="center"/>
              <w:rPr>
                <w:rFonts w:ascii="Times New Roman" w:hAnsi="Times New Roman" w:cs="Times New Roman"/>
                <w:color w:val="000000"/>
                <w:sz w:val="22"/>
                <w:szCs w:val="22"/>
                <w:lang w:eastAsia="uk-UA"/>
              </w:rPr>
            </w:pPr>
            <w:r w:rsidRPr="00EF7B65">
              <w:rPr>
                <w:rFonts w:ascii="Times New Roman" w:hAnsi="Times New Roman" w:cs="Times New Roman"/>
                <w:color w:val="000000"/>
                <w:sz w:val="22"/>
                <w:szCs w:val="22"/>
                <w:lang w:eastAsia="uk-UA"/>
              </w:rPr>
              <w:t>1.</w:t>
            </w:r>
          </w:p>
        </w:tc>
        <w:tc>
          <w:tcPr>
            <w:tcW w:w="2438" w:type="pct"/>
          </w:tcPr>
          <w:p w:rsidR="00FC0C98" w:rsidRPr="00CF5E6F" w:rsidRDefault="00CF5E6F" w:rsidP="00CF5E6F">
            <w:pPr>
              <w:rPr>
                <w:rFonts w:ascii="Times New Roman" w:hAnsi="Times New Roman"/>
                <w:bCs/>
                <w:sz w:val="22"/>
                <w:szCs w:val="22"/>
                <w:lang w:val="ru-RU" w:eastAsia="ar-SA"/>
              </w:rPr>
            </w:pPr>
            <w:r>
              <w:rPr>
                <w:rFonts w:ascii="Times New Roman" w:hAnsi="Times New Roman"/>
                <w:bCs/>
                <w:lang w:val="ru-RU" w:eastAsia="ar-SA"/>
              </w:rPr>
              <w:t>Бензин А-95 (</w:t>
            </w:r>
            <w:r>
              <w:rPr>
                <w:rFonts w:ascii="Times New Roman" w:hAnsi="Times New Roman"/>
              </w:rPr>
              <w:t>у талонах паперових чи пластикових (</w:t>
            </w:r>
            <w:proofErr w:type="spellStart"/>
            <w:r>
              <w:rPr>
                <w:rFonts w:ascii="Times New Roman" w:hAnsi="Times New Roman"/>
              </w:rPr>
              <w:t>скретч</w:t>
            </w:r>
            <w:proofErr w:type="spellEnd"/>
            <w:r>
              <w:rPr>
                <w:rFonts w:ascii="Times New Roman" w:hAnsi="Times New Roman"/>
              </w:rPr>
              <w:t xml:space="preserve">- картках) </w:t>
            </w:r>
            <w:r>
              <w:rPr>
                <w:rFonts w:ascii="Times New Roman" w:hAnsi="Times New Roman"/>
                <w:bCs/>
                <w:lang w:val="ru-RU" w:eastAsia="ar-SA"/>
              </w:rPr>
              <w:t xml:space="preserve"> </w:t>
            </w:r>
          </w:p>
        </w:tc>
        <w:tc>
          <w:tcPr>
            <w:tcW w:w="567" w:type="pct"/>
            <w:vAlign w:val="center"/>
          </w:tcPr>
          <w:p w:rsidR="00FC0C98" w:rsidRPr="00EF7B65" w:rsidRDefault="00FC0C98" w:rsidP="00FC0C98">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літри</w:t>
            </w:r>
          </w:p>
        </w:tc>
        <w:tc>
          <w:tcPr>
            <w:tcW w:w="622" w:type="pct"/>
            <w:vAlign w:val="center"/>
          </w:tcPr>
          <w:p w:rsidR="00FC0C98" w:rsidRPr="00EF7B65" w:rsidRDefault="00CF5E6F" w:rsidP="008763FA">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2 700</w:t>
            </w:r>
          </w:p>
        </w:tc>
        <w:tc>
          <w:tcPr>
            <w:tcW w:w="452"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c>
          <w:tcPr>
            <w:tcW w:w="638"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r>
      <w:tr w:rsidR="00FC0C98" w:rsidRPr="00EF7B65" w:rsidTr="00FC0C98">
        <w:trPr>
          <w:trHeight w:val="436"/>
          <w:jc w:val="center"/>
        </w:trPr>
        <w:tc>
          <w:tcPr>
            <w:tcW w:w="283" w:type="pct"/>
            <w:vAlign w:val="center"/>
          </w:tcPr>
          <w:p w:rsidR="00FC0C98" w:rsidRPr="00EF7B65" w:rsidRDefault="00FC0C98"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2438" w:type="pct"/>
          </w:tcPr>
          <w:p w:rsidR="00FC0C98" w:rsidRPr="00EF7B65" w:rsidRDefault="00FC0C98" w:rsidP="00FC0C98">
            <w:pPr>
              <w:tabs>
                <w:tab w:val="left" w:pos="2520"/>
              </w:tabs>
              <w:jc w:val="center"/>
              <w:rPr>
                <w:rFonts w:ascii="Times New Roman" w:hAnsi="Times New Roman" w:cs="Times New Roman"/>
                <w:sz w:val="22"/>
                <w:szCs w:val="22"/>
              </w:rPr>
            </w:pPr>
          </w:p>
        </w:tc>
        <w:tc>
          <w:tcPr>
            <w:tcW w:w="567" w:type="pct"/>
          </w:tcPr>
          <w:p w:rsidR="00FC0C98" w:rsidRDefault="00FC0C98" w:rsidP="00FC0C98">
            <w:pPr>
              <w:jc w:val="center"/>
            </w:pPr>
          </w:p>
        </w:tc>
        <w:tc>
          <w:tcPr>
            <w:tcW w:w="622"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c>
          <w:tcPr>
            <w:tcW w:w="452"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c>
          <w:tcPr>
            <w:tcW w:w="638"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r>
      <w:tr w:rsidR="00FC0C98" w:rsidRPr="00EF7B65" w:rsidTr="00FC0C98">
        <w:trPr>
          <w:trHeight w:val="436"/>
          <w:jc w:val="center"/>
        </w:trPr>
        <w:tc>
          <w:tcPr>
            <w:tcW w:w="283" w:type="pct"/>
            <w:vAlign w:val="center"/>
          </w:tcPr>
          <w:p w:rsidR="00FC0C98" w:rsidRPr="00EF7B65" w:rsidRDefault="00FC0C98"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2438" w:type="pct"/>
          </w:tcPr>
          <w:p w:rsidR="00FC0C98" w:rsidRPr="00EF7B65" w:rsidRDefault="00FC0C98" w:rsidP="00FC0C98">
            <w:pPr>
              <w:tabs>
                <w:tab w:val="left" w:pos="2520"/>
              </w:tabs>
              <w:jc w:val="center"/>
              <w:rPr>
                <w:rFonts w:ascii="Times New Roman" w:hAnsi="Times New Roman" w:cs="Times New Roman"/>
                <w:sz w:val="22"/>
                <w:szCs w:val="22"/>
              </w:rPr>
            </w:pPr>
          </w:p>
        </w:tc>
        <w:tc>
          <w:tcPr>
            <w:tcW w:w="567" w:type="pct"/>
          </w:tcPr>
          <w:p w:rsidR="00FC0C98" w:rsidRDefault="00FC0C98" w:rsidP="00FC0C98">
            <w:pPr>
              <w:jc w:val="center"/>
            </w:pPr>
          </w:p>
        </w:tc>
        <w:tc>
          <w:tcPr>
            <w:tcW w:w="622"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c>
          <w:tcPr>
            <w:tcW w:w="452"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c>
          <w:tcPr>
            <w:tcW w:w="638" w:type="pct"/>
            <w:vAlign w:val="center"/>
          </w:tcPr>
          <w:p w:rsidR="00FC0C98" w:rsidRPr="00EF7B65" w:rsidRDefault="00FC0C98" w:rsidP="008763FA">
            <w:pPr>
              <w:autoSpaceDE w:val="0"/>
              <w:autoSpaceDN w:val="0"/>
              <w:adjustRightInd w:val="0"/>
              <w:jc w:val="center"/>
              <w:rPr>
                <w:rFonts w:ascii="Times New Roman" w:hAnsi="Times New Roman" w:cs="Times New Roman"/>
                <w:sz w:val="22"/>
                <w:szCs w:val="22"/>
              </w:rPr>
            </w:pPr>
          </w:p>
        </w:tc>
      </w:tr>
      <w:tr w:rsidR="00EF7B65" w:rsidRPr="00EF7B65" w:rsidTr="008763FA">
        <w:trPr>
          <w:trHeight w:val="436"/>
          <w:jc w:val="center"/>
        </w:trPr>
        <w:tc>
          <w:tcPr>
            <w:tcW w:w="283" w:type="pct"/>
            <w:vAlign w:val="center"/>
          </w:tcPr>
          <w:p w:rsidR="00EF7B65" w:rsidRPr="00EF7B65" w:rsidRDefault="00EF7B65"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2438" w:type="pct"/>
            <w:vAlign w:val="center"/>
          </w:tcPr>
          <w:p w:rsidR="00EF7B65" w:rsidRPr="00EF7B65" w:rsidRDefault="00EF7B65" w:rsidP="008763FA">
            <w:pPr>
              <w:rPr>
                <w:rFonts w:ascii="Times New Roman" w:hAnsi="Times New Roman" w:cs="Times New Roman"/>
                <w:bCs/>
                <w:iCs/>
                <w:sz w:val="22"/>
                <w:szCs w:val="22"/>
              </w:rPr>
            </w:pPr>
          </w:p>
        </w:tc>
        <w:tc>
          <w:tcPr>
            <w:tcW w:w="567" w:type="pct"/>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622" w:type="pct"/>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452" w:type="pct"/>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638" w:type="pct"/>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r>
      <w:tr w:rsidR="00EF7B65" w:rsidRPr="00EF7B65" w:rsidTr="008763FA">
        <w:trPr>
          <w:trHeight w:val="319"/>
          <w:jc w:val="center"/>
        </w:trPr>
        <w:tc>
          <w:tcPr>
            <w:tcW w:w="283" w:type="pct"/>
            <w:tcBorders>
              <w:left w:val="nil"/>
              <w:bottom w:val="nil"/>
              <w:right w:val="nil"/>
            </w:tcBorders>
            <w:vAlign w:val="center"/>
          </w:tcPr>
          <w:p w:rsidR="00EF7B65" w:rsidRPr="00EF7B65" w:rsidRDefault="00EF7B65" w:rsidP="008763FA">
            <w:pPr>
              <w:autoSpaceDE w:val="0"/>
              <w:autoSpaceDN w:val="0"/>
              <w:adjustRightInd w:val="0"/>
              <w:rPr>
                <w:rFonts w:ascii="Times New Roman" w:hAnsi="Times New Roman" w:cs="Times New Roman"/>
                <w:b/>
                <w:sz w:val="22"/>
                <w:szCs w:val="22"/>
                <w:lang w:eastAsia="uk-UA"/>
              </w:rPr>
            </w:pPr>
          </w:p>
        </w:tc>
        <w:tc>
          <w:tcPr>
            <w:tcW w:w="2438" w:type="pct"/>
            <w:tcBorders>
              <w:left w:val="nil"/>
              <w:bottom w:val="nil"/>
              <w:right w:val="nil"/>
            </w:tcBorders>
            <w:vAlign w:val="center"/>
          </w:tcPr>
          <w:p w:rsidR="00EF7B65" w:rsidRPr="00EF7B65" w:rsidRDefault="00EF7B65"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567" w:type="pct"/>
            <w:tcBorders>
              <w:left w:val="nil"/>
              <w:bottom w:val="nil"/>
              <w:right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622" w:type="pct"/>
            <w:tcBorders>
              <w:left w:val="nil"/>
              <w:bottom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452"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rPr>
              <w:t>Разом</w:t>
            </w:r>
          </w:p>
        </w:tc>
        <w:tc>
          <w:tcPr>
            <w:tcW w:w="638"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p>
        </w:tc>
      </w:tr>
      <w:tr w:rsidR="00EF7B65" w:rsidRPr="00EF7B65" w:rsidTr="008763FA">
        <w:trPr>
          <w:trHeight w:val="319"/>
          <w:jc w:val="center"/>
        </w:trPr>
        <w:tc>
          <w:tcPr>
            <w:tcW w:w="283" w:type="pct"/>
            <w:tcBorders>
              <w:top w:val="nil"/>
              <w:left w:val="nil"/>
              <w:bottom w:val="nil"/>
              <w:right w:val="nil"/>
            </w:tcBorders>
            <w:vAlign w:val="center"/>
          </w:tcPr>
          <w:p w:rsidR="00EF7B65" w:rsidRPr="00EF7B65" w:rsidRDefault="00EF7B65" w:rsidP="008763FA">
            <w:pPr>
              <w:autoSpaceDE w:val="0"/>
              <w:autoSpaceDN w:val="0"/>
              <w:adjustRightInd w:val="0"/>
              <w:rPr>
                <w:rFonts w:ascii="Times New Roman" w:hAnsi="Times New Roman" w:cs="Times New Roman"/>
                <w:b/>
                <w:sz w:val="22"/>
                <w:szCs w:val="22"/>
                <w:lang w:eastAsia="uk-UA"/>
              </w:rPr>
            </w:pPr>
          </w:p>
        </w:tc>
        <w:tc>
          <w:tcPr>
            <w:tcW w:w="2438" w:type="pct"/>
            <w:tcBorders>
              <w:top w:val="nil"/>
              <w:left w:val="nil"/>
              <w:bottom w:val="nil"/>
              <w:right w:val="nil"/>
            </w:tcBorders>
            <w:vAlign w:val="center"/>
          </w:tcPr>
          <w:p w:rsidR="00EF7B65" w:rsidRPr="00EF7B65" w:rsidRDefault="00EF7B65"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567" w:type="pct"/>
            <w:tcBorders>
              <w:top w:val="nil"/>
              <w:left w:val="nil"/>
              <w:bottom w:val="nil"/>
              <w:right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622" w:type="pct"/>
            <w:tcBorders>
              <w:top w:val="nil"/>
              <w:left w:val="nil"/>
              <w:bottom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452"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rPr>
              <w:t>ПДВ</w:t>
            </w:r>
          </w:p>
        </w:tc>
        <w:tc>
          <w:tcPr>
            <w:tcW w:w="638"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p>
        </w:tc>
      </w:tr>
      <w:tr w:rsidR="00EF7B65" w:rsidRPr="00EF7B65" w:rsidTr="008763FA">
        <w:trPr>
          <w:trHeight w:val="319"/>
          <w:jc w:val="center"/>
        </w:trPr>
        <w:tc>
          <w:tcPr>
            <w:tcW w:w="283" w:type="pct"/>
            <w:tcBorders>
              <w:top w:val="nil"/>
              <w:left w:val="nil"/>
              <w:bottom w:val="nil"/>
              <w:right w:val="nil"/>
            </w:tcBorders>
            <w:vAlign w:val="center"/>
          </w:tcPr>
          <w:p w:rsidR="00EF7B65" w:rsidRPr="00EF7B65" w:rsidRDefault="00EF7B65" w:rsidP="008763FA">
            <w:pPr>
              <w:autoSpaceDE w:val="0"/>
              <w:autoSpaceDN w:val="0"/>
              <w:adjustRightInd w:val="0"/>
              <w:rPr>
                <w:rFonts w:ascii="Times New Roman" w:hAnsi="Times New Roman" w:cs="Times New Roman"/>
                <w:b/>
                <w:sz w:val="22"/>
                <w:szCs w:val="22"/>
                <w:lang w:eastAsia="uk-UA"/>
              </w:rPr>
            </w:pPr>
          </w:p>
        </w:tc>
        <w:tc>
          <w:tcPr>
            <w:tcW w:w="2438" w:type="pct"/>
            <w:tcBorders>
              <w:top w:val="nil"/>
              <w:left w:val="nil"/>
              <w:bottom w:val="nil"/>
              <w:right w:val="nil"/>
            </w:tcBorders>
            <w:vAlign w:val="center"/>
          </w:tcPr>
          <w:p w:rsidR="00EF7B65" w:rsidRPr="00EF7B65" w:rsidRDefault="00EF7B65" w:rsidP="008763FA">
            <w:pPr>
              <w:autoSpaceDE w:val="0"/>
              <w:autoSpaceDN w:val="0"/>
              <w:adjustRightInd w:val="0"/>
              <w:ind w:left="-17"/>
              <w:jc w:val="center"/>
              <w:rPr>
                <w:rFonts w:ascii="Times New Roman" w:hAnsi="Times New Roman" w:cs="Times New Roman"/>
                <w:color w:val="000000"/>
                <w:sz w:val="22"/>
                <w:szCs w:val="22"/>
                <w:lang w:eastAsia="uk-UA"/>
              </w:rPr>
            </w:pPr>
          </w:p>
        </w:tc>
        <w:tc>
          <w:tcPr>
            <w:tcW w:w="567" w:type="pct"/>
            <w:tcBorders>
              <w:top w:val="nil"/>
              <w:left w:val="nil"/>
              <w:bottom w:val="nil"/>
              <w:right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622" w:type="pct"/>
            <w:tcBorders>
              <w:top w:val="nil"/>
              <w:left w:val="nil"/>
              <w:bottom w:val="nil"/>
            </w:tcBorders>
            <w:vAlign w:val="center"/>
          </w:tcPr>
          <w:p w:rsidR="00EF7B65" w:rsidRPr="00EF7B65" w:rsidRDefault="00EF7B65" w:rsidP="008763FA">
            <w:pPr>
              <w:autoSpaceDE w:val="0"/>
              <w:autoSpaceDN w:val="0"/>
              <w:adjustRightInd w:val="0"/>
              <w:jc w:val="center"/>
              <w:rPr>
                <w:rFonts w:ascii="Times New Roman" w:hAnsi="Times New Roman" w:cs="Times New Roman"/>
                <w:sz w:val="22"/>
                <w:szCs w:val="22"/>
              </w:rPr>
            </w:pPr>
          </w:p>
        </w:tc>
        <w:tc>
          <w:tcPr>
            <w:tcW w:w="452"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r w:rsidRPr="00EF7B65">
              <w:rPr>
                <w:rFonts w:ascii="Times New Roman" w:hAnsi="Times New Roman" w:cs="Times New Roman"/>
                <w:b/>
                <w:sz w:val="22"/>
                <w:szCs w:val="22"/>
              </w:rPr>
              <w:t>Всього з ПДВ</w:t>
            </w:r>
          </w:p>
        </w:tc>
        <w:tc>
          <w:tcPr>
            <w:tcW w:w="638" w:type="pct"/>
            <w:vAlign w:val="center"/>
          </w:tcPr>
          <w:p w:rsidR="00EF7B65" w:rsidRPr="00EF7B65" w:rsidRDefault="00EF7B65" w:rsidP="008763FA">
            <w:pPr>
              <w:autoSpaceDE w:val="0"/>
              <w:autoSpaceDN w:val="0"/>
              <w:adjustRightInd w:val="0"/>
              <w:jc w:val="center"/>
              <w:rPr>
                <w:rFonts w:ascii="Times New Roman" w:hAnsi="Times New Roman" w:cs="Times New Roman"/>
                <w:b/>
                <w:sz w:val="22"/>
                <w:szCs w:val="22"/>
              </w:rPr>
            </w:pPr>
          </w:p>
        </w:tc>
      </w:tr>
    </w:tbl>
    <w:p w:rsidR="00EF7B65" w:rsidRPr="00EF7B65" w:rsidRDefault="00EF7B65" w:rsidP="00EF7B65">
      <w:pPr>
        <w:ind w:right="329" w:firstLine="540"/>
        <w:jc w:val="both"/>
        <w:outlineLvl w:val="0"/>
        <w:rPr>
          <w:rFonts w:ascii="Times New Roman" w:hAnsi="Times New Roman" w:cs="Times New Roman"/>
          <w:b/>
          <w:bCs/>
          <w:sz w:val="22"/>
          <w:szCs w:val="22"/>
        </w:rPr>
      </w:pPr>
      <w:r w:rsidRPr="00EF7B65">
        <w:rPr>
          <w:rFonts w:ascii="Times New Roman" w:hAnsi="Times New Roman" w:cs="Times New Roman"/>
          <w:b/>
          <w:bCs/>
          <w:sz w:val="22"/>
          <w:szCs w:val="22"/>
        </w:rPr>
        <w:t>Ціна тендерної пропозиції становить:</w:t>
      </w:r>
    </w:p>
    <w:p w:rsidR="00EF7B65" w:rsidRPr="00EF7B65" w:rsidRDefault="00EF7B65" w:rsidP="00EF7B65">
      <w:pPr>
        <w:ind w:right="329" w:firstLine="540"/>
        <w:jc w:val="both"/>
        <w:rPr>
          <w:rFonts w:ascii="Times New Roman" w:hAnsi="Times New Roman" w:cs="Times New Roman"/>
          <w:sz w:val="22"/>
          <w:szCs w:val="22"/>
        </w:rPr>
      </w:pPr>
      <w:r w:rsidRPr="00EF7B65">
        <w:rPr>
          <w:rFonts w:ascii="Times New Roman" w:hAnsi="Times New Roman" w:cs="Times New Roman"/>
          <w:b/>
          <w:bCs/>
          <w:sz w:val="22"/>
          <w:szCs w:val="22"/>
        </w:rPr>
        <w:t>______</w:t>
      </w:r>
      <w:r w:rsidRPr="00EF7B65">
        <w:rPr>
          <w:rFonts w:ascii="Times New Roman" w:hAnsi="Times New Roman" w:cs="Times New Roman"/>
          <w:sz w:val="22"/>
          <w:szCs w:val="22"/>
        </w:rPr>
        <w:t>______ (___________) грн. без ПДВ, сума ПДВ* ______________грн., загальна ціна тендерної пропозиції складає ____________(__________________) грн. з ПДВ</w:t>
      </w:r>
      <w:r w:rsidRPr="00EF7B65">
        <w:rPr>
          <w:rFonts w:ascii="Times New Roman" w:hAnsi="Times New Roman" w:cs="Times New Roman"/>
          <w:b/>
          <w:bCs/>
          <w:sz w:val="22"/>
          <w:szCs w:val="22"/>
        </w:rPr>
        <w:t>*</w:t>
      </w:r>
      <w:r w:rsidRPr="00EF7B65">
        <w:rPr>
          <w:rFonts w:ascii="Times New Roman" w:hAnsi="Times New Roman" w:cs="Times New Roman"/>
          <w:sz w:val="22"/>
          <w:szCs w:val="22"/>
        </w:rPr>
        <w:t xml:space="preserve"> (</w:t>
      </w:r>
      <w:r w:rsidRPr="00EF7B65">
        <w:rPr>
          <w:rFonts w:ascii="Times New Roman" w:hAnsi="Times New Roman" w:cs="Times New Roman"/>
          <w:i/>
          <w:iCs/>
          <w:sz w:val="22"/>
          <w:szCs w:val="22"/>
        </w:rPr>
        <w:t>зазначається Учасником цифрами та словами</w:t>
      </w:r>
      <w:r w:rsidRPr="00EF7B65">
        <w:rPr>
          <w:rFonts w:ascii="Times New Roman" w:hAnsi="Times New Roman" w:cs="Times New Roman"/>
          <w:sz w:val="22"/>
          <w:szCs w:val="22"/>
        </w:rPr>
        <w:t>).</w:t>
      </w:r>
    </w:p>
    <w:p w:rsidR="00EF7B65" w:rsidRPr="00EF7B65" w:rsidRDefault="00EF7B65" w:rsidP="00EF7B65">
      <w:pPr>
        <w:ind w:right="329" w:firstLine="540"/>
        <w:jc w:val="both"/>
        <w:rPr>
          <w:rFonts w:ascii="Times New Roman" w:hAnsi="Times New Roman" w:cs="Times New Roman"/>
          <w:sz w:val="22"/>
          <w:szCs w:val="22"/>
        </w:rPr>
      </w:pPr>
      <w:r w:rsidRPr="00EF7B65">
        <w:rPr>
          <w:rFonts w:ascii="Times New Roman" w:hAnsi="Times New Roman" w:cs="Times New Roman"/>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7B65" w:rsidRPr="00EF7B65" w:rsidRDefault="00EF7B65" w:rsidP="00EF7B65">
      <w:pPr>
        <w:ind w:right="329" w:firstLine="540"/>
        <w:jc w:val="both"/>
        <w:rPr>
          <w:rFonts w:ascii="Times New Roman" w:hAnsi="Times New Roman" w:cs="Times New Roman"/>
          <w:sz w:val="22"/>
          <w:szCs w:val="22"/>
        </w:rPr>
      </w:pPr>
      <w:r w:rsidRPr="00EF7B65">
        <w:rPr>
          <w:rFonts w:ascii="Times New Roman" w:hAnsi="Times New Roman" w:cs="Times New Roman"/>
          <w:sz w:val="22"/>
          <w:szCs w:val="22"/>
        </w:rPr>
        <w:t xml:space="preserve">2. Ми погоджуємося дотримуватися умов цієї тендерної пропозиції протягом </w:t>
      </w:r>
      <w:r w:rsidRPr="00EF7B65">
        <w:rPr>
          <w:rFonts w:ascii="Times New Roman" w:hAnsi="Times New Roman" w:cs="Times New Roman"/>
          <w:bCs/>
          <w:iCs/>
          <w:sz w:val="22"/>
          <w:szCs w:val="22"/>
        </w:rPr>
        <w:t>90 днів</w:t>
      </w:r>
      <w:r w:rsidRPr="00EF7B65">
        <w:rPr>
          <w:rFonts w:ascii="Times New Roman" w:hAnsi="Times New Roman" w:cs="Times New Roman"/>
          <w:sz w:val="22"/>
          <w:szCs w:val="22"/>
        </w:rPr>
        <w:t xml:space="preserve"> із дати кінцевого строку подання тендерних пропозицій. </w:t>
      </w:r>
    </w:p>
    <w:p w:rsidR="00EF7B65" w:rsidRPr="00EF7B65" w:rsidRDefault="00EF7B65" w:rsidP="00EF7B65">
      <w:pPr>
        <w:ind w:right="329" w:firstLine="540"/>
        <w:jc w:val="both"/>
        <w:rPr>
          <w:rFonts w:ascii="Times New Roman" w:hAnsi="Times New Roman" w:cs="Times New Roman"/>
          <w:sz w:val="22"/>
          <w:szCs w:val="22"/>
        </w:rPr>
      </w:pPr>
      <w:r w:rsidRPr="00EF7B65">
        <w:rPr>
          <w:rFonts w:ascii="Times New Roman" w:hAnsi="Times New Roman" w:cs="Times New Roman"/>
          <w:sz w:val="22"/>
          <w:szCs w:val="22"/>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EF7B65" w:rsidRPr="00EF7B65" w:rsidRDefault="00EF7B65" w:rsidP="00EF7B65">
      <w:pPr>
        <w:ind w:right="329" w:firstLine="540"/>
        <w:jc w:val="both"/>
        <w:rPr>
          <w:rFonts w:ascii="Times New Roman" w:hAnsi="Times New Roman" w:cs="Times New Roman"/>
          <w:sz w:val="22"/>
          <w:szCs w:val="22"/>
        </w:rPr>
      </w:pPr>
      <w:r w:rsidRPr="00EF7B65">
        <w:rPr>
          <w:rFonts w:ascii="Times New Roman" w:hAnsi="Times New Roman" w:cs="Times New Roman"/>
          <w:sz w:val="22"/>
          <w:szCs w:val="22"/>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F7B65" w:rsidRPr="00EF7B65" w:rsidRDefault="00EF7B65" w:rsidP="00EF7B65">
      <w:pPr>
        <w:ind w:right="329" w:firstLine="540"/>
        <w:jc w:val="both"/>
        <w:rPr>
          <w:rFonts w:ascii="Times New Roman" w:hAnsi="Times New Roman" w:cs="Times New Roman"/>
          <w:sz w:val="22"/>
          <w:szCs w:val="22"/>
        </w:rPr>
      </w:pPr>
    </w:p>
    <w:p w:rsidR="00EF7B65" w:rsidRPr="00EF7B65" w:rsidRDefault="00EF7B65" w:rsidP="00EF7B65">
      <w:pPr>
        <w:ind w:right="329" w:firstLine="540"/>
        <w:jc w:val="both"/>
        <w:rPr>
          <w:rFonts w:ascii="Times New Roman" w:hAnsi="Times New Roman" w:cs="Times New Roman"/>
          <w:sz w:val="22"/>
          <w:szCs w:val="22"/>
        </w:rPr>
      </w:pPr>
    </w:p>
    <w:p w:rsidR="00EF7B65" w:rsidRPr="00EF7B65" w:rsidRDefault="00EF7B65" w:rsidP="00EF7B65">
      <w:pPr>
        <w:ind w:right="329"/>
        <w:jc w:val="center"/>
        <w:rPr>
          <w:rFonts w:ascii="Times New Roman" w:hAnsi="Times New Roman" w:cs="Times New Roman"/>
          <w:i/>
          <w:iCs/>
          <w:sz w:val="22"/>
          <w:szCs w:val="22"/>
        </w:rPr>
      </w:pPr>
      <w:r w:rsidRPr="00EF7B65">
        <w:rPr>
          <w:rFonts w:ascii="Times New Roman" w:hAnsi="Times New Roman" w:cs="Times New Roman"/>
          <w:i/>
          <w:iCs/>
          <w:sz w:val="22"/>
          <w:szCs w:val="22"/>
        </w:rPr>
        <w:t>______________________________        ________________________  __________________</w:t>
      </w:r>
    </w:p>
    <w:p w:rsidR="00EF7B65" w:rsidRPr="00EF7B65" w:rsidRDefault="00EF7B65" w:rsidP="00EF7B65">
      <w:pPr>
        <w:ind w:right="329"/>
        <w:rPr>
          <w:rFonts w:ascii="Times New Roman" w:hAnsi="Times New Roman" w:cs="Times New Roman"/>
          <w:sz w:val="22"/>
          <w:szCs w:val="22"/>
        </w:rPr>
      </w:pPr>
      <w:r w:rsidRPr="00EF7B65">
        <w:rPr>
          <w:rFonts w:ascii="Times New Roman" w:hAnsi="Times New Roman" w:cs="Times New Roman"/>
          <w:i/>
          <w:iCs/>
          <w:sz w:val="22"/>
          <w:szCs w:val="22"/>
        </w:rPr>
        <w:t xml:space="preserve">                 (Посада)                                                (Підпис)                                 (ПІБ)</w:t>
      </w:r>
      <w:r w:rsidRPr="00EF7B65">
        <w:rPr>
          <w:rFonts w:ascii="Times New Roman" w:hAnsi="Times New Roman" w:cs="Times New Roman"/>
          <w:sz w:val="22"/>
          <w:szCs w:val="22"/>
        </w:rPr>
        <w:t xml:space="preserve">             М.П.</w:t>
      </w:r>
    </w:p>
    <w:p w:rsidR="00EF7B65" w:rsidRPr="00EF7B65" w:rsidRDefault="00EF7B65" w:rsidP="00EF7B65">
      <w:pPr>
        <w:ind w:right="329" w:firstLine="540"/>
        <w:rPr>
          <w:rFonts w:ascii="Times New Roman" w:hAnsi="Times New Roman" w:cs="Times New Roman"/>
          <w:b/>
          <w:bCs/>
          <w:i/>
          <w:iCs/>
          <w:sz w:val="22"/>
          <w:szCs w:val="22"/>
          <w:u w:val="single"/>
        </w:rPr>
      </w:pPr>
    </w:p>
    <w:p w:rsidR="00EF7B65" w:rsidRPr="00EF7B65" w:rsidRDefault="00EF7B65" w:rsidP="00EF7B65">
      <w:pPr>
        <w:ind w:right="329" w:firstLine="540"/>
        <w:rPr>
          <w:rFonts w:ascii="Times New Roman" w:hAnsi="Times New Roman" w:cs="Times New Roman"/>
          <w:b/>
          <w:bCs/>
          <w:i/>
          <w:iCs/>
          <w:sz w:val="22"/>
          <w:szCs w:val="22"/>
          <w:u w:val="single"/>
        </w:rPr>
      </w:pPr>
    </w:p>
    <w:p w:rsidR="00EF7B65" w:rsidRPr="00EF7B65" w:rsidRDefault="00EF7B65" w:rsidP="00EF7B65">
      <w:pPr>
        <w:ind w:right="329" w:firstLine="540"/>
        <w:rPr>
          <w:rFonts w:ascii="Times New Roman" w:hAnsi="Times New Roman" w:cs="Times New Roman"/>
          <w:b/>
          <w:bCs/>
          <w:i/>
          <w:iCs/>
          <w:color w:val="FF0000"/>
          <w:sz w:val="22"/>
          <w:szCs w:val="22"/>
        </w:rPr>
      </w:pPr>
      <w:r w:rsidRPr="00EF7B65">
        <w:rPr>
          <w:rFonts w:ascii="Times New Roman" w:hAnsi="Times New Roman" w:cs="Times New Roman"/>
          <w:b/>
          <w:bCs/>
          <w:i/>
          <w:iCs/>
          <w:color w:val="FF0000"/>
          <w:sz w:val="22"/>
          <w:szCs w:val="22"/>
          <w:u w:val="single"/>
        </w:rPr>
        <w:t>Примітка:</w:t>
      </w:r>
      <w:r w:rsidRPr="00EF7B65">
        <w:rPr>
          <w:rFonts w:ascii="Times New Roman" w:hAnsi="Times New Roman" w:cs="Times New Roman"/>
          <w:b/>
          <w:bCs/>
          <w:i/>
          <w:iCs/>
          <w:color w:val="FF0000"/>
          <w:sz w:val="22"/>
          <w:szCs w:val="22"/>
        </w:rPr>
        <w:t>(*)</w:t>
      </w:r>
      <w:r w:rsidRPr="00EF7B65">
        <w:rPr>
          <w:rFonts w:ascii="Times New Roman" w:hAnsi="Times New Roman" w:cs="Times New Roman"/>
          <w:b/>
          <w:bCs/>
          <w:i/>
          <w:iCs/>
          <w:color w:val="FF0000"/>
          <w:sz w:val="22"/>
          <w:szCs w:val="22"/>
        </w:rPr>
        <w:tab/>
        <w:t>Зазначається Учасником відповідно до положень Податкового кодексу України</w:t>
      </w:r>
    </w:p>
    <w:p w:rsidR="00EF7B65" w:rsidRPr="00EF7B65" w:rsidRDefault="00EF7B65" w:rsidP="00EF7B65">
      <w:pPr>
        <w:tabs>
          <w:tab w:val="left" w:pos="0"/>
          <w:tab w:val="center" w:pos="4153"/>
          <w:tab w:val="right" w:pos="8306"/>
        </w:tabs>
        <w:ind w:right="329" w:firstLine="539"/>
        <w:jc w:val="both"/>
        <w:rPr>
          <w:rFonts w:ascii="Times New Roman" w:hAnsi="Times New Roman" w:cs="Times New Roman"/>
          <w:b/>
          <w:bCs/>
          <w:i/>
          <w:iCs/>
          <w:color w:val="FF0000"/>
          <w:sz w:val="22"/>
          <w:szCs w:val="22"/>
        </w:rPr>
      </w:pPr>
      <w:r w:rsidRPr="00EF7B65">
        <w:rPr>
          <w:rFonts w:ascii="Times New Roman" w:hAnsi="Times New Roman" w:cs="Times New Roman"/>
          <w:b/>
          <w:bCs/>
          <w:i/>
          <w:iCs/>
          <w:color w:val="FF0000"/>
          <w:sz w:val="22"/>
          <w:szCs w:val="22"/>
        </w:rPr>
        <w:t>У складі пропозиції Учасник надає ціну товару, з урахуванням податків і зборів, що сплачуються або мають бути сплачені, усіх інших витрат.</w:t>
      </w:r>
    </w:p>
    <w:p w:rsidR="00EF7B65" w:rsidRPr="00EF7B65" w:rsidRDefault="00EF7B65" w:rsidP="00EF7B65">
      <w:pPr>
        <w:ind w:right="329" w:firstLine="539"/>
        <w:jc w:val="both"/>
        <w:rPr>
          <w:rFonts w:ascii="Times New Roman" w:hAnsi="Times New Roman" w:cs="Times New Roman"/>
          <w:b/>
          <w:bCs/>
          <w:i/>
          <w:iCs/>
          <w:color w:val="FF0000"/>
          <w:sz w:val="22"/>
          <w:szCs w:val="22"/>
        </w:rPr>
      </w:pPr>
      <w:r w:rsidRPr="00EF7B65">
        <w:rPr>
          <w:rFonts w:ascii="Times New Roman" w:hAnsi="Times New Roman" w:cs="Times New Roman"/>
          <w:b/>
          <w:bCs/>
          <w:i/>
          <w:iCs/>
          <w:color w:val="FF0000"/>
          <w:sz w:val="22"/>
          <w:szCs w:val="22"/>
        </w:rPr>
        <w:t xml:space="preserve">Ціни, ПДВ, що відображаються цифрами у цій формі - визначаються з точністю до другого десяткового знаку (другий розряд після коми). </w:t>
      </w:r>
    </w:p>
    <w:p w:rsidR="00180E60" w:rsidRPr="00EF7B65" w:rsidRDefault="00180E60" w:rsidP="000522F9">
      <w:pPr>
        <w:widowControl/>
        <w:suppressAutoHyphens/>
        <w:rPr>
          <w:rFonts w:ascii="Times New Roman" w:hAnsi="Times New Roman" w:cs="Times New Roman"/>
          <w:b/>
          <w:color w:val="FF0000"/>
          <w:sz w:val="22"/>
          <w:szCs w:val="22"/>
        </w:rPr>
      </w:pPr>
    </w:p>
    <w:p w:rsidR="009A412F" w:rsidRDefault="00180E60" w:rsidP="009A412F">
      <w:pPr>
        <w:widowControl/>
        <w:suppressAutoHyphens/>
        <w:jc w:val="right"/>
        <w:rPr>
          <w:rFonts w:ascii="Times New Roman" w:hAnsi="Times New Roman" w:cs="Times New Roman"/>
          <w:b/>
          <w:bCs/>
          <w:sz w:val="22"/>
          <w:szCs w:val="22"/>
        </w:rPr>
      </w:pPr>
      <w:r w:rsidRPr="00EF7B65">
        <w:rPr>
          <w:rFonts w:ascii="Times New Roman" w:hAnsi="Times New Roman" w:cs="Times New Roman"/>
          <w:b/>
          <w:color w:val="FF0000"/>
          <w:sz w:val="22"/>
          <w:szCs w:val="22"/>
        </w:rPr>
        <w:br w:type="page"/>
      </w:r>
      <w:r w:rsidR="009A412F" w:rsidRPr="00EF7B65">
        <w:rPr>
          <w:rFonts w:ascii="Times New Roman" w:hAnsi="Times New Roman" w:cs="Times New Roman"/>
          <w:b/>
          <w:bCs/>
          <w:sz w:val="22"/>
          <w:szCs w:val="22"/>
        </w:rPr>
        <w:lastRenderedPageBreak/>
        <w:t xml:space="preserve">Додаток 2 до тендерної документації </w:t>
      </w:r>
    </w:p>
    <w:p w:rsidR="00231255" w:rsidRPr="00EF7B65" w:rsidRDefault="00231255" w:rsidP="009A412F">
      <w:pPr>
        <w:widowControl/>
        <w:suppressAutoHyphens/>
        <w:jc w:val="right"/>
        <w:rPr>
          <w:rFonts w:ascii="Times New Roman" w:hAnsi="Times New Roman" w:cs="Times New Roman"/>
          <w:sz w:val="22"/>
          <w:szCs w:val="22"/>
        </w:rPr>
      </w:pPr>
    </w:p>
    <w:p w:rsidR="00231255" w:rsidRDefault="00231255" w:rsidP="00231255">
      <w:pPr>
        <w:ind w:left="567"/>
        <w:jc w:val="center"/>
        <w:rPr>
          <w:rFonts w:ascii="Times New Roman" w:hAnsi="Times New Roman"/>
          <w:b/>
          <w:sz w:val="28"/>
          <w:szCs w:val="28"/>
          <w:u w:val="single"/>
          <w:lang w:eastAsia="ar-SA"/>
        </w:rPr>
      </w:pPr>
      <w:r>
        <w:rPr>
          <w:rFonts w:ascii="Times New Roman" w:hAnsi="Times New Roman"/>
          <w:b/>
          <w:sz w:val="28"/>
          <w:szCs w:val="28"/>
          <w:u w:val="single"/>
          <w:lang w:eastAsia="ar-SA"/>
        </w:rPr>
        <w:t xml:space="preserve">Інформація про необхідні технічні, якісні та </w:t>
      </w:r>
    </w:p>
    <w:p w:rsidR="00231255" w:rsidRDefault="00231255" w:rsidP="00231255">
      <w:pPr>
        <w:ind w:left="567"/>
        <w:jc w:val="center"/>
        <w:rPr>
          <w:rFonts w:ascii="Times New Roman" w:hAnsi="Times New Roman" w:cs="Times New Roman"/>
          <w:b/>
          <w:sz w:val="28"/>
          <w:szCs w:val="28"/>
          <w:u w:val="single"/>
          <w:lang w:eastAsia="ar-SA"/>
        </w:rPr>
      </w:pPr>
      <w:r>
        <w:rPr>
          <w:rFonts w:ascii="Times New Roman" w:hAnsi="Times New Roman"/>
          <w:b/>
          <w:sz w:val="28"/>
          <w:szCs w:val="28"/>
          <w:u w:val="single"/>
          <w:lang w:eastAsia="ar-SA"/>
        </w:rPr>
        <w:t>кількісні характеристики предмету закупівлі</w:t>
      </w:r>
    </w:p>
    <w:p w:rsidR="00231255" w:rsidRDefault="00231255" w:rsidP="00231255">
      <w:pPr>
        <w:suppressAutoHyphens/>
        <w:jc w:val="center"/>
        <w:rPr>
          <w:rFonts w:ascii="Times New Roman" w:hAnsi="Times New Roman"/>
          <w:b/>
          <w:bCs/>
          <w:color w:val="000000"/>
          <w:lang w:eastAsia="ar-SA"/>
        </w:rPr>
      </w:pPr>
      <w:r>
        <w:rPr>
          <w:rFonts w:ascii="Times New Roman" w:hAnsi="Times New Roman"/>
          <w:b/>
          <w:bCs/>
          <w:color w:val="000000"/>
          <w:kern w:val="28"/>
          <w:lang w:eastAsia="x-none"/>
        </w:rPr>
        <w:t>Нафта та дистиляти (бензин А-95)</w:t>
      </w:r>
    </w:p>
    <w:p w:rsidR="00231255" w:rsidRDefault="00231255" w:rsidP="00231255">
      <w:pPr>
        <w:suppressLineNumbers/>
        <w:suppressAutoHyphens/>
        <w:jc w:val="center"/>
        <w:rPr>
          <w:rFonts w:ascii="Times New Roman" w:hAnsi="Times New Roman"/>
          <w:b/>
          <w:bCs/>
          <w:color w:val="000000"/>
          <w:kern w:val="28"/>
          <w:lang w:eastAsia="x-none"/>
        </w:rPr>
      </w:pPr>
      <w:r>
        <w:rPr>
          <w:rFonts w:ascii="Times New Roman" w:hAnsi="Times New Roman"/>
          <w:b/>
          <w:bCs/>
          <w:color w:val="000000"/>
          <w:kern w:val="28"/>
          <w:lang w:eastAsia="x-none"/>
        </w:rPr>
        <w:t>Код за ДК 021:2015 – 09130000-9</w:t>
      </w:r>
    </w:p>
    <w:p w:rsidR="00231255" w:rsidRDefault="00CF5E6F" w:rsidP="00231255">
      <w:pPr>
        <w:ind w:firstLine="567"/>
        <w:jc w:val="center"/>
        <w:rPr>
          <w:rFonts w:ascii="Times New Roman" w:hAnsi="Times New Roman"/>
          <w:b/>
          <w:i/>
          <w:color w:val="000000"/>
        </w:rPr>
      </w:pPr>
      <w:r>
        <w:rPr>
          <w:rFonts w:ascii="Times New Roman" w:hAnsi="Times New Roman"/>
          <w:b/>
          <w:i/>
          <w:color w:val="000000"/>
        </w:rPr>
        <w:t>(Бензин А-95</w:t>
      </w:r>
      <w:r w:rsidR="00231255">
        <w:rPr>
          <w:rFonts w:ascii="Times New Roman" w:hAnsi="Times New Roman"/>
          <w:b/>
          <w:i/>
          <w:color w:val="000000"/>
        </w:rPr>
        <w:t xml:space="preserve"> у талонах паперових</w:t>
      </w:r>
    </w:p>
    <w:p w:rsidR="00231255" w:rsidRDefault="00CF5E6F" w:rsidP="00231255">
      <w:pPr>
        <w:ind w:firstLine="567"/>
        <w:jc w:val="center"/>
        <w:rPr>
          <w:rFonts w:ascii="Times New Roman" w:hAnsi="Times New Roman"/>
          <w:b/>
          <w:i/>
          <w:color w:val="000000"/>
        </w:rPr>
      </w:pPr>
      <w:r>
        <w:rPr>
          <w:rFonts w:ascii="Times New Roman" w:hAnsi="Times New Roman"/>
          <w:b/>
          <w:i/>
          <w:color w:val="000000"/>
        </w:rPr>
        <w:t>чи пластикових (</w:t>
      </w:r>
      <w:proofErr w:type="spellStart"/>
      <w:r w:rsidR="00231255">
        <w:rPr>
          <w:rFonts w:ascii="Times New Roman" w:hAnsi="Times New Roman"/>
          <w:b/>
          <w:i/>
          <w:color w:val="000000"/>
        </w:rPr>
        <w:t>скретч</w:t>
      </w:r>
      <w:proofErr w:type="spellEnd"/>
      <w:r w:rsidR="00231255">
        <w:rPr>
          <w:rFonts w:ascii="Times New Roman" w:hAnsi="Times New Roman"/>
          <w:b/>
          <w:i/>
          <w:color w:val="000000"/>
        </w:rPr>
        <w:t>-картках)</w:t>
      </w:r>
    </w:p>
    <w:p w:rsidR="00231255" w:rsidRDefault="00231255" w:rsidP="00231255">
      <w:pPr>
        <w:rPr>
          <w:rFonts w:ascii="Times New Roman" w:hAnsi="Times New Roman"/>
          <w:b/>
          <w:i/>
          <w:color w:val="000000"/>
          <w:sz w:val="16"/>
          <w:szCs w:val="16"/>
        </w:rPr>
      </w:pPr>
    </w:p>
    <w:p w:rsidR="00231255" w:rsidRDefault="00231255" w:rsidP="00231255">
      <w:pPr>
        <w:ind w:firstLine="567"/>
        <w:jc w:val="center"/>
        <w:rPr>
          <w:rFonts w:ascii="Times New Roman" w:hAnsi="Times New Roman"/>
          <w:sz w:val="8"/>
          <w:szCs w:val="8"/>
        </w:rPr>
      </w:pPr>
    </w:p>
    <w:p w:rsidR="00231255" w:rsidRDefault="007F7897" w:rsidP="00231255">
      <w:pPr>
        <w:tabs>
          <w:tab w:val="left" w:pos="540"/>
        </w:tabs>
        <w:suppressAutoHyphens/>
        <w:rPr>
          <w:rFonts w:ascii="Times New Roman" w:hAnsi="Times New Roman"/>
        </w:rPr>
      </w:pPr>
      <w:r>
        <w:rPr>
          <w:rFonts w:ascii="Times New Roman" w:hAnsi="Times New Roman"/>
        </w:rPr>
        <w:tab/>
      </w:r>
      <w:r w:rsidR="00231255">
        <w:rPr>
          <w:rFonts w:ascii="Times New Roman" w:hAnsi="Times New Roman"/>
        </w:rPr>
        <w:t>Товар, що є предметом закупівлі повинен відповідати наступним технічним, якісним та кількісним характеристикам:</w:t>
      </w:r>
    </w:p>
    <w:p w:rsidR="00231255" w:rsidRDefault="00231255" w:rsidP="00231255">
      <w:pPr>
        <w:tabs>
          <w:tab w:val="left" w:pos="540"/>
        </w:tabs>
        <w:suppressAutoHyphens/>
        <w:rPr>
          <w:rFonts w:ascii="Times New Roman" w:hAnsi="Times New Roman"/>
        </w:rPr>
      </w:pPr>
    </w:p>
    <w:p w:rsidR="00231255" w:rsidRDefault="00231255" w:rsidP="00231255">
      <w:pPr>
        <w:jc w:val="both"/>
        <w:rPr>
          <w:rFonts w:ascii="Times New Roman" w:hAnsi="Times New Roman"/>
          <w:sz w:val="16"/>
          <w:szCs w:val="16"/>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134"/>
        <w:gridCol w:w="1418"/>
        <w:gridCol w:w="4110"/>
      </w:tblGrid>
      <w:tr w:rsidR="00231255" w:rsidTr="00231255">
        <w:trPr>
          <w:trHeight w:val="643"/>
        </w:trPr>
        <w:tc>
          <w:tcPr>
            <w:tcW w:w="2835" w:type="dxa"/>
            <w:tcBorders>
              <w:top w:val="single" w:sz="4" w:space="0" w:color="auto"/>
              <w:left w:val="single" w:sz="4" w:space="0" w:color="auto"/>
              <w:bottom w:val="single" w:sz="4" w:space="0" w:color="auto"/>
              <w:right w:val="single" w:sz="4" w:space="0" w:color="auto"/>
            </w:tcBorders>
            <w:vAlign w:val="center"/>
            <w:hideMark/>
          </w:tcPr>
          <w:p w:rsidR="00231255" w:rsidRDefault="00231255">
            <w:pPr>
              <w:autoSpaceDE w:val="0"/>
              <w:autoSpaceDN w:val="0"/>
              <w:adjustRightInd w:val="0"/>
              <w:jc w:val="center"/>
              <w:rPr>
                <w:rFonts w:ascii="Times New Roman" w:hAnsi="Times New Roman"/>
                <w:b/>
                <w:sz w:val="20"/>
                <w:szCs w:val="20"/>
              </w:rPr>
            </w:pPr>
            <w:r>
              <w:rPr>
                <w:rFonts w:ascii="Times New Roman" w:hAnsi="Times New Roman"/>
                <w:b/>
                <w:sz w:val="20"/>
                <w:szCs w:val="20"/>
              </w:rPr>
              <w:t>Найменування</w:t>
            </w:r>
          </w:p>
          <w:p w:rsidR="00231255" w:rsidRDefault="00231255">
            <w:pPr>
              <w:autoSpaceDE w:val="0"/>
              <w:autoSpaceDN w:val="0"/>
              <w:adjustRightInd w:val="0"/>
              <w:jc w:val="center"/>
              <w:rPr>
                <w:rFonts w:ascii="Times New Roman" w:hAnsi="Times New Roman"/>
                <w:b/>
                <w:sz w:val="20"/>
                <w:szCs w:val="20"/>
              </w:rPr>
            </w:pPr>
            <w:r>
              <w:rPr>
                <w:rFonts w:ascii="Times New Roman" w:hAnsi="Times New Roman"/>
                <w:b/>
                <w:sz w:val="20"/>
                <w:szCs w:val="20"/>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255" w:rsidRDefault="00231255">
            <w:pPr>
              <w:autoSpaceDE w:val="0"/>
              <w:autoSpaceDN w:val="0"/>
              <w:adjustRightInd w:val="0"/>
              <w:jc w:val="center"/>
              <w:rPr>
                <w:rFonts w:ascii="Times New Roman" w:hAnsi="Times New Roman"/>
                <w:b/>
                <w:sz w:val="20"/>
                <w:szCs w:val="20"/>
              </w:rPr>
            </w:pPr>
            <w:r>
              <w:rPr>
                <w:rFonts w:ascii="Times New Roman" w:hAnsi="Times New Roman"/>
                <w:b/>
                <w:sz w:val="20"/>
                <w:szCs w:val="20"/>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231255" w:rsidRDefault="00231255">
            <w:pPr>
              <w:autoSpaceDE w:val="0"/>
              <w:autoSpaceDN w:val="0"/>
              <w:adjustRightInd w:val="0"/>
              <w:jc w:val="center"/>
              <w:rPr>
                <w:rFonts w:ascii="Times New Roman" w:hAnsi="Times New Roman"/>
                <w:b/>
                <w:sz w:val="20"/>
                <w:szCs w:val="20"/>
              </w:rPr>
            </w:pPr>
            <w:r>
              <w:rPr>
                <w:rFonts w:ascii="Times New Roman" w:hAnsi="Times New Roman"/>
                <w:b/>
                <w:sz w:val="20"/>
                <w:szCs w:val="20"/>
              </w:rPr>
              <w:t>Кількість</w:t>
            </w:r>
          </w:p>
          <w:p w:rsidR="00231255" w:rsidRDefault="00231255">
            <w:pPr>
              <w:autoSpaceDE w:val="0"/>
              <w:autoSpaceDN w:val="0"/>
              <w:adjustRightInd w:val="0"/>
              <w:jc w:val="center"/>
              <w:rPr>
                <w:rFonts w:ascii="Times New Roman" w:hAnsi="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231255" w:rsidRDefault="00231255">
            <w:pPr>
              <w:autoSpaceDE w:val="0"/>
              <w:autoSpaceDN w:val="0"/>
              <w:adjustRightInd w:val="0"/>
              <w:jc w:val="center"/>
              <w:rPr>
                <w:rFonts w:ascii="Times New Roman" w:hAnsi="Times New Roman"/>
                <w:b/>
                <w:sz w:val="20"/>
                <w:szCs w:val="20"/>
              </w:rPr>
            </w:pPr>
            <w:r>
              <w:rPr>
                <w:rFonts w:ascii="Times New Roman" w:hAnsi="Times New Roman"/>
                <w:b/>
                <w:sz w:val="20"/>
                <w:szCs w:val="20"/>
              </w:rPr>
              <w:t>Якість</w:t>
            </w:r>
          </w:p>
          <w:p w:rsidR="00231255" w:rsidRDefault="00231255">
            <w:pPr>
              <w:autoSpaceDE w:val="0"/>
              <w:autoSpaceDN w:val="0"/>
              <w:adjustRightInd w:val="0"/>
              <w:jc w:val="center"/>
              <w:rPr>
                <w:rFonts w:ascii="Times New Roman" w:hAnsi="Times New Roman"/>
                <w:b/>
                <w:sz w:val="20"/>
                <w:szCs w:val="20"/>
              </w:rPr>
            </w:pPr>
          </w:p>
        </w:tc>
      </w:tr>
      <w:tr w:rsidR="00231255" w:rsidTr="00231255">
        <w:trPr>
          <w:trHeight w:val="993"/>
        </w:trPr>
        <w:tc>
          <w:tcPr>
            <w:tcW w:w="2835" w:type="dxa"/>
            <w:tcBorders>
              <w:top w:val="single" w:sz="4" w:space="0" w:color="auto"/>
              <w:left w:val="single" w:sz="4" w:space="0" w:color="auto"/>
              <w:bottom w:val="single" w:sz="4" w:space="0" w:color="auto"/>
              <w:right w:val="single" w:sz="4" w:space="0" w:color="auto"/>
            </w:tcBorders>
            <w:vAlign w:val="center"/>
            <w:hideMark/>
          </w:tcPr>
          <w:p w:rsidR="00231255" w:rsidRDefault="00231255">
            <w:pPr>
              <w:rPr>
                <w:rFonts w:ascii="Times New Roman" w:hAnsi="Times New Roman"/>
                <w:bCs/>
                <w:sz w:val="22"/>
                <w:szCs w:val="22"/>
                <w:lang w:val="ru-RU" w:eastAsia="ar-SA"/>
              </w:rPr>
            </w:pPr>
            <w:bookmarkStart w:id="51" w:name="_Hlk521491899"/>
            <w:r>
              <w:rPr>
                <w:rFonts w:ascii="Times New Roman" w:hAnsi="Times New Roman"/>
                <w:bCs/>
                <w:lang w:val="ru-RU" w:eastAsia="ar-SA"/>
              </w:rPr>
              <w:t xml:space="preserve">Бензин А-95 </w:t>
            </w:r>
          </w:p>
          <w:p w:rsidR="00231255" w:rsidRDefault="00231255">
            <w:pPr>
              <w:rPr>
                <w:rFonts w:ascii="Times New Roman" w:hAnsi="Times New Roman"/>
              </w:rPr>
            </w:pPr>
            <w:r>
              <w:rPr>
                <w:rFonts w:ascii="Times New Roman" w:hAnsi="Times New Roman"/>
                <w:bCs/>
                <w:lang w:val="ru-RU" w:eastAsia="ar-SA"/>
              </w:rPr>
              <w:t>(</w:t>
            </w:r>
            <w:r>
              <w:rPr>
                <w:rFonts w:ascii="Times New Roman" w:hAnsi="Times New Roman"/>
              </w:rPr>
              <w:t>у талонах паперових чи пластикових (</w:t>
            </w:r>
            <w:proofErr w:type="spellStart"/>
            <w:r>
              <w:rPr>
                <w:rFonts w:ascii="Times New Roman" w:hAnsi="Times New Roman"/>
              </w:rPr>
              <w:t>скретч</w:t>
            </w:r>
            <w:proofErr w:type="spellEnd"/>
            <w:r>
              <w:rPr>
                <w:rFonts w:ascii="Times New Roman" w:hAnsi="Times New Roman"/>
              </w:rPr>
              <w:t xml:space="preserve">- картках) </w:t>
            </w:r>
            <w:r>
              <w:rPr>
                <w:rFonts w:ascii="Times New Roman" w:hAnsi="Times New Roman"/>
                <w:bCs/>
                <w:lang w:val="ru-RU"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255" w:rsidRDefault="00231255">
            <w:pPr>
              <w:autoSpaceDE w:val="0"/>
              <w:autoSpaceDN w:val="0"/>
              <w:adjustRightInd w:val="0"/>
              <w:jc w:val="center"/>
              <w:rPr>
                <w:rFonts w:ascii="Times New Roman" w:hAnsi="Times New Roman"/>
                <w:color w:val="000000"/>
              </w:rPr>
            </w:pPr>
            <w:r>
              <w:rPr>
                <w:rFonts w:ascii="Times New Roman" w:hAnsi="Times New Roman"/>
                <w:color w:val="000000"/>
              </w:rPr>
              <w:t>літри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255" w:rsidRDefault="007F7897">
            <w:pPr>
              <w:autoSpaceDE w:val="0"/>
              <w:autoSpaceDN w:val="0"/>
              <w:adjustRightInd w:val="0"/>
              <w:jc w:val="center"/>
              <w:rPr>
                <w:rFonts w:ascii="Times New Roman" w:hAnsi="Times New Roman"/>
                <w:color w:val="000000"/>
              </w:rPr>
            </w:pPr>
            <w:r>
              <w:rPr>
                <w:rFonts w:ascii="Times New Roman" w:hAnsi="Times New Roman"/>
                <w:color w:val="000000"/>
              </w:rPr>
              <w:t>2 700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31255" w:rsidRDefault="00231255">
            <w:pPr>
              <w:autoSpaceDE w:val="0"/>
              <w:autoSpaceDN w:val="0"/>
              <w:adjustRightInd w:val="0"/>
              <w:jc w:val="both"/>
              <w:rPr>
                <w:rFonts w:ascii="Times New Roman" w:hAnsi="Times New Roman"/>
                <w:sz w:val="20"/>
                <w:szCs w:val="20"/>
              </w:rPr>
            </w:pPr>
            <w:r>
              <w:rPr>
                <w:rFonts w:ascii="Times New Roman" w:hAnsi="Times New Roman"/>
                <w:sz w:val="20"/>
                <w:szCs w:val="20"/>
                <w:lang w:eastAsia="ar-SA"/>
              </w:rPr>
              <w:t>повинен відповідати вимогам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tc>
        <w:bookmarkEnd w:id="51"/>
      </w:tr>
      <w:tr w:rsidR="00231255" w:rsidTr="00231255">
        <w:tc>
          <w:tcPr>
            <w:tcW w:w="2835" w:type="dxa"/>
            <w:tcBorders>
              <w:top w:val="single" w:sz="4" w:space="0" w:color="auto"/>
              <w:left w:val="single" w:sz="4" w:space="0" w:color="auto"/>
              <w:bottom w:val="single" w:sz="4" w:space="0" w:color="auto"/>
              <w:right w:val="single" w:sz="4" w:space="0" w:color="auto"/>
            </w:tcBorders>
            <w:vAlign w:val="center"/>
          </w:tcPr>
          <w:p w:rsidR="00231255" w:rsidRDefault="00231255">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31255" w:rsidRDefault="00231255">
            <w:pPr>
              <w:autoSpaceDE w:val="0"/>
              <w:autoSpaceDN w:val="0"/>
              <w:adjustRightInd w:val="0"/>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31255" w:rsidRDefault="00231255">
            <w:pPr>
              <w:autoSpaceDE w:val="0"/>
              <w:autoSpaceDN w:val="0"/>
              <w:adjustRightInd w:val="0"/>
              <w:jc w:val="center"/>
              <w:rPr>
                <w:rFonts w:ascii="Times New Roman" w:hAnsi="Times New Roman"/>
                <w:color w:val="000000"/>
              </w:rPr>
            </w:pPr>
          </w:p>
        </w:tc>
        <w:tc>
          <w:tcPr>
            <w:tcW w:w="4111" w:type="dxa"/>
            <w:tcBorders>
              <w:top w:val="single" w:sz="4" w:space="0" w:color="auto"/>
              <w:left w:val="single" w:sz="4" w:space="0" w:color="auto"/>
              <w:bottom w:val="single" w:sz="4" w:space="0" w:color="auto"/>
              <w:right w:val="single" w:sz="4" w:space="0" w:color="auto"/>
            </w:tcBorders>
            <w:vAlign w:val="center"/>
          </w:tcPr>
          <w:p w:rsidR="00231255" w:rsidRDefault="00231255">
            <w:pPr>
              <w:autoSpaceDE w:val="0"/>
              <w:autoSpaceDN w:val="0"/>
              <w:adjustRightInd w:val="0"/>
              <w:jc w:val="both"/>
              <w:rPr>
                <w:rFonts w:ascii="Times New Roman" w:hAnsi="Times New Roman"/>
                <w:sz w:val="20"/>
                <w:szCs w:val="20"/>
                <w:shd w:val="clear" w:color="auto" w:fill="FFFFFF"/>
              </w:rPr>
            </w:pPr>
          </w:p>
        </w:tc>
      </w:tr>
    </w:tbl>
    <w:p w:rsidR="00231255" w:rsidRDefault="00231255" w:rsidP="00231255">
      <w:pPr>
        <w:suppressAutoHyphens/>
        <w:jc w:val="both"/>
        <w:rPr>
          <w:rFonts w:ascii="Times New Roman" w:hAnsi="Times New Roman"/>
          <w:sz w:val="16"/>
          <w:szCs w:val="16"/>
        </w:rPr>
      </w:pPr>
      <w:r>
        <w:rPr>
          <w:rFonts w:ascii="Times New Roman" w:hAnsi="Times New Roman"/>
          <w:sz w:val="16"/>
          <w:szCs w:val="16"/>
        </w:rPr>
        <w:t xml:space="preserve">          </w:t>
      </w:r>
    </w:p>
    <w:p w:rsidR="00231255" w:rsidRDefault="00231255" w:rsidP="00231255">
      <w:pPr>
        <w:suppressAutoHyphens/>
        <w:jc w:val="both"/>
        <w:rPr>
          <w:rFonts w:ascii="Times New Roman" w:hAnsi="Times New Roman"/>
          <w:sz w:val="16"/>
          <w:szCs w:val="16"/>
        </w:rPr>
      </w:pPr>
      <w:r>
        <w:rPr>
          <w:rFonts w:ascii="Times New Roman" w:hAnsi="Times New Roman"/>
          <w:sz w:val="16"/>
          <w:szCs w:val="16"/>
        </w:rPr>
        <w:t xml:space="preserve">   </w:t>
      </w:r>
    </w:p>
    <w:p w:rsidR="00231255" w:rsidRDefault="00231255" w:rsidP="00231255">
      <w:pPr>
        <w:suppressAutoHyphens/>
        <w:jc w:val="both"/>
        <w:rPr>
          <w:rFonts w:ascii="Times New Roman" w:hAnsi="Times New Roman"/>
        </w:rPr>
      </w:pPr>
      <w:r>
        <w:rPr>
          <w:rFonts w:ascii="Times New Roman" w:hAnsi="Times New Roman"/>
          <w:sz w:val="16"/>
          <w:szCs w:val="16"/>
        </w:rPr>
        <w:t xml:space="preserve"> </w:t>
      </w:r>
      <w:r>
        <w:rPr>
          <w:rFonts w:ascii="Times New Roman" w:hAnsi="Times New Roman"/>
        </w:rPr>
        <w:t>Товар повинний бути обов’язково поставлений того ж найменування, що вказано в ціновій пропозиції та бути придатним для використання за цільовим призначенням.</w:t>
      </w:r>
    </w:p>
    <w:p w:rsidR="00231255" w:rsidRDefault="00231255" w:rsidP="00231255">
      <w:pPr>
        <w:suppressAutoHyphens/>
        <w:ind w:firstLine="567"/>
        <w:jc w:val="both"/>
        <w:rPr>
          <w:rFonts w:ascii="Times New Roman" w:hAnsi="Times New Roman"/>
          <w:color w:val="000000"/>
        </w:rPr>
      </w:pPr>
      <w:r>
        <w:rPr>
          <w:rFonts w:ascii="Times New Roman" w:hAnsi="Times New Roman"/>
          <w:color w:val="000000"/>
        </w:rPr>
        <w:t xml:space="preserve"> Використання товару за цільовим призначенням не має заподіяти збитків замовнику.</w:t>
      </w:r>
    </w:p>
    <w:p w:rsidR="00231255" w:rsidRDefault="00231255" w:rsidP="00231255">
      <w:pPr>
        <w:ind w:firstLine="567"/>
        <w:jc w:val="both"/>
        <w:rPr>
          <w:rFonts w:ascii="Times New Roman" w:hAnsi="Times New Roman"/>
        </w:rPr>
      </w:pPr>
      <w:r>
        <w:rPr>
          <w:rFonts w:ascii="Times New Roman" w:hAnsi="Times New Roman"/>
        </w:rPr>
        <w:t xml:space="preserve"> Поставка товару здійснюється по талонах паперових чи пластикових (</w:t>
      </w:r>
      <w:proofErr w:type="spellStart"/>
      <w:r>
        <w:rPr>
          <w:rFonts w:ascii="Times New Roman" w:hAnsi="Times New Roman"/>
        </w:rPr>
        <w:t>скретч</w:t>
      </w:r>
      <w:proofErr w:type="spellEnd"/>
      <w:r>
        <w:rPr>
          <w:rFonts w:ascii="Times New Roman" w:hAnsi="Times New Roman"/>
        </w:rPr>
        <w:t>-картках) номіналом 10 л чи 20 л. (кількість по кожному номіналу погоджується з Замовником). Талони паперові чи пластикові (</w:t>
      </w:r>
      <w:proofErr w:type="spellStart"/>
      <w:r>
        <w:rPr>
          <w:rFonts w:ascii="Times New Roman" w:hAnsi="Times New Roman"/>
        </w:rPr>
        <w:t>скретч</w:t>
      </w:r>
      <w:proofErr w:type="spellEnd"/>
      <w:r>
        <w:rPr>
          <w:rFonts w:ascii="Times New Roman" w:hAnsi="Times New Roman"/>
        </w:rPr>
        <w:t>-картки) є документом встановленого зразка та форми, одноразового використання, який посвідчує право Замовника на одержання певної кількості та певної марки товару на АЗС Учасника та/або його партнерів. Талони паперові чи пластикові (</w:t>
      </w:r>
      <w:proofErr w:type="spellStart"/>
      <w:r>
        <w:rPr>
          <w:rFonts w:ascii="Times New Roman" w:hAnsi="Times New Roman"/>
        </w:rPr>
        <w:t>скретч</w:t>
      </w:r>
      <w:proofErr w:type="spellEnd"/>
      <w:r>
        <w:rPr>
          <w:rFonts w:ascii="Times New Roman" w:hAnsi="Times New Roman"/>
        </w:rPr>
        <w:t>-картки) повинні бути захищені</w:t>
      </w:r>
      <w:bookmarkStart w:id="52" w:name="_Hlk521504449"/>
      <w:r>
        <w:rPr>
          <w:rFonts w:ascii="Times New Roman" w:hAnsi="Times New Roman"/>
        </w:rPr>
        <w:t>.</w:t>
      </w:r>
    </w:p>
    <w:p w:rsidR="00231255" w:rsidRDefault="00231255" w:rsidP="00231255">
      <w:pPr>
        <w:spacing w:before="90" w:after="90"/>
        <w:jc w:val="both"/>
        <w:textAlignment w:val="top"/>
        <w:rPr>
          <w:rFonts w:ascii="Times New Roman" w:hAnsi="Times New Roman"/>
        </w:rPr>
      </w:pPr>
      <w:r>
        <w:rPr>
          <w:rFonts w:ascii="Times New Roman" w:hAnsi="Times New Roman"/>
          <w:lang w:val="ru-RU"/>
        </w:rPr>
        <w:t xml:space="preserve">        </w:t>
      </w:r>
      <w:proofErr w:type="spellStart"/>
      <w:r>
        <w:rPr>
          <w:rFonts w:ascii="Times New Roman" w:hAnsi="Times New Roman"/>
          <w:lang w:val="ru-RU"/>
        </w:rPr>
        <w:t>Учасник</w:t>
      </w:r>
      <w:proofErr w:type="spellEnd"/>
      <w:r>
        <w:rPr>
          <w:rFonts w:ascii="Times New Roman" w:hAnsi="Times New Roman"/>
          <w:lang w:val="ru-RU"/>
        </w:rPr>
        <w:t xml:space="preserve"> повинен </w:t>
      </w:r>
      <w:proofErr w:type="spellStart"/>
      <w:r>
        <w:rPr>
          <w:rFonts w:ascii="Times New Roman" w:hAnsi="Times New Roman"/>
          <w:lang w:val="ru-RU"/>
        </w:rPr>
        <w:t>надати</w:t>
      </w:r>
      <w:proofErr w:type="spellEnd"/>
      <w:r>
        <w:rPr>
          <w:rFonts w:ascii="Times New Roman" w:hAnsi="Times New Roman"/>
          <w:lang w:val="ru-RU"/>
        </w:rPr>
        <w:t xml:space="preserve"> в </w:t>
      </w:r>
      <w:proofErr w:type="spellStart"/>
      <w:r>
        <w:rPr>
          <w:rFonts w:ascii="Times New Roman" w:hAnsi="Times New Roman"/>
          <w:lang w:val="ru-RU"/>
        </w:rPr>
        <w:t>електронному</w:t>
      </w:r>
      <w:proofErr w:type="spellEnd"/>
      <w:r>
        <w:rPr>
          <w:rFonts w:ascii="Times New Roman" w:hAnsi="Times New Roman"/>
          <w:lang w:val="ru-RU"/>
        </w:rPr>
        <w:t xml:space="preserve"> (</w:t>
      </w:r>
      <w:proofErr w:type="spellStart"/>
      <w:proofErr w:type="gramStart"/>
      <w:r>
        <w:rPr>
          <w:rFonts w:ascii="Times New Roman" w:hAnsi="Times New Roman"/>
          <w:lang w:val="ru-RU"/>
        </w:rPr>
        <w:t>сканованому</w:t>
      </w:r>
      <w:proofErr w:type="spellEnd"/>
      <w:r>
        <w:rPr>
          <w:rFonts w:ascii="Times New Roman" w:hAnsi="Times New Roman"/>
          <w:lang w:val="ru-RU"/>
        </w:rPr>
        <w:t xml:space="preserve">) </w:t>
      </w:r>
      <w:r w:rsidR="007F7897">
        <w:rPr>
          <w:rFonts w:ascii="Times New Roman" w:hAnsi="Times New Roman"/>
          <w:lang w:val="ru-RU"/>
        </w:rPr>
        <w:t xml:space="preserve"> </w:t>
      </w:r>
      <w:proofErr w:type="spellStart"/>
      <w:r>
        <w:rPr>
          <w:rFonts w:ascii="Times New Roman" w:hAnsi="Times New Roman"/>
          <w:lang w:val="ru-RU"/>
        </w:rPr>
        <w:t>вигляді</w:t>
      </w:r>
      <w:proofErr w:type="spellEnd"/>
      <w:proofErr w:type="gramEnd"/>
      <w:r>
        <w:rPr>
          <w:rFonts w:ascii="Times New Roman" w:hAnsi="Times New Roman"/>
          <w:lang w:val="ru-RU"/>
        </w:rPr>
        <w:t xml:space="preserve"> </w:t>
      </w:r>
      <w:r w:rsidR="007F7897">
        <w:rPr>
          <w:rFonts w:ascii="Times New Roman" w:hAnsi="Times New Roman"/>
          <w:lang w:val="ru-RU"/>
        </w:rPr>
        <w:t xml:space="preserve"> </w:t>
      </w:r>
      <w:proofErr w:type="spellStart"/>
      <w:r>
        <w:rPr>
          <w:rFonts w:ascii="Times New Roman" w:hAnsi="Times New Roman"/>
          <w:lang w:val="ru-RU"/>
        </w:rPr>
        <w:t>інформацію</w:t>
      </w:r>
      <w:proofErr w:type="spellEnd"/>
      <w:r>
        <w:rPr>
          <w:rFonts w:ascii="Times New Roman" w:hAnsi="Times New Roman"/>
          <w:lang w:val="ru-RU"/>
        </w:rPr>
        <w:t xml:space="preserve"> про мережу АЗС </w:t>
      </w:r>
      <w:r>
        <w:rPr>
          <w:rFonts w:ascii="Times New Roman" w:hAnsi="Times New Roman"/>
        </w:rPr>
        <w:t>м.</w:t>
      </w:r>
      <w:r w:rsidR="007F7897">
        <w:rPr>
          <w:rFonts w:ascii="Times New Roman" w:hAnsi="Times New Roman"/>
        </w:rPr>
        <w:t xml:space="preserve"> </w:t>
      </w:r>
      <w:r>
        <w:rPr>
          <w:rFonts w:ascii="Times New Roman" w:hAnsi="Times New Roman"/>
        </w:rPr>
        <w:t>Ізяслава Хмельницької області</w:t>
      </w:r>
      <w:r>
        <w:rPr>
          <w:rFonts w:ascii="Times New Roman" w:hAnsi="Times New Roman"/>
          <w:lang w:val="ru-RU"/>
        </w:rPr>
        <w:t xml:space="preserve">, на </w:t>
      </w:r>
      <w:proofErr w:type="spellStart"/>
      <w:r>
        <w:rPr>
          <w:rFonts w:ascii="Times New Roman" w:hAnsi="Times New Roman"/>
          <w:lang w:val="ru-RU"/>
        </w:rPr>
        <w:t>яких</w:t>
      </w:r>
      <w:proofErr w:type="spellEnd"/>
      <w:r>
        <w:rPr>
          <w:rFonts w:ascii="Times New Roman" w:hAnsi="Times New Roman"/>
          <w:lang w:val="ru-RU"/>
        </w:rPr>
        <w:t xml:space="preserve"> буде </w:t>
      </w:r>
      <w:proofErr w:type="spellStart"/>
      <w:r>
        <w:rPr>
          <w:rFonts w:ascii="Times New Roman" w:hAnsi="Times New Roman"/>
          <w:lang w:val="ru-RU"/>
        </w:rPr>
        <w:t>здійснюватися</w:t>
      </w:r>
      <w:proofErr w:type="spellEnd"/>
      <w:r>
        <w:rPr>
          <w:rFonts w:ascii="Times New Roman" w:hAnsi="Times New Roman"/>
          <w:lang w:val="ru-RU"/>
        </w:rPr>
        <w:t xml:space="preserve">  заправка за талонами (</w:t>
      </w:r>
      <w:proofErr w:type="spellStart"/>
      <w:r>
        <w:rPr>
          <w:rFonts w:ascii="Times New Roman" w:hAnsi="Times New Roman"/>
          <w:lang w:val="ru-RU"/>
        </w:rPr>
        <w:t>вказати</w:t>
      </w:r>
      <w:proofErr w:type="spellEnd"/>
      <w:r>
        <w:rPr>
          <w:rFonts w:ascii="Times New Roman" w:hAnsi="Times New Roman"/>
          <w:lang w:val="ru-RU"/>
        </w:rPr>
        <w:t xml:space="preserve"> </w:t>
      </w:r>
      <w:proofErr w:type="spellStart"/>
      <w:r>
        <w:rPr>
          <w:rFonts w:ascii="Times New Roman" w:hAnsi="Times New Roman"/>
          <w:lang w:val="ru-RU"/>
        </w:rPr>
        <w:t>адреси</w:t>
      </w:r>
      <w:proofErr w:type="spellEnd"/>
      <w:r>
        <w:rPr>
          <w:rFonts w:ascii="Times New Roman" w:hAnsi="Times New Roman"/>
          <w:lang w:val="ru-RU"/>
        </w:rPr>
        <w:t xml:space="preserve"> АЗС).</w:t>
      </w:r>
      <w:r>
        <w:rPr>
          <w:rFonts w:ascii="Times New Roman" w:hAnsi="Times New Roman"/>
        </w:rPr>
        <w:t xml:space="preserve"> У разі відсутності АЗС на території  м.</w:t>
      </w:r>
      <w:r w:rsidR="007F7897">
        <w:rPr>
          <w:rFonts w:ascii="Times New Roman" w:hAnsi="Times New Roman"/>
        </w:rPr>
        <w:t xml:space="preserve"> </w:t>
      </w:r>
      <w:r>
        <w:rPr>
          <w:rFonts w:ascii="Times New Roman" w:hAnsi="Times New Roman"/>
        </w:rPr>
        <w:t>Ізяслава, пропозиція Учасника відхиляється, як така що не відповідає  технічному завданню.</w:t>
      </w:r>
    </w:p>
    <w:p w:rsidR="00231255" w:rsidRDefault="00231255" w:rsidP="00231255">
      <w:pPr>
        <w:ind w:firstLine="567"/>
        <w:jc w:val="both"/>
        <w:rPr>
          <w:rFonts w:ascii="Times New Roman" w:hAnsi="Times New Roman"/>
        </w:rPr>
      </w:pPr>
      <w:r>
        <w:rPr>
          <w:rFonts w:ascii="Times New Roman" w:hAnsi="Times New Roman"/>
          <w:lang w:eastAsia="ar-SA"/>
        </w:rPr>
        <w:t>Талони паперові чи пластикові (</w:t>
      </w:r>
      <w:proofErr w:type="spellStart"/>
      <w:r>
        <w:rPr>
          <w:rFonts w:ascii="Times New Roman" w:hAnsi="Times New Roman"/>
          <w:lang w:eastAsia="ar-SA"/>
        </w:rPr>
        <w:t>скретч</w:t>
      </w:r>
      <w:proofErr w:type="spellEnd"/>
      <w:r>
        <w:rPr>
          <w:rFonts w:ascii="Times New Roman" w:hAnsi="Times New Roman"/>
          <w:lang w:eastAsia="ar-SA"/>
        </w:rPr>
        <w:t>-картки) повинні бути дійсні на всій території України (окрім АРК Крим, та тимчасово окупованих територій України).</w:t>
      </w:r>
    </w:p>
    <w:bookmarkEnd w:id="52"/>
    <w:p w:rsidR="00231255" w:rsidRDefault="00231255" w:rsidP="00231255">
      <w:pPr>
        <w:tabs>
          <w:tab w:val="left" w:pos="1134"/>
        </w:tabs>
        <w:contextualSpacing/>
        <w:jc w:val="both"/>
        <w:rPr>
          <w:rFonts w:ascii="Times New Roman" w:eastAsia="Calibri" w:hAnsi="Times New Roman"/>
          <w:bCs/>
          <w:lang w:eastAsia="uk-UA"/>
        </w:rPr>
      </w:pPr>
      <w:r>
        <w:rPr>
          <w:rFonts w:ascii="Times New Roman" w:eastAsia="Calibri" w:hAnsi="Times New Roman"/>
          <w:bCs/>
        </w:rPr>
        <w:t xml:space="preserve">          Учасник повинен мати можливість видачі на всю замовлену кількість (номінал)</w:t>
      </w:r>
      <w:r>
        <w:rPr>
          <w:rFonts w:ascii="Times New Roman" w:hAnsi="Times New Roman"/>
        </w:rPr>
        <w:t xml:space="preserve"> талонів паперових чи пластикових (</w:t>
      </w:r>
      <w:proofErr w:type="spellStart"/>
      <w:r>
        <w:rPr>
          <w:rFonts w:ascii="Times New Roman" w:hAnsi="Times New Roman"/>
        </w:rPr>
        <w:t>скретч-карткок</w:t>
      </w:r>
      <w:proofErr w:type="spellEnd"/>
      <w:r>
        <w:rPr>
          <w:rFonts w:ascii="Times New Roman" w:hAnsi="Times New Roman"/>
        </w:rPr>
        <w:t xml:space="preserve">) </w:t>
      </w:r>
      <w:r>
        <w:rPr>
          <w:rFonts w:ascii="Times New Roman" w:eastAsia="Calibri" w:hAnsi="Times New Roman"/>
          <w:bCs/>
        </w:rPr>
        <w:t xml:space="preserve"> придбаного Замовником бензину.</w:t>
      </w:r>
    </w:p>
    <w:p w:rsidR="00231255" w:rsidRDefault="00231255" w:rsidP="00231255">
      <w:pPr>
        <w:ind w:firstLine="567"/>
        <w:jc w:val="both"/>
        <w:rPr>
          <w:rFonts w:ascii="Times New Roman" w:hAnsi="Times New Roman"/>
        </w:rPr>
      </w:pPr>
      <w:r>
        <w:rPr>
          <w:rFonts w:ascii="Times New Roman" w:hAnsi="Times New Roman"/>
        </w:rPr>
        <w:t>Учасник (у разі укладання договору - Постачальник) має право ініціювати обмін талонів паперових чи пластикових (</w:t>
      </w:r>
      <w:proofErr w:type="spellStart"/>
      <w:r>
        <w:rPr>
          <w:rFonts w:ascii="Times New Roman" w:hAnsi="Times New Roman"/>
        </w:rPr>
        <w:t>скретч</w:t>
      </w:r>
      <w:proofErr w:type="spellEnd"/>
      <w:r>
        <w:rPr>
          <w:rFonts w:ascii="Times New Roman" w:hAnsi="Times New Roman"/>
        </w:rPr>
        <w:t>-карток), попередивши Замовника шляхом письмового повідомлення не пізніше ніж за один календарний місяць до його початку.</w:t>
      </w:r>
    </w:p>
    <w:p w:rsidR="00231255" w:rsidRDefault="00231255" w:rsidP="00231255">
      <w:pPr>
        <w:ind w:firstLine="567"/>
        <w:jc w:val="both"/>
        <w:rPr>
          <w:rFonts w:ascii="Times New Roman" w:hAnsi="Times New Roman"/>
        </w:rPr>
      </w:pPr>
      <w:r>
        <w:rPr>
          <w:rFonts w:ascii="Times New Roman" w:hAnsi="Times New Roman"/>
        </w:rPr>
        <w:t>Заправка має здійснюватися у вигляді роздрібного продажу бензину та дизельного палива через мережу АЗС учасника та/чи його партнерів по пред’явлених талонах паперових чи пластикових (</w:t>
      </w:r>
      <w:proofErr w:type="spellStart"/>
      <w:r>
        <w:rPr>
          <w:rFonts w:ascii="Times New Roman" w:hAnsi="Times New Roman"/>
        </w:rPr>
        <w:t>скретч</w:t>
      </w:r>
      <w:proofErr w:type="spellEnd"/>
      <w:r>
        <w:rPr>
          <w:rFonts w:ascii="Times New Roman" w:hAnsi="Times New Roman"/>
        </w:rPr>
        <w:t xml:space="preserve"> - картках).  Паперові чи пластикові талони (</w:t>
      </w:r>
      <w:proofErr w:type="spellStart"/>
      <w:r>
        <w:rPr>
          <w:rFonts w:ascii="Times New Roman" w:hAnsi="Times New Roman"/>
        </w:rPr>
        <w:t>скретч</w:t>
      </w:r>
      <w:proofErr w:type="spellEnd"/>
      <w:r>
        <w:rPr>
          <w:rFonts w:ascii="Times New Roman" w:hAnsi="Times New Roman"/>
        </w:rPr>
        <w:t xml:space="preserve"> - картки) учасника мають забезпечувати заправку </w:t>
      </w:r>
      <w:r>
        <w:rPr>
          <w:rFonts w:ascii="Times New Roman" w:hAnsi="Times New Roman"/>
          <w:bCs/>
          <w:lang w:eastAsia="ar-SA"/>
        </w:rPr>
        <w:t xml:space="preserve">Бензином А-95 </w:t>
      </w:r>
      <w:r>
        <w:rPr>
          <w:rFonts w:ascii="Times New Roman" w:hAnsi="Times New Roman"/>
          <w:bCs/>
        </w:rPr>
        <w:t xml:space="preserve"> </w:t>
      </w:r>
      <w:r>
        <w:rPr>
          <w:rFonts w:ascii="Times New Roman" w:hAnsi="Times New Roman"/>
        </w:rPr>
        <w:t>транспортних засобів замовника цілодобово</w:t>
      </w:r>
      <w:r>
        <w:rPr>
          <w:rFonts w:ascii="Times New Roman" w:eastAsia="Calibri" w:hAnsi="Times New Roman"/>
        </w:rPr>
        <w:t xml:space="preserve"> включаючи суботу, неділю, святкові та неробочі дні за потребою Замовника, </w:t>
      </w:r>
      <w:r>
        <w:rPr>
          <w:rFonts w:ascii="Times New Roman" w:hAnsi="Times New Roman"/>
        </w:rPr>
        <w:t xml:space="preserve"> в обсягах (літрах), які зазначені в талонах. </w:t>
      </w:r>
    </w:p>
    <w:p w:rsidR="00231255" w:rsidRDefault="00231255" w:rsidP="00231255">
      <w:pPr>
        <w:ind w:firstLine="567"/>
        <w:jc w:val="both"/>
        <w:rPr>
          <w:rFonts w:ascii="Times New Roman" w:hAnsi="Times New Roman"/>
          <w:color w:val="000000"/>
        </w:rPr>
      </w:pPr>
    </w:p>
    <w:p w:rsidR="00231255" w:rsidRDefault="00231255" w:rsidP="00231255">
      <w:pPr>
        <w:ind w:firstLine="567"/>
        <w:jc w:val="both"/>
        <w:rPr>
          <w:rFonts w:ascii="Times New Roman" w:hAnsi="Times New Roman"/>
          <w:color w:val="000000"/>
          <w:sz w:val="8"/>
          <w:szCs w:val="8"/>
        </w:rPr>
      </w:pPr>
    </w:p>
    <w:p w:rsidR="00231255" w:rsidRDefault="00231255" w:rsidP="00231255">
      <w:pPr>
        <w:ind w:firstLine="567"/>
        <w:jc w:val="both"/>
        <w:rPr>
          <w:rFonts w:ascii="Times New Roman" w:hAnsi="Times New Roman"/>
          <w:color w:val="000000"/>
          <w:sz w:val="8"/>
          <w:szCs w:val="8"/>
        </w:rPr>
      </w:pPr>
    </w:p>
    <w:p w:rsidR="00231255" w:rsidRDefault="00231255" w:rsidP="00231255">
      <w:pPr>
        <w:suppressAutoHyphens/>
        <w:ind w:firstLine="567"/>
        <w:jc w:val="both"/>
        <w:rPr>
          <w:rFonts w:ascii="Times New Roman" w:hAnsi="Times New Roman"/>
          <w:color w:val="000000"/>
          <w:lang w:eastAsia="ar-SA"/>
        </w:rPr>
      </w:pPr>
      <w:r>
        <w:rPr>
          <w:rFonts w:ascii="Times New Roman" w:hAnsi="Times New Roman"/>
          <w:b/>
        </w:rPr>
        <w:t>Період поставки</w:t>
      </w:r>
      <w:r w:rsidR="007F7897">
        <w:rPr>
          <w:rFonts w:ascii="Times New Roman" w:hAnsi="Times New Roman"/>
        </w:rPr>
        <w:t>: до 31.12.2024</w:t>
      </w:r>
      <w:r>
        <w:rPr>
          <w:rFonts w:ascii="Times New Roman" w:hAnsi="Times New Roman"/>
        </w:rPr>
        <w:t xml:space="preserve"> року (</w:t>
      </w:r>
      <w:r>
        <w:rPr>
          <w:rFonts w:ascii="Times New Roman" w:hAnsi="Times New Roman"/>
          <w:color w:val="000000"/>
          <w:lang w:eastAsia="ar-SA"/>
        </w:rPr>
        <w:t xml:space="preserve">а в частині розрахунків та відпуску Товару з АЗС по діючим </w:t>
      </w:r>
      <w:r>
        <w:rPr>
          <w:rFonts w:ascii="Times New Roman" w:hAnsi="Times New Roman"/>
        </w:rPr>
        <w:t>талонам паперовим чи пластиковим (</w:t>
      </w:r>
      <w:proofErr w:type="spellStart"/>
      <w:r>
        <w:rPr>
          <w:rFonts w:ascii="Times New Roman" w:hAnsi="Times New Roman"/>
        </w:rPr>
        <w:t>скретч</w:t>
      </w:r>
      <w:proofErr w:type="spellEnd"/>
      <w:r>
        <w:rPr>
          <w:rFonts w:ascii="Times New Roman" w:hAnsi="Times New Roman"/>
        </w:rPr>
        <w:t xml:space="preserve">-карткам) </w:t>
      </w:r>
      <w:r>
        <w:rPr>
          <w:rFonts w:ascii="Times New Roman" w:hAnsi="Times New Roman"/>
          <w:color w:val="000000"/>
          <w:lang w:eastAsia="ar-SA"/>
        </w:rPr>
        <w:t>до повного виконання).</w:t>
      </w:r>
      <w:r>
        <w:rPr>
          <w:rFonts w:ascii="Times New Roman" w:hAnsi="Times New Roman"/>
          <w:bCs/>
          <w:color w:val="000000"/>
          <w:lang w:eastAsia="ar-SA"/>
        </w:rPr>
        <w:t xml:space="preserve"> </w:t>
      </w:r>
    </w:p>
    <w:p w:rsidR="00231255" w:rsidRDefault="00231255" w:rsidP="00231255">
      <w:pPr>
        <w:suppressAutoHyphens/>
        <w:ind w:firstLine="567"/>
        <w:jc w:val="both"/>
        <w:rPr>
          <w:rFonts w:ascii="Times New Roman" w:hAnsi="Times New Roman"/>
          <w:color w:val="000000"/>
          <w:lang w:val="ru-RU" w:eastAsia="ar-SA"/>
        </w:rPr>
      </w:pPr>
      <w:r>
        <w:rPr>
          <w:rFonts w:ascii="Times New Roman" w:eastAsia="Calibri" w:hAnsi="Times New Roman"/>
          <w:b/>
          <w:lang w:eastAsia="en-US"/>
        </w:rPr>
        <w:t xml:space="preserve"> </w:t>
      </w:r>
      <w:r>
        <w:rPr>
          <w:rFonts w:ascii="Times New Roman" w:hAnsi="Times New Roman"/>
          <w:b/>
          <w:bCs/>
          <w:lang w:val="ru-RU"/>
        </w:rPr>
        <w:t xml:space="preserve">Строк </w:t>
      </w:r>
      <w:proofErr w:type="spellStart"/>
      <w:r>
        <w:rPr>
          <w:rFonts w:ascii="Times New Roman" w:hAnsi="Times New Roman"/>
          <w:b/>
          <w:bCs/>
          <w:lang w:val="ru-RU"/>
        </w:rPr>
        <w:t>дії</w:t>
      </w:r>
      <w:proofErr w:type="spellEnd"/>
      <w:r>
        <w:rPr>
          <w:rFonts w:ascii="Times New Roman" w:hAnsi="Times New Roman"/>
          <w:b/>
          <w:bCs/>
          <w:lang w:val="ru-RU"/>
        </w:rPr>
        <w:t xml:space="preserve"> договору: </w:t>
      </w:r>
      <w:r>
        <w:rPr>
          <w:rFonts w:ascii="Times New Roman" w:hAnsi="Times New Roman"/>
          <w:lang w:val="ru-RU"/>
        </w:rPr>
        <w:t xml:space="preserve">– до </w:t>
      </w:r>
      <w:proofErr w:type="spellStart"/>
      <w:r>
        <w:rPr>
          <w:rFonts w:ascii="Times New Roman" w:hAnsi="Times New Roman"/>
          <w:lang w:val="ru-RU"/>
        </w:rPr>
        <w:t>повного</w:t>
      </w:r>
      <w:proofErr w:type="spellEnd"/>
      <w:r>
        <w:rPr>
          <w:rFonts w:ascii="Times New Roman" w:hAnsi="Times New Roman"/>
          <w:lang w:val="ru-RU"/>
        </w:rPr>
        <w:t xml:space="preserve"> </w:t>
      </w:r>
      <w:proofErr w:type="spellStart"/>
      <w:r>
        <w:rPr>
          <w:rFonts w:ascii="Times New Roman" w:hAnsi="Times New Roman"/>
          <w:lang w:val="ru-RU"/>
        </w:rPr>
        <w:t>виконання</w:t>
      </w:r>
      <w:proofErr w:type="spellEnd"/>
      <w:r>
        <w:rPr>
          <w:rFonts w:ascii="Times New Roman" w:hAnsi="Times New Roman"/>
          <w:lang w:val="ru-RU"/>
        </w:rPr>
        <w:t xml:space="preserve"> сторонами умов договор</w:t>
      </w:r>
      <w:r w:rsidR="007F7897">
        <w:rPr>
          <w:rFonts w:ascii="Times New Roman" w:hAnsi="Times New Roman"/>
          <w:lang w:val="ru-RU"/>
        </w:rPr>
        <w:t xml:space="preserve">у але не </w:t>
      </w:r>
      <w:proofErr w:type="spellStart"/>
      <w:r w:rsidR="007F7897">
        <w:rPr>
          <w:rFonts w:ascii="Times New Roman" w:hAnsi="Times New Roman"/>
          <w:lang w:val="ru-RU"/>
        </w:rPr>
        <w:t>пізніще</w:t>
      </w:r>
      <w:proofErr w:type="spellEnd"/>
      <w:r w:rsidR="007F7897">
        <w:rPr>
          <w:rFonts w:ascii="Times New Roman" w:hAnsi="Times New Roman"/>
          <w:lang w:val="ru-RU"/>
        </w:rPr>
        <w:t xml:space="preserve"> 31.12.2024</w:t>
      </w:r>
      <w:r>
        <w:rPr>
          <w:rFonts w:ascii="Times New Roman" w:hAnsi="Times New Roman"/>
          <w:lang w:val="ru-RU"/>
        </w:rPr>
        <w:t>р.</w:t>
      </w:r>
    </w:p>
    <w:p w:rsidR="00231255" w:rsidRDefault="00231255" w:rsidP="00231255">
      <w:pPr>
        <w:shd w:val="clear" w:color="auto" w:fill="FFFFFF"/>
        <w:ind w:firstLine="567"/>
        <w:jc w:val="both"/>
        <w:rPr>
          <w:rFonts w:ascii="Times New Roman" w:eastAsia="Calibri" w:hAnsi="Times New Roman"/>
          <w:lang w:val="ru-RU" w:eastAsia="uk-UA"/>
        </w:rPr>
      </w:pPr>
      <w:r>
        <w:rPr>
          <w:rFonts w:ascii="Times New Roman" w:eastAsia="Calibri" w:hAnsi="Times New Roman"/>
          <w:b/>
          <w:lang w:val="ru-RU"/>
        </w:rPr>
        <w:lastRenderedPageBreak/>
        <w:t xml:space="preserve"> </w:t>
      </w:r>
      <w:proofErr w:type="spellStart"/>
      <w:r>
        <w:rPr>
          <w:rFonts w:ascii="Times New Roman" w:eastAsia="Calibri" w:hAnsi="Times New Roman"/>
          <w:b/>
          <w:lang w:val="ru-RU"/>
        </w:rPr>
        <w:t>Термін</w:t>
      </w:r>
      <w:proofErr w:type="spellEnd"/>
      <w:r>
        <w:rPr>
          <w:rFonts w:ascii="Times New Roman" w:eastAsia="Calibri" w:hAnsi="Times New Roman"/>
          <w:b/>
          <w:lang w:val="ru-RU"/>
        </w:rPr>
        <w:t xml:space="preserve"> </w:t>
      </w:r>
      <w:proofErr w:type="spellStart"/>
      <w:r>
        <w:rPr>
          <w:rFonts w:ascii="Times New Roman" w:eastAsia="Calibri" w:hAnsi="Times New Roman"/>
          <w:b/>
          <w:lang w:val="ru-RU"/>
        </w:rPr>
        <w:t>дії</w:t>
      </w:r>
      <w:proofErr w:type="spellEnd"/>
      <w:r>
        <w:rPr>
          <w:rFonts w:ascii="Times New Roman" w:eastAsia="Calibri" w:hAnsi="Times New Roman"/>
          <w:b/>
          <w:lang w:val="ru-RU"/>
        </w:rPr>
        <w:t xml:space="preserve"> </w:t>
      </w:r>
      <w:proofErr w:type="spellStart"/>
      <w:r>
        <w:rPr>
          <w:rFonts w:ascii="Times New Roman" w:eastAsia="Calibri" w:hAnsi="Times New Roman"/>
          <w:b/>
          <w:lang w:val="ru-RU"/>
        </w:rPr>
        <w:t>талонів</w:t>
      </w:r>
      <w:proofErr w:type="spellEnd"/>
      <w:r>
        <w:rPr>
          <w:rFonts w:ascii="Times New Roman" w:eastAsia="Calibri" w:hAnsi="Times New Roman"/>
          <w:lang w:val="ru-RU"/>
        </w:rPr>
        <w:t xml:space="preserve">: </w:t>
      </w:r>
      <w:r>
        <w:rPr>
          <w:rFonts w:ascii="Times New Roman" w:eastAsia="Calibri" w:hAnsi="Times New Roman"/>
          <w:color w:val="000000"/>
          <w:lang w:val="ru-RU"/>
        </w:rPr>
        <w:t xml:space="preserve">не </w:t>
      </w:r>
      <w:proofErr w:type="spellStart"/>
      <w:r>
        <w:rPr>
          <w:rFonts w:ascii="Times New Roman" w:eastAsia="Calibri" w:hAnsi="Times New Roman"/>
          <w:color w:val="000000"/>
          <w:lang w:val="ru-RU"/>
        </w:rPr>
        <w:t>менше</w:t>
      </w:r>
      <w:proofErr w:type="spellEnd"/>
      <w:r>
        <w:rPr>
          <w:rFonts w:ascii="Times New Roman" w:eastAsia="Calibri" w:hAnsi="Times New Roman"/>
          <w:color w:val="000000"/>
          <w:lang w:val="ru-RU"/>
        </w:rPr>
        <w:t xml:space="preserve"> 9 </w:t>
      </w:r>
      <w:proofErr w:type="spellStart"/>
      <w:r>
        <w:rPr>
          <w:rFonts w:ascii="Times New Roman" w:eastAsia="Calibri" w:hAnsi="Times New Roman"/>
          <w:color w:val="000000"/>
          <w:lang w:val="ru-RU"/>
        </w:rPr>
        <w:t>місяців</w:t>
      </w:r>
      <w:proofErr w:type="spellEnd"/>
      <w:r>
        <w:rPr>
          <w:rFonts w:ascii="Times New Roman" w:eastAsia="Calibri" w:hAnsi="Times New Roman"/>
          <w:color w:val="000000"/>
          <w:lang w:val="ru-RU"/>
        </w:rPr>
        <w:t xml:space="preserve"> з дня </w:t>
      </w:r>
      <w:proofErr w:type="spellStart"/>
      <w:r>
        <w:rPr>
          <w:rFonts w:ascii="Times New Roman" w:eastAsia="Calibri" w:hAnsi="Times New Roman"/>
          <w:color w:val="000000"/>
          <w:lang w:val="ru-RU"/>
        </w:rPr>
        <w:t>їх</w:t>
      </w:r>
      <w:proofErr w:type="spellEnd"/>
      <w:r>
        <w:rPr>
          <w:rFonts w:ascii="Times New Roman" w:eastAsia="Calibri" w:hAnsi="Times New Roman"/>
          <w:color w:val="000000"/>
          <w:lang w:val="ru-RU"/>
        </w:rPr>
        <w:t xml:space="preserve"> </w:t>
      </w:r>
      <w:proofErr w:type="spellStart"/>
      <w:proofErr w:type="gramStart"/>
      <w:r>
        <w:rPr>
          <w:rFonts w:ascii="Times New Roman" w:eastAsia="Calibri" w:hAnsi="Times New Roman"/>
          <w:color w:val="000000"/>
          <w:lang w:val="ru-RU"/>
        </w:rPr>
        <w:t>отримання</w:t>
      </w:r>
      <w:proofErr w:type="spellEnd"/>
      <w:r>
        <w:rPr>
          <w:rFonts w:ascii="Times New Roman" w:eastAsia="Calibri" w:hAnsi="Times New Roman"/>
          <w:color w:val="000000"/>
          <w:lang w:val="ru-RU"/>
        </w:rPr>
        <w:t xml:space="preserve">  </w:t>
      </w:r>
      <w:proofErr w:type="spellStart"/>
      <w:r>
        <w:rPr>
          <w:rFonts w:ascii="Times New Roman" w:eastAsia="Calibri" w:hAnsi="Times New Roman"/>
          <w:color w:val="000000"/>
          <w:lang w:val="ru-RU"/>
        </w:rPr>
        <w:t>Замовником</w:t>
      </w:r>
      <w:proofErr w:type="spellEnd"/>
      <w:proofErr w:type="gramEnd"/>
      <w:r>
        <w:rPr>
          <w:rFonts w:ascii="Times New Roman" w:eastAsia="Calibri" w:hAnsi="Times New Roman"/>
          <w:color w:val="000000"/>
          <w:lang w:val="ru-RU"/>
        </w:rPr>
        <w:t>.</w:t>
      </w:r>
    </w:p>
    <w:p w:rsidR="00231255" w:rsidRDefault="00231255" w:rsidP="00231255">
      <w:pPr>
        <w:shd w:val="clear" w:color="auto" w:fill="FFFFFF"/>
        <w:ind w:firstLine="567"/>
        <w:jc w:val="both"/>
        <w:rPr>
          <w:rFonts w:ascii="Times New Roman" w:eastAsia="Calibri" w:hAnsi="Times New Roman"/>
          <w:i/>
          <w:lang w:val="ru-RU"/>
        </w:rPr>
      </w:pPr>
      <w:r>
        <w:rPr>
          <w:rFonts w:ascii="Times New Roman" w:eastAsia="Calibri" w:hAnsi="Times New Roman"/>
          <w:i/>
          <w:lang w:val="ru-RU"/>
        </w:rPr>
        <w:t xml:space="preserve">У </w:t>
      </w:r>
      <w:proofErr w:type="spellStart"/>
      <w:r>
        <w:rPr>
          <w:rFonts w:ascii="Times New Roman" w:eastAsia="Calibri" w:hAnsi="Times New Roman"/>
          <w:i/>
          <w:lang w:val="ru-RU"/>
        </w:rPr>
        <w:t>разі</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якщо</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Учасник</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здійснює</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перехід</w:t>
      </w:r>
      <w:proofErr w:type="spellEnd"/>
      <w:r>
        <w:rPr>
          <w:rFonts w:ascii="Times New Roman" w:eastAsia="Calibri" w:hAnsi="Times New Roman"/>
          <w:i/>
          <w:lang w:val="ru-RU"/>
        </w:rPr>
        <w:t xml:space="preserve"> на </w:t>
      </w:r>
      <w:proofErr w:type="spellStart"/>
      <w:r>
        <w:rPr>
          <w:rFonts w:ascii="Times New Roman" w:hAnsi="Times New Roman"/>
          <w:lang w:val="ru-RU"/>
        </w:rPr>
        <w:t>паперові</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w:t>
      </w:r>
      <w:proofErr w:type="spellStart"/>
      <w:r>
        <w:rPr>
          <w:rFonts w:ascii="Times New Roman" w:hAnsi="Times New Roman"/>
          <w:lang w:val="ru-RU"/>
        </w:rPr>
        <w:t>пластикові</w:t>
      </w:r>
      <w:proofErr w:type="spellEnd"/>
      <w:r>
        <w:rPr>
          <w:rFonts w:ascii="Times New Roman" w:hAnsi="Times New Roman"/>
          <w:lang w:val="ru-RU"/>
        </w:rPr>
        <w:t xml:space="preserve"> </w:t>
      </w:r>
      <w:proofErr w:type="spellStart"/>
      <w:r>
        <w:rPr>
          <w:rFonts w:ascii="Times New Roman" w:hAnsi="Times New Roman"/>
          <w:lang w:val="ru-RU"/>
        </w:rPr>
        <w:t>талони</w:t>
      </w:r>
      <w:proofErr w:type="spellEnd"/>
      <w:r>
        <w:rPr>
          <w:rFonts w:ascii="Times New Roman" w:hAnsi="Times New Roman"/>
          <w:lang w:val="ru-RU"/>
        </w:rPr>
        <w:t xml:space="preserve"> (</w:t>
      </w:r>
      <w:proofErr w:type="spellStart"/>
      <w:r>
        <w:rPr>
          <w:rFonts w:ascii="Times New Roman" w:hAnsi="Times New Roman"/>
          <w:lang w:val="ru-RU"/>
        </w:rPr>
        <w:t>паливні</w:t>
      </w:r>
      <w:proofErr w:type="spellEnd"/>
      <w:r>
        <w:rPr>
          <w:rFonts w:ascii="Times New Roman" w:hAnsi="Times New Roman"/>
          <w:lang w:val="ru-RU"/>
        </w:rPr>
        <w:t xml:space="preserve"> </w:t>
      </w:r>
      <w:proofErr w:type="spellStart"/>
      <w:r>
        <w:rPr>
          <w:rFonts w:ascii="Times New Roman" w:hAnsi="Times New Roman"/>
          <w:lang w:val="ru-RU"/>
        </w:rPr>
        <w:t>скретч</w:t>
      </w:r>
      <w:proofErr w:type="spellEnd"/>
      <w:r>
        <w:rPr>
          <w:rFonts w:ascii="Times New Roman" w:hAnsi="Times New Roman"/>
          <w:lang w:val="ru-RU"/>
        </w:rPr>
        <w:t xml:space="preserve"> - </w:t>
      </w:r>
      <w:proofErr w:type="spellStart"/>
      <w:r>
        <w:rPr>
          <w:rFonts w:ascii="Times New Roman" w:hAnsi="Times New Roman"/>
          <w:lang w:val="ru-RU"/>
        </w:rPr>
        <w:t>картки</w:t>
      </w:r>
      <w:proofErr w:type="spellEnd"/>
      <w:r>
        <w:rPr>
          <w:rFonts w:ascii="Times New Roman" w:hAnsi="Times New Roman"/>
          <w:lang w:val="ru-RU"/>
        </w:rPr>
        <w:t xml:space="preserve">) </w:t>
      </w:r>
      <w:r>
        <w:rPr>
          <w:rFonts w:ascii="Times New Roman" w:eastAsia="Calibri" w:hAnsi="Times New Roman"/>
          <w:i/>
          <w:lang w:val="ru-RU"/>
        </w:rPr>
        <w:t xml:space="preserve">нового </w:t>
      </w:r>
      <w:proofErr w:type="spellStart"/>
      <w:r>
        <w:rPr>
          <w:rFonts w:ascii="Times New Roman" w:eastAsia="Calibri" w:hAnsi="Times New Roman"/>
          <w:i/>
          <w:lang w:val="ru-RU"/>
        </w:rPr>
        <w:t>зразку</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він</w:t>
      </w:r>
      <w:proofErr w:type="spellEnd"/>
      <w:r>
        <w:rPr>
          <w:rFonts w:ascii="Times New Roman" w:eastAsia="Calibri" w:hAnsi="Times New Roman"/>
          <w:i/>
          <w:lang w:val="ru-RU"/>
        </w:rPr>
        <w:t xml:space="preserve"> повинен </w:t>
      </w:r>
      <w:proofErr w:type="spellStart"/>
      <w:r>
        <w:rPr>
          <w:rFonts w:ascii="Times New Roman" w:eastAsia="Calibri" w:hAnsi="Times New Roman"/>
          <w:i/>
          <w:lang w:val="ru-RU"/>
        </w:rPr>
        <w:t>здійснити</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рівноцінний</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обмін</w:t>
      </w:r>
      <w:proofErr w:type="spellEnd"/>
      <w:r>
        <w:rPr>
          <w:rFonts w:ascii="Times New Roman" w:eastAsia="Calibri" w:hAnsi="Times New Roman"/>
          <w:i/>
          <w:lang w:val="ru-RU"/>
        </w:rPr>
        <w:t xml:space="preserve"> </w:t>
      </w:r>
      <w:proofErr w:type="spellStart"/>
      <w:r>
        <w:rPr>
          <w:rFonts w:ascii="Times New Roman" w:hAnsi="Times New Roman"/>
          <w:lang w:val="ru-RU"/>
        </w:rPr>
        <w:t>паперових</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w:t>
      </w:r>
      <w:proofErr w:type="spellStart"/>
      <w:r>
        <w:rPr>
          <w:rFonts w:ascii="Times New Roman" w:hAnsi="Times New Roman"/>
          <w:lang w:val="ru-RU"/>
        </w:rPr>
        <w:t>пластикових</w:t>
      </w:r>
      <w:proofErr w:type="spellEnd"/>
      <w:r>
        <w:rPr>
          <w:rFonts w:ascii="Times New Roman" w:hAnsi="Times New Roman"/>
          <w:lang w:val="ru-RU"/>
        </w:rPr>
        <w:t xml:space="preserve"> </w:t>
      </w:r>
      <w:proofErr w:type="spellStart"/>
      <w:r>
        <w:rPr>
          <w:rFonts w:ascii="Times New Roman" w:hAnsi="Times New Roman"/>
          <w:lang w:val="ru-RU"/>
        </w:rPr>
        <w:t>талонів</w:t>
      </w:r>
      <w:proofErr w:type="spellEnd"/>
      <w:r>
        <w:rPr>
          <w:rFonts w:ascii="Times New Roman" w:hAnsi="Times New Roman"/>
          <w:lang w:val="ru-RU"/>
        </w:rPr>
        <w:t xml:space="preserve"> (</w:t>
      </w:r>
      <w:proofErr w:type="spellStart"/>
      <w:r>
        <w:rPr>
          <w:rFonts w:ascii="Times New Roman" w:hAnsi="Times New Roman"/>
          <w:lang w:val="ru-RU"/>
        </w:rPr>
        <w:t>скретч</w:t>
      </w:r>
      <w:proofErr w:type="spellEnd"/>
      <w:r>
        <w:rPr>
          <w:rFonts w:ascii="Times New Roman" w:hAnsi="Times New Roman"/>
          <w:lang w:val="ru-RU"/>
        </w:rPr>
        <w:t xml:space="preserve"> - </w:t>
      </w:r>
      <w:proofErr w:type="spellStart"/>
      <w:r>
        <w:rPr>
          <w:rFonts w:ascii="Times New Roman" w:hAnsi="Times New Roman"/>
          <w:lang w:val="ru-RU"/>
        </w:rPr>
        <w:t>карток</w:t>
      </w:r>
      <w:proofErr w:type="spellEnd"/>
      <w:r>
        <w:rPr>
          <w:rFonts w:ascii="Times New Roman" w:hAnsi="Times New Roman"/>
          <w:lang w:val="ru-RU"/>
        </w:rPr>
        <w:t xml:space="preserve">) </w:t>
      </w:r>
      <w:r>
        <w:rPr>
          <w:rFonts w:ascii="Times New Roman" w:eastAsia="Calibri" w:hAnsi="Times New Roman"/>
          <w:i/>
          <w:lang w:val="ru-RU"/>
        </w:rPr>
        <w:t xml:space="preserve">старого </w:t>
      </w:r>
      <w:proofErr w:type="spellStart"/>
      <w:r>
        <w:rPr>
          <w:rFonts w:ascii="Times New Roman" w:eastAsia="Calibri" w:hAnsi="Times New Roman"/>
          <w:i/>
          <w:lang w:val="ru-RU"/>
        </w:rPr>
        <w:t>зразку</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що</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залишилися</w:t>
      </w:r>
      <w:proofErr w:type="spellEnd"/>
      <w:r>
        <w:rPr>
          <w:rFonts w:ascii="Times New Roman" w:eastAsia="Calibri" w:hAnsi="Times New Roman"/>
          <w:i/>
          <w:lang w:val="ru-RU"/>
        </w:rPr>
        <w:t xml:space="preserve"> у </w:t>
      </w:r>
      <w:proofErr w:type="spellStart"/>
      <w:r>
        <w:rPr>
          <w:rFonts w:ascii="Times New Roman" w:eastAsia="Calibri" w:hAnsi="Times New Roman"/>
          <w:i/>
          <w:lang w:val="ru-RU"/>
        </w:rPr>
        <w:t>Замовника</w:t>
      </w:r>
      <w:proofErr w:type="spellEnd"/>
      <w:r>
        <w:rPr>
          <w:rFonts w:ascii="Times New Roman" w:eastAsia="Calibri" w:hAnsi="Times New Roman"/>
          <w:i/>
          <w:lang w:val="ru-RU"/>
        </w:rPr>
        <w:t xml:space="preserve"> та не </w:t>
      </w:r>
      <w:proofErr w:type="spellStart"/>
      <w:r>
        <w:rPr>
          <w:rFonts w:ascii="Times New Roman" w:eastAsia="Calibri" w:hAnsi="Times New Roman"/>
          <w:i/>
          <w:lang w:val="ru-RU"/>
        </w:rPr>
        <w:t>були</w:t>
      </w:r>
      <w:proofErr w:type="spellEnd"/>
      <w:r>
        <w:rPr>
          <w:rFonts w:ascii="Times New Roman" w:eastAsia="Calibri" w:hAnsi="Times New Roman"/>
          <w:i/>
          <w:lang w:val="ru-RU"/>
        </w:rPr>
        <w:t xml:space="preserve"> </w:t>
      </w:r>
      <w:proofErr w:type="spellStart"/>
      <w:r>
        <w:rPr>
          <w:rFonts w:ascii="Times New Roman" w:eastAsia="Calibri" w:hAnsi="Times New Roman"/>
          <w:i/>
          <w:lang w:val="ru-RU"/>
        </w:rPr>
        <w:t>реалізовані</w:t>
      </w:r>
      <w:proofErr w:type="spellEnd"/>
      <w:r>
        <w:rPr>
          <w:rFonts w:ascii="Times New Roman" w:eastAsia="Calibri" w:hAnsi="Times New Roman"/>
          <w:i/>
          <w:lang w:val="ru-RU"/>
        </w:rPr>
        <w:t xml:space="preserve">, на </w:t>
      </w:r>
      <w:proofErr w:type="spellStart"/>
      <w:r>
        <w:rPr>
          <w:rFonts w:ascii="Times New Roman" w:hAnsi="Times New Roman"/>
          <w:lang w:val="ru-RU"/>
        </w:rPr>
        <w:t>паперові</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w:t>
      </w:r>
      <w:proofErr w:type="spellStart"/>
      <w:r>
        <w:rPr>
          <w:rFonts w:ascii="Times New Roman" w:hAnsi="Times New Roman"/>
          <w:lang w:val="ru-RU"/>
        </w:rPr>
        <w:t>пластикові</w:t>
      </w:r>
      <w:proofErr w:type="spellEnd"/>
      <w:r>
        <w:rPr>
          <w:rFonts w:ascii="Times New Roman" w:hAnsi="Times New Roman"/>
          <w:lang w:val="ru-RU"/>
        </w:rPr>
        <w:t xml:space="preserve"> </w:t>
      </w:r>
      <w:proofErr w:type="spellStart"/>
      <w:r>
        <w:rPr>
          <w:rFonts w:ascii="Times New Roman" w:hAnsi="Times New Roman"/>
          <w:lang w:val="ru-RU"/>
        </w:rPr>
        <w:t>талони</w:t>
      </w:r>
      <w:proofErr w:type="spellEnd"/>
      <w:r>
        <w:rPr>
          <w:rFonts w:ascii="Times New Roman" w:hAnsi="Times New Roman"/>
          <w:lang w:val="ru-RU"/>
        </w:rPr>
        <w:t xml:space="preserve"> (</w:t>
      </w:r>
      <w:proofErr w:type="spellStart"/>
      <w:r>
        <w:rPr>
          <w:rFonts w:ascii="Times New Roman" w:hAnsi="Times New Roman"/>
          <w:lang w:val="ru-RU"/>
        </w:rPr>
        <w:t>паливні</w:t>
      </w:r>
      <w:proofErr w:type="spellEnd"/>
      <w:r>
        <w:rPr>
          <w:rFonts w:ascii="Times New Roman" w:hAnsi="Times New Roman"/>
          <w:lang w:val="ru-RU"/>
        </w:rPr>
        <w:t xml:space="preserve"> </w:t>
      </w:r>
      <w:proofErr w:type="spellStart"/>
      <w:r>
        <w:rPr>
          <w:rFonts w:ascii="Times New Roman" w:hAnsi="Times New Roman"/>
          <w:lang w:val="ru-RU"/>
        </w:rPr>
        <w:t>скретч</w:t>
      </w:r>
      <w:proofErr w:type="spellEnd"/>
      <w:r>
        <w:rPr>
          <w:rFonts w:ascii="Times New Roman" w:hAnsi="Times New Roman"/>
          <w:lang w:val="ru-RU"/>
        </w:rPr>
        <w:t xml:space="preserve"> - </w:t>
      </w:r>
      <w:proofErr w:type="spellStart"/>
      <w:r>
        <w:rPr>
          <w:rFonts w:ascii="Times New Roman" w:hAnsi="Times New Roman"/>
          <w:lang w:val="ru-RU"/>
        </w:rPr>
        <w:t>картки</w:t>
      </w:r>
      <w:proofErr w:type="spellEnd"/>
      <w:r>
        <w:rPr>
          <w:rFonts w:ascii="Times New Roman" w:hAnsi="Times New Roman"/>
          <w:lang w:val="ru-RU"/>
        </w:rPr>
        <w:t>)</w:t>
      </w:r>
      <w:r>
        <w:rPr>
          <w:rFonts w:ascii="Times New Roman" w:eastAsia="Calibri" w:hAnsi="Times New Roman"/>
          <w:i/>
          <w:lang w:val="ru-RU"/>
        </w:rPr>
        <w:t xml:space="preserve"> нового </w:t>
      </w:r>
      <w:proofErr w:type="spellStart"/>
      <w:r>
        <w:rPr>
          <w:rFonts w:ascii="Times New Roman" w:eastAsia="Calibri" w:hAnsi="Times New Roman"/>
          <w:i/>
          <w:lang w:val="ru-RU"/>
        </w:rPr>
        <w:t>зразку</w:t>
      </w:r>
      <w:proofErr w:type="spellEnd"/>
      <w:r>
        <w:rPr>
          <w:rFonts w:ascii="Times New Roman" w:eastAsia="Calibri" w:hAnsi="Times New Roman"/>
          <w:i/>
          <w:lang w:val="ru-RU"/>
        </w:rPr>
        <w:t>.</w:t>
      </w:r>
    </w:p>
    <w:p w:rsidR="00231255" w:rsidRDefault="00231255" w:rsidP="00231255">
      <w:pPr>
        <w:shd w:val="clear" w:color="auto" w:fill="FFFFFF"/>
        <w:ind w:firstLine="567"/>
        <w:jc w:val="both"/>
        <w:rPr>
          <w:rFonts w:ascii="Times New Roman" w:hAnsi="Times New Roman"/>
          <w:b/>
        </w:rPr>
      </w:pPr>
      <w:r>
        <w:rPr>
          <w:rFonts w:ascii="Times New Roman" w:hAnsi="Times New Roman"/>
          <w:b/>
        </w:rPr>
        <w:t xml:space="preserve">Вимоги щодо якості товару: </w:t>
      </w:r>
    </w:p>
    <w:p w:rsidR="00231255" w:rsidRDefault="00231255" w:rsidP="00231255">
      <w:pPr>
        <w:ind w:firstLine="567"/>
        <w:jc w:val="both"/>
        <w:rPr>
          <w:rFonts w:ascii="Times New Roman" w:hAnsi="Times New Roman"/>
          <w:lang w:eastAsia="ar-SA"/>
        </w:rPr>
      </w:pPr>
      <w:r>
        <w:rPr>
          <w:rFonts w:ascii="Times New Roman" w:hAnsi="Times New Roman"/>
        </w:rPr>
        <w:t>Якість </w:t>
      </w:r>
      <w:r>
        <w:rPr>
          <w:rFonts w:ascii="Times New Roman" w:hAnsi="Times New Roman"/>
          <w:bCs/>
          <w:lang w:eastAsia="ar-SA"/>
        </w:rPr>
        <w:t xml:space="preserve"> Бензину А-95</w:t>
      </w:r>
      <w:r>
        <w:rPr>
          <w:rFonts w:ascii="Times New Roman" w:hAnsi="Times New Roman"/>
          <w:lang w:eastAsia="ar-SA"/>
        </w:rPr>
        <w:t xml:space="preserve"> повинна відповідати вимогам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rsidR="00231255" w:rsidRDefault="00231255" w:rsidP="00231255">
      <w:pPr>
        <w:tabs>
          <w:tab w:val="left" w:pos="851"/>
        </w:tabs>
        <w:autoSpaceDE w:val="0"/>
        <w:autoSpaceDN w:val="0"/>
        <w:adjustRightInd w:val="0"/>
        <w:jc w:val="both"/>
        <w:rPr>
          <w:rFonts w:ascii="Times New Roman" w:hAnsi="Times New Roman"/>
          <w:color w:val="FF0000"/>
          <w:shd w:val="clear" w:color="auto" w:fill="FFFFFF"/>
        </w:rPr>
      </w:pPr>
      <w:r>
        <w:rPr>
          <w:rFonts w:ascii="Times New Roman" w:hAnsi="Times New Roman"/>
          <w:color w:val="FF0000"/>
          <w:shd w:val="clear" w:color="auto" w:fill="FFFFFF"/>
        </w:rPr>
        <w:t xml:space="preserve">   </w:t>
      </w:r>
      <w:r>
        <w:rPr>
          <w:rFonts w:ascii="Times New Roman" w:hAnsi="Times New Roman"/>
          <w:shd w:val="clear" w:color="auto" w:fill="FFFFFF"/>
        </w:rPr>
        <w:t xml:space="preserve">      Постачальник самостійно відповідає за одержання всіх необхідних дозволів, ліцензій, сертифікатів (у тому числі експортних та імпортних) та інших документів, пов’язаних із провадженням своєї діяльності.</w:t>
      </w:r>
    </w:p>
    <w:p w:rsidR="00231255" w:rsidRDefault="00231255" w:rsidP="00231255">
      <w:pPr>
        <w:jc w:val="both"/>
        <w:rPr>
          <w:rFonts w:ascii="Times New Roman" w:hAnsi="Times New Roman"/>
        </w:rPr>
      </w:pPr>
      <w:r>
        <w:rPr>
          <w:rFonts w:ascii="Times New Roman" w:hAnsi="Times New Roman"/>
          <w:bCs/>
          <w:lang w:eastAsia="ar-SA"/>
        </w:rPr>
        <w:t xml:space="preserve">           </w:t>
      </w:r>
    </w:p>
    <w:p w:rsidR="00231255" w:rsidRDefault="00231255" w:rsidP="00231255">
      <w:pPr>
        <w:shd w:val="clear" w:color="auto" w:fill="FFFFFF"/>
        <w:ind w:firstLine="567"/>
        <w:jc w:val="both"/>
        <w:outlineLvl w:val="1"/>
        <w:rPr>
          <w:rFonts w:ascii="Times New Roman" w:hAnsi="Times New Roman"/>
          <w:b/>
        </w:rPr>
      </w:pPr>
      <w:bookmarkStart w:id="53" w:name="_Hlk521492664"/>
    </w:p>
    <w:p w:rsidR="00231255" w:rsidRDefault="00231255" w:rsidP="00231255">
      <w:pPr>
        <w:widowControl/>
        <w:numPr>
          <w:ilvl w:val="0"/>
          <w:numId w:val="45"/>
        </w:numPr>
        <w:shd w:val="clear" w:color="auto" w:fill="FFFFFF"/>
        <w:ind w:left="709"/>
        <w:jc w:val="both"/>
        <w:outlineLvl w:val="1"/>
        <w:rPr>
          <w:rFonts w:ascii="Times New Roman" w:hAnsi="Times New Roman"/>
          <w:bCs/>
        </w:rPr>
      </w:pPr>
      <w:r>
        <w:rPr>
          <w:rFonts w:ascii="Times New Roman" w:hAnsi="Times New Roman"/>
          <w:bCs/>
        </w:rPr>
        <w:t xml:space="preserve">Для підтвердження відповідності пропозиції учасника технічним, якісним, кількісним та іншим вимогам замовника, учасник у складі своєї пропозиції має надати завірені копії </w:t>
      </w:r>
      <w:bookmarkStart w:id="54" w:name="_Hlk522187410"/>
      <w:r>
        <w:rPr>
          <w:rFonts w:ascii="Times New Roman" w:hAnsi="Times New Roman"/>
          <w:bCs/>
        </w:rPr>
        <w:t>сертифікатів відповідності та/або сертифікатів/</w:t>
      </w:r>
      <w:proofErr w:type="spellStart"/>
      <w:r>
        <w:rPr>
          <w:rFonts w:ascii="Times New Roman" w:hAnsi="Times New Roman"/>
          <w:bCs/>
        </w:rPr>
        <w:t>свідоцтв</w:t>
      </w:r>
      <w:proofErr w:type="spellEnd"/>
      <w:r>
        <w:rPr>
          <w:rFonts w:ascii="Times New Roman" w:hAnsi="Times New Roman"/>
          <w:bCs/>
        </w:rPr>
        <w:t xml:space="preserve"> про визнання, сертифікатів/паспортів якості/паспортних характеристик та/або </w:t>
      </w:r>
      <w:r>
        <w:rPr>
          <w:rFonts w:ascii="Times New Roman" w:hAnsi="Times New Roman"/>
          <w:bCs/>
          <w:lang w:eastAsia="ar-SA"/>
        </w:rPr>
        <w:t xml:space="preserve">декларацій про відповідність на запропонований товар: </w:t>
      </w:r>
      <w:r>
        <w:rPr>
          <w:rFonts w:ascii="Times New Roman" w:hAnsi="Times New Roman"/>
          <w:bCs/>
          <w:iCs/>
        </w:rPr>
        <w:t xml:space="preserve"> </w:t>
      </w:r>
      <w:r>
        <w:rPr>
          <w:rFonts w:ascii="Times New Roman" w:hAnsi="Times New Roman"/>
          <w:bCs/>
          <w:lang w:eastAsia="ar-SA"/>
        </w:rPr>
        <w:t xml:space="preserve">Бензин А-95 </w:t>
      </w:r>
      <w:r>
        <w:rPr>
          <w:rFonts w:ascii="Times New Roman" w:hAnsi="Times New Roman"/>
          <w:bCs/>
        </w:rPr>
        <w:t xml:space="preserve">та </w:t>
      </w:r>
      <w:bookmarkEnd w:id="54"/>
      <w:r>
        <w:rPr>
          <w:rFonts w:ascii="Times New Roman" w:hAnsi="Times New Roman"/>
          <w:bCs/>
        </w:rPr>
        <w:t>бензин.</w:t>
      </w:r>
    </w:p>
    <w:p w:rsidR="00231255" w:rsidRDefault="00231255" w:rsidP="00231255">
      <w:pPr>
        <w:shd w:val="clear" w:color="auto" w:fill="FFFFFF"/>
        <w:ind w:left="927"/>
        <w:jc w:val="both"/>
        <w:outlineLvl w:val="1"/>
        <w:rPr>
          <w:rFonts w:ascii="Times New Roman" w:hAnsi="Times New Roman"/>
          <w:bCs/>
        </w:rPr>
      </w:pPr>
    </w:p>
    <w:p w:rsidR="00231255" w:rsidRDefault="00231255" w:rsidP="00231255">
      <w:pPr>
        <w:widowControl/>
        <w:numPr>
          <w:ilvl w:val="0"/>
          <w:numId w:val="46"/>
        </w:numPr>
        <w:shd w:val="clear" w:color="auto" w:fill="FFFFFF"/>
        <w:jc w:val="both"/>
        <w:outlineLvl w:val="1"/>
        <w:rPr>
          <w:rFonts w:ascii="Times New Roman" w:eastAsia="Calibri" w:hAnsi="Times New Roman"/>
          <w:bCs/>
          <w:lang w:eastAsia="uk-UA"/>
        </w:rPr>
      </w:pPr>
      <w:r>
        <w:rPr>
          <w:rFonts w:ascii="Times New Roman" w:eastAsia="Calibri" w:hAnsi="Times New Roman"/>
          <w:bCs/>
        </w:rPr>
        <w:t xml:space="preserve">На підтвердження відповідності пропозиції Учасника вищезазначеним технічним, якісним та кількісним характеристикам, Учасник завантажує </w:t>
      </w:r>
      <w:r>
        <w:rPr>
          <w:rFonts w:ascii="Times New Roman" w:eastAsia="Calibri" w:hAnsi="Times New Roman"/>
          <w:bCs/>
          <w:u w:val="single"/>
        </w:rPr>
        <w:t>довідку інформаційного характеру</w:t>
      </w:r>
      <w:r>
        <w:rPr>
          <w:rFonts w:ascii="Times New Roman" w:eastAsia="Calibri" w:hAnsi="Times New Roman"/>
          <w:bCs/>
        </w:rPr>
        <w:t xml:space="preserve"> та документи що вимагаються.</w:t>
      </w:r>
    </w:p>
    <w:bookmarkEnd w:id="53"/>
    <w:p w:rsidR="00231255" w:rsidRDefault="00231255" w:rsidP="00231255">
      <w:pPr>
        <w:suppressAutoHyphens/>
        <w:rPr>
          <w:rFonts w:ascii="Times New Roman" w:hAnsi="Times New Roman"/>
          <w:b/>
          <w:bCs/>
          <w:color w:val="FF0000"/>
          <w:lang w:eastAsia="ar-SA"/>
        </w:rPr>
      </w:pPr>
    </w:p>
    <w:p w:rsidR="000522F9" w:rsidRPr="00EF7B65" w:rsidRDefault="000522F9" w:rsidP="000522F9">
      <w:pPr>
        <w:widowControl/>
        <w:suppressAutoHyphens/>
        <w:rPr>
          <w:rFonts w:ascii="Times New Roman" w:hAnsi="Times New Roman" w:cs="Times New Roman"/>
          <w:b/>
          <w:color w:val="FF0000"/>
          <w:sz w:val="22"/>
          <w:szCs w:val="22"/>
        </w:rPr>
      </w:pPr>
    </w:p>
    <w:p w:rsidR="002E1411" w:rsidRPr="00EF7B65" w:rsidRDefault="002E1411" w:rsidP="00A86D20">
      <w:pPr>
        <w:pageBreakBefore/>
        <w:widowControl/>
        <w:suppressAutoHyphens/>
        <w:spacing w:line="252" w:lineRule="auto"/>
        <w:rPr>
          <w:rFonts w:ascii="Times New Roman" w:hAnsi="Times New Roman" w:cs="Times New Roman"/>
          <w:b/>
          <w:sz w:val="22"/>
          <w:szCs w:val="22"/>
          <w:lang w:eastAsia="uk-UA" w:bidi="hi-IN"/>
        </w:rPr>
      </w:pPr>
    </w:p>
    <w:p w:rsidR="002E1411" w:rsidRPr="00EF7B65" w:rsidRDefault="002E1411" w:rsidP="00A86D20">
      <w:pPr>
        <w:widowControl/>
        <w:suppressAutoHyphens/>
        <w:ind w:left="567"/>
        <w:jc w:val="right"/>
        <w:rPr>
          <w:rFonts w:ascii="Times New Roman" w:hAnsi="Times New Roman" w:cs="Times New Roman"/>
          <w:sz w:val="22"/>
          <w:szCs w:val="22"/>
          <w:lang w:eastAsia="zh-CN"/>
        </w:rPr>
      </w:pPr>
      <w:r w:rsidRPr="00EF7B65">
        <w:rPr>
          <w:rFonts w:ascii="Times New Roman" w:hAnsi="Times New Roman" w:cs="Times New Roman"/>
          <w:b/>
          <w:sz w:val="22"/>
          <w:szCs w:val="22"/>
          <w:lang w:eastAsia="uk-UA"/>
        </w:rPr>
        <w:t>Д</w:t>
      </w:r>
      <w:r w:rsidR="00063017" w:rsidRPr="00EF7B65">
        <w:rPr>
          <w:rFonts w:ascii="Times New Roman" w:hAnsi="Times New Roman" w:cs="Times New Roman"/>
          <w:b/>
          <w:sz w:val="22"/>
          <w:szCs w:val="22"/>
          <w:lang w:eastAsia="uk-UA"/>
        </w:rPr>
        <w:t>о</w:t>
      </w:r>
      <w:r w:rsidRPr="00EF7B65">
        <w:rPr>
          <w:rFonts w:ascii="Times New Roman" w:hAnsi="Times New Roman" w:cs="Times New Roman"/>
          <w:b/>
          <w:sz w:val="22"/>
          <w:szCs w:val="22"/>
          <w:lang w:eastAsia="uk-UA"/>
        </w:rPr>
        <w:t>д</w:t>
      </w:r>
      <w:r w:rsidR="00063017" w:rsidRPr="00EF7B65">
        <w:rPr>
          <w:rFonts w:ascii="Times New Roman" w:hAnsi="Times New Roman" w:cs="Times New Roman"/>
          <w:b/>
          <w:sz w:val="22"/>
          <w:szCs w:val="22"/>
          <w:lang w:eastAsia="uk-UA"/>
        </w:rPr>
        <w:t>а</w:t>
      </w:r>
      <w:r w:rsidRPr="00EF7B65">
        <w:rPr>
          <w:rFonts w:ascii="Times New Roman" w:hAnsi="Times New Roman" w:cs="Times New Roman"/>
          <w:b/>
          <w:sz w:val="22"/>
          <w:szCs w:val="22"/>
          <w:lang w:eastAsia="uk-UA"/>
        </w:rPr>
        <w:t>т</w:t>
      </w:r>
      <w:r w:rsidR="00063017" w:rsidRPr="00EF7B65">
        <w:rPr>
          <w:rFonts w:ascii="Times New Roman" w:hAnsi="Times New Roman" w:cs="Times New Roman"/>
          <w:b/>
          <w:sz w:val="22"/>
          <w:szCs w:val="22"/>
          <w:lang w:eastAsia="uk-UA"/>
        </w:rPr>
        <w:t>о</w:t>
      </w:r>
      <w:r w:rsidRPr="00EF7B65">
        <w:rPr>
          <w:rFonts w:ascii="Times New Roman" w:hAnsi="Times New Roman" w:cs="Times New Roman"/>
          <w:b/>
          <w:sz w:val="22"/>
          <w:szCs w:val="22"/>
          <w:lang w:eastAsia="uk-UA"/>
        </w:rPr>
        <w:t xml:space="preserve">к 3 </w:t>
      </w:r>
      <w:r w:rsidRPr="00EF7B65">
        <w:rPr>
          <w:rFonts w:ascii="Times New Roman" w:hAnsi="Times New Roman" w:cs="Times New Roman"/>
          <w:b/>
          <w:sz w:val="22"/>
          <w:szCs w:val="22"/>
        </w:rPr>
        <w:t>д</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 xml:space="preserve"> т</w:t>
      </w:r>
      <w:r w:rsidR="00063017" w:rsidRPr="00EF7B65">
        <w:rPr>
          <w:rFonts w:ascii="Times New Roman" w:hAnsi="Times New Roman" w:cs="Times New Roman"/>
          <w:b/>
          <w:sz w:val="22"/>
          <w:szCs w:val="22"/>
        </w:rPr>
        <w:t>е</w:t>
      </w:r>
      <w:r w:rsidRPr="00EF7B65">
        <w:rPr>
          <w:rFonts w:ascii="Times New Roman" w:hAnsi="Times New Roman" w:cs="Times New Roman"/>
          <w:b/>
          <w:sz w:val="22"/>
          <w:szCs w:val="22"/>
        </w:rPr>
        <w:t>нд</w:t>
      </w:r>
      <w:r w:rsidR="00063017" w:rsidRPr="00EF7B65">
        <w:rPr>
          <w:rFonts w:ascii="Times New Roman" w:hAnsi="Times New Roman" w:cs="Times New Roman"/>
          <w:b/>
          <w:sz w:val="22"/>
          <w:szCs w:val="22"/>
        </w:rPr>
        <w:t>ер</w:t>
      </w:r>
      <w:r w:rsidRPr="00EF7B65">
        <w:rPr>
          <w:rFonts w:ascii="Times New Roman" w:hAnsi="Times New Roman" w:cs="Times New Roman"/>
          <w:b/>
          <w:sz w:val="22"/>
          <w:szCs w:val="22"/>
        </w:rPr>
        <w:t>н</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ї д</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кум</w:t>
      </w:r>
      <w:r w:rsidR="00063017" w:rsidRPr="00EF7B65">
        <w:rPr>
          <w:rFonts w:ascii="Times New Roman" w:hAnsi="Times New Roman" w:cs="Times New Roman"/>
          <w:b/>
          <w:sz w:val="22"/>
          <w:szCs w:val="22"/>
        </w:rPr>
        <w:t>е</w:t>
      </w:r>
      <w:r w:rsidRPr="00EF7B65">
        <w:rPr>
          <w:rFonts w:ascii="Times New Roman" w:hAnsi="Times New Roman" w:cs="Times New Roman"/>
          <w:b/>
          <w:sz w:val="22"/>
          <w:szCs w:val="22"/>
        </w:rPr>
        <w:t>нт</w:t>
      </w:r>
      <w:r w:rsidR="00063017" w:rsidRPr="00EF7B65">
        <w:rPr>
          <w:rFonts w:ascii="Times New Roman" w:hAnsi="Times New Roman" w:cs="Times New Roman"/>
          <w:b/>
          <w:sz w:val="22"/>
          <w:szCs w:val="22"/>
        </w:rPr>
        <w:t>а</w:t>
      </w:r>
      <w:r w:rsidRPr="00EF7B65">
        <w:rPr>
          <w:rFonts w:ascii="Times New Roman" w:hAnsi="Times New Roman" w:cs="Times New Roman"/>
          <w:b/>
          <w:sz w:val="22"/>
          <w:szCs w:val="22"/>
        </w:rPr>
        <w:t>ц</w:t>
      </w:r>
      <w:r w:rsidR="00063017" w:rsidRPr="00EF7B65">
        <w:rPr>
          <w:rFonts w:ascii="Times New Roman" w:hAnsi="Times New Roman" w:cs="Times New Roman"/>
          <w:b/>
          <w:sz w:val="22"/>
          <w:szCs w:val="22"/>
        </w:rPr>
        <w:t>і</w:t>
      </w:r>
      <w:r w:rsidRPr="00EF7B65">
        <w:rPr>
          <w:rFonts w:ascii="Times New Roman" w:hAnsi="Times New Roman" w:cs="Times New Roman"/>
          <w:b/>
          <w:sz w:val="22"/>
          <w:szCs w:val="22"/>
        </w:rPr>
        <w:t>ї</w:t>
      </w:r>
    </w:p>
    <w:p w:rsidR="002E1411" w:rsidRPr="00EF7B65" w:rsidRDefault="002E1411" w:rsidP="00A86D20">
      <w:pPr>
        <w:widowControl/>
        <w:suppressAutoHyphens/>
        <w:ind w:firstLine="567"/>
        <w:jc w:val="right"/>
        <w:rPr>
          <w:rFonts w:ascii="Times New Roman" w:hAnsi="Times New Roman" w:cs="Times New Roman"/>
          <w:b/>
          <w:sz w:val="22"/>
          <w:szCs w:val="22"/>
          <w:lang w:eastAsia="uk-UA"/>
        </w:rPr>
      </w:pPr>
    </w:p>
    <w:p w:rsidR="002E1411" w:rsidRPr="00EF7B65" w:rsidRDefault="002E1411" w:rsidP="00A86D20">
      <w:pPr>
        <w:widowControl/>
        <w:suppressAutoHyphens/>
        <w:spacing w:line="252" w:lineRule="auto"/>
        <w:jc w:val="center"/>
        <w:rPr>
          <w:rFonts w:ascii="Times New Roman" w:hAnsi="Times New Roman" w:cs="Times New Roman"/>
          <w:sz w:val="22"/>
          <w:szCs w:val="22"/>
          <w:lang w:eastAsia="zh-CN"/>
        </w:rPr>
      </w:pPr>
      <w:r w:rsidRPr="00EF7B65">
        <w:rPr>
          <w:rFonts w:ascii="Times New Roman" w:hAnsi="Times New Roman" w:cs="Times New Roman"/>
          <w:b/>
          <w:color w:val="000000"/>
          <w:sz w:val="22"/>
          <w:szCs w:val="22"/>
          <w:lang w:eastAsia="zh-CN"/>
        </w:rPr>
        <w:t>П</w:t>
      </w:r>
      <w:r w:rsidR="00063017" w:rsidRPr="00EF7B65">
        <w:rPr>
          <w:rFonts w:ascii="Times New Roman" w:hAnsi="Times New Roman" w:cs="Times New Roman"/>
          <w:b/>
          <w:color w:val="000000"/>
          <w:sz w:val="22"/>
          <w:szCs w:val="22"/>
          <w:lang w:eastAsia="zh-CN"/>
        </w:rPr>
        <w:t>і</w:t>
      </w:r>
      <w:r w:rsidRPr="00EF7B65">
        <w:rPr>
          <w:rFonts w:ascii="Times New Roman" w:hAnsi="Times New Roman" w:cs="Times New Roman"/>
          <w:b/>
          <w:color w:val="000000"/>
          <w:sz w:val="22"/>
          <w:szCs w:val="22"/>
          <w:lang w:eastAsia="zh-CN"/>
        </w:rPr>
        <w:t>дтв</w:t>
      </w:r>
      <w:r w:rsidR="00063017" w:rsidRPr="00EF7B65">
        <w:rPr>
          <w:rFonts w:ascii="Times New Roman" w:hAnsi="Times New Roman" w:cs="Times New Roman"/>
          <w:b/>
          <w:color w:val="000000"/>
          <w:sz w:val="22"/>
          <w:szCs w:val="22"/>
          <w:lang w:eastAsia="zh-CN"/>
        </w:rPr>
        <w:t>ер</w:t>
      </w:r>
      <w:r w:rsidRPr="00EF7B65">
        <w:rPr>
          <w:rFonts w:ascii="Times New Roman" w:hAnsi="Times New Roman" w:cs="Times New Roman"/>
          <w:b/>
          <w:color w:val="000000"/>
          <w:sz w:val="22"/>
          <w:szCs w:val="22"/>
          <w:lang w:eastAsia="zh-CN"/>
        </w:rPr>
        <w:t>дж</w:t>
      </w:r>
      <w:r w:rsidR="00063017" w:rsidRPr="00EF7B65">
        <w:rPr>
          <w:rFonts w:ascii="Times New Roman" w:hAnsi="Times New Roman" w:cs="Times New Roman"/>
          <w:b/>
          <w:color w:val="000000"/>
          <w:sz w:val="22"/>
          <w:szCs w:val="22"/>
          <w:lang w:eastAsia="zh-CN"/>
        </w:rPr>
        <w:t>е</w:t>
      </w:r>
      <w:r w:rsidRPr="00EF7B65">
        <w:rPr>
          <w:rFonts w:ascii="Times New Roman" w:hAnsi="Times New Roman" w:cs="Times New Roman"/>
          <w:b/>
          <w:color w:val="000000"/>
          <w:sz w:val="22"/>
          <w:szCs w:val="22"/>
          <w:lang w:eastAsia="zh-CN"/>
        </w:rPr>
        <w:t>ння в</w:t>
      </w:r>
      <w:r w:rsidR="00063017" w:rsidRPr="00EF7B65">
        <w:rPr>
          <w:rFonts w:ascii="Times New Roman" w:hAnsi="Times New Roman" w:cs="Times New Roman"/>
          <w:b/>
          <w:color w:val="000000"/>
          <w:sz w:val="22"/>
          <w:szCs w:val="22"/>
          <w:lang w:eastAsia="zh-CN"/>
        </w:rPr>
        <w:t>і</w:t>
      </w:r>
      <w:r w:rsidRPr="00EF7B65">
        <w:rPr>
          <w:rFonts w:ascii="Times New Roman" w:hAnsi="Times New Roman" w:cs="Times New Roman"/>
          <w:b/>
          <w:color w:val="000000"/>
          <w:sz w:val="22"/>
          <w:szCs w:val="22"/>
          <w:lang w:eastAsia="zh-CN"/>
        </w:rPr>
        <w:t>дп</w:t>
      </w:r>
      <w:r w:rsidR="00063017" w:rsidRPr="00EF7B65">
        <w:rPr>
          <w:rFonts w:ascii="Times New Roman" w:hAnsi="Times New Roman" w:cs="Times New Roman"/>
          <w:b/>
          <w:color w:val="000000"/>
          <w:sz w:val="22"/>
          <w:szCs w:val="22"/>
          <w:lang w:eastAsia="zh-CN"/>
        </w:rPr>
        <w:t>о</w:t>
      </w:r>
      <w:r w:rsidRPr="00EF7B65">
        <w:rPr>
          <w:rFonts w:ascii="Times New Roman" w:hAnsi="Times New Roman" w:cs="Times New Roman"/>
          <w:b/>
          <w:color w:val="000000"/>
          <w:sz w:val="22"/>
          <w:szCs w:val="22"/>
          <w:lang w:eastAsia="zh-CN"/>
        </w:rPr>
        <w:t>в</w:t>
      </w:r>
      <w:r w:rsidR="00063017" w:rsidRPr="00EF7B65">
        <w:rPr>
          <w:rFonts w:ascii="Times New Roman" w:hAnsi="Times New Roman" w:cs="Times New Roman"/>
          <w:b/>
          <w:color w:val="000000"/>
          <w:sz w:val="22"/>
          <w:szCs w:val="22"/>
          <w:lang w:eastAsia="zh-CN"/>
        </w:rPr>
        <w:t>і</w:t>
      </w:r>
      <w:r w:rsidRPr="00EF7B65">
        <w:rPr>
          <w:rFonts w:ascii="Times New Roman" w:hAnsi="Times New Roman" w:cs="Times New Roman"/>
          <w:b/>
          <w:color w:val="000000"/>
          <w:sz w:val="22"/>
          <w:szCs w:val="22"/>
          <w:lang w:eastAsia="zh-CN"/>
        </w:rPr>
        <w:t>дн</w:t>
      </w:r>
      <w:r w:rsidR="00063017" w:rsidRPr="00EF7B65">
        <w:rPr>
          <w:rFonts w:ascii="Times New Roman" w:hAnsi="Times New Roman" w:cs="Times New Roman"/>
          <w:b/>
          <w:color w:val="000000"/>
          <w:sz w:val="22"/>
          <w:szCs w:val="22"/>
          <w:lang w:eastAsia="zh-CN"/>
        </w:rPr>
        <w:t>ос</w:t>
      </w:r>
      <w:r w:rsidRPr="00EF7B65">
        <w:rPr>
          <w:rFonts w:ascii="Times New Roman" w:hAnsi="Times New Roman" w:cs="Times New Roman"/>
          <w:b/>
          <w:color w:val="000000"/>
          <w:sz w:val="22"/>
          <w:szCs w:val="22"/>
          <w:lang w:eastAsia="zh-CN"/>
        </w:rPr>
        <w:t>т</w:t>
      </w:r>
      <w:r w:rsidR="00063017" w:rsidRPr="00EF7B65">
        <w:rPr>
          <w:rFonts w:ascii="Times New Roman" w:hAnsi="Times New Roman" w:cs="Times New Roman"/>
          <w:b/>
          <w:color w:val="000000"/>
          <w:sz w:val="22"/>
          <w:szCs w:val="22"/>
          <w:lang w:eastAsia="zh-CN"/>
        </w:rPr>
        <w:t>і</w:t>
      </w:r>
      <w:r w:rsidRPr="00EF7B65">
        <w:rPr>
          <w:rFonts w:ascii="Times New Roman" w:hAnsi="Times New Roman" w:cs="Times New Roman"/>
          <w:b/>
          <w:color w:val="000000"/>
          <w:sz w:val="22"/>
          <w:szCs w:val="22"/>
          <w:lang w:eastAsia="zh-CN"/>
        </w:rPr>
        <w:t xml:space="preserve"> Уч</w:t>
      </w:r>
      <w:r w:rsidR="00063017" w:rsidRPr="00EF7B65">
        <w:rPr>
          <w:rFonts w:ascii="Times New Roman" w:hAnsi="Times New Roman" w:cs="Times New Roman"/>
          <w:b/>
          <w:color w:val="000000"/>
          <w:sz w:val="22"/>
          <w:szCs w:val="22"/>
          <w:lang w:eastAsia="zh-CN"/>
        </w:rPr>
        <w:t>ас</w:t>
      </w:r>
      <w:r w:rsidRPr="00EF7B65">
        <w:rPr>
          <w:rFonts w:ascii="Times New Roman" w:hAnsi="Times New Roman" w:cs="Times New Roman"/>
          <w:b/>
          <w:color w:val="000000"/>
          <w:sz w:val="22"/>
          <w:szCs w:val="22"/>
          <w:lang w:eastAsia="zh-CN"/>
        </w:rPr>
        <w:t>ник</w:t>
      </w:r>
      <w:r w:rsidR="00063017" w:rsidRPr="00EF7B65">
        <w:rPr>
          <w:rFonts w:ascii="Times New Roman" w:hAnsi="Times New Roman" w:cs="Times New Roman"/>
          <w:b/>
          <w:color w:val="000000"/>
          <w:sz w:val="22"/>
          <w:szCs w:val="22"/>
          <w:lang w:eastAsia="zh-CN"/>
        </w:rPr>
        <w:t>а</w:t>
      </w:r>
      <w:r w:rsidRPr="00EF7B65">
        <w:rPr>
          <w:rFonts w:ascii="Times New Roman" w:hAnsi="Times New Roman" w:cs="Times New Roman"/>
          <w:b/>
          <w:color w:val="000000"/>
          <w:sz w:val="22"/>
          <w:szCs w:val="22"/>
          <w:lang w:eastAsia="zh-CN"/>
        </w:rPr>
        <w:t xml:space="preserve"> вим</w:t>
      </w:r>
      <w:r w:rsidR="00063017" w:rsidRPr="00EF7B65">
        <w:rPr>
          <w:rFonts w:ascii="Times New Roman" w:hAnsi="Times New Roman" w:cs="Times New Roman"/>
          <w:b/>
          <w:color w:val="000000"/>
          <w:sz w:val="22"/>
          <w:szCs w:val="22"/>
          <w:lang w:eastAsia="zh-CN"/>
        </w:rPr>
        <w:t>о</w:t>
      </w:r>
      <w:r w:rsidRPr="00EF7B65">
        <w:rPr>
          <w:rFonts w:ascii="Times New Roman" w:hAnsi="Times New Roman" w:cs="Times New Roman"/>
          <w:b/>
          <w:color w:val="000000"/>
          <w:sz w:val="22"/>
          <w:szCs w:val="22"/>
          <w:lang w:eastAsia="zh-CN"/>
        </w:rPr>
        <w:t>г</w:t>
      </w:r>
      <w:r w:rsidR="00063017" w:rsidRPr="00EF7B65">
        <w:rPr>
          <w:rFonts w:ascii="Times New Roman" w:hAnsi="Times New Roman" w:cs="Times New Roman"/>
          <w:b/>
          <w:color w:val="000000"/>
          <w:sz w:val="22"/>
          <w:szCs w:val="22"/>
          <w:lang w:eastAsia="zh-CN"/>
        </w:rPr>
        <w:t>а</w:t>
      </w:r>
      <w:r w:rsidRPr="00EF7B65">
        <w:rPr>
          <w:rFonts w:ascii="Times New Roman" w:hAnsi="Times New Roman" w:cs="Times New Roman"/>
          <w:b/>
          <w:color w:val="000000"/>
          <w:sz w:val="22"/>
          <w:szCs w:val="22"/>
          <w:lang w:eastAsia="zh-CN"/>
        </w:rPr>
        <w:t>м, визн</w:t>
      </w:r>
      <w:r w:rsidR="00063017" w:rsidRPr="00EF7B65">
        <w:rPr>
          <w:rFonts w:ascii="Times New Roman" w:hAnsi="Times New Roman" w:cs="Times New Roman"/>
          <w:b/>
          <w:color w:val="000000"/>
          <w:sz w:val="22"/>
          <w:szCs w:val="22"/>
          <w:lang w:eastAsia="zh-CN"/>
        </w:rPr>
        <w:t>а</w:t>
      </w:r>
      <w:r w:rsidRPr="00EF7B65">
        <w:rPr>
          <w:rFonts w:ascii="Times New Roman" w:hAnsi="Times New Roman" w:cs="Times New Roman"/>
          <w:b/>
          <w:color w:val="000000"/>
          <w:sz w:val="22"/>
          <w:szCs w:val="22"/>
          <w:lang w:eastAsia="zh-CN"/>
        </w:rPr>
        <w:t>ч</w:t>
      </w:r>
      <w:r w:rsidR="00063017" w:rsidRPr="00EF7B65">
        <w:rPr>
          <w:rFonts w:ascii="Times New Roman" w:hAnsi="Times New Roman" w:cs="Times New Roman"/>
          <w:b/>
          <w:color w:val="000000"/>
          <w:sz w:val="22"/>
          <w:szCs w:val="22"/>
          <w:lang w:eastAsia="zh-CN"/>
        </w:rPr>
        <w:t>е</w:t>
      </w:r>
      <w:r w:rsidRPr="00EF7B65">
        <w:rPr>
          <w:rFonts w:ascii="Times New Roman" w:hAnsi="Times New Roman" w:cs="Times New Roman"/>
          <w:b/>
          <w:color w:val="000000"/>
          <w:sz w:val="22"/>
          <w:szCs w:val="22"/>
          <w:lang w:eastAsia="zh-CN"/>
        </w:rPr>
        <w:t>ним у пункт</w:t>
      </w:r>
      <w:r w:rsidR="00063017" w:rsidRPr="00EF7B65">
        <w:rPr>
          <w:rFonts w:ascii="Times New Roman" w:hAnsi="Times New Roman" w:cs="Times New Roman"/>
          <w:b/>
          <w:color w:val="000000"/>
          <w:sz w:val="22"/>
          <w:szCs w:val="22"/>
          <w:lang w:eastAsia="zh-CN"/>
        </w:rPr>
        <w:t>і</w:t>
      </w:r>
      <w:r w:rsidRPr="00EF7B65">
        <w:rPr>
          <w:rFonts w:ascii="Times New Roman" w:hAnsi="Times New Roman" w:cs="Times New Roman"/>
          <w:b/>
          <w:color w:val="000000"/>
          <w:sz w:val="22"/>
          <w:szCs w:val="22"/>
          <w:lang w:eastAsia="zh-CN"/>
        </w:rPr>
        <w:t xml:space="preserve"> 47 </w:t>
      </w:r>
      <w:r w:rsidR="00063017" w:rsidRPr="00EF7B65">
        <w:rPr>
          <w:rFonts w:ascii="Times New Roman" w:hAnsi="Times New Roman" w:cs="Times New Roman"/>
          <w:b/>
          <w:color w:val="000000"/>
          <w:sz w:val="22"/>
          <w:szCs w:val="22"/>
          <w:lang w:eastAsia="zh-CN"/>
        </w:rPr>
        <w:t>Осо</w:t>
      </w:r>
      <w:r w:rsidRPr="00EF7B65">
        <w:rPr>
          <w:rFonts w:ascii="Times New Roman" w:hAnsi="Times New Roman" w:cs="Times New Roman"/>
          <w:b/>
          <w:color w:val="000000"/>
          <w:sz w:val="22"/>
          <w:szCs w:val="22"/>
          <w:lang w:eastAsia="zh-CN"/>
        </w:rPr>
        <w:t>блив</w:t>
      </w:r>
      <w:r w:rsidR="00063017" w:rsidRPr="00EF7B65">
        <w:rPr>
          <w:rFonts w:ascii="Times New Roman" w:hAnsi="Times New Roman" w:cs="Times New Roman"/>
          <w:b/>
          <w:color w:val="000000"/>
          <w:sz w:val="22"/>
          <w:szCs w:val="22"/>
          <w:lang w:eastAsia="zh-CN"/>
        </w:rPr>
        <w:t>ос</w:t>
      </w:r>
      <w:r w:rsidRPr="00EF7B65">
        <w:rPr>
          <w:rFonts w:ascii="Times New Roman" w:hAnsi="Times New Roman" w:cs="Times New Roman"/>
          <w:b/>
          <w:color w:val="000000"/>
          <w:sz w:val="22"/>
          <w:szCs w:val="22"/>
          <w:lang w:eastAsia="zh-CN"/>
        </w:rPr>
        <w:t>т</w:t>
      </w:r>
      <w:r w:rsidR="00063017" w:rsidRPr="00EF7B65">
        <w:rPr>
          <w:rFonts w:ascii="Times New Roman" w:hAnsi="Times New Roman" w:cs="Times New Roman"/>
          <w:b/>
          <w:color w:val="000000"/>
          <w:sz w:val="22"/>
          <w:szCs w:val="22"/>
          <w:lang w:eastAsia="zh-CN"/>
        </w:rPr>
        <w:t>е</w:t>
      </w:r>
      <w:r w:rsidRPr="00EF7B65">
        <w:rPr>
          <w:rFonts w:ascii="Times New Roman" w:hAnsi="Times New Roman" w:cs="Times New Roman"/>
          <w:b/>
          <w:color w:val="000000"/>
          <w:sz w:val="22"/>
          <w:szCs w:val="22"/>
          <w:lang w:eastAsia="zh-CN"/>
        </w:rPr>
        <w:t xml:space="preserve">й </w:t>
      </w:r>
    </w:p>
    <w:p w:rsidR="002E1411" w:rsidRPr="00EF7B65" w:rsidRDefault="002E1411" w:rsidP="00A86D20">
      <w:pPr>
        <w:pStyle w:val="rvps2"/>
        <w:spacing w:before="0" w:after="0"/>
        <w:ind w:firstLine="720"/>
        <w:jc w:val="both"/>
        <w:rPr>
          <w:sz w:val="22"/>
          <w:szCs w:val="22"/>
        </w:rPr>
      </w:pPr>
      <w:r w:rsidRPr="00EF7B65">
        <w:rPr>
          <w:sz w:val="22"/>
          <w:szCs w:val="22"/>
        </w:rPr>
        <w:t>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джує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іс</w:t>
      </w:r>
      <w:r w:rsidRPr="00EF7B65">
        <w:rPr>
          <w:sz w:val="22"/>
          <w:szCs w:val="22"/>
        </w:rPr>
        <w:t>ть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з</w:t>
      </w:r>
      <w:r w:rsidR="00063017" w:rsidRPr="00EF7B65">
        <w:rPr>
          <w:sz w:val="22"/>
          <w:szCs w:val="22"/>
        </w:rPr>
        <w:t>а</w:t>
      </w:r>
      <w:r w:rsidRPr="00EF7B65">
        <w:rPr>
          <w:sz w:val="22"/>
          <w:szCs w:val="22"/>
        </w:rPr>
        <w:t>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них в пункт</w:t>
      </w:r>
      <w:r w:rsidR="00063017" w:rsidRPr="00EF7B65">
        <w:rPr>
          <w:sz w:val="22"/>
          <w:szCs w:val="22"/>
        </w:rPr>
        <w:t>і</w:t>
      </w:r>
      <w:r w:rsidRPr="00EF7B65">
        <w:rPr>
          <w:sz w:val="22"/>
          <w:szCs w:val="22"/>
        </w:rPr>
        <w:t xml:space="preserve"> 47 </w:t>
      </w:r>
      <w:r w:rsidR="00063017" w:rsidRPr="00EF7B65">
        <w:rPr>
          <w:sz w:val="22"/>
          <w:szCs w:val="22"/>
        </w:rPr>
        <w:t>Осо</w:t>
      </w:r>
      <w:r w:rsidRPr="00EF7B65">
        <w:rPr>
          <w:sz w:val="22"/>
          <w:szCs w:val="22"/>
        </w:rPr>
        <w:t>блив</w:t>
      </w:r>
      <w:r w:rsidR="00063017" w:rsidRPr="00EF7B65">
        <w:rPr>
          <w:sz w:val="22"/>
          <w:szCs w:val="22"/>
        </w:rPr>
        <w:t>ос</w:t>
      </w:r>
      <w:r w:rsidRPr="00EF7B65">
        <w:rPr>
          <w:sz w:val="22"/>
          <w:szCs w:val="22"/>
        </w:rPr>
        <w:t>т</w:t>
      </w:r>
      <w:r w:rsidR="00063017" w:rsidRPr="00EF7B65">
        <w:rPr>
          <w:sz w:val="22"/>
          <w:szCs w:val="22"/>
        </w:rPr>
        <w:t>е</w:t>
      </w:r>
      <w:r w:rsidRPr="00EF7B65">
        <w:rPr>
          <w:sz w:val="22"/>
          <w:szCs w:val="22"/>
        </w:rPr>
        <w:t>й (к</w:t>
      </w:r>
      <w:r w:rsidR="00063017" w:rsidRPr="00EF7B65">
        <w:rPr>
          <w:sz w:val="22"/>
          <w:szCs w:val="22"/>
        </w:rPr>
        <w:t>рі</w:t>
      </w:r>
      <w:r w:rsidRPr="00EF7B65">
        <w:rPr>
          <w:sz w:val="22"/>
          <w:szCs w:val="22"/>
        </w:rPr>
        <w:t xml:space="preserve">м </w:t>
      </w:r>
      <w:hyperlink r:id="rId58" w:anchor="n616" w:history="1">
        <w:r w:rsidRPr="00EF7B65">
          <w:rPr>
            <w:rStyle w:val="a5"/>
            <w:sz w:val="22"/>
            <w:szCs w:val="22"/>
          </w:rPr>
          <w:t>п</w:t>
        </w:r>
        <w:r w:rsidR="00063017" w:rsidRPr="00EF7B65">
          <w:rPr>
            <w:rStyle w:val="a5"/>
            <w:sz w:val="22"/>
            <w:szCs w:val="22"/>
          </w:rPr>
          <w:t>і</w:t>
        </w:r>
        <w:r w:rsidRPr="00EF7B65">
          <w:rPr>
            <w:rStyle w:val="a5"/>
            <w:sz w:val="22"/>
            <w:szCs w:val="22"/>
          </w:rPr>
          <w:t>дпункт</w:t>
        </w:r>
        <w:r w:rsidR="00063017" w:rsidRPr="00EF7B65">
          <w:rPr>
            <w:rStyle w:val="a5"/>
            <w:sz w:val="22"/>
            <w:szCs w:val="22"/>
          </w:rPr>
          <w:t>і</w:t>
        </w:r>
        <w:r w:rsidRPr="00EF7B65">
          <w:rPr>
            <w:rStyle w:val="a5"/>
            <w:sz w:val="22"/>
            <w:szCs w:val="22"/>
          </w:rPr>
          <w:t>в 1</w:t>
        </w:r>
      </w:hyperlink>
      <w:r w:rsidRPr="00EF7B65">
        <w:rPr>
          <w:sz w:val="22"/>
          <w:szCs w:val="22"/>
        </w:rPr>
        <w:t xml:space="preserve"> </w:t>
      </w:r>
      <w:r w:rsidR="00063017" w:rsidRPr="00EF7B65">
        <w:rPr>
          <w:sz w:val="22"/>
          <w:szCs w:val="22"/>
        </w:rPr>
        <w:t>і</w:t>
      </w:r>
      <w:r w:rsidRPr="00EF7B65">
        <w:rPr>
          <w:sz w:val="22"/>
          <w:szCs w:val="22"/>
        </w:rPr>
        <w:t xml:space="preserve"> </w:t>
      </w:r>
      <w:hyperlink r:id="rId59" w:anchor="n622" w:history="1">
        <w:r w:rsidRPr="00EF7B65">
          <w:rPr>
            <w:rStyle w:val="a5"/>
            <w:sz w:val="22"/>
            <w:szCs w:val="22"/>
          </w:rPr>
          <w:t>7</w:t>
        </w:r>
      </w:hyperlink>
      <w:r w:rsidRPr="00EF7B65">
        <w:rPr>
          <w:sz w:val="22"/>
          <w:szCs w:val="22"/>
        </w:rPr>
        <w:t xml:space="preserve">, </w:t>
      </w:r>
      <w:hyperlink r:id="rId60" w:anchor="n628" w:history="1">
        <w:r w:rsidR="00063017" w:rsidRPr="00EF7B65">
          <w:rPr>
            <w:rStyle w:val="a5"/>
            <w:sz w:val="22"/>
            <w:szCs w:val="22"/>
          </w:rPr>
          <w:t>а</w:t>
        </w:r>
        <w:r w:rsidRPr="00EF7B65">
          <w:rPr>
            <w:rStyle w:val="a5"/>
            <w:sz w:val="22"/>
            <w:szCs w:val="22"/>
          </w:rPr>
          <w:t>бз</w:t>
        </w:r>
        <w:r w:rsidR="00063017" w:rsidRPr="00EF7B65">
          <w:rPr>
            <w:rStyle w:val="a5"/>
            <w:sz w:val="22"/>
            <w:szCs w:val="22"/>
          </w:rPr>
          <w:t>а</w:t>
        </w:r>
        <w:r w:rsidRPr="00EF7B65">
          <w:rPr>
            <w:rStyle w:val="a5"/>
            <w:sz w:val="22"/>
            <w:szCs w:val="22"/>
          </w:rPr>
          <w:t>цу ч</w:t>
        </w:r>
        <w:r w:rsidR="00063017" w:rsidRPr="00EF7B65">
          <w:rPr>
            <w:rStyle w:val="a5"/>
            <w:sz w:val="22"/>
            <w:szCs w:val="22"/>
          </w:rPr>
          <w:t>о</w:t>
        </w:r>
        <w:r w:rsidRPr="00EF7B65">
          <w:rPr>
            <w:rStyle w:val="a5"/>
            <w:sz w:val="22"/>
            <w:szCs w:val="22"/>
          </w:rPr>
          <w:t>ти</w:t>
        </w:r>
        <w:r w:rsidR="00063017" w:rsidRPr="00EF7B65">
          <w:rPr>
            <w:rStyle w:val="a5"/>
            <w:sz w:val="22"/>
            <w:szCs w:val="22"/>
          </w:rPr>
          <w:t>р</w:t>
        </w:r>
        <w:r w:rsidRPr="00EF7B65">
          <w:rPr>
            <w:rStyle w:val="a5"/>
            <w:sz w:val="22"/>
            <w:szCs w:val="22"/>
          </w:rPr>
          <w:t>н</w:t>
        </w:r>
        <w:r w:rsidR="00063017" w:rsidRPr="00EF7B65">
          <w:rPr>
            <w:rStyle w:val="a5"/>
            <w:sz w:val="22"/>
            <w:szCs w:val="22"/>
          </w:rPr>
          <w:t>а</w:t>
        </w:r>
        <w:r w:rsidRPr="00EF7B65">
          <w:rPr>
            <w:rStyle w:val="a5"/>
            <w:sz w:val="22"/>
            <w:szCs w:val="22"/>
          </w:rPr>
          <w:t>дцят</w:t>
        </w:r>
        <w:r w:rsidR="00063017" w:rsidRPr="00EF7B65">
          <w:rPr>
            <w:rStyle w:val="a5"/>
            <w:sz w:val="22"/>
            <w:szCs w:val="22"/>
          </w:rPr>
          <w:t>о</w:t>
        </w:r>
        <w:r w:rsidRPr="00EF7B65">
          <w:rPr>
            <w:rStyle w:val="a5"/>
            <w:sz w:val="22"/>
            <w:szCs w:val="22"/>
          </w:rPr>
          <w:t>г</w:t>
        </w:r>
        <w:r w:rsidR="00063017" w:rsidRPr="00EF7B65">
          <w:rPr>
            <w:rStyle w:val="a5"/>
            <w:sz w:val="22"/>
            <w:szCs w:val="22"/>
          </w:rPr>
          <w:t>о</w:t>
        </w:r>
      </w:hyperlink>
      <w:r w:rsidRPr="00EF7B65">
        <w:rPr>
          <w:sz w:val="22"/>
          <w:szCs w:val="22"/>
        </w:rPr>
        <w:t xml:space="preserve"> пункту 47), шлях</w:t>
      </w:r>
      <w:r w:rsidR="00063017" w:rsidRPr="00EF7B65">
        <w:rPr>
          <w:sz w:val="22"/>
          <w:szCs w:val="22"/>
        </w:rPr>
        <w:t>о</w:t>
      </w:r>
      <w:r w:rsidRPr="00EF7B65">
        <w:rPr>
          <w:sz w:val="22"/>
          <w:szCs w:val="22"/>
        </w:rPr>
        <w:t xml:space="preserve">м </w:t>
      </w:r>
      <w:r w:rsidR="00063017" w:rsidRPr="00EF7B65">
        <w:rPr>
          <w:sz w:val="22"/>
          <w:szCs w:val="22"/>
        </w:rPr>
        <w:t>са</w:t>
      </w:r>
      <w:r w:rsidRPr="00EF7B65">
        <w:rPr>
          <w:sz w:val="22"/>
          <w:szCs w:val="22"/>
        </w:rPr>
        <w:t>м</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е</w:t>
      </w:r>
      <w:r w:rsidRPr="00EF7B65">
        <w:rPr>
          <w:sz w:val="22"/>
          <w:szCs w:val="22"/>
        </w:rPr>
        <w:t>кл</w:t>
      </w:r>
      <w:r w:rsidR="00063017" w:rsidRPr="00EF7B65">
        <w:rPr>
          <w:sz w:val="22"/>
          <w:szCs w:val="22"/>
        </w:rPr>
        <w:t>ар</w:t>
      </w:r>
      <w:r w:rsidRPr="00EF7B65">
        <w:rPr>
          <w:sz w:val="22"/>
          <w:szCs w:val="22"/>
        </w:rPr>
        <w:t>ув</w:t>
      </w:r>
      <w:r w:rsidR="00063017" w:rsidRPr="00EF7B65">
        <w:rPr>
          <w:sz w:val="22"/>
          <w:szCs w:val="22"/>
        </w:rPr>
        <w:t>а</w:t>
      </w:r>
      <w:r w:rsidRPr="00EF7B65">
        <w:rPr>
          <w:sz w:val="22"/>
          <w:szCs w:val="22"/>
        </w:rPr>
        <w:t>ння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т</w:t>
      </w:r>
      <w:r w:rsidR="00063017" w:rsidRPr="00EF7B65">
        <w:rPr>
          <w:sz w:val="22"/>
          <w:szCs w:val="22"/>
        </w:rPr>
        <w:t>а</w:t>
      </w:r>
      <w:r w:rsidRPr="00EF7B65">
        <w:rPr>
          <w:sz w:val="22"/>
          <w:szCs w:val="22"/>
        </w:rPr>
        <w:t>ких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 xml:space="preserve">в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xml:space="preserve"> п</w:t>
      </w:r>
      <w:r w:rsidR="00063017" w:rsidRPr="00EF7B65">
        <w:rPr>
          <w:sz w:val="22"/>
          <w:szCs w:val="22"/>
        </w:rPr>
        <w:t>і</w:t>
      </w:r>
      <w:r w:rsidRPr="00EF7B65">
        <w:rPr>
          <w:sz w:val="22"/>
          <w:szCs w:val="22"/>
        </w:rPr>
        <w:t>д ч</w:t>
      </w:r>
      <w:r w:rsidR="00063017" w:rsidRPr="00EF7B65">
        <w:rPr>
          <w:sz w:val="22"/>
          <w:szCs w:val="22"/>
        </w:rPr>
        <w:t>ас</w:t>
      </w:r>
      <w:r w:rsidRPr="00EF7B65">
        <w:rPr>
          <w:sz w:val="22"/>
          <w:szCs w:val="22"/>
        </w:rPr>
        <w:t xml:space="preserve"> п</w:t>
      </w:r>
      <w:r w:rsidR="00063017" w:rsidRPr="00EF7B65">
        <w:rPr>
          <w:sz w:val="22"/>
          <w:szCs w:val="22"/>
        </w:rPr>
        <w:t>о</w:t>
      </w:r>
      <w:r w:rsidRPr="00EF7B65">
        <w:rPr>
          <w:sz w:val="22"/>
          <w:szCs w:val="22"/>
        </w:rPr>
        <w:t>д</w:t>
      </w:r>
      <w:r w:rsidR="00063017" w:rsidRPr="00EF7B65">
        <w:rPr>
          <w:sz w:val="22"/>
          <w:szCs w:val="22"/>
        </w:rPr>
        <w:t>а</w:t>
      </w:r>
      <w:r w:rsidRPr="00EF7B65">
        <w:rPr>
          <w:sz w:val="22"/>
          <w:szCs w:val="22"/>
        </w:rPr>
        <w:t>ння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w:t>
      </w:r>
      <w:r w:rsidR="00063017" w:rsidRPr="00EF7B65">
        <w:rPr>
          <w:sz w:val="22"/>
          <w:szCs w:val="22"/>
        </w:rPr>
        <w:t>о</w:t>
      </w:r>
      <w:r w:rsidRPr="00EF7B65">
        <w:rPr>
          <w:sz w:val="22"/>
          <w:szCs w:val="22"/>
        </w:rPr>
        <w:t>ї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 xml:space="preserve">ї. </w:t>
      </w:r>
    </w:p>
    <w:p w:rsidR="002E1411" w:rsidRPr="00EF7B65" w:rsidRDefault="002E1411" w:rsidP="00A86D20">
      <w:pPr>
        <w:pStyle w:val="rvps2"/>
        <w:spacing w:before="0" w:after="0"/>
        <w:ind w:firstLine="720"/>
        <w:jc w:val="both"/>
        <w:rPr>
          <w:sz w:val="22"/>
          <w:szCs w:val="22"/>
        </w:rPr>
      </w:pPr>
      <w:r w:rsidRPr="00EF7B65">
        <w:rPr>
          <w:sz w:val="22"/>
          <w:szCs w:val="22"/>
        </w:rPr>
        <w:t>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н</w:t>
      </w:r>
      <w:r w:rsidR="00063017" w:rsidRPr="00EF7B65">
        <w:rPr>
          <w:sz w:val="22"/>
          <w:szCs w:val="22"/>
        </w:rPr>
        <w:t>е</w:t>
      </w:r>
      <w:r w:rsidRPr="00EF7B65">
        <w:rPr>
          <w:sz w:val="22"/>
          <w:szCs w:val="22"/>
        </w:rPr>
        <w:t xml:space="preserve"> вим</w:t>
      </w:r>
      <w:r w:rsidR="00063017" w:rsidRPr="00EF7B65">
        <w:rPr>
          <w:sz w:val="22"/>
          <w:szCs w:val="22"/>
        </w:rPr>
        <w:t>а</w:t>
      </w:r>
      <w:r w:rsidRPr="00EF7B65">
        <w:rPr>
          <w:sz w:val="22"/>
          <w:szCs w:val="22"/>
        </w:rPr>
        <w:t>г</w:t>
      </w:r>
      <w:r w:rsidR="00063017" w:rsidRPr="00EF7B65">
        <w:rPr>
          <w:sz w:val="22"/>
          <w:szCs w:val="22"/>
        </w:rPr>
        <w:t>а</w:t>
      </w:r>
      <w:r w:rsidRPr="00EF7B65">
        <w:rPr>
          <w:sz w:val="22"/>
          <w:szCs w:val="22"/>
        </w:rPr>
        <w:t>є в</w:t>
      </w:r>
      <w:r w:rsidR="00063017" w:rsidRPr="00EF7B65">
        <w:rPr>
          <w:sz w:val="22"/>
          <w:szCs w:val="22"/>
        </w:rPr>
        <w:t>і</w:t>
      </w:r>
      <w:r w:rsidRPr="00EF7B65">
        <w:rPr>
          <w:sz w:val="22"/>
          <w:szCs w:val="22"/>
        </w:rPr>
        <w:t>д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п</w:t>
      </w:r>
      <w:r w:rsidR="00063017" w:rsidRPr="00EF7B65">
        <w:rPr>
          <w:sz w:val="22"/>
          <w:szCs w:val="22"/>
        </w:rPr>
        <w:t>і</w:t>
      </w:r>
      <w:r w:rsidRPr="00EF7B65">
        <w:rPr>
          <w:sz w:val="22"/>
          <w:szCs w:val="22"/>
        </w:rPr>
        <w:t>д ч</w:t>
      </w:r>
      <w:r w:rsidR="00063017" w:rsidRPr="00EF7B65">
        <w:rPr>
          <w:sz w:val="22"/>
          <w:szCs w:val="22"/>
        </w:rPr>
        <w:t>ас</w:t>
      </w:r>
      <w:r w:rsidRPr="00EF7B65">
        <w:rPr>
          <w:sz w:val="22"/>
          <w:szCs w:val="22"/>
        </w:rPr>
        <w:t xml:space="preserve"> п</w:t>
      </w:r>
      <w:r w:rsidR="00063017" w:rsidRPr="00EF7B65">
        <w:rPr>
          <w:sz w:val="22"/>
          <w:szCs w:val="22"/>
        </w:rPr>
        <w:t>о</w:t>
      </w:r>
      <w:r w:rsidRPr="00EF7B65">
        <w:rPr>
          <w:sz w:val="22"/>
          <w:szCs w:val="22"/>
        </w:rPr>
        <w:t>д</w:t>
      </w:r>
      <w:r w:rsidR="00063017" w:rsidRPr="00EF7B65">
        <w:rPr>
          <w:sz w:val="22"/>
          <w:szCs w:val="22"/>
        </w:rPr>
        <w:t>а</w:t>
      </w:r>
      <w:r w:rsidRPr="00EF7B65">
        <w:rPr>
          <w:sz w:val="22"/>
          <w:szCs w:val="22"/>
        </w:rPr>
        <w:t>ння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w:t>
      </w:r>
      <w:r w:rsidR="00063017" w:rsidRPr="00EF7B65">
        <w:rPr>
          <w:sz w:val="22"/>
          <w:szCs w:val="22"/>
        </w:rPr>
        <w:t>о</w:t>
      </w:r>
      <w:r w:rsidRPr="00EF7B65">
        <w:rPr>
          <w:sz w:val="22"/>
          <w:szCs w:val="22"/>
        </w:rPr>
        <w:t>ї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 xml:space="preserve">ї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xml:space="preserve"> будь-яких д</w:t>
      </w:r>
      <w:r w:rsidR="00063017" w:rsidRPr="00EF7B65">
        <w:rPr>
          <w:sz w:val="22"/>
          <w:szCs w:val="22"/>
        </w:rPr>
        <w:t>о</w:t>
      </w:r>
      <w:r w:rsidRPr="00EF7B65">
        <w:rPr>
          <w:sz w:val="22"/>
          <w:szCs w:val="22"/>
        </w:rPr>
        <w:t>кум</w:t>
      </w:r>
      <w:r w:rsidR="00063017" w:rsidRPr="00EF7B65">
        <w:rPr>
          <w:sz w:val="22"/>
          <w:szCs w:val="22"/>
        </w:rPr>
        <w:t>е</w:t>
      </w:r>
      <w:r w:rsidRPr="00EF7B65">
        <w:rPr>
          <w:sz w:val="22"/>
          <w:szCs w:val="22"/>
        </w:rPr>
        <w:t>нт</w:t>
      </w:r>
      <w:r w:rsidR="00063017" w:rsidRPr="00EF7B65">
        <w:rPr>
          <w:sz w:val="22"/>
          <w:szCs w:val="22"/>
        </w:rPr>
        <w:t>і</w:t>
      </w:r>
      <w:r w:rsidRPr="00EF7B65">
        <w:rPr>
          <w:sz w:val="22"/>
          <w:szCs w:val="22"/>
        </w:rPr>
        <w:t>в, щ</w:t>
      </w:r>
      <w:r w:rsidR="00063017" w:rsidRPr="00EF7B65">
        <w:rPr>
          <w:sz w:val="22"/>
          <w:szCs w:val="22"/>
        </w:rPr>
        <w:t>о</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джують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іс</w:t>
      </w:r>
      <w:r w:rsidRPr="00EF7B65">
        <w:rPr>
          <w:sz w:val="22"/>
          <w:szCs w:val="22"/>
        </w:rPr>
        <w:t>ть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визн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них у пункт</w:t>
      </w:r>
      <w:r w:rsidR="00063017" w:rsidRPr="00EF7B65">
        <w:rPr>
          <w:sz w:val="22"/>
          <w:szCs w:val="22"/>
        </w:rPr>
        <w:t>і</w:t>
      </w:r>
      <w:r w:rsidRPr="00EF7B65">
        <w:rPr>
          <w:sz w:val="22"/>
          <w:szCs w:val="22"/>
        </w:rPr>
        <w:t xml:space="preserve"> 47 (к</w:t>
      </w:r>
      <w:r w:rsidR="00063017" w:rsidRPr="00EF7B65">
        <w:rPr>
          <w:sz w:val="22"/>
          <w:szCs w:val="22"/>
        </w:rPr>
        <w:t>рі</w:t>
      </w:r>
      <w:r w:rsidRPr="00EF7B65">
        <w:rPr>
          <w:sz w:val="22"/>
          <w:szCs w:val="22"/>
        </w:rPr>
        <w:t xml:space="preserve">м </w:t>
      </w:r>
      <w:hyperlink r:id="rId61" w:anchor="n628" w:history="1">
        <w:r w:rsidR="00063017" w:rsidRPr="00EF7B65">
          <w:rPr>
            <w:rStyle w:val="a5"/>
            <w:sz w:val="22"/>
            <w:szCs w:val="22"/>
          </w:rPr>
          <w:t>а</w:t>
        </w:r>
        <w:r w:rsidRPr="00EF7B65">
          <w:rPr>
            <w:rStyle w:val="a5"/>
            <w:sz w:val="22"/>
            <w:szCs w:val="22"/>
          </w:rPr>
          <w:t>бз</w:t>
        </w:r>
        <w:r w:rsidR="00063017" w:rsidRPr="00EF7B65">
          <w:rPr>
            <w:rStyle w:val="a5"/>
            <w:sz w:val="22"/>
            <w:szCs w:val="22"/>
          </w:rPr>
          <w:t>а</w:t>
        </w:r>
        <w:r w:rsidRPr="00EF7B65">
          <w:rPr>
            <w:rStyle w:val="a5"/>
            <w:sz w:val="22"/>
            <w:szCs w:val="22"/>
          </w:rPr>
          <w:t>цу ч</w:t>
        </w:r>
        <w:r w:rsidR="00063017" w:rsidRPr="00EF7B65">
          <w:rPr>
            <w:rStyle w:val="a5"/>
            <w:sz w:val="22"/>
            <w:szCs w:val="22"/>
          </w:rPr>
          <w:t>о</w:t>
        </w:r>
        <w:r w:rsidRPr="00EF7B65">
          <w:rPr>
            <w:rStyle w:val="a5"/>
            <w:sz w:val="22"/>
            <w:szCs w:val="22"/>
          </w:rPr>
          <w:t>ти</w:t>
        </w:r>
        <w:r w:rsidR="00063017" w:rsidRPr="00EF7B65">
          <w:rPr>
            <w:rStyle w:val="a5"/>
            <w:sz w:val="22"/>
            <w:szCs w:val="22"/>
          </w:rPr>
          <w:t>р</w:t>
        </w:r>
        <w:r w:rsidRPr="00EF7B65">
          <w:rPr>
            <w:rStyle w:val="a5"/>
            <w:sz w:val="22"/>
            <w:szCs w:val="22"/>
          </w:rPr>
          <w:t>н</w:t>
        </w:r>
        <w:r w:rsidR="00063017" w:rsidRPr="00EF7B65">
          <w:rPr>
            <w:rStyle w:val="a5"/>
            <w:sz w:val="22"/>
            <w:szCs w:val="22"/>
          </w:rPr>
          <w:t>а</w:t>
        </w:r>
        <w:r w:rsidRPr="00EF7B65">
          <w:rPr>
            <w:rStyle w:val="a5"/>
            <w:sz w:val="22"/>
            <w:szCs w:val="22"/>
          </w:rPr>
          <w:t>дцят</w:t>
        </w:r>
        <w:r w:rsidR="00063017" w:rsidRPr="00EF7B65">
          <w:rPr>
            <w:rStyle w:val="a5"/>
            <w:sz w:val="22"/>
            <w:szCs w:val="22"/>
          </w:rPr>
          <w:t>о</w:t>
        </w:r>
        <w:r w:rsidRPr="00EF7B65">
          <w:rPr>
            <w:rStyle w:val="a5"/>
            <w:sz w:val="22"/>
            <w:szCs w:val="22"/>
          </w:rPr>
          <w:t>г</w:t>
        </w:r>
        <w:r w:rsidR="00063017" w:rsidRPr="00EF7B65">
          <w:rPr>
            <w:rStyle w:val="a5"/>
            <w:sz w:val="22"/>
            <w:szCs w:val="22"/>
          </w:rPr>
          <w:t>о</w:t>
        </w:r>
      </w:hyperlink>
      <w:r w:rsidRPr="00EF7B65">
        <w:rPr>
          <w:sz w:val="22"/>
          <w:szCs w:val="22"/>
        </w:rPr>
        <w:t xml:space="preserve"> пункту 47), к</w:t>
      </w:r>
      <w:r w:rsidR="00063017" w:rsidRPr="00EF7B65">
        <w:rPr>
          <w:sz w:val="22"/>
          <w:szCs w:val="22"/>
        </w:rPr>
        <w:t>рі</w:t>
      </w:r>
      <w:r w:rsidRPr="00EF7B65">
        <w:rPr>
          <w:sz w:val="22"/>
          <w:szCs w:val="22"/>
        </w:rPr>
        <w:t xml:space="preserve">м </w:t>
      </w:r>
      <w:r w:rsidR="00063017" w:rsidRPr="00EF7B65">
        <w:rPr>
          <w:sz w:val="22"/>
          <w:szCs w:val="22"/>
        </w:rPr>
        <w:t>са</w:t>
      </w:r>
      <w:r w:rsidRPr="00EF7B65">
        <w:rPr>
          <w:sz w:val="22"/>
          <w:szCs w:val="22"/>
        </w:rPr>
        <w:t>м</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е</w:t>
      </w:r>
      <w:r w:rsidRPr="00EF7B65">
        <w:rPr>
          <w:sz w:val="22"/>
          <w:szCs w:val="22"/>
        </w:rPr>
        <w:t>кл</w:t>
      </w:r>
      <w:r w:rsidR="00063017" w:rsidRPr="00EF7B65">
        <w:rPr>
          <w:sz w:val="22"/>
          <w:szCs w:val="22"/>
        </w:rPr>
        <w:t>ар</w:t>
      </w:r>
      <w:r w:rsidRPr="00EF7B65">
        <w:rPr>
          <w:sz w:val="22"/>
          <w:szCs w:val="22"/>
        </w:rPr>
        <w:t>ув</w:t>
      </w:r>
      <w:r w:rsidR="00063017" w:rsidRPr="00EF7B65">
        <w:rPr>
          <w:sz w:val="22"/>
          <w:szCs w:val="22"/>
        </w:rPr>
        <w:t>а</w:t>
      </w:r>
      <w:r w:rsidRPr="00EF7B65">
        <w:rPr>
          <w:sz w:val="22"/>
          <w:szCs w:val="22"/>
        </w:rPr>
        <w:t>ння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т</w:t>
      </w:r>
      <w:r w:rsidR="00063017" w:rsidRPr="00EF7B65">
        <w:rPr>
          <w:sz w:val="22"/>
          <w:szCs w:val="22"/>
        </w:rPr>
        <w:t>а</w:t>
      </w:r>
      <w:r w:rsidRPr="00EF7B65">
        <w:rPr>
          <w:sz w:val="22"/>
          <w:szCs w:val="22"/>
        </w:rPr>
        <w:t>ких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 xml:space="preserve"> </w:t>
      </w:r>
      <w:hyperlink r:id="rId62" w:anchor="n630" w:history="1">
        <w:r w:rsidR="00063017" w:rsidRPr="00EF7B65">
          <w:rPr>
            <w:rStyle w:val="a5"/>
            <w:sz w:val="22"/>
            <w:szCs w:val="22"/>
          </w:rPr>
          <w:t>а</w:t>
        </w:r>
        <w:r w:rsidRPr="00EF7B65">
          <w:rPr>
            <w:rStyle w:val="a5"/>
            <w:sz w:val="22"/>
            <w:szCs w:val="22"/>
          </w:rPr>
          <w:t>бз</w:t>
        </w:r>
        <w:r w:rsidR="00063017" w:rsidRPr="00EF7B65">
          <w:rPr>
            <w:rStyle w:val="a5"/>
            <w:sz w:val="22"/>
            <w:szCs w:val="22"/>
          </w:rPr>
          <w:t>а</w:t>
        </w:r>
        <w:r w:rsidRPr="00EF7B65">
          <w:rPr>
            <w:rStyle w:val="a5"/>
            <w:sz w:val="22"/>
            <w:szCs w:val="22"/>
          </w:rPr>
          <w:t>цу ш</w:t>
        </w:r>
        <w:r w:rsidR="00063017" w:rsidRPr="00EF7B65">
          <w:rPr>
            <w:rStyle w:val="a5"/>
            <w:sz w:val="22"/>
            <w:szCs w:val="22"/>
          </w:rPr>
          <w:t>іс</w:t>
        </w:r>
        <w:r w:rsidRPr="00EF7B65">
          <w:rPr>
            <w:rStyle w:val="a5"/>
            <w:sz w:val="22"/>
            <w:szCs w:val="22"/>
          </w:rPr>
          <w:t>тн</w:t>
        </w:r>
        <w:r w:rsidR="00063017" w:rsidRPr="00EF7B65">
          <w:rPr>
            <w:rStyle w:val="a5"/>
            <w:sz w:val="22"/>
            <w:szCs w:val="22"/>
          </w:rPr>
          <w:t>а</w:t>
        </w:r>
        <w:r w:rsidRPr="00EF7B65">
          <w:rPr>
            <w:rStyle w:val="a5"/>
            <w:sz w:val="22"/>
            <w:szCs w:val="22"/>
          </w:rPr>
          <w:t>дцят</w:t>
        </w:r>
        <w:r w:rsidR="00063017" w:rsidRPr="00EF7B65">
          <w:rPr>
            <w:rStyle w:val="a5"/>
            <w:sz w:val="22"/>
            <w:szCs w:val="22"/>
          </w:rPr>
          <w:t>о</w:t>
        </w:r>
        <w:r w:rsidRPr="00EF7B65">
          <w:rPr>
            <w:rStyle w:val="a5"/>
            <w:sz w:val="22"/>
            <w:szCs w:val="22"/>
          </w:rPr>
          <w:t>г</w:t>
        </w:r>
        <w:r w:rsidR="00063017" w:rsidRPr="00EF7B65">
          <w:rPr>
            <w:rStyle w:val="a5"/>
            <w:sz w:val="22"/>
            <w:szCs w:val="22"/>
          </w:rPr>
          <w:t>о</w:t>
        </w:r>
      </w:hyperlink>
      <w:r w:rsidRPr="00EF7B65">
        <w:rPr>
          <w:sz w:val="22"/>
          <w:szCs w:val="22"/>
        </w:rPr>
        <w:t xml:space="preserve"> ць</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пункту.</w:t>
      </w:r>
    </w:p>
    <w:p w:rsidR="002E1411" w:rsidRPr="00EF7B65" w:rsidRDefault="002E1411" w:rsidP="00A86D20">
      <w:pPr>
        <w:pStyle w:val="rvps2"/>
        <w:spacing w:before="0" w:after="0"/>
        <w:ind w:firstLine="720"/>
        <w:jc w:val="both"/>
        <w:rPr>
          <w:sz w:val="22"/>
          <w:szCs w:val="22"/>
        </w:rPr>
      </w:pPr>
      <w:r w:rsidRPr="00EF7B65">
        <w:rPr>
          <w:sz w:val="22"/>
          <w:szCs w:val="22"/>
        </w:rPr>
        <w:t>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п</w:t>
      </w:r>
      <w:r w:rsidR="00063017" w:rsidRPr="00EF7B65">
        <w:rPr>
          <w:sz w:val="22"/>
          <w:szCs w:val="22"/>
        </w:rPr>
        <w:t>р</w:t>
      </w:r>
      <w:r w:rsidRPr="00EF7B65">
        <w:rPr>
          <w:sz w:val="22"/>
          <w:szCs w:val="22"/>
        </w:rPr>
        <w:t xml:space="preserve">ийняти </w:t>
      </w:r>
      <w:r w:rsidR="00063017" w:rsidRPr="00EF7B65">
        <w:rPr>
          <w:sz w:val="22"/>
          <w:szCs w:val="22"/>
        </w:rPr>
        <w:t>рі</w:t>
      </w:r>
      <w:r w:rsidRPr="00EF7B65">
        <w:rPr>
          <w:sz w:val="22"/>
          <w:szCs w:val="22"/>
        </w:rPr>
        <w:t>ш</w:t>
      </w:r>
      <w:r w:rsidR="00063017" w:rsidRPr="00EF7B65">
        <w:rPr>
          <w:sz w:val="22"/>
          <w:szCs w:val="22"/>
        </w:rPr>
        <w:t>е</w:t>
      </w:r>
      <w:r w:rsidRPr="00EF7B65">
        <w:rPr>
          <w:sz w:val="22"/>
          <w:szCs w:val="22"/>
        </w:rPr>
        <w:t>ння п</w:t>
      </w:r>
      <w:r w:rsidR="00063017" w:rsidRPr="00EF7B65">
        <w:rPr>
          <w:sz w:val="22"/>
          <w:szCs w:val="22"/>
        </w:rPr>
        <w:t>ро</w:t>
      </w:r>
      <w:r w:rsidRPr="00EF7B65">
        <w:rPr>
          <w:sz w:val="22"/>
          <w:szCs w:val="22"/>
        </w:rPr>
        <w:t xml:space="preserve">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ву уч</w:t>
      </w:r>
      <w:r w:rsidR="00063017" w:rsidRPr="00EF7B65">
        <w:rPr>
          <w:sz w:val="22"/>
          <w:szCs w:val="22"/>
        </w:rPr>
        <w:t>ас</w:t>
      </w:r>
      <w:r w:rsidRPr="00EF7B65">
        <w:rPr>
          <w:sz w:val="22"/>
          <w:szCs w:val="22"/>
        </w:rPr>
        <w:t>нику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у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т</w:t>
      </w:r>
      <w:r w:rsidR="00063017" w:rsidRPr="00EF7B65">
        <w:rPr>
          <w:sz w:val="22"/>
          <w:szCs w:val="22"/>
        </w:rPr>
        <w:t>ор</w:t>
      </w:r>
      <w:r w:rsidRPr="00EF7B65">
        <w:rPr>
          <w:sz w:val="22"/>
          <w:szCs w:val="22"/>
        </w:rPr>
        <w:t>г</w:t>
      </w:r>
      <w:r w:rsidR="00063017" w:rsidRPr="00EF7B65">
        <w:rPr>
          <w:sz w:val="22"/>
          <w:szCs w:val="22"/>
        </w:rPr>
        <w:t>а</w:t>
      </w:r>
      <w:r w:rsidRPr="00EF7B65">
        <w:rPr>
          <w:sz w:val="22"/>
          <w:szCs w:val="22"/>
        </w:rPr>
        <w:t>х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дхилити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ну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ю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 </w:t>
      </w:r>
      <w:r w:rsidR="00063017" w:rsidRPr="00EF7B65">
        <w:rPr>
          <w:sz w:val="22"/>
          <w:szCs w:val="22"/>
        </w:rPr>
        <w:t>ра</w:t>
      </w:r>
      <w:r w:rsidRPr="00EF7B65">
        <w:rPr>
          <w:sz w:val="22"/>
          <w:szCs w:val="22"/>
        </w:rPr>
        <w:t>з</w:t>
      </w:r>
      <w:r w:rsidR="00063017" w:rsidRPr="00EF7B65">
        <w:rPr>
          <w:sz w:val="22"/>
          <w:szCs w:val="22"/>
        </w:rPr>
        <w:t>і</w:t>
      </w:r>
      <w:r w:rsidRPr="00EF7B65">
        <w:rPr>
          <w:sz w:val="22"/>
          <w:szCs w:val="22"/>
        </w:rPr>
        <w:t>, к</w:t>
      </w:r>
      <w:r w:rsidR="00063017" w:rsidRPr="00EF7B65">
        <w:rPr>
          <w:sz w:val="22"/>
          <w:szCs w:val="22"/>
        </w:rPr>
        <w:t>о</w:t>
      </w:r>
      <w:r w:rsidRPr="00EF7B65">
        <w:rPr>
          <w:sz w:val="22"/>
          <w:szCs w:val="22"/>
        </w:rPr>
        <w:t>ли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н</w:t>
      </w:r>
      <w:r w:rsidR="00063017" w:rsidRPr="00EF7B65">
        <w:rPr>
          <w:sz w:val="22"/>
          <w:szCs w:val="22"/>
        </w:rPr>
        <w:t>е</w:t>
      </w:r>
      <w:r w:rsidRPr="00EF7B65">
        <w:rPr>
          <w:sz w:val="22"/>
          <w:szCs w:val="22"/>
        </w:rPr>
        <w:t xml:space="preserve"> вик</w:t>
      </w:r>
      <w:r w:rsidR="00063017" w:rsidRPr="00EF7B65">
        <w:rPr>
          <w:sz w:val="22"/>
          <w:szCs w:val="22"/>
        </w:rPr>
        <w:t>о</w:t>
      </w:r>
      <w:r w:rsidRPr="00EF7B65">
        <w:rPr>
          <w:sz w:val="22"/>
          <w:szCs w:val="22"/>
        </w:rPr>
        <w:t>н</w:t>
      </w:r>
      <w:r w:rsidR="00063017" w:rsidRPr="00EF7B65">
        <w:rPr>
          <w:sz w:val="22"/>
          <w:szCs w:val="22"/>
        </w:rPr>
        <w:t>а</w:t>
      </w:r>
      <w:r w:rsidRPr="00EF7B65">
        <w:rPr>
          <w:sz w:val="22"/>
          <w:szCs w:val="22"/>
        </w:rPr>
        <w:t xml:space="preserve">в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ї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ння з</w:t>
      </w:r>
      <w:r w:rsidR="00063017" w:rsidRPr="00EF7B65">
        <w:rPr>
          <w:sz w:val="22"/>
          <w:szCs w:val="22"/>
        </w:rPr>
        <w:t>а</w:t>
      </w:r>
      <w:r w:rsidRPr="00EF7B65">
        <w:rPr>
          <w:sz w:val="22"/>
          <w:szCs w:val="22"/>
        </w:rPr>
        <w:t xml:space="preserve"> </w:t>
      </w:r>
      <w:r w:rsidR="00063017" w:rsidRPr="00EF7B65">
        <w:rPr>
          <w:sz w:val="22"/>
          <w:szCs w:val="22"/>
        </w:rPr>
        <w:t>ра</w:t>
      </w:r>
      <w:r w:rsidRPr="00EF7B65">
        <w:rPr>
          <w:sz w:val="22"/>
          <w:szCs w:val="22"/>
        </w:rPr>
        <w:t>н</w:t>
      </w:r>
      <w:r w:rsidR="00063017" w:rsidRPr="00EF7B65">
        <w:rPr>
          <w:sz w:val="22"/>
          <w:szCs w:val="22"/>
        </w:rPr>
        <w:t>і</w:t>
      </w:r>
      <w:r w:rsidRPr="00EF7B65">
        <w:rPr>
          <w:sz w:val="22"/>
          <w:szCs w:val="22"/>
        </w:rPr>
        <w:t>ш</w:t>
      </w:r>
      <w:r w:rsidR="00063017" w:rsidRPr="00EF7B65">
        <w:rPr>
          <w:sz w:val="22"/>
          <w:szCs w:val="22"/>
        </w:rPr>
        <w:t>е</w:t>
      </w:r>
      <w:r w:rsidRPr="00EF7B65">
        <w:rPr>
          <w:sz w:val="22"/>
          <w:szCs w:val="22"/>
        </w:rPr>
        <w:t xml:space="preserve"> укл</w:t>
      </w:r>
      <w:r w:rsidR="00063017" w:rsidRPr="00EF7B65">
        <w:rPr>
          <w:sz w:val="22"/>
          <w:szCs w:val="22"/>
        </w:rPr>
        <w:t>а</w:t>
      </w:r>
      <w:r w:rsidRPr="00EF7B65">
        <w:rPr>
          <w:sz w:val="22"/>
          <w:szCs w:val="22"/>
        </w:rPr>
        <w:t>д</w:t>
      </w:r>
      <w:r w:rsidR="00063017" w:rsidRPr="00EF7B65">
        <w:rPr>
          <w:sz w:val="22"/>
          <w:szCs w:val="22"/>
        </w:rPr>
        <w:t>е</w:t>
      </w:r>
      <w:r w:rsidRPr="00EF7B65">
        <w:rPr>
          <w:sz w:val="22"/>
          <w:szCs w:val="22"/>
        </w:rPr>
        <w:t>ним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оро</w:t>
      </w:r>
      <w:r w:rsidRPr="00EF7B65">
        <w:rPr>
          <w:sz w:val="22"/>
          <w:szCs w:val="22"/>
        </w:rPr>
        <w:t>м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 xml:space="preserve">влю </w:t>
      </w:r>
      <w:r w:rsidR="00063017" w:rsidRPr="00EF7B65">
        <w:rPr>
          <w:sz w:val="22"/>
          <w:szCs w:val="22"/>
        </w:rPr>
        <w:t>і</w:t>
      </w:r>
      <w:r w:rsidRPr="00EF7B65">
        <w:rPr>
          <w:sz w:val="22"/>
          <w:szCs w:val="22"/>
        </w:rPr>
        <w:t xml:space="preserve">з цим </w:t>
      </w:r>
      <w:r w:rsidR="00063017" w:rsidRPr="00EF7B65">
        <w:rPr>
          <w:sz w:val="22"/>
          <w:szCs w:val="22"/>
        </w:rPr>
        <w:t>са</w:t>
      </w:r>
      <w:r w:rsidRPr="00EF7B65">
        <w:rPr>
          <w:sz w:val="22"/>
          <w:szCs w:val="22"/>
        </w:rPr>
        <w:t>мим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о</w:t>
      </w:r>
      <w:r w:rsidRPr="00EF7B65">
        <w:rPr>
          <w:sz w:val="22"/>
          <w:szCs w:val="22"/>
        </w:rPr>
        <w:t>м, щ</w:t>
      </w:r>
      <w:r w:rsidR="00063017" w:rsidRPr="00EF7B65">
        <w:rPr>
          <w:sz w:val="22"/>
          <w:szCs w:val="22"/>
        </w:rPr>
        <w:t>о</w:t>
      </w:r>
      <w:r w:rsidRPr="00EF7B65">
        <w:rPr>
          <w:sz w:val="22"/>
          <w:szCs w:val="22"/>
        </w:rPr>
        <w:t xml:space="preserve"> п</w:t>
      </w:r>
      <w:r w:rsidR="00063017" w:rsidRPr="00EF7B65">
        <w:rPr>
          <w:sz w:val="22"/>
          <w:szCs w:val="22"/>
        </w:rPr>
        <w:t>р</w:t>
      </w:r>
      <w:r w:rsidRPr="00EF7B65">
        <w:rPr>
          <w:sz w:val="22"/>
          <w:szCs w:val="22"/>
        </w:rPr>
        <w:t>изв</w:t>
      </w:r>
      <w:r w:rsidR="00063017" w:rsidRPr="00EF7B65">
        <w:rPr>
          <w:sz w:val="22"/>
          <w:szCs w:val="22"/>
        </w:rPr>
        <w:t>е</w:t>
      </w:r>
      <w:r w:rsidRPr="00EF7B65">
        <w:rPr>
          <w:sz w:val="22"/>
          <w:szCs w:val="22"/>
        </w:rPr>
        <w:t>л</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 xml:space="preserve"> й</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ос</w:t>
      </w:r>
      <w:r w:rsidRPr="00EF7B65">
        <w:rPr>
          <w:sz w:val="22"/>
          <w:szCs w:val="22"/>
        </w:rPr>
        <w:t>т</w:t>
      </w:r>
      <w:r w:rsidR="00063017" w:rsidRPr="00EF7B65">
        <w:rPr>
          <w:sz w:val="22"/>
          <w:szCs w:val="22"/>
        </w:rPr>
        <w:t>ро</w:t>
      </w:r>
      <w:r w:rsidRPr="00EF7B65">
        <w:rPr>
          <w:sz w:val="22"/>
          <w:szCs w:val="22"/>
        </w:rPr>
        <w:t>к</w:t>
      </w:r>
      <w:r w:rsidR="00063017" w:rsidRPr="00EF7B65">
        <w:rPr>
          <w:sz w:val="22"/>
          <w:szCs w:val="22"/>
        </w:rPr>
        <w:t>о</w:t>
      </w:r>
      <w:r w:rsidRPr="00EF7B65">
        <w:rPr>
          <w:sz w:val="22"/>
          <w:szCs w:val="22"/>
        </w:rPr>
        <w:t>в</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з</w:t>
      </w:r>
      <w:r w:rsidR="00063017" w:rsidRPr="00EF7B65">
        <w:rPr>
          <w:sz w:val="22"/>
          <w:szCs w:val="22"/>
        </w:rPr>
        <w:t>ір</w:t>
      </w:r>
      <w:r w:rsidRPr="00EF7B65">
        <w:rPr>
          <w:sz w:val="22"/>
          <w:szCs w:val="22"/>
        </w:rPr>
        <w:t>в</w:t>
      </w:r>
      <w:r w:rsidR="00063017" w:rsidRPr="00EF7B65">
        <w:rPr>
          <w:sz w:val="22"/>
          <w:szCs w:val="22"/>
        </w:rPr>
        <w:t>а</w:t>
      </w:r>
      <w:r w:rsidRPr="00EF7B65">
        <w:rPr>
          <w:sz w:val="22"/>
          <w:szCs w:val="22"/>
        </w:rPr>
        <w:t xml:space="preserve">ння, </w:t>
      </w:r>
      <w:r w:rsidR="00063017" w:rsidRPr="00EF7B65">
        <w:rPr>
          <w:sz w:val="22"/>
          <w:szCs w:val="22"/>
        </w:rPr>
        <w:t>і</w:t>
      </w:r>
      <w:r w:rsidRPr="00EF7B65">
        <w:rPr>
          <w:sz w:val="22"/>
          <w:szCs w:val="22"/>
        </w:rPr>
        <w:t xml:space="preserve"> бул</w:t>
      </w:r>
      <w:r w:rsidR="00063017" w:rsidRPr="00EF7B65">
        <w:rPr>
          <w:sz w:val="22"/>
          <w:szCs w:val="22"/>
        </w:rPr>
        <w:t>о</w:t>
      </w:r>
      <w:r w:rsidRPr="00EF7B65">
        <w:rPr>
          <w:sz w:val="22"/>
          <w:szCs w:val="22"/>
        </w:rPr>
        <w:t xml:space="preserve"> з</w:t>
      </w:r>
      <w:r w:rsidR="00063017" w:rsidRPr="00EF7B65">
        <w:rPr>
          <w:sz w:val="22"/>
          <w:szCs w:val="22"/>
        </w:rPr>
        <w:t>ас</w:t>
      </w:r>
      <w:r w:rsidRPr="00EF7B65">
        <w:rPr>
          <w:sz w:val="22"/>
          <w:szCs w:val="22"/>
        </w:rPr>
        <w:t>т</w:t>
      </w:r>
      <w:r w:rsidR="00063017" w:rsidRPr="00EF7B65">
        <w:rPr>
          <w:sz w:val="22"/>
          <w:szCs w:val="22"/>
        </w:rPr>
        <w:t>осо</w:t>
      </w:r>
      <w:r w:rsidRPr="00EF7B65">
        <w:rPr>
          <w:sz w:val="22"/>
          <w:szCs w:val="22"/>
        </w:rPr>
        <w:t>в</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 xml:space="preserve"> </w:t>
      </w:r>
      <w:r w:rsidR="00063017" w:rsidRPr="00EF7B65">
        <w:rPr>
          <w:sz w:val="22"/>
          <w:szCs w:val="22"/>
        </w:rPr>
        <w:t>са</w:t>
      </w:r>
      <w:r w:rsidRPr="00EF7B65">
        <w:rPr>
          <w:sz w:val="22"/>
          <w:szCs w:val="22"/>
        </w:rPr>
        <w:t>нкц</w:t>
      </w:r>
      <w:r w:rsidR="00063017" w:rsidRPr="00EF7B65">
        <w:rPr>
          <w:sz w:val="22"/>
          <w:szCs w:val="22"/>
        </w:rPr>
        <w:t>і</w:t>
      </w:r>
      <w:r w:rsidRPr="00EF7B65">
        <w:rPr>
          <w:sz w:val="22"/>
          <w:szCs w:val="22"/>
        </w:rPr>
        <w:t>ї у вигляд</w:t>
      </w:r>
      <w:r w:rsidR="00063017" w:rsidRPr="00EF7B65">
        <w:rPr>
          <w:sz w:val="22"/>
          <w:szCs w:val="22"/>
        </w:rPr>
        <w:t>і</w:t>
      </w:r>
      <w:r w:rsidRPr="00EF7B65">
        <w:rPr>
          <w:sz w:val="22"/>
          <w:szCs w:val="22"/>
        </w:rPr>
        <w:t xml:space="preserve"> шт</w:t>
      </w:r>
      <w:r w:rsidR="00063017" w:rsidRPr="00EF7B65">
        <w:rPr>
          <w:sz w:val="22"/>
          <w:szCs w:val="22"/>
        </w:rPr>
        <w:t>ра</w:t>
      </w:r>
      <w:r w:rsidRPr="00EF7B65">
        <w:rPr>
          <w:sz w:val="22"/>
          <w:szCs w:val="22"/>
        </w:rPr>
        <w:t>ф</w:t>
      </w:r>
      <w:r w:rsidR="00063017" w:rsidRPr="00EF7B65">
        <w:rPr>
          <w:sz w:val="22"/>
          <w:szCs w:val="22"/>
        </w:rPr>
        <w:t>і</w:t>
      </w:r>
      <w:r w:rsidRPr="00EF7B65">
        <w:rPr>
          <w:sz w:val="22"/>
          <w:szCs w:val="22"/>
        </w:rPr>
        <w:t>в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дшк</w:t>
      </w:r>
      <w:r w:rsidR="00063017" w:rsidRPr="00EF7B65">
        <w:rPr>
          <w:sz w:val="22"/>
          <w:szCs w:val="22"/>
        </w:rPr>
        <w:t>о</w:t>
      </w:r>
      <w:r w:rsidRPr="00EF7B65">
        <w:rPr>
          <w:sz w:val="22"/>
          <w:szCs w:val="22"/>
        </w:rPr>
        <w:t>дув</w:t>
      </w:r>
      <w:r w:rsidR="00063017" w:rsidRPr="00EF7B65">
        <w:rPr>
          <w:sz w:val="22"/>
          <w:szCs w:val="22"/>
        </w:rPr>
        <w:t>а</w:t>
      </w:r>
      <w:r w:rsidRPr="00EF7B65">
        <w:rPr>
          <w:sz w:val="22"/>
          <w:szCs w:val="22"/>
        </w:rPr>
        <w:t>ння збитк</w:t>
      </w:r>
      <w:r w:rsidR="00063017" w:rsidRPr="00EF7B65">
        <w:rPr>
          <w:sz w:val="22"/>
          <w:szCs w:val="22"/>
        </w:rPr>
        <w:t>і</w:t>
      </w:r>
      <w:r w:rsidRPr="00EF7B65">
        <w:rPr>
          <w:sz w:val="22"/>
          <w:szCs w:val="22"/>
        </w:rPr>
        <w:t>в п</w:t>
      </w:r>
      <w:r w:rsidR="00063017" w:rsidRPr="00EF7B65">
        <w:rPr>
          <w:sz w:val="22"/>
          <w:szCs w:val="22"/>
        </w:rPr>
        <w:t>ро</w:t>
      </w:r>
      <w:r w:rsidRPr="00EF7B65">
        <w:rPr>
          <w:sz w:val="22"/>
          <w:szCs w:val="22"/>
        </w:rPr>
        <w:t>тяг</w:t>
      </w:r>
      <w:r w:rsidR="00063017" w:rsidRPr="00EF7B65">
        <w:rPr>
          <w:sz w:val="22"/>
          <w:szCs w:val="22"/>
        </w:rPr>
        <w:t>о</w:t>
      </w:r>
      <w:r w:rsidRPr="00EF7B65">
        <w:rPr>
          <w:sz w:val="22"/>
          <w:szCs w:val="22"/>
        </w:rPr>
        <w:t>м т</w:t>
      </w:r>
      <w:r w:rsidR="00063017" w:rsidRPr="00EF7B65">
        <w:rPr>
          <w:sz w:val="22"/>
          <w:szCs w:val="22"/>
        </w:rPr>
        <w:t>р</w:t>
      </w:r>
      <w:r w:rsidRPr="00EF7B65">
        <w:rPr>
          <w:sz w:val="22"/>
          <w:szCs w:val="22"/>
        </w:rPr>
        <w:t>ь</w:t>
      </w:r>
      <w:r w:rsidR="00063017" w:rsidRPr="00EF7B65">
        <w:rPr>
          <w:sz w:val="22"/>
          <w:szCs w:val="22"/>
        </w:rPr>
        <w:t>о</w:t>
      </w:r>
      <w:r w:rsidRPr="00EF7B65">
        <w:rPr>
          <w:sz w:val="22"/>
          <w:szCs w:val="22"/>
        </w:rPr>
        <w:t xml:space="preserve">х </w:t>
      </w:r>
      <w:r w:rsidR="00063017" w:rsidRPr="00EF7B65">
        <w:rPr>
          <w:sz w:val="22"/>
          <w:szCs w:val="22"/>
        </w:rPr>
        <w:t>ро</w:t>
      </w:r>
      <w:r w:rsidRPr="00EF7B65">
        <w:rPr>
          <w:sz w:val="22"/>
          <w:szCs w:val="22"/>
        </w:rPr>
        <w:t>к</w:t>
      </w:r>
      <w:r w:rsidR="00063017" w:rsidRPr="00EF7B65">
        <w:rPr>
          <w:sz w:val="22"/>
          <w:szCs w:val="22"/>
        </w:rPr>
        <w:t>і</w:t>
      </w:r>
      <w:r w:rsidRPr="00EF7B65">
        <w:rPr>
          <w:sz w:val="22"/>
          <w:szCs w:val="22"/>
        </w:rPr>
        <w:t>в з д</w:t>
      </w:r>
      <w:r w:rsidR="00063017" w:rsidRPr="00EF7B65">
        <w:rPr>
          <w:sz w:val="22"/>
          <w:szCs w:val="22"/>
        </w:rPr>
        <w:t>а</w:t>
      </w:r>
      <w:r w:rsidRPr="00EF7B65">
        <w:rPr>
          <w:sz w:val="22"/>
          <w:szCs w:val="22"/>
        </w:rPr>
        <w:t>ти д</w:t>
      </w:r>
      <w:r w:rsidR="00063017" w:rsidRPr="00EF7B65">
        <w:rPr>
          <w:sz w:val="22"/>
          <w:szCs w:val="22"/>
        </w:rPr>
        <w:t>ос</w:t>
      </w:r>
      <w:r w:rsidRPr="00EF7B65">
        <w:rPr>
          <w:sz w:val="22"/>
          <w:szCs w:val="22"/>
        </w:rPr>
        <w:t>т</w:t>
      </w:r>
      <w:r w:rsidR="00063017" w:rsidRPr="00EF7B65">
        <w:rPr>
          <w:sz w:val="22"/>
          <w:szCs w:val="22"/>
        </w:rPr>
        <w:t>ро</w:t>
      </w:r>
      <w:r w:rsidRPr="00EF7B65">
        <w:rPr>
          <w:sz w:val="22"/>
          <w:szCs w:val="22"/>
        </w:rPr>
        <w:t>к</w:t>
      </w:r>
      <w:r w:rsidR="00063017" w:rsidRPr="00EF7B65">
        <w:rPr>
          <w:sz w:val="22"/>
          <w:szCs w:val="22"/>
        </w:rPr>
        <w:t>о</w:t>
      </w:r>
      <w:r w:rsidRPr="00EF7B65">
        <w:rPr>
          <w:sz w:val="22"/>
          <w:szCs w:val="22"/>
        </w:rPr>
        <w:t>в</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з</w:t>
      </w:r>
      <w:r w:rsidR="00063017" w:rsidRPr="00EF7B65">
        <w:rPr>
          <w:sz w:val="22"/>
          <w:szCs w:val="22"/>
        </w:rPr>
        <w:t>ір</w:t>
      </w:r>
      <w:r w:rsidRPr="00EF7B65">
        <w:rPr>
          <w:sz w:val="22"/>
          <w:szCs w:val="22"/>
        </w:rPr>
        <w:t>в</w:t>
      </w:r>
      <w:r w:rsidR="00063017" w:rsidRPr="00EF7B65">
        <w:rPr>
          <w:sz w:val="22"/>
          <w:szCs w:val="22"/>
        </w:rPr>
        <w:t>а</w:t>
      </w:r>
      <w:r w:rsidRPr="00EF7B65">
        <w:rPr>
          <w:sz w:val="22"/>
          <w:szCs w:val="22"/>
        </w:rPr>
        <w:t>ння т</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w:t>
      </w:r>
      <w:r w:rsidRPr="00EF7B65">
        <w:rPr>
          <w:sz w:val="22"/>
          <w:szCs w:val="22"/>
        </w:rPr>
        <w:t>у.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щ</w:t>
      </w:r>
      <w:r w:rsidR="00063017" w:rsidRPr="00EF7B65">
        <w:rPr>
          <w:sz w:val="22"/>
          <w:szCs w:val="22"/>
        </w:rPr>
        <w:t>о</w:t>
      </w:r>
      <w:r w:rsidRPr="00EF7B65">
        <w:rPr>
          <w:sz w:val="22"/>
          <w:szCs w:val="22"/>
        </w:rPr>
        <w:t xml:space="preserve"> п</w:t>
      </w:r>
      <w:r w:rsidR="00063017" w:rsidRPr="00EF7B65">
        <w:rPr>
          <w:sz w:val="22"/>
          <w:szCs w:val="22"/>
        </w:rPr>
        <w:t>ере</w:t>
      </w:r>
      <w:r w:rsidRPr="00EF7B65">
        <w:rPr>
          <w:sz w:val="22"/>
          <w:szCs w:val="22"/>
        </w:rPr>
        <w:t>був</w:t>
      </w:r>
      <w:r w:rsidR="00063017" w:rsidRPr="00EF7B65">
        <w:rPr>
          <w:sz w:val="22"/>
          <w:szCs w:val="22"/>
        </w:rPr>
        <w:t>а</w:t>
      </w:r>
      <w:r w:rsidRPr="00EF7B65">
        <w:rPr>
          <w:sz w:val="22"/>
          <w:szCs w:val="22"/>
        </w:rPr>
        <w:t xml:space="preserve">є в </w:t>
      </w:r>
      <w:r w:rsidR="00063017" w:rsidRPr="00EF7B65">
        <w:rPr>
          <w:sz w:val="22"/>
          <w:szCs w:val="22"/>
        </w:rPr>
        <w:t>о</w:t>
      </w:r>
      <w:r w:rsidRPr="00EF7B65">
        <w:rPr>
          <w:sz w:val="22"/>
          <w:szCs w:val="22"/>
        </w:rPr>
        <w:t>б</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вин</w:t>
      </w:r>
      <w:r w:rsidR="00063017" w:rsidRPr="00EF7B65">
        <w:rPr>
          <w:sz w:val="22"/>
          <w:szCs w:val="22"/>
        </w:rPr>
        <w:t>а</w:t>
      </w:r>
      <w:r w:rsidRPr="00EF7B65">
        <w:rPr>
          <w:sz w:val="22"/>
          <w:szCs w:val="22"/>
        </w:rPr>
        <w:t>х, з</w:t>
      </w:r>
      <w:r w:rsidR="00063017" w:rsidRPr="00EF7B65">
        <w:rPr>
          <w:sz w:val="22"/>
          <w:szCs w:val="22"/>
        </w:rPr>
        <w:t>а</w:t>
      </w:r>
      <w:r w:rsidRPr="00EF7B65">
        <w:rPr>
          <w:sz w:val="22"/>
          <w:szCs w:val="22"/>
        </w:rPr>
        <w:t>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них у ць</w:t>
      </w:r>
      <w:r w:rsidR="00063017" w:rsidRPr="00EF7B65">
        <w:rPr>
          <w:sz w:val="22"/>
          <w:szCs w:val="22"/>
        </w:rPr>
        <w:t>о</w:t>
      </w:r>
      <w:r w:rsidRPr="00EF7B65">
        <w:rPr>
          <w:sz w:val="22"/>
          <w:szCs w:val="22"/>
        </w:rPr>
        <w:t xml:space="preserve">му </w:t>
      </w:r>
      <w:r w:rsidR="00063017" w:rsidRPr="00EF7B65">
        <w:rPr>
          <w:sz w:val="22"/>
          <w:szCs w:val="22"/>
        </w:rPr>
        <w:t>а</w:t>
      </w:r>
      <w:r w:rsidRPr="00EF7B65">
        <w:rPr>
          <w:sz w:val="22"/>
          <w:szCs w:val="22"/>
        </w:rPr>
        <w:t>бз</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н</w:t>
      </w:r>
      <w:r w:rsidR="00063017" w:rsidRPr="00EF7B65">
        <w:rPr>
          <w:sz w:val="22"/>
          <w:szCs w:val="22"/>
        </w:rPr>
        <w:t>а</w:t>
      </w:r>
      <w:r w:rsidRPr="00EF7B65">
        <w:rPr>
          <w:sz w:val="22"/>
          <w:szCs w:val="22"/>
        </w:rPr>
        <w:t>д</w:t>
      </w:r>
      <w:r w:rsidR="00063017" w:rsidRPr="00EF7B65">
        <w:rPr>
          <w:sz w:val="22"/>
          <w:szCs w:val="22"/>
        </w:rPr>
        <w:t>а</w:t>
      </w:r>
      <w:r w:rsidRPr="00EF7B65">
        <w:rPr>
          <w:sz w:val="22"/>
          <w:szCs w:val="22"/>
        </w:rPr>
        <w:t>ти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вжиття з</w:t>
      </w:r>
      <w:r w:rsidR="00063017" w:rsidRPr="00EF7B65">
        <w:rPr>
          <w:sz w:val="22"/>
          <w:szCs w:val="22"/>
        </w:rPr>
        <w:t>а</w:t>
      </w:r>
      <w:r w:rsidRPr="00EF7B65">
        <w:rPr>
          <w:sz w:val="22"/>
          <w:szCs w:val="22"/>
        </w:rPr>
        <w:t>х</w:t>
      </w:r>
      <w:r w:rsidR="00063017" w:rsidRPr="00EF7B65">
        <w:rPr>
          <w:sz w:val="22"/>
          <w:szCs w:val="22"/>
        </w:rPr>
        <w:t>о</w:t>
      </w:r>
      <w:r w:rsidRPr="00EF7B65">
        <w:rPr>
          <w:sz w:val="22"/>
          <w:szCs w:val="22"/>
        </w:rPr>
        <w:t>д</w:t>
      </w:r>
      <w:r w:rsidR="00063017" w:rsidRPr="00EF7B65">
        <w:rPr>
          <w:sz w:val="22"/>
          <w:szCs w:val="22"/>
        </w:rPr>
        <w:t>і</w:t>
      </w:r>
      <w:r w:rsidRPr="00EF7B65">
        <w:rPr>
          <w:sz w:val="22"/>
          <w:szCs w:val="22"/>
        </w:rPr>
        <w:t>в для д</w:t>
      </w:r>
      <w:r w:rsidR="00063017" w:rsidRPr="00EF7B65">
        <w:rPr>
          <w:sz w:val="22"/>
          <w:szCs w:val="22"/>
        </w:rPr>
        <w:t>о</w:t>
      </w:r>
      <w:r w:rsidRPr="00EF7B65">
        <w:rPr>
          <w:sz w:val="22"/>
          <w:szCs w:val="22"/>
        </w:rPr>
        <w:t>в</w:t>
      </w:r>
      <w:r w:rsidR="00063017" w:rsidRPr="00EF7B65">
        <w:rPr>
          <w:sz w:val="22"/>
          <w:szCs w:val="22"/>
        </w:rPr>
        <w:t>е</w:t>
      </w:r>
      <w:r w:rsidRPr="00EF7B65">
        <w:rPr>
          <w:sz w:val="22"/>
          <w:szCs w:val="22"/>
        </w:rPr>
        <w:t>д</w:t>
      </w:r>
      <w:r w:rsidR="00063017" w:rsidRPr="00EF7B65">
        <w:rPr>
          <w:sz w:val="22"/>
          <w:szCs w:val="22"/>
        </w:rPr>
        <w:t>е</w:t>
      </w:r>
      <w:r w:rsidRPr="00EF7B65">
        <w:rPr>
          <w:sz w:val="22"/>
          <w:szCs w:val="22"/>
        </w:rPr>
        <w:t xml:space="preserve">ння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єї н</w:t>
      </w:r>
      <w:r w:rsidR="00063017" w:rsidRPr="00EF7B65">
        <w:rPr>
          <w:sz w:val="22"/>
          <w:szCs w:val="22"/>
        </w:rPr>
        <w:t>а</w:t>
      </w:r>
      <w:r w:rsidRPr="00EF7B65">
        <w:rPr>
          <w:sz w:val="22"/>
          <w:szCs w:val="22"/>
        </w:rPr>
        <w:t>д</w:t>
      </w:r>
      <w:r w:rsidR="00063017" w:rsidRPr="00EF7B65">
        <w:rPr>
          <w:sz w:val="22"/>
          <w:szCs w:val="22"/>
        </w:rPr>
        <w:t>і</w:t>
      </w:r>
      <w:r w:rsidRPr="00EF7B65">
        <w:rPr>
          <w:sz w:val="22"/>
          <w:szCs w:val="22"/>
        </w:rPr>
        <w:t>йн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н</w:t>
      </w:r>
      <w:r w:rsidR="00063017" w:rsidRPr="00EF7B65">
        <w:rPr>
          <w:sz w:val="22"/>
          <w:szCs w:val="22"/>
        </w:rPr>
        <w:t>е</w:t>
      </w:r>
      <w:r w:rsidRPr="00EF7B65">
        <w:rPr>
          <w:sz w:val="22"/>
          <w:szCs w:val="22"/>
        </w:rPr>
        <w:t>зв</w:t>
      </w:r>
      <w:r w:rsidR="00063017" w:rsidRPr="00EF7B65">
        <w:rPr>
          <w:sz w:val="22"/>
          <w:szCs w:val="22"/>
        </w:rPr>
        <w:t>а</w:t>
      </w:r>
      <w:r w:rsidRPr="00EF7B65">
        <w:rPr>
          <w:sz w:val="22"/>
          <w:szCs w:val="22"/>
        </w:rPr>
        <w:t>ж</w:t>
      </w:r>
      <w:r w:rsidR="00063017" w:rsidRPr="00EF7B65">
        <w:rPr>
          <w:sz w:val="22"/>
          <w:szCs w:val="22"/>
        </w:rPr>
        <w:t>а</w:t>
      </w:r>
      <w:r w:rsidRPr="00EF7B65">
        <w:rPr>
          <w:sz w:val="22"/>
          <w:szCs w:val="22"/>
        </w:rPr>
        <w:t>ючи н</w:t>
      </w:r>
      <w:r w:rsidR="00063017" w:rsidRPr="00EF7B65">
        <w:rPr>
          <w:sz w:val="22"/>
          <w:szCs w:val="22"/>
        </w:rPr>
        <w:t>а</w:t>
      </w:r>
      <w:r w:rsidRPr="00EF7B65">
        <w:rPr>
          <w:sz w:val="22"/>
          <w:szCs w:val="22"/>
        </w:rPr>
        <w:t xml:space="preserve"> н</w:t>
      </w:r>
      <w:r w:rsidR="00063017" w:rsidRPr="00EF7B65">
        <w:rPr>
          <w:sz w:val="22"/>
          <w:szCs w:val="22"/>
        </w:rPr>
        <w:t>а</w:t>
      </w:r>
      <w:r w:rsidRPr="00EF7B65">
        <w:rPr>
          <w:sz w:val="22"/>
          <w:szCs w:val="22"/>
        </w:rPr>
        <w:t>явн</w:t>
      </w:r>
      <w:r w:rsidR="00063017" w:rsidRPr="00EF7B65">
        <w:rPr>
          <w:sz w:val="22"/>
          <w:szCs w:val="22"/>
        </w:rPr>
        <w:t>іс</w:t>
      </w:r>
      <w:r w:rsidRPr="00EF7B65">
        <w:rPr>
          <w:sz w:val="22"/>
          <w:szCs w:val="22"/>
        </w:rPr>
        <w:t>ть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ї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ви для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ви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у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т</w:t>
      </w:r>
      <w:r w:rsidR="00063017" w:rsidRPr="00EF7B65">
        <w:rPr>
          <w:sz w:val="22"/>
          <w:szCs w:val="22"/>
        </w:rPr>
        <w:t>ор</w:t>
      </w:r>
      <w:r w:rsidRPr="00EF7B65">
        <w:rPr>
          <w:sz w:val="22"/>
          <w:szCs w:val="22"/>
        </w:rPr>
        <w:t>г</w:t>
      </w:r>
      <w:r w:rsidR="00063017" w:rsidRPr="00EF7B65">
        <w:rPr>
          <w:sz w:val="22"/>
          <w:szCs w:val="22"/>
        </w:rPr>
        <w:t>а</w:t>
      </w:r>
      <w:r w:rsidRPr="00EF7B65">
        <w:rPr>
          <w:sz w:val="22"/>
          <w:szCs w:val="22"/>
        </w:rPr>
        <w:t>х. Для ць</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уч</w:t>
      </w:r>
      <w:r w:rsidR="00063017" w:rsidRPr="00EF7B65">
        <w:rPr>
          <w:sz w:val="22"/>
          <w:szCs w:val="22"/>
        </w:rPr>
        <w:t>ас</w:t>
      </w:r>
      <w:r w:rsidRPr="00EF7B65">
        <w:rPr>
          <w:sz w:val="22"/>
          <w:szCs w:val="22"/>
        </w:rPr>
        <w:t>ник (</w:t>
      </w:r>
      <w:r w:rsidR="00063017" w:rsidRPr="00EF7B65">
        <w:rPr>
          <w:sz w:val="22"/>
          <w:szCs w:val="22"/>
        </w:rPr>
        <w:t>с</w:t>
      </w:r>
      <w:r w:rsidRPr="00EF7B65">
        <w:rPr>
          <w:sz w:val="22"/>
          <w:szCs w:val="22"/>
        </w:rPr>
        <w:t>уб’єкт г</w:t>
      </w:r>
      <w:r w:rsidR="00063017" w:rsidRPr="00EF7B65">
        <w:rPr>
          <w:sz w:val="22"/>
          <w:szCs w:val="22"/>
        </w:rPr>
        <w:t>ос</w:t>
      </w:r>
      <w:r w:rsidRPr="00EF7B65">
        <w:rPr>
          <w:sz w:val="22"/>
          <w:szCs w:val="22"/>
        </w:rPr>
        <w:t>п</w:t>
      </w:r>
      <w:r w:rsidR="00063017" w:rsidRPr="00EF7B65">
        <w:rPr>
          <w:sz w:val="22"/>
          <w:szCs w:val="22"/>
        </w:rPr>
        <w:t>о</w:t>
      </w:r>
      <w:r w:rsidRPr="00EF7B65">
        <w:rPr>
          <w:sz w:val="22"/>
          <w:szCs w:val="22"/>
        </w:rPr>
        <w:t>д</w:t>
      </w:r>
      <w:r w:rsidR="00063017" w:rsidRPr="00EF7B65">
        <w:rPr>
          <w:sz w:val="22"/>
          <w:szCs w:val="22"/>
        </w:rPr>
        <w:t>ар</w:t>
      </w:r>
      <w:r w:rsidRPr="00EF7B65">
        <w:rPr>
          <w:sz w:val="22"/>
          <w:szCs w:val="22"/>
        </w:rPr>
        <w:t>юв</w:t>
      </w:r>
      <w:r w:rsidR="00063017" w:rsidRPr="00EF7B65">
        <w:rPr>
          <w:sz w:val="22"/>
          <w:szCs w:val="22"/>
        </w:rPr>
        <w:t>а</w:t>
      </w:r>
      <w:r w:rsidRPr="00EF7B65">
        <w:rPr>
          <w:sz w:val="22"/>
          <w:szCs w:val="22"/>
        </w:rPr>
        <w:t>ння) п</w:t>
      </w:r>
      <w:r w:rsidR="00063017" w:rsidRPr="00EF7B65">
        <w:rPr>
          <w:sz w:val="22"/>
          <w:szCs w:val="22"/>
        </w:rPr>
        <w:t>о</w:t>
      </w:r>
      <w:r w:rsidRPr="00EF7B65">
        <w:rPr>
          <w:sz w:val="22"/>
          <w:szCs w:val="22"/>
        </w:rPr>
        <w:t>вин</w:t>
      </w:r>
      <w:r w:rsidR="00063017" w:rsidRPr="00EF7B65">
        <w:rPr>
          <w:sz w:val="22"/>
          <w:szCs w:val="22"/>
        </w:rPr>
        <w:t>е</w:t>
      </w:r>
      <w:r w:rsidRPr="00EF7B65">
        <w:rPr>
          <w:sz w:val="22"/>
          <w:szCs w:val="22"/>
        </w:rPr>
        <w:t>н д</w:t>
      </w:r>
      <w:r w:rsidR="00063017" w:rsidRPr="00EF7B65">
        <w:rPr>
          <w:sz w:val="22"/>
          <w:szCs w:val="22"/>
        </w:rPr>
        <w:t>о</w:t>
      </w:r>
      <w:r w:rsidRPr="00EF7B65">
        <w:rPr>
          <w:sz w:val="22"/>
          <w:szCs w:val="22"/>
        </w:rPr>
        <w:t>в</w:t>
      </w:r>
      <w:r w:rsidR="00063017" w:rsidRPr="00EF7B65">
        <w:rPr>
          <w:sz w:val="22"/>
          <w:szCs w:val="22"/>
        </w:rPr>
        <w:t>ес</w:t>
      </w:r>
      <w:r w:rsidRPr="00EF7B65">
        <w:rPr>
          <w:sz w:val="22"/>
          <w:szCs w:val="22"/>
        </w:rPr>
        <w:t>ти, щ</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 xml:space="preserve">н </w:t>
      </w:r>
      <w:r w:rsidR="00063017" w:rsidRPr="00EF7B65">
        <w:rPr>
          <w:sz w:val="22"/>
          <w:szCs w:val="22"/>
        </w:rPr>
        <w:t>с</w:t>
      </w:r>
      <w:r w:rsidRPr="00EF7B65">
        <w:rPr>
          <w:sz w:val="22"/>
          <w:szCs w:val="22"/>
        </w:rPr>
        <w:t>пл</w:t>
      </w:r>
      <w:r w:rsidR="00063017" w:rsidRPr="00EF7B65">
        <w:rPr>
          <w:sz w:val="22"/>
          <w:szCs w:val="22"/>
        </w:rPr>
        <w:t>а</w:t>
      </w:r>
      <w:r w:rsidRPr="00EF7B65">
        <w:rPr>
          <w:sz w:val="22"/>
          <w:szCs w:val="22"/>
        </w:rPr>
        <w:t xml:space="preserve">тив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в</w:t>
      </w:r>
      <w:r w:rsidR="00063017" w:rsidRPr="00EF7B65">
        <w:rPr>
          <w:sz w:val="22"/>
          <w:szCs w:val="22"/>
        </w:rPr>
        <w:t>с</w:t>
      </w:r>
      <w:r w:rsidRPr="00EF7B65">
        <w:rPr>
          <w:sz w:val="22"/>
          <w:szCs w:val="22"/>
        </w:rPr>
        <w:t xml:space="preserve">я </w:t>
      </w:r>
      <w:r w:rsidR="00063017" w:rsidRPr="00EF7B65">
        <w:rPr>
          <w:sz w:val="22"/>
          <w:szCs w:val="22"/>
        </w:rPr>
        <w:t>с</w:t>
      </w:r>
      <w:r w:rsidRPr="00EF7B65">
        <w:rPr>
          <w:sz w:val="22"/>
          <w:szCs w:val="22"/>
        </w:rPr>
        <w:t>пл</w:t>
      </w:r>
      <w:r w:rsidR="00063017" w:rsidRPr="00EF7B65">
        <w:rPr>
          <w:sz w:val="22"/>
          <w:szCs w:val="22"/>
        </w:rPr>
        <w:t>а</w:t>
      </w:r>
      <w:r w:rsidRPr="00EF7B65">
        <w:rPr>
          <w:sz w:val="22"/>
          <w:szCs w:val="22"/>
        </w:rPr>
        <w:t>тити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і</w:t>
      </w:r>
      <w:r w:rsidRPr="00EF7B65">
        <w:rPr>
          <w:sz w:val="22"/>
          <w:szCs w:val="22"/>
        </w:rPr>
        <w:t xml:space="preserve">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ння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дшк</w:t>
      </w:r>
      <w:r w:rsidR="00063017" w:rsidRPr="00EF7B65">
        <w:rPr>
          <w:sz w:val="22"/>
          <w:szCs w:val="22"/>
        </w:rPr>
        <w:t>о</w:t>
      </w:r>
      <w:r w:rsidRPr="00EF7B65">
        <w:rPr>
          <w:sz w:val="22"/>
          <w:szCs w:val="22"/>
        </w:rPr>
        <w:t>дув</w:t>
      </w:r>
      <w:r w:rsidR="00063017" w:rsidRPr="00EF7B65">
        <w:rPr>
          <w:sz w:val="22"/>
          <w:szCs w:val="22"/>
        </w:rPr>
        <w:t>а</w:t>
      </w:r>
      <w:r w:rsidRPr="00EF7B65">
        <w:rPr>
          <w:sz w:val="22"/>
          <w:szCs w:val="22"/>
        </w:rPr>
        <w:t>ння з</w:t>
      </w:r>
      <w:r w:rsidR="00063017" w:rsidRPr="00EF7B65">
        <w:rPr>
          <w:sz w:val="22"/>
          <w:szCs w:val="22"/>
        </w:rPr>
        <w:t>а</w:t>
      </w:r>
      <w:r w:rsidRPr="00EF7B65">
        <w:rPr>
          <w:sz w:val="22"/>
          <w:szCs w:val="22"/>
        </w:rPr>
        <w:t>вд</w:t>
      </w:r>
      <w:r w:rsidR="00063017" w:rsidRPr="00EF7B65">
        <w:rPr>
          <w:sz w:val="22"/>
          <w:szCs w:val="22"/>
        </w:rPr>
        <w:t>а</w:t>
      </w:r>
      <w:r w:rsidRPr="00EF7B65">
        <w:rPr>
          <w:sz w:val="22"/>
          <w:szCs w:val="22"/>
        </w:rPr>
        <w:t>них збитк</w:t>
      </w:r>
      <w:r w:rsidR="00063017" w:rsidRPr="00EF7B65">
        <w:rPr>
          <w:sz w:val="22"/>
          <w:szCs w:val="22"/>
        </w:rPr>
        <w:t>і</w:t>
      </w:r>
      <w:r w:rsidRPr="00EF7B65">
        <w:rPr>
          <w:sz w:val="22"/>
          <w:szCs w:val="22"/>
        </w:rPr>
        <w:t>в. Якщ</w:t>
      </w:r>
      <w:r w:rsidR="00063017" w:rsidRPr="00EF7B65">
        <w:rPr>
          <w:sz w:val="22"/>
          <w:szCs w:val="22"/>
        </w:rPr>
        <w:t>о</w:t>
      </w:r>
      <w:r w:rsidRPr="00EF7B65">
        <w:rPr>
          <w:sz w:val="22"/>
          <w:szCs w:val="22"/>
        </w:rPr>
        <w:t xml:space="preserve">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вв</w:t>
      </w:r>
      <w:r w:rsidR="00063017" w:rsidRPr="00EF7B65">
        <w:rPr>
          <w:sz w:val="22"/>
          <w:szCs w:val="22"/>
        </w:rPr>
        <w:t>а</w:t>
      </w:r>
      <w:r w:rsidRPr="00EF7B65">
        <w:rPr>
          <w:sz w:val="22"/>
          <w:szCs w:val="22"/>
        </w:rPr>
        <w:t>ж</w:t>
      </w:r>
      <w:r w:rsidR="00063017" w:rsidRPr="00EF7B65">
        <w:rPr>
          <w:sz w:val="22"/>
          <w:szCs w:val="22"/>
        </w:rPr>
        <w:t>а</w:t>
      </w:r>
      <w:r w:rsidRPr="00EF7B65">
        <w:rPr>
          <w:sz w:val="22"/>
          <w:szCs w:val="22"/>
        </w:rPr>
        <w:t>є т</w:t>
      </w:r>
      <w:r w:rsidR="00063017" w:rsidRPr="00EF7B65">
        <w:rPr>
          <w:sz w:val="22"/>
          <w:szCs w:val="22"/>
        </w:rPr>
        <w:t>а</w:t>
      </w:r>
      <w:r w:rsidRPr="00EF7B65">
        <w:rPr>
          <w:sz w:val="22"/>
          <w:szCs w:val="22"/>
        </w:rPr>
        <w:t>к</w:t>
      </w:r>
      <w:r w:rsidR="00063017" w:rsidRPr="00EF7B65">
        <w:rPr>
          <w:sz w:val="22"/>
          <w:szCs w:val="22"/>
        </w:rPr>
        <w:t>е</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д</w:t>
      </w:r>
      <w:r w:rsidR="00063017" w:rsidRPr="00EF7B65">
        <w:rPr>
          <w:sz w:val="22"/>
          <w:szCs w:val="22"/>
        </w:rPr>
        <w:t>ос</w:t>
      </w:r>
      <w:r w:rsidRPr="00EF7B65">
        <w:rPr>
          <w:sz w:val="22"/>
          <w:szCs w:val="22"/>
        </w:rPr>
        <w:t>т</w:t>
      </w:r>
      <w:r w:rsidR="00063017" w:rsidRPr="00EF7B65">
        <w:rPr>
          <w:sz w:val="22"/>
          <w:szCs w:val="22"/>
        </w:rPr>
        <w:t>а</w:t>
      </w:r>
      <w:r w:rsidRPr="00EF7B65">
        <w:rPr>
          <w:sz w:val="22"/>
          <w:szCs w:val="22"/>
        </w:rPr>
        <w:t>тн</w:t>
      </w:r>
      <w:r w:rsidR="00063017" w:rsidRPr="00EF7B65">
        <w:rPr>
          <w:sz w:val="22"/>
          <w:szCs w:val="22"/>
        </w:rPr>
        <w:t>і</w:t>
      </w:r>
      <w:r w:rsidRPr="00EF7B65">
        <w:rPr>
          <w:sz w:val="22"/>
          <w:szCs w:val="22"/>
        </w:rPr>
        <w:t>м, уч</w:t>
      </w:r>
      <w:r w:rsidR="00063017" w:rsidRPr="00EF7B65">
        <w:rPr>
          <w:sz w:val="22"/>
          <w:szCs w:val="22"/>
        </w:rPr>
        <w:t>ас</w:t>
      </w:r>
      <w:r w:rsidRPr="00EF7B65">
        <w:rPr>
          <w:sz w:val="22"/>
          <w:szCs w:val="22"/>
        </w:rPr>
        <w:t>нику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н</w:t>
      </w:r>
      <w:r w:rsidR="00063017" w:rsidRPr="00EF7B65">
        <w:rPr>
          <w:sz w:val="22"/>
          <w:szCs w:val="22"/>
        </w:rPr>
        <w:t>е</w:t>
      </w:r>
      <w:r w:rsidRPr="00EF7B65">
        <w:rPr>
          <w:sz w:val="22"/>
          <w:szCs w:val="22"/>
        </w:rPr>
        <w:t xml:space="preserve">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бути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вл</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в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рі</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Для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Уч</w:t>
      </w:r>
      <w:r w:rsidR="00063017" w:rsidRPr="00EF7B65">
        <w:rPr>
          <w:sz w:val="22"/>
          <w:szCs w:val="22"/>
        </w:rPr>
        <w:t>ас</w:t>
      </w:r>
      <w:r w:rsidRPr="00EF7B65">
        <w:rPr>
          <w:sz w:val="22"/>
          <w:szCs w:val="22"/>
        </w:rPr>
        <w:t>ник н</w:t>
      </w:r>
      <w:r w:rsidR="00063017" w:rsidRPr="00EF7B65">
        <w:rPr>
          <w:sz w:val="22"/>
          <w:szCs w:val="22"/>
        </w:rPr>
        <w:t>а</w:t>
      </w:r>
      <w:r w:rsidRPr="00EF7B65">
        <w:rPr>
          <w:sz w:val="22"/>
          <w:szCs w:val="22"/>
        </w:rPr>
        <w:t>д</w:t>
      </w:r>
      <w:r w:rsidR="00063017" w:rsidRPr="00EF7B65">
        <w:rPr>
          <w:sz w:val="22"/>
          <w:szCs w:val="22"/>
        </w:rPr>
        <w:t>а</w:t>
      </w:r>
      <w:r w:rsidRPr="00EF7B65">
        <w:rPr>
          <w:sz w:val="22"/>
          <w:szCs w:val="22"/>
        </w:rPr>
        <w:t>є д</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дку в д</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льн</w:t>
      </w:r>
      <w:r w:rsidR="00063017" w:rsidRPr="00EF7B65">
        <w:rPr>
          <w:sz w:val="22"/>
          <w:szCs w:val="22"/>
        </w:rPr>
        <w:t>і</w:t>
      </w:r>
      <w:r w:rsidRPr="00EF7B65">
        <w:rPr>
          <w:sz w:val="22"/>
          <w:szCs w:val="22"/>
        </w:rPr>
        <w:t>й ф</w:t>
      </w:r>
      <w:r w:rsidR="00063017" w:rsidRPr="00EF7B65">
        <w:rPr>
          <w:sz w:val="22"/>
          <w:szCs w:val="22"/>
        </w:rPr>
        <w:t>ор</w:t>
      </w:r>
      <w:r w:rsidRPr="00EF7B65">
        <w:rPr>
          <w:sz w:val="22"/>
          <w:szCs w:val="22"/>
        </w:rPr>
        <w:t>м</w:t>
      </w:r>
      <w:r w:rsidR="00063017" w:rsidRPr="00EF7B65">
        <w:rPr>
          <w:sz w:val="22"/>
          <w:szCs w:val="22"/>
        </w:rPr>
        <w:t>і</w:t>
      </w:r>
      <w:r w:rsidRPr="00EF7B65">
        <w:rPr>
          <w:sz w:val="22"/>
          <w:szCs w:val="22"/>
        </w:rPr>
        <w:t>, як</w:t>
      </w:r>
      <w:r w:rsidR="00063017" w:rsidRPr="00EF7B65">
        <w:rPr>
          <w:sz w:val="22"/>
          <w:szCs w:val="22"/>
        </w:rPr>
        <w:t>а</w:t>
      </w:r>
      <w:r w:rsidRPr="00EF7B65">
        <w:rPr>
          <w:sz w:val="22"/>
          <w:szCs w:val="22"/>
        </w:rPr>
        <w:t xml:space="preserve"> м</w:t>
      </w:r>
      <w:r w:rsidR="00063017" w:rsidRPr="00EF7B65">
        <w:rPr>
          <w:sz w:val="22"/>
          <w:szCs w:val="22"/>
        </w:rPr>
        <w:t>іс</w:t>
      </w:r>
      <w:r w:rsidRPr="00EF7B65">
        <w:rPr>
          <w:sz w:val="22"/>
          <w:szCs w:val="22"/>
        </w:rPr>
        <w:t xml:space="preserve">тить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ю п</w:t>
      </w:r>
      <w:r w:rsidR="00063017" w:rsidRPr="00EF7B65">
        <w:rPr>
          <w:sz w:val="22"/>
          <w:szCs w:val="22"/>
        </w:rPr>
        <w:t>ро</w:t>
      </w:r>
      <w:r w:rsidRPr="00EF7B65">
        <w:rPr>
          <w:sz w:val="22"/>
          <w:szCs w:val="22"/>
        </w:rPr>
        <w:t xml:space="preserve"> т</w:t>
      </w:r>
      <w:r w:rsidR="00063017" w:rsidRPr="00EF7B65">
        <w:rPr>
          <w:sz w:val="22"/>
          <w:szCs w:val="22"/>
        </w:rPr>
        <w:t>е</w:t>
      </w:r>
      <w:r w:rsidRPr="00EF7B65">
        <w:rPr>
          <w:sz w:val="22"/>
          <w:szCs w:val="22"/>
        </w:rPr>
        <w:t>, щ</w:t>
      </w:r>
      <w:r w:rsidR="00063017" w:rsidRPr="00EF7B65">
        <w:rPr>
          <w:sz w:val="22"/>
          <w:szCs w:val="22"/>
        </w:rPr>
        <w:t>о</w:t>
      </w:r>
      <w:r w:rsidRPr="00EF7B65">
        <w:rPr>
          <w:sz w:val="22"/>
          <w:szCs w:val="22"/>
        </w:rPr>
        <w:t xml:space="preserve"> м</w:t>
      </w:r>
      <w:r w:rsidR="00063017" w:rsidRPr="00EF7B65">
        <w:rPr>
          <w:sz w:val="22"/>
          <w:szCs w:val="22"/>
        </w:rPr>
        <w:t>і</w:t>
      </w:r>
      <w:r w:rsidRPr="00EF7B65">
        <w:rPr>
          <w:sz w:val="22"/>
          <w:szCs w:val="22"/>
        </w:rPr>
        <w:t>ж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т</w:t>
      </w:r>
      <w:r w:rsidR="00063017" w:rsidRPr="00EF7B65">
        <w:rPr>
          <w:sz w:val="22"/>
          <w:szCs w:val="22"/>
        </w:rPr>
        <w:t>а</w:t>
      </w:r>
      <w:r w:rsidRPr="00EF7B65">
        <w:rPr>
          <w:sz w:val="22"/>
          <w:szCs w:val="22"/>
        </w:rPr>
        <w:t xml:space="preserve">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о</w:t>
      </w:r>
      <w:r w:rsidRPr="00EF7B65">
        <w:rPr>
          <w:sz w:val="22"/>
          <w:szCs w:val="22"/>
        </w:rPr>
        <w:t xml:space="preserve">м </w:t>
      </w:r>
      <w:r w:rsidR="00063017" w:rsidRPr="00EF7B65">
        <w:rPr>
          <w:sz w:val="22"/>
          <w:szCs w:val="22"/>
        </w:rPr>
        <w:t>ра</w:t>
      </w:r>
      <w:r w:rsidRPr="00EF7B65">
        <w:rPr>
          <w:sz w:val="22"/>
          <w:szCs w:val="22"/>
        </w:rPr>
        <w:t>н</w:t>
      </w:r>
      <w:r w:rsidR="00063017" w:rsidRPr="00EF7B65">
        <w:rPr>
          <w:sz w:val="22"/>
          <w:szCs w:val="22"/>
        </w:rPr>
        <w:t>і</w:t>
      </w:r>
      <w:r w:rsidRPr="00EF7B65">
        <w:rPr>
          <w:sz w:val="22"/>
          <w:szCs w:val="22"/>
        </w:rPr>
        <w:t>ш</w:t>
      </w:r>
      <w:r w:rsidR="00063017" w:rsidRPr="00EF7B65">
        <w:rPr>
          <w:sz w:val="22"/>
          <w:szCs w:val="22"/>
        </w:rPr>
        <w:t>е</w:t>
      </w:r>
      <w:r w:rsidRPr="00EF7B65">
        <w:rPr>
          <w:sz w:val="22"/>
          <w:szCs w:val="22"/>
        </w:rPr>
        <w:t xml:space="preserve"> н</w:t>
      </w:r>
      <w:r w:rsidR="00063017" w:rsidRPr="00EF7B65">
        <w:rPr>
          <w:sz w:val="22"/>
          <w:szCs w:val="22"/>
        </w:rPr>
        <w:t>е</w:t>
      </w:r>
      <w:r w:rsidRPr="00EF7B65">
        <w:rPr>
          <w:sz w:val="22"/>
          <w:szCs w:val="22"/>
        </w:rPr>
        <w:t xml:space="preserve"> бул</w:t>
      </w:r>
      <w:r w:rsidR="00063017" w:rsidRPr="00EF7B65">
        <w:rPr>
          <w:sz w:val="22"/>
          <w:szCs w:val="22"/>
        </w:rPr>
        <w:t>о</w:t>
      </w:r>
      <w:r w:rsidRPr="00EF7B65">
        <w:rPr>
          <w:sz w:val="22"/>
          <w:szCs w:val="22"/>
        </w:rPr>
        <w:t xml:space="preserve"> укл</w:t>
      </w:r>
      <w:r w:rsidR="00063017" w:rsidRPr="00EF7B65">
        <w:rPr>
          <w:sz w:val="22"/>
          <w:szCs w:val="22"/>
        </w:rPr>
        <w:t>а</w:t>
      </w:r>
      <w:r w:rsidRPr="00EF7B65">
        <w:rPr>
          <w:sz w:val="22"/>
          <w:szCs w:val="22"/>
        </w:rPr>
        <w:t>д</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орі</w:t>
      </w:r>
      <w:r w:rsidRPr="00EF7B65">
        <w:rPr>
          <w:sz w:val="22"/>
          <w:szCs w:val="22"/>
        </w:rPr>
        <w:t xml:space="preserve">в,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w:t>
      </w:r>
      <w:r w:rsidR="00063017" w:rsidRPr="00EF7B65">
        <w:rPr>
          <w:sz w:val="22"/>
          <w:szCs w:val="22"/>
        </w:rPr>
        <w:t>ро</w:t>
      </w:r>
      <w:r w:rsidRPr="00EF7B65">
        <w:rPr>
          <w:sz w:val="22"/>
          <w:szCs w:val="22"/>
        </w:rPr>
        <w:t xml:space="preserve"> т</w:t>
      </w:r>
      <w:r w:rsidR="00063017" w:rsidRPr="00EF7B65">
        <w:rPr>
          <w:sz w:val="22"/>
          <w:szCs w:val="22"/>
        </w:rPr>
        <w:t>е</w:t>
      </w:r>
      <w:r w:rsidRPr="00EF7B65">
        <w:rPr>
          <w:sz w:val="22"/>
          <w:szCs w:val="22"/>
        </w:rPr>
        <w:t>, щ</w:t>
      </w:r>
      <w:r w:rsidR="00063017" w:rsidRPr="00EF7B65">
        <w:rPr>
          <w:sz w:val="22"/>
          <w:szCs w:val="22"/>
        </w:rPr>
        <w:t>о</w:t>
      </w:r>
      <w:r w:rsidRPr="00EF7B65">
        <w:rPr>
          <w:sz w:val="22"/>
          <w:szCs w:val="22"/>
        </w:rPr>
        <w:t xml:space="preserve">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вик</w:t>
      </w:r>
      <w:r w:rsidR="00063017" w:rsidRPr="00EF7B65">
        <w:rPr>
          <w:sz w:val="22"/>
          <w:szCs w:val="22"/>
        </w:rPr>
        <w:t>о</w:t>
      </w:r>
      <w:r w:rsidRPr="00EF7B65">
        <w:rPr>
          <w:sz w:val="22"/>
          <w:szCs w:val="22"/>
        </w:rPr>
        <w:t>н</w:t>
      </w:r>
      <w:r w:rsidR="00063017" w:rsidRPr="00EF7B65">
        <w:rPr>
          <w:sz w:val="22"/>
          <w:szCs w:val="22"/>
        </w:rPr>
        <w:t>а</w:t>
      </w:r>
      <w:r w:rsidRPr="00EF7B65">
        <w:rPr>
          <w:sz w:val="22"/>
          <w:szCs w:val="22"/>
        </w:rPr>
        <w:t xml:space="preserve">в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ї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ння з</w:t>
      </w:r>
      <w:r w:rsidR="00063017" w:rsidRPr="00EF7B65">
        <w:rPr>
          <w:sz w:val="22"/>
          <w:szCs w:val="22"/>
        </w:rPr>
        <w:t>а</w:t>
      </w:r>
      <w:r w:rsidRPr="00EF7B65">
        <w:rPr>
          <w:sz w:val="22"/>
          <w:szCs w:val="22"/>
        </w:rPr>
        <w:t xml:space="preserve"> </w:t>
      </w:r>
      <w:r w:rsidR="00063017" w:rsidRPr="00EF7B65">
        <w:rPr>
          <w:sz w:val="22"/>
          <w:szCs w:val="22"/>
        </w:rPr>
        <w:t>ра</w:t>
      </w:r>
      <w:r w:rsidRPr="00EF7B65">
        <w:rPr>
          <w:sz w:val="22"/>
          <w:szCs w:val="22"/>
        </w:rPr>
        <w:t>н</w:t>
      </w:r>
      <w:r w:rsidR="00063017" w:rsidRPr="00EF7B65">
        <w:rPr>
          <w:sz w:val="22"/>
          <w:szCs w:val="22"/>
        </w:rPr>
        <w:t>і</w:t>
      </w:r>
      <w:r w:rsidRPr="00EF7B65">
        <w:rPr>
          <w:sz w:val="22"/>
          <w:szCs w:val="22"/>
        </w:rPr>
        <w:t>ш</w:t>
      </w:r>
      <w:r w:rsidR="00063017" w:rsidRPr="00EF7B65">
        <w:rPr>
          <w:sz w:val="22"/>
          <w:szCs w:val="22"/>
        </w:rPr>
        <w:t>е</w:t>
      </w:r>
      <w:r w:rsidRPr="00EF7B65">
        <w:rPr>
          <w:sz w:val="22"/>
          <w:szCs w:val="22"/>
        </w:rPr>
        <w:t xml:space="preserve"> укл</w:t>
      </w:r>
      <w:r w:rsidR="00063017" w:rsidRPr="00EF7B65">
        <w:rPr>
          <w:sz w:val="22"/>
          <w:szCs w:val="22"/>
        </w:rPr>
        <w:t>а</w:t>
      </w:r>
      <w:r w:rsidRPr="00EF7B65">
        <w:rPr>
          <w:sz w:val="22"/>
          <w:szCs w:val="22"/>
        </w:rPr>
        <w:t>д</w:t>
      </w:r>
      <w:r w:rsidR="00063017" w:rsidRPr="00EF7B65">
        <w:rPr>
          <w:sz w:val="22"/>
          <w:szCs w:val="22"/>
        </w:rPr>
        <w:t>е</w:t>
      </w:r>
      <w:r w:rsidRPr="00EF7B65">
        <w:rPr>
          <w:sz w:val="22"/>
          <w:szCs w:val="22"/>
        </w:rPr>
        <w:t xml:space="preserve">ним </w:t>
      </w:r>
      <w:r w:rsidR="00063017" w:rsidRPr="00EF7B65">
        <w:rPr>
          <w:sz w:val="22"/>
          <w:szCs w:val="22"/>
        </w:rPr>
        <w:t>і</w:t>
      </w:r>
      <w:r w:rsidRPr="00EF7B65">
        <w:rPr>
          <w:sz w:val="22"/>
          <w:szCs w:val="22"/>
        </w:rPr>
        <w:t>з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о</w:t>
      </w:r>
      <w:r w:rsidRPr="00EF7B65">
        <w:rPr>
          <w:sz w:val="22"/>
          <w:szCs w:val="22"/>
        </w:rPr>
        <w:t>м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оро</w:t>
      </w:r>
      <w:r w:rsidRPr="00EF7B65">
        <w:rPr>
          <w:sz w:val="22"/>
          <w:szCs w:val="22"/>
        </w:rPr>
        <w:t>м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влю,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щ</w:t>
      </w:r>
      <w:r w:rsidR="00063017" w:rsidRPr="00EF7B65">
        <w:rPr>
          <w:sz w:val="22"/>
          <w:szCs w:val="22"/>
        </w:rPr>
        <w:t>о</w:t>
      </w:r>
      <w:r w:rsidRPr="00EF7B65">
        <w:rPr>
          <w:sz w:val="22"/>
          <w:szCs w:val="22"/>
        </w:rPr>
        <w:t xml:space="preserve"> п</w:t>
      </w:r>
      <w:r w:rsidR="00063017" w:rsidRPr="00EF7B65">
        <w:rPr>
          <w:sz w:val="22"/>
          <w:szCs w:val="22"/>
        </w:rPr>
        <w:t>р</w:t>
      </w:r>
      <w:r w:rsidRPr="00EF7B65">
        <w:rPr>
          <w:sz w:val="22"/>
          <w:szCs w:val="22"/>
        </w:rPr>
        <w:t>изв</w:t>
      </w:r>
      <w:r w:rsidR="00063017" w:rsidRPr="00EF7B65">
        <w:rPr>
          <w:sz w:val="22"/>
          <w:szCs w:val="22"/>
        </w:rPr>
        <w:t>е</w:t>
      </w:r>
      <w:r w:rsidRPr="00EF7B65">
        <w:rPr>
          <w:sz w:val="22"/>
          <w:szCs w:val="22"/>
        </w:rPr>
        <w:t>ли б д</w:t>
      </w:r>
      <w:r w:rsidR="00063017" w:rsidRPr="00EF7B65">
        <w:rPr>
          <w:sz w:val="22"/>
          <w:szCs w:val="22"/>
        </w:rPr>
        <w:t>о</w:t>
      </w:r>
      <w:r w:rsidRPr="00EF7B65">
        <w:rPr>
          <w:sz w:val="22"/>
          <w:szCs w:val="22"/>
        </w:rPr>
        <w:t xml:space="preserve"> й</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ос</w:t>
      </w:r>
      <w:r w:rsidRPr="00EF7B65">
        <w:rPr>
          <w:sz w:val="22"/>
          <w:szCs w:val="22"/>
        </w:rPr>
        <w:t>т</w:t>
      </w:r>
      <w:r w:rsidR="00063017" w:rsidRPr="00EF7B65">
        <w:rPr>
          <w:sz w:val="22"/>
          <w:szCs w:val="22"/>
        </w:rPr>
        <w:t>ро</w:t>
      </w:r>
      <w:r w:rsidRPr="00EF7B65">
        <w:rPr>
          <w:sz w:val="22"/>
          <w:szCs w:val="22"/>
        </w:rPr>
        <w:t>к</w:t>
      </w:r>
      <w:r w:rsidR="00063017" w:rsidRPr="00EF7B65">
        <w:rPr>
          <w:sz w:val="22"/>
          <w:szCs w:val="22"/>
        </w:rPr>
        <w:t>о</w:t>
      </w:r>
      <w:r w:rsidRPr="00EF7B65">
        <w:rPr>
          <w:sz w:val="22"/>
          <w:szCs w:val="22"/>
        </w:rPr>
        <w:t>в</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з</w:t>
      </w:r>
      <w:r w:rsidR="00063017" w:rsidRPr="00EF7B65">
        <w:rPr>
          <w:sz w:val="22"/>
          <w:szCs w:val="22"/>
        </w:rPr>
        <w:t>ір</w:t>
      </w:r>
      <w:r w:rsidRPr="00EF7B65">
        <w:rPr>
          <w:sz w:val="22"/>
          <w:szCs w:val="22"/>
        </w:rPr>
        <w:t>в</w:t>
      </w:r>
      <w:r w:rsidR="00063017" w:rsidRPr="00EF7B65">
        <w:rPr>
          <w:sz w:val="22"/>
          <w:szCs w:val="22"/>
        </w:rPr>
        <w:t>а</w:t>
      </w:r>
      <w:r w:rsidRPr="00EF7B65">
        <w:rPr>
          <w:sz w:val="22"/>
          <w:szCs w:val="22"/>
        </w:rPr>
        <w:t xml:space="preserve">ння </w:t>
      </w:r>
      <w:r w:rsidR="00063017" w:rsidRPr="00EF7B65">
        <w:rPr>
          <w:sz w:val="22"/>
          <w:szCs w:val="22"/>
        </w:rPr>
        <w:t>і</w:t>
      </w:r>
      <w:r w:rsidRPr="00EF7B65">
        <w:rPr>
          <w:sz w:val="22"/>
          <w:szCs w:val="22"/>
        </w:rPr>
        <w:t xml:space="preserve"> д</w:t>
      </w:r>
      <w:r w:rsidR="00063017" w:rsidRPr="00EF7B65">
        <w:rPr>
          <w:sz w:val="22"/>
          <w:szCs w:val="22"/>
        </w:rPr>
        <w:t>о</w:t>
      </w:r>
      <w:r w:rsidRPr="00EF7B65">
        <w:rPr>
          <w:sz w:val="22"/>
          <w:szCs w:val="22"/>
        </w:rPr>
        <w:t xml:space="preserve"> з</w:t>
      </w:r>
      <w:r w:rsidR="00063017" w:rsidRPr="00EF7B65">
        <w:rPr>
          <w:sz w:val="22"/>
          <w:szCs w:val="22"/>
        </w:rPr>
        <w:t>ас</w:t>
      </w:r>
      <w:r w:rsidRPr="00EF7B65">
        <w:rPr>
          <w:sz w:val="22"/>
          <w:szCs w:val="22"/>
        </w:rPr>
        <w:t>т</w:t>
      </w:r>
      <w:r w:rsidR="00063017" w:rsidRPr="00EF7B65">
        <w:rPr>
          <w:sz w:val="22"/>
          <w:szCs w:val="22"/>
        </w:rPr>
        <w:t>ос</w:t>
      </w:r>
      <w:r w:rsidRPr="00EF7B65">
        <w:rPr>
          <w:sz w:val="22"/>
          <w:szCs w:val="22"/>
        </w:rPr>
        <w:t>ув</w:t>
      </w:r>
      <w:r w:rsidR="00063017" w:rsidRPr="00EF7B65">
        <w:rPr>
          <w:sz w:val="22"/>
          <w:szCs w:val="22"/>
        </w:rPr>
        <w:t>а</w:t>
      </w:r>
      <w:r w:rsidRPr="00EF7B65">
        <w:rPr>
          <w:sz w:val="22"/>
          <w:szCs w:val="22"/>
        </w:rPr>
        <w:t xml:space="preserve">ння </w:t>
      </w:r>
      <w:r w:rsidR="00063017" w:rsidRPr="00EF7B65">
        <w:rPr>
          <w:sz w:val="22"/>
          <w:szCs w:val="22"/>
        </w:rPr>
        <w:t>са</w:t>
      </w:r>
      <w:r w:rsidRPr="00EF7B65">
        <w:rPr>
          <w:sz w:val="22"/>
          <w:szCs w:val="22"/>
        </w:rPr>
        <w:t>нкц</w:t>
      </w:r>
      <w:r w:rsidR="00063017" w:rsidRPr="00EF7B65">
        <w:rPr>
          <w:sz w:val="22"/>
          <w:szCs w:val="22"/>
        </w:rPr>
        <w:t>і</w:t>
      </w:r>
      <w:r w:rsidRPr="00EF7B65">
        <w:rPr>
          <w:sz w:val="22"/>
          <w:szCs w:val="22"/>
        </w:rPr>
        <w:t>ї у вигляд</w:t>
      </w:r>
      <w:r w:rsidR="00063017" w:rsidRPr="00EF7B65">
        <w:rPr>
          <w:sz w:val="22"/>
          <w:szCs w:val="22"/>
        </w:rPr>
        <w:t>і</w:t>
      </w:r>
      <w:r w:rsidRPr="00EF7B65">
        <w:rPr>
          <w:sz w:val="22"/>
          <w:szCs w:val="22"/>
        </w:rPr>
        <w:t xml:space="preserve"> шт</w:t>
      </w:r>
      <w:r w:rsidR="00063017" w:rsidRPr="00EF7B65">
        <w:rPr>
          <w:sz w:val="22"/>
          <w:szCs w:val="22"/>
        </w:rPr>
        <w:t>ра</w:t>
      </w:r>
      <w:r w:rsidRPr="00EF7B65">
        <w:rPr>
          <w:sz w:val="22"/>
          <w:szCs w:val="22"/>
        </w:rPr>
        <w:t>ф</w:t>
      </w:r>
      <w:r w:rsidR="00063017" w:rsidRPr="00EF7B65">
        <w:rPr>
          <w:sz w:val="22"/>
          <w:szCs w:val="22"/>
        </w:rPr>
        <w:t>і</w:t>
      </w:r>
      <w:r w:rsidRPr="00EF7B65">
        <w:rPr>
          <w:sz w:val="22"/>
          <w:szCs w:val="22"/>
        </w:rPr>
        <w:t>в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дшк</w:t>
      </w:r>
      <w:r w:rsidR="00063017" w:rsidRPr="00EF7B65">
        <w:rPr>
          <w:sz w:val="22"/>
          <w:szCs w:val="22"/>
        </w:rPr>
        <w:t>о</w:t>
      </w:r>
      <w:r w:rsidRPr="00EF7B65">
        <w:rPr>
          <w:sz w:val="22"/>
          <w:szCs w:val="22"/>
        </w:rPr>
        <w:t>дув</w:t>
      </w:r>
      <w:r w:rsidR="00063017" w:rsidRPr="00EF7B65">
        <w:rPr>
          <w:sz w:val="22"/>
          <w:szCs w:val="22"/>
        </w:rPr>
        <w:t>а</w:t>
      </w:r>
      <w:r w:rsidRPr="00EF7B65">
        <w:rPr>
          <w:sz w:val="22"/>
          <w:szCs w:val="22"/>
        </w:rPr>
        <w:t>ння збитк</w:t>
      </w:r>
      <w:r w:rsidR="00063017" w:rsidRPr="00EF7B65">
        <w:rPr>
          <w:sz w:val="22"/>
          <w:szCs w:val="22"/>
        </w:rPr>
        <w:t>і</w:t>
      </w:r>
      <w:r w:rsidRPr="00EF7B65">
        <w:rPr>
          <w:sz w:val="22"/>
          <w:szCs w:val="22"/>
        </w:rPr>
        <w:t>в, н</w:t>
      </w:r>
      <w:r w:rsidR="00063017" w:rsidRPr="00EF7B65">
        <w:rPr>
          <w:sz w:val="22"/>
          <w:szCs w:val="22"/>
        </w:rPr>
        <w:t>е</w:t>
      </w:r>
      <w:r w:rsidRPr="00EF7B65">
        <w:rPr>
          <w:sz w:val="22"/>
          <w:szCs w:val="22"/>
        </w:rPr>
        <w:t xml:space="preserve"> бул</w:t>
      </w:r>
      <w:r w:rsidR="00063017" w:rsidRPr="00EF7B65">
        <w:rPr>
          <w:sz w:val="22"/>
          <w:szCs w:val="22"/>
        </w:rPr>
        <w:t>о</w:t>
      </w:r>
      <w:r w:rsidRPr="00EF7B65">
        <w:rPr>
          <w:sz w:val="22"/>
          <w:szCs w:val="22"/>
        </w:rPr>
        <w:t xml:space="preserve">,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дк</w:t>
      </w:r>
      <w:r w:rsidR="00063017" w:rsidRPr="00EF7B65">
        <w:rPr>
          <w:sz w:val="22"/>
          <w:szCs w:val="22"/>
        </w:rPr>
        <w:t>а</w:t>
      </w:r>
      <w:r w:rsidRPr="00EF7B65">
        <w:rPr>
          <w:sz w:val="22"/>
          <w:szCs w:val="22"/>
        </w:rPr>
        <w:t xml:space="preserve"> з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єю п</w:t>
      </w:r>
      <w:r w:rsidR="00063017" w:rsidRPr="00EF7B65">
        <w:rPr>
          <w:sz w:val="22"/>
          <w:szCs w:val="22"/>
        </w:rPr>
        <w:t>ро</w:t>
      </w:r>
      <w:r w:rsidRPr="00EF7B65">
        <w:rPr>
          <w:sz w:val="22"/>
          <w:szCs w:val="22"/>
        </w:rPr>
        <w:t xml:space="preserve"> т</w:t>
      </w:r>
      <w:r w:rsidR="00063017" w:rsidRPr="00EF7B65">
        <w:rPr>
          <w:sz w:val="22"/>
          <w:szCs w:val="22"/>
        </w:rPr>
        <w:t>е</w:t>
      </w:r>
      <w:r w:rsidRPr="00EF7B65">
        <w:rPr>
          <w:sz w:val="22"/>
          <w:szCs w:val="22"/>
        </w:rPr>
        <w:t>, щ</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н н</w:t>
      </w:r>
      <w:r w:rsidR="00063017" w:rsidRPr="00EF7B65">
        <w:rPr>
          <w:sz w:val="22"/>
          <w:szCs w:val="22"/>
        </w:rPr>
        <w:t>а</w:t>
      </w:r>
      <w:r w:rsidRPr="00EF7B65">
        <w:rPr>
          <w:sz w:val="22"/>
          <w:szCs w:val="22"/>
        </w:rPr>
        <w:t>д</w:t>
      </w:r>
      <w:r w:rsidR="00063017" w:rsidRPr="00EF7B65">
        <w:rPr>
          <w:sz w:val="22"/>
          <w:szCs w:val="22"/>
        </w:rPr>
        <w:t>а</w:t>
      </w:r>
      <w:r w:rsidRPr="00EF7B65">
        <w:rPr>
          <w:sz w:val="22"/>
          <w:szCs w:val="22"/>
        </w:rPr>
        <w:t>в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вжиття з</w:t>
      </w:r>
      <w:r w:rsidR="00063017" w:rsidRPr="00EF7B65">
        <w:rPr>
          <w:sz w:val="22"/>
          <w:szCs w:val="22"/>
        </w:rPr>
        <w:t>а</w:t>
      </w:r>
      <w:r w:rsidRPr="00EF7B65">
        <w:rPr>
          <w:sz w:val="22"/>
          <w:szCs w:val="22"/>
        </w:rPr>
        <w:t>х</w:t>
      </w:r>
      <w:r w:rsidR="00063017" w:rsidRPr="00EF7B65">
        <w:rPr>
          <w:sz w:val="22"/>
          <w:szCs w:val="22"/>
        </w:rPr>
        <w:t>о</w:t>
      </w:r>
      <w:r w:rsidRPr="00EF7B65">
        <w:rPr>
          <w:sz w:val="22"/>
          <w:szCs w:val="22"/>
        </w:rPr>
        <w:t>д</w:t>
      </w:r>
      <w:r w:rsidR="00063017" w:rsidRPr="00EF7B65">
        <w:rPr>
          <w:sz w:val="22"/>
          <w:szCs w:val="22"/>
        </w:rPr>
        <w:t>і</w:t>
      </w:r>
      <w:r w:rsidRPr="00EF7B65">
        <w:rPr>
          <w:sz w:val="22"/>
          <w:szCs w:val="22"/>
        </w:rPr>
        <w:t>в для д</w:t>
      </w:r>
      <w:r w:rsidR="00063017" w:rsidRPr="00EF7B65">
        <w:rPr>
          <w:sz w:val="22"/>
          <w:szCs w:val="22"/>
        </w:rPr>
        <w:t>о</w:t>
      </w:r>
      <w:r w:rsidRPr="00EF7B65">
        <w:rPr>
          <w:sz w:val="22"/>
          <w:szCs w:val="22"/>
        </w:rPr>
        <w:t>в</w:t>
      </w:r>
      <w:r w:rsidR="00063017" w:rsidRPr="00EF7B65">
        <w:rPr>
          <w:sz w:val="22"/>
          <w:szCs w:val="22"/>
        </w:rPr>
        <w:t>е</w:t>
      </w:r>
      <w:r w:rsidRPr="00EF7B65">
        <w:rPr>
          <w:sz w:val="22"/>
          <w:szCs w:val="22"/>
        </w:rPr>
        <w:t>д</w:t>
      </w:r>
      <w:r w:rsidR="00063017" w:rsidRPr="00EF7B65">
        <w:rPr>
          <w:sz w:val="22"/>
          <w:szCs w:val="22"/>
        </w:rPr>
        <w:t>е</w:t>
      </w:r>
      <w:r w:rsidRPr="00EF7B65">
        <w:rPr>
          <w:sz w:val="22"/>
          <w:szCs w:val="22"/>
        </w:rPr>
        <w:t xml:space="preserve">ння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єї н</w:t>
      </w:r>
      <w:r w:rsidR="00063017" w:rsidRPr="00EF7B65">
        <w:rPr>
          <w:sz w:val="22"/>
          <w:szCs w:val="22"/>
        </w:rPr>
        <w:t>а</w:t>
      </w:r>
      <w:r w:rsidRPr="00EF7B65">
        <w:rPr>
          <w:sz w:val="22"/>
          <w:szCs w:val="22"/>
        </w:rPr>
        <w:t>д</w:t>
      </w:r>
      <w:r w:rsidR="00063017" w:rsidRPr="00EF7B65">
        <w:rPr>
          <w:sz w:val="22"/>
          <w:szCs w:val="22"/>
        </w:rPr>
        <w:t>і</w:t>
      </w:r>
      <w:r w:rsidRPr="00EF7B65">
        <w:rPr>
          <w:sz w:val="22"/>
          <w:szCs w:val="22"/>
        </w:rPr>
        <w:t>йн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н</w:t>
      </w:r>
      <w:r w:rsidR="00063017" w:rsidRPr="00EF7B65">
        <w:rPr>
          <w:sz w:val="22"/>
          <w:szCs w:val="22"/>
        </w:rPr>
        <w:t>е</w:t>
      </w:r>
      <w:r w:rsidRPr="00EF7B65">
        <w:rPr>
          <w:sz w:val="22"/>
          <w:szCs w:val="22"/>
        </w:rPr>
        <w:t>зв</w:t>
      </w:r>
      <w:r w:rsidR="00063017" w:rsidRPr="00EF7B65">
        <w:rPr>
          <w:sz w:val="22"/>
          <w:szCs w:val="22"/>
        </w:rPr>
        <w:t>а</w:t>
      </w:r>
      <w:r w:rsidRPr="00EF7B65">
        <w:rPr>
          <w:sz w:val="22"/>
          <w:szCs w:val="22"/>
        </w:rPr>
        <w:t>ж</w:t>
      </w:r>
      <w:r w:rsidR="00063017" w:rsidRPr="00EF7B65">
        <w:rPr>
          <w:sz w:val="22"/>
          <w:szCs w:val="22"/>
        </w:rPr>
        <w:t>а</w:t>
      </w:r>
      <w:r w:rsidRPr="00EF7B65">
        <w:rPr>
          <w:sz w:val="22"/>
          <w:szCs w:val="22"/>
        </w:rPr>
        <w:t>ючи н</w:t>
      </w:r>
      <w:r w:rsidR="00063017" w:rsidRPr="00EF7B65">
        <w:rPr>
          <w:sz w:val="22"/>
          <w:szCs w:val="22"/>
        </w:rPr>
        <w:t>а</w:t>
      </w:r>
      <w:r w:rsidRPr="00EF7B65">
        <w:rPr>
          <w:sz w:val="22"/>
          <w:szCs w:val="22"/>
        </w:rPr>
        <w:t xml:space="preserve"> н</w:t>
      </w:r>
      <w:r w:rsidR="00063017" w:rsidRPr="00EF7B65">
        <w:rPr>
          <w:sz w:val="22"/>
          <w:szCs w:val="22"/>
        </w:rPr>
        <w:t>а</w:t>
      </w:r>
      <w:r w:rsidRPr="00EF7B65">
        <w:rPr>
          <w:sz w:val="22"/>
          <w:szCs w:val="22"/>
        </w:rPr>
        <w:t>явн</w:t>
      </w:r>
      <w:r w:rsidR="00063017" w:rsidRPr="00EF7B65">
        <w:rPr>
          <w:sz w:val="22"/>
          <w:szCs w:val="22"/>
        </w:rPr>
        <w:t>іс</w:t>
      </w:r>
      <w:r w:rsidRPr="00EF7B65">
        <w:rPr>
          <w:sz w:val="22"/>
          <w:szCs w:val="22"/>
        </w:rPr>
        <w:t>ть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ї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ви для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ви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у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рі</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w:t>
      </w:r>
    </w:p>
    <w:p w:rsidR="002E1411" w:rsidRPr="00EF7B65" w:rsidRDefault="002E1411" w:rsidP="00A86D20">
      <w:pPr>
        <w:pStyle w:val="rvps2"/>
        <w:spacing w:before="0" w:after="0"/>
        <w:ind w:firstLine="720"/>
        <w:jc w:val="both"/>
        <w:rPr>
          <w:sz w:val="22"/>
          <w:szCs w:val="22"/>
        </w:rPr>
      </w:pPr>
      <w:bookmarkStart w:id="55" w:name="n632"/>
      <w:bookmarkEnd w:id="55"/>
      <w:r w:rsidRPr="00EF7B65">
        <w:rPr>
          <w:sz w:val="22"/>
          <w:szCs w:val="22"/>
        </w:rPr>
        <w:t>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 xml:space="preserve">вник </w:t>
      </w:r>
      <w:r w:rsidR="00063017" w:rsidRPr="00EF7B65">
        <w:rPr>
          <w:sz w:val="22"/>
          <w:szCs w:val="22"/>
        </w:rPr>
        <w:t>са</w:t>
      </w:r>
      <w:r w:rsidRPr="00EF7B65">
        <w:rPr>
          <w:sz w:val="22"/>
          <w:szCs w:val="22"/>
        </w:rPr>
        <w:t>м</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 xml:space="preserve"> з</w:t>
      </w:r>
      <w:r w:rsidR="00063017" w:rsidRPr="00EF7B65">
        <w:rPr>
          <w:sz w:val="22"/>
          <w:szCs w:val="22"/>
        </w:rPr>
        <w:t>а</w:t>
      </w:r>
      <w:r w:rsidRPr="00EF7B65">
        <w:rPr>
          <w:sz w:val="22"/>
          <w:szCs w:val="22"/>
        </w:rPr>
        <w:t xml:space="preserve"> </w:t>
      </w:r>
      <w:r w:rsidR="00063017" w:rsidRPr="00EF7B65">
        <w:rPr>
          <w:sz w:val="22"/>
          <w:szCs w:val="22"/>
        </w:rPr>
        <w:t>ре</w:t>
      </w:r>
      <w:r w:rsidRPr="00EF7B65">
        <w:rPr>
          <w:sz w:val="22"/>
          <w:szCs w:val="22"/>
        </w:rPr>
        <w:t>зульт</w:t>
      </w:r>
      <w:r w:rsidR="00063017" w:rsidRPr="00EF7B65">
        <w:rPr>
          <w:sz w:val="22"/>
          <w:szCs w:val="22"/>
        </w:rPr>
        <w:t>а</w:t>
      </w:r>
      <w:r w:rsidRPr="00EF7B65">
        <w:rPr>
          <w:sz w:val="22"/>
          <w:szCs w:val="22"/>
        </w:rPr>
        <w:t>т</w:t>
      </w:r>
      <w:r w:rsidR="00063017" w:rsidRPr="00EF7B65">
        <w:rPr>
          <w:sz w:val="22"/>
          <w:szCs w:val="22"/>
        </w:rPr>
        <w:t>а</w:t>
      </w:r>
      <w:r w:rsidRPr="00EF7B65">
        <w:rPr>
          <w:sz w:val="22"/>
          <w:szCs w:val="22"/>
        </w:rPr>
        <w:t xml:space="preserve">ми </w:t>
      </w:r>
      <w:r w:rsidR="00063017" w:rsidRPr="00EF7B65">
        <w:rPr>
          <w:sz w:val="22"/>
          <w:szCs w:val="22"/>
        </w:rPr>
        <w:t>ро</w:t>
      </w:r>
      <w:r w:rsidRPr="00EF7B65">
        <w:rPr>
          <w:sz w:val="22"/>
          <w:szCs w:val="22"/>
        </w:rPr>
        <w:t>згляду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w:t>
      </w:r>
      <w:r w:rsidR="00063017" w:rsidRPr="00EF7B65">
        <w:rPr>
          <w:sz w:val="22"/>
          <w:szCs w:val="22"/>
        </w:rPr>
        <w:t>о</w:t>
      </w:r>
      <w:r w:rsidRPr="00EF7B65">
        <w:rPr>
          <w:sz w:val="22"/>
          <w:szCs w:val="22"/>
        </w:rPr>
        <w:t>ї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ї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 xml:space="preserve">джує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xml:space="preserve">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іс</w:t>
      </w:r>
      <w:r w:rsidRPr="00EF7B65">
        <w:rPr>
          <w:sz w:val="22"/>
          <w:szCs w:val="22"/>
        </w:rPr>
        <w:t>ть в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визн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 xml:space="preserve">них </w:t>
      </w:r>
      <w:hyperlink r:id="rId63" w:anchor="n616" w:history="1">
        <w:r w:rsidRPr="00EF7B65">
          <w:rPr>
            <w:rStyle w:val="a5"/>
            <w:sz w:val="22"/>
            <w:szCs w:val="22"/>
          </w:rPr>
          <w:t>п</w:t>
        </w:r>
        <w:r w:rsidR="00063017" w:rsidRPr="00EF7B65">
          <w:rPr>
            <w:rStyle w:val="a5"/>
            <w:sz w:val="22"/>
            <w:szCs w:val="22"/>
          </w:rPr>
          <w:t>і</w:t>
        </w:r>
        <w:r w:rsidRPr="00EF7B65">
          <w:rPr>
            <w:rStyle w:val="a5"/>
            <w:sz w:val="22"/>
            <w:szCs w:val="22"/>
          </w:rPr>
          <w:t>дпункт</w:t>
        </w:r>
        <w:r w:rsidR="00063017" w:rsidRPr="00EF7B65">
          <w:rPr>
            <w:rStyle w:val="a5"/>
            <w:sz w:val="22"/>
            <w:szCs w:val="22"/>
          </w:rPr>
          <w:t>а</w:t>
        </w:r>
        <w:r w:rsidRPr="00EF7B65">
          <w:rPr>
            <w:rStyle w:val="a5"/>
            <w:sz w:val="22"/>
            <w:szCs w:val="22"/>
          </w:rPr>
          <w:t>ми 1</w:t>
        </w:r>
      </w:hyperlink>
      <w:r w:rsidRPr="00EF7B65">
        <w:rPr>
          <w:sz w:val="22"/>
          <w:szCs w:val="22"/>
        </w:rPr>
        <w:t xml:space="preserve"> </w:t>
      </w:r>
      <w:r w:rsidR="00063017" w:rsidRPr="00EF7B65">
        <w:rPr>
          <w:sz w:val="22"/>
          <w:szCs w:val="22"/>
        </w:rPr>
        <w:t>і</w:t>
      </w:r>
      <w:r w:rsidRPr="00EF7B65">
        <w:rPr>
          <w:sz w:val="22"/>
          <w:szCs w:val="22"/>
        </w:rPr>
        <w:t xml:space="preserve"> </w:t>
      </w:r>
      <w:hyperlink r:id="rId64" w:anchor="n622" w:history="1">
        <w:r w:rsidRPr="00EF7B65">
          <w:rPr>
            <w:rStyle w:val="a5"/>
            <w:sz w:val="22"/>
            <w:szCs w:val="22"/>
          </w:rPr>
          <w:t>7</w:t>
        </w:r>
      </w:hyperlink>
      <w:r w:rsidRPr="00EF7B65">
        <w:rPr>
          <w:sz w:val="22"/>
          <w:szCs w:val="22"/>
        </w:rPr>
        <w:t xml:space="preserve"> пункту 47.</w:t>
      </w:r>
    </w:p>
    <w:p w:rsidR="002E1411" w:rsidRPr="00EF7B65" w:rsidRDefault="002E1411" w:rsidP="00A86D20">
      <w:pPr>
        <w:pStyle w:val="rvps2"/>
        <w:spacing w:before="0" w:after="0"/>
        <w:ind w:firstLine="708"/>
        <w:jc w:val="both"/>
        <w:rPr>
          <w:sz w:val="22"/>
          <w:szCs w:val="22"/>
        </w:rPr>
      </w:pPr>
      <w:r w:rsidRPr="00EF7B65">
        <w:rPr>
          <w:sz w:val="22"/>
          <w:szCs w:val="22"/>
        </w:rPr>
        <w:t xml:space="preserve">У </w:t>
      </w:r>
      <w:r w:rsidR="00063017" w:rsidRPr="00EF7B65">
        <w:rPr>
          <w:sz w:val="22"/>
          <w:szCs w:val="22"/>
        </w:rPr>
        <w:t>ра</w:t>
      </w:r>
      <w:r w:rsidRPr="00EF7B65">
        <w:rPr>
          <w:sz w:val="22"/>
          <w:szCs w:val="22"/>
        </w:rPr>
        <w:t>з</w:t>
      </w:r>
      <w:r w:rsidR="00063017" w:rsidRPr="00EF7B65">
        <w:rPr>
          <w:sz w:val="22"/>
          <w:szCs w:val="22"/>
        </w:rPr>
        <w:t>і</w:t>
      </w:r>
      <w:r w:rsidRPr="00EF7B65">
        <w:rPr>
          <w:sz w:val="22"/>
          <w:szCs w:val="22"/>
        </w:rPr>
        <w:t xml:space="preserve"> к</w:t>
      </w:r>
      <w:r w:rsidR="00063017" w:rsidRPr="00EF7B65">
        <w:rPr>
          <w:sz w:val="22"/>
          <w:szCs w:val="22"/>
        </w:rPr>
        <w:t>о</w:t>
      </w:r>
      <w:r w:rsidRPr="00EF7B65">
        <w:rPr>
          <w:sz w:val="22"/>
          <w:szCs w:val="22"/>
        </w:rPr>
        <w:t>ли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м</w:t>
      </w:r>
      <w:r w:rsidR="00063017" w:rsidRPr="00EF7B65">
        <w:rPr>
          <w:sz w:val="22"/>
          <w:szCs w:val="22"/>
        </w:rPr>
        <w:t>а</w:t>
      </w:r>
      <w:r w:rsidRPr="00EF7B65">
        <w:rPr>
          <w:sz w:val="22"/>
          <w:szCs w:val="22"/>
        </w:rPr>
        <w:t>є н</w:t>
      </w:r>
      <w:r w:rsidR="00063017" w:rsidRPr="00EF7B65">
        <w:rPr>
          <w:sz w:val="22"/>
          <w:szCs w:val="22"/>
        </w:rPr>
        <w:t>а</w:t>
      </w:r>
      <w:r w:rsidRPr="00EF7B65">
        <w:rPr>
          <w:sz w:val="22"/>
          <w:szCs w:val="22"/>
        </w:rPr>
        <w:t>м</w:t>
      </w:r>
      <w:r w:rsidR="00063017" w:rsidRPr="00EF7B65">
        <w:rPr>
          <w:sz w:val="22"/>
          <w:szCs w:val="22"/>
        </w:rPr>
        <w:t>ір</w:t>
      </w:r>
      <w:r w:rsidRPr="00EF7B65">
        <w:rPr>
          <w:sz w:val="22"/>
          <w:szCs w:val="22"/>
        </w:rPr>
        <w:t xml:space="preserve"> з</w:t>
      </w:r>
      <w:r w:rsidR="00063017" w:rsidRPr="00EF7B65">
        <w:rPr>
          <w:sz w:val="22"/>
          <w:szCs w:val="22"/>
        </w:rPr>
        <w:t>а</w:t>
      </w:r>
      <w:r w:rsidRPr="00EF7B65">
        <w:rPr>
          <w:sz w:val="22"/>
          <w:szCs w:val="22"/>
        </w:rPr>
        <w:t xml:space="preserve">лучити </w:t>
      </w:r>
      <w:r w:rsidR="00063017" w:rsidRPr="00EF7B65">
        <w:rPr>
          <w:sz w:val="22"/>
          <w:szCs w:val="22"/>
        </w:rPr>
        <w:t>і</w:t>
      </w:r>
      <w:r w:rsidRPr="00EF7B65">
        <w:rPr>
          <w:sz w:val="22"/>
          <w:szCs w:val="22"/>
        </w:rPr>
        <w:t xml:space="preserve">нших </w:t>
      </w:r>
      <w:r w:rsidR="00063017" w:rsidRPr="00EF7B65">
        <w:rPr>
          <w:sz w:val="22"/>
          <w:szCs w:val="22"/>
        </w:rPr>
        <w:t>с</w:t>
      </w:r>
      <w:r w:rsidRPr="00EF7B65">
        <w:rPr>
          <w:sz w:val="22"/>
          <w:szCs w:val="22"/>
        </w:rPr>
        <w:t>уб’єкт</w:t>
      </w:r>
      <w:r w:rsidR="00063017" w:rsidRPr="00EF7B65">
        <w:rPr>
          <w:sz w:val="22"/>
          <w:szCs w:val="22"/>
        </w:rPr>
        <w:t>і</w:t>
      </w:r>
      <w:r w:rsidRPr="00EF7B65">
        <w:rPr>
          <w:sz w:val="22"/>
          <w:szCs w:val="22"/>
        </w:rPr>
        <w:t>в г</w:t>
      </w:r>
      <w:r w:rsidR="00063017" w:rsidRPr="00EF7B65">
        <w:rPr>
          <w:sz w:val="22"/>
          <w:szCs w:val="22"/>
        </w:rPr>
        <w:t>ос</w:t>
      </w:r>
      <w:r w:rsidRPr="00EF7B65">
        <w:rPr>
          <w:sz w:val="22"/>
          <w:szCs w:val="22"/>
        </w:rPr>
        <w:t>п</w:t>
      </w:r>
      <w:r w:rsidR="00063017" w:rsidRPr="00EF7B65">
        <w:rPr>
          <w:sz w:val="22"/>
          <w:szCs w:val="22"/>
        </w:rPr>
        <w:t>о</w:t>
      </w:r>
      <w:r w:rsidRPr="00EF7B65">
        <w:rPr>
          <w:sz w:val="22"/>
          <w:szCs w:val="22"/>
        </w:rPr>
        <w:t>д</w:t>
      </w:r>
      <w:r w:rsidR="00063017" w:rsidRPr="00EF7B65">
        <w:rPr>
          <w:sz w:val="22"/>
          <w:szCs w:val="22"/>
        </w:rPr>
        <w:t>ар</w:t>
      </w:r>
      <w:r w:rsidRPr="00EF7B65">
        <w:rPr>
          <w:sz w:val="22"/>
          <w:szCs w:val="22"/>
        </w:rPr>
        <w:t>юв</w:t>
      </w:r>
      <w:r w:rsidR="00063017" w:rsidRPr="00EF7B65">
        <w:rPr>
          <w:sz w:val="22"/>
          <w:szCs w:val="22"/>
        </w:rPr>
        <w:t>а</w:t>
      </w:r>
      <w:r w:rsidRPr="00EF7B65">
        <w:rPr>
          <w:sz w:val="22"/>
          <w:szCs w:val="22"/>
        </w:rPr>
        <w:t xml:space="preserve">ння як </w:t>
      </w:r>
      <w:r w:rsidR="00063017" w:rsidRPr="00EF7B65">
        <w:rPr>
          <w:sz w:val="22"/>
          <w:szCs w:val="22"/>
        </w:rPr>
        <w:t>с</w:t>
      </w:r>
      <w:r w:rsidRPr="00EF7B65">
        <w:rPr>
          <w:sz w:val="22"/>
          <w:szCs w:val="22"/>
        </w:rPr>
        <w:t>убп</w:t>
      </w:r>
      <w:r w:rsidR="00063017" w:rsidRPr="00EF7B65">
        <w:rPr>
          <w:sz w:val="22"/>
          <w:szCs w:val="22"/>
        </w:rPr>
        <w:t>і</w:t>
      </w:r>
      <w:r w:rsidRPr="00EF7B65">
        <w:rPr>
          <w:sz w:val="22"/>
          <w:szCs w:val="22"/>
        </w:rPr>
        <w:t>д</w:t>
      </w:r>
      <w:r w:rsidR="00063017" w:rsidRPr="00EF7B65">
        <w:rPr>
          <w:sz w:val="22"/>
          <w:szCs w:val="22"/>
        </w:rPr>
        <w:t>р</w:t>
      </w:r>
      <w:r w:rsidRPr="00EF7B65">
        <w:rPr>
          <w:sz w:val="22"/>
          <w:szCs w:val="22"/>
        </w:rPr>
        <w:t>ядник</w:t>
      </w:r>
      <w:r w:rsidR="00063017" w:rsidRPr="00EF7B65">
        <w:rPr>
          <w:sz w:val="22"/>
          <w:szCs w:val="22"/>
        </w:rPr>
        <w:t>і</w:t>
      </w:r>
      <w:r w:rsidRPr="00EF7B65">
        <w:rPr>
          <w:sz w:val="22"/>
          <w:szCs w:val="22"/>
        </w:rPr>
        <w:t>в/</w:t>
      </w:r>
      <w:r w:rsidR="00063017" w:rsidRPr="00EF7B65">
        <w:rPr>
          <w:sz w:val="22"/>
          <w:szCs w:val="22"/>
        </w:rPr>
        <w:t>с</w:t>
      </w:r>
      <w:r w:rsidRPr="00EF7B65">
        <w:rPr>
          <w:sz w:val="22"/>
          <w:szCs w:val="22"/>
        </w:rPr>
        <w:t>п</w:t>
      </w:r>
      <w:r w:rsidR="00063017" w:rsidRPr="00EF7B65">
        <w:rPr>
          <w:sz w:val="22"/>
          <w:szCs w:val="22"/>
        </w:rPr>
        <w:t>і</w:t>
      </w:r>
      <w:r w:rsidRPr="00EF7B65">
        <w:rPr>
          <w:sz w:val="22"/>
          <w:szCs w:val="22"/>
        </w:rPr>
        <w:t>ввик</w:t>
      </w:r>
      <w:r w:rsidR="00063017" w:rsidRPr="00EF7B65">
        <w:rPr>
          <w:sz w:val="22"/>
          <w:szCs w:val="22"/>
        </w:rPr>
        <w:t>о</w:t>
      </w:r>
      <w:r w:rsidRPr="00EF7B65">
        <w:rPr>
          <w:sz w:val="22"/>
          <w:szCs w:val="22"/>
        </w:rPr>
        <w:t>н</w:t>
      </w:r>
      <w:r w:rsidR="00063017" w:rsidRPr="00EF7B65">
        <w:rPr>
          <w:sz w:val="22"/>
          <w:szCs w:val="22"/>
        </w:rPr>
        <w:t>а</w:t>
      </w:r>
      <w:r w:rsidRPr="00EF7B65">
        <w:rPr>
          <w:sz w:val="22"/>
          <w:szCs w:val="22"/>
        </w:rPr>
        <w:t>вц</w:t>
      </w:r>
      <w:r w:rsidR="00063017" w:rsidRPr="00EF7B65">
        <w:rPr>
          <w:sz w:val="22"/>
          <w:szCs w:val="22"/>
        </w:rPr>
        <w:t>і</w:t>
      </w:r>
      <w:r w:rsidRPr="00EF7B65">
        <w:rPr>
          <w:sz w:val="22"/>
          <w:szCs w:val="22"/>
        </w:rPr>
        <w:t xml:space="preserve">в в </w:t>
      </w:r>
      <w:r w:rsidR="00063017" w:rsidRPr="00EF7B65">
        <w:rPr>
          <w:sz w:val="22"/>
          <w:szCs w:val="22"/>
        </w:rPr>
        <w:t>о</w:t>
      </w:r>
      <w:r w:rsidRPr="00EF7B65">
        <w:rPr>
          <w:sz w:val="22"/>
          <w:szCs w:val="22"/>
        </w:rPr>
        <w:t>б</w:t>
      </w:r>
      <w:r w:rsidR="00063017" w:rsidRPr="00EF7B65">
        <w:rPr>
          <w:sz w:val="22"/>
          <w:szCs w:val="22"/>
        </w:rPr>
        <w:t>с</w:t>
      </w:r>
      <w:r w:rsidRPr="00EF7B65">
        <w:rPr>
          <w:sz w:val="22"/>
          <w:szCs w:val="22"/>
        </w:rPr>
        <w:t>яз</w:t>
      </w:r>
      <w:r w:rsidR="00063017" w:rsidRPr="00EF7B65">
        <w:rPr>
          <w:sz w:val="22"/>
          <w:szCs w:val="22"/>
        </w:rPr>
        <w:t>і</w:t>
      </w:r>
      <w:r w:rsidRPr="00EF7B65">
        <w:rPr>
          <w:sz w:val="22"/>
          <w:szCs w:val="22"/>
        </w:rPr>
        <w:t xml:space="preserve"> н</w:t>
      </w:r>
      <w:r w:rsidR="00063017" w:rsidRPr="00EF7B65">
        <w:rPr>
          <w:sz w:val="22"/>
          <w:szCs w:val="22"/>
        </w:rPr>
        <w:t>е</w:t>
      </w:r>
      <w:r w:rsidRPr="00EF7B65">
        <w:rPr>
          <w:sz w:val="22"/>
          <w:szCs w:val="22"/>
        </w:rPr>
        <w:t xml:space="preserve"> м</w:t>
      </w:r>
      <w:r w:rsidR="00063017" w:rsidRPr="00EF7B65">
        <w:rPr>
          <w:sz w:val="22"/>
          <w:szCs w:val="22"/>
        </w:rPr>
        <w:t>е</w:t>
      </w:r>
      <w:r w:rsidRPr="00EF7B65">
        <w:rPr>
          <w:sz w:val="22"/>
          <w:szCs w:val="22"/>
        </w:rPr>
        <w:t>нш як 2</w:t>
      </w:r>
      <w:r w:rsidR="00AF6A73" w:rsidRPr="00EF7B65">
        <w:rPr>
          <w:sz w:val="22"/>
          <w:szCs w:val="22"/>
        </w:rPr>
        <w:t>0</w:t>
      </w:r>
      <w:r w:rsidRPr="00EF7B65">
        <w:rPr>
          <w:sz w:val="22"/>
          <w:szCs w:val="22"/>
        </w:rPr>
        <w:t xml:space="preserve"> в</w:t>
      </w:r>
      <w:r w:rsidR="00063017" w:rsidRPr="00EF7B65">
        <w:rPr>
          <w:sz w:val="22"/>
          <w:szCs w:val="22"/>
        </w:rPr>
        <w:t>і</w:t>
      </w:r>
      <w:r w:rsidRPr="00EF7B65">
        <w:rPr>
          <w:sz w:val="22"/>
          <w:szCs w:val="22"/>
        </w:rPr>
        <w:t>д</w:t>
      </w:r>
      <w:r w:rsidR="00063017" w:rsidRPr="00EF7B65">
        <w:rPr>
          <w:sz w:val="22"/>
          <w:szCs w:val="22"/>
        </w:rPr>
        <w:t>со</w:t>
      </w:r>
      <w:r w:rsidRPr="00EF7B65">
        <w:rPr>
          <w:sz w:val="22"/>
          <w:szCs w:val="22"/>
        </w:rPr>
        <w:t>тк</w:t>
      </w:r>
      <w:r w:rsidR="00063017" w:rsidRPr="00EF7B65">
        <w:rPr>
          <w:sz w:val="22"/>
          <w:szCs w:val="22"/>
        </w:rPr>
        <w:t>і</w:t>
      </w:r>
      <w:r w:rsidRPr="00EF7B65">
        <w:rPr>
          <w:sz w:val="22"/>
          <w:szCs w:val="22"/>
        </w:rPr>
        <w:t>в в</w:t>
      </w:r>
      <w:r w:rsidR="00063017" w:rsidRPr="00EF7B65">
        <w:rPr>
          <w:sz w:val="22"/>
          <w:szCs w:val="22"/>
        </w:rPr>
        <w:t>ар</w:t>
      </w:r>
      <w:r w:rsidRPr="00EF7B65">
        <w:rPr>
          <w:sz w:val="22"/>
          <w:szCs w:val="22"/>
        </w:rPr>
        <w:t>т</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w:t>
      </w:r>
      <w:r w:rsidRPr="00EF7B65">
        <w:rPr>
          <w:sz w:val="22"/>
          <w:szCs w:val="22"/>
        </w:rPr>
        <w:t>у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 xml:space="preserve">влю у </w:t>
      </w:r>
      <w:r w:rsidR="00063017" w:rsidRPr="00EF7B65">
        <w:rPr>
          <w:sz w:val="22"/>
          <w:szCs w:val="22"/>
        </w:rPr>
        <w:t>ра</w:t>
      </w:r>
      <w:r w:rsidRPr="00EF7B65">
        <w:rPr>
          <w:sz w:val="22"/>
          <w:szCs w:val="22"/>
        </w:rPr>
        <w:t>з</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w:t>
      </w:r>
      <w:r w:rsidR="00063017" w:rsidRPr="00EF7B65">
        <w:rPr>
          <w:sz w:val="22"/>
          <w:szCs w:val="22"/>
        </w:rPr>
        <w:t>ро</w:t>
      </w:r>
      <w:r w:rsidRPr="00EF7B65">
        <w:rPr>
          <w:sz w:val="22"/>
          <w:szCs w:val="22"/>
        </w:rPr>
        <w:t>б</w:t>
      </w:r>
      <w:r w:rsidR="00063017" w:rsidRPr="00EF7B65">
        <w:rPr>
          <w:sz w:val="22"/>
          <w:szCs w:val="22"/>
        </w:rPr>
        <w:t>і</w:t>
      </w:r>
      <w:r w:rsidRPr="00EF7B65">
        <w:rPr>
          <w:sz w:val="22"/>
          <w:szCs w:val="22"/>
        </w:rPr>
        <w:t xml:space="preserve">т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w:t>
      </w:r>
      <w:r w:rsidR="00063017" w:rsidRPr="00EF7B65">
        <w:rPr>
          <w:sz w:val="22"/>
          <w:szCs w:val="22"/>
        </w:rPr>
        <w:t>ос</w:t>
      </w:r>
      <w:r w:rsidRPr="00EF7B65">
        <w:rPr>
          <w:sz w:val="22"/>
          <w:szCs w:val="22"/>
        </w:rPr>
        <w:t>луг для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й</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кв</w:t>
      </w:r>
      <w:r w:rsidR="00063017" w:rsidRPr="00EF7B65">
        <w:rPr>
          <w:sz w:val="22"/>
          <w:szCs w:val="22"/>
        </w:rPr>
        <w:t>а</w:t>
      </w:r>
      <w:r w:rsidRPr="00EF7B65">
        <w:rPr>
          <w:sz w:val="22"/>
          <w:szCs w:val="22"/>
        </w:rPr>
        <w:t>л</w:t>
      </w:r>
      <w:r w:rsidR="00063017" w:rsidRPr="00EF7B65">
        <w:rPr>
          <w:sz w:val="22"/>
          <w:szCs w:val="22"/>
        </w:rPr>
        <w:t>і</w:t>
      </w:r>
      <w:r w:rsidRPr="00EF7B65">
        <w:rPr>
          <w:sz w:val="22"/>
          <w:szCs w:val="22"/>
        </w:rPr>
        <w:t>ф</w:t>
      </w:r>
      <w:r w:rsidR="00063017" w:rsidRPr="00EF7B65">
        <w:rPr>
          <w:sz w:val="22"/>
          <w:szCs w:val="22"/>
        </w:rPr>
        <w:t>і</w:t>
      </w:r>
      <w:r w:rsidRPr="00EF7B65">
        <w:rPr>
          <w:sz w:val="22"/>
          <w:szCs w:val="22"/>
        </w:rPr>
        <w:t>к</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йним к</w:t>
      </w:r>
      <w:r w:rsidR="00063017" w:rsidRPr="00EF7B65">
        <w:rPr>
          <w:sz w:val="22"/>
          <w:szCs w:val="22"/>
        </w:rPr>
        <w:t>р</w:t>
      </w:r>
      <w:r w:rsidRPr="00EF7B65">
        <w:rPr>
          <w:sz w:val="22"/>
          <w:szCs w:val="22"/>
        </w:rPr>
        <w:t>ит</w:t>
      </w:r>
      <w:r w:rsidR="00063017" w:rsidRPr="00EF7B65">
        <w:rPr>
          <w:sz w:val="22"/>
          <w:szCs w:val="22"/>
        </w:rPr>
        <w:t>ері</w:t>
      </w:r>
      <w:r w:rsidRPr="00EF7B65">
        <w:rPr>
          <w:sz w:val="22"/>
          <w:szCs w:val="22"/>
        </w:rPr>
        <w:t>ям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 xml:space="preserve"> </w:t>
      </w:r>
      <w:hyperlink r:id="rId65" w:anchor="_blank" w:history="1">
        <w:r w:rsidRPr="00EF7B65">
          <w:rPr>
            <w:rStyle w:val="a5"/>
            <w:sz w:val="22"/>
            <w:szCs w:val="22"/>
          </w:rPr>
          <w:t>ч</w:t>
        </w:r>
        <w:r w:rsidR="00063017" w:rsidRPr="00EF7B65">
          <w:rPr>
            <w:rStyle w:val="a5"/>
            <w:sz w:val="22"/>
            <w:szCs w:val="22"/>
          </w:rPr>
          <w:t>ас</w:t>
        </w:r>
        <w:r w:rsidRPr="00EF7B65">
          <w:rPr>
            <w:rStyle w:val="a5"/>
            <w:sz w:val="22"/>
            <w:szCs w:val="22"/>
          </w:rPr>
          <w:t>тини т</w:t>
        </w:r>
        <w:r w:rsidR="00063017" w:rsidRPr="00EF7B65">
          <w:rPr>
            <w:rStyle w:val="a5"/>
            <w:sz w:val="22"/>
            <w:szCs w:val="22"/>
          </w:rPr>
          <w:t>ре</w:t>
        </w:r>
        <w:r w:rsidRPr="00EF7B65">
          <w:rPr>
            <w:rStyle w:val="a5"/>
            <w:sz w:val="22"/>
            <w:szCs w:val="22"/>
          </w:rPr>
          <w:t>ть</w:t>
        </w:r>
        <w:r w:rsidR="00063017" w:rsidRPr="00EF7B65">
          <w:rPr>
            <w:rStyle w:val="a5"/>
            <w:sz w:val="22"/>
            <w:szCs w:val="22"/>
          </w:rPr>
          <w:t>о</w:t>
        </w:r>
        <w:r w:rsidRPr="00EF7B65">
          <w:rPr>
            <w:rStyle w:val="a5"/>
            <w:sz w:val="22"/>
            <w:szCs w:val="22"/>
          </w:rPr>
          <w:t>ї</w:t>
        </w:r>
      </w:hyperlink>
      <w:r w:rsidRPr="00EF7B65">
        <w:rPr>
          <w:sz w:val="22"/>
          <w:szCs w:val="22"/>
        </w:rPr>
        <w:t xml:space="preserve"> </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тт</w:t>
      </w:r>
      <w:r w:rsidR="00063017" w:rsidRPr="00EF7B65">
        <w:rPr>
          <w:sz w:val="22"/>
          <w:szCs w:val="22"/>
        </w:rPr>
        <w:t>і</w:t>
      </w:r>
      <w:r w:rsidRPr="00EF7B65">
        <w:rPr>
          <w:sz w:val="22"/>
          <w:szCs w:val="22"/>
        </w:rPr>
        <w:t xml:space="preserve"> 16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 xml:space="preserve">ну (у </w:t>
      </w:r>
      <w:r w:rsidR="00063017" w:rsidRPr="00EF7B65">
        <w:rPr>
          <w:sz w:val="22"/>
          <w:szCs w:val="22"/>
        </w:rPr>
        <w:t>ра</w:t>
      </w:r>
      <w:r w:rsidRPr="00EF7B65">
        <w:rPr>
          <w:sz w:val="22"/>
          <w:szCs w:val="22"/>
        </w:rPr>
        <w:t>з</w:t>
      </w:r>
      <w:r w:rsidR="00063017" w:rsidRPr="00EF7B65">
        <w:rPr>
          <w:sz w:val="22"/>
          <w:szCs w:val="22"/>
        </w:rPr>
        <w:t>і</w:t>
      </w:r>
      <w:r w:rsidRPr="00EF7B65">
        <w:rPr>
          <w:sz w:val="22"/>
          <w:szCs w:val="22"/>
        </w:rPr>
        <w:t xml:space="preserve"> з</w:t>
      </w:r>
      <w:r w:rsidR="00063017" w:rsidRPr="00EF7B65">
        <w:rPr>
          <w:sz w:val="22"/>
          <w:szCs w:val="22"/>
        </w:rPr>
        <w:t>ас</w:t>
      </w:r>
      <w:r w:rsidRPr="00EF7B65">
        <w:rPr>
          <w:sz w:val="22"/>
          <w:szCs w:val="22"/>
        </w:rPr>
        <w:t>т</w:t>
      </w:r>
      <w:r w:rsidR="00063017" w:rsidRPr="00EF7B65">
        <w:rPr>
          <w:sz w:val="22"/>
          <w:szCs w:val="22"/>
        </w:rPr>
        <w:t>ос</w:t>
      </w:r>
      <w:r w:rsidRPr="00EF7B65">
        <w:rPr>
          <w:sz w:val="22"/>
          <w:szCs w:val="22"/>
        </w:rPr>
        <w:t>ув</w:t>
      </w:r>
      <w:r w:rsidR="00063017" w:rsidRPr="00EF7B65">
        <w:rPr>
          <w:sz w:val="22"/>
          <w:szCs w:val="22"/>
        </w:rPr>
        <w:t>а</w:t>
      </w:r>
      <w:r w:rsidRPr="00EF7B65">
        <w:rPr>
          <w:sz w:val="22"/>
          <w:szCs w:val="22"/>
        </w:rPr>
        <w:t>ння т</w:t>
      </w:r>
      <w:r w:rsidR="00063017" w:rsidRPr="00EF7B65">
        <w:rPr>
          <w:sz w:val="22"/>
          <w:szCs w:val="22"/>
        </w:rPr>
        <w:t>а</w:t>
      </w:r>
      <w:r w:rsidRPr="00EF7B65">
        <w:rPr>
          <w:sz w:val="22"/>
          <w:szCs w:val="22"/>
        </w:rPr>
        <w:t>ких к</w:t>
      </w:r>
      <w:r w:rsidR="00063017" w:rsidRPr="00EF7B65">
        <w:rPr>
          <w:sz w:val="22"/>
          <w:szCs w:val="22"/>
        </w:rPr>
        <w:t>р</w:t>
      </w:r>
      <w:r w:rsidRPr="00EF7B65">
        <w:rPr>
          <w:sz w:val="22"/>
          <w:szCs w:val="22"/>
        </w:rPr>
        <w:t>ит</w:t>
      </w:r>
      <w:r w:rsidR="00063017" w:rsidRPr="00EF7B65">
        <w:rPr>
          <w:sz w:val="22"/>
          <w:szCs w:val="22"/>
        </w:rPr>
        <w:t>ері</w:t>
      </w:r>
      <w:r w:rsidRPr="00EF7B65">
        <w:rPr>
          <w:sz w:val="22"/>
          <w:szCs w:val="22"/>
        </w:rPr>
        <w:t>їв д</w:t>
      </w:r>
      <w:r w:rsidR="00063017" w:rsidRPr="00EF7B65">
        <w:rPr>
          <w:sz w:val="22"/>
          <w:szCs w:val="22"/>
        </w:rPr>
        <w:t>о</w:t>
      </w:r>
      <w:r w:rsidRPr="00EF7B65">
        <w:rPr>
          <w:sz w:val="22"/>
          <w:szCs w:val="22"/>
        </w:rPr>
        <w:t xml:space="preserve">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п</w:t>
      </w:r>
      <w:r w:rsidR="00063017" w:rsidRPr="00EF7B65">
        <w:rPr>
          <w:sz w:val="22"/>
          <w:szCs w:val="22"/>
        </w:rPr>
        <w:t>ере</w:t>
      </w:r>
      <w:r w:rsidRPr="00EF7B65">
        <w:rPr>
          <w:sz w:val="22"/>
          <w:szCs w:val="22"/>
        </w:rPr>
        <w:t>в</w:t>
      </w:r>
      <w:r w:rsidR="00063017" w:rsidRPr="00EF7B65">
        <w:rPr>
          <w:sz w:val="22"/>
          <w:szCs w:val="22"/>
        </w:rPr>
        <w:t>ір</w:t>
      </w:r>
      <w:r w:rsidRPr="00EF7B65">
        <w:rPr>
          <w:sz w:val="22"/>
          <w:szCs w:val="22"/>
        </w:rPr>
        <w:t>яє т</w:t>
      </w:r>
      <w:r w:rsidR="00063017" w:rsidRPr="00EF7B65">
        <w:rPr>
          <w:sz w:val="22"/>
          <w:szCs w:val="22"/>
        </w:rPr>
        <w:t>а</w:t>
      </w:r>
      <w:r w:rsidRPr="00EF7B65">
        <w:rPr>
          <w:sz w:val="22"/>
          <w:szCs w:val="22"/>
        </w:rPr>
        <w:t xml:space="preserve">ких </w:t>
      </w:r>
      <w:r w:rsidR="00063017" w:rsidRPr="00EF7B65">
        <w:rPr>
          <w:sz w:val="22"/>
          <w:szCs w:val="22"/>
        </w:rPr>
        <w:t>с</w:t>
      </w:r>
      <w:r w:rsidRPr="00EF7B65">
        <w:rPr>
          <w:sz w:val="22"/>
          <w:szCs w:val="22"/>
        </w:rPr>
        <w:t>уб’єкт</w:t>
      </w:r>
      <w:r w:rsidR="00063017" w:rsidRPr="00EF7B65">
        <w:rPr>
          <w:sz w:val="22"/>
          <w:szCs w:val="22"/>
        </w:rPr>
        <w:t>і</w:t>
      </w:r>
      <w:r w:rsidRPr="00EF7B65">
        <w:rPr>
          <w:sz w:val="22"/>
          <w:szCs w:val="22"/>
        </w:rPr>
        <w:t>в г</w:t>
      </w:r>
      <w:r w:rsidR="00063017" w:rsidRPr="00EF7B65">
        <w:rPr>
          <w:sz w:val="22"/>
          <w:szCs w:val="22"/>
        </w:rPr>
        <w:t>ос</w:t>
      </w:r>
      <w:r w:rsidRPr="00EF7B65">
        <w:rPr>
          <w:sz w:val="22"/>
          <w:szCs w:val="22"/>
        </w:rPr>
        <w:t>п</w:t>
      </w:r>
      <w:r w:rsidR="00063017" w:rsidRPr="00EF7B65">
        <w:rPr>
          <w:sz w:val="22"/>
          <w:szCs w:val="22"/>
        </w:rPr>
        <w:t>о</w:t>
      </w:r>
      <w:r w:rsidRPr="00EF7B65">
        <w:rPr>
          <w:sz w:val="22"/>
          <w:szCs w:val="22"/>
        </w:rPr>
        <w:t>д</w:t>
      </w:r>
      <w:r w:rsidR="00063017" w:rsidRPr="00EF7B65">
        <w:rPr>
          <w:sz w:val="22"/>
          <w:szCs w:val="22"/>
        </w:rPr>
        <w:t>ар</w:t>
      </w:r>
      <w:r w:rsidRPr="00EF7B65">
        <w:rPr>
          <w:sz w:val="22"/>
          <w:szCs w:val="22"/>
        </w:rPr>
        <w:t>юв</w:t>
      </w:r>
      <w:r w:rsidR="00063017" w:rsidRPr="00EF7B65">
        <w:rPr>
          <w:sz w:val="22"/>
          <w:szCs w:val="22"/>
        </w:rPr>
        <w:t>а</w:t>
      </w:r>
      <w:r w:rsidRPr="00EF7B65">
        <w:rPr>
          <w:sz w:val="22"/>
          <w:szCs w:val="22"/>
        </w:rPr>
        <w:t>ння щ</w:t>
      </w:r>
      <w:r w:rsidR="00063017" w:rsidRPr="00EF7B65">
        <w:rPr>
          <w:sz w:val="22"/>
          <w:szCs w:val="22"/>
        </w:rPr>
        <w:t>о</w:t>
      </w:r>
      <w:r w:rsidRPr="00EF7B65">
        <w:rPr>
          <w:sz w:val="22"/>
          <w:szCs w:val="22"/>
        </w:rPr>
        <w:t>д</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визн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них пункт</w:t>
      </w:r>
      <w:r w:rsidR="00063017" w:rsidRPr="00EF7B65">
        <w:rPr>
          <w:sz w:val="22"/>
          <w:szCs w:val="22"/>
        </w:rPr>
        <w:t>о</w:t>
      </w:r>
      <w:r w:rsidRPr="00EF7B65">
        <w:rPr>
          <w:sz w:val="22"/>
          <w:szCs w:val="22"/>
        </w:rPr>
        <w:t>м 47.</w:t>
      </w:r>
    </w:p>
    <w:p w:rsidR="002E1411" w:rsidRPr="00EF7B65" w:rsidRDefault="002E1411" w:rsidP="00A86D20">
      <w:pPr>
        <w:pStyle w:val="rvps2"/>
        <w:spacing w:before="0" w:after="0"/>
        <w:jc w:val="both"/>
        <w:rPr>
          <w:sz w:val="22"/>
          <w:szCs w:val="22"/>
        </w:rPr>
      </w:pPr>
    </w:p>
    <w:p w:rsidR="002E1411" w:rsidRPr="00EF7B65" w:rsidRDefault="002E1411" w:rsidP="00A86D20">
      <w:pPr>
        <w:pStyle w:val="rvps2"/>
        <w:spacing w:before="0" w:after="0"/>
        <w:jc w:val="both"/>
        <w:rPr>
          <w:sz w:val="22"/>
          <w:szCs w:val="22"/>
        </w:rPr>
      </w:pPr>
      <w:r w:rsidRPr="00EF7B65">
        <w:rPr>
          <w:rStyle w:val="rvts0"/>
          <w:b/>
          <w:sz w:val="22"/>
          <w:szCs w:val="22"/>
        </w:rPr>
        <w:t>З</w:t>
      </w:r>
      <w:r w:rsidR="00063017" w:rsidRPr="00EF7B65">
        <w:rPr>
          <w:rStyle w:val="rvts0"/>
          <w:b/>
          <w:sz w:val="22"/>
          <w:szCs w:val="22"/>
        </w:rPr>
        <w:t>а</w:t>
      </w:r>
      <w:r w:rsidRPr="00EF7B65">
        <w:rPr>
          <w:rStyle w:val="rvts0"/>
          <w:b/>
          <w:sz w:val="22"/>
          <w:szCs w:val="22"/>
        </w:rPr>
        <w:t>м</w:t>
      </w:r>
      <w:r w:rsidR="00063017" w:rsidRPr="00EF7B65">
        <w:rPr>
          <w:rStyle w:val="rvts0"/>
          <w:b/>
          <w:sz w:val="22"/>
          <w:szCs w:val="22"/>
        </w:rPr>
        <w:t>о</w:t>
      </w:r>
      <w:r w:rsidRPr="00EF7B65">
        <w:rPr>
          <w:rStyle w:val="rvts0"/>
          <w:b/>
          <w:sz w:val="22"/>
          <w:szCs w:val="22"/>
        </w:rPr>
        <w:t>вник п</w:t>
      </w:r>
      <w:r w:rsidR="00063017" w:rsidRPr="00EF7B65">
        <w:rPr>
          <w:rStyle w:val="rvts0"/>
          <w:b/>
          <w:sz w:val="22"/>
          <w:szCs w:val="22"/>
        </w:rPr>
        <w:t>р</w:t>
      </w:r>
      <w:r w:rsidRPr="00EF7B65">
        <w:rPr>
          <w:rStyle w:val="rvts0"/>
          <w:b/>
          <w:sz w:val="22"/>
          <w:szCs w:val="22"/>
        </w:rPr>
        <w:t>ийм</w:t>
      </w:r>
      <w:r w:rsidR="00063017" w:rsidRPr="00EF7B65">
        <w:rPr>
          <w:rStyle w:val="rvts0"/>
          <w:b/>
          <w:sz w:val="22"/>
          <w:szCs w:val="22"/>
        </w:rPr>
        <w:t>а</w:t>
      </w:r>
      <w:r w:rsidRPr="00EF7B65">
        <w:rPr>
          <w:rStyle w:val="rvts0"/>
          <w:b/>
          <w:sz w:val="22"/>
          <w:szCs w:val="22"/>
        </w:rPr>
        <w:t xml:space="preserve">є </w:t>
      </w:r>
      <w:r w:rsidR="00063017" w:rsidRPr="00EF7B65">
        <w:rPr>
          <w:rStyle w:val="rvts0"/>
          <w:b/>
          <w:sz w:val="22"/>
          <w:szCs w:val="22"/>
        </w:rPr>
        <w:t>рі</w:t>
      </w:r>
      <w:r w:rsidRPr="00EF7B65">
        <w:rPr>
          <w:rStyle w:val="rvts0"/>
          <w:b/>
          <w:sz w:val="22"/>
          <w:szCs w:val="22"/>
        </w:rPr>
        <w:t>ш</w:t>
      </w:r>
      <w:r w:rsidR="00063017" w:rsidRPr="00EF7B65">
        <w:rPr>
          <w:rStyle w:val="rvts0"/>
          <w:b/>
          <w:sz w:val="22"/>
          <w:szCs w:val="22"/>
        </w:rPr>
        <w:t>е</w:t>
      </w:r>
      <w:r w:rsidRPr="00EF7B65">
        <w:rPr>
          <w:rStyle w:val="rvts0"/>
          <w:b/>
          <w:sz w:val="22"/>
          <w:szCs w:val="22"/>
        </w:rPr>
        <w:t>ння п</w:t>
      </w:r>
      <w:r w:rsidR="00063017" w:rsidRPr="00EF7B65">
        <w:rPr>
          <w:rStyle w:val="rvts0"/>
          <w:b/>
          <w:sz w:val="22"/>
          <w:szCs w:val="22"/>
        </w:rPr>
        <w:t>ро</w:t>
      </w:r>
      <w:r w:rsidRPr="00EF7B65">
        <w:rPr>
          <w:rStyle w:val="rvts0"/>
          <w:b/>
          <w:sz w:val="22"/>
          <w:szCs w:val="22"/>
        </w:rPr>
        <w:t xml:space="preserve"> в</w:t>
      </w:r>
      <w:r w:rsidR="00063017" w:rsidRPr="00EF7B65">
        <w:rPr>
          <w:rStyle w:val="rvts0"/>
          <w:b/>
          <w:sz w:val="22"/>
          <w:szCs w:val="22"/>
        </w:rPr>
        <w:t>і</w:t>
      </w:r>
      <w:r w:rsidRPr="00EF7B65">
        <w:rPr>
          <w:rStyle w:val="rvts0"/>
          <w:b/>
          <w:sz w:val="22"/>
          <w:szCs w:val="22"/>
        </w:rPr>
        <w:t>дм</w:t>
      </w:r>
      <w:r w:rsidR="00063017" w:rsidRPr="00EF7B65">
        <w:rPr>
          <w:rStyle w:val="rvts0"/>
          <w:b/>
          <w:sz w:val="22"/>
          <w:szCs w:val="22"/>
        </w:rPr>
        <w:t>о</w:t>
      </w:r>
      <w:r w:rsidRPr="00EF7B65">
        <w:rPr>
          <w:rStyle w:val="rvts0"/>
          <w:b/>
          <w:sz w:val="22"/>
          <w:szCs w:val="22"/>
        </w:rPr>
        <w:t>ву уч</w:t>
      </w:r>
      <w:r w:rsidR="00063017" w:rsidRPr="00EF7B65">
        <w:rPr>
          <w:rStyle w:val="rvts0"/>
          <w:b/>
          <w:sz w:val="22"/>
          <w:szCs w:val="22"/>
        </w:rPr>
        <w:t>ас</w:t>
      </w:r>
      <w:r w:rsidRPr="00EF7B65">
        <w:rPr>
          <w:rStyle w:val="rvts0"/>
          <w:b/>
          <w:sz w:val="22"/>
          <w:szCs w:val="22"/>
        </w:rPr>
        <w:t>нику п</w:t>
      </w:r>
      <w:r w:rsidR="00063017" w:rsidRPr="00EF7B65">
        <w:rPr>
          <w:rStyle w:val="rvts0"/>
          <w:b/>
          <w:sz w:val="22"/>
          <w:szCs w:val="22"/>
        </w:rPr>
        <w:t>ро</w:t>
      </w:r>
      <w:r w:rsidRPr="00EF7B65">
        <w:rPr>
          <w:rStyle w:val="rvts0"/>
          <w:b/>
          <w:sz w:val="22"/>
          <w:szCs w:val="22"/>
        </w:rPr>
        <w:t>ц</w:t>
      </w:r>
      <w:r w:rsidR="00063017" w:rsidRPr="00EF7B65">
        <w:rPr>
          <w:rStyle w:val="rvts0"/>
          <w:b/>
          <w:sz w:val="22"/>
          <w:szCs w:val="22"/>
        </w:rPr>
        <w:t>е</w:t>
      </w:r>
      <w:r w:rsidRPr="00EF7B65">
        <w:rPr>
          <w:rStyle w:val="rvts0"/>
          <w:b/>
          <w:sz w:val="22"/>
          <w:szCs w:val="22"/>
        </w:rPr>
        <w:t>ду</w:t>
      </w:r>
      <w:r w:rsidR="00063017" w:rsidRPr="00EF7B65">
        <w:rPr>
          <w:rStyle w:val="rvts0"/>
          <w:b/>
          <w:sz w:val="22"/>
          <w:szCs w:val="22"/>
        </w:rPr>
        <w:t>р</w:t>
      </w:r>
      <w:r w:rsidRPr="00EF7B65">
        <w:rPr>
          <w:rStyle w:val="rvts0"/>
          <w:b/>
          <w:sz w:val="22"/>
          <w:szCs w:val="22"/>
        </w:rPr>
        <w:t>и з</w:t>
      </w:r>
      <w:r w:rsidR="00063017" w:rsidRPr="00EF7B65">
        <w:rPr>
          <w:rStyle w:val="rvts0"/>
          <w:b/>
          <w:sz w:val="22"/>
          <w:szCs w:val="22"/>
        </w:rPr>
        <w:t>а</w:t>
      </w:r>
      <w:r w:rsidRPr="00EF7B65">
        <w:rPr>
          <w:rStyle w:val="rvts0"/>
          <w:b/>
          <w:sz w:val="22"/>
          <w:szCs w:val="22"/>
        </w:rPr>
        <w:t>куп</w:t>
      </w:r>
      <w:r w:rsidR="00063017" w:rsidRPr="00EF7B65">
        <w:rPr>
          <w:rStyle w:val="rvts0"/>
          <w:b/>
          <w:sz w:val="22"/>
          <w:szCs w:val="22"/>
        </w:rPr>
        <w:t>і</w:t>
      </w:r>
      <w:r w:rsidRPr="00EF7B65">
        <w:rPr>
          <w:rStyle w:val="rvts0"/>
          <w:b/>
          <w:sz w:val="22"/>
          <w:szCs w:val="22"/>
        </w:rPr>
        <w:t>вл</w:t>
      </w:r>
      <w:r w:rsidR="00063017" w:rsidRPr="00EF7B65">
        <w:rPr>
          <w:rStyle w:val="rvts0"/>
          <w:b/>
          <w:sz w:val="22"/>
          <w:szCs w:val="22"/>
        </w:rPr>
        <w:t>і</w:t>
      </w:r>
      <w:r w:rsidRPr="00EF7B65">
        <w:rPr>
          <w:rStyle w:val="rvts0"/>
          <w:b/>
          <w:sz w:val="22"/>
          <w:szCs w:val="22"/>
        </w:rPr>
        <w:t xml:space="preserve"> в уч</w:t>
      </w:r>
      <w:r w:rsidR="00063017" w:rsidRPr="00EF7B65">
        <w:rPr>
          <w:rStyle w:val="rvts0"/>
          <w:b/>
          <w:sz w:val="22"/>
          <w:szCs w:val="22"/>
        </w:rPr>
        <w:t>ас</w:t>
      </w:r>
      <w:r w:rsidRPr="00EF7B65">
        <w:rPr>
          <w:rStyle w:val="rvts0"/>
          <w:b/>
          <w:sz w:val="22"/>
          <w:szCs w:val="22"/>
        </w:rPr>
        <w:t>т</w:t>
      </w:r>
      <w:r w:rsidR="00063017" w:rsidRPr="00EF7B65">
        <w:rPr>
          <w:rStyle w:val="rvts0"/>
          <w:b/>
          <w:sz w:val="22"/>
          <w:szCs w:val="22"/>
        </w:rPr>
        <w:t>і</w:t>
      </w:r>
      <w:r w:rsidRPr="00EF7B65">
        <w:rPr>
          <w:rStyle w:val="rvts0"/>
          <w:b/>
          <w:sz w:val="22"/>
          <w:szCs w:val="22"/>
        </w:rPr>
        <w:t xml:space="preserve"> у в</w:t>
      </w:r>
      <w:r w:rsidR="00063017" w:rsidRPr="00EF7B65">
        <w:rPr>
          <w:rStyle w:val="rvts0"/>
          <w:b/>
          <w:sz w:val="22"/>
          <w:szCs w:val="22"/>
        </w:rPr>
        <w:t>і</w:t>
      </w:r>
      <w:r w:rsidRPr="00EF7B65">
        <w:rPr>
          <w:rStyle w:val="rvts0"/>
          <w:b/>
          <w:sz w:val="22"/>
          <w:szCs w:val="22"/>
        </w:rPr>
        <w:t>дк</w:t>
      </w:r>
      <w:r w:rsidR="00063017" w:rsidRPr="00EF7B65">
        <w:rPr>
          <w:rStyle w:val="rvts0"/>
          <w:b/>
          <w:sz w:val="22"/>
          <w:szCs w:val="22"/>
        </w:rPr>
        <w:t>р</w:t>
      </w:r>
      <w:r w:rsidRPr="00EF7B65">
        <w:rPr>
          <w:rStyle w:val="rvts0"/>
          <w:b/>
          <w:sz w:val="22"/>
          <w:szCs w:val="22"/>
        </w:rPr>
        <w:t>итих т</w:t>
      </w:r>
      <w:r w:rsidR="00063017" w:rsidRPr="00EF7B65">
        <w:rPr>
          <w:rStyle w:val="rvts0"/>
          <w:b/>
          <w:sz w:val="22"/>
          <w:szCs w:val="22"/>
        </w:rPr>
        <w:t>ор</w:t>
      </w:r>
      <w:r w:rsidRPr="00EF7B65">
        <w:rPr>
          <w:rStyle w:val="rvts0"/>
          <w:b/>
          <w:sz w:val="22"/>
          <w:szCs w:val="22"/>
        </w:rPr>
        <w:t>г</w:t>
      </w:r>
      <w:r w:rsidR="00063017" w:rsidRPr="00EF7B65">
        <w:rPr>
          <w:rStyle w:val="rvts0"/>
          <w:b/>
          <w:sz w:val="22"/>
          <w:szCs w:val="22"/>
        </w:rPr>
        <w:t>а</w:t>
      </w:r>
      <w:r w:rsidRPr="00EF7B65">
        <w:rPr>
          <w:rStyle w:val="rvts0"/>
          <w:b/>
          <w:sz w:val="22"/>
          <w:szCs w:val="22"/>
        </w:rPr>
        <w:t>х т</w:t>
      </w:r>
      <w:r w:rsidR="00063017" w:rsidRPr="00EF7B65">
        <w:rPr>
          <w:rStyle w:val="rvts0"/>
          <w:b/>
          <w:sz w:val="22"/>
          <w:szCs w:val="22"/>
        </w:rPr>
        <w:t>а</w:t>
      </w:r>
      <w:r w:rsidRPr="00EF7B65">
        <w:rPr>
          <w:rStyle w:val="rvts0"/>
          <w:b/>
          <w:sz w:val="22"/>
          <w:szCs w:val="22"/>
        </w:rPr>
        <w:t xml:space="preserve"> з</w:t>
      </w:r>
      <w:r w:rsidR="00063017" w:rsidRPr="00EF7B65">
        <w:rPr>
          <w:rStyle w:val="rvts0"/>
          <w:b/>
          <w:sz w:val="22"/>
          <w:szCs w:val="22"/>
        </w:rPr>
        <w:t>о</w:t>
      </w:r>
      <w:r w:rsidRPr="00EF7B65">
        <w:rPr>
          <w:rStyle w:val="rvts0"/>
          <w:b/>
          <w:sz w:val="22"/>
          <w:szCs w:val="22"/>
        </w:rPr>
        <w:t>б</w:t>
      </w:r>
      <w:r w:rsidR="00063017" w:rsidRPr="00EF7B65">
        <w:rPr>
          <w:rStyle w:val="rvts0"/>
          <w:b/>
          <w:sz w:val="22"/>
          <w:szCs w:val="22"/>
        </w:rPr>
        <w:t>о</w:t>
      </w:r>
      <w:r w:rsidRPr="00EF7B65">
        <w:rPr>
          <w:rStyle w:val="rvts0"/>
          <w:b/>
          <w:sz w:val="22"/>
          <w:szCs w:val="22"/>
        </w:rPr>
        <w:t>в’яз</w:t>
      </w:r>
      <w:r w:rsidR="00063017" w:rsidRPr="00EF7B65">
        <w:rPr>
          <w:rStyle w:val="rvts0"/>
          <w:b/>
          <w:sz w:val="22"/>
          <w:szCs w:val="22"/>
        </w:rPr>
        <w:t>а</w:t>
      </w:r>
      <w:r w:rsidRPr="00EF7B65">
        <w:rPr>
          <w:rStyle w:val="rvts0"/>
          <w:b/>
          <w:sz w:val="22"/>
          <w:szCs w:val="22"/>
        </w:rPr>
        <w:t>ний в</w:t>
      </w:r>
      <w:r w:rsidR="00063017" w:rsidRPr="00EF7B65">
        <w:rPr>
          <w:rStyle w:val="rvts0"/>
          <w:b/>
          <w:sz w:val="22"/>
          <w:szCs w:val="22"/>
        </w:rPr>
        <w:t>і</w:t>
      </w:r>
      <w:r w:rsidRPr="00EF7B65">
        <w:rPr>
          <w:rStyle w:val="rvts0"/>
          <w:b/>
          <w:sz w:val="22"/>
          <w:szCs w:val="22"/>
        </w:rPr>
        <w:t>дхилити т</w:t>
      </w:r>
      <w:r w:rsidR="00063017" w:rsidRPr="00EF7B65">
        <w:rPr>
          <w:rStyle w:val="rvts0"/>
          <w:b/>
          <w:sz w:val="22"/>
          <w:szCs w:val="22"/>
        </w:rPr>
        <w:t>е</w:t>
      </w:r>
      <w:r w:rsidRPr="00EF7B65">
        <w:rPr>
          <w:rStyle w:val="rvts0"/>
          <w:b/>
          <w:sz w:val="22"/>
          <w:szCs w:val="22"/>
        </w:rPr>
        <w:t>нд</w:t>
      </w:r>
      <w:r w:rsidR="00063017" w:rsidRPr="00EF7B65">
        <w:rPr>
          <w:rStyle w:val="rvts0"/>
          <w:b/>
          <w:sz w:val="22"/>
          <w:szCs w:val="22"/>
        </w:rPr>
        <w:t>ер</w:t>
      </w:r>
      <w:r w:rsidRPr="00EF7B65">
        <w:rPr>
          <w:rStyle w:val="rvts0"/>
          <w:b/>
          <w:sz w:val="22"/>
          <w:szCs w:val="22"/>
        </w:rPr>
        <w:t>ну п</w:t>
      </w:r>
      <w:r w:rsidR="00063017" w:rsidRPr="00EF7B65">
        <w:rPr>
          <w:rStyle w:val="rvts0"/>
          <w:b/>
          <w:sz w:val="22"/>
          <w:szCs w:val="22"/>
        </w:rPr>
        <w:t>ро</w:t>
      </w:r>
      <w:r w:rsidRPr="00EF7B65">
        <w:rPr>
          <w:rStyle w:val="rvts0"/>
          <w:b/>
          <w:sz w:val="22"/>
          <w:szCs w:val="22"/>
        </w:rPr>
        <w:t>п</w:t>
      </w:r>
      <w:r w:rsidR="00063017" w:rsidRPr="00EF7B65">
        <w:rPr>
          <w:rStyle w:val="rvts0"/>
          <w:b/>
          <w:sz w:val="22"/>
          <w:szCs w:val="22"/>
        </w:rPr>
        <w:t>о</w:t>
      </w:r>
      <w:r w:rsidRPr="00EF7B65">
        <w:rPr>
          <w:rStyle w:val="rvts0"/>
          <w:b/>
          <w:sz w:val="22"/>
          <w:szCs w:val="22"/>
        </w:rPr>
        <w:t>зиц</w:t>
      </w:r>
      <w:r w:rsidR="00063017" w:rsidRPr="00EF7B65">
        <w:rPr>
          <w:rStyle w:val="rvts0"/>
          <w:b/>
          <w:sz w:val="22"/>
          <w:szCs w:val="22"/>
        </w:rPr>
        <w:t>і</w:t>
      </w:r>
      <w:r w:rsidRPr="00EF7B65">
        <w:rPr>
          <w:rStyle w:val="rvts0"/>
          <w:b/>
          <w:sz w:val="22"/>
          <w:szCs w:val="22"/>
        </w:rPr>
        <w:t>ю уч</w:t>
      </w:r>
      <w:r w:rsidR="00063017" w:rsidRPr="00EF7B65">
        <w:rPr>
          <w:rStyle w:val="rvts0"/>
          <w:b/>
          <w:sz w:val="22"/>
          <w:szCs w:val="22"/>
        </w:rPr>
        <w:t>ас</w:t>
      </w:r>
      <w:r w:rsidRPr="00EF7B65">
        <w:rPr>
          <w:rStyle w:val="rvts0"/>
          <w:b/>
          <w:sz w:val="22"/>
          <w:szCs w:val="22"/>
        </w:rPr>
        <w:t>ник</w:t>
      </w:r>
      <w:r w:rsidR="00063017" w:rsidRPr="00EF7B65">
        <w:rPr>
          <w:rStyle w:val="rvts0"/>
          <w:b/>
          <w:sz w:val="22"/>
          <w:szCs w:val="22"/>
        </w:rPr>
        <w:t>а</w:t>
      </w:r>
      <w:r w:rsidRPr="00EF7B65">
        <w:rPr>
          <w:rStyle w:val="rvts0"/>
          <w:b/>
          <w:sz w:val="22"/>
          <w:szCs w:val="22"/>
        </w:rPr>
        <w:t xml:space="preserve"> п</w:t>
      </w:r>
      <w:r w:rsidR="00063017" w:rsidRPr="00EF7B65">
        <w:rPr>
          <w:rStyle w:val="rvts0"/>
          <w:b/>
          <w:sz w:val="22"/>
          <w:szCs w:val="22"/>
        </w:rPr>
        <w:t>ро</w:t>
      </w:r>
      <w:r w:rsidRPr="00EF7B65">
        <w:rPr>
          <w:rStyle w:val="rvts0"/>
          <w:b/>
          <w:sz w:val="22"/>
          <w:szCs w:val="22"/>
        </w:rPr>
        <w:t>ц</w:t>
      </w:r>
      <w:r w:rsidR="00063017" w:rsidRPr="00EF7B65">
        <w:rPr>
          <w:rStyle w:val="rvts0"/>
          <w:b/>
          <w:sz w:val="22"/>
          <w:szCs w:val="22"/>
        </w:rPr>
        <w:t>е</w:t>
      </w:r>
      <w:r w:rsidRPr="00EF7B65">
        <w:rPr>
          <w:rStyle w:val="rvts0"/>
          <w:b/>
          <w:sz w:val="22"/>
          <w:szCs w:val="22"/>
        </w:rPr>
        <w:t>ду</w:t>
      </w:r>
      <w:r w:rsidR="00063017" w:rsidRPr="00EF7B65">
        <w:rPr>
          <w:rStyle w:val="rvts0"/>
          <w:b/>
          <w:sz w:val="22"/>
          <w:szCs w:val="22"/>
        </w:rPr>
        <w:t>р</w:t>
      </w:r>
      <w:r w:rsidRPr="00EF7B65">
        <w:rPr>
          <w:rStyle w:val="rvts0"/>
          <w:b/>
          <w:sz w:val="22"/>
          <w:szCs w:val="22"/>
        </w:rPr>
        <w:t>и з</w:t>
      </w:r>
      <w:r w:rsidR="00063017" w:rsidRPr="00EF7B65">
        <w:rPr>
          <w:rStyle w:val="rvts0"/>
          <w:b/>
          <w:sz w:val="22"/>
          <w:szCs w:val="22"/>
        </w:rPr>
        <w:t>а</w:t>
      </w:r>
      <w:r w:rsidRPr="00EF7B65">
        <w:rPr>
          <w:rStyle w:val="rvts0"/>
          <w:b/>
          <w:sz w:val="22"/>
          <w:szCs w:val="22"/>
        </w:rPr>
        <w:t>куп</w:t>
      </w:r>
      <w:r w:rsidR="00063017" w:rsidRPr="00EF7B65">
        <w:rPr>
          <w:rStyle w:val="rvts0"/>
          <w:b/>
          <w:sz w:val="22"/>
          <w:szCs w:val="22"/>
        </w:rPr>
        <w:t>і</w:t>
      </w:r>
      <w:r w:rsidRPr="00EF7B65">
        <w:rPr>
          <w:rStyle w:val="rvts0"/>
          <w:b/>
          <w:sz w:val="22"/>
          <w:szCs w:val="22"/>
        </w:rPr>
        <w:t>вл</w:t>
      </w:r>
      <w:r w:rsidR="00063017" w:rsidRPr="00EF7B65">
        <w:rPr>
          <w:rStyle w:val="rvts0"/>
          <w:b/>
          <w:sz w:val="22"/>
          <w:szCs w:val="22"/>
        </w:rPr>
        <w:t>і</w:t>
      </w:r>
      <w:r w:rsidRPr="00EF7B65">
        <w:rPr>
          <w:rStyle w:val="rvts0"/>
          <w:b/>
          <w:sz w:val="22"/>
          <w:szCs w:val="22"/>
        </w:rPr>
        <w:t xml:space="preserve"> в </w:t>
      </w:r>
      <w:r w:rsidR="00063017" w:rsidRPr="00EF7B65">
        <w:rPr>
          <w:rStyle w:val="rvts0"/>
          <w:b/>
          <w:sz w:val="22"/>
          <w:szCs w:val="22"/>
        </w:rPr>
        <w:t>ра</w:t>
      </w:r>
      <w:r w:rsidRPr="00EF7B65">
        <w:rPr>
          <w:rStyle w:val="rvts0"/>
          <w:b/>
          <w:sz w:val="22"/>
          <w:szCs w:val="22"/>
        </w:rPr>
        <w:t>з</w:t>
      </w:r>
      <w:r w:rsidR="00063017" w:rsidRPr="00EF7B65">
        <w:rPr>
          <w:rStyle w:val="rvts0"/>
          <w:b/>
          <w:sz w:val="22"/>
          <w:szCs w:val="22"/>
        </w:rPr>
        <w:t>і</w:t>
      </w:r>
      <w:r w:rsidRPr="00EF7B65">
        <w:rPr>
          <w:rStyle w:val="rvts0"/>
          <w:b/>
          <w:sz w:val="22"/>
          <w:szCs w:val="22"/>
        </w:rPr>
        <w:t>, к</w:t>
      </w:r>
      <w:r w:rsidR="00063017" w:rsidRPr="00EF7B65">
        <w:rPr>
          <w:rStyle w:val="rvts0"/>
          <w:b/>
          <w:sz w:val="22"/>
          <w:szCs w:val="22"/>
        </w:rPr>
        <w:t>о</w:t>
      </w:r>
      <w:r w:rsidRPr="00EF7B65">
        <w:rPr>
          <w:rStyle w:val="rvts0"/>
          <w:b/>
          <w:sz w:val="22"/>
          <w:szCs w:val="22"/>
        </w:rPr>
        <w:t>ли:</w:t>
      </w:r>
    </w:p>
    <w:p w:rsidR="002E1411" w:rsidRPr="00EF7B65" w:rsidRDefault="002E1411" w:rsidP="00A86D20">
      <w:pPr>
        <w:pStyle w:val="rvps2"/>
        <w:spacing w:before="0" w:after="0"/>
        <w:jc w:val="both"/>
        <w:rPr>
          <w:sz w:val="22"/>
          <w:szCs w:val="22"/>
        </w:rPr>
      </w:pPr>
      <w:r w:rsidRPr="00EF7B65">
        <w:rPr>
          <w:sz w:val="22"/>
          <w:szCs w:val="22"/>
        </w:rPr>
        <w:t>1)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м</w:t>
      </w:r>
      <w:r w:rsidR="00063017" w:rsidRPr="00EF7B65">
        <w:rPr>
          <w:sz w:val="22"/>
          <w:szCs w:val="22"/>
        </w:rPr>
        <w:t>а</w:t>
      </w:r>
      <w:r w:rsidRPr="00EF7B65">
        <w:rPr>
          <w:sz w:val="22"/>
          <w:szCs w:val="22"/>
        </w:rPr>
        <w:t>є н</w:t>
      </w:r>
      <w:r w:rsidR="00063017" w:rsidRPr="00EF7B65">
        <w:rPr>
          <w:sz w:val="22"/>
          <w:szCs w:val="22"/>
        </w:rPr>
        <w:t>е</w:t>
      </w:r>
      <w:r w:rsidRPr="00EF7B65">
        <w:rPr>
          <w:sz w:val="22"/>
          <w:szCs w:val="22"/>
        </w:rPr>
        <w:t>з</w:t>
      </w:r>
      <w:r w:rsidR="00063017" w:rsidRPr="00EF7B65">
        <w:rPr>
          <w:sz w:val="22"/>
          <w:szCs w:val="22"/>
        </w:rPr>
        <w:t>а</w:t>
      </w:r>
      <w:r w:rsidRPr="00EF7B65">
        <w:rPr>
          <w:sz w:val="22"/>
          <w:szCs w:val="22"/>
        </w:rPr>
        <w:t>п</w:t>
      </w:r>
      <w:r w:rsidR="00063017" w:rsidRPr="00EF7B65">
        <w:rPr>
          <w:sz w:val="22"/>
          <w:szCs w:val="22"/>
        </w:rPr>
        <w:t>ере</w:t>
      </w:r>
      <w:r w:rsidRPr="00EF7B65">
        <w:rPr>
          <w:sz w:val="22"/>
          <w:szCs w:val="22"/>
        </w:rPr>
        <w:t>чн</w:t>
      </w:r>
      <w:r w:rsidR="00063017" w:rsidRPr="00EF7B65">
        <w:rPr>
          <w:sz w:val="22"/>
          <w:szCs w:val="22"/>
        </w:rPr>
        <w:t>і</w:t>
      </w:r>
      <w:r w:rsidRPr="00EF7B65">
        <w:rPr>
          <w:sz w:val="22"/>
          <w:szCs w:val="22"/>
        </w:rPr>
        <w:t xml:space="preserve"> д</w:t>
      </w:r>
      <w:r w:rsidR="00063017" w:rsidRPr="00EF7B65">
        <w:rPr>
          <w:sz w:val="22"/>
          <w:szCs w:val="22"/>
        </w:rPr>
        <w:t>о</w:t>
      </w:r>
      <w:r w:rsidRPr="00EF7B65">
        <w:rPr>
          <w:sz w:val="22"/>
          <w:szCs w:val="22"/>
        </w:rPr>
        <w:t>к</w:t>
      </w:r>
      <w:r w:rsidR="00063017" w:rsidRPr="00EF7B65">
        <w:rPr>
          <w:sz w:val="22"/>
          <w:szCs w:val="22"/>
        </w:rPr>
        <w:t>а</w:t>
      </w:r>
      <w:r w:rsidRPr="00EF7B65">
        <w:rPr>
          <w:sz w:val="22"/>
          <w:szCs w:val="22"/>
        </w:rPr>
        <w:t>зи т</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щ</w:t>
      </w:r>
      <w:r w:rsidR="00063017" w:rsidRPr="00EF7B65">
        <w:rPr>
          <w:sz w:val="22"/>
          <w:szCs w:val="22"/>
        </w:rPr>
        <w:t>о</w:t>
      </w:r>
      <w:r w:rsidRPr="00EF7B65">
        <w:rPr>
          <w:sz w:val="22"/>
          <w:szCs w:val="22"/>
        </w:rPr>
        <w:t xml:space="preserve">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нує, д</w:t>
      </w:r>
      <w:r w:rsidR="00063017" w:rsidRPr="00EF7B65">
        <w:rPr>
          <w:sz w:val="22"/>
          <w:szCs w:val="22"/>
        </w:rPr>
        <w:t>а</w:t>
      </w:r>
      <w:r w:rsidRPr="00EF7B65">
        <w:rPr>
          <w:sz w:val="22"/>
          <w:szCs w:val="22"/>
        </w:rPr>
        <w:t xml:space="preserve">є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джуєть</w:t>
      </w:r>
      <w:r w:rsidR="00063017" w:rsidRPr="00EF7B65">
        <w:rPr>
          <w:sz w:val="22"/>
          <w:szCs w:val="22"/>
        </w:rPr>
        <w:t>с</w:t>
      </w:r>
      <w:r w:rsidRPr="00EF7B65">
        <w:rPr>
          <w:sz w:val="22"/>
          <w:szCs w:val="22"/>
        </w:rPr>
        <w:t>я д</w:t>
      </w:r>
      <w:r w:rsidR="00063017" w:rsidRPr="00EF7B65">
        <w:rPr>
          <w:sz w:val="22"/>
          <w:szCs w:val="22"/>
        </w:rPr>
        <w:t>а</w:t>
      </w:r>
      <w:r w:rsidRPr="00EF7B65">
        <w:rPr>
          <w:sz w:val="22"/>
          <w:szCs w:val="22"/>
        </w:rPr>
        <w:t>ти п</w:t>
      </w:r>
      <w:r w:rsidR="00063017" w:rsidRPr="00EF7B65">
        <w:rPr>
          <w:sz w:val="22"/>
          <w:szCs w:val="22"/>
        </w:rPr>
        <w:t>р</w:t>
      </w:r>
      <w:r w:rsidRPr="00EF7B65">
        <w:rPr>
          <w:sz w:val="22"/>
          <w:szCs w:val="22"/>
        </w:rPr>
        <w:t>ям</w:t>
      </w:r>
      <w:r w:rsidR="00063017" w:rsidRPr="00EF7B65">
        <w:rPr>
          <w:sz w:val="22"/>
          <w:szCs w:val="22"/>
        </w:rPr>
        <w:t>о</w:t>
      </w:r>
      <w:r w:rsidRPr="00EF7B65">
        <w:rPr>
          <w:sz w:val="22"/>
          <w:szCs w:val="22"/>
        </w:rPr>
        <w:t xml:space="preserve"> чи </w:t>
      </w:r>
      <w:r w:rsidR="00063017" w:rsidRPr="00EF7B65">
        <w:rPr>
          <w:sz w:val="22"/>
          <w:szCs w:val="22"/>
        </w:rPr>
        <w:t>о</w:t>
      </w:r>
      <w:r w:rsidRPr="00EF7B65">
        <w:rPr>
          <w:sz w:val="22"/>
          <w:szCs w:val="22"/>
        </w:rPr>
        <w:t>п</w:t>
      </w:r>
      <w:r w:rsidR="00063017" w:rsidRPr="00EF7B65">
        <w:rPr>
          <w:sz w:val="22"/>
          <w:szCs w:val="22"/>
        </w:rPr>
        <w:t>осере</w:t>
      </w:r>
      <w:r w:rsidRPr="00EF7B65">
        <w:rPr>
          <w:sz w:val="22"/>
          <w:szCs w:val="22"/>
        </w:rPr>
        <w:t>дк</w:t>
      </w:r>
      <w:r w:rsidR="00063017" w:rsidRPr="00EF7B65">
        <w:rPr>
          <w:sz w:val="22"/>
          <w:szCs w:val="22"/>
        </w:rPr>
        <w:t>о</w:t>
      </w:r>
      <w:r w:rsidRPr="00EF7B65">
        <w:rPr>
          <w:sz w:val="22"/>
          <w:szCs w:val="22"/>
        </w:rPr>
        <w:t>в</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 xml:space="preserve"> будь-як</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лужб</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й (п</w:t>
      </w:r>
      <w:r w:rsidR="00063017" w:rsidRPr="00EF7B65">
        <w:rPr>
          <w:sz w:val="22"/>
          <w:szCs w:val="22"/>
        </w:rPr>
        <w:t>оса</w:t>
      </w:r>
      <w:r w:rsidRPr="00EF7B65">
        <w:rPr>
          <w:sz w:val="22"/>
          <w:szCs w:val="22"/>
        </w:rPr>
        <w:t>д</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 xml:space="preserve">й) </w:t>
      </w:r>
      <w:r w:rsidR="00063017" w:rsidRPr="00EF7B65">
        <w:rPr>
          <w:sz w:val="22"/>
          <w:szCs w:val="22"/>
        </w:rPr>
        <w:t>осо</w:t>
      </w:r>
      <w:r w:rsidRPr="00EF7B65">
        <w:rPr>
          <w:sz w:val="22"/>
          <w:szCs w:val="22"/>
        </w:rPr>
        <w:t>б</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а</w:t>
      </w:r>
      <w:r w:rsidRPr="00EF7B65">
        <w:rPr>
          <w:sz w:val="22"/>
          <w:szCs w:val="22"/>
        </w:rPr>
        <w:t xml:space="preserve">, </w:t>
      </w:r>
      <w:r w:rsidR="00063017" w:rsidRPr="00EF7B65">
        <w:rPr>
          <w:sz w:val="22"/>
          <w:szCs w:val="22"/>
        </w:rPr>
        <w:t>і</w:t>
      </w:r>
      <w:r w:rsidRPr="00EF7B65">
        <w:rPr>
          <w:sz w:val="22"/>
          <w:szCs w:val="22"/>
        </w:rPr>
        <w:t>нш</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ер</w:t>
      </w:r>
      <w:r w:rsidRPr="00EF7B65">
        <w:rPr>
          <w:sz w:val="22"/>
          <w:szCs w:val="22"/>
        </w:rPr>
        <w:t>ж</w:t>
      </w:r>
      <w:r w:rsidR="00063017" w:rsidRPr="00EF7B65">
        <w:rPr>
          <w:sz w:val="22"/>
          <w:szCs w:val="22"/>
        </w:rPr>
        <w:t>а</w:t>
      </w:r>
      <w:r w:rsidRPr="00EF7B65">
        <w:rPr>
          <w:sz w:val="22"/>
          <w:szCs w:val="22"/>
        </w:rPr>
        <w:t>вн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ор</w:t>
      </w:r>
      <w:r w:rsidRPr="00EF7B65">
        <w:rPr>
          <w:sz w:val="22"/>
          <w:szCs w:val="22"/>
        </w:rPr>
        <w:t>г</w:t>
      </w:r>
      <w:r w:rsidR="00063017" w:rsidRPr="00EF7B65">
        <w:rPr>
          <w:sz w:val="22"/>
          <w:szCs w:val="22"/>
        </w:rPr>
        <w:t>а</w:t>
      </w:r>
      <w:r w:rsidRPr="00EF7B65">
        <w:rPr>
          <w:sz w:val="22"/>
          <w:szCs w:val="22"/>
        </w:rPr>
        <w:t>ну вин</w:t>
      </w:r>
      <w:r w:rsidR="00063017" w:rsidRPr="00EF7B65">
        <w:rPr>
          <w:sz w:val="22"/>
          <w:szCs w:val="22"/>
        </w:rPr>
        <w:t>а</w:t>
      </w:r>
      <w:r w:rsidRPr="00EF7B65">
        <w:rPr>
          <w:sz w:val="22"/>
          <w:szCs w:val="22"/>
        </w:rPr>
        <w:t>г</w:t>
      </w:r>
      <w:r w:rsidR="00063017" w:rsidRPr="00EF7B65">
        <w:rPr>
          <w:sz w:val="22"/>
          <w:szCs w:val="22"/>
        </w:rPr>
        <w:t>оро</w:t>
      </w:r>
      <w:r w:rsidRPr="00EF7B65">
        <w:rPr>
          <w:sz w:val="22"/>
          <w:szCs w:val="22"/>
        </w:rPr>
        <w:t>ду в будь-як</w:t>
      </w:r>
      <w:r w:rsidR="00063017" w:rsidRPr="00EF7B65">
        <w:rPr>
          <w:sz w:val="22"/>
          <w:szCs w:val="22"/>
        </w:rPr>
        <w:t>і</w:t>
      </w:r>
      <w:r w:rsidRPr="00EF7B65">
        <w:rPr>
          <w:sz w:val="22"/>
          <w:szCs w:val="22"/>
        </w:rPr>
        <w:t>й ф</w:t>
      </w:r>
      <w:r w:rsidR="00063017" w:rsidRPr="00EF7B65">
        <w:rPr>
          <w:sz w:val="22"/>
          <w:szCs w:val="22"/>
        </w:rPr>
        <w:t>ор</w:t>
      </w:r>
      <w:r w:rsidRPr="00EF7B65">
        <w:rPr>
          <w:sz w:val="22"/>
          <w:szCs w:val="22"/>
        </w:rPr>
        <w:t>м</w:t>
      </w:r>
      <w:r w:rsidR="00063017" w:rsidRPr="00EF7B65">
        <w:rPr>
          <w:sz w:val="22"/>
          <w:szCs w:val="22"/>
        </w:rPr>
        <w:t>і</w:t>
      </w:r>
      <w:r w:rsidRPr="00EF7B65">
        <w:rPr>
          <w:sz w:val="22"/>
          <w:szCs w:val="22"/>
        </w:rPr>
        <w:t xml:space="preserve">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я щ</w:t>
      </w:r>
      <w:r w:rsidR="00063017" w:rsidRPr="00EF7B65">
        <w:rPr>
          <w:sz w:val="22"/>
          <w:szCs w:val="22"/>
        </w:rPr>
        <w:t>о</w:t>
      </w:r>
      <w:r w:rsidRPr="00EF7B65">
        <w:rPr>
          <w:sz w:val="22"/>
          <w:szCs w:val="22"/>
        </w:rPr>
        <w:t>д</w:t>
      </w:r>
      <w:r w:rsidR="00063017" w:rsidRPr="00EF7B65">
        <w:rPr>
          <w:sz w:val="22"/>
          <w:szCs w:val="22"/>
        </w:rPr>
        <w:t>о</w:t>
      </w:r>
      <w:r w:rsidRPr="00EF7B65">
        <w:rPr>
          <w:sz w:val="22"/>
          <w:szCs w:val="22"/>
        </w:rPr>
        <w:t xml:space="preserve"> н</w:t>
      </w:r>
      <w:r w:rsidR="00063017" w:rsidRPr="00EF7B65">
        <w:rPr>
          <w:sz w:val="22"/>
          <w:szCs w:val="22"/>
        </w:rPr>
        <w:t>а</w:t>
      </w:r>
      <w:r w:rsidRPr="00EF7B65">
        <w:rPr>
          <w:sz w:val="22"/>
          <w:szCs w:val="22"/>
        </w:rPr>
        <w:t>йм</w:t>
      </w:r>
      <w:r w:rsidR="00063017" w:rsidRPr="00EF7B65">
        <w:rPr>
          <w:sz w:val="22"/>
          <w:szCs w:val="22"/>
        </w:rPr>
        <w:t>а</w:t>
      </w:r>
      <w:r w:rsidRPr="00EF7B65">
        <w:rPr>
          <w:sz w:val="22"/>
          <w:szCs w:val="22"/>
        </w:rPr>
        <w:t>ння н</w:t>
      </w:r>
      <w:r w:rsidR="00063017" w:rsidRPr="00EF7B65">
        <w:rPr>
          <w:sz w:val="22"/>
          <w:szCs w:val="22"/>
        </w:rPr>
        <w:t>а</w:t>
      </w:r>
      <w:r w:rsidRPr="00EF7B65">
        <w:rPr>
          <w:sz w:val="22"/>
          <w:szCs w:val="22"/>
        </w:rPr>
        <w:t xml:space="preserve"> </w:t>
      </w:r>
      <w:r w:rsidR="00063017" w:rsidRPr="00EF7B65">
        <w:rPr>
          <w:sz w:val="22"/>
          <w:szCs w:val="22"/>
        </w:rPr>
        <w:t>ро</w:t>
      </w:r>
      <w:r w:rsidRPr="00EF7B65">
        <w:rPr>
          <w:sz w:val="22"/>
          <w:szCs w:val="22"/>
        </w:rPr>
        <w:t>б</w:t>
      </w:r>
      <w:r w:rsidR="00063017" w:rsidRPr="00EF7B65">
        <w:rPr>
          <w:sz w:val="22"/>
          <w:szCs w:val="22"/>
        </w:rPr>
        <w:t>о</w:t>
      </w:r>
      <w:r w:rsidRPr="00EF7B65">
        <w:rPr>
          <w:sz w:val="22"/>
          <w:szCs w:val="22"/>
        </w:rPr>
        <w:t>ту, ц</w:t>
      </w:r>
      <w:r w:rsidR="00063017" w:rsidRPr="00EF7B65">
        <w:rPr>
          <w:sz w:val="22"/>
          <w:szCs w:val="22"/>
        </w:rPr>
        <w:t>і</w:t>
      </w:r>
      <w:r w:rsidRPr="00EF7B65">
        <w:rPr>
          <w:sz w:val="22"/>
          <w:szCs w:val="22"/>
        </w:rPr>
        <w:t>нн</w:t>
      </w:r>
      <w:r w:rsidR="00063017" w:rsidRPr="00EF7B65">
        <w:rPr>
          <w:sz w:val="22"/>
          <w:szCs w:val="22"/>
        </w:rPr>
        <w:t>а</w:t>
      </w:r>
      <w:r w:rsidRPr="00EF7B65">
        <w:rPr>
          <w:sz w:val="22"/>
          <w:szCs w:val="22"/>
        </w:rPr>
        <w:t xml:space="preserve"> </w:t>
      </w:r>
      <w:r w:rsidR="00063017" w:rsidRPr="00EF7B65">
        <w:rPr>
          <w:sz w:val="22"/>
          <w:szCs w:val="22"/>
        </w:rPr>
        <w:t>рі</w:t>
      </w:r>
      <w:r w:rsidRPr="00EF7B65">
        <w:rPr>
          <w:sz w:val="22"/>
          <w:szCs w:val="22"/>
        </w:rPr>
        <w:t>ч, п</w:t>
      </w:r>
      <w:r w:rsidR="00063017" w:rsidRPr="00EF7B65">
        <w:rPr>
          <w:sz w:val="22"/>
          <w:szCs w:val="22"/>
        </w:rPr>
        <w:t>ос</w:t>
      </w:r>
      <w:r w:rsidRPr="00EF7B65">
        <w:rPr>
          <w:sz w:val="22"/>
          <w:szCs w:val="22"/>
        </w:rPr>
        <w:t>луг</w:t>
      </w:r>
      <w:r w:rsidR="00063017" w:rsidRPr="00EF7B65">
        <w:rPr>
          <w:sz w:val="22"/>
          <w:szCs w:val="22"/>
        </w:rPr>
        <w:t>а</w:t>
      </w:r>
      <w:r w:rsidRPr="00EF7B65">
        <w:rPr>
          <w:sz w:val="22"/>
          <w:szCs w:val="22"/>
        </w:rPr>
        <w:t xml:space="preserve"> т</w:t>
      </w:r>
      <w:r w:rsidR="00063017" w:rsidRPr="00EF7B65">
        <w:rPr>
          <w:sz w:val="22"/>
          <w:szCs w:val="22"/>
        </w:rPr>
        <w:t>о</w:t>
      </w:r>
      <w:r w:rsidRPr="00EF7B65">
        <w:rPr>
          <w:sz w:val="22"/>
          <w:szCs w:val="22"/>
        </w:rPr>
        <w:t>щ</w:t>
      </w:r>
      <w:r w:rsidR="00063017" w:rsidRPr="00EF7B65">
        <w:rPr>
          <w:sz w:val="22"/>
          <w:szCs w:val="22"/>
        </w:rPr>
        <w:t>о</w:t>
      </w:r>
      <w:r w:rsidRPr="00EF7B65">
        <w:rPr>
          <w:sz w:val="22"/>
          <w:szCs w:val="22"/>
        </w:rPr>
        <w:t>) з м</w:t>
      </w:r>
      <w:r w:rsidR="00063017" w:rsidRPr="00EF7B65">
        <w:rPr>
          <w:sz w:val="22"/>
          <w:szCs w:val="22"/>
        </w:rPr>
        <w:t>е</w:t>
      </w:r>
      <w:r w:rsidRPr="00EF7B65">
        <w:rPr>
          <w:sz w:val="22"/>
          <w:szCs w:val="22"/>
        </w:rPr>
        <w:t>т</w:t>
      </w:r>
      <w:r w:rsidR="00063017" w:rsidRPr="00EF7B65">
        <w:rPr>
          <w:sz w:val="22"/>
          <w:szCs w:val="22"/>
        </w:rPr>
        <w:t>о</w:t>
      </w:r>
      <w:r w:rsidRPr="00EF7B65">
        <w:rPr>
          <w:sz w:val="22"/>
          <w:szCs w:val="22"/>
        </w:rPr>
        <w:t>ю вплинути н</w:t>
      </w:r>
      <w:r w:rsidR="00063017" w:rsidRPr="00EF7B65">
        <w:rPr>
          <w:sz w:val="22"/>
          <w:szCs w:val="22"/>
        </w:rPr>
        <w:t>а</w:t>
      </w:r>
      <w:r w:rsidRPr="00EF7B65">
        <w:rPr>
          <w:sz w:val="22"/>
          <w:szCs w:val="22"/>
        </w:rPr>
        <w:t xml:space="preserve"> п</w:t>
      </w:r>
      <w:r w:rsidR="00063017" w:rsidRPr="00EF7B65">
        <w:rPr>
          <w:sz w:val="22"/>
          <w:szCs w:val="22"/>
        </w:rPr>
        <w:t>р</w:t>
      </w:r>
      <w:r w:rsidRPr="00EF7B65">
        <w:rPr>
          <w:sz w:val="22"/>
          <w:szCs w:val="22"/>
        </w:rPr>
        <w:t xml:space="preserve">ийняття </w:t>
      </w:r>
      <w:r w:rsidR="00063017" w:rsidRPr="00EF7B65">
        <w:rPr>
          <w:sz w:val="22"/>
          <w:szCs w:val="22"/>
        </w:rPr>
        <w:t>рі</w:t>
      </w:r>
      <w:r w:rsidRPr="00EF7B65">
        <w:rPr>
          <w:sz w:val="22"/>
          <w:szCs w:val="22"/>
        </w:rPr>
        <w:t>ш</w:t>
      </w:r>
      <w:r w:rsidR="00063017" w:rsidRPr="00EF7B65">
        <w:rPr>
          <w:sz w:val="22"/>
          <w:szCs w:val="22"/>
        </w:rPr>
        <w:t>е</w:t>
      </w:r>
      <w:r w:rsidRPr="00EF7B65">
        <w:rPr>
          <w:sz w:val="22"/>
          <w:szCs w:val="22"/>
        </w:rPr>
        <w:t>ння щ</w:t>
      </w:r>
      <w:r w:rsidR="00063017" w:rsidRPr="00EF7B65">
        <w:rPr>
          <w:sz w:val="22"/>
          <w:szCs w:val="22"/>
        </w:rPr>
        <w:t>о</w:t>
      </w:r>
      <w:r w:rsidRPr="00EF7B65">
        <w:rPr>
          <w:sz w:val="22"/>
          <w:szCs w:val="22"/>
        </w:rPr>
        <w:t>д</w:t>
      </w:r>
      <w:r w:rsidR="00063017" w:rsidRPr="00EF7B65">
        <w:rPr>
          <w:sz w:val="22"/>
          <w:szCs w:val="22"/>
        </w:rPr>
        <w:t>о</w:t>
      </w:r>
      <w:r w:rsidRPr="00EF7B65">
        <w:rPr>
          <w:sz w:val="22"/>
          <w:szCs w:val="22"/>
        </w:rPr>
        <w:t xml:space="preserve"> визн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ння п</w:t>
      </w:r>
      <w:r w:rsidR="00063017" w:rsidRPr="00EF7B65">
        <w:rPr>
          <w:sz w:val="22"/>
          <w:szCs w:val="22"/>
        </w:rPr>
        <w:t>ере</w:t>
      </w:r>
      <w:r w:rsidRPr="00EF7B65">
        <w:rPr>
          <w:sz w:val="22"/>
          <w:szCs w:val="22"/>
        </w:rPr>
        <w:t>м</w:t>
      </w:r>
      <w:r w:rsidR="00063017" w:rsidRPr="00EF7B65">
        <w:rPr>
          <w:sz w:val="22"/>
          <w:szCs w:val="22"/>
        </w:rPr>
        <w:t>о</w:t>
      </w:r>
      <w:r w:rsidRPr="00EF7B65">
        <w:rPr>
          <w:sz w:val="22"/>
          <w:szCs w:val="22"/>
        </w:rPr>
        <w:t>жця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w:t>
      </w:r>
    </w:p>
    <w:p w:rsidR="002E1411" w:rsidRPr="00EF7B65" w:rsidRDefault="002E1411" w:rsidP="00A86D20">
      <w:pPr>
        <w:pStyle w:val="rvps2"/>
        <w:spacing w:before="0" w:after="0"/>
        <w:jc w:val="both"/>
        <w:rPr>
          <w:sz w:val="22"/>
          <w:szCs w:val="22"/>
        </w:rPr>
      </w:pPr>
      <w:bookmarkStart w:id="56" w:name="n617"/>
      <w:bookmarkEnd w:id="56"/>
      <w:r w:rsidRPr="00EF7B65">
        <w:rPr>
          <w:sz w:val="22"/>
          <w:szCs w:val="22"/>
        </w:rPr>
        <w:t>2) в</w:t>
      </w:r>
      <w:r w:rsidR="00063017" w:rsidRPr="00EF7B65">
        <w:rPr>
          <w:sz w:val="22"/>
          <w:szCs w:val="22"/>
        </w:rPr>
        <w:t>і</w:t>
      </w:r>
      <w:r w:rsidRPr="00EF7B65">
        <w:rPr>
          <w:sz w:val="22"/>
          <w:szCs w:val="22"/>
        </w:rPr>
        <w:t>д</w:t>
      </w:r>
      <w:r w:rsidR="00063017" w:rsidRPr="00EF7B65">
        <w:rPr>
          <w:sz w:val="22"/>
          <w:szCs w:val="22"/>
        </w:rPr>
        <w:t>о</w:t>
      </w:r>
      <w:r w:rsidRPr="00EF7B65">
        <w:rPr>
          <w:sz w:val="22"/>
          <w:szCs w:val="22"/>
        </w:rPr>
        <w:t>м</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п</w:t>
      </w:r>
      <w:r w:rsidR="00063017" w:rsidRPr="00EF7B65">
        <w:rPr>
          <w:sz w:val="22"/>
          <w:szCs w:val="22"/>
        </w:rPr>
        <w:t>ро</w:t>
      </w:r>
      <w:r w:rsidRPr="00EF7B65">
        <w:rPr>
          <w:sz w:val="22"/>
          <w:szCs w:val="22"/>
        </w:rPr>
        <w:t xml:space="preserve"> ю</w:t>
      </w:r>
      <w:r w:rsidR="00063017" w:rsidRPr="00EF7B65">
        <w:rPr>
          <w:sz w:val="22"/>
          <w:szCs w:val="22"/>
        </w:rPr>
        <w:t>р</w:t>
      </w:r>
      <w:r w:rsidRPr="00EF7B65">
        <w:rPr>
          <w:sz w:val="22"/>
          <w:szCs w:val="22"/>
        </w:rPr>
        <w:t xml:space="preserve">идичну </w:t>
      </w:r>
      <w:r w:rsidR="00063017" w:rsidRPr="00EF7B65">
        <w:rPr>
          <w:sz w:val="22"/>
          <w:szCs w:val="22"/>
        </w:rPr>
        <w:t>осо</w:t>
      </w:r>
      <w:r w:rsidRPr="00EF7B65">
        <w:rPr>
          <w:sz w:val="22"/>
          <w:szCs w:val="22"/>
        </w:rPr>
        <w:t>бу, як</w:t>
      </w:r>
      <w:r w:rsidR="00063017" w:rsidRPr="00EF7B65">
        <w:rPr>
          <w:sz w:val="22"/>
          <w:szCs w:val="22"/>
        </w:rPr>
        <w:t>а</w:t>
      </w:r>
      <w:r w:rsidRPr="00EF7B65">
        <w:rPr>
          <w:sz w:val="22"/>
          <w:szCs w:val="22"/>
        </w:rPr>
        <w:t xml:space="preserve"> є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w:t>
      </w:r>
      <w:proofErr w:type="spellStart"/>
      <w:r w:rsidRPr="00EF7B65">
        <w:rPr>
          <w:sz w:val="22"/>
          <w:szCs w:val="22"/>
        </w:rPr>
        <w:t>вн</w:t>
      </w:r>
      <w:r w:rsidR="00063017" w:rsidRPr="00EF7B65">
        <w:rPr>
          <w:sz w:val="22"/>
          <w:szCs w:val="22"/>
        </w:rPr>
        <w:t>есе</w:t>
      </w:r>
      <w:r w:rsidRPr="00EF7B65">
        <w:rPr>
          <w:sz w:val="22"/>
          <w:szCs w:val="22"/>
        </w:rPr>
        <w:t>н</w:t>
      </w:r>
      <w:r w:rsidR="00063017" w:rsidRPr="00EF7B65">
        <w:rPr>
          <w:sz w:val="22"/>
          <w:szCs w:val="22"/>
        </w:rPr>
        <w:t>о</w:t>
      </w:r>
      <w:proofErr w:type="spellEnd"/>
      <w:r w:rsidRPr="00EF7B65">
        <w:rPr>
          <w:sz w:val="22"/>
          <w:szCs w:val="22"/>
        </w:rPr>
        <w:t xml:space="preserve"> д</w:t>
      </w:r>
      <w:r w:rsidR="00063017" w:rsidRPr="00EF7B65">
        <w:rPr>
          <w:sz w:val="22"/>
          <w:szCs w:val="22"/>
        </w:rPr>
        <w:t>о</w:t>
      </w:r>
      <w:r w:rsidRPr="00EF7B65">
        <w:rPr>
          <w:sz w:val="22"/>
          <w:szCs w:val="22"/>
        </w:rPr>
        <w:t xml:space="preserve"> Єдин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ер</w:t>
      </w:r>
      <w:r w:rsidRPr="00EF7B65">
        <w:rPr>
          <w:sz w:val="22"/>
          <w:szCs w:val="22"/>
        </w:rPr>
        <w:t>ж</w:t>
      </w:r>
      <w:r w:rsidR="00063017" w:rsidRPr="00EF7B65">
        <w:rPr>
          <w:sz w:val="22"/>
          <w:szCs w:val="22"/>
        </w:rPr>
        <w:t>а</w:t>
      </w:r>
      <w:r w:rsidRPr="00EF7B65">
        <w:rPr>
          <w:sz w:val="22"/>
          <w:szCs w:val="22"/>
        </w:rPr>
        <w:t>вн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ре</w:t>
      </w:r>
      <w:r w:rsidRPr="00EF7B65">
        <w:rPr>
          <w:sz w:val="22"/>
          <w:szCs w:val="22"/>
        </w:rPr>
        <w:t>є</w:t>
      </w:r>
      <w:r w:rsidR="00063017" w:rsidRPr="00EF7B65">
        <w:rPr>
          <w:sz w:val="22"/>
          <w:szCs w:val="22"/>
        </w:rPr>
        <w:t>с</w:t>
      </w:r>
      <w:r w:rsidRPr="00EF7B65">
        <w:rPr>
          <w:sz w:val="22"/>
          <w:szCs w:val="22"/>
        </w:rPr>
        <w:t>т</w:t>
      </w:r>
      <w:r w:rsidR="00063017" w:rsidRPr="00EF7B65">
        <w:rPr>
          <w:sz w:val="22"/>
          <w:szCs w:val="22"/>
        </w:rPr>
        <w:t>р</w:t>
      </w:r>
      <w:r w:rsidRPr="00EF7B65">
        <w:rPr>
          <w:sz w:val="22"/>
          <w:szCs w:val="22"/>
        </w:rPr>
        <w:t xml:space="preserve">у </w:t>
      </w:r>
      <w:r w:rsidR="00063017" w:rsidRPr="00EF7B65">
        <w:rPr>
          <w:sz w:val="22"/>
          <w:szCs w:val="22"/>
        </w:rPr>
        <w:t>осі</w:t>
      </w:r>
      <w:r w:rsidRPr="00EF7B65">
        <w:rPr>
          <w:sz w:val="22"/>
          <w:szCs w:val="22"/>
        </w:rPr>
        <w:t>б, як</w:t>
      </w:r>
      <w:r w:rsidR="00063017" w:rsidRPr="00EF7B65">
        <w:rPr>
          <w:sz w:val="22"/>
          <w:szCs w:val="22"/>
        </w:rPr>
        <w:t>і</w:t>
      </w:r>
      <w:r w:rsidRPr="00EF7B65">
        <w:rPr>
          <w:sz w:val="22"/>
          <w:szCs w:val="22"/>
        </w:rPr>
        <w:t xml:space="preserve"> вчинили 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йн</w:t>
      </w:r>
      <w:r w:rsidR="00063017" w:rsidRPr="00EF7B65">
        <w:rPr>
          <w:sz w:val="22"/>
          <w:szCs w:val="22"/>
        </w:rPr>
        <w:t>і</w:t>
      </w:r>
      <w:r w:rsidRPr="00EF7B65">
        <w:rPr>
          <w:sz w:val="22"/>
          <w:szCs w:val="22"/>
        </w:rPr>
        <w:t xml:space="preserve">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і</w:t>
      </w:r>
      <w:r w:rsidRPr="00EF7B65">
        <w:rPr>
          <w:sz w:val="22"/>
          <w:szCs w:val="22"/>
        </w:rPr>
        <w:t xml:space="preserve"> з 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єю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w:t>
      </w:r>
    </w:p>
    <w:p w:rsidR="002E1411" w:rsidRPr="00EF7B65" w:rsidRDefault="002E1411" w:rsidP="00A86D20">
      <w:pPr>
        <w:pStyle w:val="rvps2"/>
        <w:spacing w:before="0" w:after="0"/>
        <w:jc w:val="both"/>
        <w:rPr>
          <w:sz w:val="22"/>
          <w:szCs w:val="22"/>
        </w:rPr>
      </w:pPr>
      <w:bookmarkStart w:id="57" w:name="n618"/>
      <w:bookmarkEnd w:id="57"/>
      <w:r w:rsidRPr="00EF7B65">
        <w:rPr>
          <w:sz w:val="22"/>
          <w:szCs w:val="22"/>
        </w:rPr>
        <w:t>3) к</w:t>
      </w:r>
      <w:r w:rsidR="00063017" w:rsidRPr="00EF7B65">
        <w:rPr>
          <w:sz w:val="22"/>
          <w:szCs w:val="22"/>
        </w:rPr>
        <w:t>ері</w:t>
      </w:r>
      <w:r w:rsidRPr="00EF7B65">
        <w:rPr>
          <w:sz w:val="22"/>
          <w:szCs w:val="22"/>
        </w:rPr>
        <w:t>вник</w:t>
      </w:r>
      <w:r w:rsidR="00063017" w:rsidRPr="00EF7B65">
        <w:rPr>
          <w:sz w:val="22"/>
          <w:szCs w:val="22"/>
        </w:rPr>
        <w:t>а</w:t>
      </w:r>
      <w:r w:rsidRPr="00EF7B65">
        <w:rPr>
          <w:sz w:val="22"/>
          <w:szCs w:val="22"/>
        </w:rPr>
        <w:t xml:space="preserve">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ф</w:t>
      </w:r>
      <w:r w:rsidR="00063017" w:rsidRPr="00EF7B65">
        <w:rPr>
          <w:sz w:val="22"/>
          <w:szCs w:val="22"/>
        </w:rPr>
        <w:t>і</w:t>
      </w:r>
      <w:r w:rsidRPr="00EF7B65">
        <w:rPr>
          <w:sz w:val="22"/>
          <w:szCs w:val="22"/>
        </w:rPr>
        <w:t xml:space="preserve">зичну </w:t>
      </w:r>
      <w:r w:rsidR="00063017" w:rsidRPr="00EF7B65">
        <w:rPr>
          <w:sz w:val="22"/>
          <w:szCs w:val="22"/>
        </w:rPr>
        <w:t>осо</w:t>
      </w:r>
      <w:r w:rsidRPr="00EF7B65">
        <w:rPr>
          <w:sz w:val="22"/>
          <w:szCs w:val="22"/>
        </w:rPr>
        <w:t>бу, як</w:t>
      </w:r>
      <w:r w:rsidR="00063017" w:rsidRPr="00EF7B65">
        <w:rPr>
          <w:sz w:val="22"/>
          <w:szCs w:val="22"/>
        </w:rPr>
        <w:t>а</w:t>
      </w:r>
      <w:r w:rsidRPr="00EF7B65">
        <w:rPr>
          <w:sz w:val="22"/>
          <w:szCs w:val="22"/>
        </w:rPr>
        <w:t xml:space="preserve"> є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бул</w:t>
      </w:r>
      <w:r w:rsidR="00063017" w:rsidRPr="00EF7B65">
        <w:rPr>
          <w:sz w:val="22"/>
          <w:szCs w:val="22"/>
        </w:rPr>
        <w:t>о</w:t>
      </w:r>
      <w:r w:rsidRPr="00EF7B65">
        <w:rPr>
          <w:sz w:val="22"/>
          <w:szCs w:val="22"/>
        </w:rPr>
        <w:t xml:space="preserve"> п</w:t>
      </w:r>
      <w:r w:rsidR="00063017" w:rsidRPr="00EF7B65">
        <w:rPr>
          <w:sz w:val="22"/>
          <w:szCs w:val="22"/>
        </w:rPr>
        <w:t>р</w:t>
      </w:r>
      <w:r w:rsidRPr="00EF7B65">
        <w:rPr>
          <w:sz w:val="22"/>
          <w:szCs w:val="22"/>
        </w:rPr>
        <w:t>итягнут</w:t>
      </w:r>
      <w:r w:rsidR="00063017" w:rsidRPr="00EF7B65">
        <w:rPr>
          <w:sz w:val="22"/>
          <w:szCs w:val="22"/>
        </w:rPr>
        <w:t>о</w:t>
      </w:r>
      <w:r w:rsidRPr="00EF7B65">
        <w:rPr>
          <w:sz w:val="22"/>
          <w:szCs w:val="22"/>
        </w:rPr>
        <w:t xml:space="preserve"> зг</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xml:space="preserve"> </w:t>
      </w:r>
      <w:r w:rsidR="00063017" w:rsidRPr="00EF7B65">
        <w:rPr>
          <w:sz w:val="22"/>
          <w:szCs w:val="22"/>
        </w:rPr>
        <w:t>і</w:t>
      </w:r>
      <w:r w:rsidRPr="00EF7B65">
        <w:rPr>
          <w:sz w:val="22"/>
          <w:szCs w:val="22"/>
        </w:rPr>
        <w:t>з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 д</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w:t>
      </w:r>
      <w:r w:rsidR="00063017" w:rsidRPr="00EF7B65">
        <w:rPr>
          <w:sz w:val="22"/>
          <w:szCs w:val="22"/>
        </w:rPr>
        <w:t>а</w:t>
      </w:r>
      <w:r w:rsidRPr="00EF7B65">
        <w:rPr>
          <w:sz w:val="22"/>
          <w:szCs w:val="22"/>
        </w:rPr>
        <w:t>льн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 xml:space="preserve"> вчин</w:t>
      </w:r>
      <w:r w:rsidR="00063017" w:rsidRPr="00EF7B65">
        <w:rPr>
          <w:sz w:val="22"/>
          <w:szCs w:val="22"/>
        </w:rPr>
        <w:t>е</w:t>
      </w:r>
      <w:r w:rsidRPr="00EF7B65">
        <w:rPr>
          <w:sz w:val="22"/>
          <w:szCs w:val="22"/>
        </w:rPr>
        <w:t>ння 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 xml:space="preserve">ння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з 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єю;</w:t>
      </w:r>
    </w:p>
    <w:p w:rsidR="002E1411" w:rsidRPr="00EF7B65" w:rsidRDefault="002E1411" w:rsidP="00A86D20">
      <w:pPr>
        <w:pStyle w:val="rvps2"/>
        <w:spacing w:before="0" w:after="0"/>
        <w:jc w:val="both"/>
        <w:rPr>
          <w:sz w:val="22"/>
          <w:szCs w:val="22"/>
        </w:rPr>
      </w:pPr>
      <w:bookmarkStart w:id="58" w:name="n619"/>
      <w:bookmarkEnd w:id="58"/>
      <w:r w:rsidRPr="00EF7B65">
        <w:rPr>
          <w:sz w:val="22"/>
          <w:szCs w:val="22"/>
        </w:rPr>
        <w:t xml:space="preserve">4) </w:t>
      </w:r>
      <w:r w:rsidR="00063017" w:rsidRPr="00EF7B65">
        <w:rPr>
          <w:sz w:val="22"/>
          <w:szCs w:val="22"/>
        </w:rPr>
        <w:t>с</w:t>
      </w:r>
      <w:r w:rsidRPr="00EF7B65">
        <w:rPr>
          <w:sz w:val="22"/>
          <w:szCs w:val="22"/>
        </w:rPr>
        <w:t>уб’єкт г</w:t>
      </w:r>
      <w:r w:rsidR="00063017" w:rsidRPr="00EF7B65">
        <w:rPr>
          <w:sz w:val="22"/>
          <w:szCs w:val="22"/>
        </w:rPr>
        <w:t>ос</w:t>
      </w:r>
      <w:r w:rsidRPr="00EF7B65">
        <w:rPr>
          <w:sz w:val="22"/>
          <w:szCs w:val="22"/>
        </w:rPr>
        <w:t>п</w:t>
      </w:r>
      <w:r w:rsidR="00063017" w:rsidRPr="00EF7B65">
        <w:rPr>
          <w:sz w:val="22"/>
          <w:szCs w:val="22"/>
        </w:rPr>
        <w:t>о</w:t>
      </w:r>
      <w:r w:rsidRPr="00EF7B65">
        <w:rPr>
          <w:sz w:val="22"/>
          <w:szCs w:val="22"/>
        </w:rPr>
        <w:t>д</w:t>
      </w:r>
      <w:r w:rsidR="00063017" w:rsidRPr="00EF7B65">
        <w:rPr>
          <w:sz w:val="22"/>
          <w:szCs w:val="22"/>
        </w:rPr>
        <w:t>ар</w:t>
      </w:r>
      <w:r w:rsidRPr="00EF7B65">
        <w:rPr>
          <w:sz w:val="22"/>
          <w:szCs w:val="22"/>
        </w:rPr>
        <w:t>юв</w:t>
      </w:r>
      <w:r w:rsidR="00063017" w:rsidRPr="00EF7B65">
        <w:rPr>
          <w:sz w:val="22"/>
          <w:szCs w:val="22"/>
        </w:rPr>
        <w:t>а</w:t>
      </w:r>
      <w:r w:rsidRPr="00EF7B65">
        <w:rPr>
          <w:sz w:val="22"/>
          <w:szCs w:val="22"/>
        </w:rPr>
        <w:t>ння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п</w:t>
      </w:r>
      <w:r w:rsidR="00063017" w:rsidRPr="00EF7B65">
        <w:rPr>
          <w:sz w:val="22"/>
          <w:szCs w:val="22"/>
        </w:rPr>
        <w:t>ро</w:t>
      </w:r>
      <w:r w:rsidRPr="00EF7B65">
        <w:rPr>
          <w:sz w:val="22"/>
          <w:szCs w:val="22"/>
        </w:rPr>
        <w:t>тяг</w:t>
      </w:r>
      <w:r w:rsidR="00063017" w:rsidRPr="00EF7B65">
        <w:rPr>
          <w:sz w:val="22"/>
          <w:szCs w:val="22"/>
        </w:rPr>
        <w:t>о</w:t>
      </w:r>
      <w:r w:rsidRPr="00EF7B65">
        <w:rPr>
          <w:sz w:val="22"/>
          <w:szCs w:val="22"/>
        </w:rPr>
        <w:t xml:space="preserve">м </w:t>
      </w:r>
      <w:r w:rsidR="00063017" w:rsidRPr="00EF7B65">
        <w:rPr>
          <w:sz w:val="22"/>
          <w:szCs w:val="22"/>
        </w:rPr>
        <w:t>ос</w:t>
      </w:r>
      <w:r w:rsidRPr="00EF7B65">
        <w:rPr>
          <w:sz w:val="22"/>
          <w:szCs w:val="22"/>
        </w:rPr>
        <w:t>т</w:t>
      </w:r>
      <w:r w:rsidR="00063017" w:rsidRPr="00EF7B65">
        <w:rPr>
          <w:sz w:val="22"/>
          <w:szCs w:val="22"/>
        </w:rPr>
        <w:t>а</w:t>
      </w:r>
      <w:r w:rsidRPr="00EF7B65">
        <w:rPr>
          <w:sz w:val="22"/>
          <w:szCs w:val="22"/>
        </w:rPr>
        <w:t>нн</w:t>
      </w:r>
      <w:r w:rsidR="00063017" w:rsidRPr="00EF7B65">
        <w:rPr>
          <w:sz w:val="22"/>
          <w:szCs w:val="22"/>
        </w:rPr>
        <w:t>і</w:t>
      </w:r>
      <w:r w:rsidRPr="00EF7B65">
        <w:rPr>
          <w:sz w:val="22"/>
          <w:szCs w:val="22"/>
        </w:rPr>
        <w:t>х т</w:t>
      </w:r>
      <w:r w:rsidR="00063017" w:rsidRPr="00EF7B65">
        <w:rPr>
          <w:sz w:val="22"/>
          <w:szCs w:val="22"/>
        </w:rPr>
        <w:t>р</w:t>
      </w:r>
      <w:r w:rsidRPr="00EF7B65">
        <w:rPr>
          <w:sz w:val="22"/>
          <w:szCs w:val="22"/>
        </w:rPr>
        <w:t>ь</w:t>
      </w:r>
      <w:r w:rsidR="00063017" w:rsidRPr="00EF7B65">
        <w:rPr>
          <w:sz w:val="22"/>
          <w:szCs w:val="22"/>
        </w:rPr>
        <w:t>о</w:t>
      </w:r>
      <w:r w:rsidRPr="00EF7B65">
        <w:rPr>
          <w:sz w:val="22"/>
          <w:szCs w:val="22"/>
        </w:rPr>
        <w:t xml:space="preserve">х </w:t>
      </w:r>
      <w:r w:rsidR="00063017" w:rsidRPr="00EF7B65">
        <w:rPr>
          <w:sz w:val="22"/>
          <w:szCs w:val="22"/>
        </w:rPr>
        <w:t>ро</w:t>
      </w:r>
      <w:r w:rsidRPr="00EF7B65">
        <w:rPr>
          <w:sz w:val="22"/>
          <w:szCs w:val="22"/>
        </w:rPr>
        <w:t>к</w:t>
      </w:r>
      <w:r w:rsidR="00063017" w:rsidRPr="00EF7B65">
        <w:rPr>
          <w:sz w:val="22"/>
          <w:szCs w:val="22"/>
        </w:rPr>
        <w:t>і</w:t>
      </w:r>
      <w:r w:rsidRPr="00EF7B65">
        <w:rPr>
          <w:sz w:val="22"/>
          <w:szCs w:val="22"/>
        </w:rPr>
        <w:t>в п</w:t>
      </w:r>
      <w:r w:rsidR="00063017" w:rsidRPr="00EF7B65">
        <w:rPr>
          <w:sz w:val="22"/>
          <w:szCs w:val="22"/>
        </w:rPr>
        <w:t>р</w:t>
      </w:r>
      <w:r w:rsidRPr="00EF7B65">
        <w:rPr>
          <w:sz w:val="22"/>
          <w:szCs w:val="22"/>
        </w:rPr>
        <w:t>итягув</w:t>
      </w:r>
      <w:r w:rsidR="00063017" w:rsidRPr="00EF7B65">
        <w:rPr>
          <w:sz w:val="22"/>
          <w:szCs w:val="22"/>
        </w:rPr>
        <w:t>а</w:t>
      </w:r>
      <w:r w:rsidRPr="00EF7B65">
        <w:rPr>
          <w:sz w:val="22"/>
          <w:szCs w:val="22"/>
        </w:rPr>
        <w:t>в</w:t>
      </w:r>
      <w:r w:rsidR="00063017" w:rsidRPr="00EF7B65">
        <w:rPr>
          <w:sz w:val="22"/>
          <w:szCs w:val="22"/>
        </w:rPr>
        <w:t>с</w:t>
      </w:r>
      <w:r w:rsidRPr="00EF7B65">
        <w:rPr>
          <w:sz w:val="22"/>
          <w:szCs w:val="22"/>
        </w:rPr>
        <w:t>я д</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w:t>
      </w:r>
      <w:r w:rsidR="00063017" w:rsidRPr="00EF7B65">
        <w:rPr>
          <w:sz w:val="22"/>
          <w:szCs w:val="22"/>
        </w:rPr>
        <w:t>а</w:t>
      </w:r>
      <w:r w:rsidRPr="00EF7B65">
        <w:rPr>
          <w:sz w:val="22"/>
          <w:szCs w:val="22"/>
        </w:rPr>
        <w:t>льн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 xml:space="preserve"> 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 п</w:t>
      </w:r>
      <w:r w:rsidR="00063017" w:rsidRPr="00EF7B65">
        <w:rPr>
          <w:sz w:val="22"/>
          <w:szCs w:val="22"/>
        </w:rPr>
        <w:t>ере</w:t>
      </w:r>
      <w:r w:rsidRPr="00EF7B65">
        <w:rPr>
          <w:sz w:val="22"/>
          <w:szCs w:val="22"/>
        </w:rPr>
        <w:t>дб</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w:t>
      </w:r>
      <w:r w:rsidR="00063017" w:rsidRPr="00EF7B65">
        <w:rPr>
          <w:sz w:val="22"/>
          <w:szCs w:val="22"/>
        </w:rPr>
        <w:t>е</w:t>
      </w:r>
      <w:r w:rsidRPr="00EF7B65">
        <w:rPr>
          <w:sz w:val="22"/>
          <w:szCs w:val="22"/>
        </w:rPr>
        <w:t xml:space="preserve"> </w:t>
      </w:r>
      <w:hyperlink r:id="rId66" w:anchor="_blank" w:history="1">
        <w:r w:rsidRPr="00EF7B65">
          <w:rPr>
            <w:rStyle w:val="a5"/>
            <w:sz w:val="22"/>
            <w:szCs w:val="22"/>
          </w:rPr>
          <w:t>пункт</w:t>
        </w:r>
        <w:r w:rsidR="00063017" w:rsidRPr="00EF7B65">
          <w:rPr>
            <w:rStyle w:val="a5"/>
            <w:sz w:val="22"/>
            <w:szCs w:val="22"/>
          </w:rPr>
          <w:t>о</w:t>
        </w:r>
        <w:r w:rsidRPr="00EF7B65">
          <w:rPr>
            <w:rStyle w:val="a5"/>
            <w:sz w:val="22"/>
            <w:szCs w:val="22"/>
          </w:rPr>
          <w:t>м</w:t>
        </w:r>
      </w:hyperlink>
      <w:hyperlink r:id="rId67" w:anchor="_blank" w:history="1">
        <w:r w:rsidRPr="00EF7B65">
          <w:rPr>
            <w:rStyle w:val="a5"/>
            <w:sz w:val="22"/>
            <w:szCs w:val="22"/>
          </w:rPr>
          <w:t xml:space="preserve"> 4</w:t>
        </w:r>
      </w:hyperlink>
      <w:r w:rsidRPr="00EF7B65">
        <w:rPr>
          <w:sz w:val="22"/>
          <w:szCs w:val="22"/>
        </w:rPr>
        <w:t xml:space="preserve"> ч</w:t>
      </w:r>
      <w:r w:rsidR="00063017" w:rsidRPr="00EF7B65">
        <w:rPr>
          <w:sz w:val="22"/>
          <w:szCs w:val="22"/>
        </w:rPr>
        <w:t>ас</w:t>
      </w:r>
      <w:r w:rsidRPr="00EF7B65">
        <w:rPr>
          <w:sz w:val="22"/>
          <w:szCs w:val="22"/>
        </w:rPr>
        <w:t>тини д</w:t>
      </w:r>
      <w:r w:rsidR="00063017" w:rsidRPr="00EF7B65">
        <w:rPr>
          <w:sz w:val="22"/>
          <w:szCs w:val="22"/>
        </w:rPr>
        <w:t>р</w:t>
      </w:r>
      <w:r w:rsidRPr="00EF7B65">
        <w:rPr>
          <w:sz w:val="22"/>
          <w:szCs w:val="22"/>
        </w:rPr>
        <w:t>уг</w:t>
      </w:r>
      <w:r w:rsidR="00063017" w:rsidRPr="00EF7B65">
        <w:rPr>
          <w:sz w:val="22"/>
          <w:szCs w:val="22"/>
        </w:rPr>
        <w:t>о</w:t>
      </w:r>
      <w:r w:rsidRPr="00EF7B65">
        <w:rPr>
          <w:sz w:val="22"/>
          <w:szCs w:val="22"/>
        </w:rPr>
        <w:t xml:space="preserve">ї </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тт</w:t>
      </w:r>
      <w:r w:rsidR="00063017" w:rsidRPr="00EF7B65">
        <w:rPr>
          <w:sz w:val="22"/>
          <w:szCs w:val="22"/>
        </w:rPr>
        <w:t>і</w:t>
      </w:r>
      <w:r w:rsidRPr="00EF7B65">
        <w:rPr>
          <w:sz w:val="22"/>
          <w:szCs w:val="22"/>
        </w:rPr>
        <w:t xml:space="preserve"> 6, </w:t>
      </w:r>
      <w:hyperlink r:id="rId68" w:anchor="_blank" w:history="1">
        <w:r w:rsidRPr="00EF7B65">
          <w:rPr>
            <w:rStyle w:val="a5"/>
            <w:sz w:val="22"/>
            <w:szCs w:val="22"/>
          </w:rPr>
          <w:t>пункт</w:t>
        </w:r>
        <w:r w:rsidR="00063017" w:rsidRPr="00EF7B65">
          <w:rPr>
            <w:rStyle w:val="a5"/>
            <w:sz w:val="22"/>
            <w:szCs w:val="22"/>
          </w:rPr>
          <w:t>о</w:t>
        </w:r>
        <w:r w:rsidRPr="00EF7B65">
          <w:rPr>
            <w:rStyle w:val="a5"/>
            <w:sz w:val="22"/>
            <w:szCs w:val="22"/>
          </w:rPr>
          <w:t>м 1</w:t>
        </w:r>
      </w:hyperlink>
      <w:r w:rsidRPr="00EF7B65">
        <w:rPr>
          <w:sz w:val="22"/>
          <w:szCs w:val="22"/>
        </w:rPr>
        <w:t xml:space="preserve"> </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тт</w:t>
      </w:r>
      <w:r w:rsidR="00063017" w:rsidRPr="00EF7B65">
        <w:rPr>
          <w:sz w:val="22"/>
          <w:szCs w:val="22"/>
        </w:rPr>
        <w:t>і</w:t>
      </w:r>
      <w:r w:rsidRPr="00EF7B65">
        <w:rPr>
          <w:sz w:val="22"/>
          <w:szCs w:val="22"/>
        </w:rPr>
        <w:t xml:space="preserve"> 5</w:t>
      </w:r>
      <w:r w:rsidR="00AF6A73" w:rsidRPr="00EF7B65">
        <w:rPr>
          <w:sz w:val="22"/>
          <w:szCs w:val="22"/>
        </w:rPr>
        <w:t>0</w:t>
      </w:r>
      <w:r w:rsidRPr="00EF7B65">
        <w:rPr>
          <w:sz w:val="22"/>
          <w:szCs w:val="22"/>
        </w:rPr>
        <w:t xml:space="preserve">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ну Ук</w:t>
      </w:r>
      <w:r w:rsidR="00063017" w:rsidRPr="00EF7B65">
        <w:rPr>
          <w:sz w:val="22"/>
          <w:szCs w:val="22"/>
        </w:rPr>
        <w:t>ра</w:t>
      </w:r>
      <w:r w:rsidRPr="00EF7B65">
        <w:rPr>
          <w:sz w:val="22"/>
          <w:szCs w:val="22"/>
        </w:rPr>
        <w:t>їни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хи</w:t>
      </w:r>
      <w:r w:rsidR="00063017" w:rsidRPr="00EF7B65">
        <w:rPr>
          <w:sz w:val="22"/>
          <w:szCs w:val="22"/>
        </w:rPr>
        <w:t>с</w:t>
      </w:r>
      <w:r w:rsidRPr="00EF7B65">
        <w:rPr>
          <w:sz w:val="22"/>
          <w:szCs w:val="22"/>
        </w:rPr>
        <w:t xml:space="preserve">т </w:t>
      </w:r>
      <w:r w:rsidR="00063017" w:rsidRPr="00EF7B65">
        <w:rPr>
          <w:sz w:val="22"/>
          <w:szCs w:val="22"/>
        </w:rPr>
        <w:t>е</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w:t>
      </w:r>
      <w:r w:rsidR="00063017" w:rsidRPr="00EF7B65">
        <w:rPr>
          <w:sz w:val="22"/>
          <w:szCs w:val="22"/>
        </w:rPr>
        <w:t>і</w:t>
      </w:r>
      <w:r w:rsidRPr="00EF7B65">
        <w:rPr>
          <w:sz w:val="22"/>
          <w:szCs w:val="22"/>
        </w:rPr>
        <w:t>чн</w:t>
      </w:r>
      <w:r w:rsidR="00063017" w:rsidRPr="00EF7B65">
        <w:rPr>
          <w:sz w:val="22"/>
          <w:szCs w:val="22"/>
        </w:rPr>
        <w:t>о</w:t>
      </w:r>
      <w:r w:rsidRPr="00EF7B65">
        <w:rPr>
          <w:sz w:val="22"/>
          <w:szCs w:val="22"/>
        </w:rPr>
        <w:t>ї к</w:t>
      </w:r>
      <w:r w:rsidR="00063017" w:rsidRPr="00EF7B65">
        <w:rPr>
          <w:sz w:val="22"/>
          <w:szCs w:val="22"/>
        </w:rPr>
        <w:t>о</w:t>
      </w:r>
      <w:r w:rsidRPr="00EF7B65">
        <w:rPr>
          <w:sz w:val="22"/>
          <w:szCs w:val="22"/>
        </w:rPr>
        <w:t>нку</w:t>
      </w:r>
      <w:r w:rsidR="00063017" w:rsidRPr="00EF7B65">
        <w:rPr>
          <w:sz w:val="22"/>
          <w:szCs w:val="22"/>
        </w:rPr>
        <w:t>ре</w:t>
      </w:r>
      <w:r w:rsidRPr="00EF7B65">
        <w:rPr>
          <w:sz w:val="22"/>
          <w:szCs w:val="22"/>
        </w:rPr>
        <w:t>нц</w:t>
      </w:r>
      <w:r w:rsidR="00063017" w:rsidRPr="00EF7B65">
        <w:rPr>
          <w:sz w:val="22"/>
          <w:szCs w:val="22"/>
        </w:rPr>
        <w:t>і</w:t>
      </w:r>
      <w:r w:rsidRPr="00EF7B65">
        <w:rPr>
          <w:sz w:val="22"/>
          <w:szCs w:val="22"/>
        </w:rPr>
        <w:t>ї”, у вигляд</w:t>
      </w:r>
      <w:r w:rsidR="00063017" w:rsidRPr="00EF7B65">
        <w:rPr>
          <w:sz w:val="22"/>
          <w:szCs w:val="22"/>
        </w:rPr>
        <w:t>і</w:t>
      </w:r>
      <w:r w:rsidRPr="00EF7B65">
        <w:rPr>
          <w:sz w:val="22"/>
          <w:szCs w:val="22"/>
        </w:rPr>
        <w:t xml:space="preserve"> вчин</w:t>
      </w:r>
      <w:r w:rsidR="00063017" w:rsidRPr="00EF7B65">
        <w:rPr>
          <w:sz w:val="22"/>
          <w:szCs w:val="22"/>
        </w:rPr>
        <w:t>е</w:t>
      </w:r>
      <w:r w:rsidRPr="00EF7B65">
        <w:rPr>
          <w:sz w:val="22"/>
          <w:szCs w:val="22"/>
        </w:rPr>
        <w:t xml:space="preserve">ння </w:t>
      </w:r>
      <w:proofErr w:type="spellStart"/>
      <w:r w:rsidR="00063017" w:rsidRPr="00EF7B65">
        <w:rPr>
          <w:sz w:val="22"/>
          <w:szCs w:val="22"/>
        </w:rPr>
        <w:t>а</w:t>
      </w:r>
      <w:r w:rsidRPr="00EF7B65">
        <w:rPr>
          <w:sz w:val="22"/>
          <w:szCs w:val="22"/>
        </w:rPr>
        <w:t>нтик</w:t>
      </w:r>
      <w:r w:rsidR="00063017" w:rsidRPr="00EF7B65">
        <w:rPr>
          <w:sz w:val="22"/>
          <w:szCs w:val="22"/>
        </w:rPr>
        <w:t>о</w:t>
      </w:r>
      <w:r w:rsidRPr="00EF7B65">
        <w:rPr>
          <w:sz w:val="22"/>
          <w:szCs w:val="22"/>
        </w:rPr>
        <w:t>нку</w:t>
      </w:r>
      <w:r w:rsidR="00063017" w:rsidRPr="00EF7B65">
        <w:rPr>
          <w:sz w:val="22"/>
          <w:szCs w:val="22"/>
        </w:rPr>
        <w:t>ре</w:t>
      </w:r>
      <w:r w:rsidRPr="00EF7B65">
        <w:rPr>
          <w:sz w:val="22"/>
          <w:szCs w:val="22"/>
        </w:rPr>
        <w:t>нтних</w:t>
      </w:r>
      <w:proofErr w:type="spellEnd"/>
      <w:r w:rsidRPr="00EF7B65">
        <w:rPr>
          <w:sz w:val="22"/>
          <w:szCs w:val="22"/>
        </w:rPr>
        <w:t xml:space="preserve"> узг</w:t>
      </w:r>
      <w:r w:rsidR="00063017" w:rsidRPr="00EF7B65">
        <w:rPr>
          <w:sz w:val="22"/>
          <w:szCs w:val="22"/>
        </w:rPr>
        <w:t>о</w:t>
      </w:r>
      <w:r w:rsidRPr="00EF7B65">
        <w:rPr>
          <w:sz w:val="22"/>
          <w:szCs w:val="22"/>
        </w:rPr>
        <w:t>дж</w:t>
      </w:r>
      <w:r w:rsidR="00063017" w:rsidRPr="00EF7B65">
        <w:rPr>
          <w:sz w:val="22"/>
          <w:szCs w:val="22"/>
        </w:rPr>
        <w:t>е</w:t>
      </w:r>
      <w:r w:rsidRPr="00EF7B65">
        <w:rPr>
          <w:sz w:val="22"/>
          <w:szCs w:val="22"/>
        </w:rPr>
        <w:t>них д</w:t>
      </w:r>
      <w:r w:rsidR="00063017" w:rsidRPr="00EF7B65">
        <w:rPr>
          <w:sz w:val="22"/>
          <w:szCs w:val="22"/>
        </w:rPr>
        <w:t>і</w:t>
      </w:r>
      <w:r w:rsidRPr="00EF7B65">
        <w:rPr>
          <w:sz w:val="22"/>
          <w:szCs w:val="22"/>
        </w:rPr>
        <w:t>й, щ</w:t>
      </w:r>
      <w:r w:rsidR="00063017" w:rsidRPr="00EF7B65">
        <w:rPr>
          <w:sz w:val="22"/>
          <w:szCs w:val="22"/>
        </w:rPr>
        <w:t>о</w:t>
      </w:r>
      <w:r w:rsidRPr="00EF7B65">
        <w:rPr>
          <w:sz w:val="22"/>
          <w:szCs w:val="22"/>
        </w:rPr>
        <w:t xml:space="preserve"> </w:t>
      </w:r>
      <w:r w:rsidR="00063017" w:rsidRPr="00EF7B65">
        <w:rPr>
          <w:sz w:val="22"/>
          <w:szCs w:val="22"/>
        </w:rPr>
        <w:t>с</w:t>
      </w:r>
      <w:r w:rsidRPr="00EF7B65">
        <w:rPr>
          <w:sz w:val="22"/>
          <w:szCs w:val="22"/>
        </w:rPr>
        <w:t>т</w:t>
      </w:r>
      <w:r w:rsidR="00063017" w:rsidRPr="00EF7B65">
        <w:rPr>
          <w:sz w:val="22"/>
          <w:szCs w:val="22"/>
        </w:rPr>
        <w:t>ос</w:t>
      </w:r>
      <w:r w:rsidRPr="00EF7B65">
        <w:rPr>
          <w:sz w:val="22"/>
          <w:szCs w:val="22"/>
        </w:rPr>
        <w:t>ують</w:t>
      </w:r>
      <w:r w:rsidR="00063017" w:rsidRPr="00EF7B65">
        <w:rPr>
          <w:sz w:val="22"/>
          <w:szCs w:val="22"/>
        </w:rPr>
        <w:t>с</w:t>
      </w:r>
      <w:r w:rsidRPr="00EF7B65">
        <w:rPr>
          <w:sz w:val="22"/>
          <w:szCs w:val="22"/>
        </w:rPr>
        <w:t xml:space="preserve">я </w:t>
      </w:r>
      <w:r w:rsidR="00063017" w:rsidRPr="00EF7B65">
        <w:rPr>
          <w:sz w:val="22"/>
          <w:szCs w:val="22"/>
        </w:rPr>
        <w:t>с</w:t>
      </w:r>
      <w:r w:rsidRPr="00EF7B65">
        <w:rPr>
          <w:sz w:val="22"/>
          <w:szCs w:val="22"/>
        </w:rPr>
        <w:t>п</w:t>
      </w:r>
      <w:r w:rsidR="00063017" w:rsidRPr="00EF7B65">
        <w:rPr>
          <w:sz w:val="22"/>
          <w:szCs w:val="22"/>
        </w:rPr>
        <w:t>о</w:t>
      </w:r>
      <w:r w:rsidRPr="00EF7B65">
        <w:rPr>
          <w:sz w:val="22"/>
          <w:szCs w:val="22"/>
        </w:rPr>
        <w:t>тв</w:t>
      </w:r>
      <w:r w:rsidR="00063017" w:rsidRPr="00EF7B65">
        <w:rPr>
          <w:sz w:val="22"/>
          <w:szCs w:val="22"/>
        </w:rPr>
        <w:t>оре</w:t>
      </w:r>
      <w:r w:rsidRPr="00EF7B65">
        <w:rPr>
          <w:sz w:val="22"/>
          <w:szCs w:val="22"/>
        </w:rPr>
        <w:t xml:space="preserve">ння </w:t>
      </w:r>
      <w:r w:rsidR="00063017" w:rsidRPr="00EF7B65">
        <w:rPr>
          <w:sz w:val="22"/>
          <w:szCs w:val="22"/>
        </w:rPr>
        <w:t>ре</w:t>
      </w:r>
      <w:r w:rsidRPr="00EF7B65">
        <w:rPr>
          <w:sz w:val="22"/>
          <w:szCs w:val="22"/>
        </w:rPr>
        <w:t>зульт</w:t>
      </w:r>
      <w:r w:rsidR="00063017" w:rsidRPr="00EF7B65">
        <w:rPr>
          <w:sz w:val="22"/>
          <w:szCs w:val="22"/>
        </w:rPr>
        <w:t>а</w:t>
      </w:r>
      <w:r w:rsidRPr="00EF7B65">
        <w:rPr>
          <w:sz w:val="22"/>
          <w:szCs w:val="22"/>
        </w:rPr>
        <w:t>т</w:t>
      </w:r>
      <w:r w:rsidR="00063017" w:rsidRPr="00EF7B65">
        <w:rPr>
          <w:sz w:val="22"/>
          <w:szCs w:val="22"/>
        </w:rPr>
        <w:t>і</w:t>
      </w:r>
      <w:r w:rsidRPr="00EF7B65">
        <w:rPr>
          <w:sz w:val="22"/>
          <w:szCs w:val="22"/>
        </w:rPr>
        <w:t>в т</w:t>
      </w:r>
      <w:r w:rsidR="00063017" w:rsidRPr="00EF7B65">
        <w:rPr>
          <w:sz w:val="22"/>
          <w:szCs w:val="22"/>
        </w:rPr>
        <w:t>е</w:t>
      </w:r>
      <w:r w:rsidRPr="00EF7B65">
        <w:rPr>
          <w:sz w:val="22"/>
          <w:szCs w:val="22"/>
        </w:rPr>
        <w:t>нд</w:t>
      </w:r>
      <w:r w:rsidR="00063017" w:rsidRPr="00EF7B65">
        <w:rPr>
          <w:sz w:val="22"/>
          <w:szCs w:val="22"/>
        </w:rPr>
        <w:t>ері</w:t>
      </w:r>
      <w:r w:rsidRPr="00EF7B65">
        <w:rPr>
          <w:sz w:val="22"/>
          <w:szCs w:val="22"/>
        </w:rPr>
        <w:t>в;</w:t>
      </w:r>
    </w:p>
    <w:p w:rsidR="002E1411" w:rsidRPr="00EF7B65" w:rsidRDefault="002E1411" w:rsidP="00A86D20">
      <w:pPr>
        <w:pStyle w:val="rvps2"/>
        <w:spacing w:before="0" w:after="0"/>
        <w:jc w:val="both"/>
        <w:rPr>
          <w:sz w:val="22"/>
          <w:szCs w:val="22"/>
        </w:rPr>
      </w:pPr>
      <w:bookmarkStart w:id="59" w:name="n620"/>
      <w:bookmarkEnd w:id="59"/>
      <w:r w:rsidRPr="00EF7B65">
        <w:rPr>
          <w:sz w:val="22"/>
          <w:szCs w:val="22"/>
        </w:rPr>
        <w:t>5) ф</w:t>
      </w:r>
      <w:r w:rsidR="00063017" w:rsidRPr="00EF7B65">
        <w:rPr>
          <w:sz w:val="22"/>
          <w:szCs w:val="22"/>
        </w:rPr>
        <w:t>і</w:t>
      </w:r>
      <w:r w:rsidRPr="00EF7B65">
        <w:rPr>
          <w:sz w:val="22"/>
          <w:szCs w:val="22"/>
        </w:rPr>
        <w:t>зичн</w:t>
      </w:r>
      <w:r w:rsidR="00063017" w:rsidRPr="00EF7B65">
        <w:rPr>
          <w:sz w:val="22"/>
          <w:szCs w:val="22"/>
        </w:rPr>
        <w:t>а</w:t>
      </w:r>
      <w:r w:rsidRPr="00EF7B65">
        <w:rPr>
          <w:sz w:val="22"/>
          <w:szCs w:val="22"/>
        </w:rPr>
        <w:t xml:space="preserve"> </w:t>
      </w:r>
      <w:r w:rsidR="00063017" w:rsidRPr="00EF7B65">
        <w:rPr>
          <w:sz w:val="22"/>
          <w:szCs w:val="22"/>
        </w:rPr>
        <w:t>осо</w:t>
      </w:r>
      <w:r w:rsidRPr="00EF7B65">
        <w:rPr>
          <w:sz w:val="22"/>
          <w:szCs w:val="22"/>
        </w:rPr>
        <w:t>б</w:t>
      </w:r>
      <w:r w:rsidR="00063017" w:rsidRPr="00EF7B65">
        <w:rPr>
          <w:sz w:val="22"/>
          <w:szCs w:val="22"/>
        </w:rPr>
        <w:t>а</w:t>
      </w:r>
      <w:r w:rsidRPr="00EF7B65">
        <w:rPr>
          <w:sz w:val="22"/>
          <w:szCs w:val="22"/>
        </w:rPr>
        <w:t>, як</w:t>
      </w:r>
      <w:r w:rsidR="00063017" w:rsidRPr="00EF7B65">
        <w:rPr>
          <w:sz w:val="22"/>
          <w:szCs w:val="22"/>
        </w:rPr>
        <w:t>а</w:t>
      </w:r>
      <w:r w:rsidRPr="00EF7B65">
        <w:rPr>
          <w:sz w:val="22"/>
          <w:szCs w:val="22"/>
        </w:rPr>
        <w:t xml:space="preserve"> є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бул</w:t>
      </w:r>
      <w:r w:rsidR="00063017" w:rsidRPr="00EF7B65">
        <w:rPr>
          <w:sz w:val="22"/>
          <w:szCs w:val="22"/>
        </w:rPr>
        <w:t>а</w:t>
      </w:r>
      <w:r w:rsidRPr="00EF7B65">
        <w:rPr>
          <w:sz w:val="22"/>
          <w:szCs w:val="22"/>
        </w:rPr>
        <w:t xml:space="preserve"> з</w:t>
      </w:r>
      <w:r w:rsidR="00063017" w:rsidRPr="00EF7B65">
        <w:rPr>
          <w:sz w:val="22"/>
          <w:szCs w:val="22"/>
        </w:rPr>
        <w:t>ас</w:t>
      </w:r>
      <w:r w:rsidRPr="00EF7B65">
        <w:rPr>
          <w:sz w:val="22"/>
          <w:szCs w:val="22"/>
        </w:rPr>
        <w:t>удж</w:t>
      </w:r>
      <w:r w:rsidR="00063017" w:rsidRPr="00EF7B65">
        <w:rPr>
          <w:sz w:val="22"/>
          <w:szCs w:val="22"/>
        </w:rPr>
        <w:t>е</w:t>
      </w:r>
      <w:r w:rsidRPr="00EF7B65">
        <w:rPr>
          <w:sz w:val="22"/>
          <w:szCs w:val="22"/>
        </w:rPr>
        <w:t>н</w:t>
      </w:r>
      <w:r w:rsidR="00063017" w:rsidRPr="00EF7B65">
        <w:rPr>
          <w:sz w:val="22"/>
          <w:szCs w:val="22"/>
        </w:rPr>
        <w:t>а</w:t>
      </w:r>
      <w:r w:rsidRPr="00EF7B65">
        <w:rPr>
          <w:sz w:val="22"/>
          <w:szCs w:val="22"/>
        </w:rPr>
        <w:t xml:space="preserve"> з</w:t>
      </w:r>
      <w:r w:rsidR="00063017" w:rsidRPr="00EF7B65">
        <w:rPr>
          <w:sz w:val="22"/>
          <w:szCs w:val="22"/>
        </w:rPr>
        <w:t>а</w:t>
      </w:r>
      <w:r w:rsidRPr="00EF7B65">
        <w:rPr>
          <w:sz w:val="22"/>
          <w:szCs w:val="22"/>
        </w:rPr>
        <w:t xml:space="preserve"> к</w:t>
      </w:r>
      <w:r w:rsidR="00063017" w:rsidRPr="00EF7B65">
        <w:rPr>
          <w:sz w:val="22"/>
          <w:szCs w:val="22"/>
        </w:rPr>
        <w:t>р</w:t>
      </w:r>
      <w:r w:rsidRPr="00EF7B65">
        <w:rPr>
          <w:sz w:val="22"/>
          <w:szCs w:val="22"/>
        </w:rPr>
        <w:t>им</w:t>
      </w:r>
      <w:r w:rsidR="00063017" w:rsidRPr="00EF7B65">
        <w:rPr>
          <w:sz w:val="22"/>
          <w:szCs w:val="22"/>
        </w:rPr>
        <w:t>і</w:t>
      </w:r>
      <w:r w:rsidRPr="00EF7B65">
        <w:rPr>
          <w:sz w:val="22"/>
          <w:szCs w:val="22"/>
        </w:rPr>
        <w:t>н</w:t>
      </w:r>
      <w:r w:rsidR="00063017" w:rsidRPr="00EF7B65">
        <w:rPr>
          <w:sz w:val="22"/>
          <w:szCs w:val="22"/>
        </w:rPr>
        <w:t>а</w:t>
      </w:r>
      <w:r w:rsidRPr="00EF7B65">
        <w:rPr>
          <w:sz w:val="22"/>
          <w:szCs w:val="22"/>
        </w:rPr>
        <w:t>льн</w:t>
      </w:r>
      <w:r w:rsidR="00063017" w:rsidRPr="00EF7B65">
        <w:rPr>
          <w:sz w:val="22"/>
          <w:szCs w:val="22"/>
        </w:rPr>
        <w:t>е</w:t>
      </w:r>
      <w:r w:rsidRPr="00EF7B65">
        <w:rPr>
          <w:sz w:val="22"/>
          <w:szCs w:val="22"/>
        </w:rPr>
        <w:t xml:space="preserve">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 вчин</w:t>
      </w:r>
      <w:r w:rsidR="00063017" w:rsidRPr="00EF7B65">
        <w:rPr>
          <w:sz w:val="22"/>
          <w:szCs w:val="22"/>
        </w:rPr>
        <w:t>е</w:t>
      </w:r>
      <w:r w:rsidRPr="00EF7B65">
        <w:rPr>
          <w:sz w:val="22"/>
          <w:szCs w:val="22"/>
        </w:rPr>
        <w:t>н</w:t>
      </w:r>
      <w:r w:rsidR="00063017" w:rsidRPr="00EF7B65">
        <w:rPr>
          <w:sz w:val="22"/>
          <w:szCs w:val="22"/>
        </w:rPr>
        <w:t>е</w:t>
      </w:r>
      <w:r w:rsidRPr="00EF7B65">
        <w:rPr>
          <w:sz w:val="22"/>
          <w:szCs w:val="22"/>
        </w:rPr>
        <w:t xml:space="preserve"> з к</w:t>
      </w:r>
      <w:r w:rsidR="00063017" w:rsidRPr="00EF7B65">
        <w:rPr>
          <w:sz w:val="22"/>
          <w:szCs w:val="22"/>
        </w:rPr>
        <w:t>ор</w:t>
      </w:r>
      <w:r w:rsidRPr="00EF7B65">
        <w:rPr>
          <w:sz w:val="22"/>
          <w:szCs w:val="22"/>
        </w:rPr>
        <w:t>и</w:t>
      </w:r>
      <w:r w:rsidR="00063017" w:rsidRPr="00EF7B65">
        <w:rPr>
          <w:sz w:val="22"/>
          <w:szCs w:val="22"/>
        </w:rPr>
        <w:t>с</w:t>
      </w:r>
      <w:r w:rsidRPr="00EF7B65">
        <w:rPr>
          <w:sz w:val="22"/>
          <w:szCs w:val="22"/>
        </w:rPr>
        <w:t>ливих м</w:t>
      </w:r>
      <w:r w:rsidR="00063017" w:rsidRPr="00EF7B65">
        <w:rPr>
          <w:sz w:val="22"/>
          <w:szCs w:val="22"/>
        </w:rPr>
        <w:t>о</w:t>
      </w:r>
      <w:r w:rsidRPr="00EF7B65">
        <w:rPr>
          <w:sz w:val="22"/>
          <w:szCs w:val="22"/>
        </w:rPr>
        <w:t>тив</w:t>
      </w:r>
      <w:r w:rsidR="00063017" w:rsidRPr="00EF7B65">
        <w:rPr>
          <w:sz w:val="22"/>
          <w:szCs w:val="22"/>
        </w:rPr>
        <w:t>і</w:t>
      </w:r>
      <w:r w:rsidRPr="00EF7B65">
        <w:rPr>
          <w:sz w:val="22"/>
          <w:szCs w:val="22"/>
        </w:rPr>
        <w:t>в (з</w:t>
      </w:r>
      <w:r w:rsidR="00063017" w:rsidRPr="00EF7B65">
        <w:rPr>
          <w:sz w:val="22"/>
          <w:szCs w:val="22"/>
        </w:rPr>
        <w:t>о</w:t>
      </w:r>
      <w:r w:rsidRPr="00EF7B65">
        <w:rPr>
          <w:sz w:val="22"/>
          <w:szCs w:val="22"/>
        </w:rPr>
        <w:t>к</w:t>
      </w:r>
      <w:r w:rsidR="00063017" w:rsidRPr="00EF7B65">
        <w:rPr>
          <w:sz w:val="22"/>
          <w:szCs w:val="22"/>
        </w:rPr>
        <w:t>ре</w:t>
      </w:r>
      <w:r w:rsidRPr="00EF7B65">
        <w:rPr>
          <w:sz w:val="22"/>
          <w:szCs w:val="22"/>
        </w:rPr>
        <w:t>м</w:t>
      </w:r>
      <w:r w:rsidR="00063017" w:rsidRPr="00EF7B65">
        <w:rPr>
          <w:sz w:val="22"/>
          <w:szCs w:val="22"/>
        </w:rPr>
        <w:t>а</w:t>
      </w:r>
      <w:r w:rsidRPr="00EF7B65">
        <w:rPr>
          <w:sz w:val="22"/>
          <w:szCs w:val="22"/>
        </w:rPr>
        <w:t>,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е</w:t>
      </w:r>
      <w:r w:rsidRPr="00EF7B65">
        <w:rPr>
          <w:sz w:val="22"/>
          <w:szCs w:val="22"/>
        </w:rPr>
        <w:t xml:space="preserve"> з х</w:t>
      </w:r>
      <w:r w:rsidR="00063017" w:rsidRPr="00EF7B65">
        <w:rPr>
          <w:sz w:val="22"/>
          <w:szCs w:val="22"/>
        </w:rPr>
        <w:t>а</w:t>
      </w:r>
      <w:r w:rsidRPr="00EF7B65">
        <w:rPr>
          <w:sz w:val="22"/>
          <w:szCs w:val="22"/>
        </w:rPr>
        <w:t>б</w:t>
      </w:r>
      <w:r w:rsidR="00063017" w:rsidRPr="00EF7B65">
        <w:rPr>
          <w:sz w:val="22"/>
          <w:szCs w:val="22"/>
        </w:rPr>
        <w:t>ар</w:t>
      </w:r>
      <w:r w:rsidRPr="00EF7B65">
        <w:rPr>
          <w:sz w:val="22"/>
          <w:szCs w:val="22"/>
        </w:rPr>
        <w:t>ництв</w:t>
      </w:r>
      <w:r w:rsidR="00063017" w:rsidRPr="00EF7B65">
        <w:rPr>
          <w:sz w:val="22"/>
          <w:szCs w:val="22"/>
        </w:rPr>
        <w:t>о</w:t>
      </w:r>
      <w:r w:rsidRPr="00EF7B65">
        <w:rPr>
          <w:sz w:val="22"/>
          <w:szCs w:val="22"/>
        </w:rPr>
        <w:t>м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дмив</w:t>
      </w:r>
      <w:r w:rsidR="00063017" w:rsidRPr="00EF7B65">
        <w:rPr>
          <w:sz w:val="22"/>
          <w:szCs w:val="22"/>
        </w:rPr>
        <w:t>а</w:t>
      </w:r>
      <w:r w:rsidRPr="00EF7B65">
        <w:rPr>
          <w:sz w:val="22"/>
          <w:szCs w:val="22"/>
        </w:rPr>
        <w:t>нням к</w:t>
      </w:r>
      <w:r w:rsidR="00063017" w:rsidRPr="00EF7B65">
        <w:rPr>
          <w:sz w:val="22"/>
          <w:szCs w:val="22"/>
        </w:rPr>
        <w:t>о</w:t>
      </w:r>
      <w:r w:rsidRPr="00EF7B65">
        <w:rPr>
          <w:sz w:val="22"/>
          <w:szCs w:val="22"/>
        </w:rPr>
        <w:t>шт</w:t>
      </w:r>
      <w:r w:rsidR="00063017" w:rsidRPr="00EF7B65">
        <w:rPr>
          <w:sz w:val="22"/>
          <w:szCs w:val="22"/>
        </w:rPr>
        <w:t>і</w:t>
      </w:r>
      <w:r w:rsidRPr="00EF7B65">
        <w:rPr>
          <w:sz w:val="22"/>
          <w:szCs w:val="22"/>
        </w:rPr>
        <w:t xml:space="preserve">в), </w:t>
      </w:r>
      <w:r w:rsidR="00063017" w:rsidRPr="00EF7B65">
        <w:rPr>
          <w:sz w:val="22"/>
          <w:szCs w:val="22"/>
        </w:rPr>
        <w:t>с</w:t>
      </w:r>
      <w:r w:rsidRPr="00EF7B65">
        <w:rPr>
          <w:sz w:val="22"/>
          <w:szCs w:val="22"/>
        </w:rPr>
        <w:t>удим</w:t>
      </w:r>
      <w:r w:rsidR="00063017" w:rsidRPr="00EF7B65">
        <w:rPr>
          <w:sz w:val="22"/>
          <w:szCs w:val="22"/>
        </w:rPr>
        <w:t>іс</w:t>
      </w:r>
      <w:r w:rsidRPr="00EF7B65">
        <w:rPr>
          <w:sz w:val="22"/>
          <w:szCs w:val="22"/>
        </w:rPr>
        <w:t>ть з як</w:t>
      </w:r>
      <w:r w:rsidR="00063017" w:rsidRPr="00EF7B65">
        <w:rPr>
          <w:sz w:val="22"/>
          <w:szCs w:val="22"/>
        </w:rPr>
        <w:t>о</w:t>
      </w:r>
      <w:r w:rsidRPr="00EF7B65">
        <w:rPr>
          <w:sz w:val="22"/>
          <w:szCs w:val="22"/>
        </w:rPr>
        <w:t>ї н</w:t>
      </w:r>
      <w:r w:rsidR="00063017" w:rsidRPr="00EF7B65">
        <w:rPr>
          <w:sz w:val="22"/>
          <w:szCs w:val="22"/>
        </w:rPr>
        <w:t>е</w:t>
      </w:r>
      <w:r w:rsidRPr="00EF7B65">
        <w:rPr>
          <w:sz w:val="22"/>
          <w:szCs w:val="22"/>
        </w:rPr>
        <w:t xml:space="preserve"> знят</w:t>
      </w:r>
      <w:r w:rsidR="00063017" w:rsidRPr="00EF7B65">
        <w:rPr>
          <w:sz w:val="22"/>
          <w:szCs w:val="22"/>
        </w:rPr>
        <w:t>о</w:t>
      </w:r>
      <w:r w:rsidRPr="00EF7B65">
        <w:rPr>
          <w:sz w:val="22"/>
          <w:szCs w:val="22"/>
        </w:rPr>
        <w:t xml:space="preserve">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н</w:t>
      </w:r>
      <w:r w:rsidR="00063017" w:rsidRPr="00EF7B65">
        <w:rPr>
          <w:sz w:val="22"/>
          <w:szCs w:val="22"/>
        </w:rPr>
        <w:t>е</w:t>
      </w:r>
      <w:r w:rsidRPr="00EF7B65">
        <w:rPr>
          <w:sz w:val="22"/>
          <w:szCs w:val="22"/>
        </w:rPr>
        <w:t xml:space="preserve"> п</w:t>
      </w:r>
      <w:r w:rsidR="00063017" w:rsidRPr="00EF7B65">
        <w:rPr>
          <w:sz w:val="22"/>
          <w:szCs w:val="22"/>
        </w:rPr>
        <w:t>о</w:t>
      </w:r>
      <w:r w:rsidRPr="00EF7B65">
        <w:rPr>
          <w:sz w:val="22"/>
          <w:szCs w:val="22"/>
        </w:rPr>
        <w:t>г</w:t>
      </w:r>
      <w:r w:rsidR="00063017" w:rsidRPr="00EF7B65">
        <w:rPr>
          <w:sz w:val="22"/>
          <w:szCs w:val="22"/>
        </w:rPr>
        <w:t>а</w:t>
      </w:r>
      <w:r w:rsidRPr="00EF7B65">
        <w:rPr>
          <w:sz w:val="22"/>
          <w:szCs w:val="22"/>
        </w:rPr>
        <w:t>ш</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 в у</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вл</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му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 п</w:t>
      </w:r>
      <w:r w:rsidR="00063017" w:rsidRPr="00EF7B65">
        <w:rPr>
          <w:sz w:val="22"/>
          <w:szCs w:val="22"/>
        </w:rPr>
        <w:t>ор</w:t>
      </w:r>
      <w:r w:rsidRPr="00EF7B65">
        <w:rPr>
          <w:sz w:val="22"/>
          <w:szCs w:val="22"/>
        </w:rPr>
        <w:t>ядку;</w:t>
      </w:r>
    </w:p>
    <w:p w:rsidR="002E1411" w:rsidRPr="00EF7B65" w:rsidRDefault="002E1411" w:rsidP="00A86D20">
      <w:pPr>
        <w:pStyle w:val="rvps2"/>
        <w:spacing w:before="0" w:after="0"/>
        <w:jc w:val="both"/>
        <w:rPr>
          <w:sz w:val="22"/>
          <w:szCs w:val="22"/>
        </w:rPr>
      </w:pPr>
      <w:bookmarkStart w:id="60" w:name="n621"/>
      <w:bookmarkEnd w:id="60"/>
      <w:r w:rsidRPr="00EF7B65">
        <w:rPr>
          <w:sz w:val="22"/>
          <w:szCs w:val="22"/>
        </w:rPr>
        <w:t>6) к</w:t>
      </w:r>
      <w:r w:rsidR="00063017" w:rsidRPr="00EF7B65">
        <w:rPr>
          <w:sz w:val="22"/>
          <w:szCs w:val="22"/>
        </w:rPr>
        <w:t>ері</w:t>
      </w:r>
      <w:r w:rsidRPr="00EF7B65">
        <w:rPr>
          <w:sz w:val="22"/>
          <w:szCs w:val="22"/>
        </w:rPr>
        <w:t>вник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був з</w:t>
      </w:r>
      <w:r w:rsidR="00063017" w:rsidRPr="00EF7B65">
        <w:rPr>
          <w:sz w:val="22"/>
          <w:szCs w:val="22"/>
        </w:rPr>
        <w:t>ас</w:t>
      </w:r>
      <w:r w:rsidRPr="00EF7B65">
        <w:rPr>
          <w:sz w:val="22"/>
          <w:szCs w:val="22"/>
        </w:rPr>
        <w:t>удж</w:t>
      </w:r>
      <w:r w:rsidR="00063017" w:rsidRPr="00EF7B65">
        <w:rPr>
          <w:sz w:val="22"/>
          <w:szCs w:val="22"/>
        </w:rPr>
        <w:t>е</w:t>
      </w:r>
      <w:r w:rsidRPr="00EF7B65">
        <w:rPr>
          <w:sz w:val="22"/>
          <w:szCs w:val="22"/>
        </w:rPr>
        <w:t>ний з</w:t>
      </w:r>
      <w:r w:rsidR="00063017" w:rsidRPr="00EF7B65">
        <w:rPr>
          <w:sz w:val="22"/>
          <w:szCs w:val="22"/>
        </w:rPr>
        <w:t>а</w:t>
      </w:r>
      <w:r w:rsidRPr="00EF7B65">
        <w:rPr>
          <w:sz w:val="22"/>
          <w:szCs w:val="22"/>
        </w:rPr>
        <w:t xml:space="preserve"> к</w:t>
      </w:r>
      <w:r w:rsidR="00063017" w:rsidRPr="00EF7B65">
        <w:rPr>
          <w:sz w:val="22"/>
          <w:szCs w:val="22"/>
        </w:rPr>
        <w:t>р</w:t>
      </w:r>
      <w:r w:rsidRPr="00EF7B65">
        <w:rPr>
          <w:sz w:val="22"/>
          <w:szCs w:val="22"/>
        </w:rPr>
        <w:t>им</w:t>
      </w:r>
      <w:r w:rsidR="00063017" w:rsidRPr="00EF7B65">
        <w:rPr>
          <w:sz w:val="22"/>
          <w:szCs w:val="22"/>
        </w:rPr>
        <w:t>і</w:t>
      </w:r>
      <w:r w:rsidRPr="00EF7B65">
        <w:rPr>
          <w:sz w:val="22"/>
          <w:szCs w:val="22"/>
        </w:rPr>
        <w:t>н</w:t>
      </w:r>
      <w:r w:rsidR="00063017" w:rsidRPr="00EF7B65">
        <w:rPr>
          <w:sz w:val="22"/>
          <w:szCs w:val="22"/>
        </w:rPr>
        <w:t>а</w:t>
      </w:r>
      <w:r w:rsidRPr="00EF7B65">
        <w:rPr>
          <w:sz w:val="22"/>
          <w:szCs w:val="22"/>
        </w:rPr>
        <w:t>льн</w:t>
      </w:r>
      <w:r w:rsidR="00063017" w:rsidRPr="00EF7B65">
        <w:rPr>
          <w:sz w:val="22"/>
          <w:szCs w:val="22"/>
        </w:rPr>
        <w:t>е</w:t>
      </w:r>
      <w:r w:rsidRPr="00EF7B65">
        <w:rPr>
          <w:sz w:val="22"/>
          <w:szCs w:val="22"/>
        </w:rPr>
        <w:t xml:space="preserve">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 вчин</w:t>
      </w:r>
      <w:r w:rsidR="00063017" w:rsidRPr="00EF7B65">
        <w:rPr>
          <w:sz w:val="22"/>
          <w:szCs w:val="22"/>
        </w:rPr>
        <w:t>е</w:t>
      </w:r>
      <w:r w:rsidRPr="00EF7B65">
        <w:rPr>
          <w:sz w:val="22"/>
          <w:szCs w:val="22"/>
        </w:rPr>
        <w:t>н</w:t>
      </w:r>
      <w:r w:rsidR="00063017" w:rsidRPr="00EF7B65">
        <w:rPr>
          <w:sz w:val="22"/>
          <w:szCs w:val="22"/>
        </w:rPr>
        <w:t>е</w:t>
      </w:r>
      <w:r w:rsidRPr="00EF7B65">
        <w:rPr>
          <w:sz w:val="22"/>
          <w:szCs w:val="22"/>
        </w:rPr>
        <w:t xml:space="preserve"> з к</w:t>
      </w:r>
      <w:r w:rsidR="00063017" w:rsidRPr="00EF7B65">
        <w:rPr>
          <w:sz w:val="22"/>
          <w:szCs w:val="22"/>
        </w:rPr>
        <w:t>ор</w:t>
      </w:r>
      <w:r w:rsidRPr="00EF7B65">
        <w:rPr>
          <w:sz w:val="22"/>
          <w:szCs w:val="22"/>
        </w:rPr>
        <w:t>и</w:t>
      </w:r>
      <w:r w:rsidR="00063017" w:rsidRPr="00EF7B65">
        <w:rPr>
          <w:sz w:val="22"/>
          <w:szCs w:val="22"/>
        </w:rPr>
        <w:t>с</w:t>
      </w:r>
      <w:r w:rsidRPr="00EF7B65">
        <w:rPr>
          <w:sz w:val="22"/>
          <w:szCs w:val="22"/>
        </w:rPr>
        <w:t>ливих м</w:t>
      </w:r>
      <w:r w:rsidR="00063017" w:rsidRPr="00EF7B65">
        <w:rPr>
          <w:sz w:val="22"/>
          <w:szCs w:val="22"/>
        </w:rPr>
        <w:t>о</w:t>
      </w:r>
      <w:r w:rsidRPr="00EF7B65">
        <w:rPr>
          <w:sz w:val="22"/>
          <w:szCs w:val="22"/>
        </w:rPr>
        <w:t>тив</w:t>
      </w:r>
      <w:r w:rsidR="00063017" w:rsidRPr="00EF7B65">
        <w:rPr>
          <w:sz w:val="22"/>
          <w:szCs w:val="22"/>
        </w:rPr>
        <w:t>і</w:t>
      </w:r>
      <w:r w:rsidRPr="00EF7B65">
        <w:rPr>
          <w:sz w:val="22"/>
          <w:szCs w:val="22"/>
        </w:rPr>
        <w:t>в (з</w:t>
      </w:r>
      <w:r w:rsidR="00063017" w:rsidRPr="00EF7B65">
        <w:rPr>
          <w:sz w:val="22"/>
          <w:szCs w:val="22"/>
        </w:rPr>
        <w:t>о</w:t>
      </w:r>
      <w:r w:rsidRPr="00EF7B65">
        <w:rPr>
          <w:sz w:val="22"/>
          <w:szCs w:val="22"/>
        </w:rPr>
        <w:t>к</w:t>
      </w:r>
      <w:r w:rsidR="00063017" w:rsidRPr="00EF7B65">
        <w:rPr>
          <w:sz w:val="22"/>
          <w:szCs w:val="22"/>
        </w:rPr>
        <w:t>ре</w:t>
      </w:r>
      <w:r w:rsidRPr="00EF7B65">
        <w:rPr>
          <w:sz w:val="22"/>
          <w:szCs w:val="22"/>
        </w:rPr>
        <w:t>м</w:t>
      </w:r>
      <w:r w:rsidR="00063017" w:rsidRPr="00EF7B65">
        <w:rPr>
          <w:sz w:val="22"/>
          <w:szCs w:val="22"/>
        </w:rPr>
        <w:t>а</w:t>
      </w:r>
      <w:r w:rsidRPr="00EF7B65">
        <w:rPr>
          <w:sz w:val="22"/>
          <w:szCs w:val="22"/>
        </w:rPr>
        <w:t>,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е</w:t>
      </w:r>
      <w:r w:rsidRPr="00EF7B65">
        <w:rPr>
          <w:sz w:val="22"/>
          <w:szCs w:val="22"/>
        </w:rPr>
        <w:t xml:space="preserve"> з х</w:t>
      </w:r>
      <w:r w:rsidR="00063017" w:rsidRPr="00EF7B65">
        <w:rPr>
          <w:sz w:val="22"/>
          <w:szCs w:val="22"/>
        </w:rPr>
        <w:t>а</w:t>
      </w:r>
      <w:r w:rsidRPr="00EF7B65">
        <w:rPr>
          <w:sz w:val="22"/>
          <w:szCs w:val="22"/>
        </w:rPr>
        <w:t>б</w:t>
      </w:r>
      <w:r w:rsidR="00063017" w:rsidRPr="00EF7B65">
        <w:rPr>
          <w:sz w:val="22"/>
          <w:szCs w:val="22"/>
        </w:rPr>
        <w:t>ар</w:t>
      </w:r>
      <w:r w:rsidRPr="00EF7B65">
        <w:rPr>
          <w:sz w:val="22"/>
          <w:szCs w:val="22"/>
        </w:rPr>
        <w:t>ництв</w:t>
      </w:r>
      <w:r w:rsidR="00063017" w:rsidRPr="00EF7B65">
        <w:rPr>
          <w:sz w:val="22"/>
          <w:szCs w:val="22"/>
        </w:rPr>
        <w:t>о</w:t>
      </w:r>
      <w:r w:rsidRPr="00EF7B65">
        <w:rPr>
          <w:sz w:val="22"/>
          <w:szCs w:val="22"/>
        </w:rPr>
        <w:t>м, ш</w:t>
      </w:r>
      <w:r w:rsidR="00063017" w:rsidRPr="00EF7B65">
        <w:rPr>
          <w:sz w:val="22"/>
          <w:szCs w:val="22"/>
        </w:rPr>
        <w:t>а</w:t>
      </w:r>
      <w:r w:rsidRPr="00EF7B65">
        <w:rPr>
          <w:sz w:val="22"/>
          <w:szCs w:val="22"/>
        </w:rPr>
        <w:t>х</w:t>
      </w:r>
      <w:r w:rsidR="00063017" w:rsidRPr="00EF7B65">
        <w:rPr>
          <w:sz w:val="22"/>
          <w:szCs w:val="22"/>
        </w:rPr>
        <w:t>ра</w:t>
      </w:r>
      <w:r w:rsidRPr="00EF7B65">
        <w:rPr>
          <w:sz w:val="22"/>
          <w:szCs w:val="22"/>
        </w:rPr>
        <w:t>й</w:t>
      </w:r>
      <w:r w:rsidR="00063017" w:rsidRPr="00EF7B65">
        <w:rPr>
          <w:sz w:val="22"/>
          <w:szCs w:val="22"/>
        </w:rPr>
        <w:t>с</w:t>
      </w:r>
      <w:r w:rsidRPr="00EF7B65">
        <w:rPr>
          <w:sz w:val="22"/>
          <w:szCs w:val="22"/>
        </w:rPr>
        <w:t>тв</w:t>
      </w:r>
      <w:r w:rsidR="00063017" w:rsidRPr="00EF7B65">
        <w:rPr>
          <w:sz w:val="22"/>
          <w:szCs w:val="22"/>
        </w:rPr>
        <w:t>о</w:t>
      </w:r>
      <w:r w:rsidRPr="00EF7B65">
        <w:rPr>
          <w:sz w:val="22"/>
          <w:szCs w:val="22"/>
        </w:rPr>
        <w:t>м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дмив</w:t>
      </w:r>
      <w:r w:rsidR="00063017" w:rsidRPr="00EF7B65">
        <w:rPr>
          <w:sz w:val="22"/>
          <w:szCs w:val="22"/>
        </w:rPr>
        <w:t>а</w:t>
      </w:r>
      <w:r w:rsidRPr="00EF7B65">
        <w:rPr>
          <w:sz w:val="22"/>
          <w:szCs w:val="22"/>
        </w:rPr>
        <w:t>нням к</w:t>
      </w:r>
      <w:r w:rsidR="00063017" w:rsidRPr="00EF7B65">
        <w:rPr>
          <w:sz w:val="22"/>
          <w:szCs w:val="22"/>
        </w:rPr>
        <w:t>о</w:t>
      </w:r>
      <w:r w:rsidRPr="00EF7B65">
        <w:rPr>
          <w:sz w:val="22"/>
          <w:szCs w:val="22"/>
        </w:rPr>
        <w:t>шт</w:t>
      </w:r>
      <w:r w:rsidR="00063017" w:rsidRPr="00EF7B65">
        <w:rPr>
          <w:sz w:val="22"/>
          <w:szCs w:val="22"/>
        </w:rPr>
        <w:t>і</w:t>
      </w:r>
      <w:r w:rsidRPr="00EF7B65">
        <w:rPr>
          <w:sz w:val="22"/>
          <w:szCs w:val="22"/>
        </w:rPr>
        <w:t xml:space="preserve">в), </w:t>
      </w:r>
      <w:r w:rsidR="00063017" w:rsidRPr="00EF7B65">
        <w:rPr>
          <w:sz w:val="22"/>
          <w:szCs w:val="22"/>
        </w:rPr>
        <w:t>с</w:t>
      </w:r>
      <w:r w:rsidRPr="00EF7B65">
        <w:rPr>
          <w:sz w:val="22"/>
          <w:szCs w:val="22"/>
        </w:rPr>
        <w:t>удим</w:t>
      </w:r>
      <w:r w:rsidR="00063017" w:rsidRPr="00EF7B65">
        <w:rPr>
          <w:sz w:val="22"/>
          <w:szCs w:val="22"/>
        </w:rPr>
        <w:t>іс</w:t>
      </w:r>
      <w:r w:rsidRPr="00EF7B65">
        <w:rPr>
          <w:sz w:val="22"/>
          <w:szCs w:val="22"/>
        </w:rPr>
        <w:t>ть з як</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н</w:t>
      </w:r>
      <w:r w:rsidR="00063017" w:rsidRPr="00EF7B65">
        <w:rPr>
          <w:sz w:val="22"/>
          <w:szCs w:val="22"/>
        </w:rPr>
        <w:t>е</w:t>
      </w:r>
      <w:r w:rsidRPr="00EF7B65">
        <w:rPr>
          <w:sz w:val="22"/>
          <w:szCs w:val="22"/>
        </w:rPr>
        <w:t xml:space="preserve"> знят</w:t>
      </w:r>
      <w:r w:rsidR="00063017" w:rsidRPr="00EF7B65">
        <w:rPr>
          <w:sz w:val="22"/>
          <w:szCs w:val="22"/>
        </w:rPr>
        <w:t>о</w:t>
      </w:r>
      <w:r w:rsidRPr="00EF7B65">
        <w:rPr>
          <w:sz w:val="22"/>
          <w:szCs w:val="22"/>
        </w:rPr>
        <w:t xml:space="preserve">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н</w:t>
      </w:r>
      <w:r w:rsidR="00063017" w:rsidRPr="00EF7B65">
        <w:rPr>
          <w:sz w:val="22"/>
          <w:szCs w:val="22"/>
        </w:rPr>
        <w:t>е</w:t>
      </w:r>
      <w:r w:rsidRPr="00EF7B65">
        <w:rPr>
          <w:sz w:val="22"/>
          <w:szCs w:val="22"/>
        </w:rPr>
        <w:t xml:space="preserve"> п</w:t>
      </w:r>
      <w:r w:rsidR="00063017" w:rsidRPr="00EF7B65">
        <w:rPr>
          <w:sz w:val="22"/>
          <w:szCs w:val="22"/>
        </w:rPr>
        <w:t>о</w:t>
      </w:r>
      <w:r w:rsidRPr="00EF7B65">
        <w:rPr>
          <w:sz w:val="22"/>
          <w:szCs w:val="22"/>
        </w:rPr>
        <w:t>г</w:t>
      </w:r>
      <w:r w:rsidR="00063017" w:rsidRPr="00EF7B65">
        <w:rPr>
          <w:sz w:val="22"/>
          <w:szCs w:val="22"/>
        </w:rPr>
        <w:t>а</w:t>
      </w:r>
      <w:r w:rsidRPr="00EF7B65">
        <w:rPr>
          <w:sz w:val="22"/>
          <w:szCs w:val="22"/>
        </w:rPr>
        <w:t>ш</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 в у</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вл</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му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 п</w:t>
      </w:r>
      <w:r w:rsidR="00063017" w:rsidRPr="00EF7B65">
        <w:rPr>
          <w:sz w:val="22"/>
          <w:szCs w:val="22"/>
        </w:rPr>
        <w:t>ор</w:t>
      </w:r>
      <w:r w:rsidRPr="00EF7B65">
        <w:rPr>
          <w:sz w:val="22"/>
          <w:szCs w:val="22"/>
        </w:rPr>
        <w:t>ядку;</w:t>
      </w:r>
    </w:p>
    <w:p w:rsidR="002E1411" w:rsidRPr="00EF7B65" w:rsidRDefault="002E1411" w:rsidP="00A86D20">
      <w:pPr>
        <w:pStyle w:val="rvps2"/>
        <w:spacing w:before="0" w:after="0"/>
        <w:jc w:val="both"/>
        <w:rPr>
          <w:sz w:val="22"/>
          <w:szCs w:val="22"/>
        </w:rPr>
      </w:pPr>
      <w:bookmarkStart w:id="61" w:name="n622"/>
      <w:bookmarkEnd w:id="61"/>
      <w:r w:rsidRPr="00EF7B65">
        <w:rPr>
          <w:sz w:val="22"/>
          <w:szCs w:val="22"/>
        </w:rPr>
        <w:lastRenderedPageBreak/>
        <w:t>7)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я п</w:t>
      </w:r>
      <w:r w:rsidR="00063017" w:rsidRPr="00EF7B65">
        <w:rPr>
          <w:sz w:val="22"/>
          <w:szCs w:val="22"/>
        </w:rPr>
        <w:t>о</w:t>
      </w:r>
      <w:r w:rsidRPr="00EF7B65">
        <w:rPr>
          <w:sz w:val="22"/>
          <w:szCs w:val="22"/>
        </w:rPr>
        <w:t>д</w:t>
      </w:r>
      <w:r w:rsidR="00063017" w:rsidRPr="00EF7B65">
        <w:rPr>
          <w:sz w:val="22"/>
          <w:szCs w:val="22"/>
        </w:rPr>
        <w:t>а</w:t>
      </w:r>
      <w:r w:rsidRPr="00EF7B65">
        <w:rPr>
          <w:sz w:val="22"/>
          <w:szCs w:val="22"/>
        </w:rPr>
        <w:t>н</w:t>
      </w:r>
      <w:r w:rsidR="00063017" w:rsidRPr="00EF7B65">
        <w:rPr>
          <w:sz w:val="22"/>
          <w:szCs w:val="22"/>
        </w:rPr>
        <w:t>а</w:t>
      </w:r>
      <w:r w:rsidRPr="00EF7B65">
        <w:rPr>
          <w:sz w:val="22"/>
          <w:szCs w:val="22"/>
        </w:rPr>
        <w:t xml:space="preserve">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який є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 xml:space="preserve">ю </w:t>
      </w:r>
      <w:r w:rsidR="00063017" w:rsidRPr="00EF7B65">
        <w:rPr>
          <w:sz w:val="22"/>
          <w:szCs w:val="22"/>
        </w:rPr>
        <w:t>осо</w:t>
      </w:r>
      <w:r w:rsidRPr="00EF7B65">
        <w:rPr>
          <w:sz w:val="22"/>
          <w:szCs w:val="22"/>
        </w:rPr>
        <w:t>б</w:t>
      </w:r>
      <w:r w:rsidR="00063017" w:rsidRPr="00EF7B65">
        <w:rPr>
          <w:sz w:val="22"/>
          <w:szCs w:val="22"/>
        </w:rPr>
        <w:t>о</w:t>
      </w:r>
      <w:r w:rsidRPr="00EF7B65">
        <w:rPr>
          <w:sz w:val="22"/>
          <w:szCs w:val="22"/>
        </w:rPr>
        <w:t xml:space="preserve">ю з </w:t>
      </w:r>
      <w:r w:rsidR="00063017" w:rsidRPr="00EF7B65">
        <w:rPr>
          <w:sz w:val="22"/>
          <w:szCs w:val="22"/>
        </w:rPr>
        <w:t>і</w:t>
      </w:r>
      <w:r w:rsidRPr="00EF7B65">
        <w:rPr>
          <w:sz w:val="22"/>
          <w:szCs w:val="22"/>
        </w:rPr>
        <w:t>ншими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ми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з уп</w:t>
      </w:r>
      <w:r w:rsidR="00063017" w:rsidRPr="00EF7B65">
        <w:rPr>
          <w:sz w:val="22"/>
          <w:szCs w:val="22"/>
        </w:rPr>
        <w:t>о</w:t>
      </w:r>
      <w:r w:rsidRPr="00EF7B65">
        <w:rPr>
          <w:sz w:val="22"/>
          <w:szCs w:val="22"/>
        </w:rPr>
        <w:t>вн</w:t>
      </w:r>
      <w:r w:rsidR="00063017" w:rsidRPr="00EF7B65">
        <w:rPr>
          <w:sz w:val="22"/>
          <w:szCs w:val="22"/>
        </w:rPr>
        <w:t>о</w:t>
      </w:r>
      <w:r w:rsidRPr="00EF7B65">
        <w:rPr>
          <w:sz w:val="22"/>
          <w:szCs w:val="22"/>
        </w:rPr>
        <w:t>в</w:t>
      </w:r>
      <w:r w:rsidR="00063017" w:rsidRPr="00EF7B65">
        <w:rPr>
          <w:sz w:val="22"/>
          <w:szCs w:val="22"/>
        </w:rPr>
        <w:t>а</w:t>
      </w:r>
      <w:r w:rsidRPr="00EF7B65">
        <w:rPr>
          <w:sz w:val="22"/>
          <w:szCs w:val="22"/>
        </w:rPr>
        <w:t>ж</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ю </w:t>
      </w:r>
      <w:r w:rsidR="00063017" w:rsidRPr="00EF7B65">
        <w:rPr>
          <w:sz w:val="22"/>
          <w:szCs w:val="22"/>
        </w:rPr>
        <w:t>осо</w:t>
      </w:r>
      <w:r w:rsidRPr="00EF7B65">
        <w:rPr>
          <w:sz w:val="22"/>
          <w:szCs w:val="22"/>
        </w:rPr>
        <w:t>б</w:t>
      </w:r>
      <w:r w:rsidR="00063017" w:rsidRPr="00EF7B65">
        <w:rPr>
          <w:sz w:val="22"/>
          <w:szCs w:val="22"/>
        </w:rPr>
        <w:t>о</w:t>
      </w:r>
      <w:r w:rsidRPr="00EF7B65">
        <w:rPr>
          <w:sz w:val="22"/>
          <w:szCs w:val="22"/>
        </w:rPr>
        <w:t>ю (</w:t>
      </w:r>
      <w:r w:rsidR="00063017" w:rsidRPr="00EF7B65">
        <w:rPr>
          <w:sz w:val="22"/>
          <w:szCs w:val="22"/>
        </w:rPr>
        <w:t>осо</w:t>
      </w:r>
      <w:r w:rsidRPr="00EF7B65">
        <w:rPr>
          <w:sz w:val="22"/>
          <w:szCs w:val="22"/>
        </w:rPr>
        <w:t>б</w:t>
      </w:r>
      <w:r w:rsidR="00063017" w:rsidRPr="00EF7B65">
        <w:rPr>
          <w:sz w:val="22"/>
          <w:szCs w:val="22"/>
        </w:rPr>
        <w:t>а</w:t>
      </w:r>
      <w:r w:rsidRPr="00EF7B65">
        <w:rPr>
          <w:sz w:val="22"/>
          <w:szCs w:val="22"/>
        </w:rPr>
        <w:t>ми),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з к</w:t>
      </w:r>
      <w:r w:rsidR="00063017" w:rsidRPr="00EF7B65">
        <w:rPr>
          <w:sz w:val="22"/>
          <w:szCs w:val="22"/>
        </w:rPr>
        <w:t>ері</w:t>
      </w:r>
      <w:r w:rsidRPr="00EF7B65">
        <w:rPr>
          <w:sz w:val="22"/>
          <w:szCs w:val="22"/>
        </w:rPr>
        <w:t>вник</w:t>
      </w:r>
      <w:r w:rsidR="00063017" w:rsidRPr="00EF7B65">
        <w:rPr>
          <w:sz w:val="22"/>
          <w:szCs w:val="22"/>
        </w:rPr>
        <w:t>о</w:t>
      </w:r>
      <w:r w:rsidRPr="00EF7B65">
        <w:rPr>
          <w:sz w:val="22"/>
          <w:szCs w:val="22"/>
        </w:rPr>
        <w:t>м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а</w:t>
      </w:r>
      <w:r w:rsidRPr="00EF7B65">
        <w:rPr>
          <w:sz w:val="22"/>
          <w:szCs w:val="22"/>
        </w:rPr>
        <w:t>;</w:t>
      </w:r>
    </w:p>
    <w:p w:rsidR="002E1411" w:rsidRPr="00EF7B65" w:rsidRDefault="002E1411" w:rsidP="00A86D20">
      <w:pPr>
        <w:pStyle w:val="rvps2"/>
        <w:spacing w:before="0" w:after="0"/>
        <w:jc w:val="both"/>
        <w:rPr>
          <w:sz w:val="22"/>
          <w:szCs w:val="22"/>
        </w:rPr>
      </w:pPr>
      <w:bookmarkStart w:id="62" w:name="n623"/>
      <w:bookmarkEnd w:id="62"/>
      <w:r w:rsidRPr="00EF7B65">
        <w:rPr>
          <w:sz w:val="22"/>
          <w:szCs w:val="22"/>
        </w:rPr>
        <w:t>8)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визн</w:t>
      </w:r>
      <w:r w:rsidR="00063017" w:rsidRPr="00EF7B65">
        <w:rPr>
          <w:sz w:val="22"/>
          <w:szCs w:val="22"/>
        </w:rPr>
        <w:t>а</w:t>
      </w:r>
      <w:r w:rsidRPr="00EF7B65">
        <w:rPr>
          <w:sz w:val="22"/>
          <w:szCs w:val="22"/>
        </w:rPr>
        <w:t>ний в у</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вл</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му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 п</w:t>
      </w:r>
      <w:r w:rsidR="00063017" w:rsidRPr="00EF7B65">
        <w:rPr>
          <w:sz w:val="22"/>
          <w:szCs w:val="22"/>
        </w:rPr>
        <w:t>ор</w:t>
      </w:r>
      <w:r w:rsidRPr="00EF7B65">
        <w:rPr>
          <w:sz w:val="22"/>
          <w:szCs w:val="22"/>
        </w:rPr>
        <w:t>ядку б</w:t>
      </w:r>
      <w:r w:rsidR="00063017" w:rsidRPr="00EF7B65">
        <w:rPr>
          <w:sz w:val="22"/>
          <w:szCs w:val="22"/>
        </w:rPr>
        <w:t>а</w:t>
      </w:r>
      <w:r w:rsidRPr="00EF7B65">
        <w:rPr>
          <w:sz w:val="22"/>
          <w:szCs w:val="22"/>
        </w:rPr>
        <w:t>нк</w:t>
      </w:r>
      <w:r w:rsidR="00063017" w:rsidRPr="00EF7B65">
        <w:rPr>
          <w:sz w:val="22"/>
          <w:szCs w:val="22"/>
        </w:rPr>
        <w:t>р</w:t>
      </w:r>
      <w:r w:rsidRPr="00EF7B65">
        <w:rPr>
          <w:sz w:val="22"/>
          <w:szCs w:val="22"/>
        </w:rPr>
        <w:t>ут</w:t>
      </w:r>
      <w:r w:rsidR="00063017" w:rsidRPr="00EF7B65">
        <w:rPr>
          <w:sz w:val="22"/>
          <w:szCs w:val="22"/>
        </w:rPr>
        <w:t>о</w:t>
      </w:r>
      <w:r w:rsidRPr="00EF7B65">
        <w:rPr>
          <w:sz w:val="22"/>
          <w:szCs w:val="22"/>
        </w:rPr>
        <w:t>м т</w:t>
      </w:r>
      <w:r w:rsidR="00063017" w:rsidRPr="00EF7B65">
        <w:rPr>
          <w:sz w:val="22"/>
          <w:szCs w:val="22"/>
        </w:rPr>
        <w:t>а</w:t>
      </w:r>
      <w:r w:rsidRPr="00EF7B65">
        <w:rPr>
          <w:sz w:val="22"/>
          <w:szCs w:val="22"/>
        </w:rPr>
        <w:t xml:space="preserve"> </w:t>
      </w:r>
      <w:r w:rsidR="00063017" w:rsidRPr="00EF7B65">
        <w:rPr>
          <w:sz w:val="22"/>
          <w:szCs w:val="22"/>
        </w:rPr>
        <w:t>с</w:t>
      </w:r>
      <w:r w:rsidRPr="00EF7B65">
        <w:rPr>
          <w:sz w:val="22"/>
          <w:szCs w:val="22"/>
        </w:rPr>
        <w:t>т</w:t>
      </w:r>
      <w:r w:rsidR="00063017" w:rsidRPr="00EF7B65">
        <w:rPr>
          <w:sz w:val="22"/>
          <w:szCs w:val="22"/>
        </w:rPr>
        <w:t>осо</w:t>
      </w:r>
      <w:r w:rsidRPr="00EF7B65">
        <w:rPr>
          <w:sz w:val="22"/>
          <w:szCs w:val="22"/>
        </w:rPr>
        <w:t>вн</w:t>
      </w:r>
      <w:r w:rsidR="00063017" w:rsidRPr="00EF7B65">
        <w:rPr>
          <w:sz w:val="22"/>
          <w:szCs w:val="22"/>
        </w:rPr>
        <w:t>о</w:t>
      </w:r>
      <w:r w:rsidRPr="00EF7B65">
        <w:rPr>
          <w:sz w:val="22"/>
          <w:szCs w:val="22"/>
        </w:rPr>
        <w:t xml:space="preserve"> нь</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w:t>
      </w:r>
      <w:r w:rsidR="00063017" w:rsidRPr="00EF7B65">
        <w:rPr>
          <w:sz w:val="22"/>
          <w:szCs w:val="22"/>
        </w:rPr>
        <w:t>а</w:t>
      </w:r>
      <w:r w:rsidRPr="00EF7B65">
        <w:rPr>
          <w:sz w:val="22"/>
          <w:szCs w:val="22"/>
        </w:rPr>
        <w:t xml:space="preserve"> л</w:t>
      </w:r>
      <w:r w:rsidR="00063017" w:rsidRPr="00EF7B65">
        <w:rPr>
          <w:sz w:val="22"/>
          <w:szCs w:val="22"/>
        </w:rPr>
        <w:t>і</w:t>
      </w:r>
      <w:r w:rsidRPr="00EF7B65">
        <w:rPr>
          <w:sz w:val="22"/>
          <w:szCs w:val="22"/>
        </w:rPr>
        <w:t>кв</w:t>
      </w:r>
      <w:r w:rsidR="00063017" w:rsidRPr="00EF7B65">
        <w:rPr>
          <w:sz w:val="22"/>
          <w:szCs w:val="22"/>
        </w:rPr>
        <w:t>і</w:t>
      </w:r>
      <w:r w:rsidRPr="00EF7B65">
        <w:rPr>
          <w:sz w:val="22"/>
          <w:szCs w:val="22"/>
        </w:rPr>
        <w:t>д</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йн</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ра</w:t>
      </w:r>
      <w:r w:rsidRPr="00EF7B65">
        <w:rPr>
          <w:sz w:val="22"/>
          <w:szCs w:val="22"/>
        </w:rPr>
        <w:t>;</w:t>
      </w:r>
    </w:p>
    <w:p w:rsidR="002E1411" w:rsidRPr="00EF7B65" w:rsidRDefault="002E1411" w:rsidP="00A86D20">
      <w:pPr>
        <w:pStyle w:val="rvps2"/>
        <w:spacing w:before="0" w:after="0"/>
        <w:jc w:val="both"/>
        <w:rPr>
          <w:sz w:val="22"/>
          <w:szCs w:val="22"/>
        </w:rPr>
      </w:pPr>
      <w:bookmarkStart w:id="63" w:name="n624"/>
      <w:bookmarkEnd w:id="63"/>
      <w:r w:rsidRPr="00EF7B65">
        <w:rPr>
          <w:sz w:val="22"/>
          <w:szCs w:val="22"/>
        </w:rPr>
        <w:t>9) у Єдин</w:t>
      </w:r>
      <w:r w:rsidR="00063017" w:rsidRPr="00EF7B65">
        <w:rPr>
          <w:sz w:val="22"/>
          <w:szCs w:val="22"/>
        </w:rPr>
        <w:t>о</w:t>
      </w:r>
      <w:r w:rsidRPr="00EF7B65">
        <w:rPr>
          <w:sz w:val="22"/>
          <w:szCs w:val="22"/>
        </w:rPr>
        <w:t>му д</w:t>
      </w:r>
      <w:r w:rsidR="00063017" w:rsidRPr="00EF7B65">
        <w:rPr>
          <w:sz w:val="22"/>
          <w:szCs w:val="22"/>
        </w:rPr>
        <w:t>ер</w:t>
      </w:r>
      <w:r w:rsidRPr="00EF7B65">
        <w:rPr>
          <w:sz w:val="22"/>
          <w:szCs w:val="22"/>
        </w:rPr>
        <w:t>ж</w:t>
      </w:r>
      <w:r w:rsidR="00063017" w:rsidRPr="00EF7B65">
        <w:rPr>
          <w:sz w:val="22"/>
          <w:szCs w:val="22"/>
        </w:rPr>
        <w:t>а</w:t>
      </w:r>
      <w:r w:rsidRPr="00EF7B65">
        <w:rPr>
          <w:sz w:val="22"/>
          <w:szCs w:val="22"/>
        </w:rPr>
        <w:t>вн</w:t>
      </w:r>
      <w:r w:rsidR="00063017" w:rsidRPr="00EF7B65">
        <w:rPr>
          <w:sz w:val="22"/>
          <w:szCs w:val="22"/>
        </w:rPr>
        <w:t>о</w:t>
      </w:r>
      <w:r w:rsidRPr="00EF7B65">
        <w:rPr>
          <w:sz w:val="22"/>
          <w:szCs w:val="22"/>
        </w:rPr>
        <w:t xml:space="preserve">му </w:t>
      </w:r>
      <w:r w:rsidR="00063017" w:rsidRPr="00EF7B65">
        <w:rPr>
          <w:sz w:val="22"/>
          <w:szCs w:val="22"/>
        </w:rPr>
        <w:t>ре</w:t>
      </w:r>
      <w:r w:rsidRPr="00EF7B65">
        <w:rPr>
          <w:sz w:val="22"/>
          <w:szCs w:val="22"/>
        </w:rPr>
        <w:t>є</w:t>
      </w:r>
      <w:r w:rsidR="00063017" w:rsidRPr="00EF7B65">
        <w:rPr>
          <w:sz w:val="22"/>
          <w:szCs w:val="22"/>
        </w:rPr>
        <w:t>с</w:t>
      </w:r>
      <w:r w:rsidRPr="00EF7B65">
        <w:rPr>
          <w:sz w:val="22"/>
          <w:szCs w:val="22"/>
        </w:rPr>
        <w:t>т</w:t>
      </w:r>
      <w:r w:rsidR="00063017" w:rsidRPr="00EF7B65">
        <w:rPr>
          <w:sz w:val="22"/>
          <w:szCs w:val="22"/>
        </w:rPr>
        <w:t>рі</w:t>
      </w:r>
      <w:r w:rsidRPr="00EF7B65">
        <w:rPr>
          <w:sz w:val="22"/>
          <w:szCs w:val="22"/>
        </w:rPr>
        <w:t xml:space="preserve"> ю</w:t>
      </w:r>
      <w:r w:rsidR="00063017" w:rsidRPr="00EF7B65">
        <w:rPr>
          <w:sz w:val="22"/>
          <w:szCs w:val="22"/>
        </w:rPr>
        <w:t>р</w:t>
      </w:r>
      <w:r w:rsidRPr="00EF7B65">
        <w:rPr>
          <w:sz w:val="22"/>
          <w:szCs w:val="22"/>
        </w:rPr>
        <w:t xml:space="preserve">идичних </w:t>
      </w:r>
      <w:r w:rsidR="00063017" w:rsidRPr="00EF7B65">
        <w:rPr>
          <w:sz w:val="22"/>
          <w:szCs w:val="22"/>
        </w:rPr>
        <w:t>осі</w:t>
      </w:r>
      <w:r w:rsidRPr="00EF7B65">
        <w:rPr>
          <w:sz w:val="22"/>
          <w:szCs w:val="22"/>
        </w:rPr>
        <w:t>б, ф</w:t>
      </w:r>
      <w:r w:rsidR="00063017" w:rsidRPr="00EF7B65">
        <w:rPr>
          <w:sz w:val="22"/>
          <w:szCs w:val="22"/>
        </w:rPr>
        <w:t>і</w:t>
      </w:r>
      <w:r w:rsidRPr="00EF7B65">
        <w:rPr>
          <w:sz w:val="22"/>
          <w:szCs w:val="22"/>
        </w:rPr>
        <w:t xml:space="preserve">зичних </w:t>
      </w:r>
      <w:r w:rsidR="00063017" w:rsidRPr="00EF7B65">
        <w:rPr>
          <w:sz w:val="22"/>
          <w:szCs w:val="22"/>
        </w:rPr>
        <w:t>осі</w:t>
      </w:r>
      <w:r w:rsidRPr="00EF7B65">
        <w:rPr>
          <w:sz w:val="22"/>
          <w:szCs w:val="22"/>
        </w:rPr>
        <w:t>б - п</w:t>
      </w:r>
      <w:r w:rsidR="00063017" w:rsidRPr="00EF7B65">
        <w:rPr>
          <w:sz w:val="22"/>
          <w:szCs w:val="22"/>
        </w:rPr>
        <w:t>і</w:t>
      </w:r>
      <w:r w:rsidRPr="00EF7B65">
        <w:rPr>
          <w:sz w:val="22"/>
          <w:szCs w:val="22"/>
        </w:rPr>
        <w:t>дп</w:t>
      </w:r>
      <w:r w:rsidR="00063017" w:rsidRPr="00EF7B65">
        <w:rPr>
          <w:sz w:val="22"/>
          <w:szCs w:val="22"/>
        </w:rPr>
        <w:t>р</w:t>
      </w:r>
      <w:r w:rsidRPr="00EF7B65">
        <w:rPr>
          <w:sz w:val="22"/>
          <w:szCs w:val="22"/>
        </w:rPr>
        <w:t>иємц</w:t>
      </w:r>
      <w:r w:rsidR="00063017" w:rsidRPr="00EF7B65">
        <w:rPr>
          <w:sz w:val="22"/>
          <w:szCs w:val="22"/>
        </w:rPr>
        <w:t>і</w:t>
      </w:r>
      <w:r w:rsidRPr="00EF7B65">
        <w:rPr>
          <w:sz w:val="22"/>
          <w:szCs w:val="22"/>
        </w:rPr>
        <w:t>в т</w:t>
      </w:r>
      <w:r w:rsidR="00063017" w:rsidRPr="00EF7B65">
        <w:rPr>
          <w:sz w:val="22"/>
          <w:szCs w:val="22"/>
        </w:rPr>
        <w:t>а</w:t>
      </w:r>
      <w:r w:rsidRPr="00EF7B65">
        <w:rPr>
          <w:sz w:val="22"/>
          <w:szCs w:val="22"/>
        </w:rPr>
        <w:t xml:space="preserve"> г</w:t>
      </w:r>
      <w:r w:rsidR="00063017" w:rsidRPr="00EF7B65">
        <w:rPr>
          <w:sz w:val="22"/>
          <w:szCs w:val="22"/>
        </w:rPr>
        <w:t>ро</w:t>
      </w:r>
      <w:r w:rsidRPr="00EF7B65">
        <w:rPr>
          <w:sz w:val="22"/>
          <w:szCs w:val="22"/>
        </w:rPr>
        <w:t>м</w:t>
      </w:r>
      <w:r w:rsidR="00063017" w:rsidRPr="00EF7B65">
        <w:rPr>
          <w:sz w:val="22"/>
          <w:szCs w:val="22"/>
        </w:rPr>
        <w:t>а</w:t>
      </w:r>
      <w:r w:rsidRPr="00EF7B65">
        <w:rPr>
          <w:sz w:val="22"/>
          <w:szCs w:val="22"/>
        </w:rPr>
        <w:t>д</w:t>
      </w:r>
      <w:r w:rsidR="00063017" w:rsidRPr="00EF7B65">
        <w:rPr>
          <w:sz w:val="22"/>
          <w:szCs w:val="22"/>
        </w:rPr>
        <w:t>с</w:t>
      </w:r>
      <w:r w:rsidRPr="00EF7B65">
        <w:rPr>
          <w:sz w:val="22"/>
          <w:szCs w:val="22"/>
        </w:rPr>
        <w:t>ьких ф</w:t>
      </w:r>
      <w:r w:rsidR="00063017" w:rsidRPr="00EF7B65">
        <w:rPr>
          <w:sz w:val="22"/>
          <w:szCs w:val="22"/>
        </w:rPr>
        <w:t>ор</w:t>
      </w:r>
      <w:r w:rsidRPr="00EF7B65">
        <w:rPr>
          <w:sz w:val="22"/>
          <w:szCs w:val="22"/>
        </w:rPr>
        <w:t>мув</w:t>
      </w:r>
      <w:r w:rsidR="00063017" w:rsidRPr="00EF7B65">
        <w:rPr>
          <w:sz w:val="22"/>
          <w:szCs w:val="22"/>
        </w:rPr>
        <w:t>а</w:t>
      </w:r>
      <w:r w:rsidRPr="00EF7B65">
        <w:rPr>
          <w:sz w:val="22"/>
          <w:szCs w:val="22"/>
        </w:rPr>
        <w:t>нь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 xml:space="preserve">утня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я, п</w:t>
      </w:r>
      <w:r w:rsidR="00063017" w:rsidRPr="00EF7B65">
        <w:rPr>
          <w:sz w:val="22"/>
          <w:szCs w:val="22"/>
        </w:rPr>
        <w:t>ере</w:t>
      </w:r>
      <w:r w:rsidRPr="00EF7B65">
        <w:rPr>
          <w:sz w:val="22"/>
          <w:szCs w:val="22"/>
        </w:rPr>
        <w:t>дб</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w:t>
      </w:r>
      <w:r w:rsidR="00063017" w:rsidRPr="00EF7B65">
        <w:rPr>
          <w:sz w:val="22"/>
          <w:szCs w:val="22"/>
        </w:rPr>
        <w:t>а</w:t>
      </w:r>
      <w:r w:rsidRPr="00EF7B65">
        <w:rPr>
          <w:sz w:val="22"/>
          <w:szCs w:val="22"/>
        </w:rPr>
        <w:t xml:space="preserve"> </w:t>
      </w:r>
      <w:hyperlink r:id="rId69" w:anchor="_blank" w:history="1">
        <w:r w:rsidRPr="00EF7B65">
          <w:rPr>
            <w:rStyle w:val="a5"/>
            <w:sz w:val="22"/>
            <w:szCs w:val="22"/>
          </w:rPr>
          <w:t>пункт</w:t>
        </w:r>
        <w:r w:rsidR="00063017" w:rsidRPr="00EF7B65">
          <w:rPr>
            <w:rStyle w:val="a5"/>
            <w:sz w:val="22"/>
            <w:szCs w:val="22"/>
          </w:rPr>
          <w:t>о</w:t>
        </w:r>
        <w:r w:rsidRPr="00EF7B65">
          <w:rPr>
            <w:rStyle w:val="a5"/>
            <w:sz w:val="22"/>
            <w:szCs w:val="22"/>
          </w:rPr>
          <w:t>м 9</w:t>
        </w:r>
      </w:hyperlink>
      <w:r w:rsidRPr="00EF7B65">
        <w:rPr>
          <w:sz w:val="22"/>
          <w:szCs w:val="22"/>
        </w:rPr>
        <w:t xml:space="preserve"> ч</w:t>
      </w:r>
      <w:r w:rsidR="00063017" w:rsidRPr="00EF7B65">
        <w:rPr>
          <w:sz w:val="22"/>
          <w:szCs w:val="22"/>
        </w:rPr>
        <w:t>ас</w:t>
      </w:r>
      <w:r w:rsidRPr="00EF7B65">
        <w:rPr>
          <w:sz w:val="22"/>
          <w:szCs w:val="22"/>
        </w:rPr>
        <w:t>тини д</w:t>
      </w:r>
      <w:r w:rsidR="00063017" w:rsidRPr="00EF7B65">
        <w:rPr>
          <w:sz w:val="22"/>
          <w:szCs w:val="22"/>
        </w:rPr>
        <w:t>р</w:t>
      </w:r>
      <w:r w:rsidRPr="00EF7B65">
        <w:rPr>
          <w:sz w:val="22"/>
          <w:szCs w:val="22"/>
        </w:rPr>
        <w:t>уг</w:t>
      </w:r>
      <w:r w:rsidR="00063017" w:rsidRPr="00EF7B65">
        <w:rPr>
          <w:sz w:val="22"/>
          <w:szCs w:val="22"/>
        </w:rPr>
        <w:t>о</w:t>
      </w:r>
      <w:r w:rsidRPr="00EF7B65">
        <w:rPr>
          <w:sz w:val="22"/>
          <w:szCs w:val="22"/>
        </w:rPr>
        <w:t xml:space="preserve">ї </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тт</w:t>
      </w:r>
      <w:r w:rsidR="00063017" w:rsidRPr="00EF7B65">
        <w:rPr>
          <w:sz w:val="22"/>
          <w:szCs w:val="22"/>
        </w:rPr>
        <w:t>і</w:t>
      </w:r>
      <w:r w:rsidRPr="00EF7B65">
        <w:rPr>
          <w:sz w:val="22"/>
          <w:szCs w:val="22"/>
        </w:rPr>
        <w:t xml:space="preserve"> 9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ну Ук</w:t>
      </w:r>
      <w:r w:rsidR="00063017" w:rsidRPr="00EF7B65">
        <w:rPr>
          <w:sz w:val="22"/>
          <w:szCs w:val="22"/>
        </w:rPr>
        <w:t>ра</w:t>
      </w:r>
      <w:r w:rsidRPr="00EF7B65">
        <w:rPr>
          <w:sz w:val="22"/>
          <w:szCs w:val="22"/>
        </w:rPr>
        <w:t>їни “П</w:t>
      </w:r>
      <w:r w:rsidR="00063017" w:rsidRPr="00EF7B65">
        <w:rPr>
          <w:sz w:val="22"/>
          <w:szCs w:val="22"/>
        </w:rPr>
        <w:t>ро</w:t>
      </w:r>
      <w:r w:rsidRPr="00EF7B65">
        <w:rPr>
          <w:sz w:val="22"/>
          <w:szCs w:val="22"/>
        </w:rPr>
        <w:t xml:space="preserve"> д</w:t>
      </w:r>
      <w:r w:rsidR="00063017" w:rsidRPr="00EF7B65">
        <w:rPr>
          <w:sz w:val="22"/>
          <w:szCs w:val="22"/>
        </w:rPr>
        <w:t>ер</w:t>
      </w:r>
      <w:r w:rsidRPr="00EF7B65">
        <w:rPr>
          <w:sz w:val="22"/>
          <w:szCs w:val="22"/>
        </w:rPr>
        <w:t>ж</w:t>
      </w:r>
      <w:r w:rsidR="00063017" w:rsidRPr="00EF7B65">
        <w:rPr>
          <w:sz w:val="22"/>
          <w:szCs w:val="22"/>
        </w:rPr>
        <w:t>а</w:t>
      </w:r>
      <w:r w:rsidRPr="00EF7B65">
        <w:rPr>
          <w:sz w:val="22"/>
          <w:szCs w:val="22"/>
        </w:rPr>
        <w:t xml:space="preserve">вну </w:t>
      </w:r>
      <w:r w:rsidR="00063017" w:rsidRPr="00EF7B65">
        <w:rPr>
          <w:sz w:val="22"/>
          <w:szCs w:val="22"/>
        </w:rPr>
        <w:t>ре</w:t>
      </w:r>
      <w:r w:rsidRPr="00EF7B65">
        <w:rPr>
          <w:sz w:val="22"/>
          <w:szCs w:val="22"/>
        </w:rPr>
        <w:t>є</w:t>
      </w:r>
      <w:r w:rsidR="00063017" w:rsidRPr="00EF7B65">
        <w:rPr>
          <w:sz w:val="22"/>
          <w:szCs w:val="22"/>
        </w:rPr>
        <w:t>с</w:t>
      </w:r>
      <w:r w:rsidRPr="00EF7B65">
        <w:rPr>
          <w:sz w:val="22"/>
          <w:szCs w:val="22"/>
        </w:rPr>
        <w:t>т</w:t>
      </w:r>
      <w:r w:rsidR="00063017" w:rsidRPr="00EF7B65">
        <w:rPr>
          <w:sz w:val="22"/>
          <w:szCs w:val="22"/>
        </w:rPr>
        <w:t>ра</w:t>
      </w:r>
      <w:r w:rsidRPr="00EF7B65">
        <w:rPr>
          <w:sz w:val="22"/>
          <w:szCs w:val="22"/>
        </w:rPr>
        <w:t>ц</w:t>
      </w:r>
      <w:r w:rsidR="00063017" w:rsidRPr="00EF7B65">
        <w:rPr>
          <w:sz w:val="22"/>
          <w:szCs w:val="22"/>
        </w:rPr>
        <w:t>і</w:t>
      </w:r>
      <w:r w:rsidRPr="00EF7B65">
        <w:rPr>
          <w:sz w:val="22"/>
          <w:szCs w:val="22"/>
        </w:rPr>
        <w:t>ю ю</w:t>
      </w:r>
      <w:r w:rsidR="00063017" w:rsidRPr="00EF7B65">
        <w:rPr>
          <w:sz w:val="22"/>
          <w:szCs w:val="22"/>
        </w:rPr>
        <w:t>р</w:t>
      </w:r>
      <w:r w:rsidRPr="00EF7B65">
        <w:rPr>
          <w:sz w:val="22"/>
          <w:szCs w:val="22"/>
        </w:rPr>
        <w:t xml:space="preserve">идичних </w:t>
      </w:r>
      <w:r w:rsidR="00063017" w:rsidRPr="00EF7B65">
        <w:rPr>
          <w:sz w:val="22"/>
          <w:szCs w:val="22"/>
        </w:rPr>
        <w:t>осі</w:t>
      </w:r>
      <w:r w:rsidRPr="00EF7B65">
        <w:rPr>
          <w:sz w:val="22"/>
          <w:szCs w:val="22"/>
        </w:rPr>
        <w:t>б, ф</w:t>
      </w:r>
      <w:r w:rsidR="00063017" w:rsidRPr="00EF7B65">
        <w:rPr>
          <w:sz w:val="22"/>
          <w:szCs w:val="22"/>
        </w:rPr>
        <w:t>і</w:t>
      </w:r>
      <w:r w:rsidRPr="00EF7B65">
        <w:rPr>
          <w:sz w:val="22"/>
          <w:szCs w:val="22"/>
        </w:rPr>
        <w:t xml:space="preserve">зичних </w:t>
      </w:r>
      <w:r w:rsidR="00063017" w:rsidRPr="00EF7B65">
        <w:rPr>
          <w:sz w:val="22"/>
          <w:szCs w:val="22"/>
        </w:rPr>
        <w:t>осі</w:t>
      </w:r>
      <w:r w:rsidRPr="00EF7B65">
        <w:rPr>
          <w:sz w:val="22"/>
          <w:szCs w:val="22"/>
        </w:rPr>
        <w:t>б - п</w:t>
      </w:r>
      <w:r w:rsidR="00063017" w:rsidRPr="00EF7B65">
        <w:rPr>
          <w:sz w:val="22"/>
          <w:szCs w:val="22"/>
        </w:rPr>
        <w:t>і</w:t>
      </w:r>
      <w:r w:rsidRPr="00EF7B65">
        <w:rPr>
          <w:sz w:val="22"/>
          <w:szCs w:val="22"/>
        </w:rPr>
        <w:t>дп</w:t>
      </w:r>
      <w:r w:rsidR="00063017" w:rsidRPr="00EF7B65">
        <w:rPr>
          <w:sz w:val="22"/>
          <w:szCs w:val="22"/>
        </w:rPr>
        <w:t>р</w:t>
      </w:r>
      <w:r w:rsidRPr="00EF7B65">
        <w:rPr>
          <w:sz w:val="22"/>
          <w:szCs w:val="22"/>
        </w:rPr>
        <w:t>иємц</w:t>
      </w:r>
      <w:r w:rsidR="00063017" w:rsidRPr="00EF7B65">
        <w:rPr>
          <w:sz w:val="22"/>
          <w:szCs w:val="22"/>
        </w:rPr>
        <w:t>і</w:t>
      </w:r>
      <w:r w:rsidRPr="00EF7B65">
        <w:rPr>
          <w:sz w:val="22"/>
          <w:szCs w:val="22"/>
        </w:rPr>
        <w:t>в т</w:t>
      </w:r>
      <w:r w:rsidR="00063017" w:rsidRPr="00EF7B65">
        <w:rPr>
          <w:sz w:val="22"/>
          <w:szCs w:val="22"/>
        </w:rPr>
        <w:t>а</w:t>
      </w:r>
      <w:r w:rsidRPr="00EF7B65">
        <w:rPr>
          <w:sz w:val="22"/>
          <w:szCs w:val="22"/>
        </w:rPr>
        <w:t xml:space="preserve"> г</w:t>
      </w:r>
      <w:r w:rsidR="00063017" w:rsidRPr="00EF7B65">
        <w:rPr>
          <w:sz w:val="22"/>
          <w:szCs w:val="22"/>
        </w:rPr>
        <w:t>ро</w:t>
      </w:r>
      <w:r w:rsidRPr="00EF7B65">
        <w:rPr>
          <w:sz w:val="22"/>
          <w:szCs w:val="22"/>
        </w:rPr>
        <w:t>м</w:t>
      </w:r>
      <w:r w:rsidR="00063017" w:rsidRPr="00EF7B65">
        <w:rPr>
          <w:sz w:val="22"/>
          <w:szCs w:val="22"/>
        </w:rPr>
        <w:t>а</w:t>
      </w:r>
      <w:r w:rsidRPr="00EF7B65">
        <w:rPr>
          <w:sz w:val="22"/>
          <w:szCs w:val="22"/>
        </w:rPr>
        <w:t>д</w:t>
      </w:r>
      <w:r w:rsidR="00063017" w:rsidRPr="00EF7B65">
        <w:rPr>
          <w:sz w:val="22"/>
          <w:szCs w:val="22"/>
        </w:rPr>
        <w:t>с</w:t>
      </w:r>
      <w:r w:rsidRPr="00EF7B65">
        <w:rPr>
          <w:sz w:val="22"/>
          <w:szCs w:val="22"/>
        </w:rPr>
        <w:t>ьких ф</w:t>
      </w:r>
      <w:r w:rsidR="00063017" w:rsidRPr="00EF7B65">
        <w:rPr>
          <w:sz w:val="22"/>
          <w:szCs w:val="22"/>
        </w:rPr>
        <w:t>ор</w:t>
      </w:r>
      <w:r w:rsidRPr="00EF7B65">
        <w:rPr>
          <w:sz w:val="22"/>
          <w:szCs w:val="22"/>
        </w:rPr>
        <w:t>мув</w:t>
      </w:r>
      <w:r w:rsidR="00063017" w:rsidRPr="00EF7B65">
        <w:rPr>
          <w:sz w:val="22"/>
          <w:szCs w:val="22"/>
        </w:rPr>
        <w:t>а</w:t>
      </w:r>
      <w:r w:rsidRPr="00EF7B65">
        <w:rPr>
          <w:sz w:val="22"/>
          <w:szCs w:val="22"/>
        </w:rPr>
        <w:t>нь” (к</w:t>
      </w:r>
      <w:r w:rsidR="00063017" w:rsidRPr="00EF7B65">
        <w:rPr>
          <w:sz w:val="22"/>
          <w:szCs w:val="22"/>
        </w:rPr>
        <w:t>рі</w:t>
      </w:r>
      <w:r w:rsidRPr="00EF7B65">
        <w:rPr>
          <w:sz w:val="22"/>
          <w:szCs w:val="22"/>
        </w:rPr>
        <w:t>м н</w:t>
      </w:r>
      <w:r w:rsidR="00063017" w:rsidRPr="00EF7B65">
        <w:rPr>
          <w:sz w:val="22"/>
          <w:szCs w:val="22"/>
        </w:rPr>
        <w:t>ере</w:t>
      </w:r>
      <w:r w:rsidRPr="00EF7B65">
        <w:rPr>
          <w:sz w:val="22"/>
          <w:szCs w:val="22"/>
        </w:rPr>
        <w:t>зид</w:t>
      </w:r>
      <w:r w:rsidR="00063017" w:rsidRPr="00EF7B65">
        <w:rPr>
          <w:sz w:val="22"/>
          <w:szCs w:val="22"/>
        </w:rPr>
        <w:t>е</w:t>
      </w:r>
      <w:r w:rsidRPr="00EF7B65">
        <w:rPr>
          <w:sz w:val="22"/>
          <w:szCs w:val="22"/>
        </w:rPr>
        <w:t>нт</w:t>
      </w:r>
      <w:r w:rsidR="00063017" w:rsidRPr="00EF7B65">
        <w:rPr>
          <w:sz w:val="22"/>
          <w:szCs w:val="22"/>
        </w:rPr>
        <w:t>і</w:t>
      </w:r>
      <w:r w:rsidRPr="00EF7B65">
        <w:rPr>
          <w:sz w:val="22"/>
          <w:szCs w:val="22"/>
        </w:rPr>
        <w:t>в);</w:t>
      </w:r>
    </w:p>
    <w:p w:rsidR="002E1411" w:rsidRPr="00EF7B65" w:rsidRDefault="002E1411" w:rsidP="00A86D20">
      <w:pPr>
        <w:pStyle w:val="rvps2"/>
        <w:spacing w:before="0" w:after="0"/>
        <w:jc w:val="both"/>
        <w:rPr>
          <w:sz w:val="22"/>
          <w:szCs w:val="22"/>
        </w:rPr>
      </w:pPr>
      <w:bookmarkStart w:id="64" w:name="n625"/>
      <w:bookmarkEnd w:id="64"/>
      <w:r w:rsidRPr="00EF7B65">
        <w:rPr>
          <w:sz w:val="22"/>
          <w:szCs w:val="22"/>
        </w:rPr>
        <w:t>1</w:t>
      </w:r>
      <w:r w:rsidR="00AF6A73" w:rsidRPr="00EF7B65">
        <w:rPr>
          <w:sz w:val="22"/>
          <w:szCs w:val="22"/>
        </w:rPr>
        <w:t>0</w:t>
      </w:r>
      <w:r w:rsidRPr="00EF7B65">
        <w:rPr>
          <w:sz w:val="22"/>
          <w:szCs w:val="22"/>
        </w:rPr>
        <w:t>) ю</w:t>
      </w:r>
      <w:r w:rsidR="00063017" w:rsidRPr="00EF7B65">
        <w:rPr>
          <w:sz w:val="22"/>
          <w:szCs w:val="22"/>
        </w:rPr>
        <w:t>р</w:t>
      </w:r>
      <w:r w:rsidRPr="00EF7B65">
        <w:rPr>
          <w:sz w:val="22"/>
          <w:szCs w:val="22"/>
        </w:rPr>
        <w:t>идичн</w:t>
      </w:r>
      <w:r w:rsidR="00063017" w:rsidRPr="00EF7B65">
        <w:rPr>
          <w:sz w:val="22"/>
          <w:szCs w:val="22"/>
        </w:rPr>
        <w:t>а</w:t>
      </w:r>
      <w:r w:rsidRPr="00EF7B65">
        <w:rPr>
          <w:sz w:val="22"/>
          <w:szCs w:val="22"/>
        </w:rPr>
        <w:t xml:space="preserve"> </w:t>
      </w:r>
      <w:r w:rsidR="00063017" w:rsidRPr="00EF7B65">
        <w:rPr>
          <w:sz w:val="22"/>
          <w:szCs w:val="22"/>
        </w:rPr>
        <w:t>осо</w:t>
      </w:r>
      <w:r w:rsidRPr="00EF7B65">
        <w:rPr>
          <w:sz w:val="22"/>
          <w:szCs w:val="22"/>
        </w:rPr>
        <w:t>б</w:t>
      </w:r>
      <w:r w:rsidR="00063017" w:rsidRPr="00EF7B65">
        <w:rPr>
          <w:sz w:val="22"/>
          <w:szCs w:val="22"/>
        </w:rPr>
        <w:t>а</w:t>
      </w:r>
      <w:r w:rsidRPr="00EF7B65">
        <w:rPr>
          <w:sz w:val="22"/>
          <w:szCs w:val="22"/>
        </w:rPr>
        <w:t>, як</w:t>
      </w:r>
      <w:r w:rsidR="00063017" w:rsidRPr="00EF7B65">
        <w:rPr>
          <w:sz w:val="22"/>
          <w:szCs w:val="22"/>
        </w:rPr>
        <w:t>а</w:t>
      </w:r>
      <w:r w:rsidRPr="00EF7B65">
        <w:rPr>
          <w:sz w:val="22"/>
          <w:szCs w:val="22"/>
        </w:rPr>
        <w:t xml:space="preserve"> є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(к</w:t>
      </w:r>
      <w:r w:rsidR="00063017" w:rsidRPr="00EF7B65">
        <w:rPr>
          <w:sz w:val="22"/>
          <w:szCs w:val="22"/>
        </w:rPr>
        <w:t>рі</w:t>
      </w:r>
      <w:r w:rsidRPr="00EF7B65">
        <w:rPr>
          <w:sz w:val="22"/>
          <w:szCs w:val="22"/>
        </w:rPr>
        <w:t>м н</w:t>
      </w:r>
      <w:r w:rsidR="00063017" w:rsidRPr="00EF7B65">
        <w:rPr>
          <w:sz w:val="22"/>
          <w:szCs w:val="22"/>
        </w:rPr>
        <w:t>ере</w:t>
      </w:r>
      <w:r w:rsidRPr="00EF7B65">
        <w:rPr>
          <w:sz w:val="22"/>
          <w:szCs w:val="22"/>
        </w:rPr>
        <w:t>зид</w:t>
      </w:r>
      <w:r w:rsidR="00063017" w:rsidRPr="00EF7B65">
        <w:rPr>
          <w:sz w:val="22"/>
          <w:szCs w:val="22"/>
        </w:rPr>
        <w:t>е</w:t>
      </w:r>
      <w:r w:rsidRPr="00EF7B65">
        <w:rPr>
          <w:sz w:val="22"/>
          <w:szCs w:val="22"/>
        </w:rPr>
        <w:t>нт</w:t>
      </w:r>
      <w:r w:rsidR="00063017" w:rsidRPr="00EF7B65">
        <w:rPr>
          <w:sz w:val="22"/>
          <w:szCs w:val="22"/>
        </w:rPr>
        <w:t>і</w:t>
      </w:r>
      <w:r w:rsidRPr="00EF7B65">
        <w:rPr>
          <w:sz w:val="22"/>
          <w:szCs w:val="22"/>
        </w:rPr>
        <w:t>в), н</w:t>
      </w:r>
      <w:r w:rsidR="00063017" w:rsidRPr="00EF7B65">
        <w:rPr>
          <w:sz w:val="22"/>
          <w:szCs w:val="22"/>
        </w:rPr>
        <w:t>е</w:t>
      </w:r>
      <w:r w:rsidRPr="00EF7B65">
        <w:rPr>
          <w:sz w:val="22"/>
          <w:szCs w:val="22"/>
        </w:rPr>
        <w:t xml:space="preserve"> м</w:t>
      </w:r>
      <w:r w:rsidR="00063017" w:rsidRPr="00EF7B65">
        <w:rPr>
          <w:sz w:val="22"/>
          <w:szCs w:val="22"/>
        </w:rPr>
        <w:t>а</w:t>
      </w:r>
      <w:r w:rsidRPr="00EF7B65">
        <w:rPr>
          <w:sz w:val="22"/>
          <w:szCs w:val="22"/>
        </w:rPr>
        <w:t xml:space="preserve">є </w:t>
      </w:r>
      <w:r w:rsidR="00063017" w:rsidRPr="00EF7B65">
        <w:rPr>
          <w:sz w:val="22"/>
          <w:szCs w:val="22"/>
        </w:rPr>
        <w:t>а</w:t>
      </w:r>
      <w:r w:rsidRPr="00EF7B65">
        <w:rPr>
          <w:sz w:val="22"/>
          <w:szCs w:val="22"/>
        </w:rPr>
        <w:t>нтик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ї п</w:t>
      </w:r>
      <w:r w:rsidR="00063017" w:rsidRPr="00EF7B65">
        <w:rPr>
          <w:sz w:val="22"/>
          <w:szCs w:val="22"/>
        </w:rPr>
        <w:t>ро</w:t>
      </w:r>
      <w:r w:rsidRPr="00EF7B65">
        <w:rPr>
          <w:sz w:val="22"/>
          <w:szCs w:val="22"/>
        </w:rPr>
        <w:t>г</w:t>
      </w:r>
      <w:r w:rsidR="00063017" w:rsidRPr="00EF7B65">
        <w:rPr>
          <w:sz w:val="22"/>
          <w:szCs w:val="22"/>
        </w:rPr>
        <w:t>ра</w:t>
      </w:r>
      <w:r w:rsidRPr="00EF7B65">
        <w:rPr>
          <w:sz w:val="22"/>
          <w:szCs w:val="22"/>
        </w:rPr>
        <w:t>ми чи уп</w:t>
      </w:r>
      <w:r w:rsidR="00063017" w:rsidRPr="00EF7B65">
        <w:rPr>
          <w:sz w:val="22"/>
          <w:szCs w:val="22"/>
        </w:rPr>
        <w:t>о</w:t>
      </w:r>
      <w:r w:rsidRPr="00EF7B65">
        <w:rPr>
          <w:sz w:val="22"/>
          <w:szCs w:val="22"/>
        </w:rPr>
        <w:t>вн</w:t>
      </w:r>
      <w:r w:rsidR="00063017" w:rsidRPr="00EF7B65">
        <w:rPr>
          <w:sz w:val="22"/>
          <w:szCs w:val="22"/>
        </w:rPr>
        <w:t>о</w:t>
      </w:r>
      <w:r w:rsidRPr="00EF7B65">
        <w:rPr>
          <w:sz w:val="22"/>
          <w:szCs w:val="22"/>
        </w:rPr>
        <w:t>в</w:t>
      </w:r>
      <w:r w:rsidR="00063017" w:rsidRPr="00EF7B65">
        <w:rPr>
          <w:sz w:val="22"/>
          <w:szCs w:val="22"/>
        </w:rPr>
        <w:t>а</w:t>
      </w:r>
      <w:r w:rsidRPr="00EF7B65">
        <w:rPr>
          <w:sz w:val="22"/>
          <w:szCs w:val="22"/>
        </w:rPr>
        <w:t>ж</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з </w:t>
      </w:r>
      <w:r w:rsidR="00063017" w:rsidRPr="00EF7B65">
        <w:rPr>
          <w:sz w:val="22"/>
          <w:szCs w:val="22"/>
        </w:rPr>
        <w:t>реа</w:t>
      </w:r>
      <w:r w:rsidRPr="00EF7B65">
        <w:rPr>
          <w:sz w:val="22"/>
          <w:szCs w:val="22"/>
        </w:rPr>
        <w:t>л</w:t>
      </w:r>
      <w:r w:rsidR="00063017" w:rsidRPr="00EF7B65">
        <w:rPr>
          <w:sz w:val="22"/>
          <w:szCs w:val="22"/>
        </w:rPr>
        <w:t>і</w:t>
      </w:r>
      <w:r w:rsidRPr="00EF7B65">
        <w:rPr>
          <w:sz w:val="22"/>
          <w:szCs w:val="22"/>
        </w:rPr>
        <w:t>з</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 xml:space="preserve">ї </w:t>
      </w:r>
      <w:r w:rsidR="00063017" w:rsidRPr="00EF7B65">
        <w:rPr>
          <w:sz w:val="22"/>
          <w:szCs w:val="22"/>
        </w:rPr>
        <w:t>а</w:t>
      </w:r>
      <w:r w:rsidRPr="00EF7B65">
        <w:rPr>
          <w:sz w:val="22"/>
          <w:szCs w:val="22"/>
        </w:rPr>
        <w:t>нтик</w:t>
      </w:r>
      <w:r w:rsidR="00063017" w:rsidRPr="00EF7B65">
        <w:rPr>
          <w:sz w:val="22"/>
          <w:szCs w:val="22"/>
        </w:rPr>
        <w:t>ор</w:t>
      </w:r>
      <w:r w:rsidRPr="00EF7B65">
        <w:rPr>
          <w:sz w:val="22"/>
          <w:szCs w:val="22"/>
        </w:rPr>
        <w:t>упц</w:t>
      </w:r>
      <w:r w:rsidR="00063017" w:rsidRPr="00EF7B65">
        <w:rPr>
          <w:sz w:val="22"/>
          <w:szCs w:val="22"/>
        </w:rPr>
        <w:t>і</w:t>
      </w:r>
      <w:r w:rsidRPr="00EF7B65">
        <w:rPr>
          <w:sz w:val="22"/>
          <w:szCs w:val="22"/>
        </w:rPr>
        <w:t>йн</w:t>
      </w:r>
      <w:r w:rsidR="00063017" w:rsidRPr="00EF7B65">
        <w:rPr>
          <w:sz w:val="22"/>
          <w:szCs w:val="22"/>
        </w:rPr>
        <w:t>о</w:t>
      </w:r>
      <w:r w:rsidRPr="00EF7B65">
        <w:rPr>
          <w:sz w:val="22"/>
          <w:szCs w:val="22"/>
        </w:rPr>
        <w:t>ї п</w:t>
      </w:r>
      <w:r w:rsidR="00063017" w:rsidRPr="00EF7B65">
        <w:rPr>
          <w:sz w:val="22"/>
          <w:szCs w:val="22"/>
        </w:rPr>
        <w:t>ро</w:t>
      </w:r>
      <w:r w:rsidRPr="00EF7B65">
        <w:rPr>
          <w:sz w:val="22"/>
          <w:szCs w:val="22"/>
        </w:rPr>
        <w:t>г</w:t>
      </w:r>
      <w:r w:rsidR="00063017" w:rsidRPr="00EF7B65">
        <w:rPr>
          <w:sz w:val="22"/>
          <w:szCs w:val="22"/>
        </w:rPr>
        <w:t>ра</w:t>
      </w:r>
      <w:r w:rsidRPr="00EF7B65">
        <w:rPr>
          <w:sz w:val="22"/>
          <w:szCs w:val="22"/>
        </w:rPr>
        <w:t>ми, якщ</w:t>
      </w:r>
      <w:r w:rsidR="00063017" w:rsidRPr="00EF7B65">
        <w:rPr>
          <w:sz w:val="22"/>
          <w:szCs w:val="22"/>
        </w:rPr>
        <w:t>о</w:t>
      </w:r>
      <w:r w:rsidRPr="00EF7B65">
        <w:rPr>
          <w:sz w:val="22"/>
          <w:szCs w:val="22"/>
        </w:rPr>
        <w:t xml:space="preserve"> в</w:t>
      </w:r>
      <w:r w:rsidR="00063017" w:rsidRPr="00EF7B65">
        <w:rPr>
          <w:sz w:val="22"/>
          <w:szCs w:val="22"/>
        </w:rPr>
        <w:t>ар</w:t>
      </w:r>
      <w:r w:rsidRPr="00EF7B65">
        <w:rPr>
          <w:sz w:val="22"/>
          <w:szCs w:val="22"/>
        </w:rPr>
        <w:t>т</w:t>
      </w:r>
      <w:r w:rsidR="00063017" w:rsidRPr="00EF7B65">
        <w:rPr>
          <w:sz w:val="22"/>
          <w:szCs w:val="22"/>
        </w:rPr>
        <w:t>іс</w:t>
      </w:r>
      <w:r w:rsidRPr="00EF7B65">
        <w:rPr>
          <w:sz w:val="22"/>
          <w:szCs w:val="22"/>
        </w:rPr>
        <w:t>ть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т</w:t>
      </w:r>
      <w:r w:rsidR="00063017" w:rsidRPr="00EF7B65">
        <w:rPr>
          <w:sz w:val="22"/>
          <w:szCs w:val="22"/>
        </w:rPr>
        <w:t>о</w:t>
      </w:r>
      <w:r w:rsidRPr="00EF7B65">
        <w:rPr>
          <w:sz w:val="22"/>
          <w:szCs w:val="22"/>
        </w:rPr>
        <w:t>в</w:t>
      </w:r>
      <w:r w:rsidR="00063017" w:rsidRPr="00EF7B65">
        <w:rPr>
          <w:sz w:val="22"/>
          <w:szCs w:val="22"/>
        </w:rPr>
        <w:t>ар</w:t>
      </w:r>
      <w:r w:rsidRPr="00EF7B65">
        <w:rPr>
          <w:sz w:val="22"/>
          <w:szCs w:val="22"/>
        </w:rPr>
        <w:t>у (т</w:t>
      </w:r>
      <w:r w:rsidR="00063017" w:rsidRPr="00EF7B65">
        <w:rPr>
          <w:sz w:val="22"/>
          <w:szCs w:val="22"/>
        </w:rPr>
        <w:t>о</w:t>
      </w:r>
      <w:r w:rsidRPr="00EF7B65">
        <w:rPr>
          <w:sz w:val="22"/>
          <w:szCs w:val="22"/>
        </w:rPr>
        <w:t>в</w:t>
      </w:r>
      <w:r w:rsidR="00063017" w:rsidRPr="00EF7B65">
        <w:rPr>
          <w:sz w:val="22"/>
          <w:szCs w:val="22"/>
        </w:rPr>
        <w:t>арі</w:t>
      </w:r>
      <w:r w:rsidRPr="00EF7B65">
        <w:rPr>
          <w:sz w:val="22"/>
          <w:szCs w:val="22"/>
        </w:rPr>
        <w:t>в), п</w:t>
      </w:r>
      <w:r w:rsidR="00063017" w:rsidRPr="00EF7B65">
        <w:rPr>
          <w:sz w:val="22"/>
          <w:szCs w:val="22"/>
        </w:rPr>
        <w:t>ос</w:t>
      </w:r>
      <w:r w:rsidRPr="00EF7B65">
        <w:rPr>
          <w:sz w:val="22"/>
          <w:szCs w:val="22"/>
        </w:rPr>
        <w:t>луги (п</w:t>
      </w:r>
      <w:r w:rsidR="00063017" w:rsidRPr="00EF7B65">
        <w:rPr>
          <w:sz w:val="22"/>
          <w:szCs w:val="22"/>
        </w:rPr>
        <w:t>ос</w:t>
      </w:r>
      <w:r w:rsidRPr="00EF7B65">
        <w:rPr>
          <w:sz w:val="22"/>
          <w:szCs w:val="22"/>
        </w:rPr>
        <w:t xml:space="preserve">луг)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б</w:t>
      </w:r>
      <w:r w:rsidR="00063017" w:rsidRPr="00EF7B65">
        <w:rPr>
          <w:sz w:val="22"/>
          <w:szCs w:val="22"/>
        </w:rPr>
        <w:t>і</w:t>
      </w:r>
      <w:r w:rsidRPr="00EF7B65">
        <w:rPr>
          <w:sz w:val="22"/>
          <w:szCs w:val="22"/>
        </w:rPr>
        <w:t>т д</w:t>
      </w:r>
      <w:r w:rsidR="00063017" w:rsidRPr="00EF7B65">
        <w:rPr>
          <w:sz w:val="22"/>
          <w:szCs w:val="22"/>
        </w:rPr>
        <w:t>орі</w:t>
      </w:r>
      <w:r w:rsidRPr="00EF7B65">
        <w:rPr>
          <w:sz w:val="22"/>
          <w:szCs w:val="22"/>
        </w:rPr>
        <w:t>внює чи п</w:t>
      </w:r>
      <w:r w:rsidR="00063017" w:rsidRPr="00EF7B65">
        <w:rPr>
          <w:sz w:val="22"/>
          <w:szCs w:val="22"/>
        </w:rPr>
        <w:t>ере</w:t>
      </w:r>
      <w:r w:rsidRPr="00EF7B65">
        <w:rPr>
          <w:sz w:val="22"/>
          <w:szCs w:val="22"/>
        </w:rPr>
        <w:t>вищує 2</w:t>
      </w:r>
      <w:r w:rsidR="00AF6A73" w:rsidRPr="00EF7B65">
        <w:rPr>
          <w:sz w:val="22"/>
          <w:szCs w:val="22"/>
        </w:rPr>
        <w:t>0</w:t>
      </w:r>
      <w:r w:rsidRPr="00EF7B65">
        <w:rPr>
          <w:sz w:val="22"/>
          <w:szCs w:val="22"/>
        </w:rPr>
        <w:t xml:space="preserve"> млн. г</w:t>
      </w:r>
      <w:r w:rsidR="00063017" w:rsidRPr="00EF7B65">
        <w:rPr>
          <w:sz w:val="22"/>
          <w:szCs w:val="22"/>
        </w:rPr>
        <w:t>р</w:t>
      </w:r>
      <w:r w:rsidRPr="00EF7B65">
        <w:rPr>
          <w:sz w:val="22"/>
          <w:szCs w:val="22"/>
        </w:rPr>
        <w:t>ив</w:t>
      </w:r>
      <w:r w:rsidR="00063017" w:rsidRPr="00EF7B65">
        <w:rPr>
          <w:sz w:val="22"/>
          <w:szCs w:val="22"/>
        </w:rPr>
        <w:t>е</w:t>
      </w:r>
      <w:r w:rsidRPr="00EF7B65">
        <w:rPr>
          <w:sz w:val="22"/>
          <w:szCs w:val="22"/>
        </w:rPr>
        <w:t>нь (у т</w:t>
      </w:r>
      <w:r w:rsidR="00063017" w:rsidRPr="00EF7B65">
        <w:rPr>
          <w:sz w:val="22"/>
          <w:szCs w:val="22"/>
        </w:rPr>
        <w:t>о</w:t>
      </w:r>
      <w:r w:rsidRPr="00EF7B65">
        <w:rPr>
          <w:sz w:val="22"/>
          <w:szCs w:val="22"/>
        </w:rPr>
        <w:t>му чи</w:t>
      </w:r>
      <w:r w:rsidR="00063017" w:rsidRPr="00EF7B65">
        <w:rPr>
          <w:sz w:val="22"/>
          <w:szCs w:val="22"/>
        </w:rPr>
        <w:t>с</w:t>
      </w:r>
      <w:r w:rsidRPr="00EF7B65">
        <w:rPr>
          <w:sz w:val="22"/>
          <w:szCs w:val="22"/>
        </w:rPr>
        <w:t>л</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 xml:space="preserve"> л</w:t>
      </w:r>
      <w:r w:rsidR="00063017" w:rsidRPr="00EF7B65">
        <w:rPr>
          <w:sz w:val="22"/>
          <w:szCs w:val="22"/>
        </w:rPr>
        <w:t>о</w:t>
      </w:r>
      <w:r w:rsidRPr="00EF7B65">
        <w:rPr>
          <w:sz w:val="22"/>
          <w:szCs w:val="22"/>
        </w:rPr>
        <w:t>т</w:t>
      </w:r>
      <w:r w:rsidR="00063017" w:rsidRPr="00EF7B65">
        <w:rPr>
          <w:sz w:val="22"/>
          <w:szCs w:val="22"/>
        </w:rPr>
        <w:t>о</w:t>
      </w:r>
      <w:r w:rsidRPr="00EF7B65">
        <w:rPr>
          <w:sz w:val="22"/>
          <w:szCs w:val="22"/>
        </w:rPr>
        <w:t>м);</w:t>
      </w:r>
    </w:p>
    <w:p w:rsidR="002E1411" w:rsidRPr="00EF7B65" w:rsidRDefault="002E1411" w:rsidP="00A86D20">
      <w:pPr>
        <w:pStyle w:val="rvps2"/>
        <w:spacing w:before="0" w:after="0"/>
        <w:jc w:val="both"/>
        <w:rPr>
          <w:sz w:val="22"/>
          <w:szCs w:val="22"/>
        </w:rPr>
      </w:pPr>
      <w:bookmarkStart w:id="65" w:name="n626"/>
      <w:bookmarkEnd w:id="65"/>
      <w:r w:rsidRPr="00EF7B65">
        <w:rPr>
          <w:sz w:val="22"/>
          <w:szCs w:val="22"/>
        </w:rPr>
        <w:t xml:space="preserve">11) </w:t>
      </w:r>
      <w:r w:rsidR="00201B95" w:rsidRPr="00EF7B65">
        <w:rPr>
          <w:sz w:val="22"/>
          <w:szCs w:val="22"/>
        </w:rPr>
        <w:t>уч</w:t>
      </w:r>
      <w:r w:rsidR="00063017" w:rsidRPr="00EF7B65">
        <w:rPr>
          <w:sz w:val="22"/>
          <w:szCs w:val="22"/>
        </w:rPr>
        <w:t>ас</w:t>
      </w:r>
      <w:r w:rsidR="00201B95" w:rsidRPr="00EF7B65">
        <w:rPr>
          <w:sz w:val="22"/>
          <w:szCs w:val="22"/>
        </w:rPr>
        <w:t>ник п</w:t>
      </w:r>
      <w:r w:rsidR="00063017" w:rsidRPr="00EF7B65">
        <w:rPr>
          <w:sz w:val="22"/>
          <w:szCs w:val="22"/>
        </w:rPr>
        <w:t>ро</w:t>
      </w:r>
      <w:r w:rsidR="00201B95" w:rsidRPr="00EF7B65">
        <w:rPr>
          <w:sz w:val="22"/>
          <w:szCs w:val="22"/>
        </w:rPr>
        <w:t>ц</w:t>
      </w:r>
      <w:r w:rsidR="00063017" w:rsidRPr="00EF7B65">
        <w:rPr>
          <w:sz w:val="22"/>
          <w:szCs w:val="22"/>
        </w:rPr>
        <w:t>е</w:t>
      </w:r>
      <w:r w:rsidR="00201B95" w:rsidRPr="00EF7B65">
        <w:rPr>
          <w:sz w:val="22"/>
          <w:szCs w:val="22"/>
        </w:rPr>
        <w:t>ду</w:t>
      </w:r>
      <w:r w:rsidR="00063017" w:rsidRPr="00EF7B65">
        <w:rPr>
          <w:sz w:val="22"/>
          <w:szCs w:val="22"/>
        </w:rPr>
        <w:t>р</w:t>
      </w:r>
      <w:r w:rsidR="00201B95" w:rsidRPr="00EF7B65">
        <w:rPr>
          <w:sz w:val="22"/>
          <w:szCs w:val="22"/>
        </w:rPr>
        <w:t>и з</w:t>
      </w:r>
      <w:r w:rsidR="00063017" w:rsidRPr="00EF7B65">
        <w:rPr>
          <w:sz w:val="22"/>
          <w:szCs w:val="22"/>
        </w:rPr>
        <w:t>а</w:t>
      </w:r>
      <w:r w:rsidR="00201B95" w:rsidRPr="00EF7B65">
        <w:rPr>
          <w:sz w:val="22"/>
          <w:szCs w:val="22"/>
        </w:rPr>
        <w:t>куп</w:t>
      </w:r>
      <w:r w:rsidR="00063017" w:rsidRPr="00EF7B65">
        <w:rPr>
          <w:sz w:val="22"/>
          <w:szCs w:val="22"/>
        </w:rPr>
        <w:t>і</w:t>
      </w:r>
      <w:r w:rsidR="00201B95" w:rsidRPr="00EF7B65">
        <w:rPr>
          <w:sz w:val="22"/>
          <w:szCs w:val="22"/>
        </w:rPr>
        <w:t>вл</w:t>
      </w:r>
      <w:r w:rsidR="00063017" w:rsidRPr="00EF7B65">
        <w:rPr>
          <w:sz w:val="22"/>
          <w:szCs w:val="22"/>
        </w:rPr>
        <w:t>і</w:t>
      </w:r>
      <w:r w:rsidR="00201B95" w:rsidRPr="00EF7B65">
        <w:rPr>
          <w:sz w:val="22"/>
          <w:szCs w:val="22"/>
        </w:rPr>
        <w:t xml:space="preserve"> </w:t>
      </w:r>
      <w:r w:rsidR="00063017" w:rsidRPr="00EF7B65">
        <w:rPr>
          <w:sz w:val="22"/>
          <w:szCs w:val="22"/>
        </w:rPr>
        <w:t>а</w:t>
      </w:r>
      <w:r w:rsidR="00201B95" w:rsidRPr="00EF7B65">
        <w:rPr>
          <w:sz w:val="22"/>
          <w:szCs w:val="22"/>
        </w:rPr>
        <w:t>б</w:t>
      </w:r>
      <w:r w:rsidR="00063017" w:rsidRPr="00EF7B65">
        <w:rPr>
          <w:sz w:val="22"/>
          <w:szCs w:val="22"/>
        </w:rPr>
        <w:t>о</w:t>
      </w:r>
      <w:r w:rsidR="00201B95" w:rsidRPr="00EF7B65">
        <w:rPr>
          <w:sz w:val="22"/>
          <w:szCs w:val="22"/>
        </w:rPr>
        <w:t xml:space="preserve"> к</w:t>
      </w:r>
      <w:r w:rsidR="00063017" w:rsidRPr="00EF7B65">
        <w:rPr>
          <w:sz w:val="22"/>
          <w:szCs w:val="22"/>
        </w:rPr>
        <w:t>і</w:t>
      </w:r>
      <w:r w:rsidR="00201B95" w:rsidRPr="00EF7B65">
        <w:rPr>
          <w:sz w:val="22"/>
          <w:szCs w:val="22"/>
        </w:rPr>
        <w:t>нц</w:t>
      </w:r>
      <w:r w:rsidR="00063017" w:rsidRPr="00EF7B65">
        <w:rPr>
          <w:sz w:val="22"/>
          <w:szCs w:val="22"/>
        </w:rPr>
        <w:t>е</w:t>
      </w:r>
      <w:r w:rsidR="00201B95" w:rsidRPr="00EF7B65">
        <w:rPr>
          <w:sz w:val="22"/>
          <w:szCs w:val="22"/>
        </w:rPr>
        <w:t xml:space="preserve">вий </w:t>
      </w:r>
      <w:proofErr w:type="spellStart"/>
      <w:r w:rsidR="00201B95" w:rsidRPr="00EF7B65">
        <w:rPr>
          <w:sz w:val="22"/>
          <w:szCs w:val="22"/>
        </w:rPr>
        <w:t>б</w:t>
      </w:r>
      <w:r w:rsidR="00063017" w:rsidRPr="00EF7B65">
        <w:rPr>
          <w:sz w:val="22"/>
          <w:szCs w:val="22"/>
        </w:rPr>
        <w:t>е</w:t>
      </w:r>
      <w:r w:rsidR="00201B95" w:rsidRPr="00EF7B65">
        <w:rPr>
          <w:sz w:val="22"/>
          <w:szCs w:val="22"/>
        </w:rPr>
        <w:t>н</w:t>
      </w:r>
      <w:r w:rsidR="00063017" w:rsidRPr="00EF7B65">
        <w:rPr>
          <w:sz w:val="22"/>
          <w:szCs w:val="22"/>
        </w:rPr>
        <w:t>е</w:t>
      </w:r>
      <w:r w:rsidR="00201B95" w:rsidRPr="00EF7B65">
        <w:rPr>
          <w:sz w:val="22"/>
          <w:szCs w:val="22"/>
        </w:rPr>
        <w:t>ф</w:t>
      </w:r>
      <w:r w:rsidR="00063017" w:rsidRPr="00EF7B65">
        <w:rPr>
          <w:sz w:val="22"/>
          <w:szCs w:val="22"/>
        </w:rPr>
        <w:t>і</w:t>
      </w:r>
      <w:r w:rsidR="00201B95" w:rsidRPr="00EF7B65">
        <w:rPr>
          <w:sz w:val="22"/>
          <w:szCs w:val="22"/>
        </w:rPr>
        <w:t>ц</w:t>
      </w:r>
      <w:r w:rsidR="00063017" w:rsidRPr="00EF7B65">
        <w:rPr>
          <w:sz w:val="22"/>
          <w:szCs w:val="22"/>
        </w:rPr>
        <w:t>іар</w:t>
      </w:r>
      <w:r w:rsidR="00201B95" w:rsidRPr="00EF7B65">
        <w:rPr>
          <w:sz w:val="22"/>
          <w:szCs w:val="22"/>
        </w:rPr>
        <w:t>ний</w:t>
      </w:r>
      <w:proofErr w:type="spellEnd"/>
      <w:r w:rsidR="00201B95" w:rsidRPr="00EF7B65">
        <w:rPr>
          <w:sz w:val="22"/>
          <w:szCs w:val="22"/>
        </w:rPr>
        <w:t xml:space="preserve"> вл</w:t>
      </w:r>
      <w:r w:rsidR="00063017" w:rsidRPr="00EF7B65">
        <w:rPr>
          <w:sz w:val="22"/>
          <w:szCs w:val="22"/>
        </w:rPr>
        <w:t>ас</w:t>
      </w:r>
      <w:r w:rsidR="00201B95" w:rsidRPr="00EF7B65">
        <w:rPr>
          <w:sz w:val="22"/>
          <w:szCs w:val="22"/>
        </w:rPr>
        <w:t>ник, чл</w:t>
      </w:r>
      <w:r w:rsidR="00063017" w:rsidRPr="00EF7B65">
        <w:rPr>
          <w:sz w:val="22"/>
          <w:szCs w:val="22"/>
        </w:rPr>
        <w:t>е</w:t>
      </w:r>
      <w:r w:rsidR="00201B95" w:rsidRPr="00EF7B65">
        <w:rPr>
          <w:sz w:val="22"/>
          <w:szCs w:val="22"/>
        </w:rPr>
        <w:t xml:space="preserve">н </w:t>
      </w:r>
      <w:r w:rsidR="00063017" w:rsidRPr="00EF7B65">
        <w:rPr>
          <w:sz w:val="22"/>
          <w:szCs w:val="22"/>
        </w:rPr>
        <w:t>а</w:t>
      </w:r>
      <w:r w:rsidR="00201B95" w:rsidRPr="00EF7B65">
        <w:rPr>
          <w:sz w:val="22"/>
          <w:szCs w:val="22"/>
        </w:rPr>
        <w:t>б</w:t>
      </w:r>
      <w:r w:rsidR="00063017" w:rsidRPr="00EF7B65">
        <w:rPr>
          <w:sz w:val="22"/>
          <w:szCs w:val="22"/>
        </w:rPr>
        <w:t>о</w:t>
      </w:r>
      <w:r w:rsidR="00201B95" w:rsidRPr="00EF7B65">
        <w:rPr>
          <w:sz w:val="22"/>
          <w:szCs w:val="22"/>
        </w:rPr>
        <w:t xml:space="preserve"> уч</w:t>
      </w:r>
      <w:r w:rsidR="00063017" w:rsidRPr="00EF7B65">
        <w:rPr>
          <w:sz w:val="22"/>
          <w:szCs w:val="22"/>
        </w:rPr>
        <w:t>ас</w:t>
      </w:r>
      <w:r w:rsidR="00201B95" w:rsidRPr="00EF7B65">
        <w:rPr>
          <w:sz w:val="22"/>
          <w:szCs w:val="22"/>
        </w:rPr>
        <w:t>ник (</w:t>
      </w:r>
      <w:r w:rsidR="00063017" w:rsidRPr="00EF7B65">
        <w:rPr>
          <w:sz w:val="22"/>
          <w:szCs w:val="22"/>
        </w:rPr>
        <w:t>а</w:t>
      </w:r>
      <w:r w:rsidR="00201B95" w:rsidRPr="00EF7B65">
        <w:rPr>
          <w:sz w:val="22"/>
          <w:szCs w:val="22"/>
        </w:rPr>
        <w:t>кц</w:t>
      </w:r>
      <w:r w:rsidR="00063017" w:rsidRPr="00EF7B65">
        <w:rPr>
          <w:sz w:val="22"/>
          <w:szCs w:val="22"/>
        </w:rPr>
        <w:t>іо</w:t>
      </w:r>
      <w:r w:rsidR="00201B95" w:rsidRPr="00EF7B65">
        <w:rPr>
          <w:sz w:val="22"/>
          <w:szCs w:val="22"/>
        </w:rPr>
        <w:t>н</w:t>
      </w:r>
      <w:r w:rsidR="00063017" w:rsidRPr="00EF7B65">
        <w:rPr>
          <w:sz w:val="22"/>
          <w:szCs w:val="22"/>
        </w:rPr>
        <w:t>ер</w:t>
      </w:r>
      <w:r w:rsidR="00201B95" w:rsidRPr="00EF7B65">
        <w:rPr>
          <w:sz w:val="22"/>
          <w:szCs w:val="22"/>
        </w:rPr>
        <w:t>) ю</w:t>
      </w:r>
      <w:r w:rsidR="00063017" w:rsidRPr="00EF7B65">
        <w:rPr>
          <w:sz w:val="22"/>
          <w:szCs w:val="22"/>
        </w:rPr>
        <w:t>р</w:t>
      </w:r>
      <w:r w:rsidR="00201B95" w:rsidRPr="00EF7B65">
        <w:rPr>
          <w:sz w:val="22"/>
          <w:szCs w:val="22"/>
        </w:rPr>
        <w:t>идичн</w:t>
      </w:r>
      <w:r w:rsidR="00063017" w:rsidRPr="00EF7B65">
        <w:rPr>
          <w:sz w:val="22"/>
          <w:szCs w:val="22"/>
        </w:rPr>
        <w:t>о</w:t>
      </w:r>
      <w:r w:rsidR="00201B95" w:rsidRPr="00EF7B65">
        <w:rPr>
          <w:sz w:val="22"/>
          <w:szCs w:val="22"/>
        </w:rPr>
        <w:t xml:space="preserve">ї </w:t>
      </w:r>
      <w:r w:rsidR="00063017" w:rsidRPr="00EF7B65">
        <w:rPr>
          <w:sz w:val="22"/>
          <w:szCs w:val="22"/>
        </w:rPr>
        <w:t>осо</w:t>
      </w:r>
      <w:r w:rsidR="00201B95" w:rsidRPr="00EF7B65">
        <w:rPr>
          <w:sz w:val="22"/>
          <w:szCs w:val="22"/>
        </w:rPr>
        <w:t>би - уч</w:t>
      </w:r>
      <w:r w:rsidR="00063017" w:rsidRPr="00EF7B65">
        <w:rPr>
          <w:sz w:val="22"/>
          <w:szCs w:val="22"/>
        </w:rPr>
        <w:t>ас</w:t>
      </w:r>
      <w:r w:rsidR="00201B95" w:rsidRPr="00EF7B65">
        <w:rPr>
          <w:sz w:val="22"/>
          <w:szCs w:val="22"/>
        </w:rPr>
        <w:t>ник</w:t>
      </w:r>
      <w:r w:rsidR="00063017" w:rsidRPr="00EF7B65">
        <w:rPr>
          <w:sz w:val="22"/>
          <w:szCs w:val="22"/>
        </w:rPr>
        <w:t>а</w:t>
      </w:r>
      <w:r w:rsidR="00201B95" w:rsidRPr="00EF7B65">
        <w:rPr>
          <w:sz w:val="22"/>
          <w:szCs w:val="22"/>
        </w:rPr>
        <w:t xml:space="preserve"> п</w:t>
      </w:r>
      <w:r w:rsidR="00063017" w:rsidRPr="00EF7B65">
        <w:rPr>
          <w:sz w:val="22"/>
          <w:szCs w:val="22"/>
        </w:rPr>
        <w:t>ро</w:t>
      </w:r>
      <w:r w:rsidR="00201B95" w:rsidRPr="00EF7B65">
        <w:rPr>
          <w:sz w:val="22"/>
          <w:szCs w:val="22"/>
        </w:rPr>
        <w:t>ц</w:t>
      </w:r>
      <w:r w:rsidR="00063017" w:rsidRPr="00EF7B65">
        <w:rPr>
          <w:sz w:val="22"/>
          <w:szCs w:val="22"/>
        </w:rPr>
        <w:t>е</w:t>
      </w:r>
      <w:r w:rsidR="00201B95" w:rsidRPr="00EF7B65">
        <w:rPr>
          <w:sz w:val="22"/>
          <w:szCs w:val="22"/>
        </w:rPr>
        <w:t>ду</w:t>
      </w:r>
      <w:r w:rsidR="00063017" w:rsidRPr="00EF7B65">
        <w:rPr>
          <w:sz w:val="22"/>
          <w:szCs w:val="22"/>
        </w:rPr>
        <w:t>р</w:t>
      </w:r>
      <w:r w:rsidR="00201B95" w:rsidRPr="00EF7B65">
        <w:rPr>
          <w:sz w:val="22"/>
          <w:szCs w:val="22"/>
        </w:rPr>
        <w:t>и з</w:t>
      </w:r>
      <w:r w:rsidR="00063017" w:rsidRPr="00EF7B65">
        <w:rPr>
          <w:sz w:val="22"/>
          <w:szCs w:val="22"/>
        </w:rPr>
        <w:t>а</w:t>
      </w:r>
      <w:r w:rsidR="00201B95" w:rsidRPr="00EF7B65">
        <w:rPr>
          <w:sz w:val="22"/>
          <w:szCs w:val="22"/>
        </w:rPr>
        <w:t>куп</w:t>
      </w:r>
      <w:r w:rsidR="00063017" w:rsidRPr="00EF7B65">
        <w:rPr>
          <w:sz w:val="22"/>
          <w:szCs w:val="22"/>
        </w:rPr>
        <w:t>і</w:t>
      </w:r>
      <w:r w:rsidR="00201B95" w:rsidRPr="00EF7B65">
        <w:rPr>
          <w:sz w:val="22"/>
          <w:szCs w:val="22"/>
        </w:rPr>
        <w:t>вл</w:t>
      </w:r>
      <w:r w:rsidR="00063017" w:rsidRPr="00EF7B65">
        <w:rPr>
          <w:sz w:val="22"/>
          <w:szCs w:val="22"/>
        </w:rPr>
        <w:t>і</w:t>
      </w:r>
      <w:r w:rsidR="00201B95" w:rsidRPr="00EF7B65">
        <w:rPr>
          <w:sz w:val="22"/>
          <w:szCs w:val="22"/>
        </w:rPr>
        <w:t xml:space="preserve"> є </w:t>
      </w:r>
      <w:r w:rsidR="00063017" w:rsidRPr="00EF7B65">
        <w:rPr>
          <w:sz w:val="22"/>
          <w:szCs w:val="22"/>
        </w:rPr>
        <w:t>осо</w:t>
      </w:r>
      <w:r w:rsidR="00201B95" w:rsidRPr="00EF7B65">
        <w:rPr>
          <w:sz w:val="22"/>
          <w:szCs w:val="22"/>
        </w:rPr>
        <w:t>б</w:t>
      </w:r>
      <w:r w:rsidR="00063017" w:rsidRPr="00EF7B65">
        <w:rPr>
          <w:sz w:val="22"/>
          <w:szCs w:val="22"/>
        </w:rPr>
        <w:t>о</w:t>
      </w:r>
      <w:r w:rsidR="00201B95" w:rsidRPr="00EF7B65">
        <w:rPr>
          <w:sz w:val="22"/>
          <w:szCs w:val="22"/>
        </w:rPr>
        <w:t>ю, д</w:t>
      </w:r>
      <w:r w:rsidR="00063017" w:rsidRPr="00EF7B65">
        <w:rPr>
          <w:sz w:val="22"/>
          <w:szCs w:val="22"/>
        </w:rPr>
        <w:t>о</w:t>
      </w:r>
      <w:r w:rsidR="00201B95" w:rsidRPr="00EF7B65">
        <w:rPr>
          <w:sz w:val="22"/>
          <w:szCs w:val="22"/>
        </w:rPr>
        <w:t xml:space="preserve"> як</w:t>
      </w:r>
      <w:r w:rsidR="00063017" w:rsidRPr="00EF7B65">
        <w:rPr>
          <w:sz w:val="22"/>
          <w:szCs w:val="22"/>
        </w:rPr>
        <w:t>о</w:t>
      </w:r>
      <w:r w:rsidR="00201B95" w:rsidRPr="00EF7B65">
        <w:rPr>
          <w:sz w:val="22"/>
          <w:szCs w:val="22"/>
        </w:rPr>
        <w:t>ї з</w:t>
      </w:r>
      <w:r w:rsidR="00063017" w:rsidRPr="00EF7B65">
        <w:rPr>
          <w:sz w:val="22"/>
          <w:szCs w:val="22"/>
        </w:rPr>
        <w:t>ас</w:t>
      </w:r>
      <w:r w:rsidR="00201B95" w:rsidRPr="00EF7B65">
        <w:rPr>
          <w:sz w:val="22"/>
          <w:szCs w:val="22"/>
        </w:rPr>
        <w:t>т</w:t>
      </w:r>
      <w:r w:rsidR="00063017" w:rsidRPr="00EF7B65">
        <w:rPr>
          <w:sz w:val="22"/>
          <w:szCs w:val="22"/>
        </w:rPr>
        <w:t>осо</w:t>
      </w:r>
      <w:r w:rsidR="00201B95" w:rsidRPr="00EF7B65">
        <w:rPr>
          <w:sz w:val="22"/>
          <w:szCs w:val="22"/>
        </w:rPr>
        <w:t>в</w:t>
      </w:r>
      <w:r w:rsidR="00063017" w:rsidRPr="00EF7B65">
        <w:rPr>
          <w:sz w:val="22"/>
          <w:szCs w:val="22"/>
        </w:rPr>
        <w:t>а</w:t>
      </w:r>
      <w:r w:rsidR="00201B95" w:rsidRPr="00EF7B65">
        <w:rPr>
          <w:sz w:val="22"/>
          <w:szCs w:val="22"/>
        </w:rPr>
        <w:t>н</w:t>
      </w:r>
      <w:r w:rsidR="00063017" w:rsidRPr="00EF7B65">
        <w:rPr>
          <w:sz w:val="22"/>
          <w:szCs w:val="22"/>
        </w:rPr>
        <w:t>о</w:t>
      </w:r>
      <w:r w:rsidR="00201B95" w:rsidRPr="00EF7B65">
        <w:rPr>
          <w:sz w:val="22"/>
          <w:szCs w:val="22"/>
        </w:rPr>
        <w:t xml:space="preserve"> </w:t>
      </w:r>
      <w:r w:rsidR="00063017" w:rsidRPr="00EF7B65">
        <w:rPr>
          <w:sz w:val="22"/>
          <w:szCs w:val="22"/>
        </w:rPr>
        <w:t>са</w:t>
      </w:r>
      <w:r w:rsidR="00201B95" w:rsidRPr="00EF7B65">
        <w:rPr>
          <w:sz w:val="22"/>
          <w:szCs w:val="22"/>
        </w:rPr>
        <w:t>нкц</w:t>
      </w:r>
      <w:r w:rsidR="00063017" w:rsidRPr="00EF7B65">
        <w:rPr>
          <w:sz w:val="22"/>
          <w:szCs w:val="22"/>
        </w:rPr>
        <w:t>і</w:t>
      </w:r>
      <w:r w:rsidR="00201B95" w:rsidRPr="00EF7B65">
        <w:rPr>
          <w:sz w:val="22"/>
          <w:szCs w:val="22"/>
        </w:rPr>
        <w:t>ю у вигляд</w:t>
      </w:r>
      <w:r w:rsidR="00063017" w:rsidRPr="00EF7B65">
        <w:rPr>
          <w:sz w:val="22"/>
          <w:szCs w:val="22"/>
        </w:rPr>
        <w:t>і</w:t>
      </w:r>
      <w:r w:rsidR="00201B95" w:rsidRPr="00EF7B65">
        <w:rPr>
          <w:sz w:val="22"/>
          <w:szCs w:val="22"/>
        </w:rPr>
        <w:t xml:space="preserve"> з</w:t>
      </w:r>
      <w:r w:rsidR="00063017" w:rsidRPr="00EF7B65">
        <w:rPr>
          <w:sz w:val="22"/>
          <w:szCs w:val="22"/>
        </w:rPr>
        <w:t>а</w:t>
      </w:r>
      <w:r w:rsidR="00201B95" w:rsidRPr="00EF7B65">
        <w:rPr>
          <w:sz w:val="22"/>
          <w:szCs w:val="22"/>
        </w:rPr>
        <w:t>б</w:t>
      </w:r>
      <w:r w:rsidR="00063017" w:rsidRPr="00EF7B65">
        <w:rPr>
          <w:sz w:val="22"/>
          <w:szCs w:val="22"/>
        </w:rPr>
        <w:t>оро</w:t>
      </w:r>
      <w:r w:rsidR="00201B95" w:rsidRPr="00EF7B65">
        <w:rPr>
          <w:sz w:val="22"/>
          <w:szCs w:val="22"/>
        </w:rPr>
        <w:t>ни н</w:t>
      </w:r>
      <w:r w:rsidR="00063017" w:rsidRPr="00EF7B65">
        <w:rPr>
          <w:sz w:val="22"/>
          <w:szCs w:val="22"/>
        </w:rPr>
        <w:t>а</w:t>
      </w:r>
      <w:r w:rsidR="00201B95" w:rsidRPr="00EF7B65">
        <w:rPr>
          <w:sz w:val="22"/>
          <w:szCs w:val="22"/>
        </w:rPr>
        <w:t xml:space="preserve"> зд</w:t>
      </w:r>
      <w:r w:rsidR="00063017" w:rsidRPr="00EF7B65">
        <w:rPr>
          <w:sz w:val="22"/>
          <w:szCs w:val="22"/>
        </w:rPr>
        <w:t>і</w:t>
      </w:r>
      <w:r w:rsidR="00201B95" w:rsidRPr="00EF7B65">
        <w:rPr>
          <w:sz w:val="22"/>
          <w:szCs w:val="22"/>
        </w:rPr>
        <w:t>й</w:t>
      </w:r>
      <w:r w:rsidR="00063017" w:rsidRPr="00EF7B65">
        <w:rPr>
          <w:sz w:val="22"/>
          <w:szCs w:val="22"/>
        </w:rPr>
        <w:t>с</w:t>
      </w:r>
      <w:r w:rsidR="00201B95" w:rsidRPr="00EF7B65">
        <w:rPr>
          <w:sz w:val="22"/>
          <w:szCs w:val="22"/>
        </w:rPr>
        <w:t>н</w:t>
      </w:r>
      <w:r w:rsidR="00063017" w:rsidRPr="00EF7B65">
        <w:rPr>
          <w:sz w:val="22"/>
          <w:szCs w:val="22"/>
        </w:rPr>
        <w:t>е</w:t>
      </w:r>
      <w:r w:rsidR="00201B95" w:rsidRPr="00EF7B65">
        <w:rPr>
          <w:sz w:val="22"/>
          <w:szCs w:val="22"/>
        </w:rPr>
        <w:t>ння у н</w:t>
      </w:r>
      <w:r w:rsidR="00063017" w:rsidRPr="00EF7B65">
        <w:rPr>
          <w:sz w:val="22"/>
          <w:szCs w:val="22"/>
        </w:rPr>
        <w:t>е</w:t>
      </w:r>
      <w:r w:rsidR="00201B95" w:rsidRPr="00EF7B65">
        <w:rPr>
          <w:sz w:val="22"/>
          <w:szCs w:val="22"/>
        </w:rPr>
        <w:t>ї публ</w:t>
      </w:r>
      <w:r w:rsidR="00063017" w:rsidRPr="00EF7B65">
        <w:rPr>
          <w:sz w:val="22"/>
          <w:szCs w:val="22"/>
        </w:rPr>
        <w:t>і</w:t>
      </w:r>
      <w:r w:rsidR="00201B95" w:rsidRPr="00EF7B65">
        <w:rPr>
          <w:sz w:val="22"/>
          <w:szCs w:val="22"/>
        </w:rPr>
        <w:t xml:space="preserve">чних </w:t>
      </w:r>
      <w:proofErr w:type="spellStart"/>
      <w:r w:rsidR="00201B95" w:rsidRPr="00EF7B65">
        <w:rPr>
          <w:sz w:val="22"/>
          <w:szCs w:val="22"/>
        </w:rPr>
        <w:t>з</w:t>
      </w:r>
      <w:r w:rsidR="00063017" w:rsidRPr="00EF7B65">
        <w:rPr>
          <w:sz w:val="22"/>
          <w:szCs w:val="22"/>
        </w:rPr>
        <w:t>а</w:t>
      </w:r>
      <w:r w:rsidR="00201B95" w:rsidRPr="00EF7B65">
        <w:rPr>
          <w:sz w:val="22"/>
          <w:szCs w:val="22"/>
        </w:rPr>
        <w:t>куп</w:t>
      </w:r>
      <w:r w:rsidR="00063017" w:rsidRPr="00EF7B65">
        <w:rPr>
          <w:sz w:val="22"/>
          <w:szCs w:val="22"/>
        </w:rPr>
        <w:t>і</w:t>
      </w:r>
      <w:r w:rsidR="00201B95" w:rsidRPr="00EF7B65">
        <w:rPr>
          <w:sz w:val="22"/>
          <w:szCs w:val="22"/>
        </w:rPr>
        <w:t>в</w:t>
      </w:r>
      <w:r w:rsidR="00063017" w:rsidRPr="00EF7B65">
        <w:rPr>
          <w:sz w:val="22"/>
          <w:szCs w:val="22"/>
        </w:rPr>
        <w:t>е</w:t>
      </w:r>
      <w:r w:rsidR="00201B95" w:rsidRPr="00EF7B65">
        <w:rPr>
          <w:sz w:val="22"/>
          <w:szCs w:val="22"/>
        </w:rPr>
        <w:t>ль</w:t>
      </w:r>
      <w:proofErr w:type="spellEnd"/>
      <w:r w:rsidR="00201B95" w:rsidRPr="00EF7B65">
        <w:rPr>
          <w:sz w:val="22"/>
          <w:szCs w:val="22"/>
        </w:rPr>
        <w:t xml:space="preserve"> т</w:t>
      </w:r>
      <w:r w:rsidR="00063017" w:rsidRPr="00EF7B65">
        <w:rPr>
          <w:sz w:val="22"/>
          <w:szCs w:val="22"/>
        </w:rPr>
        <w:t>о</w:t>
      </w:r>
      <w:r w:rsidR="00201B95" w:rsidRPr="00EF7B65">
        <w:rPr>
          <w:sz w:val="22"/>
          <w:szCs w:val="22"/>
        </w:rPr>
        <w:t>в</w:t>
      </w:r>
      <w:r w:rsidR="00063017" w:rsidRPr="00EF7B65">
        <w:rPr>
          <w:sz w:val="22"/>
          <w:szCs w:val="22"/>
        </w:rPr>
        <w:t>арі</w:t>
      </w:r>
      <w:r w:rsidR="00201B95" w:rsidRPr="00EF7B65">
        <w:rPr>
          <w:sz w:val="22"/>
          <w:szCs w:val="22"/>
        </w:rPr>
        <w:t xml:space="preserve">в, </w:t>
      </w:r>
      <w:r w:rsidR="00063017" w:rsidRPr="00EF7B65">
        <w:rPr>
          <w:sz w:val="22"/>
          <w:szCs w:val="22"/>
        </w:rPr>
        <w:t>ро</w:t>
      </w:r>
      <w:r w:rsidR="00201B95" w:rsidRPr="00EF7B65">
        <w:rPr>
          <w:sz w:val="22"/>
          <w:szCs w:val="22"/>
        </w:rPr>
        <w:t>б</w:t>
      </w:r>
      <w:r w:rsidR="00063017" w:rsidRPr="00EF7B65">
        <w:rPr>
          <w:sz w:val="22"/>
          <w:szCs w:val="22"/>
        </w:rPr>
        <w:t>і</w:t>
      </w:r>
      <w:r w:rsidR="00201B95" w:rsidRPr="00EF7B65">
        <w:rPr>
          <w:sz w:val="22"/>
          <w:szCs w:val="22"/>
        </w:rPr>
        <w:t xml:space="preserve">т </w:t>
      </w:r>
      <w:r w:rsidR="00063017" w:rsidRPr="00EF7B65">
        <w:rPr>
          <w:sz w:val="22"/>
          <w:szCs w:val="22"/>
        </w:rPr>
        <w:t>і</w:t>
      </w:r>
      <w:r w:rsidR="00201B95" w:rsidRPr="00EF7B65">
        <w:rPr>
          <w:sz w:val="22"/>
          <w:szCs w:val="22"/>
        </w:rPr>
        <w:t xml:space="preserve"> п</w:t>
      </w:r>
      <w:r w:rsidR="00063017" w:rsidRPr="00EF7B65">
        <w:rPr>
          <w:sz w:val="22"/>
          <w:szCs w:val="22"/>
        </w:rPr>
        <w:t>ос</w:t>
      </w:r>
      <w:r w:rsidR="00201B95" w:rsidRPr="00EF7B65">
        <w:rPr>
          <w:sz w:val="22"/>
          <w:szCs w:val="22"/>
        </w:rPr>
        <w:t>луг зг</w:t>
      </w:r>
      <w:r w:rsidR="00063017" w:rsidRPr="00EF7B65">
        <w:rPr>
          <w:sz w:val="22"/>
          <w:szCs w:val="22"/>
        </w:rPr>
        <w:t>і</w:t>
      </w:r>
      <w:r w:rsidR="00201B95" w:rsidRPr="00EF7B65">
        <w:rPr>
          <w:sz w:val="22"/>
          <w:szCs w:val="22"/>
        </w:rPr>
        <w:t>дн</w:t>
      </w:r>
      <w:r w:rsidR="00063017" w:rsidRPr="00EF7B65">
        <w:rPr>
          <w:sz w:val="22"/>
          <w:szCs w:val="22"/>
        </w:rPr>
        <w:t>о</w:t>
      </w:r>
      <w:r w:rsidR="00201B95" w:rsidRPr="00EF7B65">
        <w:rPr>
          <w:sz w:val="22"/>
          <w:szCs w:val="22"/>
        </w:rPr>
        <w:t xml:space="preserve"> </w:t>
      </w:r>
      <w:r w:rsidR="00063017" w:rsidRPr="00EF7B65">
        <w:rPr>
          <w:sz w:val="22"/>
          <w:szCs w:val="22"/>
        </w:rPr>
        <w:t>і</w:t>
      </w:r>
      <w:r w:rsidR="00201B95" w:rsidRPr="00EF7B65">
        <w:rPr>
          <w:sz w:val="22"/>
          <w:szCs w:val="22"/>
        </w:rPr>
        <w:t xml:space="preserve">з </w:t>
      </w:r>
      <w:hyperlink r:id="rId70" w:tgtFrame="_blank" w:history="1">
        <w:r w:rsidR="00201B95" w:rsidRPr="00EF7B65">
          <w:rPr>
            <w:sz w:val="22"/>
            <w:szCs w:val="22"/>
          </w:rPr>
          <w:t>З</w:t>
        </w:r>
        <w:r w:rsidR="00063017" w:rsidRPr="00EF7B65">
          <w:rPr>
            <w:sz w:val="22"/>
            <w:szCs w:val="22"/>
          </w:rPr>
          <w:t>а</w:t>
        </w:r>
        <w:r w:rsidR="00201B95" w:rsidRPr="00EF7B65">
          <w:rPr>
            <w:sz w:val="22"/>
            <w:szCs w:val="22"/>
          </w:rPr>
          <w:t>к</w:t>
        </w:r>
        <w:r w:rsidR="00063017" w:rsidRPr="00EF7B65">
          <w:rPr>
            <w:sz w:val="22"/>
            <w:szCs w:val="22"/>
          </w:rPr>
          <w:t>о</w:t>
        </w:r>
        <w:r w:rsidR="00201B95" w:rsidRPr="00EF7B65">
          <w:rPr>
            <w:sz w:val="22"/>
            <w:szCs w:val="22"/>
          </w:rPr>
          <w:t>н</w:t>
        </w:r>
        <w:r w:rsidR="00063017" w:rsidRPr="00EF7B65">
          <w:rPr>
            <w:sz w:val="22"/>
            <w:szCs w:val="22"/>
          </w:rPr>
          <w:t>о</w:t>
        </w:r>
        <w:r w:rsidR="00201B95" w:rsidRPr="00EF7B65">
          <w:rPr>
            <w:sz w:val="22"/>
            <w:szCs w:val="22"/>
          </w:rPr>
          <w:t>м Ук</w:t>
        </w:r>
        <w:r w:rsidR="00063017" w:rsidRPr="00EF7B65">
          <w:rPr>
            <w:sz w:val="22"/>
            <w:szCs w:val="22"/>
          </w:rPr>
          <w:t>ра</w:t>
        </w:r>
        <w:r w:rsidR="00201B95" w:rsidRPr="00EF7B65">
          <w:rPr>
            <w:sz w:val="22"/>
            <w:szCs w:val="22"/>
          </w:rPr>
          <w:t>їни</w:t>
        </w:r>
      </w:hyperlink>
      <w:r w:rsidR="00201B95" w:rsidRPr="00EF7B65">
        <w:rPr>
          <w:sz w:val="22"/>
          <w:szCs w:val="22"/>
        </w:rPr>
        <w:t xml:space="preserve"> “П</w:t>
      </w:r>
      <w:r w:rsidR="00063017" w:rsidRPr="00EF7B65">
        <w:rPr>
          <w:sz w:val="22"/>
          <w:szCs w:val="22"/>
        </w:rPr>
        <w:t>ро</w:t>
      </w:r>
      <w:r w:rsidR="00201B95" w:rsidRPr="00EF7B65">
        <w:rPr>
          <w:sz w:val="22"/>
          <w:szCs w:val="22"/>
        </w:rPr>
        <w:t xml:space="preserve"> </w:t>
      </w:r>
      <w:r w:rsidR="00063017" w:rsidRPr="00EF7B65">
        <w:rPr>
          <w:sz w:val="22"/>
          <w:szCs w:val="22"/>
        </w:rPr>
        <w:t>са</w:t>
      </w:r>
      <w:r w:rsidR="00201B95" w:rsidRPr="00EF7B65">
        <w:rPr>
          <w:sz w:val="22"/>
          <w:szCs w:val="22"/>
        </w:rPr>
        <w:t>нкц</w:t>
      </w:r>
      <w:r w:rsidR="00063017" w:rsidRPr="00EF7B65">
        <w:rPr>
          <w:sz w:val="22"/>
          <w:szCs w:val="22"/>
        </w:rPr>
        <w:t>і</w:t>
      </w:r>
      <w:r w:rsidR="00201B95" w:rsidRPr="00EF7B65">
        <w:rPr>
          <w:sz w:val="22"/>
          <w:szCs w:val="22"/>
        </w:rPr>
        <w:t>ї”, к</w:t>
      </w:r>
      <w:r w:rsidR="00063017" w:rsidRPr="00EF7B65">
        <w:rPr>
          <w:sz w:val="22"/>
          <w:szCs w:val="22"/>
        </w:rPr>
        <w:t>рі</w:t>
      </w:r>
      <w:r w:rsidR="00201B95" w:rsidRPr="00EF7B65">
        <w:rPr>
          <w:sz w:val="22"/>
          <w:szCs w:val="22"/>
        </w:rPr>
        <w:t>м вип</w:t>
      </w:r>
      <w:r w:rsidR="00063017" w:rsidRPr="00EF7B65">
        <w:rPr>
          <w:sz w:val="22"/>
          <w:szCs w:val="22"/>
        </w:rPr>
        <w:t>а</w:t>
      </w:r>
      <w:r w:rsidR="00201B95" w:rsidRPr="00EF7B65">
        <w:rPr>
          <w:sz w:val="22"/>
          <w:szCs w:val="22"/>
        </w:rPr>
        <w:t>дку, к</w:t>
      </w:r>
      <w:r w:rsidR="00063017" w:rsidRPr="00EF7B65">
        <w:rPr>
          <w:sz w:val="22"/>
          <w:szCs w:val="22"/>
        </w:rPr>
        <w:t>о</w:t>
      </w:r>
      <w:r w:rsidR="00201B95" w:rsidRPr="00EF7B65">
        <w:rPr>
          <w:sz w:val="22"/>
          <w:szCs w:val="22"/>
        </w:rPr>
        <w:t xml:space="preserve">ли </w:t>
      </w:r>
      <w:r w:rsidR="00063017" w:rsidRPr="00EF7B65">
        <w:rPr>
          <w:sz w:val="22"/>
          <w:szCs w:val="22"/>
        </w:rPr>
        <w:t>а</w:t>
      </w:r>
      <w:r w:rsidR="00201B95" w:rsidRPr="00EF7B65">
        <w:rPr>
          <w:sz w:val="22"/>
          <w:szCs w:val="22"/>
        </w:rPr>
        <w:t>ктиви т</w:t>
      </w:r>
      <w:r w:rsidR="00063017" w:rsidRPr="00EF7B65">
        <w:rPr>
          <w:sz w:val="22"/>
          <w:szCs w:val="22"/>
        </w:rPr>
        <w:t>а</w:t>
      </w:r>
      <w:r w:rsidR="00201B95" w:rsidRPr="00EF7B65">
        <w:rPr>
          <w:sz w:val="22"/>
          <w:szCs w:val="22"/>
        </w:rPr>
        <w:t>к</w:t>
      </w:r>
      <w:r w:rsidR="00063017" w:rsidRPr="00EF7B65">
        <w:rPr>
          <w:sz w:val="22"/>
          <w:szCs w:val="22"/>
        </w:rPr>
        <w:t>о</w:t>
      </w:r>
      <w:r w:rsidR="00201B95" w:rsidRPr="00EF7B65">
        <w:rPr>
          <w:sz w:val="22"/>
          <w:szCs w:val="22"/>
        </w:rPr>
        <w:t xml:space="preserve">ї </w:t>
      </w:r>
      <w:r w:rsidR="00063017" w:rsidRPr="00EF7B65">
        <w:rPr>
          <w:sz w:val="22"/>
          <w:szCs w:val="22"/>
        </w:rPr>
        <w:t>осо</w:t>
      </w:r>
      <w:r w:rsidR="00201B95" w:rsidRPr="00EF7B65">
        <w:rPr>
          <w:sz w:val="22"/>
          <w:szCs w:val="22"/>
        </w:rPr>
        <w:t>би в у</w:t>
      </w:r>
      <w:r w:rsidR="00063017" w:rsidRPr="00EF7B65">
        <w:rPr>
          <w:sz w:val="22"/>
          <w:szCs w:val="22"/>
        </w:rPr>
        <w:t>с</w:t>
      </w:r>
      <w:r w:rsidR="00201B95" w:rsidRPr="00EF7B65">
        <w:rPr>
          <w:sz w:val="22"/>
          <w:szCs w:val="22"/>
        </w:rPr>
        <w:t>т</w:t>
      </w:r>
      <w:r w:rsidR="00063017" w:rsidRPr="00EF7B65">
        <w:rPr>
          <w:sz w:val="22"/>
          <w:szCs w:val="22"/>
        </w:rPr>
        <w:t>а</w:t>
      </w:r>
      <w:r w:rsidR="00201B95" w:rsidRPr="00EF7B65">
        <w:rPr>
          <w:sz w:val="22"/>
          <w:szCs w:val="22"/>
        </w:rPr>
        <w:t>н</w:t>
      </w:r>
      <w:r w:rsidR="00063017" w:rsidRPr="00EF7B65">
        <w:rPr>
          <w:sz w:val="22"/>
          <w:szCs w:val="22"/>
        </w:rPr>
        <w:t>о</w:t>
      </w:r>
      <w:r w:rsidR="00201B95" w:rsidRPr="00EF7B65">
        <w:rPr>
          <w:sz w:val="22"/>
          <w:szCs w:val="22"/>
        </w:rPr>
        <w:t>вл</w:t>
      </w:r>
      <w:r w:rsidR="00063017" w:rsidRPr="00EF7B65">
        <w:rPr>
          <w:sz w:val="22"/>
          <w:szCs w:val="22"/>
        </w:rPr>
        <w:t>е</w:t>
      </w:r>
      <w:r w:rsidR="00201B95" w:rsidRPr="00EF7B65">
        <w:rPr>
          <w:sz w:val="22"/>
          <w:szCs w:val="22"/>
        </w:rPr>
        <w:t>н</w:t>
      </w:r>
      <w:r w:rsidR="00063017" w:rsidRPr="00EF7B65">
        <w:rPr>
          <w:sz w:val="22"/>
          <w:szCs w:val="22"/>
        </w:rPr>
        <w:t>о</w:t>
      </w:r>
      <w:r w:rsidR="00201B95" w:rsidRPr="00EF7B65">
        <w:rPr>
          <w:sz w:val="22"/>
          <w:szCs w:val="22"/>
        </w:rPr>
        <w:t>му з</w:t>
      </w:r>
      <w:r w:rsidR="00063017" w:rsidRPr="00EF7B65">
        <w:rPr>
          <w:sz w:val="22"/>
          <w:szCs w:val="22"/>
        </w:rPr>
        <w:t>а</w:t>
      </w:r>
      <w:r w:rsidR="00201B95" w:rsidRPr="00EF7B65">
        <w:rPr>
          <w:sz w:val="22"/>
          <w:szCs w:val="22"/>
        </w:rPr>
        <w:t>к</w:t>
      </w:r>
      <w:r w:rsidR="00063017" w:rsidRPr="00EF7B65">
        <w:rPr>
          <w:sz w:val="22"/>
          <w:szCs w:val="22"/>
        </w:rPr>
        <w:t>о</w:t>
      </w:r>
      <w:r w:rsidR="00201B95" w:rsidRPr="00EF7B65">
        <w:rPr>
          <w:sz w:val="22"/>
          <w:szCs w:val="22"/>
        </w:rPr>
        <w:t>н</w:t>
      </w:r>
      <w:r w:rsidR="00063017" w:rsidRPr="00EF7B65">
        <w:rPr>
          <w:sz w:val="22"/>
          <w:szCs w:val="22"/>
        </w:rPr>
        <w:t>о</w:t>
      </w:r>
      <w:r w:rsidR="00201B95" w:rsidRPr="00EF7B65">
        <w:rPr>
          <w:sz w:val="22"/>
          <w:szCs w:val="22"/>
        </w:rPr>
        <w:t>д</w:t>
      </w:r>
      <w:r w:rsidR="00063017" w:rsidRPr="00EF7B65">
        <w:rPr>
          <w:sz w:val="22"/>
          <w:szCs w:val="22"/>
        </w:rPr>
        <w:t>а</w:t>
      </w:r>
      <w:r w:rsidR="00201B95" w:rsidRPr="00EF7B65">
        <w:rPr>
          <w:sz w:val="22"/>
          <w:szCs w:val="22"/>
        </w:rPr>
        <w:t>в</w:t>
      </w:r>
      <w:r w:rsidR="00063017" w:rsidRPr="00EF7B65">
        <w:rPr>
          <w:sz w:val="22"/>
          <w:szCs w:val="22"/>
        </w:rPr>
        <w:t>с</w:t>
      </w:r>
      <w:r w:rsidR="00201B95" w:rsidRPr="00EF7B65">
        <w:rPr>
          <w:sz w:val="22"/>
          <w:szCs w:val="22"/>
        </w:rPr>
        <w:t>тв</w:t>
      </w:r>
      <w:r w:rsidR="00063017" w:rsidRPr="00EF7B65">
        <w:rPr>
          <w:sz w:val="22"/>
          <w:szCs w:val="22"/>
        </w:rPr>
        <w:t>о</w:t>
      </w:r>
      <w:r w:rsidR="00201B95" w:rsidRPr="00EF7B65">
        <w:rPr>
          <w:sz w:val="22"/>
          <w:szCs w:val="22"/>
        </w:rPr>
        <w:t>м п</w:t>
      </w:r>
      <w:r w:rsidR="00063017" w:rsidRPr="00EF7B65">
        <w:rPr>
          <w:sz w:val="22"/>
          <w:szCs w:val="22"/>
        </w:rPr>
        <w:t>ор</w:t>
      </w:r>
      <w:r w:rsidR="00201B95" w:rsidRPr="00EF7B65">
        <w:rPr>
          <w:sz w:val="22"/>
          <w:szCs w:val="22"/>
        </w:rPr>
        <w:t>ядку п</w:t>
      </w:r>
      <w:r w:rsidR="00063017" w:rsidRPr="00EF7B65">
        <w:rPr>
          <w:sz w:val="22"/>
          <w:szCs w:val="22"/>
        </w:rPr>
        <w:t>ере</w:t>
      </w:r>
      <w:r w:rsidR="00201B95" w:rsidRPr="00EF7B65">
        <w:rPr>
          <w:sz w:val="22"/>
          <w:szCs w:val="22"/>
        </w:rPr>
        <w:t>д</w:t>
      </w:r>
      <w:r w:rsidR="00063017" w:rsidRPr="00EF7B65">
        <w:rPr>
          <w:sz w:val="22"/>
          <w:szCs w:val="22"/>
        </w:rPr>
        <w:t>а</w:t>
      </w:r>
      <w:r w:rsidR="00201B95" w:rsidRPr="00EF7B65">
        <w:rPr>
          <w:sz w:val="22"/>
          <w:szCs w:val="22"/>
        </w:rPr>
        <w:t>н</w:t>
      </w:r>
      <w:r w:rsidR="00063017" w:rsidRPr="00EF7B65">
        <w:rPr>
          <w:sz w:val="22"/>
          <w:szCs w:val="22"/>
        </w:rPr>
        <w:t>і</w:t>
      </w:r>
      <w:r w:rsidR="00201B95" w:rsidRPr="00EF7B65">
        <w:rPr>
          <w:sz w:val="22"/>
          <w:szCs w:val="22"/>
        </w:rPr>
        <w:t xml:space="preserve"> в уп</w:t>
      </w:r>
      <w:r w:rsidR="00063017" w:rsidRPr="00EF7B65">
        <w:rPr>
          <w:sz w:val="22"/>
          <w:szCs w:val="22"/>
        </w:rPr>
        <w:t>ра</w:t>
      </w:r>
      <w:r w:rsidR="00201B95" w:rsidRPr="00EF7B65">
        <w:rPr>
          <w:sz w:val="22"/>
          <w:szCs w:val="22"/>
        </w:rPr>
        <w:t>вл</w:t>
      </w:r>
      <w:r w:rsidR="00063017" w:rsidRPr="00EF7B65">
        <w:rPr>
          <w:sz w:val="22"/>
          <w:szCs w:val="22"/>
        </w:rPr>
        <w:t>і</w:t>
      </w:r>
      <w:r w:rsidR="00201B95" w:rsidRPr="00EF7B65">
        <w:rPr>
          <w:sz w:val="22"/>
          <w:szCs w:val="22"/>
        </w:rPr>
        <w:t xml:space="preserve">ння </w:t>
      </w:r>
      <w:r w:rsidR="00063017" w:rsidRPr="00EF7B65">
        <w:rPr>
          <w:sz w:val="22"/>
          <w:szCs w:val="22"/>
        </w:rPr>
        <w:t>АР</w:t>
      </w:r>
      <w:r w:rsidR="00201B95" w:rsidRPr="00EF7B65">
        <w:rPr>
          <w:sz w:val="22"/>
          <w:szCs w:val="22"/>
        </w:rPr>
        <w:t>М</w:t>
      </w:r>
      <w:r w:rsidR="00063017" w:rsidRPr="00EF7B65">
        <w:rPr>
          <w:sz w:val="22"/>
          <w:szCs w:val="22"/>
        </w:rPr>
        <w:t>А</w:t>
      </w:r>
      <w:r w:rsidRPr="00EF7B65">
        <w:rPr>
          <w:sz w:val="22"/>
          <w:szCs w:val="22"/>
        </w:rPr>
        <w:t>;</w:t>
      </w:r>
    </w:p>
    <w:p w:rsidR="002E1411" w:rsidRPr="00EF7B65" w:rsidRDefault="002E1411" w:rsidP="00A86D20">
      <w:pPr>
        <w:pStyle w:val="rvps2"/>
        <w:spacing w:before="0" w:after="0"/>
        <w:jc w:val="both"/>
        <w:rPr>
          <w:sz w:val="22"/>
          <w:szCs w:val="22"/>
        </w:rPr>
      </w:pPr>
      <w:bookmarkStart w:id="66" w:name="n627"/>
      <w:bookmarkEnd w:id="66"/>
      <w:r w:rsidRPr="00EF7B65">
        <w:rPr>
          <w:sz w:val="22"/>
          <w:szCs w:val="22"/>
        </w:rPr>
        <w:t>12) к</w:t>
      </w:r>
      <w:r w:rsidR="00063017" w:rsidRPr="00EF7B65">
        <w:rPr>
          <w:sz w:val="22"/>
          <w:szCs w:val="22"/>
        </w:rPr>
        <w:t>ері</w:t>
      </w:r>
      <w:r w:rsidRPr="00EF7B65">
        <w:rPr>
          <w:sz w:val="22"/>
          <w:szCs w:val="22"/>
        </w:rPr>
        <w:t>вник</w:t>
      </w:r>
      <w:r w:rsidR="00063017" w:rsidRPr="00EF7B65">
        <w:rPr>
          <w:sz w:val="22"/>
          <w:szCs w:val="22"/>
        </w:rPr>
        <w:t>а</w:t>
      </w:r>
      <w:r w:rsidRPr="00EF7B65">
        <w:rPr>
          <w:sz w:val="22"/>
          <w:szCs w:val="22"/>
        </w:rPr>
        <w:t xml:space="preserve">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ф</w:t>
      </w:r>
      <w:r w:rsidR="00063017" w:rsidRPr="00EF7B65">
        <w:rPr>
          <w:sz w:val="22"/>
          <w:szCs w:val="22"/>
        </w:rPr>
        <w:t>і</w:t>
      </w:r>
      <w:r w:rsidRPr="00EF7B65">
        <w:rPr>
          <w:sz w:val="22"/>
          <w:szCs w:val="22"/>
        </w:rPr>
        <w:t xml:space="preserve">зичну </w:t>
      </w:r>
      <w:r w:rsidR="00063017" w:rsidRPr="00EF7B65">
        <w:rPr>
          <w:sz w:val="22"/>
          <w:szCs w:val="22"/>
        </w:rPr>
        <w:t>осо</w:t>
      </w:r>
      <w:r w:rsidRPr="00EF7B65">
        <w:rPr>
          <w:sz w:val="22"/>
          <w:szCs w:val="22"/>
        </w:rPr>
        <w:t>бу, як</w:t>
      </w:r>
      <w:r w:rsidR="00063017" w:rsidRPr="00EF7B65">
        <w:rPr>
          <w:sz w:val="22"/>
          <w:szCs w:val="22"/>
        </w:rPr>
        <w:t>а</w:t>
      </w:r>
      <w:r w:rsidRPr="00EF7B65">
        <w:rPr>
          <w:sz w:val="22"/>
          <w:szCs w:val="22"/>
        </w:rPr>
        <w:t xml:space="preserve"> є уч</w:t>
      </w:r>
      <w:r w:rsidR="00063017" w:rsidRPr="00EF7B65">
        <w:rPr>
          <w:sz w:val="22"/>
          <w:szCs w:val="22"/>
        </w:rPr>
        <w:t>ас</w:t>
      </w:r>
      <w:r w:rsidRPr="00EF7B65">
        <w:rPr>
          <w:sz w:val="22"/>
          <w:szCs w:val="22"/>
        </w:rPr>
        <w:t>ник</w:t>
      </w:r>
      <w:r w:rsidR="00063017" w:rsidRPr="00EF7B65">
        <w:rPr>
          <w:sz w:val="22"/>
          <w:szCs w:val="22"/>
        </w:rPr>
        <w:t>о</w:t>
      </w:r>
      <w:r w:rsidRPr="00EF7B65">
        <w:rPr>
          <w:sz w:val="22"/>
          <w:szCs w:val="22"/>
        </w:rPr>
        <w:t>м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бул</w:t>
      </w:r>
      <w:r w:rsidR="00063017" w:rsidRPr="00EF7B65">
        <w:rPr>
          <w:sz w:val="22"/>
          <w:szCs w:val="22"/>
        </w:rPr>
        <w:t>о</w:t>
      </w:r>
      <w:r w:rsidRPr="00EF7B65">
        <w:rPr>
          <w:sz w:val="22"/>
          <w:szCs w:val="22"/>
        </w:rPr>
        <w:t xml:space="preserve"> п</w:t>
      </w:r>
      <w:r w:rsidR="00063017" w:rsidRPr="00EF7B65">
        <w:rPr>
          <w:sz w:val="22"/>
          <w:szCs w:val="22"/>
        </w:rPr>
        <w:t>р</w:t>
      </w:r>
      <w:r w:rsidRPr="00EF7B65">
        <w:rPr>
          <w:sz w:val="22"/>
          <w:szCs w:val="22"/>
        </w:rPr>
        <w:t>итягнут</w:t>
      </w:r>
      <w:r w:rsidR="00063017" w:rsidRPr="00EF7B65">
        <w:rPr>
          <w:sz w:val="22"/>
          <w:szCs w:val="22"/>
        </w:rPr>
        <w:t>о</w:t>
      </w:r>
      <w:r w:rsidRPr="00EF7B65">
        <w:rPr>
          <w:sz w:val="22"/>
          <w:szCs w:val="22"/>
        </w:rPr>
        <w:t xml:space="preserve"> зг</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xml:space="preserve"> </w:t>
      </w:r>
      <w:r w:rsidR="00063017" w:rsidRPr="00EF7B65">
        <w:rPr>
          <w:sz w:val="22"/>
          <w:szCs w:val="22"/>
        </w:rPr>
        <w:t>і</w:t>
      </w:r>
      <w:r w:rsidRPr="00EF7B65">
        <w:rPr>
          <w:sz w:val="22"/>
          <w:szCs w:val="22"/>
        </w:rPr>
        <w:t>з з</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н</w:t>
      </w:r>
      <w:r w:rsidR="00063017" w:rsidRPr="00EF7B65">
        <w:rPr>
          <w:sz w:val="22"/>
          <w:szCs w:val="22"/>
        </w:rPr>
        <w:t>о</w:t>
      </w:r>
      <w:r w:rsidRPr="00EF7B65">
        <w:rPr>
          <w:sz w:val="22"/>
          <w:szCs w:val="22"/>
        </w:rPr>
        <w:t>м д</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w:t>
      </w:r>
      <w:r w:rsidR="00063017" w:rsidRPr="00EF7B65">
        <w:rPr>
          <w:sz w:val="22"/>
          <w:szCs w:val="22"/>
        </w:rPr>
        <w:t>а</w:t>
      </w:r>
      <w:r w:rsidRPr="00EF7B65">
        <w:rPr>
          <w:sz w:val="22"/>
          <w:szCs w:val="22"/>
        </w:rPr>
        <w:t>льн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xml:space="preserve"> з</w:t>
      </w:r>
      <w:r w:rsidR="00063017" w:rsidRPr="00EF7B65">
        <w:rPr>
          <w:sz w:val="22"/>
          <w:szCs w:val="22"/>
        </w:rPr>
        <w:t>а</w:t>
      </w:r>
      <w:r w:rsidRPr="00EF7B65">
        <w:rPr>
          <w:sz w:val="22"/>
          <w:szCs w:val="22"/>
        </w:rPr>
        <w:t xml:space="preserve"> вчин</w:t>
      </w:r>
      <w:r w:rsidR="00063017" w:rsidRPr="00EF7B65">
        <w:rPr>
          <w:sz w:val="22"/>
          <w:szCs w:val="22"/>
        </w:rPr>
        <w:t>е</w:t>
      </w:r>
      <w:r w:rsidRPr="00EF7B65">
        <w:rPr>
          <w:sz w:val="22"/>
          <w:szCs w:val="22"/>
        </w:rPr>
        <w:t>ння п</w:t>
      </w:r>
      <w:r w:rsidR="00063017" w:rsidRPr="00EF7B65">
        <w:rPr>
          <w:sz w:val="22"/>
          <w:szCs w:val="22"/>
        </w:rPr>
        <w:t>ра</w:t>
      </w:r>
      <w:r w:rsidRPr="00EF7B65">
        <w:rPr>
          <w:sz w:val="22"/>
          <w:szCs w:val="22"/>
        </w:rPr>
        <w:t>в</w:t>
      </w:r>
      <w:r w:rsidR="00063017" w:rsidRPr="00EF7B65">
        <w:rPr>
          <w:sz w:val="22"/>
          <w:szCs w:val="22"/>
        </w:rPr>
        <w:t>о</w:t>
      </w:r>
      <w:r w:rsidRPr="00EF7B65">
        <w:rPr>
          <w:sz w:val="22"/>
          <w:szCs w:val="22"/>
        </w:rPr>
        <w:t>п</w:t>
      </w:r>
      <w:r w:rsidR="00063017" w:rsidRPr="00EF7B65">
        <w:rPr>
          <w:sz w:val="22"/>
          <w:szCs w:val="22"/>
        </w:rPr>
        <w:t>ор</w:t>
      </w:r>
      <w:r w:rsidRPr="00EF7B65">
        <w:rPr>
          <w:sz w:val="22"/>
          <w:szCs w:val="22"/>
        </w:rPr>
        <w:t>уш</w:t>
      </w:r>
      <w:r w:rsidR="00063017" w:rsidRPr="00EF7B65">
        <w:rPr>
          <w:sz w:val="22"/>
          <w:szCs w:val="22"/>
        </w:rPr>
        <w:t>е</w:t>
      </w:r>
      <w:r w:rsidRPr="00EF7B65">
        <w:rPr>
          <w:sz w:val="22"/>
          <w:szCs w:val="22"/>
        </w:rPr>
        <w:t>ння, п</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з вик</w:t>
      </w:r>
      <w:r w:rsidR="00063017" w:rsidRPr="00EF7B65">
        <w:rPr>
          <w:sz w:val="22"/>
          <w:szCs w:val="22"/>
        </w:rPr>
        <w:t>ор</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нням дитяч</w:t>
      </w:r>
      <w:r w:rsidR="00063017" w:rsidRPr="00EF7B65">
        <w:rPr>
          <w:sz w:val="22"/>
          <w:szCs w:val="22"/>
        </w:rPr>
        <w:t>о</w:t>
      </w:r>
      <w:r w:rsidRPr="00EF7B65">
        <w:rPr>
          <w:sz w:val="22"/>
          <w:szCs w:val="22"/>
        </w:rPr>
        <w:t>ї п</w:t>
      </w:r>
      <w:r w:rsidR="00063017" w:rsidRPr="00EF7B65">
        <w:rPr>
          <w:sz w:val="22"/>
          <w:szCs w:val="22"/>
        </w:rPr>
        <w:t>ра</w:t>
      </w:r>
      <w:r w:rsidRPr="00EF7B65">
        <w:rPr>
          <w:sz w:val="22"/>
          <w:szCs w:val="22"/>
        </w:rPr>
        <w:t>ц</w:t>
      </w:r>
      <w:r w:rsidR="00063017" w:rsidRPr="00EF7B65">
        <w:rPr>
          <w:sz w:val="22"/>
          <w:szCs w:val="22"/>
        </w:rPr>
        <w:t>і</w:t>
      </w:r>
      <w:r w:rsidRPr="00EF7B65">
        <w:rPr>
          <w:sz w:val="22"/>
          <w:szCs w:val="22"/>
        </w:rPr>
        <w:t xml:space="preserve"> чи будь-якими 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ми т</w:t>
      </w:r>
      <w:r w:rsidR="00063017" w:rsidRPr="00EF7B65">
        <w:rPr>
          <w:sz w:val="22"/>
          <w:szCs w:val="22"/>
        </w:rPr>
        <w:t>ор</w:t>
      </w:r>
      <w:r w:rsidRPr="00EF7B65">
        <w:rPr>
          <w:sz w:val="22"/>
          <w:szCs w:val="22"/>
        </w:rPr>
        <w:t>г</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людьми.</w:t>
      </w:r>
    </w:p>
    <w:p w:rsidR="002E1411" w:rsidRPr="00EF7B65" w:rsidRDefault="002E1411" w:rsidP="00A86D20">
      <w:pPr>
        <w:pStyle w:val="rvps2"/>
        <w:spacing w:before="0" w:after="0"/>
        <w:jc w:val="both"/>
        <w:rPr>
          <w:sz w:val="22"/>
          <w:szCs w:val="22"/>
        </w:rPr>
      </w:pPr>
      <w:bookmarkStart w:id="67" w:name="n628"/>
      <w:bookmarkEnd w:id="67"/>
      <w:r w:rsidRPr="00EF7B65">
        <w:rPr>
          <w:sz w:val="22"/>
          <w:szCs w:val="22"/>
        </w:rPr>
        <w:t>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п</w:t>
      </w:r>
      <w:r w:rsidR="00063017" w:rsidRPr="00EF7B65">
        <w:rPr>
          <w:sz w:val="22"/>
          <w:szCs w:val="22"/>
        </w:rPr>
        <w:t>р</w:t>
      </w:r>
      <w:r w:rsidRPr="00EF7B65">
        <w:rPr>
          <w:sz w:val="22"/>
          <w:szCs w:val="22"/>
        </w:rPr>
        <w:t xml:space="preserve">ийняти </w:t>
      </w:r>
      <w:r w:rsidR="00063017" w:rsidRPr="00EF7B65">
        <w:rPr>
          <w:sz w:val="22"/>
          <w:szCs w:val="22"/>
        </w:rPr>
        <w:t>рі</w:t>
      </w:r>
      <w:r w:rsidRPr="00EF7B65">
        <w:rPr>
          <w:sz w:val="22"/>
          <w:szCs w:val="22"/>
        </w:rPr>
        <w:t>ш</w:t>
      </w:r>
      <w:r w:rsidR="00063017" w:rsidRPr="00EF7B65">
        <w:rPr>
          <w:sz w:val="22"/>
          <w:szCs w:val="22"/>
        </w:rPr>
        <w:t>е</w:t>
      </w:r>
      <w:r w:rsidRPr="00EF7B65">
        <w:rPr>
          <w:sz w:val="22"/>
          <w:szCs w:val="22"/>
        </w:rPr>
        <w:t>ння п</w:t>
      </w:r>
      <w:r w:rsidR="00063017" w:rsidRPr="00EF7B65">
        <w:rPr>
          <w:sz w:val="22"/>
          <w:szCs w:val="22"/>
        </w:rPr>
        <w:t>ро</w:t>
      </w:r>
      <w:r w:rsidRPr="00EF7B65">
        <w:rPr>
          <w:sz w:val="22"/>
          <w:szCs w:val="22"/>
        </w:rPr>
        <w:t xml:space="preserve">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ву уч</w:t>
      </w:r>
      <w:r w:rsidR="00063017" w:rsidRPr="00EF7B65">
        <w:rPr>
          <w:sz w:val="22"/>
          <w:szCs w:val="22"/>
        </w:rPr>
        <w:t>ас</w:t>
      </w:r>
      <w:r w:rsidRPr="00EF7B65">
        <w:rPr>
          <w:sz w:val="22"/>
          <w:szCs w:val="22"/>
        </w:rPr>
        <w:t>нику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у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т</w:t>
      </w:r>
      <w:r w:rsidR="00063017" w:rsidRPr="00EF7B65">
        <w:rPr>
          <w:sz w:val="22"/>
          <w:szCs w:val="22"/>
        </w:rPr>
        <w:t>ор</w:t>
      </w:r>
      <w:r w:rsidRPr="00EF7B65">
        <w:rPr>
          <w:sz w:val="22"/>
          <w:szCs w:val="22"/>
        </w:rPr>
        <w:t>г</w:t>
      </w:r>
      <w:r w:rsidR="00063017" w:rsidRPr="00EF7B65">
        <w:rPr>
          <w:sz w:val="22"/>
          <w:szCs w:val="22"/>
        </w:rPr>
        <w:t>а</w:t>
      </w:r>
      <w:r w:rsidRPr="00EF7B65">
        <w:rPr>
          <w:sz w:val="22"/>
          <w:szCs w:val="22"/>
        </w:rPr>
        <w:t>х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дхилити т</w:t>
      </w:r>
      <w:r w:rsidR="00063017" w:rsidRPr="00EF7B65">
        <w:rPr>
          <w:sz w:val="22"/>
          <w:szCs w:val="22"/>
        </w:rPr>
        <w:t>е</w:t>
      </w:r>
      <w:r w:rsidRPr="00EF7B65">
        <w:rPr>
          <w:sz w:val="22"/>
          <w:szCs w:val="22"/>
        </w:rPr>
        <w:t>нд</w:t>
      </w:r>
      <w:r w:rsidR="00063017" w:rsidRPr="00EF7B65">
        <w:rPr>
          <w:sz w:val="22"/>
          <w:szCs w:val="22"/>
        </w:rPr>
        <w:t>ер</w:t>
      </w:r>
      <w:r w:rsidRPr="00EF7B65">
        <w:rPr>
          <w:sz w:val="22"/>
          <w:szCs w:val="22"/>
        </w:rPr>
        <w:t>ну п</w:t>
      </w:r>
      <w:r w:rsidR="00063017" w:rsidRPr="00EF7B65">
        <w:rPr>
          <w:sz w:val="22"/>
          <w:szCs w:val="22"/>
        </w:rPr>
        <w:t>ро</w:t>
      </w:r>
      <w:r w:rsidRPr="00EF7B65">
        <w:rPr>
          <w:sz w:val="22"/>
          <w:szCs w:val="22"/>
        </w:rPr>
        <w:t>п</w:t>
      </w:r>
      <w:r w:rsidR="00063017" w:rsidRPr="00EF7B65">
        <w:rPr>
          <w:sz w:val="22"/>
          <w:szCs w:val="22"/>
        </w:rPr>
        <w:t>о</w:t>
      </w:r>
      <w:r w:rsidRPr="00EF7B65">
        <w:rPr>
          <w:sz w:val="22"/>
          <w:szCs w:val="22"/>
        </w:rPr>
        <w:t>зиц</w:t>
      </w:r>
      <w:r w:rsidR="00063017" w:rsidRPr="00EF7B65">
        <w:rPr>
          <w:sz w:val="22"/>
          <w:szCs w:val="22"/>
        </w:rPr>
        <w:t>і</w:t>
      </w:r>
      <w:r w:rsidRPr="00EF7B65">
        <w:rPr>
          <w:sz w:val="22"/>
          <w:szCs w:val="22"/>
        </w:rPr>
        <w:t>ю уч</w:t>
      </w:r>
      <w:r w:rsidR="00063017" w:rsidRPr="00EF7B65">
        <w:rPr>
          <w:sz w:val="22"/>
          <w:szCs w:val="22"/>
        </w:rPr>
        <w:t>ас</w:t>
      </w:r>
      <w:r w:rsidRPr="00EF7B65">
        <w:rPr>
          <w:sz w:val="22"/>
          <w:szCs w:val="22"/>
        </w:rPr>
        <w:t>ник</w:t>
      </w:r>
      <w:r w:rsidR="00063017" w:rsidRPr="00EF7B65">
        <w:rPr>
          <w:sz w:val="22"/>
          <w:szCs w:val="22"/>
        </w:rPr>
        <w:t>а</w:t>
      </w:r>
      <w:r w:rsidRPr="00EF7B65">
        <w:rPr>
          <w:sz w:val="22"/>
          <w:szCs w:val="22"/>
        </w:rPr>
        <w:t xml:space="preserve">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в </w:t>
      </w:r>
      <w:r w:rsidR="00063017" w:rsidRPr="00EF7B65">
        <w:rPr>
          <w:sz w:val="22"/>
          <w:szCs w:val="22"/>
        </w:rPr>
        <w:t>ра</w:t>
      </w:r>
      <w:r w:rsidRPr="00EF7B65">
        <w:rPr>
          <w:sz w:val="22"/>
          <w:szCs w:val="22"/>
        </w:rPr>
        <w:t>з</w:t>
      </w:r>
      <w:r w:rsidR="00063017" w:rsidRPr="00EF7B65">
        <w:rPr>
          <w:sz w:val="22"/>
          <w:szCs w:val="22"/>
        </w:rPr>
        <w:t>і</w:t>
      </w:r>
      <w:r w:rsidRPr="00EF7B65">
        <w:rPr>
          <w:sz w:val="22"/>
          <w:szCs w:val="22"/>
        </w:rPr>
        <w:t>, к</w:t>
      </w:r>
      <w:r w:rsidR="00063017" w:rsidRPr="00EF7B65">
        <w:rPr>
          <w:sz w:val="22"/>
          <w:szCs w:val="22"/>
        </w:rPr>
        <w:t>о</w:t>
      </w:r>
      <w:r w:rsidRPr="00EF7B65">
        <w:rPr>
          <w:sz w:val="22"/>
          <w:szCs w:val="22"/>
        </w:rPr>
        <w:t>ли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н</w:t>
      </w:r>
      <w:r w:rsidR="00063017" w:rsidRPr="00EF7B65">
        <w:rPr>
          <w:sz w:val="22"/>
          <w:szCs w:val="22"/>
        </w:rPr>
        <w:t>е</w:t>
      </w:r>
      <w:r w:rsidRPr="00EF7B65">
        <w:rPr>
          <w:sz w:val="22"/>
          <w:szCs w:val="22"/>
        </w:rPr>
        <w:t xml:space="preserve"> вик</w:t>
      </w:r>
      <w:r w:rsidR="00063017" w:rsidRPr="00EF7B65">
        <w:rPr>
          <w:sz w:val="22"/>
          <w:szCs w:val="22"/>
        </w:rPr>
        <w:t>о</w:t>
      </w:r>
      <w:r w:rsidRPr="00EF7B65">
        <w:rPr>
          <w:sz w:val="22"/>
          <w:szCs w:val="22"/>
        </w:rPr>
        <w:t>н</w:t>
      </w:r>
      <w:r w:rsidR="00063017" w:rsidRPr="00EF7B65">
        <w:rPr>
          <w:sz w:val="22"/>
          <w:szCs w:val="22"/>
        </w:rPr>
        <w:t>а</w:t>
      </w:r>
      <w:r w:rsidRPr="00EF7B65">
        <w:rPr>
          <w:sz w:val="22"/>
          <w:szCs w:val="22"/>
        </w:rPr>
        <w:t xml:space="preserve">в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ї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ння з</w:t>
      </w:r>
      <w:r w:rsidR="00063017" w:rsidRPr="00EF7B65">
        <w:rPr>
          <w:sz w:val="22"/>
          <w:szCs w:val="22"/>
        </w:rPr>
        <w:t>а</w:t>
      </w:r>
      <w:r w:rsidRPr="00EF7B65">
        <w:rPr>
          <w:sz w:val="22"/>
          <w:szCs w:val="22"/>
        </w:rPr>
        <w:t xml:space="preserve"> </w:t>
      </w:r>
      <w:r w:rsidR="00063017" w:rsidRPr="00EF7B65">
        <w:rPr>
          <w:sz w:val="22"/>
          <w:szCs w:val="22"/>
        </w:rPr>
        <w:t>ра</w:t>
      </w:r>
      <w:r w:rsidRPr="00EF7B65">
        <w:rPr>
          <w:sz w:val="22"/>
          <w:szCs w:val="22"/>
        </w:rPr>
        <w:t>н</w:t>
      </w:r>
      <w:r w:rsidR="00063017" w:rsidRPr="00EF7B65">
        <w:rPr>
          <w:sz w:val="22"/>
          <w:szCs w:val="22"/>
        </w:rPr>
        <w:t>і</w:t>
      </w:r>
      <w:r w:rsidRPr="00EF7B65">
        <w:rPr>
          <w:sz w:val="22"/>
          <w:szCs w:val="22"/>
        </w:rPr>
        <w:t>ш</w:t>
      </w:r>
      <w:r w:rsidR="00063017" w:rsidRPr="00EF7B65">
        <w:rPr>
          <w:sz w:val="22"/>
          <w:szCs w:val="22"/>
        </w:rPr>
        <w:t>е</w:t>
      </w:r>
      <w:r w:rsidRPr="00EF7B65">
        <w:rPr>
          <w:sz w:val="22"/>
          <w:szCs w:val="22"/>
        </w:rPr>
        <w:t xml:space="preserve"> укл</w:t>
      </w:r>
      <w:r w:rsidR="00063017" w:rsidRPr="00EF7B65">
        <w:rPr>
          <w:sz w:val="22"/>
          <w:szCs w:val="22"/>
        </w:rPr>
        <w:t>а</w:t>
      </w:r>
      <w:r w:rsidRPr="00EF7B65">
        <w:rPr>
          <w:sz w:val="22"/>
          <w:szCs w:val="22"/>
        </w:rPr>
        <w:t>д</w:t>
      </w:r>
      <w:r w:rsidR="00063017" w:rsidRPr="00EF7B65">
        <w:rPr>
          <w:sz w:val="22"/>
          <w:szCs w:val="22"/>
        </w:rPr>
        <w:t>е</w:t>
      </w:r>
      <w:r w:rsidRPr="00EF7B65">
        <w:rPr>
          <w:sz w:val="22"/>
          <w:szCs w:val="22"/>
        </w:rPr>
        <w:t>ним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оро</w:t>
      </w:r>
      <w:r w:rsidRPr="00EF7B65">
        <w:rPr>
          <w:sz w:val="22"/>
          <w:szCs w:val="22"/>
        </w:rPr>
        <w:t>м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 xml:space="preserve">влю </w:t>
      </w:r>
      <w:r w:rsidR="00063017" w:rsidRPr="00EF7B65">
        <w:rPr>
          <w:sz w:val="22"/>
          <w:szCs w:val="22"/>
        </w:rPr>
        <w:t>і</w:t>
      </w:r>
      <w:r w:rsidRPr="00EF7B65">
        <w:rPr>
          <w:sz w:val="22"/>
          <w:szCs w:val="22"/>
        </w:rPr>
        <w:t xml:space="preserve">з цим </w:t>
      </w:r>
      <w:r w:rsidR="00063017" w:rsidRPr="00EF7B65">
        <w:rPr>
          <w:sz w:val="22"/>
          <w:szCs w:val="22"/>
        </w:rPr>
        <w:t>са</w:t>
      </w:r>
      <w:r w:rsidRPr="00EF7B65">
        <w:rPr>
          <w:sz w:val="22"/>
          <w:szCs w:val="22"/>
        </w:rPr>
        <w:t>мим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w:t>
      </w:r>
      <w:r w:rsidR="00063017" w:rsidRPr="00EF7B65">
        <w:rPr>
          <w:sz w:val="22"/>
          <w:szCs w:val="22"/>
        </w:rPr>
        <w:t>о</w:t>
      </w:r>
      <w:r w:rsidRPr="00EF7B65">
        <w:rPr>
          <w:sz w:val="22"/>
          <w:szCs w:val="22"/>
        </w:rPr>
        <w:t>м, щ</w:t>
      </w:r>
      <w:r w:rsidR="00063017" w:rsidRPr="00EF7B65">
        <w:rPr>
          <w:sz w:val="22"/>
          <w:szCs w:val="22"/>
        </w:rPr>
        <w:t>о</w:t>
      </w:r>
      <w:r w:rsidRPr="00EF7B65">
        <w:rPr>
          <w:sz w:val="22"/>
          <w:szCs w:val="22"/>
        </w:rPr>
        <w:t xml:space="preserve"> п</w:t>
      </w:r>
      <w:r w:rsidR="00063017" w:rsidRPr="00EF7B65">
        <w:rPr>
          <w:sz w:val="22"/>
          <w:szCs w:val="22"/>
        </w:rPr>
        <w:t>р</w:t>
      </w:r>
      <w:r w:rsidRPr="00EF7B65">
        <w:rPr>
          <w:sz w:val="22"/>
          <w:szCs w:val="22"/>
        </w:rPr>
        <w:t>изв</w:t>
      </w:r>
      <w:r w:rsidR="00063017" w:rsidRPr="00EF7B65">
        <w:rPr>
          <w:sz w:val="22"/>
          <w:szCs w:val="22"/>
        </w:rPr>
        <w:t>е</w:t>
      </w:r>
      <w:r w:rsidRPr="00EF7B65">
        <w:rPr>
          <w:sz w:val="22"/>
          <w:szCs w:val="22"/>
        </w:rPr>
        <w:t>л</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 xml:space="preserve"> й</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ос</w:t>
      </w:r>
      <w:r w:rsidRPr="00EF7B65">
        <w:rPr>
          <w:sz w:val="22"/>
          <w:szCs w:val="22"/>
        </w:rPr>
        <w:t>т</w:t>
      </w:r>
      <w:r w:rsidR="00063017" w:rsidRPr="00EF7B65">
        <w:rPr>
          <w:sz w:val="22"/>
          <w:szCs w:val="22"/>
        </w:rPr>
        <w:t>ро</w:t>
      </w:r>
      <w:r w:rsidRPr="00EF7B65">
        <w:rPr>
          <w:sz w:val="22"/>
          <w:szCs w:val="22"/>
        </w:rPr>
        <w:t>к</w:t>
      </w:r>
      <w:r w:rsidR="00063017" w:rsidRPr="00EF7B65">
        <w:rPr>
          <w:sz w:val="22"/>
          <w:szCs w:val="22"/>
        </w:rPr>
        <w:t>о</w:t>
      </w:r>
      <w:r w:rsidRPr="00EF7B65">
        <w:rPr>
          <w:sz w:val="22"/>
          <w:szCs w:val="22"/>
        </w:rPr>
        <w:t>в</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з</w:t>
      </w:r>
      <w:r w:rsidR="00063017" w:rsidRPr="00EF7B65">
        <w:rPr>
          <w:sz w:val="22"/>
          <w:szCs w:val="22"/>
        </w:rPr>
        <w:t>ір</w:t>
      </w:r>
      <w:r w:rsidRPr="00EF7B65">
        <w:rPr>
          <w:sz w:val="22"/>
          <w:szCs w:val="22"/>
        </w:rPr>
        <w:t>в</w:t>
      </w:r>
      <w:r w:rsidR="00063017" w:rsidRPr="00EF7B65">
        <w:rPr>
          <w:sz w:val="22"/>
          <w:szCs w:val="22"/>
        </w:rPr>
        <w:t>а</w:t>
      </w:r>
      <w:r w:rsidRPr="00EF7B65">
        <w:rPr>
          <w:sz w:val="22"/>
          <w:szCs w:val="22"/>
        </w:rPr>
        <w:t xml:space="preserve">ння, </w:t>
      </w:r>
      <w:r w:rsidR="00063017" w:rsidRPr="00EF7B65">
        <w:rPr>
          <w:sz w:val="22"/>
          <w:szCs w:val="22"/>
        </w:rPr>
        <w:t>і</w:t>
      </w:r>
      <w:r w:rsidRPr="00EF7B65">
        <w:rPr>
          <w:sz w:val="22"/>
          <w:szCs w:val="22"/>
        </w:rPr>
        <w:t xml:space="preserve"> бул</w:t>
      </w:r>
      <w:r w:rsidR="00063017" w:rsidRPr="00EF7B65">
        <w:rPr>
          <w:sz w:val="22"/>
          <w:szCs w:val="22"/>
        </w:rPr>
        <w:t>о</w:t>
      </w:r>
      <w:r w:rsidRPr="00EF7B65">
        <w:rPr>
          <w:sz w:val="22"/>
          <w:szCs w:val="22"/>
        </w:rPr>
        <w:t xml:space="preserve"> з</w:t>
      </w:r>
      <w:r w:rsidR="00063017" w:rsidRPr="00EF7B65">
        <w:rPr>
          <w:sz w:val="22"/>
          <w:szCs w:val="22"/>
        </w:rPr>
        <w:t>ас</w:t>
      </w:r>
      <w:r w:rsidRPr="00EF7B65">
        <w:rPr>
          <w:sz w:val="22"/>
          <w:szCs w:val="22"/>
        </w:rPr>
        <w:t>т</w:t>
      </w:r>
      <w:r w:rsidR="00063017" w:rsidRPr="00EF7B65">
        <w:rPr>
          <w:sz w:val="22"/>
          <w:szCs w:val="22"/>
        </w:rPr>
        <w:t>осо</w:t>
      </w:r>
      <w:r w:rsidRPr="00EF7B65">
        <w:rPr>
          <w:sz w:val="22"/>
          <w:szCs w:val="22"/>
        </w:rPr>
        <w:t>в</w:t>
      </w:r>
      <w:r w:rsidR="00063017" w:rsidRPr="00EF7B65">
        <w:rPr>
          <w:sz w:val="22"/>
          <w:szCs w:val="22"/>
        </w:rPr>
        <w:t>а</w:t>
      </w:r>
      <w:r w:rsidRPr="00EF7B65">
        <w:rPr>
          <w:sz w:val="22"/>
          <w:szCs w:val="22"/>
        </w:rPr>
        <w:t>н</w:t>
      </w:r>
      <w:r w:rsidR="00063017" w:rsidRPr="00EF7B65">
        <w:rPr>
          <w:sz w:val="22"/>
          <w:szCs w:val="22"/>
        </w:rPr>
        <w:t>о</w:t>
      </w:r>
      <w:r w:rsidRPr="00EF7B65">
        <w:rPr>
          <w:sz w:val="22"/>
          <w:szCs w:val="22"/>
        </w:rPr>
        <w:t xml:space="preserve"> </w:t>
      </w:r>
      <w:r w:rsidR="00063017" w:rsidRPr="00EF7B65">
        <w:rPr>
          <w:sz w:val="22"/>
          <w:szCs w:val="22"/>
        </w:rPr>
        <w:t>са</w:t>
      </w:r>
      <w:r w:rsidRPr="00EF7B65">
        <w:rPr>
          <w:sz w:val="22"/>
          <w:szCs w:val="22"/>
        </w:rPr>
        <w:t>нкц</w:t>
      </w:r>
      <w:r w:rsidR="00063017" w:rsidRPr="00EF7B65">
        <w:rPr>
          <w:sz w:val="22"/>
          <w:szCs w:val="22"/>
        </w:rPr>
        <w:t>і</w:t>
      </w:r>
      <w:r w:rsidRPr="00EF7B65">
        <w:rPr>
          <w:sz w:val="22"/>
          <w:szCs w:val="22"/>
        </w:rPr>
        <w:t>ї у вигляд</w:t>
      </w:r>
      <w:r w:rsidR="00063017" w:rsidRPr="00EF7B65">
        <w:rPr>
          <w:sz w:val="22"/>
          <w:szCs w:val="22"/>
        </w:rPr>
        <w:t>і</w:t>
      </w:r>
      <w:r w:rsidRPr="00EF7B65">
        <w:rPr>
          <w:sz w:val="22"/>
          <w:szCs w:val="22"/>
        </w:rPr>
        <w:t xml:space="preserve"> шт</w:t>
      </w:r>
      <w:r w:rsidR="00063017" w:rsidRPr="00EF7B65">
        <w:rPr>
          <w:sz w:val="22"/>
          <w:szCs w:val="22"/>
        </w:rPr>
        <w:t>ра</w:t>
      </w:r>
      <w:r w:rsidRPr="00EF7B65">
        <w:rPr>
          <w:sz w:val="22"/>
          <w:szCs w:val="22"/>
        </w:rPr>
        <w:t>ф</w:t>
      </w:r>
      <w:r w:rsidR="00063017" w:rsidRPr="00EF7B65">
        <w:rPr>
          <w:sz w:val="22"/>
          <w:szCs w:val="22"/>
        </w:rPr>
        <w:t>і</w:t>
      </w:r>
      <w:r w:rsidRPr="00EF7B65">
        <w:rPr>
          <w:sz w:val="22"/>
          <w:szCs w:val="22"/>
        </w:rPr>
        <w:t>в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дшк</w:t>
      </w:r>
      <w:r w:rsidR="00063017" w:rsidRPr="00EF7B65">
        <w:rPr>
          <w:sz w:val="22"/>
          <w:szCs w:val="22"/>
        </w:rPr>
        <w:t>о</w:t>
      </w:r>
      <w:r w:rsidRPr="00EF7B65">
        <w:rPr>
          <w:sz w:val="22"/>
          <w:szCs w:val="22"/>
        </w:rPr>
        <w:t>дув</w:t>
      </w:r>
      <w:r w:rsidR="00063017" w:rsidRPr="00EF7B65">
        <w:rPr>
          <w:sz w:val="22"/>
          <w:szCs w:val="22"/>
        </w:rPr>
        <w:t>а</w:t>
      </w:r>
      <w:r w:rsidRPr="00EF7B65">
        <w:rPr>
          <w:sz w:val="22"/>
          <w:szCs w:val="22"/>
        </w:rPr>
        <w:t>ння збитк</w:t>
      </w:r>
      <w:r w:rsidR="00063017" w:rsidRPr="00EF7B65">
        <w:rPr>
          <w:sz w:val="22"/>
          <w:szCs w:val="22"/>
        </w:rPr>
        <w:t>і</w:t>
      </w:r>
      <w:r w:rsidRPr="00EF7B65">
        <w:rPr>
          <w:sz w:val="22"/>
          <w:szCs w:val="22"/>
        </w:rPr>
        <w:t>в п</w:t>
      </w:r>
      <w:r w:rsidR="00063017" w:rsidRPr="00EF7B65">
        <w:rPr>
          <w:sz w:val="22"/>
          <w:szCs w:val="22"/>
        </w:rPr>
        <w:t>ро</w:t>
      </w:r>
      <w:r w:rsidRPr="00EF7B65">
        <w:rPr>
          <w:sz w:val="22"/>
          <w:szCs w:val="22"/>
        </w:rPr>
        <w:t>тяг</w:t>
      </w:r>
      <w:r w:rsidR="00063017" w:rsidRPr="00EF7B65">
        <w:rPr>
          <w:sz w:val="22"/>
          <w:szCs w:val="22"/>
        </w:rPr>
        <w:t>о</w:t>
      </w:r>
      <w:r w:rsidRPr="00EF7B65">
        <w:rPr>
          <w:sz w:val="22"/>
          <w:szCs w:val="22"/>
        </w:rPr>
        <w:t>м т</w:t>
      </w:r>
      <w:r w:rsidR="00063017" w:rsidRPr="00EF7B65">
        <w:rPr>
          <w:sz w:val="22"/>
          <w:szCs w:val="22"/>
        </w:rPr>
        <w:t>р</w:t>
      </w:r>
      <w:r w:rsidRPr="00EF7B65">
        <w:rPr>
          <w:sz w:val="22"/>
          <w:szCs w:val="22"/>
        </w:rPr>
        <w:t>ь</w:t>
      </w:r>
      <w:r w:rsidR="00063017" w:rsidRPr="00EF7B65">
        <w:rPr>
          <w:sz w:val="22"/>
          <w:szCs w:val="22"/>
        </w:rPr>
        <w:t>о</w:t>
      </w:r>
      <w:r w:rsidRPr="00EF7B65">
        <w:rPr>
          <w:sz w:val="22"/>
          <w:szCs w:val="22"/>
        </w:rPr>
        <w:t xml:space="preserve">х </w:t>
      </w:r>
      <w:r w:rsidR="00063017" w:rsidRPr="00EF7B65">
        <w:rPr>
          <w:sz w:val="22"/>
          <w:szCs w:val="22"/>
        </w:rPr>
        <w:t>ро</w:t>
      </w:r>
      <w:r w:rsidRPr="00EF7B65">
        <w:rPr>
          <w:sz w:val="22"/>
          <w:szCs w:val="22"/>
        </w:rPr>
        <w:t>к</w:t>
      </w:r>
      <w:r w:rsidR="00063017" w:rsidRPr="00EF7B65">
        <w:rPr>
          <w:sz w:val="22"/>
          <w:szCs w:val="22"/>
        </w:rPr>
        <w:t>і</w:t>
      </w:r>
      <w:r w:rsidRPr="00EF7B65">
        <w:rPr>
          <w:sz w:val="22"/>
          <w:szCs w:val="22"/>
        </w:rPr>
        <w:t>в з д</w:t>
      </w:r>
      <w:r w:rsidR="00063017" w:rsidRPr="00EF7B65">
        <w:rPr>
          <w:sz w:val="22"/>
          <w:szCs w:val="22"/>
        </w:rPr>
        <w:t>а</w:t>
      </w:r>
      <w:r w:rsidRPr="00EF7B65">
        <w:rPr>
          <w:sz w:val="22"/>
          <w:szCs w:val="22"/>
        </w:rPr>
        <w:t>ти д</w:t>
      </w:r>
      <w:r w:rsidR="00063017" w:rsidRPr="00EF7B65">
        <w:rPr>
          <w:sz w:val="22"/>
          <w:szCs w:val="22"/>
        </w:rPr>
        <w:t>ос</w:t>
      </w:r>
      <w:r w:rsidRPr="00EF7B65">
        <w:rPr>
          <w:sz w:val="22"/>
          <w:szCs w:val="22"/>
        </w:rPr>
        <w:t>т</w:t>
      </w:r>
      <w:r w:rsidR="00063017" w:rsidRPr="00EF7B65">
        <w:rPr>
          <w:sz w:val="22"/>
          <w:szCs w:val="22"/>
        </w:rPr>
        <w:t>ро</w:t>
      </w:r>
      <w:r w:rsidRPr="00EF7B65">
        <w:rPr>
          <w:sz w:val="22"/>
          <w:szCs w:val="22"/>
        </w:rPr>
        <w:t>к</w:t>
      </w:r>
      <w:r w:rsidR="00063017" w:rsidRPr="00EF7B65">
        <w:rPr>
          <w:sz w:val="22"/>
          <w:szCs w:val="22"/>
        </w:rPr>
        <w:t>о</w:t>
      </w:r>
      <w:r w:rsidRPr="00EF7B65">
        <w:rPr>
          <w:sz w:val="22"/>
          <w:szCs w:val="22"/>
        </w:rPr>
        <w:t>в</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w:t>
      </w:r>
      <w:r w:rsidR="00063017" w:rsidRPr="00EF7B65">
        <w:rPr>
          <w:sz w:val="22"/>
          <w:szCs w:val="22"/>
        </w:rPr>
        <w:t>ро</w:t>
      </w:r>
      <w:r w:rsidRPr="00EF7B65">
        <w:rPr>
          <w:sz w:val="22"/>
          <w:szCs w:val="22"/>
        </w:rPr>
        <w:t>з</w:t>
      </w:r>
      <w:r w:rsidR="00063017" w:rsidRPr="00EF7B65">
        <w:rPr>
          <w:sz w:val="22"/>
          <w:szCs w:val="22"/>
        </w:rPr>
        <w:t>ір</w:t>
      </w:r>
      <w:r w:rsidRPr="00EF7B65">
        <w:rPr>
          <w:sz w:val="22"/>
          <w:szCs w:val="22"/>
        </w:rPr>
        <w:t>в</w:t>
      </w:r>
      <w:r w:rsidR="00063017" w:rsidRPr="00EF7B65">
        <w:rPr>
          <w:sz w:val="22"/>
          <w:szCs w:val="22"/>
        </w:rPr>
        <w:t>а</w:t>
      </w:r>
      <w:r w:rsidRPr="00EF7B65">
        <w:rPr>
          <w:sz w:val="22"/>
          <w:szCs w:val="22"/>
        </w:rPr>
        <w:t>ння т</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ор</w:t>
      </w:r>
      <w:r w:rsidRPr="00EF7B65">
        <w:rPr>
          <w:sz w:val="22"/>
          <w:szCs w:val="22"/>
        </w:rPr>
        <w:t>у. Уч</w:t>
      </w:r>
      <w:r w:rsidR="00063017" w:rsidRPr="00EF7B65">
        <w:rPr>
          <w:sz w:val="22"/>
          <w:szCs w:val="22"/>
        </w:rPr>
        <w:t>ас</w:t>
      </w:r>
      <w:r w:rsidRPr="00EF7B65">
        <w:rPr>
          <w:sz w:val="22"/>
          <w:szCs w:val="22"/>
        </w:rPr>
        <w:t>ник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щ</w:t>
      </w:r>
      <w:r w:rsidR="00063017" w:rsidRPr="00EF7B65">
        <w:rPr>
          <w:sz w:val="22"/>
          <w:szCs w:val="22"/>
        </w:rPr>
        <w:t>о</w:t>
      </w:r>
      <w:r w:rsidRPr="00EF7B65">
        <w:rPr>
          <w:sz w:val="22"/>
          <w:szCs w:val="22"/>
        </w:rPr>
        <w:t xml:space="preserve"> п</w:t>
      </w:r>
      <w:r w:rsidR="00063017" w:rsidRPr="00EF7B65">
        <w:rPr>
          <w:sz w:val="22"/>
          <w:szCs w:val="22"/>
        </w:rPr>
        <w:t>ере</w:t>
      </w:r>
      <w:r w:rsidRPr="00EF7B65">
        <w:rPr>
          <w:sz w:val="22"/>
          <w:szCs w:val="22"/>
        </w:rPr>
        <w:t>був</w:t>
      </w:r>
      <w:r w:rsidR="00063017" w:rsidRPr="00EF7B65">
        <w:rPr>
          <w:sz w:val="22"/>
          <w:szCs w:val="22"/>
        </w:rPr>
        <w:t>а</w:t>
      </w:r>
      <w:r w:rsidRPr="00EF7B65">
        <w:rPr>
          <w:sz w:val="22"/>
          <w:szCs w:val="22"/>
        </w:rPr>
        <w:t xml:space="preserve">є в </w:t>
      </w:r>
      <w:r w:rsidR="00063017" w:rsidRPr="00EF7B65">
        <w:rPr>
          <w:sz w:val="22"/>
          <w:szCs w:val="22"/>
        </w:rPr>
        <w:t>о</w:t>
      </w:r>
      <w:r w:rsidRPr="00EF7B65">
        <w:rPr>
          <w:sz w:val="22"/>
          <w:szCs w:val="22"/>
        </w:rPr>
        <w:t>б</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вин</w:t>
      </w:r>
      <w:r w:rsidR="00063017" w:rsidRPr="00EF7B65">
        <w:rPr>
          <w:sz w:val="22"/>
          <w:szCs w:val="22"/>
        </w:rPr>
        <w:t>а</w:t>
      </w:r>
      <w:r w:rsidRPr="00EF7B65">
        <w:rPr>
          <w:sz w:val="22"/>
          <w:szCs w:val="22"/>
        </w:rPr>
        <w:t>х, з</w:t>
      </w:r>
      <w:r w:rsidR="00063017" w:rsidRPr="00EF7B65">
        <w:rPr>
          <w:sz w:val="22"/>
          <w:szCs w:val="22"/>
        </w:rPr>
        <w:t>а</w:t>
      </w:r>
      <w:r w:rsidRPr="00EF7B65">
        <w:rPr>
          <w:sz w:val="22"/>
          <w:szCs w:val="22"/>
        </w:rPr>
        <w:t>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них у ць</w:t>
      </w:r>
      <w:r w:rsidR="00063017" w:rsidRPr="00EF7B65">
        <w:rPr>
          <w:sz w:val="22"/>
          <w:szCs w:val="22"/>
        </w:rPr>
        <w:t>о</w:t>
      </w:r>
      <w:r w:rsidRPr="00EF7B65">
        <w:rPr>
          <w:sz w:val="22"/>
          <w:szCs w:val="22"/>
        </w:rPr>
        <w:t xml:space="preserve">му </w:t>
      </w:r>
      <w:r w:rsidR="00063017" w:rsidRPr="00EF7B65">
        <w:rPr>
          <w:sz w:val="22"/>
          <w:szCs w:val="22"/>
        </w:rPr>
        <w:t>а</w:t>
      </w:r>
      <w:r w:rsidRPr="00EF7B65">
        <w:rPr>
          <w:sz w:val="22"/>
          <w:szCs w:val="22"/>
        </w:rPr>
        <w:t>бз</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н</w:t>
      </w:r>
      <w:r w:rsidR="00063017" w:rsidRPr="00EF7B65">
        <w:rPr>
          <w:sz w:val="22"/>
          <w:szCs w:val="22"/>
        </w:rPr>
        <w:t>а</w:t>
      </w:r>
      <w:r w:rsidRPr="00EF7B65">
        <w:rPr>
          <w:sz w:val="22"/>
          <w:szCs w:val="22"/>
        </w:rPr>
        <w:t>д</w:t>
      </w:r>
      <w:r w:rsidR="00063017" w:rsidRPr="00EF7B65">
        <w:rPr>
          <w:sz w:val="22"/>
          <w:szCs w:val="22"/>
        </w:rPr>
        <w:t>а</w:t>
      </w:r>
      <w:r w:rsidRPr="00EF7B65">
        <w:rPr>
          <w:sz w:val="22"/>
          <w:szCs w:val="22"/>
        </w:rPr>
        <w:t>ти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вжиття з</w:t>
      </w:r>
      <w:r w:rsidR="00063017" w:rsidRPr="00EF7B65">
        <w:rPr>
          <w:sz w:val="22"/>
          <w:szCs w:val="22"/>
        </w:rPr>
        <w:t>а</w:t>
      </w:r>
      <w:r w:rsidRPr="00EF7B65">
        <w:rPr>
          <w:sz w:val="22"/>
          <w:szCs w:val="22"/>
        </w:rPr>
        <w:t>х</w:t>
      </w:r>
      <w:r w:rsidR="00063017" w:rsidRPr="00EF7B65">
        <w:rPr>
          <w:sz w:val="22"/>
          <w:szCs w:val="22"/>
        </w:rPr>
        <w:t>о</w:t>
      </w:r>
      <w:r w:rsidRPr="00EF7B65">
        <w:rPr>
          <w:sz w:val="22"/>
          <w:szCs w:val="22"/>
        </w:rPr>
        <w:t>д</w:t>
      </w:r>
      <w:r w:rsidR="00063017" w:rsidRPr="00EF7B65">
        <w:rPr>
          <w:sz w:val="22"/>
          <w:szCs w:val="22"/>
        </w:rPr>
        <w:t>і</w:t>
      </w:r>
      <w:r w:rsidRPr="00EF7B65">
        <w:rPr>
          <w:sz w:val="22"/>
          <w:szCs w:val="22"/>
        </w:rPr>
        <w:t>в для д</w:t>
      </w:r>
      <w:r w:rsidR="00063017" w:rsidRPr="00EF7B65">
        <w:rPr>
          <w:sz w:val="22"/>
          <w:szCs w:val="22"/>
        </w:rPr>
        <w:t>о</w:t>
      </w:r>
      <w:r w:rsidRPr="00EF7B65">
        <w:rPr>
          <w:sz w:val="22"/>
          <w:szCs w:val="22"/>
        </w:rPr>
        <w:t>в</w:t>
      </w:r>
      <w:r w:rsidR="00063017" w:rsidRPr="00EF7B65">
        <w:rPr>
          <w:sz w:val="22"/>
          <w:szCs w:val="22"/>
        </w:rPr>
        <w:t>е</w:t>
      </w:r>
      <w:r w:rsidRPr="00EF7B65">
        <w:rPr>
          <w:sz w:val="22"/>
          <w:szCs w:val="22"/>
        </w:rPr>
        <w:t>д</w:t>
      </w:r>
      <w:r w:rsidR="00063017" w:rsidRPr="00EF7B65">
        <w:rPr>
          <w:sz w:val="22"/>
          <w:szCs w:val="22"/>
        </w:rPr>
        <w:t>е</w:t>
      </w:r>
      <w:r w:rsidRPr="00EF7B65">
        <w:rPr>
          <w:sz w:val="22"/>
          <w:szCs w:val="22"/>
        </w:rPr>
        <w:t xml:space="preserve">ння </w:t>
      </w:r>
      <w:r w:rsidR="00063017" w:rsidRPr="00EF7B65">
        <w:rPr>
          <w:sz w:val="22"/>
          <w:szCs w:val="22"/>
        </w:rPr>
        <w:t>с</w:t>
      </w:r>
      <w:r w:rsidRPr="00EF7B65">
        <w:rPr>
          <w:sz w:val="22"/>
          <w:szCs w:val="22"/>
        </w:rPr>
        <w:t>в</w:t>
      </w:r>
      <w:r w:rsidR="00063017" w:rsidRPr="00EF7B65">
        <w:rPr>
          <w:sz w:val="22"/>
          <w:szCs w:val="22"/>
        </w:rPr>
        <w:t>о</w:t>
      </w:r>
      <w:r w:rsidRPr="00EF7B65">
        <w:rPr>
          <w:sz w:val="22"/>
          <w:szCs w:val="22"/>
        </w:rPr>
        <w:t>єї н</w:t>
      </w:r>
      <w:r w:rsidR="00063017" w:rsidRPr="00EF7B65">
        <w:rPr>
          <w:sz w:val="22"/>
          <w:szCs w:val="22"/>
        </w:rPr>
        <w:t>а</w:t>
      </w:r>
      <w:r w:rsidRPr="00EF7B65">
        <w:rPr>
          <w:sz w:val="22"/>
          <w:szCs w:val="22"/>
        </w:rPr>
        <w:t>д</w:t>
      </w:r>
      <w:r w:rsidR="00063017" w:rsidRPr="00EF7B65">
        <w:rPr>
          <w:sz w:val="22"/>
          <w:szCs w:val="22"/>
        </w:rPr>
        <w:t>і</w:t>
      </w:r>
      <w:r w:rsidRPr="00EF7B65">
        <w:rPr>
          <w:sz w:val="22"/>
          <w:szCs w:val="22"/>
        </w:rPr>
        <w:t>йн</w:t>
      </w:r>
      <w:r w:rsidR="00063017" w:rsidRPr="00EF7B65">
        <w:rPr>
          <w:sz w:val="22"/>
          <w:szCs w:val="22"/>
        </w:rPr>
        <w:t>ос</w:t>
      </w:r>
      <w:r w:rsidRPr="00EF7B65">
        <w:rPr>
          <w:sz w:val="22"/>
          <w:szCs w:val="22"/>
        </w:rPr>
        <w:t>т</w:t>
      </w:r>
      <w:r w:rsidR="00063017" w:rsidRPr="00EF7B65">
        <w:rPr>
          <w:sz w:val="22"/>
          <w:szCs w:val="22"/>
        </w:rPr>
        <w:t>і</w:t>
      </w:r>
      <w:r w:rsidRPr="00EF7B65">
        <w:rPr>
          <w:sz w:val="22"/>
          <w:szCs w:val="22"/>
        </w:rPr>
        <w:t>, н</w:t>
      </w:r>
      <w:r w:rsidR="00063017" w:rsidRPr="00EF7B65">
        <w:rPr>
          <w:sz w:val="22"/>
          <w:szCs w:val="22"/>
        </w:rPr>
        <w:t>е</w:t>
      </w:r>
      <w:r w:rsidRPr="00EF7B65">
        <w:rPr>
          <w:sz w:val="22"/>
          <w:szCs w:val="22"/>
        </w:rPr>
        <w:t>зв</w:t>
      </w:r>
      <w:r w:rsidR="00063017" w:rsidRPr="00EF7B65">
        <w:rPr>
          <w:sz w:val="22"/>
          <w:szCs w:val="22"/>
        </w:rPr>
        <w:t>а</w:t>
      </w:r>
      <w:r w:rsidRPr="00EF7B65">
        <w:rPr>
          <w:sz w:val="22"/>
          <w:szCs w:val="22"/>
        </w:rPr>
        <w:t>ж</w:t>
      </w:r>
      <w:r w:rsidR="00063017" w:rsidRPr="00EF7B65">
        <w:rPr>
          <w:sz w:val="22"/>
          <w:szCs w:val="22"/>
        </w:rPr>
        <w:t>а</w:t>
      </w:r>
      <w:r w:rsidRPr="00EF7B65">
        <w:rPr>
          <w:sz w:val="22"/>
          <w:szCs w:val="22"/>
        </w:rPr>
        <w:t>ючи н</w:t>
      </w:r>
      <w:r w:rsidR="00063017" w:rsidRPr="00EF7B65">
        <w:rPr>
          <w:sz w:val="22"/>
          <w:szCs w:val="22"/>
        </w:rPr>
        <w:t>а</w:t>
      </w:r>
      <w:r w:rsidRPr="00EF7B65">
        <w:rPr>
          <w:sz w:val="22"/>
          <w:szCs w:val="22"/>
        </w:rPr>
        <w:t xml:space="preserve"> н</w:t>
      </w:r>
      <w:r w:rsidR="00063017" w:rsidRPr="00EF7B65">
        <w:rPr>
          <w:sz w:val="22"/>
          <w:szCs w:val="22"/>
        </w:rPr>
        <w:t>а</w:t>
      </w:r>
      <w:r w:rsidRPr="00EF7B65">
        <w:rPr>
          <w:sz w:val="22"/>
          <w:szCs w:val="22"/>
        </w:rPr>
        <w:t>явн</w:t>
      </w:r>
      <w:r w:rsidR="00063017" w:rsidRPr="00EF7B65">
        <w:rPr>
          <w:sz w:val="22"/>
          <w:szCs w:val="22"/>
        </w:rPr>
        <w:t>іс</w:t>
      </w:r>
      <w:r w:rsidRPr="00EF7B65">
        <w:rPr>
          <w:sz w:val="22"/>
          <w:szCs w:val="22"/>
        </w:rPr>
        <w:t>ть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ї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ви для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ви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у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т</w:t>
      </w:r>
      <w:r w:rsidR="00063017" w:rsidRPr="00EF7B65">
        <w:rPr>
          <w:sz w:val="22"/>
          <w:szCs w:val="22"/>
        </w:rPr>
        <w:t>ор</w:t>
      </w:r>
      <w:r w:rsidRPr="00EF7B65">
        <w:rPr>
          <w:sz w:val="22"/>
          <w:szCs w:val="22"/>
        </w:rPr>
        <w:t>г</w:t>
      </w:r>
      <w:r w:rsidR="00063017" w:rsidRPr="00EF7B65">
        <w:rPr>
          <w:sz w:val="22"/>
          <w:szCs w:val="22"/>
        </w:rPr>
        <w:t>а</w:t>
      </w:r>
      <w:r w:rsidRPr="00EF7B65">
        <w:rPr>
          <w:sz w:val="22"/>
          <w:szCs w:val="22"/>
        </w:rPr>
        <w:t>х. Для ць</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уч</w:t>
      </w:r>
      <w:r w:rsidR="00063017" w:rsidRPr="00EF7B65">
        <w:rPr>
          <w:sz w:val="22"/>
          <w:szCs w:val="22"/>
        </w:rPr>
        <w:t>ас</w:t>
      </w:r>
      <w:r w:rsidRPr="00EF7B65">
        <w:rPr>
          <w:sz w:val="22"/>
          <w:szCs w:val="22"/>
        </w:rPr>
        <w:t>ник (</w:t>
      </w:r>
      <w:r w:rsidR="00063017" w:rsidRPr="00EF7B65">
        <w:rPr>
          <w:sz w:val="22"/>
          <w:szCs w:val="22"/>
        </w:rPr>
        <w:t>с</w:t>
      </w:r>
      <w:r w:rsidRPr="00EF7B65">
        <w:rPr>
          <w:sz w:val="22"/>
          <w:szCs w:val="22"/>
        </w:rPr>
        <w:t>уб’єкт г</w:t>
      </w:r>
      <w:r w:rsidR="00063017" w:rsidRPr="00EF7B65">
        <w:rPr>
          <w:sz w:val="22"/>
          <w:szCs w:val="22"/>
        </w:rPr>
        <w:t>ос</w:t>
      </w:r>
      <w:r w:rsidRPr="00EF7B65">
        <w:rPr>
          <w:sz w:val="22"/>
          <w:szCs w:val="22"/>
        </w:rPr>
        <w:t>п</w:t>
      </w:r>
      <w:r w:rsidR="00063017" w:rsidRPr="00EF7B65">
        <w:rPr>
          <w:sz w:val="22"/>
          <w:szCs w:val="22"/>
        </w:rPr>
        <w:t>о</w:t>
      </w:r>
      <w:r w:rsidRPr="00EF7B65">
        <w:rPr>
          <w:sz w:val="22"/>
          <w:szCs w:val="22"/>
        </w:rPr>
        <w:t>д</w:t>
      </w:r>
      <w:r w:rsidR="00063017" w:rsidRPr="00EF7B65">
        <w:rPr>
          <w:sz w:val="22"/>
          <w:szCs w:val="22"/>
        </w:rPr>
        <w:t>ар</w:t>
      </w:r>
      <w:r w:rsidRPr="00EF7B65">
        <w:rPr>
          <w:sz w:val="22"/>
          <w:szCs w:val="22"/>
        </w:rPr>
        <w:t>юв</w:t>
      </w:r>
      <w:r w:rsidR="00063017" w:rsidRPr="00EF7B65">
        <w:rPr>
          <w:sz w:val="22"/>
          <w:szCs w:val="22"/>
        </w:rPr>
        <w:t>а</w:t>
      </w:r>
      <w:r w:rsidRPr="00EF7B65">
        <w:rPr>
          <w:sz w:val="22"/>
          <w:szCs w:val="22"/>
        </w:rPr>
        <w:t>ння) п</w:t>
      </w:r>
      <w:r w:rsidR="00063017" w:rsidRPr="00EF7B65">
        <w:rPr>
          <w:sz w:val="22"/>
          <w:szCs w:val="22"/>
        </w:rPr>
        <w:t>о</w:t>
      </w:r>
      <w:r w:rsidRPr="00EF7B65">
        <w:rPr>
          <w:sz w:val="22"/>
          <w:szCs w:val="22"/>
        </w:rPr>
        <w:t>вин</w:t>
      </w:r>
      <w:r w:rsidR="00063017" w:rsidRPr="00EF7B65">
        <w:rPr>
          <w:sz w:val="22"/>
          <w:szCs w:val="22"/>
        </w:rPr>
        <w:t>е</w:t>
      </w:r>
      <w:r w:rsidRPr="00EF7B65">
        <w:rPr>
          <w:sz w:val="22"/>
          <w:szCs w:val="22"/>
        </w:rPr>
        <w:t>н д</w:t>
      </w:r>
      <w:r w:rsidR="00063017" w:rsidRPr="00EF7B65">
        <w:rPr>
          <w:sz w:val="22"/>
          <w:szCs w:val="22"/>
        </w:rPr>
        <w:t>о</w:t>
      </w:r>
      <w:r w:rsidRPr="00EF7B65">
        <w:rPr>
          <w:sz w:val="22"/>
          <w:szCs w:val="22"/>
        </w:rPr>
        <w:t>в</w:t>
      </w:r>
      <w:r w:rsidR="00063017" w:rsidRPr="00EF7B65">
        <w:rPr>
          <w:sz w:val="22"/>
          <w:szCs w:val="22"/>
        </w:rPr>
        <w:t>ес</w:t>
      </w:r>
      <w:r w:rsidRPr="00EF7B65">
        <w:rPr>
          <w:sz w:val="22"/>
          <w:szCs w:val="22"/>
        </w:rPr>
        <w:t>ти, щ</w:t>
      </w:r>
      <w:r w:rsidR="00063017" w:rsidRPr="00EF7B65">
        <w:rPr>
          <w:sz w:val="22"/>
          <w:szCs w:val="22"/>
        </w:rPr>
        <w:t>о</w:t>
      </w:r>
      <w:r w:rsidRPr="00EF7B65">
        <w:rPr>
          <w:sz w:val="22"/>
          <w:szCs w:val="22"/>
        </w:rPr>
        <w:t xml:space="preserve"> в</w:t>
      </w:r>
      <w:r w:rsidR="00063017" w:rsidRPr="00EF7B65">
        <w:rPr>
          <w:sz w:val="22"/>
          <w:szCs w:val="22"/>
        </w:rPr>
        <w:t>і</w:t>
      </w:r>
      <w:r w:rsidRPr="00EF7B65">
        <w:rPr>
          <w:sz w:val="22"/>
          <w:szCs w:val="22"/>
        </w:rPr>
        <w:t xml:space="preserve">н </w:t>
      </w:r>
      <w:r w:rsidR="00063017" w:rsidRPr="00EF7B65">
        <w:rPr>
          <w:sz w:val="22"/>
          <w:szCs w:val="22"/>
        </w:rPr>
        <w:t>с</w:t>
      </w:r>
      <w:r w:rsidRPr="00EF7B65">
        <w:rPr>
          <w:sz w:val="22"/>
          <w:szCs w:val="22"/>
        </w:rPr>
        <w:t>пл</w:t>
      </w:r>
      <w:r w:rsidR="00063017" w:rsidRPr="00EF7B65">
        <w:rPr>
          <w:sz w:val="22"/>
          <w:szCs w:val="22"/>
        </w:rPr>
        <w:t>а</w:t>
      </w:r>
      <w:r w:rsidRPr="00EF7B65">
        <w:rPr>
          <w:sz w:val="22"/>
          <w:szCs w:val="22"/>
        </w:rPr>
        <w:t xml:space="preserve">тив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в</w:t>
      </w:r>
      <w:r w:rsidR="00063017" w:rsidRPr="00EF7B65">
        <w:rPr>
          <w:sz w:val="22"/>
          <w:szCs w:val="22"/>
        </w:rPr>
        <w:t>с</w:t>
      </w:r>
      <w:r w:rsidRPr="00EF7B65">
        <w:rPr>
          <w:sz w:val="22"/>
          <w:szCs w:val="22"/>
        </w:rPr>
        <w:t xml:space="preserve">я </w:t>
      </w:r>
      <w:r w:rsidR="00063017" w:rsidRPr="00EF7B65">
        <w:rPr>
          <w:sz w:val="22"/>
          <w:szCs w:val="22"/>
        </w:rPr>
        <w:t>с</w:t>
      </w:r>
      <w:r w:rsidRPr="00EF7B65">
        <w:rPr>
          <w:sz w:val="22"/>
          <w:szCs w:val="22"/>
        </w:rPr>
        <w:t>пл</w:t>
      </w:r>
      <w:r w:rsidR="00063017" w:rsidRPr="00EF7B65">
        <w:rPr>
          <w:sz w:val="22"/>
          <w:szCs w:val="22"/>
        </w:rPr>
        <w:t>а</w:t>
      </w:r>
      <w:r w:rsidRPr="00EF7B65">
        <w:rPr>
          <w:sz w:val="22"/>
          <w:szCs w:val="22"/>
        </w:rPr>
        <w:t>тити в</w:t>
      </w:r>
      <w:r w:rsidR="00063017" w:rsidRPr="00EF7B65">
        <w:rPr>
          <w:sz w:val="22"/>
          <w:szCs w:val="22"/>
        </w:rPr>
        <w:t>і</w:t>
      </w:r>
      <w:r w:rsidRPr="00EF7B65">
        <w:rPr>
          <w:sz w:val="22"/>
          <w:szCs w:val="22"/>
        </w:rPr>
        <w:t>дп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дн</w:t>
      </w:r>
      <w:r w:rsidR="00063017" w:rsidRPr="00EF7B65">
        <w:rPr>
          <w:sz w:val="22"/>
          <w:szCs w:val="22"/>
        </w:rPr>
        <w:t>і</w:t>
      </w:r>
      <w:r w:rsidRPr="00EF7B65">
        <w:rPr>
          <w:sz w:val="22"/>
          <w:szCs w:val="22"/>
        </w:rPr>
        <w:t xml:space="preserve"> з</w:t>
      </w:r>
      <w:r w:rsidR="00063017" w:rsidRPr="00EF7B65">
        <w:rPr>
          <w:sz w:val="22"/>
          <w:szCs w:val="22"/>
        </w:rPr>
        <w:t>о</w:t>
      </w:r>
      <w:r w:rsidRPr="00EF7B65">
        <w:rPr>
          <w:sz w:val="22"/>
          <w:szCs w:val="22"/>
        </w:rPr>
        <w:t>б</w:t>
      </w:r>
      <w:r w:rsidR="00063017" w:rsidRPr="00EF7B65">
        <w:rPr>
          <w:sz w:val="22"/>
          <w:szCs w:val="22"/>
        </w:rPr>
        <w:t>о</w:t>
      </w:r>
      <w:r w:rsidRPr="00EF7B65">
        <w:rPr>
          <w:sz w:val="22"/>
          <w:szCs w:val="22"/>
        </w:rPr>
        <w:t>в’яз</w:t>
      </w:r>
      <w:r w:rsidR="00063017" w:rsidRPr="00EF7B65">
        <w:rPr>
          <w:sz w:val="22"/>
          <w:szCs w:val="22"/>
        </w:rPr>
        <w:t>а</w:t>
      </w:r>
      <w:r w:rsidRPr="00EF7B65">
        <w:rPr>
          <w:sz w:val="22"/>
          <w:szCs w:val="22"/>
        </w:rPr>
        <w:t>ння т</w:t>
      </w:r>
      <w:r w:rsidR="00063017" w:rsidRPr="00EF7B65">
        <w:rPr>
          <w:sz w:val="22"/>
          <w:szCs w:val="22"/>
        </w:rPr>
        <w:t>а</w:t>
      </w:r>
      <w:r w:rsidRPr="00EF7B65">
        <w:rPr>
          <w:sz w:val="22"/>
          <w:szCs w:val="22"/>
        </w:rPr>
        <w:t xml:space="preserve"> в</w:t>
      </w:r>
      <w:r w:rsidR="00063017" w:rsidRPr="00EF7B65">
        <w:rPr>
          <w:sz w:val="22"/>
          <w:szCs w:val="22"/>
        </w:rPr>
        <w:t>і</w:t>
      </w:r>
      <w:r w:rsidRPr="00EF7B65">
        <w:rPr>
          <w:sz w:val="22"/>
          <w:szCs w:val="22"/>
        </w:rPr>
        <w:t>дшк</w:t>
      </w:r>
      <w:r w:rsidR="00063017" w:rsidRPr="00EF7B65">
        <w:rPr>
          <w:sz w:val="22"/>
          <w:szCs w:val="22"/>
        </w:rPr>
        <w:t>о</w:t>
      </w:r>
      <w:r w:rsidRPr="00EF7B65">
        <w:rPr>
          <w:sz w:val="22"/>
          <w:szCs w:val="22"/>
        </w:rPr>
        <w:t>дув</w:t>
      </w:r>
      <w:r w:rsidR="00063017" w:rsidRPr="00EF7B65">
        <w:rPr>
          <w:sz w:val="22"/>
          <w:szCs w:val="22"/>
        </w:rPr>
        <w:t>а</w:t>
      </w:r>
      <w:r w:rsidRPr="00EF7B65">
        <w:rPr>
          <w:sz w:val="22"/>
          <w:szCs w:val="22"/>
        </w:rPr>
        <w:t>ння з</w:t>
      </w:r>
      <w:r w:rsidR="00063017" w:rsidRPr="00EF7B65">
        <w:rPr>
          <w:sz w:val="22"/>
          <w:szCs w:val="22"/>
        </w:rPr>
        <w:t>а</w:t>
      </w:r>
      <w:r w:rsidRPr="00EF7B65">
        <w:rPr>
          <w:sz w:val="22"/>
          <w:szCs w:val="22"/>
        </w:rPr>
        <w:t>вд</w:t>
      </w:r>
      <w:r w:rsidR="00063017" w:rsidRPr="00EF7B65">
        <w:rPr>
          <w:sz w:val="22"/>
          <w:szCs w:val="22"/>
        </w:rPr>
        <w:t>а</w:t>
      </w:r>
      <w:r w:rsidRPr="00EF7B65">
        <w:rPr>
          <w:sz w:val="22"/>
          <w:szCs w:val="22"/>
        </w:rPr>
        <w:t>них збитк</w:t>
      </w:r>
      <w:r w:rsidR="00063017" w:rsidRPr="00EF7B65">
        <w:rPr>
          <w:sz w:val="22"/>
          <w:szCs w:val="22"/>
        </w:rPr>
        <w:t>і</w:t>
      </w:r>
      <w:r w:rsidRPr="00EF7B65">
        <w:rPr>
          <w:sz w:val="22"/>
          <w:szCs w:val="22"/>
        </w:rPr>
        <w:t>в. Якщ</w:t>
      </w:r>
      <w:r w:rsidR="00063017" w:rsidRPr="00EF7B65">
        <w:rPr>
          <w:sz w:val="22"/>
          <w:szCs w:val="22"/>
        </w:rPr>
        <w:t>о</w:t>
      </w:r>
      <w:r w:rsidRPr="00EF7B65">
        <w:rPr>
          <w:sz w:val="22"/>
          <w:szCs w:val="22"/>
        </w:rPr>
        <w:t xml:space="preserve">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вв</w:t>
      </w:r>
      <w:r w:rsidR="00063017" w:rsidRPr="00EF7B65">
        <w:rPr>
          <w:sz w:val="22"/>
          <w:szCs w:val="22"/>
        </w:rPr>
        <w:t>а</w:t>
      </w:r>
      <w:r w:rsidRPr="00EF7B65">
        <w:rPr>
          <w:sz w:val="22"/>
          <w:szCs w:val="22"/>
        </w:rPr>
        <w:t>ж</w:t>
      </w:r>
      <w:r w:rsidR="00063017" w:rsidRPr="00EF7B65">
        <w:rPr>
          <w:sz w:val="22"/>
          <w:szCs w:val="22"/>
        </w:rPr>
        <w:t>а</w:t>
      </w:r>
      <w:r w:rsidRPr="00EF7B65">
        <w:rPr>
          <w:sz w:val="22"/>
          <w:szCs w:val="22"/>
        </w:rPr>
        <w:t>є т</w:t>
      </w:r>
      <w:r w:rsidR="00063017" w:rsidRPr="00EF7B65">
        <w:rPr>
          <w:sz w:val="22"/>
          <w:szCs w:val="22"/>
        </w:rPr>
        <w:t>а</w:t>
      </w:r>
      <w:r w:rsidRPr="00EF7B65">
        <w:rPr>
          <w:sz w:val="22"/>
          <w:szCs w:val="22"/>
        </w:rPr>
        <w:t>к</w:t>
      </w:r>
      <w:r w:rsidR="00063017" w:rsidRPr="00EF7B65">
        <w:rPr>
          <w:sz w:val="22"/>
          <w:szCs w:val="22"/>
        </w:rPr>
        <w:t>е</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д</w:t>
      </w:r>
      <w:r w:rsidR="00063017" w:rsidRPr="00EF7B65">
        <w:rPr>
          <w:sz w:val="22"/>
          <w:szCs w:val="22"/>
        </w:rPr>
        <w:t>ос</w:t>
      </w:r>
      <w:r w:rsidRPr="00EF7B65">
        <w:rPr>
          <w:sz w:val="22"/>
          <w:szCs w:val="22"/>
        </w:rPr>
        <w:t>т</w:t>
      </w:r>
      <w:r w:rsidR="00063017" w:rsidRPr="00EF7B65">
        <w:rPr>
          <w:sz w:val="22"/>
          <w:szCs w:val="22"/>
        </w:rPr>
        <w:t>а</w:t>
      </w:r>
      <w:r w:rsidRPr="00EF7B65">
        <w:rPr>
          <w:sz w:val="22"/>
          <w:szCs w:val="22"/>
        </w:rPr>
        <w:t>тн</w:t>
      </w:r>
      <w:r w:rsidR="00063017" w:rsidRPr="00EF7B65">
        <w:rPr>
          <w:sz w:val="22"/>
          <w:szCs w:val="22"/>
        </w:rPr>
        <w:t>і</w:t>
      </w:r>
      <w:r w:rsidRPr="00EF7B65">
        <w:rPr>
          <w:sz w:val="22"/>
          <w:szCs w:val="22"/>
        </w:rPr>
        <w:t>м, уч</w:t>
      </w:r>
      <w:r w:rsidR="00063017" w:rsidRPr="00EF7B65">
        <w:rPr>
          <w:sz w:val="22"/>
          <w:szCs w:val="22"/>
        </w:rPr>
        <w:t>ас</w:t>
      </w:r>
      <w:r w:rsidRPr="00EF7B65">
        <w:rPr>
          <w:sz w:val="22"/>
          <w:szCs w:val="22"/>
        </w:rPr>
        <w:t>нику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w:t>
      </w:r>
      <w:r w:rsidRPr="00EF7B65">
        <w:rPr>
          <w:sz w:val="22"/>
          <w:szCs w:val="22"/>
        </w:rPr>
        <w:t>и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 xml:space="preserve"> н</w:t>
      </w:r>
      <w:r w:rsidR="00063017" w:rsidRPr="00EF7B65">
        <w:rPr>
          <w:sz w:val="22"/>
          <w:szCs w:val="22"/>
        </w:rPr>
        <w:t>е</w:t>
      </w:r>
      <w:r w:rsidRPr="00EF7B65">
        <w:rPr>
          <w:sz w:val="22"/>
          <w:szCs w:val="22"/>
        </w:rPr>
        <w:t xml:space="preserve"> м</w:t>
      </w:r>
      <w:r w:rsidR="00063017" w:rsidRPr="00EF7B65">
        <w:rPr>
          <w:sz w:val="22"/>
          <w:szCs w:val="22"/>
        </w:rPr>
        <w:t>о</w:t>
      </w:r>
      <w:r w:rsidRPr="00EF7B65">
        <w:rPr>
          <w:sz w:val="22"/>
          <w:szCs w:val="22"/>
        </w:rPr>
        <w:t>ж</w:t>
      </w:r>
      <w:r w:rsidR="00063017" w:rsidRPr="00EF7B65">
        <w:rPr>
          <w:sz w:val="22"/>
          <w:szCs w:val="22"/>
        </w:rPr>
        <w:t>е</w:t>
      </w:r>
      <w:r w:rsidRPr="00EF7B65">
        <w:rPr>
          <w:sz w:val="22"/>
          <w:szCs w:val="22"/>
        </w:rPr>
        <w:t xml:space="preserve"> бути в</w:t>
      </w:r>
      <w:r w:rsidR="00063017" w:rsidRPr="00EF7B65">
        <w:rPr>
          <w:sz w:val="22"/>
          <w:szCs w:val="22"/>
        </w:rPr>
        <w:t>і</w:t>
      </w:r>
      <w:r w:rsidRPr="00EF7B65">
        <w:rPr>
          <w:sz w:val="22"/>
          <w:szCs w:val="22"/>
        </w:rPr>
        <w:t>дм</w:t>
      </w:r>
      <w:r w:rsidR="00063017" w:rsidRPr="00EF7B65">
        <w:rPr>
          <w:sz w:val="22"/>
          <w:szCs w:val="22"/>
        </w:rPr>
        <w:t>о</w:t>
      </w:r>
      <w:r w:rsidRPr="00EF7B65">
        <w:rPr>
          <w:sz w:val="22"/>
          <w:szCs w:val="22"/>
        </w:rPr>
        <w:t>вл</w:t>
      </w:r>
      <w:r w:rsidR="00063017" w:rsidRPr="00EF7B65">
        <w:rPr>
          <w:sz w:val="22"/>
          <w:szCs w:val="22"/>
        </w:rPr>
        <w:t>е</w:t>
      </w:r>
      <w:r w:rsidRPr="00EF7B65">
        <w:rPr>
          <w:sz w:val="22"/>
          <w:szCs w:val="22"/>
        </w:rPr>
        <w:t>н</w:t>
      </w:r>
      <w:r w:rsidR="00063017" w:rsidRPr="00EF7B65">
        <w:rPr>
          <w:sz w:val="22"/>
          <w:szCs w:val="22"/>
        </w:rPr>
        <w:t>о</w:t>
      </w:r>
      <w:r w:rsidRPr="00EF7B65">
        <w:rPr>
          <w:sz w:val="22"/>
          <w:szCs w:val="22"/>
        </w:rPr>
        <w:t xml:space="preserve"> в уч</w:t>
      </w:r>
      <w:r w:rsidR="00063017" w:rsidRPr="00EF7B65">
        <w:rPr>
          <w:sz w:val="22"/>
          <w:szCs w:val="22"/>
        </w:rPr>
        <w:t>ас</w:t>
      </w:r>
      <w:r w:rsidRPr="00EF7B65">
        <w:rPr>
          <w:sz w:val="22"/>
          <w:szCs w:val="22"/>
        </w:rPr>
        <w:t>т</w:t>
      </w:r>
      <w:r w:rsidR="00063017" w:rsidRPr="00EF7B65">
        <w:rPr>
          <w:sz w:val="22"/>
          <w:szCs w:val="22"/>
        </w:rPr>
        <w:t>і</w:t>
      </w:r>
      <w:r w:rsidRPr="00EF7B65">
        <w:rPr>
          <w:sz w:val="22"/>
          <w:szCs w:val="22"/>
        </w:rPr>
        <w:t xml:space="preserve"> в п</w:t>
      </w:r>
      <w:r w:rsidR="00063017" w:rsidRPr="00EF7B65">
        <w:rPr>
          <w:sz w:val="22"/>
          <w:szCs w:val="22"/>
        </w:rPr>
        <w:t>ро</w:t>
      </w:r>
      <w:r w:rsidRPr="00EF7B65">
        <w:rPr>
          <w:sz w:val="22"/>
          <w:szCs w:val="22"/>
        </w:rPr>
        <w:t>ц</w:t>
      </w:r>
      <w:r w:rsidR="00063017" w:rsidRPr="00EF7B65">
        <w:rPr>
          <w:sz w:val="22"/>
          <w:szCs w:val="22"/>
        </w:rPr>
        <w:t>е</w:t>
      </w:r>
      <w:r w:rsidRPr="00EF7B65">
        <w:rPr>
          <w:sz w:val="22"/>
          <w:szCs w:val="22"/>
        </w:rPr>
        <w:t>ду</w:t>
      </w:r>
      <w:r w:rsidR="00063017" w:rsidRPr="00EF7B65">
        <w:rPr>
          <w:sz w:val="22"/>
          <w:szCs w:val="22"/>
        </w:rPr>
        <w:t>рі</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w:t>
      </w:r>
      <w:r w:rsidR="00063017" w:rsidRPr="00EF7B65">
        <w:rPr>
          <w:sz w:val="22"/>
          <w:szCs w:val="22"/>
        </w:rPr>
        <w:t>і</w:t>
      </w:r>
      <w:r w:rsidRPr="00EF7B65">
        <w:rPr>
          <w:sz w:val="22"/>
          <w:szCs w:val="22"/>
        </w:rPr>
        <w:t>.</w:t>
      </w:r>
    </w:p>
    <w:p w:rsidR="002E1411" w:rsidRPr="00EF7B65" w:rsidRDefault="002E1411" w:rsidP="00A86D20">
      <w:pPr>
        <w:widowControl/>
        <w:suppressAutoHyphens/>
        <w:ind w:firstLine="720"/>
        <w:jc w:val="center"/>
        <w:rPr>
          <w:rFonts w:ascii="Times New Roman" w:hAnsi="Times New Roman" w:cs="Times New Roman"/>
          <w:b/>
          <w:sz w:val="22"/>
          <w:szCs w:val="22"/>
          <w:lang w:eastAsia="zh-CN"/>
        </w:rPr>
      </w:pPr>
      <w:bookmarkStart w:id="68" w:name="n414"/>
      <w:bookmarkStart w:id="69" w:name="n413"/>
      <w:bookmarkStart w:id="70" w:name="n411"/>
      <w:bookmarkEnd w:id="68"/>
      <w:bookmarkEnd w:id="69"/>
      <w:bookmarkEnd w:id="70"/>
    </w:p>
    <w:p w:rsidR="002E1411" w:rsidRPr="00EF7B65" w:rsidRDefault="002E1411" w:rsidP="00A86D20">
      <w:pPr>
        <w:widowControl/>
        <w:suppressAutoHyphens/>
        <w:ind w:firstLine="720"/>
        <w:jc w:val="center"/>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П</w:t>
      </w:r>
      <w:r w:rsidR="00063017" w:rsidRPr="00EF7B65">
        <w:rPr>
          <w:rFonts w:ascii="Times New Roman" w:hAnsi="Times New Roman" w:cs="Times New Roman"/>
          <w:b/>
          <w:sz w:val="22"/>
          <w:szCs w:val="22"/>
          <w:lang w:eastAsia="zh-CN"/>
        </w:rPr>
        <w:t>ере</w:t>
      </w:r>
      <w:r w:rsidRPr="00EF7B65">
        <w:rPr>
          <w:rFonts w:ascii="Times New Roman" w:hAnsi="Times New Roman" w:cs="Times New Roman"/>
          <w:b/>
          <w:sz w:val="22"/>
          <w:szCs w:val="22"/>
          <w:lang w:eastAsia="zh-CN"/>
        </w:rPr>
        <w:t>л</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к д</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кум</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нт</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в т</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 xml:space="preserve"> </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нф</w:t>
      </w:r>
      <w:r w:rsidR="00063017" w:rsidRPr="00EF7B65">
        <w:rPr>
          <w:rFonts w:ascii="Times New Roman" w:hAnsi="Times New Roman" w:cs="Times New Roman"/>
          <w:b/>
          <w:sz w:val="22"/>
          <w:szCs w:val="22"/>
          <w:lang w:eastAsia="zh-CN"/>
        </w:rPr>
        <w:t>ор</w:t>
      </w:r>
      <w:r w:rsidRPr="00EF7B65">
        <w:rPr>
          <w:rFonts w:ascii="Times New Roman" w:hAnsi="Times New Roman" w:cs="Times New Roman"/>
          <w:b/>
          <w:sz w:val="22"/>
          <w:szCs w:val="22"/>
          <w:lang w:eastAsia="zh-CN"/>
        </w:rPr>
        <w:t>м</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ц</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ї  для п</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дтв</w:t>
      </w:r>
      <w:r w:rsidR="00063017" w:rsidRPr="00EF7B65">
        <w:rPr>
          <w:rFonts w:ascii="Times New Roman" w:hAnsi="Times New Roman" w:cs="Times New Roman"/>
          <w:b/>
          <w:sz w:val="22"/>
          <w:szCs w:val="22"/>
          <w:lang w:eastAsia="zh-CN"/>
        </w:rPr>
        <w:t>ер</w:t>
      </w:r>
      <w:r w:rsidRPr="00EF7B65">
        <w:rPr>
          <w:rFonts w:ascii="Times New Roman" w:hAnsi="Times New Roman" w:cs="Times New Roman"/>
          <w:b/>
          <w:sz w:val="22"/>
          <w:szCs w:val="22"/>
          <w:lang w:eastAsia="zh-CN"/>
        </w:rPr>
        <w:t>дж</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ння в</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дп</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в</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дн</w:t>
      </w:r>
      <w:r w:rsidR="00063017" w:rsidRPr="00EF7B65">
        <w:rPr>
          <w:rFonts w:ascii="Times New Roman" w:hAnsi="Times New Roman" w:cs="Times New Roman"/>
          <w:b/>
          <w:sz w:val="22"/>
          <w:szCs w:val="22"/>
          <w:lang w:eastAsia="zh-CN"/>
        </w:rPr>
        <w:t>ос</w:t>
      </w:r>
      <w:r w:rsidRPr="00EF7B65">
        <w:rPr>
          <w:rFonts w:ascii="Times New Roman" w:hAnsi="Times New Roman" w:cs="Times New Roman"/>
          <w:b/>
          <w:sz w:val="22"/>
          <w:szCs w:val="22"/>
          <w:lang w:eastAsia="zh-CN"/>
        </w:rPr>
        <w:t>т</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П</w:t>
      </w:r>
      <w:r w:rsidR="00063017" w:rsidRPr="00EF7B65">
        <w:rPr>
          <w:rFonts w:ascii="Times New Roman" w:hAnsi="Times New Roman" w:cs="Times New Roman"/>
          <w:b/>
          <w:sz w:val="22"/>
          <w:szCs w:val="22"/>
          <w:lang w:eastAsia="zh-CN"/>
        </w:rPr>
        <w:t>ЕРЕ</w:t>
      </w:r>
      <w:r w:rsidRPr="00EF7B65">
        <w:rPr>
          <w:rFonts w:ascii="Times New Roman" w:hAnsi="Times New Roman" w:cs="Times New Roman"/>
          <w:b/>
          <w:sz w:val="22"/>
          <w:szCs w:val="22"/>
          <w:lang w:eastAsia="zh-CN"/>
        </w:rPr>
        <w:t>М</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ЖЦЯ вим</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г</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м, визн</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ч</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 xml:space="preserve">ним п.47 </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блив</w:t>
      </w:r>
      <w:r w:rsidR="00063017" w:rsidRPr="00EF7B65">
        <w:rPr>
          <w:rFonts w:ascii="Times New Roman" w:hAnsi="Times New Roman" w:cs="Times New Roman"/>
          <w:b/>
          <w:sz w:val="22"/>
          <w:szCs w:val="22"/>
          <w:lang w:eastAsia="zh-CN"/>
        </w:rPr>
        <w:t>ос</w:t>
      </w:r>
      <w:r w:rsidRPr="00EF7B65">
        <w:rPr>
          <w:rFonts w:ascii="Times New Roman" w:hAnsi="Times New Roman" w:cs="Times New Roman"/>
          <w:b/>
          <w:sz w:val="22"/>
          <w:szCs w:val="22"/>
          <w:lang w:eastAsia="zh-CN"/>
        </w:rPr>
        <w:t>т</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й:</w:t>
      </w:r>
    </w:p>
    <w:p w:rsidR="002E1411" w:rsidRPr="00EF7B65" w:rsidRDefault="002E1411" w:rsidP="00A86D20">
      <w:pPr>
        <w:widowControl/>
        <w:suppressAutoHyphens/>
        <w:jc w:val="both"/>
        <w:rPr>
          <w:rFonts w:ascii="Times New Roman" w:hAnsi="Times New Roman" w:cs="Times New Roman"/>
          <w:b/>
          <w:sz w:val="22"/>
          <w:szCs w:val="22"/>
          <w:lang w:eastAsia="zh-CN"/>
        </w:rPr>
      </w:pPr>
    </w:p>
    <w:p w:rsidR="002E1411" w:rsidRPr="00EF7B65" w:rsidRDefault="002E1411" w:rsidP="00A86D20">
      <w:pPr>
        <w:pStyle w:val="rvps2"/>
        <w:spacing w:before="0" w:after="0"/>
        <w:ind w:firstLine="720"/>
        <w:jc w:val="both"/>
        <w:rPr>
          <w:sz w:val="22"/>
          <w:szCs w:val="22"/>
        </w:rPr>
      </w:pPr>
      <w:r w:rsidRPr="00EF7B65">
        <w:rPr>
          <w:b/>
          <w:sz w:val="22"/>
          <w:szCs w:val="22"/>
        </w:rPr>
        <w:t>П</w:t>
      </w:r>
      <w:r w:rsidR="00063017" w:rsidRPr="00EF7B65">
        <w:rPr>
          <w:b/>
          <w:sz w:val="22"/>
          <w:szCs w:val="22"/>
        </w:rPr>
        <w:t>ере</w:t>
      </w:r>
      <w:r w:rsidRPr="00EF7B65">
        <w:rPr>
          <w:b/>
          <w:sz w:val="22"/>
          <w:szCs w:val="22"/>
        </w:rPr>
        <w:t>м</w:t>
      </w:r>
      <w:r w:rsidR="00063017" w:rsidRPr="00EF7B65">
        <w:rPr>
          <w:b/>
          <w:sz w:val="22"/>
          <w:szCs w:val="22"/>
        </w:rPr>
        <w:t>о</w:t>
      </w:r>
      <w:r w:rsidRPr="00EF7B65">
        <w:rPr>
          <w:b/>
          <w:sz w:val="22"/>
          <w:szCs w:val="22"/>
        </w:rPr>
        <w:t>ж</w:t>
      </w:r>
      <w:r w:rsidR="00063017" w:rsidRPr="00EF7B65">
        <w:rPr>
          <w:b/>
          <w:sz w:val="22"/>
          <w:szCs w:val="22"/>
        </w:rPr>
        <w:t>е</w:t>
      </w:r>
      <w:r w:rsidRPr="00EF7B65">
        <w:rPr>
          <w:b/>
          <w:sz w:val="22"/>
          <w:szCs w:val="22"/>
        </w:rPr>
        <w:t>ць п</w:t>
      </w:r>
      <w:r w:rsidR="00063017" w:rsidRPr="00EF7B65">
        <w:rPr>
          <w:b/>
          <w:sz w:val="22"/>
          <w:szCs w:val="22"/>
        </w:rPr>
        <w:t>ро</w:t>
      </w:r>
      <w:r w:rsidRPr="00EF7B65">
        <w:rPr>
          <w:b/>
          <w:sz w:val="22"/>
          <w:szCs w:val="22"/>
        </w:rPr>
        <w:t>ц</w:t>
      </w:r>
      <w:r w:rsidR="00063017" w:rsidRPr="00EF7B65">
        <w:rPr>
          <w:b/>
          <w:sz w:val="22"/>
          <w:szCs w:val="22"/>
        </w:rPr>
        <w:t>е</w:t>
      </w:r>
      <w:r w:rsidRPr="00EF7B65">
        <w:rPr>
          <w:b/>
          <w:sz w:val="22"/>
          <w:szCs w:val="22"/>
        </w:rPr>
        <w:t>ду</w:t>
      </w:r>
      <w:r w:rsidR="00063017" w:rsidRPr="00EF7B65">
        <w:rPr>
          <w:b/>
          <w:sz w:val="22"/>
          <w:szCs w:val="22"/>
        </w:rPr>
        <w:t>р</w:t>
      </w:r>
      <w:r w:rsidRPr="00EF7B65">
        <w:rPr>
          <w:b/>
          <w:sz w:val="22"/>
          <w:szCs w:val="22"/>
        </w:rPr>
        <w:t>и з</w:t>
      </w:r>
      <w:r w:rsidR="00063017" w:rsidRPr="00EF7B65">
        <w:rPr>
          <w:b/>
          <w:sz w:val="22"/>
          <w:szCs w:val="22"/>
        </w:rPr>
        <w:t>а</w:t>
      </w:r>
      <w:r w:rsidRPr="00EF7B65">
        <w:rPr>
          <w:b/>
          <w:sz w:val="22"/>
          <w:szCs w:val="22"/>
        </w:rPr>
        <w:t>куп</w:t>
      </w:r>
      <w:r w:rsidR="00063017" w:rsidRPr="00EF7B65">
        <w:rPr>
          <w:b/>
          <w:sz w:val="22"/>
          <w:szCs w:val="22"/>
        </w:rPr>
        <w:t>і</w:t>
      </w:r>
      <w:r w:rsidRPr="00EF7B65">
        <w:rPr>
          <w:b/>
          <w:sz w:val="22"/>
          <w:szCs w:val="22"/>
        </w:rPr>
        <w:t>вл</w:t>
      </w:r>
      <w:r w:rsidR="00063017" w:rsidRPr="00EF7B65">
        <w:rPr>
          <w:b/>
          <w:sz w:val="22"/>
          <w:szCs w:val="22"/>
        </w:rPr>
        <w:t>і</w:t>
      </w:r>
      <w:r w:rsidRPr="00EF7B65">
        <w:rPr>
          <w:b/>
          <w:sz w:val="22"/>
          <w:szCs w:val="22"/>
        </w:rPr>
        <w:t xml:space="preserve"> </w:t>
      </w:r>
      <w:r w:rsidRPr="00EF7B65">
        <w:rPr>
          <w:sz w:val="22"/>
          <w:szCs w:val="22"/>
        </w:rPr>
        <w:t xml:space="preserve">у </w:t>
      </w:r>
      <w:r w:rsidR="00063017" w:rsidRPr="00EF7B65">
        <w:rPr>
          <w:sz w:val="22"/>
          <w:szCs w:val="22"/>
        </w:rPr>
        <w:t>с</w:t>
      </w:r>
      <w:r w:rsidRPr="00EF7B65">
        <w:rPr>
          <w:sz w:val="22"/>
          <w:szCs w:val="22"/>
        </w:rPr>
        <w:t>т</w:t>
      </w:r>
      <w:r w:rsidR="00063017" w:rsidRPr="00EF7B65">
        <w:rPr>
          <w:sz w:val="22"/>
          <w:szCs w:val="22"/>
        </w:rPr>
        <w:t>ро</w:t>
      </w:r>
      <w:r w:rsidRPr="00EF7B65">
        <w:rPr>
          <w:sz w:val="22"/>
          <w:szCs w:val="22"/>
        </w:rPr>
        <w:t>к, щ</w:t>
      </w:r>
      <w:r w:rsidR="00063017" w:rsidRPr="00EF7B65">
        <w:rPr>
          <w:sz w:val="22"/>
          <w:szCs w:val="22"/>
        </w:rPr>
        <w:t>о</w:t>
      </w:r>
      <w:r w:rsidRPr="00EF7B65">
        <w:rPr>
          <w:sz w:val="22"/>
          <w:szCs w:val="22"/>
        </w:rPr>
        <w:t xml:space="preserve"> н</w:t>
      </w:r>
      <w:r w:rsidR="00063017" w:rsidRPr="00EF7B65">
        <w:rPr>
          <w:sz w:val="22"/>
          <w:szCs w:val="22"/>
        </w:rPr>
        <w:t>е</w:t>
      </w:r>
      <w:r w:rsidRPr="00EF7B65">
        <w:rPr>
          <w:sz w:val="22"/>
          <w:szCs w:val="22"/>
        </w:rPr>
        <w:t xml:space="preserve"> п</w:t>
      </w:r>
      <w:r w:rsidR="00063017" w:rsidRPr="00EF7B65">
        <w:rPr>
          <w:sz w:val="22"/>
          <w:szCs w:val="22"/>
        </w:rPr>
        <w:t>ере</w:t>
      </w:r>
      <w:r w:rsidRPr="00EF7B65">
        <w:rPr>
          <w:sz w:val="22"/>
          <w:szCs w:val="22"/>
        </w:rPr>
        <w:t>вищує ч</w:t>
      </w:r>
      <w:r w:rsidR="00063017" w:rsidRPr="00EF7B65">
        <w:rPr>
          <w:sz w:val="22"/>
          <w:szCs w:val="22"/>
        </w:rPr>
        <w:t>о</w:t>
      </w:r>
      <w:r w:rsidRPr="00EF7B65">
        <w:rPr>
          <w:sz w:val="22"/>
          <w:szCs w:val="22"/>
        </w:rPr>
        <w:t>ти</w:t>
      </w:r>
      <w:r w:rsidR="00063017" w:rsidRPr="00EF7B65">
        <w:rPr>
          <w:sz w:val="22"/>
          <w:szCs w:val="22"/>
        </w:rPr>
        <w:t>р</w:t>
      </w:r>
      <w:r w:rsidRPr="00EF7B65">
        <w:rPr>
          <w:sz w:val="22"/>
          <w:szCs w:val="22"/>
        </w:rPr>
        <w:t>и дн</w:t>
      </w:r>
      <w:r w:rsidR="00063017" w:rsidRPr="00EF7B65">
        <w:rPr>
          <w:sz w:val="22"/>
          <w:szCs w:val="22"/>
        </w:rPr>
        <w:t>і</w:t>
      </w:r>
      <w:r w:rsidRPr="00EF7B65">
        <w:rPr>
          <w:sz w:val="22"/>
          <w:szCs w:val="22"/>
        </w:rPr>
        <w:t xml:space="preserve"> з д</w:t>
      </w:r>
      <w:r w:rsidR="00063017" w:rsidRPr="00EF7B65">
        <w:rPr>
          <w:sz w:val="22"/>
          <w:szCs w:val="22"/>
        </w:rPr>
        <w:t>а</w:t>
      </w:r>
      <w:r w:rsidRPr="00EF7B65">
        <w:rPr>
          <w:sz w:val="22"/>
          <w:szCs w:val="22"/>
        </w:rPr>
        <w:t xml:space="preserve">ти </w:t>
      </w:r>
      <w:r w:rsidR="00063017" w:rsidRPr="00EF7B65">
        <w:rPr>
          <w:sz w:val="22"/>
          <w:szCs w:val="22"/>
        </w:rPr>
        <w:t>о</w:t>
      </w:r>
      <w:r w:rsidRPr="00EF7B65">
        <w:rPr>
          <w:sz w:val="22"/>
          <w:szCs w:val="22"/>
        </w:rPr>
        <w:t>п</w:t>
      </w:r>
      <w:r w:rsidR="00063017" w:rsidRPr="00EF7B65">
        <w:rPr>
          <w:sz w:val="22"/>
          <w:szCs w:val="22"/>
        </w:rPr>
        <w:t>р</w:t>
      </w:r>
      <w:r w:rsidRPr="00EF7B65">
        <w:rPr>
          <w:sz w:val="22"/>
          <w:szCs w:val="22"/>
        </w:rPr>
        <w:t>илюдн</w:t>
      </w:r>
      <w:r w:rsidR="00063017" w:rsidRPr="00EF7B65">
        <w:rPr>
          <w:sz w:val="22"/>
          <w:szCs w:val="22"/>
        </w:rPr>
        <w:t>е</w:t>
      </w:r>
      <w:r w:rsidRPr="00EF7B65">
        <w:rPr>
          <w:sz w:val="22"/>
          <w:szCs w:val="22"/>
        </w:rPr>
        <w:t xml:space="preserve">ння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xml:space="preserve"> п</w:t>
      </w:r>
      <w:r w:rsidR="00063017" w:rsidRPr="00EF7B65">
        <w:rPr>
          <w:sz w:val="22"/>
          <w:szCs w:val="22"/>
        </w:rPr>
        <w:t>о</w:t>
      </w:r>
      <w:r w:rsidRPr="00EF7B65">
        <w:rPr>
          <w:sz w:val="22"/>
          <w:szCs w:val="22"/>
        </w:rPr>
        <w:t>в</w:t>
      </w:r>
      <w:r w:rsidR="00063017" w:rsidRPr="00EF7B65">
        <w:rPr>
          <w:sz w:val="22"/>
          <w:szCs w:val="22"/>
        </w:rPr>
        <w:t>і</w:t>
      </w:r>
      <w:r w:rsidRPr="00EF7B65">
        <w:rPr>
          <w:sz w:val="22"/>
          <w:szCs w:val="22"/>
        </w:rPr>
        <w:t>д</w:t>
      </w:r>
      <w:r w:rsidR="00063017" w:rsidRPr="00EF7B65">
        <w:rPr>
          <w:sz w:val="22"/>
          <w:szCs w:val="22"/>
        </w:rPr>
        <w:t>о</w:t>
      </w:r>
      <w:r w:rsidRPr="00EF7B65">
        <w:rPr>
          <w:sz w:val="22"/>
          <w:szCs w:val="22"/>
        </w:rPr>
        <w:t>мл</w:t>
      </w:r>
      <w:r w:rsidR="00063017" w:rsidRPr="00EF7B65">
        <w:rPr>
          <w:sz w:val="22"/>
          <w:szCs w:val="22"/>
        </w:rPr>
        <w:t>е</w:t>
      </w:r>
      <w:r w:rsidRPr="00EF7B65">
        <w:rPr>
          <w:sz w:val="22"/>
          <w:szCs w:val="22"/>
        </w:rPr>
        <w:t>ння п</w:t>
      </w:r>
      <w:r w:rsidR="00063017" w:rsidRPr="00EF7B65">
        <w:rPr>
          <w:sz w:val="22"/>
          <w:szCs w:val="22"/>
        </w:rPr>
        <w:t>ро</w:t>
      </w:r>
      <w:r w:rsidRPr="00EF7B65">
        <w:rPr>
          <w:sz w:val="22"/>
          <w:szCs w:val="22"/>
        </w:rPr>
        <w:t xml:space="preserve"> н</w:t>
      </w:r>
      <w:r w:rsidR="00063017" w:rsidRPr="00EF7B65">
        <w:rPr>
          <w:sz w:val="22"/>
          <w:szCs w:val="22"/>
        </w:rPr>
        <w:t>а</w:t>
      </w:r>
      <w:r w:rsidRPr="00EF7B65">
        <w:rPr>
          <w:sz w:val="22"/>
          <w:szCs w:val="22"/>
        </w:rPr>
        <w:t>м</w:t>
      </w:r>
      <w:r w:rsidR="00063017" w:rsidRPr="00EF7B65">
        <w:rPr>
          <w:sz w:val="22"/>
          <w:szCs w:val="22"/>
        </w:rPr>
        <w:t>ір</w:t>
      </w:r>
      <w:r w:rsidRPr="00EF7B65">
        <w:rPr>
          <w:sz w:val="22"/>
          <w:szCs w:val="22"/>
        </w:rPr>
        <w:t xml:space="preserve"> укл</w:t>
      </w:r>
      <w:r w:rsidR="00063017" w:rsidRPr="00EF7B65">
        <w:rPr>
          <w:sz w:val="22"/>
          <w:szCs w:val="22"/>
        </w:rPr>
        <w:t>ас</w:t>
      </w:r>
      <w:r w:rsidRPr="00EF7B65">
        <w:rPr>
          <w:sz w:val="22"/>
          <w:szCs w:val="22"/>
        </w:rPr>
        <w:t>ти д</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в</w:t>
      </w:r>
      <w:r w:rsidR="00063017" w:rsidRPr="00EF7B65">
        <w:rPr>
          <w:sz w:val="22"/>
          <w:szCs w:val="22"/>
        </w:rPr>
        <w:t>ір</w:t>
      </w:r>
      <w:r w:rsidRPr="00EF7B65">
        <w:rPr>
          <w:sz w:val="22"/>
          <w:szCs w:val="22"/>
        </w:rPr>
        <w:t xml:space="preserve"> п</w:t>
      </w:r>
      <w:r w:rsidR="00063017" w:rsidRPr="00EF7B65">
        <w:rPr>
          <w:sz w:val="22"/>
          <w:szCs w:val="22"/>
        </w:rPr>
        <w:t>ро</w:t>
      </w:r>
      <w:r w:rsidRPr="00EF7B65">
        <w:rPr>
          <w:sz w:val="22"/>
          <w:szCs w:val="22"/>
        </w:rPr>
        <w:t xml:space="preserve"> 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влю, п</w:t>
      </w:r>
      <w:r w:rsidR="00063017" w:rsidRPr="00EF7B65">
        <w:rPr>
          <w:sz w:val="22"/>
          <w:szCs w:val="22"/>
        </w:rPr>
        <w:t>о</w:t>
      </w:r>
      <w:r w:rsidRPr="00EF7B65">
        <w:rPr>
          <w:sz w:val="22"/>
          <w:szCs w:val="22"/>
        </w:rPr>
        <w:t>вин</w:t>
      </w:r>
      <w:r w:rsidR="00063017" w:rsidRPr="00EF7B65">
        <w:rPr>
          <w:sz w:val="22"/>
          <w:szCs w:val="22"/>
        </w:rPr>
        <w:t>е</w:t>
      </w:r>
      <w:r w:rsidRPr="00EF7B65">
        <w:rPr>
          <w:sz w:val="22"/>
          <w:szCs w:val="22"/>
        </w:rPr>
        <w:t>н н</w:t>
      </w:r>
      <w:r w:rsidR="00063017" w:rsidRPr="00EF7B65">
        <w:rPr>
          <w:sz w:val="22"/>
          <w:szCs w:val="22"/>
        </w:rPr>
        <w:t>а</w:t>
      </w:r>
      <w:r w:rsidRPr="00EF7B65">
        <w:rPr>
          <w:sz w:val="22"/>
          <w:szCs w:val="22"/>
        </w:rPr>
        <w:t>д</w:t>
      </w:r>
      <w:r w:rsidR="00063017" w:rsidRPr="00EF7B65">
        <w:rPr>
          <w:sz w:val="22"/>
          <w:szCs w:val="22"/>
        </w:rPr>
        <w:t>а</w:t>
      </w:r>
      <w:r w:rsidRPr="00EF7B65">
        <w:rPr>
          <w:sz w:val="22"/>
          <w:szCs w:val="22"/>
        </w:rPr>
        <w:t>ти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внику шлях</w:t>
      </w:r>
      <w:r w:rsidR="00063017" w:rsidRPr="00EF7B65">
        <w:rPr>
          <w:sz w:val="22"/>
          <w:szCs w:val="22"/>
        </w:rPr>
        <w:t>о</w:t>
      </w:r>
      <w:r w:rsidRPr="00EF7B65">
        <w:rPr>
          <w:sz w:val="22"/>
          <w:szCs w:val="22"/>
        </w:rPr>
        <w:t xml:space="preserve">м </w:t>
      </w:r>
      <w:r w:rsidR="00063017" w:rsidRPr="00EF7B65">
        <w:rPr>
          <w:sz w:val="22"/>
          <w:szCs w:val="22"/>
        </w:rPr>
        <w:t>о</w:t>
      </w:r>
      <w:r w:rsidRPr="00EF7B65">
        <w:rPr>
          <w:sz w:val="22"/>
          <w:szCs w:val="22"/>
        </w:rPr>
        <w:t>п</w:t>
      </w:r>
      <w:r w:rsidR="00063017" w:rsidRPr="00EF7B65">
        <w:rPr>
          <w:sz w:val="22"/>
          <w:szCs w:val="22"/>
        </w:rPr>
        <w:t>р</w:t>
      </w:r>
      <w:r w:rsidRPr="00EF7B65">
        <w:rPr>
          <w:sz w:val="22"/>
          <w:szCs w:val="22"/>
        </w:rPr>
        <w:t>илюдн</w:t>
      </w:r>
      <w:r w:rsidR="00063017" w:rsidRPr="00EF7B65">
        <w:rPr>
          <w:sz w:val="22"/>
          <w:szCs w:val="22"/>
        </w:rPr>
        <w:t>е</w:t>
      </w:r>
      <w:r w:rsidRPr="00EF7B65">
        <w:rPr>
          <w:sz w:val="22"/>
          <w:szCs w:val="22"/>
        </w:rPr>
        <w:t xml:space="preserve">ння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xml:space="preserve"> д</w:t>
      </w:r>
      <w:r w:rsidR="00063017" w:rsidRPr="00EF7B65">
        <w:rPr>
          <w:sz w:val="22"/>
          <w:szCs w:val="22"/>
        </w:rPr>
        <w:t>о</w:t>
      </w:r>
      <w:r w:rsidRPr="00EF7B65">
        <w:rPr>
          <w:sz w:val="22"/>
          <w:szCs w:val="22"/>
        </w:rPr>
        <w:t>кум</w:t>
      </w:r>
      <w:r w:rsidR="00063017" w:rsidRPr="00EF7B65">
        <w:rPr>
          <w:sz w:val="22"/>
          <w:szCs w:val="22"/>
        </w:rPr>
        <w:t>е</w:t>
      </w:r>
      <w:r w:rsidRPr="00EF7B65">
        <w:rPr>
          <w:sz w:val="22"/>
          <w:szCs w:val="22"/>
        </w:rPr>
        <w:t>нти, щ</w:t>
      </w:r>
      <w:r w:rsidR="00063017" w:rsidRPr="00EF7B65">
        <w:rPr>
          <w:sz w:val="22"/>
          <w:szCs w:val="22"/>
        </w:rPr>
        <w:t>о</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джують в</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утн</w:t>
      </w:r>
      <w:r w:rsidR="00063017" w:rsidRPr="00EF7B65">
        <w:rPr>
          <w:sz w:val="22"/>
          <w:szCs w:val="22"/>
        </w:rPr>
        <w:t>іс</w:t>
      </w:r>
      <w:r w:rsidRPr="00EF7B65">
        <w:rPr>
          <w:sz w:val="22"/>
          <w:szCs w:val="22"/>
        </w:rPr>
        <w:t>ть п</w:t>
      </w:r>
      <w:r w:rsidR="00063017" w:rsidRPr="00EF7B65">
        <w:rPr>
          <w:sz w:val="22"/>
          <w:szCs w:val="22"/>
        </w:rPr>
        <w:t>і</w:t>
      </w:r>
      <w:r w:rsidRPr="00EF7B65">
        <w:rPr>
          <w:sz w:val="22"/>
          <w:szCs w:val="22"/>
        </w:rPr>
        <w:t>д</w:t>
      </w:r>
      <w:r w:rsidR="00063017" w:rsidRPr="00EF7B65">
        <w:rPr>
          <w:sz w:val="22"/>
          <w:szCs w:val="22"/>
        </w:rPr>
        <w:t>с</w:t>
      </w:r>
      <w:r w:rsidRPr="00EF7B65">
        <w:rPr>
          <w:sz w:val="22"/>
          <w:szCs w:val="22"/>
        </w:rPr>
        <w:t>т</w:t>
      </w:r>
      <w:r w:rsidR="00063017" w:rsidRPr="00EF7B65">
        <w:rPr>
          <w:sz w:val="22"/>
          <w:szCs w:val="22"/>
        </w:rPr>
        <w:t>а</w:t>
      </w:r>
      <w:r w:rsidRPr="00EF7B65">
        <w:rPr>
          <w:sz w:val="22"/>
          <w:szCs w:val="22"/>
        </w:rPr>
        <w:t>в, з</w:t>
      </w:r>
      <w:r w:rsidR="00063017" w:rsidRPr="00EF7B65">
        <w:rPr>
          <w:sz w:val="22"/>
          <w:szCs w:val="22"/>
        </w:rPr>
        <w:t>а</w:t>
      </w:r>
      <w:r w:rsidRPr="00EF7B65">
        <w:rPr>
          <w:sz w:val="22"/>
          <w:szCs w:val="22"/>
        </w:rPr>
        <w:t>зн</w:t>
      </w:r>
      <w:r w:rsidR="00063017" w:rsidRPr="00EF7B65">
        <w:rPr>
          <w:sz w:val="22"/>
          <w:szCs w:val="22"/>
        </w:rPr>
        <w:t>а</w:t>
      </w:r>
      <w:r w:rsidRPr="00EF7B65">
        <w:rPr>
          <w:sz w:val="22"/>
          <w:szCs w:val="22"/>
        </w:rPr>
        <w:t>ч</w:t>
      </w:r>
      <w:r w:rsidR="00063017" w:rsidRPr="00EF7B65">
        <w:rPr>
          <w:sz w:val="22"/>
          <w:szCs w:val="22"/>
        </w:rPr>
        <w:t>е</w:t>
      </w:r>
      <w:r w:rsidRPr="00EF7B65">
        <w:rPr>
          <w:sz w:val="22"/>
          <w:szCs w:val="22"/>
        </w:rPr>
        <w:t xml:space="preserve">них у </w:t>
      </w:r>
      <w:hyperlink r:id="rId71" w:anchor="n618" w:history="1">
        <w:r w:rsidRPr="00EF7B65">
          <w:rPr>
            <w:rStyle w:val="a5"/>
            <w:sz w:val="22"/>
            <w:szCs w:val="22"/>
          </w:rPr>
          <w:t>п</w:t>
        </w:r>
        <w:r w:rsidR="00063017" w:rsidRPr="00EF7B65">
          <w:rPr>
            <w:rStyle w:val="a5"/>
            <w:sz w:val="22"/>
            <w:szCs w:val="22"/>
          </w:rPr>
          <w:t>і</w:t>
        </w:r>
        <w:r w:rsidRPr="00EF7B65">
          <w:rPr>
            <w:rStyle w:val="a5"/>
            <w:sz w:val="22"/>
            <w:szCs w:val="22"/>
          </w:rPr>
          <w:t>дпункт</w:t>
        </w:r>
        <w:r w:rsidR="00063017" w:rsidRPr="00EF7B65">
          <w:rPr>
            <w:rStyle w:val="a5"/>
            <w:sz w:val="22"/>
            <w:szCs w:val="22"/>
          </w:rPr>
          <w:t>а</w:t>
        </w:r>
        <w:r w:rsidRPr="00EF7B65">
          <w:rPr>
            <w:rStyle w:val="a5"/>
            <w:sz w:val="22"/>
            <w:szCs w:val="22"/>
          </w:rPr>
          <w:t>х 3</w:t>
        </w:r>
      </w:hyperlink>
      <w:r w:rsidRPr="00EF7B65">
        <w:rPr>
          <w:sz w:val="22"/>
          <w:szCs w:val="22"/>
        </w:rPr>
        <w:t xml:space="preserve">, </w:t>
      </w:r>
      <w:hyperlink r:id="rId72" w:anchor="n620" w:history="1">
        <w:r w:rsidRPr="00EF7B65">
          <w:rPr>
            <w:rStyle w:val="a5"/>
            <w:sz w:val="22"/>
            <w:szCs w:val="22"/>
          </w:rPr>
          <w:t>5</w:t>
        </w:r>
      </w:hyperlink>
      <w:r w:rsidRPr="00EF7B65">
        <w:rPr>
          <w:sz w:val="22"/>
          <w:szCs w:val="22"/>
        </w:rPr>
        <w:t xml:space="preserve">, </w:t>
      </w:r>
      <w:hyperlink r:id="rId73" w:anchor="n621" w:history="1">
        <w:r w:rsidRPr="00EF7B65">
          <w:rPr>
            <w:rStyle w:val="a5"/>
            <w:sz w:val="22"/>
            <w:szCs w:val="22"/>
          </w:rPr>
          <w:t>6</w:t>
        </w:r>
      </w:hyperlink>
      <w:r w:rsidRPr="00EF7B65">
        <w:rPr>
          <w:sz w:val="22"/>
          <w:szCs w:val="22"/>
        </w:rPr>
        <w:t xml:space="preserve"> </w:t>
      </w:r>
      <w:r w:rsidR="00063017" w:rsidRPr="00EF7B65">
        <w:rPr>
          <w:sz w:val="22"/>
          <w:szCs w:val="22"/>
        </w:rPr>
        <w:t>і</w:t>
      </w:r>
      <w:r w:rsidRPr="00EF7B65">
        <w:rPr>
          <w:sz w:val="22"/>
          <w:szCs w:val="22"/>
        </w:rPr>
        <w:t xml:space="preserve"> </w:t>
      </w:r>
      <w:hyperlink r:id="rId74" w:anchor="n627" w:history="1">
        <w:r w:rsidRPr="00EF7B65">
          <w:rPr>
            <w:rStyle w:val="a5"/>
            <w:sz w:val="22"/>
            <w:szCs w:val="22"/>
          </w:rPr>
          <w:t>12</w:t>
        </w:r>
      </w:hyperlink>
      <w:r w:rsidRPr="00EF7B65">
        <w:rPr>
          <w:sz w:val="22"/>
          <w:szCs w:val="22"/>
        </w:rPr>
        <w:t xml:space="preserve"> т</w:t>
      </w:r>
      <w:r w:rsidR="00063017" w:rsidRPr="00EF7B65">
        <w:rPr>
          <w:sz w:val="22"/>
          <w:szCs w:val="22"/>
        </w:rPr>
        <w:t>а</w:t>
      </w:r>
      <w:r w:rsidRPr="00EF7B65">
        <w:rPr>
          <w:sz w:val="22"/>
          <w:szCs w:val="22"/>
        </w:rPr>
        <w:t xml:space="preserve"> в </w:t>
      </w:r>
      <w:hyperlink r:id="rId75" w:anchor="n628" w:history="1">
        <w:r w:rsidR="00063017" w:rsidRPr="00EF7B65">
          <w:rPr>
            <w:rStyle w:val="a5"/>
            <w:sz w:val="22"/>
            <w:szCs w:val="22"/>
          </w:rPr>
          <w:t>а</w:t>
        </w:r>
        <w:r w:rsidRPr="00EF7B65">
          <w:rPr>
            <w:rStyle w:val="a5"/>
            <w:sz w:val="22"/>
            <w:szCs w:val="22"/>
          </w:rPr>
          <w:t>бз</w:t>
        </w:r>
        <w:r w:rsidR="00063017" w:rsidRPr="00EF7B65">
          <w:rPr>
            <w:rStyle w:val="a5"/>
            <w:sz w:val="22"/>
            <w:szCs w:val="22"/>
          </w:rPr>
          <w:t>а</w:t>
        </w:r>
        <w:r w:rsidRPr="00EF7B65">
          <w:rPr>
            <w:rStyle w:val="a5"/>
            <w:sz w:val="22"/>
            <w:szCs w:val="22"/>
          </w:rPr>
          <w:t>ц</w:t>
        </w:r>
        <w:r w:rsidR="00063017" w:rsidRPr="00EF7B65">
          <w:rPr>
            <w:rStyle w:val="a5"/>
            <w:sz w:val="22"/>
            <w:szCs w:val="22"/>
          </w:rPr>
          <w:t>і</w:t>
        </w:r>
        <w:r w:rsidRPr="00EF7B65">
          <w:rPr>
            <w:rStyle w:val="a5"/>
            <w:sz w:val="22"/>
            <w:szCs w:val="22"/>
          </w:rPr>
          <w:t xml:space="preserve"> ч</w:t>
        </w:r>
        <w:r w:rsidR="00063017" w:rsidRPr="00EF7B65">
          <w:rPr>
            <w:rStyle w:val="a5"/>
            <w:sz w:val="22"/>
            <w:szCs w:val="22"/>
          </w:rPr>
          <w:t>о</w:t>
        </w:r>
        <w:r w:rsidRPr="00EF7B65">
          <w:rPr>
            <w:rStyle w:val="a5"/>
            <w:sz w:val="22"/>
            <w:szCs w:val="22"/>
          </w:rPr>
          <w:t>ти</w:t>
        </w:r>
        <w:r w:rsidR="00063017" w:rsidRPr="00EF7B65">
          <w:rPr>
            <w:rStyle w:val="a5"/>
            <w:sz w:val="22"/>
            <w:szCs w:val="22"/>
          </w:rPr>
          <w:t>р</w:t>
        </w:r>
        <w:r w:rsidRPr="00EF7B65">
          <w:rPr>
            <w:rStyle w:val="a5"/>
            <w:sz w:val="22"/>
            <w:szCs w:val="22"/>
          </w:rPr>
          <w:t>н</w:t>
        </w:r>
        <w:r w:rsidR="00063017" w:rsidRPr="00EF7B65">
          <w:rPr>
            <w:rStyle w:val="a5"/>
            <w:sz w:val="22"/>
            <w:szCs w:val="22"/>
          </w:rPr>
          <w:t>а</w:t>
        </w:r>
        <w:r w:rsidRPr="00EF7B65">
          <w:rPr>
            <w:rStyle w:val="a5"/>
            <w:sz w:val="22"/>
            <w:szCs w:val="22"/>
          </w:rPr>
          <w:t>дцят</w:t>
        </w:r>
        <w:r w:rsidR="00063017" w:rsidRPr="00EF7B65">
          <w:rPr>
            <w:rStyle w:val="a5"/>
            <w:sz w:val="22"/>
            <w:szCs w:val="22"/>
          </w:rPr>
          <w:t>о</w:t>
        </w:r>
        <w:r w:rsidRPr="00EF7B65">
          <w:rPr>
            <w:rStyle w:val="a5"/>
            <w:sz w:val="22"/>
            <w:szCs w:val="22"/>
          </w:rPr>
          <w:t>му</w:t>
        </w:r>
      </w:hyperlink>
      <w:r w:rsidRPr="00EF7B65">
        <w:rPr>
          <w:sz w:val="22"/>
          <w:szCs w:val="22"/>
        </w:rPr>
        <w:t xml:space="preserve"> пункту 47. З</w:t>
      </w:r>
      <w:r w:rsidR="00063017" w:rsidRPr="00EF7B65">
        <w:rPr>
          <w:sz w:val="22"/>
          <w:szCs w:val="22"/>
        </w:rPr>
        <w:t>а</w:t>
      </w:r>
      <w:r w:rsidRPr="00EF7B65">
        <w:rPr>
          <w:sz w:val="22"/>
          <w:szCs w:val="22"/>
        </w:rPr>
        <w:t>м</w:t>
      </w:r>
      <w:r w:rsidR="00063017" w:rsidRPr="00EF7B65">
        <w:rPr>
          <w:sz w:val="22"/>
          <w:szCs w:val="22"/>
        </w:rPr>
        <w:t>о</w:t>
      </w:r>
      <w:r w:rsidRPr="00EF7B65">
        <w:rPr>
          <w:sz w:val="22"/>
          <w:szCs w:val="22"/>
        </w:rPr>
        <w:t>вник н</w:t>
      </w:r>
      <w:r w:rsidR="00063017" w:rsidRPr="00EF7B65">
        <w:rPr>
          <w:sz w:val="22"/>
          <w:szCs w:val="22"/>
        </w:rPr>
        <w:t>е</w:t>
      </w:r>
      <w:r w:rsidRPr="00EF7B65">
        <w:rPr>
          <w:sz w:val="22"/>
          <w:szCs w:val="22"/>
        </w:rPr>
        <w:t xml:space="preserve"> вим</w:t>
      </w:r>
      <w:r w:rsidR="00063017" w:rsidRPr="00EF7B65">
        <w:rPr>
          <w:sz w:val="22"/>
          <w:szCs w:val="22"/>
        </w:rPr>
        <w:t>а</w:t>
      </w:r>
      <w:r w:rsidRPr="00EF7B65">
        <w:rPr>
          <w:sz w:val="22"/>
          <w:szCs w:val="22"/>
        </w:rPr>
        <w:t>г</w:t>
      </w:r>
      <w:r w:rsidR="00063017" w:rsidRPr="00EF7B65">
        <w:rPr>
          <w:sz w:val="22"/>
          <w:szCs w:val="22"/>
        </w:rPr>
        <w:t>а</w:t>
      </w:r>
      <w:r w:rsidRPr="00EF7B65">
        <w:rPr>
          <w:sz w:val="22"/>
          <w:szCs w:val="22"/>
        </w:rPr>
        <w:t>є д</w:t>
      </w:r>
      <w:r w:rsidR="00063017" w:rsidRPr="00EF7B65">
        <w:rPr>
          <w:sz w:val="22"/>
          <w:szCs w:val="22"/>
        </w:rPr>
        <w:t>о</w:t>
      </w:r>
      <w:r w:rsidRPr="00EF7B65">
        <w:rPr>
          <w:sz w:val="22"/>
          <w:szCs w:val="22"/>
        </w:rPr>
        <w:t>кум</w:t>
      </w:r>
      <w:r w:rsidR="00063017" w:rsidRPr="00EF7B65">
        <w:rPr>
          <w:sz w:val="22"/>
          <w:szCs w:val="22"/>
        </w:rPr>
        <w:t>е</w:t>
      </w:r>
      <w:r w:rsidRPr="00EF7B65">
        <w:rPr>
          <w:sz w:val="22"/>
          <w:szCs w:val="22"/>
        </w:rPr>
        <w:t>нт</w:t>
      </w:r>
      <w:r w:rsidR="00063017" w:rsidRPr="00EF7B65">
        <w:rPr>
          <w:sz w:val="22"/>
          <w:szCs w:val="22"/>
        </w:rPr>
        <w:t>а</w:t>
      </w:r>
      <w:r w:rsidRPr="00EF7B65">
        <w:rPr>
          <w:sz w:val="22"/>
          <w:szCs w:val="22"/>
        </w:rPr>
        <w:t>льн</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 xml:space="preserve"> п</w:t>
      </w:r>
      <w:r w:rsidR="00063017" w:rsidRPr="00EF7B65">
        <w:rPr>
          <w:sz w:val="22"/>
          <w:szCs w:val="22"/>
        </w:rPr>
        <w:t>і</w:t>
      </w:r>
      <w:r w:rsidRPr="00EF7B65">
        <w:rPr>
          <w:sz w:val="22"/>
          <w:szCs w:val="22"/>
        </w:rPr>
        <w:t>дтв</w:t>
      </w:r>
      <w:r w:rsidR="00063017" w:rsidRPr="00EF7B65">
        <w:rPr>
          <w:sz w:val="22"/>
          <w:szCs w:val="22"/>
        </w:rPr>
        <w:t>ер</w:t>
      </w:r>
      <w:r w:rsidRPr="00EF7B65">
        <w:rPr>
          <w:sz w:val="22"/>
          <w:szCs w:val="22"/>
        </w:rPr>
        <w:t>дж</w:t>
      </w:r>
      <w:r w:rsidR="00063017" w:rsidRPr="00EF7B65">
        <w:rPr>
          <w:sz w:val="22"/>
          <w:szCs w:val="22"/>
        </w:rPr>
        <w:t>е</w:t>
      </w:r>
      <w:r w:rsidRPr="00EF7B65">
        <w:rPr>
          <w:sz w:val="22"/>
          <w:szCs w:val="22"/>
        </w:rPr>
        <w:t>ння публ</w:t>
      </w:r>
      <w:r w:rsidR="00063017" w:rsidRPr="00EF7B65">
        <w:rPr>
          <w:sz w:val="22"/>
          <w:szCs w:val="22"/>
        </w:rPr>
        <w:t>і</w:t>
      </w:r>
      <w:r w:rsidRPr="00EF7B65">
        <w:rPr>
          <w:sz w:val="22"/>
          <w:szCs w:val="22"/>
        </w:rPr>
        <w:t>чн</w:t>
      </w:r>
      <w:r w:rsidR="00063017" w:rsidRPr="00EF7B65">
        <w:rPr>
          <w:sz w:val="22"/>
          <w:szCs w:val="22"/>
        </w:rPr>
        <w:t>о</w:t>
      </w:r>
      <w:r w:rsidRPr="00EF7B65">
        <w:rPr>
          <w:sz w:val="22"/>
          <w:szCs w:val="22"/>
        </w:rPr>
        <w:t xml:space="preserve">ї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ї, щ</w:t>
      </w:r>
      <w:r w:rsidR="00063017" w:rsidRPr="00EF7B65">
        <w:rPr>
          <w:sz w:val="22"/>
          <w:szCs w:val="22"/>
        </w:rPr>
        <w:t>о</w:t>
      </w:r>
      <w:r w:rsidRPr="00EF7B65">
        <w:rPr>
          <w:sz w:val="22"/>
          <w:szCs w:val="22"/>
        </w:rPr>
        <w:t xml:space="preserve"> </w:t>
      </w:r>
      <w:r w:rsidR="00063017" w:rsidRPr="00EF7B65">
        <w:rPr>
          <w:sz w:val="22"/>
          <w:szCs w:val="22"/>
        </w:rPr>
        <w:t>о</w:t>
      </w:r>
      <w:r w:rsidRPr="00EF7B65">
        <w:rPr>
          <w:sz w:val="22"/>
          <w:szCs w:val="22"/>
        </w:rPr>
        <w:t>п</w:t>
      </w:r>
      <w:r w:rsidR="00063017" w:rsidRPr="00EF7B65">
        <w:rPr>
          <w:sz w:val="22"/>
          <w:szCs w:val="22"/>
        </w:rPr>
        <w:t>р</w:t>
      </w:r>
      <w:r w:rsidRPr="00EF7B65">
        <w:rPr>
          <w:sz w:val="22"/>
          <w:szCs w:val="22"/>
        </w:rPr>
        <w:t>илюдн</w:t>
      </w:r>
      <w:r w:rsidR="00063017" w:rsidRPr="00EF7B65">
        <w:rPr>
          <w:sz w:val="22"/>
          <w:szCs w:val="22"/>
        </w:rPr>
        <w:t>е</w:t>
      </w:r>
      <w:r w:rsidRPr="00EF7B65">
        <w:rPr>
          <w:sz w:val="22"/>
          <w:szCs w:val="22"/>
        </w:rPr>
        <w:t>н</w:t>
      </w:r>
      <w:r w:rsidR="00063017" w:rsidRPr="00EF7B65">
        <w:rPr>
          <w:sz w:val="22"/>
          <w:szCs w:val="22"/>
        </w:rPr>
        <w:t>а</w:t>
      </w:r>
      <w:r w:rsidRPr="00EF7B65">
        <w:rPr>
          <w:sz w:val="22"/>
          <w:szCs w:val="22"/>
        </w:rPr>
        <w:t xml:space="preserve"> у ф</w:t>
      </w:r>
      <w:r w:rsidR="00063017" w:rsidRPr="00EF7B65">
        <w:rPr>
          <w:sz w:val="22"/>
          <w:szCs w:val="22"/>
        </w:rPr>
        <w:t>ор</w:t>
      </w:r>
      <w:r w:rsidRPr="00EF7B65">
        <w:rPr>
          <w:sz w:val="22"/>
          <w:szCs w:val="22"/>
        </w:rPr>
        <w:t>м</w:t>
      </w:r>
      <w:r w:rsidR="00063017" w:rsidRPr="00EF7B65">
        <w:rPr>
          <w:sz w:val="22"/>
          <w:szCs w:val="22"/>
        </w:rPr>
        <w:t>і</w:t>
      </w:r>
      <w:r w:rsidRPr="00EF7B65">
        <w:rPr>
          <w:sz w:val="22"/>
          <w:szCs w:val="22"/>
        </w:rPr>
        <w:t xml:space="preserve">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д</w:t>
      </w:r>
      <w:r w:rsidR="00063017" w:rsidRPr="00EF7B65">
        <w:rPr>
          <w:sz w:val="22"/>
          <w:szCs w:val="22"/>
        </w:rPr>
        <w:t>а</w:t>
      </w:r>
      <w:r w:rsidRPr="00EF7B65">
        <w:rPr>
          <w:sz w:val="22"/>
          <w:szCs w:val="22"/>
        </w:rPr>
        <w:t>них зг</w:t>
      </w:r>
      <w:r w:rsidR="00063017" w:rsidRPr="00EF7B65">
        <w:rPr>
          <w:sz w:val="22"/>
          <w:szCs w:val="22"/>
        </w:rPr>
        <w:t>і</w:t>
      </w:r>
      <w:r w:rsidRPr="00EF7B65">
        <w:rPr>
          <w:sz w:val="22"/>
          <w:szCs w:val="22"/>
        </w:rPr>
        <w:t>дн</w:t>
      </w:r>
      <w:r w:rsidR="00063017" w:rsidRPr="00EF7B65">
        <w:rPr>
          <w:sz w:val="22"/>
          <w:szCs w:val="22"/>
        </w:rPr>
        <w:t>о</w:t>
      </w:r>
      <w:r w:rsidRPr="00EF7B65">
        <w:rPr>
          <w:sz w:val="22"/>
          <w:szCs w:val="22"/>
        </w:rPr>
        <w:t xml:space="preserve"> </w:t>
      </w:r>
      <w:r w:rsidR="00063017" w:rsidRPr="00EF7B65">
        <w:rPr>
          <w:sz w:val="22"/>
          <w:szCs w:val="22"/>
        </w:rPr>
        <w:t>і</w:t>
      </w:r>
      <w:r w:rsidRPr="00EF7B65">
        <w:rPr>
          <w:sz w:val="22"/>
          <w:szCs w:val="22"/>
        </w:rPr>
        <w:t xml:space="preserve">з </w:t>
      </w:r>
      <w:hyperlink r:id="rId76" w:anchor="_blank" w:history="1">
        <w:r w:rsidRPr="00EF7B65">
          <w:rPr>
            <w:rStyle w:val="a5"/>
            <w:sz w:val="22"/>
            <w:szCs w:val="22"/>
          </w:rPr>
          <w:t>З</w:t>
        </w:r>
        <w:r w:rsidR="00063017" w:rsidRPr="00EF7B65">
          <w:rPr>
            <w:rStyle w:val="a5"/>
            <w:sz w:val="22"/>
            <w:szCs w:val="22"/>
          </w:rPr>
          <w:t>а</w:t>
        </w:r>
        <w:r w:rsidRPr="00EF7B65">
          <w:rPr>
            <w:rStyle w:val="a5"/>
            <w:sz w:val="22"/>
            <w:szCs w:val="22"/>
          </w:rPr>
          <w:t>к</w:t>
        </w:r>
        <w:r w:rsidR="00063017" w:rsidRPr="00EF7B65">
          <w:rPr>
            <w:rStyle w:val="a5"/>
            <w:sz w:val="22"/>
            <w:szCs w:val="22"/>
          </w:rPr>
          <w:t>о</w:t>
        </w:r>
        <w:r w:rsidRPr="00EF7B65">
          <w:rPr>
            <w:rStyle w:val="a5"/>
            <w:sz w:val="22"/>
            <w:szCs w:val="22"/>
          </w:rPr>
          <w:t>н</w:t>
        </w:r>
        <w:r w:rsidR="00063017" w:rsidRPr="00EF7B65">
          <w:rPr>
            <w:rStyle w:val="a5"/>
            <w:sz w:val="22"/>
            <w:szCs w:val="22"/>
          </w:rPr>
          <w:t>о</w:t>
        </w:r>
        <w:r w:rsidRPr="00EF7B65">
          <w:rPr>
            <w:rStyle w:val="a5"/>
            <w:sz w:val="22"/>
            <w:szCs w:val="22"/>
          </w:rPr>
          <w:t>м Ук</w:t>
        </w:r>
        <w:r w:rsidR="00063017" w:rsidRPr="00EF7B65">
          <w:rPr>
            <w:rStyle w:val="a5"/>
            <w:sz w:val="22"/>
            <w:szCs w:val="22"/>
          </w:rPr>
          <w:t>ра</w:t>
        </w:r>
        <w:r w:rsidRPr="00EF7B65">
          <w:rPr>
            <w:rStyle w:val="a5"/>
            <w:sz w:val="22"/>
            <w:szCs w:val="22"/>
          </w:rPr>
          <w:t>їни</w:t>
        </w:r>
      </w:hyperlink>
      <w:r w:rsidRPr="00EF7B65">
        <w:rPr>
          <w:sz w:val="22"/>
          <w:szCs w:val="22"/>
        </w:rPr>
        <w:t xml:space="preserve"> “П</w:t>
      </w:r>
      <w:r w:rsidR="00063017" w:rsidRPr="00EF7B65">
        <w:rPr>
          <w:sz w:val="22"/>
          <w:szCs w:val="22"/>
        </w:rPr>
        <w:t>ро</w:t>
      </w:r>
      <w:r w:rsidRPr="00EF7B65">
        <w:rPr>
          <w:sz w:val="22"/>
          <w:szCs w:val="22"/>
        </w:rPr>
        <w:t xml:space="preserve"> д</w:t>
      </w:r>
      <w:r w:rsidR="00063017" w:rsidRPr="00EF7B65">
        <w:rPr>
          <w:sz w:val="22"/>
          <w:szCs w:val="22"/>
        </w:rPr>
        <w:t>ос</w:t>
      </w:r>
      <w:r w:rsidRPr="00EF7B65">
        <w:rPr>
          <w:sz w:val="22"/>
          <w:szCs w:val="22"/>
        </w:rPr>
        <w:t>туп д</w:t>
      </w:r>
      <w:r w:rsidR="00063017" w:rsidRPr="00EF7B65">
        <w:rPr>
          <w:sz w:val="22"/>
          <w:szCs w:val="22"/>
        </w:rPr>
        <w:t>о</w:t>
      </w:r>
      <w:r w:rsidRPr="00EF7B65">
        <w:rPr>
          <w:sz w:val="22"/>
          <w:szCs w:val="22"/>
        </w:rPr>
        <w:t xml:space="preserve"> публ</w:t>
      </w:r>
      <w:r w:rsidR="00063017" w:rsidRPr="00EF7B65">
        <w:rPr>
          <w:sz w:val="22"/>
          <w:szCs w:val="22"/>
        </w:rPr>
        <w:t>і</w:t>
      </w:r>
      <w:r w:rsidRPr="00EF7B65">
        <w:rPr>
          <w:sz w:val="22"/>
          <w:szCs w:val="22"/>
        </w:rPr>
        <w:t>чн</w:t>
      </w:r>
      <w:r w:rsidR="00063017" w:rsidRPr="00EF7B65">
        <w:rPr>
          <w:sz w:val="22"/>
          <w:szCs w:val="22"/>
        </w:rPr>
        <w:t>о</w:t>
      </w:r>
      <w:r w:rsidRPr="00EF7B65">
        <w:rPr>
          <w:sz w:val="22"/>
          <w:szCs w:val="22"/>
        </w:rPr>
        <w:t xml:space="preserve">ї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ї” т</w:t>
      </w:r>
      <w:r w:rsidR="00063017" w:rsidRPr="00EF7B65">
        <w:rPr>
          <w:sz w:val="22"/>
          <w:szCs w:val="22"/>
        </w:rPr>
        <w:t>а</w:t>
      </w:r>
      <w:r w:rsidRPr="00EF7B65">
        <w:rPr>
          <w:sz w:val="22"/>
          <w:szCs w:val="22"/>
        </w:rPr>
        <w:t>/</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м</w:t>
      </w:r>
      <w:r w:rsidR="00063017" w:rsidRPr="00EF7B65">
        <w:rPr>
          <w:sz w:val="22"/>
          <w:szCs w:val="22"/>
        </w:rPr>
        <w:t>іс</w:t>
      </w:r>
      <w:r w:rsidRPr="00EF7B65">
        <w:rPr>
          <w:sz w:val="22"/>
          <w:szCs w:val="22"/>
        </w:rPr>
        <w:t>тить</w:t>
      </w:r>
      <w:r w:rsidR="00063017" w:rsidRPr="00EF7B65">
        <w:rPr>
          <w:sz w:val="22"/>
          <w:szCs w:val="22"/>
        </w:rPr>
        <w:t>с</w:t>
      </w:r>
      <w:r w:rsidRPr="00EF7B65">
        <w:rPr>
          <w:sz w:val="22"/>
          <w:szCs w:val="22"/>
        </w:rPr>
        <w:t>я у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публ</w:t>
      </w:r>
      <w:r w:rsidR="00063017" w:rsidRPr="00EF7B65">
        <w:rPr>
          <w:sz w:val="22"/>
          <w:szCs w:val="22"/>
        </w:rPr>
        <w:t>і</w:t>
      </w:r>
      <w:r w:rsidRPr="00EF7B65">
        <w:rPr>
          <w:sz w:val="22"/>
          <w:szCs w:val="22"/>
        </w:rPr>
        <w:t xml:space="preserve">чних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 xml:space="preserve">нних </w:t>
      </w:r>
      <w:r w:rsidR="00063017" w:rsidRPr="00EF7B65">
        <w:rPr>
          <w:sz w:val="22"/>
          <w:szCs w:val="22"/>
        </w:rPr>
        <w:t>ре</w:t>
      </w:r>
      <w:r w:rsidRPr="00EF7B65">
        <w:rPr>
          <w:sz w:val="22"/>
          <w:szCs w:val="22"/>
        </w:rPr>
        <w:t>є</w:t>
      </w:r>
      <w:r w:rsidR="00063017" w:rsidRPr="00EF7B65">
        <w:rPr>
          <w:sz w:val="22"/>
          <w:szCs w:val="22"/>
        </w:rPr>
        <w:t>с</w:t>
      </w:r>
      <w:r w:rsidRPr="00EF7B65">
        <w:rPr>
          <w:sz w:val="22"/>
          <w:szCs w:val="22"/>
        </w:rPr>
        <w:t>т</w:t>
      </w:r>
      <w:r w:rsidR="00063017" w:rsidRPr="00EF7B65">
        <w:rPr>
          <w:sz w:val="22"/>
          <w:szCs w:val="22"/>
        </w:rPr>
        <w:t>ра</w:t>
      </w:r>
      <w:r w:rsidRPr="00EF7B65">
        <w:rPr>
          <w:sz w:val="22"/>
          <w:szCs w:val="22"/>
        </w:rPr>
        <w:t>х, д</w:t>
      </w:r>
      <w:r w:rsidR="00063017" w:rsidRPr="00EF7B65">
        <w:rPr>
          <w:sz w:val="22"/>
          <w:szCs w:val="22"/>
        </w:rPr>
        <w:t>ос</w:t>
      </w:r>
      <w:r w:rsidRPr="00EF7B65">
        <w:rPr>
          <w:sz w:val="22"/>
          <w:szCs w:val="22"/>
        </w:rPr>
        <w:t>туп д</w:t>
      </w:r>
      <w:r w:rsidR="00063017" w:rsidRPr="00EF7B65">
        <w:rPr>
          <w:sz w:val="22"/>
          <w:szCs w:val="22"/>
        </w:rPr>
        <w:t>о</w:t>
      </w:r>
      <w:r w:rsidRPr="00EF7B65">
        <w:rPr>
          <w:sz w:val="22"/>
          <w:szCs w:val="22"/>
        </w:rPr>
        <w:t xml:space="preserve"> яких є в</w:t>
      </w:r>
      <w:r w:rsidR="00063017" w:rsidRPr="00EF7B65">
        <w:rPr>
          <w:sz w:val="22"/>
          <w:szCs w:val="22"/>
        </w:rPr>
        <w:t>і</w:t>
      </w:r>
      <w:r w:rsidRPr="00EF7B65">
        <w:rPr>
          <w:sz w:val="22"/>
          <w:szCs w:val="22"/>
        </w:rPr>
        <w:t xml:space="preserve">льним, </w:t>
      </w:r>
      <w:r w:rsidR="00063017" w:rsidRPr="00EF7B65">
        <w:rPr>
          <w:sz w:val="22"/>
          <w:szCs w:val="22"/>
        </w:rPr>
        <w:t>а</w:t>
      </w:r>
      <w:r w:rsidRPr="00EF7B65">
        <w:rPr>
          <w:sz w:val="22"/>
          <w:szCs w:val="22"/>
        </w:rPr>
        <w:t>б</w:t>
      </w:r>
      <w:r w:rsidR="00063017" w:rsidRPr="00EF7B65">
        <w:rPr>
          <w:sz w:val="22"/>
          <w:szCs w:val="22"/>
        </w:rPr>
        <w:t>о</w:t>
      </w:r>
      <w:r w:rsidRPr="00EF7B65">
        <w:rPr>
          <w:sz w:val="22"/>
          <w:szCs w:val="22"/>
        </w:rPr>
        <w:t xml:space="preserve"> публ</w:t>
      </w:r>
      <w:r w:rsidR="00063017" w:rsidRPr="00EF7B65">
        <w:rPr>
          <w:sz w:val="22"/>
          <w:szCs w:val="22"/>
        </w:rPr>
        <w:t>і</w:t>
      </w:r>
      <w:r w:rsidRPr="00EF7B65">
        <w:rPr>
          <w:sz w:val="22"/>
          <w:szCs w:val="22"/>
        </w:rPr>
        <w:t>чн</w:t>
      </w:r>
      <w:r w:rsidR="00063017" w:rsidRPr="00EF7B65">
        <w:rPr>
          <w:sz w:val="22"/>
          <w:szCs w:val="22"/>
        </w:rPr>
        <w:t>о</w:t>
      </w:r>
      <w:r w:rsidRPr="00EF7B65">
        <w:rPr>
          <w:sz w:val="22"/>
          <w:szCs w:val="22"/>
        </w:rPr>
        <w:t xml:space="preserve">ї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ї, щ</w:t>
      </w:r>
      <w:r w:rsidR="00063017" w:rsidRPr="00EF7B65">
        <w:rPr>
          <w:sz w:val="22"/>
          <w:szCs w:val="22"/>
        </w:rPr>
        <w:t>о</w:t>
      </w:r>
      <w:r w:rsidRPr="00EF7B65">
        <w:rPr>
          <w:sz w:val="22"/>
          <w:szCs w:val="22"/>
        </w:rPr>
        <w:t xml:space="preserve"> є д</w:t>
      </w:r>
      <w:r w:rsidR="00063017" w:rsidRPr="00EF7B65">
        <w:rPr>
          <w:sz w:val="22"/>
          <w:szCs w:val="22"/>
        </w:rPr>
        <w:t>ос</w:t>
      </w:r>
      <w:r w:rsidRPr="00EF7B65">
        <w:rPr>
          <w:sz w:val="22"/>
          <w:szCs w:val="22"/>
        </w:rPr>
        <w:t>тупн</w:t>
      </w:r>
      <w:r w:rsidR="00063017" w:rsidRPr="00EF7B65">
        <w:rPr>
          <w:sz w:val="22"/>
          <w:szCs w:val="22"/>
        </w:rPr>
        <w:t>о</w:t>
      </w:r>
      <w:r w:rsidRPr="00EF7B65">
        <w:rPr>
          <w:sz w:val="22"/>
          <w:szCs w:val="22"/>
        </w:rPr>
        <w:t xml:space="preserve">ю в </w:t>
      </w:r>
      <w:r w:rsidR="00063017" w:rsidRPr="00EF7B65">
        <w:rPr>
          <w:sz w:val="22"/>
          <w:szCs w:val="22"/>
        </w:rPr>
        <w:t>е</w:t>
      </w:r>
      <w:r w:rsidRPr="00EF7B65">
        <w:rPr>
          <w:sz w:val="22"/>
          <w:szCs w:val="22"/>
        </w:rPr>
        <w:t>л</w:t>
      </w:r>
      <w:r w:rsidR="00063017" w:rsidRPr="00EF7B65">
        <w:rPr>
          <w:sz w:val="22"/>
          <w:szCs w:val="22"/>
        </w:rPr>
        <w:t>е</w:t>
      </w:r>
      <w:r w:rsidRPr="00EF7B65">
        <w:rPr>
          <w:sz w:val="22"/>
          <w:szCs w:val="22"/>
        </w:rPr>
        <w:t>кт</w:t>
      </w:r>
      <w:r w:rsidR="00063017" w:rsidRPr="00EF7B65">
        <w:rPr>
          <w:sz w:val="22"/>
          <w:szCs w:val="22"/>
        </w:rPr>
        <w:t>ро</w:t>
      </w:r>
      <w:r w:rsidRPr="00EF7B65">
        <w:rPr>
          <w:sz w:val="22"/>
          <w:szCs w:val="22"/>
        </w:rPr>
        <w:t>нн</w:t>
      </w:r>
      <w:r w:rsidR="00063017" w:rsidRPr="00EF7B65">
        <w:rPr>
          <w:sz w:val="22"/>
          <w:szCs w:val="22"/>
        </w:rPr>
        <w:t>і</w:t>
      </w:r>
      <w:r w:rsidRPr="00EF7B65">
        <w:rPr>
          <w:sz w:val="22"/>
          <w:szCs w:val="22"/>
        </w:rPr>
        <w:t xml:space="preserve">й </w:t>
      </w:r>
      <w:r w:rsidR="00063017" w:rsidRPr="00EF7B65">
        <w:rPr>
          <w:sz w:val="22"/>
          <w:szCs w:val="22"/>
        </w:rPr>
        <w:t>с</w:t>
      </w:r>
      <w:r w:rsidRPr="00EF7B65">
        <w:rPr>
          <w:sz w:val="22"/>
          <w:szCs w:val="22"/>
        </w:rPr>
        <w:t>и</w:t>
      </w:r>
      <w:r w:rsidR="00063017" w:rsidRPr="00EF7B65">
        <w:rPr>
          <w:sz w:val="22"/>
          <w:szCs w:val="22"/>
        </w:rPr>
        <w:t>с</w:t>
      </w:r>
      <w:r w:rsidRPr="00EF7B65">
        <w:rPr>
          <w:sz w:val="22"/>
          <w:szCs w:val="22"/>
        </w:rPr>
        <w:t>т</w:t>
      </w:r>
      <w:r w:rsidR="00063017" w:rsidRPr="00EF7B65">
        <w:rPr>
          <w:sz w:val="22"/>
          <w:szCs w:val="22"/>
        </w:rPr>
        <w:t>е</w:t>
      </w:r>
      <w:r w:rsidRPr="00EF7B65">
        <w:rPr>
          <w:sz w:val="22"/>
          <w:szCs w:val="22"/>
        </w:rPr>
        <w:t>м</w:t>
      </w:r>
      <w:r w:rsidR="00063017" w:rsidRPr="00EF7B65">
        <w:rPr>
          <w:sz w:val="22"/>
          <w:szCs w:val="22"/>
        </w:rPr>
        <w:t>і</w:t>
      </w:r>
      <w:r w:rsidRPr="00EF7B65">
        <w:rPr>
          <w:sz w:val="22"/>
          <w:szCs w:val="22"/>
        </w:rPr>
        <w:t xml:space="preserve"> </w:t>
      </w:r>
      <w:proofErr w:type="spellStart"/>
      <w:r w:rsidRPr="00EF7B65">
        <w:rPr>
          <w:sz w:val="22"/>
          <w:szCs w:val="22"/>
        </w:rPr>
        <w:t>з</w:t>
      </w:r>
      <w:r w:rsidR="00063017" w:rsidRPr="00EF7B65">
        <w:rPr>
          <w:sz w:val="22"/>
          <w:szCs w:val="22"/>
        </w:rPr>
        <w:t>а</w:t>
      </w:r>
      <w:r w:rsidRPr="00EF7B65">
        <w:rPr>
          <w:sz w:val="22"/>
          <w:szCs w:val="22"/>
        </w:rPr>
        <w:t>куп</w:t>
      </w:r>
      <w:r w:rsidR="00063017" w:rsidRPr="00EF7B65">
        <w:rPr>
          <w:sz w:val="22"/>
          <w:szCs w:val="22"/>
        </w:rPr>
        <w:t>і</w:t>
      </w:r>
      <w:r w:rsidRPr="00EF7B65">
        <w:rPr>
          <w:sz w:val="22"/>
          <w:szCs w:val="22"/>
        </w:rPr>
        <w:t>в</w:t>
      </w:r>
      <w:r w:rsidR="00063017" w:rsidRPr="00EF7B65">
        <w:rPr>
          <w:sz w:val="22"/>
          <w:szCs w:val="22"/>
        </w:rPr>
        <w:t>е</w:t>
      </w:r>
      <w:r w:rsidRPr="00EF7B65">
        <w:rPr>
          <w:sz w:val="22"/>
          <w:szCs w:val="22"/>
        </w:rPr>
        <w:t>ль</w:t>
      </w:r>
      <w:proofErr w:type="spellEnd"/>
      <w:r w:rsidRPr="00EF7B65">
        <w:rPr>
          <w:sz w:val="22"/>
          <w:szCs w:val="22"/>
        </w:rPr>
        <w:t>, к</w:t>
      </w:r>
      <w:r w:rsidR="00063017" w:rsidRPr="00EF7B65">
        <w:rPr>
          <w:sz w:val="22"/>
          <w:szCs w:val="22"/>
        </w:rPr>
        <w:t>рі</w:t>
      </w:r>
      <w:r w:rsidRPr="00EF7B65">
        <w:rPr>
          <w:sz w:val="22"/>
          <w:szCs w:val="22"/>
        </w:rPr>
        <w:t>м вип</w:t>
      </w:r>
      <w:r w:rsidR="00063017" w:rsidRPr="00EF7B65">
        <w:rPr>
          <w:sz w:val="22"/>
          <w:szCs w:val="22"/>
        </w:rPr>
        <w:t>а</w:t>
      </w:r>
      <w:r w:rsidRPr="00EF7B65">
        <w:rPr>
          <w:sz w:val="22"/>
          <w:szCs w:val="22"/>
        </w:rPr>
        <w:t>дк</w:t>
      </w:r>
      <w:r w:rsidR="00063017" w:rsidRPr="00EF7B65">
        <w:rPr>
          <w:sz w:val="22"/>
          <w:szCs w:val="22"/>
        </w:rPr>
        <w:t>і</w:t>
      </w:r>
      <w:r w:rsidRPr="00EF7B65">
        <w:rPr>
          <w:sz w:val="22"/>
          <w:szCs w:val="22"/>
        </w:rPr>
        <w:t>в, к</w:t>
      </w:r>
      <w:r w:rsidR="00063017" w:rsidRPr="00EF7B65">
        <w:rPr>
          <w:sz w:val="22"/>
          <w:szCs w:val="22"/>
        </w:rPr>
        <w:t>о</w:t>
      </w:r>
      <w:r w:rsidRPr="00EF7B65">
        <w:rPr>
          <w:sz w:val="22"/>
          <w:szCs w:val="22"/>
        </w:rPr>
        <w:t>ли д</w:t>
      </w:r>
      <w:r w:rsidR="00063017" w:rsidRPr="00EF7B65">
        <w:rPr>
          <w:sz w:val="22"/>
          <w:szCs w:val="22"/>
        </w:rPr>
        <w:t>ос</w:t>
      </w:r>
      <w:r w:rsidRPr="00EF7B65">
        <w:rPr>
          <w:sz w:val="22"/>
          <w:szCs w:val="22"/>
        </w:rPr>
        <w:t>туп д</w:t>
      </w:r>
      <w:r w:rsidR="00063017" w:rsidRPr="00EF7B65">
        <w:rPr>
          <w:sz w:val="22"/>
          <w:szCs w:val="22"/>
        </w:rPr>
        <w:t>о</w:t>
      </w:r>
      <w:r w:rsidRPr="00EF7B65">
        <w:rPr>
          <w:sz w:val="22"/>
          <w:szCs w:val="22"/>
        </w:rPr>
        <w:t xml:space="preserve"> т</w:t>
      </w:r>
      <w:r w:rsidR="00063017" w:rsidRPr="00EF7B65">
        <w:rPr>
          <w:sz w:val="22"/>
          <w:szCs w:val="22"/>
        </w:rPr>
        <w:t>а</w:t>
      </w:r>
      <w:r w:rsidRPr="00EF7B65">
        <w:rPr>
          <w:sz w:val="22"/>
          <w:szCs w:val="22"/>
        </w:rPr>
        <w:t>к</w:t>
      </w:r>
      <w:r w:rsidR="00063017" w:rsidRPr="00EF7B65">
        <w:rPr>
          <w:sz w:val="22"/>
          <w:szCs w:val="22"/>
        </w:rPr>
        <w:t>о</w:t>
      </w:r>
      <w:r w:rsidRPr="00EF7B65">
        <w:rPr>
          <w:sz w:val="22"/>
          <w:szCs w:val="22"/>
        </w:rPr>
        <w:t xml:space="preserve">ї </w:t>
      </w:r>
      <w:r w:rsidR="00063017" w:rsidRPr="00EF7B65">
        <w:rPr>
          <w:sz w:val="22"/>
          <w:szCs w:val="22"/>
        </w:rPr>
        <w:t>і</w:t>
      </w:r>
      <w:r w:rsidRPr="00EF7B65">
        <w:rPr>
          <w:sz w:val="22"/>
          <w:szCs w:val="22"/>
        </w:rPr>
        <w:t>нф</w:t>
      </w:r>
      <w:r w:rsidR="00063017" w:rsidRPr="00EF7B65">
        <w:rPr>
          <w:sz w:val="22"/>
          <w:szCs w:val="22"/>
        </w:rPr>
        <w:t>ор</w:t>
      </w:r>
      <w:r w:rsidRPr="00EF7B65">
        <w:rPr>
          <w:sz w:val="22"/>
          <w:szCs w:val="22"/>
        </w:rPr>
        <w:t>м</w:t>
      </w:r>
      <w:r w:rsidR="00063017" w:rsidRPr="00EF7B65">
        <w:rPr>
          <w:sz w:val="22"/>
          <w:szCs w:val="22"/>
        </w:rPr>
        <w:t>а</w:t>
      </w:r>
      <w:r w:rsidRPr="00EF7B65">
        <w:rPr>
          <w:sz w:val="22"/>
          <w:szCs w:val="22"/>
        </w:rPr>
        <w:t>ц</w:t>
      </w:r>
      <w:r w:rsidR="00063017" w:rsidRPr="00EF7B65">
        <w:rPr>
          <w:sz w:val="22"/>
          <w:szCs w:val="22"/>
        </w:rPr>
        <w:t>і</w:t>
      </w:r>
      <w:r w:rsidRPr="00EF7B65">
        <w:rPr>
          <w:sz w:val="22"/>
          <w:szCs w:val="22"/>
        </w:rPr>
        <w:t xml:space="preserve">ї є </w:t>
      </w:r>
      <w:r w:rsidR="00063017" w:rsidRPr="00EF7B65">
        <w:rPr>
          <w:sz w:val="22"/>
          <w:szCs w:val="22"/>
        </w:rPr>
        <w:t>о</w:t>
      </w:r>
      <w:r w:rsidRPr="00EF7B65">
        <w:rPr>
          <w:sz w:val="22"/>
          <w:szCs w:val="22"/>
        </w:rPr>
        <w:t>бм</w:t>
      </w:r>
      <w:r w:rsidR="00063017" w:rsidRPr="00EF7B65">
        <w:rPr>
          <w:sz w:val="22"/>
          <w:szCs w:val="22"/>
        </w:rPr>
        <w:t>е</w:t>
      </w:r>
      <w:r w:rsidRPr="00EF7B65">
        <w:rPr>
          <w:sz w:val="22"/>
          <w:szCs w:val="22"/>
        </w:rPr>
        <w:t>ж</w:t>
      </w:r>
      <w:r w:rsidR="00063017" w:rsidRPr="00EF7B65">
        <w:rPr>
          <w:sz w:val="22"/>
          <w:szCs w:val="22"/>
        </w:rPr>
        <w:t>е</w:t>
      </w:r>
      <w:r w:rsidRPr="00EF7B65">
        <w:rPr>
          <w:sz w:val="22"/>
          <w:szCs w:val="22"/>
        </w:rPr>
        <w:t>ним н</w:t>
      </w:r>
      <w:r w:rsidR="00063017" w:rsidRPr="00EF7B65">
        <w:rPr>
          <w:sz w:val="22"/>
          <w:szCs w:val="22"/>
        </w:rPr>
        <w:t>а</w:t>
      </w:r>
      <w:r w:rsidRPr="00EF7B65">
        <w:rPr>
          <w:sz w:val="22"/>
          <w:szCs w:val="22"/>
        </w:rPr>
        <w:t xml:space="preserve"> м</w:t>
      </w:r>
      <w:r w:rsidR="00063017" w:rsidRPr="00EF7B65">
        <w:rPr>
          <w:sz w:val="22"/>
          <w:szCs w:val="22"/>
        </w:rPr>
        <w:t>о</w:t>
      </w:r>
      <w:r w:rsidRPr="00EF7B65">
        <w:rPr>
          <w:sz w:val="22"/>
          <w:szCs w:val="22"/>
        </w:rPr>
        <w:t>м</w:t>
      </w:r>
      <w:r w:rsidR="00063017" w:rsidRPr="00EF7B65">
        <w:rPr>
          <w:sz w:val="22"/>
          <w:szCs w:val="22"/>
        </w:rPr>
        <w:t>е</w:t>
      </w:r>
      <w:r w:rsidRPr="00EF7B65">
        <w:rPr>
          <w:sz w:val="22"/>
          <w:szCs w:val="22"/>
        </w:rPr>
        <w:t xml:space="preserve">нт </w:t>
      </w:r>
      <w:r w:rsidR="00063017" w:rsidRPr="00EF7B65">
        <w:rPr>
          <w:sz w:val="22"/>
          <w:szCs w:val="22"/>
        </w:rPr>
        <w:t>о</w:t>
      </w:r>
      <w:r w:rsidRPr="00EF7B65">
        <w:rPr>
          <w:sz w:val="22"/>
          <w:szCs w:val="22"/>
        </w:rPr>
        <w:t>п</w:t>
      </w:r>
      <w:r w:rsidR="00063017" w:rsidRPr="00EF7B65">
        <w:rPr>
          <w:sz w:val="22"/>
          <w:szCs w:val="22"/>
        </w:rPr>
        <w:t>р</w:t>
      </w:r>
      <w:r w:rsidRPr="00EF7B65">
        <w:rPr>
          <w:sz w:val="22"/>
          <w:szCs w:val="22"/>
        </w:rPr>
        <w:t>илюдн</w:t>
      </w:r>
      <w:r w:rsidR="00063017" w:rsidRPr="00EF7B65">
        <w:rPr>
          <w:sz w:val="22"/>
          <w:szCs w:val="22"/>
        </w:rPr>
        <w:t>е</w:t>
      </w:r>
      <w:r w:rsidRPr="00EF7B65">
        <w:rPr>
          <w:sz w:val="22"/>
          <w:szCs w:val="22"/>
        </w:rPr>
        <w:t xml:space="preserve">ння </w:t>
      </w:r>
      <w:r w:rsidR="00063017" w:rsidRPr="00EF7B65">
        <w:rPr>
          <w:sz w:val="22"/>
          <w:szCs w:val="22"/>
        </w:rPr>
        <w:t>о</w:t>
      </w:r>
      <w:r w:rsidRPr="00EF7B65">
        <w:rPr>
          <w:sz w:val="22"/>
          <w:szCs w:val="22"/>
        </w:rPr>
        <w:t>г</w:t>
      </w:r>
      <w:r w:rsidR="00063017" w:rsidRPr="00EF7B65">
        <w:rPr>
          <w:sz w:val="22"/>
          <w:szCs w:val="22"/>
        </w:rPr>
        <w:t>о</w:t>
      </w:r>
      <w:r w:rsidRPr="00EF7B65">
        <w:rPr>
          <w:sz w:val="22"/>
          <w:szCs w:val="22"/>
        </w:rPr>
        <w:t>л</w:t>
      </w:r>
      <w:r w:rsidR="00063017" w:rsidRPr="00EF7B65">
        <w:rPr>
          <w:sz w:val="22"/>
          <w:szCs w:val="22"/>
        </w:rPr>
        <w:t>о</w:t>
      </w:r>
      <w:r w:rsidRPr="00EF7B65">
        <w:rPr>
          <w:sz w:val="22"/>
          <w:szCs w:val="22"/>
        </w:rPr>
        <w:t>ш</w:t>
      </w:r>
      <w:r w:rsidR="00063017" w:rsidRPr="00EF7B65">
        <w:rPr>
          <w:sz w:val="22"/>
          <w:szCs w:val="22"/>
        </w:rPr>
        <w:t>е</w:t>
      </w:r>
      <w:r w:rsidRPr="00EF7B65">
        <w:rPr>
          <w:sz w:val="22"/>
          <w:szCs w:val="22"/>
        </w:rPr>
        <w:t>ння п</w:t>
      </w:r>
      <w:r w:rsidR="00063017" w:rsidRPr="00EF7B65">
        <w:rPr>
          <w:sz w:val="22"/>
          <w:szCs w:val="22"/>
        </w:rPr>
        <w:t>ро</w:t>
      </w:r>
      <w:r w:rsidRPr="00EF7B65">
        <w:rPr>
          <w:sz w:val="22"/>
          <w:szCs w:val="22"/>
        </w:rPr>
        <w:t xml:space="preserve"> п</w:t>
      </w:r>
      <w:r w:rsidR="00063017" w:rsidRPr="00EF7B65">
        <w:rPr>
          <w:sz w:val="22"/>
          <w:szCs w:val="22"/>
        </w:rPr>
        <w:t>ро</w:t>
      </w:r>
      <w:r w:rsidRPr="00EF7B65">
        <w:rPr>
          <w:sz w:val="22"/>
          <w:szCs w:val="22"/>
        </w:rPr>
        <w:t>в</w:t>
      </w:r>
      <w:r w:rsidR="00063017" w:rsidRPr="00EF7B65">
        <w:rPr>
          <w:sz w:val="22"/>
          <w:szCs w:val="22"/>
        </w:rPr>
        <w:t>е</w:t>
      </w:r>
      <w:r w:rsidRPr="00EF7B65">
        <w:rPr>
          <w:sz w:val="22"/>
          <w:szCs w:val="22"/>
        </w:rPr>
        <w:t>д</w:t>
      </w:r>
      <w:r w:rsidR="00063017" w:rsidRPr="00EF7B65">
        <w:rPr>
          <w:sz w:val="22"/>
          <w:szCs w:val="22"/>
        </w:rPr>
        <w:t>е</w:t>
      </w:r>
      <w:r w:rsidRPr="00EF7B65">
        <w:rPr>
          <w:sz w:val="22"/>
          <w:szCs w:val="22"/>
        </w:rPr>
        <w:t>ння в</w:t>
      </w:r>
      <w:r w:rsidR="00063017" w:rsidRPr="00EF7B65">
        <w:rPr>
          <w:sz w:val="22"/>
          <w:szCs w:val="22"/>
        </w:rPr>
        <w:t>і</w:t>
      </w:r>
      <w:r w:rsidRPr="00EF7B65">
        <w:rPr>
          <w:sz w:val="22"/>
          <w:szCs w:val="22"/>
        </w:rPr>
        <w:t>дк</w:t>
      </w:r>
      <w:r w:rsidR="00063017" w:rsidRPr="00EF7B65">
        <w:rPr>
          <w:sz w:val="22"/>
          <w:szCs w:val="22"/>
        </w:rPr>
        <w:t>р</w:t>
      </w:r>
      <w:r w:rsidRPr="00EF7B65">
        <w:rPr>
          <w:sz w:val="22"/>
          <w:szCs w:val="22"/>
        </w:rPr>
        <w:t>итих т</w:t>
      </w:r>
      <w:r w:rsidR="00063017" w:rsidRPr="00EF7B65">
        <w:rPr>
          <w:sz w:val="22"/>
          <w:szCs w:val="22"/>
        </w:rPr>
        <w:t>ор</w:t>
      </w:r>
      <w:r w:rsidRPr="00EF7B65">
        <w:rPr>
          <w:sz w:val="22"/>
          <w:szCs w:val="22"/>
        </w:rPr>
        <w:t>г</w:t>
      </w:r>
      <w:r w:rsidR="00063017" w:rsidRPr="00EF7B65">
        <w:rPr>
          <w:sz w:val="22"/>
          <w:szCs w:val="22"/>
        </w:rPr>
        <w:t>і</w:t>
      </w:r>
      <w:r w:rsidRPr="00EF7B65">
        <w:rPr>
          <w:sz w:val="22"/>
          <w:szCs w:val="22"/>
        </w:rPr>
        <w:t>в.</w:t>
      </w:r>
    </w:p>
    <w:p w:rsidR="002E1411" w:rsidRPr="00EF7B65" w:rsidRDefault="002E1411" w:rsidP="00A86D20">
      <w:pPr>
        <w:widowControl/>
        <w:suppressAutoHyphens/>
        <w:rPr>
          <w:rFonts w:ascii="Times New Roman" w:hAnsi="Times New Roman" w:cs="Times New Roman"/>
          <w:b/>
          <w:sz w:val="22"/>
          <w:szCs w:val="22"/>
          <w:lang w:eastAsia="zh-CN"/>
        </w:rPr>
      </w:pPr>
    </w:p>
    <w:p w:rsidR="002E1411" w:rsidRPr="00EF7B65" w:rsidRDefault="002E1411" w:rsidP="00A86D20">
      <w:pPr>
        <w:widowControl/>
        <w:suppressAutoHyphens/>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Д</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кум</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нти, як</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н</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д</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ють</w:t>
      </w:r>
      <w:r w:rsidR="00063017" w:rsidRPr="00EF7B65">
        <w:rPr>
          <w:rFonts w:ascii="Times New Roman" w:hAnsi="Times New Roman" w:cs="Times New Roman"/>
          <w:b/>
          <w:sz w:val="22"/>
          <w:szCs w:val="22"/>
          <w:lang w:eastAsia="zh-CN"/>
        </w:rPr>
        <w:t>с</w:t>
      </w:r>
      <w:r w:rsidRPr="00EF7B65">
        <w:rPr>
          <w:rFonts w:ascii="Times New Roman" w:hAnsi="Times New Roman" w:cs="Times New Roman"/>
          <w:b/>
          <w:sz w:val="22"/>
          <w:szCs w:val="22"/>
          <w:lang w:eastAsia="zh-CN"/>
        </w:rPr>
        <w:t>я  П</w:t>
      </w:r>
      <w:r w:rsidR="00063017" w:rsidRPr="00EF7B65">
        <w:rPr>
          <w:rFonts w:ascii="Times New Roman" w:hAnsi="Times New Roman" w:cs="Times New Roman"/>
          <w:b/>
          <w:sz w:val="22"/>
          <w:szCs w:val="22"/>
          <w:lang w:eastAsia="zh-CN"/>
        </w:rPr>
        <w:t>ЕРЕ</w:t>
      </w:r>
      <w:r w:rsidRPr="00EF7B65">
        <w:rPr>
          <w:rFonts w:ascii="Times New Roman" w:hAnsi="Times New Roman" w:cs="Times New Roman"/>
          <w:b/>
          <w:sz w:val="22"/>
          <w:szCs w:val="22"/>
          <w:lang w:eastAsia="zh-CN"/>
        </w:rPr>
        <w:t>М</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ЖЦ</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М (ю</w:t>
      </w:r>
      <w:r w:rsidR="00063017" w:rsidRPr="00EF7B65">
        <w:rPr>
          <w:rFonts w:ascii="Times New Roman" w:hAnsi="Times New Roman" w:cs="Times New Roman"/>
          <w:b/>
          <w:sz w:val="22"/>
          <w:szCs w:val="22"/>
          <w:lang w:eastAsia="zh-CN"/>
        </w:rPr>
        <w:t>р</w:t>
      </w:r>
      <w:r w:rsidRPr="00EF7B65">
        <w:rPr>
          <w:rFonts w:ascii="Times New Roman" w:hAnsi="Times New Roman" w:cs="Times New Roman"/>
          <w:b/>
          <w:sz w:val="22"/>
          <w:szCs w:val="22"/>
          <w:lang w:eastAsia="zh-CN"/>
        </w:rPr>
        <w:t>идичн</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ю </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б</w:t>
      </w:r>
      <w:r w:rsidR="00063017" w:rsidRPr="00EF7B65">
        <w:rPr>
          <w:rFonts w:ascii="Times New Roman" w:hAnsi="Times New Roman" w:cs="Times New Roman"/>
          <w:b/>
          <w:sz w:val="22"/>
          <w:szCs w:val="22"/>
          <w:lang w:eastAsia="zh-CN"/>
        </w:rPr>
        <w:t>о</w:t>
      </w:r>
      <w:r w:rsidRPr="00EF7B65">
        <w:rPr>
          <w:rFonts w:ascii="Times New Roman" w:hAnsi="Times New Roman" w:cs="Times New Roman"/>
          <w:sz w:val="22"/>
          <w:szCs w:val="22"/>
          <w:lang w:eastAsia="zh-CN"/>
        </w:rPr>
        <w:t>ю):</w:t>
      </w:r>
    </w:p>
    <w:tbl>
      <w:tblPr>
        <w:tblW w:w="0" w:type="auto"/>
        <w:tblInd w:w="-142" w:type="dxa"/>
        <w:tblLayout w:type="fixed"/>
        <w:tblLook w:val="0000" w:firstRow="0" w:lastRow="0" w:firstColumn="0" w:lastColumn="0" w:noHBand="0" w:noVBand="0"/>
      </w:tblPr>
      <w:tblGrid>
        <w:gridCol w:w="657"/>
        <w:gridCol w:w="4820"/>
        <w:gridCol w:w="4838"/>
      </w:tblGrid>
      <w:tr w:rsidR="002E1411" w:rsidRPr="00EF7B65" w:rsidTr="009A412F">
        <w:trPr>
          <w:trHeight w:val="602"/>
        </w:trPr>
        <w:tc>
          <w:tcPr>
            <w:tcW w:w="657"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w:t>
            </w:r>
          </w:p>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з/п</w:t>
            </w:r>
          </w:p>
        </w:tc>
        <w:tc>
          <w:tcPr>
            <w:tcW w:w="4820"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Вим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 xml:space="preserve">ги п.47 </w:t>
            </w:r>
            <w:r w:rsidR="00063017" w:rsidRPr="00EF7B65">
              <w:rPr>
                <w:rFonts w:ascii="Times New Roman" w:hAnsi="Times New Roman" w:cs="Times New Roman"/>
                <w:i/>
                <w:sz w:val="22"/>
                <w:szCs w:val="22"/>
                <w:lang w:eastAsia="zh-CN"/>
              </w:rPr>
              <w:t>Осо</w:t>
            </w:r>
            <w:r w:rsidRPr="00EF7B65">
              <w:rPr>
                <w:rFonts w:ascii="Times New Roman" w:hAnsi="Times New Roman" w:cs="Times New Roman"/>
                <w:i/>
                <w:sz w:val="22"/>
                <w:szCs w:val="22"/>
                <w:lang w:eastAsia="zh-CN"/>
              </w:rPr>
              <w:t>блив</w:t>
            </w:r>
            <w:r w:rsidR="00063017" w:rsidRPr="00EF7B65">
              <w:rPr>
                <w:rFonts w:ascii="Times New Roman" w:hAnsi="Times New Roman" w:cs="Times New Roman"/>
                <w:i/>
                <w:sz w:val="22"/>
                <w:szCs w:val="22"/>
                <w:lang w:eastAsia="zh-CN"/>
              </w:rPr>
              <w:t>ос</w:t>
            </w:r>
            <w:r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й</w:t>
            </w:r>
          </w:p>
          <w:p w:rsidR="002E1411" w:rsidRPr="00EF7B65" w:rsidRDefault="002E1411" w:rsidP="00A86D20">
            <w:pPr>
              <w:widowControl/>
              <w:suppressAutoHyphens/>
              <w:ind w:left="100"/>
              <w:jc w:val="both"/>
              <w:rPr>
                <w:rFonts w:ascii="Times New Roman" w:hAnsi="Times New Roman" w:cs="Times New Roman"/>
                <w:i/>
                <w:sz w:val="22"/>
                <w:szCs w:val="22"/>
                <w:lang w:eastAsia="zh-CN"/>
              </w:rPr>
            </w:pPr>
          </w:p>
        </w:tc>
        <w:tc>
          <w:tcPr>
            <w:tcW w:w="4838" w:type="dxa"/>
            <w:tcBorders>
              <w:top w:val="single" w:sz="8" w:space="0" w:color="000000"/>
              <w:left w:val="single" w:sz="8" w:space="0" w:color="000000"/>
              <w:bottom w:val="single" w:sz="8" w:space="0" w:color="000000"/>
              <w:right w:val="single" w:sz="8" w:space="0" w:color="000000"/>
            </w:tcBorders>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П</w:t>
            </w:r>
            <w:r w:rsidR="00063017" w:rsidRPr="00EF7B65">
              <w:rPr>
                <w:rFonts w:ascii="Times New Roman" w:hAnsi="Times New Roman" w:cs="Times New Roman"/>
                <w:i/>
                <w:sz w:val="22"/>
                <w:szCs w:val="22"/>
                <w:lang w:eastAsia="zh-CN"/>
              </w:rPr>
              <w:t>ере</w:t>
            </w:r>
            <w:r w:rsidRPr="00EF7B65">
              <w:rPr>
                <w:rFonts w:ascii="Times New Roman" w:hAnsi="Times New Roman" w:cs="Times New Roman"/>
                <w:i/>
                <w:sz w:val="22"/>
                <w:szCs w:val="22"/>
                <w:lang w:eastAsia="zh-CN"/>
              </w:rPr>
              <w:t>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ж</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ць т</w:t>
            </w:r>
            <w:r w:rsidR="00063017" w:rsidRPr="00EF7B65">
              <w:rPr>
                <w:rFonts w:ascii="Times New Roman" w:hAnsi="Times New Roman" w:cs="Times New Roman"/>
                <w:i/>
                <w:sz w:val="22"/>
                <w:szCs w:val="22"/>
                <w:lang w:eastAsia="zh-CN"/>
              </w:rPr>
              <w:t>ор</w:t>
            </w:r>
            <w:r w:rsidRPr="00EF7B65">
              <w:rPr>
                <w:rFonts w:ascii="Times New Roman" w:hAnsi="Times New Roman" w:cs="Times New Roman"/>
                <w:i/>
                <w:sz w:val="22"/>
                <w:szCs w:val="22"/>
                <w:lang w:eastAsia="zh-CN"/>
              </w:rPr>
              <w:t>г</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в 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 xml:space="preserve"> вик</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ння вим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 xml:space="preserve">ги п.47 </w:t>
            </w:r>
            <w:r w:rsidR="00063017" w:rsidRPr="00EF7B65">
              <w:rPr>
                <w:rFonts w:ascii="Times New Roman" w:hAnsi="Times New Roman" w:cs="Times New Roman"/>
                <w:i/>
                <w:sz w:val="22"/>
                <w:szCs w:val="22"/>
                <w:lang w:eastAsia="zh-CN"/>
              </w:rPr>
              <w:t>Осо</w:t>
            </w:r>
            <w:r w:rsidRPr="00EF7B65">
              <w:rPr>
                <w:rFonts w:ascii="Times New Roman" w:hAnsi="Times New Roman" w:cs="Times New Roman"/>
                <w:i/>
                <w:sz w:val="22"/>
                <w:szCs w:val="22"/>
                <w:lang w:eastAsia="zh-CN"/>
              </w:rPr>
              <w:t>блив</w:t>
            </w:r>
            <w:r w:rsidR="00063017" w:rsidRPr="00EF7B65">
              <w:rPr>
                <w:rFonts w:ascii="Times New Roman" w:hAnsi="Times New Roman" w:cs="Times New Roman"/>
                <w:i/>
                <w:sz w:val="22"/>
                <w:szCs w:val="22"/>
                <w:lang w:eastAsia="zh-CN"/>
              </w:rPr>
              <w:t>ос</w:t>
            </w:r>
            <w:r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й п</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вин</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н 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д</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ти т</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 xml:space="preserve">ку </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нф</w:t>
            </w:r>
            <w:r w:rsidR="00063017" w:rsidRPr="00EF7B65">
              <w:rPr>
                <w:rFonts w:ascii="Times New Roman" w:hAnsi="Times New Roman" w:cs="Times New Roman"/>
                <w:i/>
                <w:sz w:val="22"/>
                <w:szCs w:val="22"/>
                <w:lang w:eastAsia="zh-CN"/>
              </w:rPr>
              <w:t>ор</w:t>
            </w:r>
            <w:r w:rsidRPr="00EF7B65">
              <w:rPr>
                <w:rFonts w:ascii="Times New Roman" w:hAnsi="Times New Roman" w:cs="Times New Roman"/>
                <w:i/>
                <w:sz w:val="22"/>
                <w:szCs w:val="22"/>
                <w:lang w:eastAsia="zh-CN"/>
              </w:rPr>
              <w:t>м</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ц</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ю:</w:t>
            </w:r>
          </w:p>
        </w:tc>
      </w:tr>
      <w:tr w:rsidR="002E1411" w:rsidRPr="00EF7B65" w:rsidTr="009A412F">
        <w:trPr>
          <w:trHeight w:val="436"/>
        </w:trPr>
        <w:tc>
          <w:tcPr>
            <w:tcW w:w="657"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1</w:t>
            </w:r>
          </w:p>
        </w:tc>
        <w:tc>
          <w:tcPr>
            <w:tcW w:w="4820"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бу,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итягнут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w:t>
            </w:r>
          </w:p>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3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p w:rsidR="002E1411" w:rsidRPr="00EF7B65" w:rsidRDefault="002E1411" w:rsidP="00A86D20">
            <w:pPr>
              <w:widowControl/>
              <w:suppressAutoHyphens/>
              <w:ind w:left="100"/>
              <w:jc w:val="both"/>
              <w:rPr>
                <w:rFonts w:ascii="Times New Roman" w:hAnsi="Times New Roman" w:cs="Times New Roman"/>
                <w:sz w:val="22"/>
                <w:szCs w:val="22"/>
                <w:lang w:eastAsia="zh-CN"/>
              </w:rPr>
            </w:pPr>
          </w:p>
        </w:tc>
        <w:tc>
          <w:tcPr>
            <w:tcW w:w="4838" w:type="dxa"/>
            <w:tcBorders>
              <w:top w:val="single" w:sz="8" w:space="0" w:color="000000"/>
              <w:left w:val="single" w:sz="8" w:space="0" w:color="000000"/>
              <w:bottom w:val="single" w:sz="8" w:space="0" w:color="000000"/>
              <w:right w:val="single" w:sz="8" w:space="0" w:color="000000"/>
            </w:tcBorders>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для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 в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 буд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ийм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гляд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дку,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ю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вдяки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ж </w:t>
            </w:r>
            <w:proofErr w:type="spellStart"/>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орро</w:t>
            </w:r>
            <w:proofErr w:type="spellEnd"/>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є</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вчинили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w:t>
            </w:r>
          </w:p>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Якщ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який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ду </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КПП, 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 xml:space="preserve">з </w:t>
            </w:r>
            <w:proofErr w:type="spellStart"/>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з</w:t>
            </w:r>
            <w:proofErr w:type="spellEnd"/>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ють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внику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дку з  Єдин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є</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 xml:space="preserve">у </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як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вчинили </w:t>
            </w:r>
            <w:r w:rsidRPr="00EF7B65">
              <w:rPr>
                <w:rFonts w:ascii="Times New Roman" w:hAnsi="Times New Roman" w:cs="Times New Roman"/>
                <w:sz w:val="22"/>
                <w:szCs w:val="22"/>
                <w:lang w:eastAsia="zh-CN"/>
              </w:rPr>
              <w:lastRenderedPageBreak/>
              <w:t>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як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ю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йд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 xml:space="preserve">би,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ну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ЗК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ьм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вий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пит.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 бути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идцятид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w:t>
            </w:r>
            <w:proofErr w:type="spellEnd"/>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внини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p>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У вип</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дку якщ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 xml:space="preserve">бу,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ю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вдяки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ж </w:t>
            </w:r>
            <w:proofErr w:type="spellStart"/>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орро</w:t>
            </w:r>
            <w:proofErr w:type="spellEnd"/>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є</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вчинили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proofErr w:type="spellStart"/>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proofErr w:type="spellEnd"/>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єть</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 xml:space="preserve">я </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нф</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м</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йн</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 xml:space="preserve"> д</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в</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дк</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 з Єдин</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г</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д</w:t>
            </w:r>
            <w:r w:rsidR="00063017" w:rsidRPr="00EF7B65">
              <w:rPr>
                <w:rFonts w:ascii="Times New Roman" w:hAnsi="Times New Roman" w:cs="Times New Roman"/>
                <w:color w:val="000000"/>
                <w:sz w:val="22"/>
                <w:szCs w:val="22"/>
                <w:lang w:eastAsia="zh-CN"/>
              </w:rPr>
              <w:t>ер</w:t>
            </w:r>
            <w:r w:rsidRPr="00EF7B65">
              <w:rPr>
                <w:rFonts w:ascii="Times New Roman" w:hAnsi="Times New Roman" w:cs="Times New Roman"/>
                <w:color w:val="000000"/>
                <w:sz w:val="22"/>
                <w:szCs w:val="22"/>
                <w:lang w:eastAsia="zh-CN"/>
              </w:rPr>
              <w:t>ж</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вн</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г</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w:t>
            </w:r>
            <w:r w:rsidR="00063017" w:rsidRPr="00EF7B65">
              <w:rPr>
                <w:rFonts w:ascii="Times New Roman" w:hAnsi="Times New Roman" w:cs="Times New Roman"/>
                <w:color w:val="000000"/>
                <w:sz w:val="22"/>
                <w:szCs w:val="22"/>
                <w:lang w:eastAsia="zh-CN"/>
              </w:rPr>
              <w:t>ре</w:t>
            </w:r>
            <w:r w:rsidRPr="00EF7B65">
              <w:rPr>
                <w:rFonts w:ascii="Times New Roman" w:hAnsi="Times New Roman" w:cs="Times New Roman"/>
                <w:color w:val="000000"/>
                <w:sz w:val="22"/>
                <w:szCs w:val="22"/>
                <w:lang w:eastAsia="zh-CN"/>
              </w:rPr>
              <w:t>є</w:t>
            </w:r>
            <w:r w:rsidR="00063017" w:rsidRPr="00EF7B65">
              <w:rPr>
                <w:rFonts w:ascii="Times New Roman" w:hAnsi="Times New Roman" w:cs="Times New Roman"/>
                <w:color w:val="000000"/>
                <w:sz w:val="22"/>
                <w:szCs w:val="22"/>
                <w:lang w:eastAsia="zh-CN"/>
              </w:rPr>
              <w:t>с</w:t>
            </w:r>
            <w:r w:rsidRPr="00EF7B65">
              <w:rPr>
                <w:rFonts w:ascii="Times New Roman" w:hAnsi="Times New Roman" w:cs="Times New Roman"/>
                <w:color w:val="000000"/>
                <w:sz w:val="22"/>
                <w:szCs w:val="22"/>
                <w:lang w:eastAsia="zh-CN"/>
              </w:rPr>
              <w:t>т</w:t>
            </w:r>
            <w:r w:rsidR="00063017" w:rsidRPr="00EF7B65">
              <w:rPr>
                <w:rFonts w:ascii="Times New Roman" w:hAnsi="Times New Roman" w:cs="Times New Roman"/>
                <w:color w:val="000000"/>
                <w:sz w:val="22"/>
                <w:szCs w:val="22"/>
                <w:lang w:eastAsia="zh-CN"/>
              </w:rPr>
              <w:t>р</w:t>
            </w:r>
            <w:r w:rsidRPr="00EF7B65">
              <w:rPr>
                <w:rFonts w:ascii="Times New Roman" w:hAnsi="Times New Roman" w:cs="Times New Roman"/>
                <w:color w:val="000000"/>
                <w:sz w:val="22"/>
                <w:szCs w:val="22"/>
                <w:lang w:eastAsia="zh-CN"/>
              </w:rPr>
              <w:t xml:space="preserve">у </w:t>
            </w:r>
            <w:r w:rsidR="00063017" w:rsidRPr="00EF7B65">
              <w:rPr>
                <w:rFonts w:ascii="Times New Roman" w:hAnsi="Times New Roman" w:cs="Times New Roman"/>
                <w:color w:val="000000"/>
                <w:sz w:val="22"/>
                <w:szCs w:val="22"/>
                <w:lang w:eastAsia="zh-CN"/>
              </w:rPr>
              <w:t>осі</w:t>
            </w:r>
            <w:r w:rsidRPr="00EF7B65">
              <w:rPr>
                <w:rFonts w:ascii="Times New Roman" w:hAnsi="Times New Roman" w:cs="Times New Roman"/>
                <w:color w:val="000000"/>
                <w:sz w:val="22"/>
                <w:szCs w:val="22"/>
                <w:lang w:eastAsia="zh-CN"/>
              </w:rPr>
              <w:t>б, як</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 xml:space="preserve"> вчинили к</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упц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йн</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 xml:space="preserve"> </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б</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п</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в’яз</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н</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 xml:space="preserve"> з к</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упц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єю п</w:t>
            </w:r>
            <w:r w:rsidR="00063017" w:rsidRPr="00EF7B65">
              <w:rPr>
                <w:rFonts w:ascii="Times New Roman" w:hAnsi="Times New Roman" w:cs="Times New Roman"/>
                <w:color w:val="000000"/>
                <w:sz w:val="22"/>
                <w:szCs w:val="22"/>
                <w:lang w:eastAsia="zh-CN"/>
              </w:rPr>
              <w:t>ра</w:t>
            </w:r>
            <w:r w:rsidRPr="00EF7B65">
              <w:rPr>
                <w:rFonts w:ascii="Times New Roman" w:hAnsi="Times New Roman" w:cs="Times New Roman"/>
                <w:color w:val="000000"/>
                <w:sz w:val="22"/>
                <w:szCs w:val="22"/>
                <w:lang w:eastAsia="zh-CN"/>
              </w:rPr>
              <w:t>в</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п</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уш</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ння, зг</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дн</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з як</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ю н</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 xml:space="preserve"> буд</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 xml:space="preserve"> зн</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йд</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н</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нф</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м</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ї п</w:t>
            </w:r>
            <w:r w:rsidR="00063017" w:rsidRPr="00EF7B65">
              <w:rPr>
                <w:rFonts w:ascii="Times New Roman" w:hAnsi="Times New Roman" w:cs="Times New Roman"/>
                <w:color w:val="000000"/>
                <w:sz w:val="22"/>
                <w:szCs w:val="22"/>
                <w:lang w:eastAsia="zh-CN"/>
              </w:rPr>
              <w:t>ро</w:t>
            </w:r>
            <w:r w:rsidRPr="00EF7B65">
              <w:rPr>
                <w:rFonts w:ascii="Times New Roman" w:hAnsi="Times New Roman" w:cs="Times New Roman"/>
                <w:color w:val="000000"/>
                <w:sz w:val="22"/>
                <w:szCs w:val="22"/>
                <w:lang w:eastAsia="zh-CN"/>
              </w:rPr>
              <w:t xml:space="preserve"> к</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упц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йн</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 xml:space="preserve"> </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б</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п</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в'яз</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н</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 xml:space="preserve"> з к</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упц</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єю п</w:t>
            </w:r>
            <w:r w:rsidR="00063017" w:rsidRPr="00EF7B65">
              <w:rPr>
                <w:rFonts w:ascii="Times New Roman" w:hAnsi="Times New Roman" w:cs="Times New Roman"/>
                <w:color w:val="000000"/>
                <w:sz w:val="22"/>
                <w:szCs w:val="22"/>
                <w:lang w:eastAsia="zh-CN"/>
              </w:rPr>
              <w:t>ра</w:t>
            </w:r>
            <w:r w:rsidRPr="00EF7B65">
              <w:rPr>
                <w:rFonts w:ascii="Times New Roman" w:hAnsi="Times New Roman" w:cs="Times New Roman"/>
                <w:color w:val="000000"/>
                <w:sz w:val="22"/>
                <w:szCs w:val="22"/>
                <w:lang w:eastAsia="zh-CN"/>
              </w:rPr>
              <w:t>в</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п</w:t>
            </w:r>
            <w:r w:rsidR="00063017" w:rsidRPr="00EF7B65">
              <w:rPr>
                <w:rFonts w:ascii="Times New Roman" w:hAnsi="Times New Roman" w:cs="Times New Roman"/>
                <w:color w:val="000000"/>
                <w:sz w:val="22"/>
                <w:szCs w:val="22"/>
                <w:lang w:eastAsia="zh-CN"/>
              </w:rPr>
              <w:t>ор</w:t>
            </w:r>
            <w:r w:rsidRPr="00EF7B65">
              <w:rPr>
                <w:rFonts w:ascii="Times New Roman" w:hAnsi="Times New Roman" w:cs="Times New Roman"/>
                <w:color w:val="000000"/>
                <w:sz w:val="22"/>
                <w:szCs w:val="22"/>
                <w:lang w:eastAsia="zh-CN"/>
              </w:rPr>
              <w:t>уш</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ння щ</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д</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 к</w:t>
            </w:r>
            <w:r w:rsidR="00063017" w:rsidRPr="00EF7B65">
              <w:rPr>
                <w:rFonts w:ascii="Times New Roman" w:hAnsi="Times New Roman" w:cs="Times New Roman"/>
                <w:color w:val="000000"/>
                <w:sz w:val="22"/>
                <w:szCs w:val="22"/>
                <w:lang w:eastAsia="zh-CN"/>
              </w:rPr>
              <w:t>ері</w:t>
            </w:r>
            <w:r w:rsidRPr="00EF7B65">
              <w:rPr>
                <w:rFonts w:ascii="Times New Roman" w:hAnsi="Times New Roman" w:cs="Times New Roman"/>
                <w:color w:val="000000"/>
                <w:sz w:val="22"/>
                <w:szCs w:val="22"/>
                <w:lang w:eastAsia="zh-CN"/>
              </w:rPr>
              <w:t>вник</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 xml:space="preserve"> уч</w:t>
            </w:r>
            <w:r w:rsidR="00063017" w:rsidRPr="00EF7B65">
              <w:rPr>
                <w:rFonts w:ascii="Times New Roman" w:hAnsi="Times New Roman" w:cs="Times New Roman"/>
                <w:color w:val="000000"/>
                <w:sz w:val="22"/>
                <w:szCs w:val="22"/>
                <w:lang w:eastAsia="zh-CN"/>
              </w:rPr>
              <w:t>ас</w:t>
            </w:r>
            <w:r w:rsidRPr="00EF7B65">
              <w:rPr>
                <w:rFonts w:ascii="Times New Roman" w:hAnsi="Times New Roman" w:cs="Times New Roman"/>
                <w:color w:val="000000"/>
                <w:sz w:val="22"/>
                <w:szCs w:val="22"/>
                <w:lang w:eastAsia="zh-CN"/>
              </w:rPr>
              <w:t>ник</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 ф</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зичн</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 xml:space="preserve">ї </w:t>
            </w:r>
            <w:r w:rsidR="00063017" w:rsidRPr="00EF7B65">
              <w:rPr>
                <w:rFonts w:ascii="Times New Roman" w:hAnsi="Times New Roman" w:cs="Times New Roman"/>
                <w:color w:val="000000"/>
                <w:sz w:val="22"/>
                <w:szCs w:val="22"/>
                <w:lang w:eastAsia="zh-CN"/>
              </w:rPr>
              <w:t>осо</w:t>
            </w:r>
            <w:r w:rsidRPr="00EF7B65">
              <w:rPr>
                <w:rFonts w:ascii="Times New Roman" w:hAnsi="Times New Roman" w:cs="Times New Roman"/>
                <w:color w:val="000000"/>
                <w:sz w:val="22"/>
                <w:szCs w:val="22"/>
                <w:lang w:eastAsia="zh-CN"/>
              </w:rPr>
              <w:t>би, як</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 xml:space="preserve"> є уч</w:t>
            </w:r>
            <w:r w:rsidR="00063017" w:rsidRPr="00EF7B65">
              <w:rPr>
                <w:rFonts w:ascii="Times New Roman" w:hAnsi="Times New Roman" w:cs="Times New Roman"/>
                <w:color w:val="000000"/>
                <w:sz w:val="22"/>
                <w:szCs w:val="22"/>
                <w:lang w:eastAsia="zh-CN"/>
              </w:rPr>
              <w:t>ас</w:t>
            </w:r>
            <w:r w:rsidRPr="00EF7B65">
              <w:rPr>
                <w:rFonts w:ascii="Times New Roman" w:hAnsi="Times New Roman" w:cs="Times New Roman"/>
                <w:color w:val="000000"/>
                <w:sz w:val="22"/>
                <w:szCs w:val="22"/>
                <w:lang w:eastAsia="zh-CN"/>
              </w:rPr>
              <w:t>ник</w:t>
            </w:r>
            <w:r w:rsidR="00063017" w:rsidRPr="00EF7B65">
              <w:rPr>
                <w:rFonts w:ascii="Times New Roman" w:hAnsi="Times New Roman" w:cs="Times New Roman"/>
                <w:color w:val="000000"/>
                <w:sz w:val="22"/>
                <w:szCs w:val="22"/>
                <w:lang w:eastAsia="zh-CN"/>
              </w:rPr>
              <w:t>о</w:t>
            </w:r>
            <w:r w:rsidRPr="00EF7B65">
              <w:rPr>
                <w:rFonts w:ascii="Times New Roman" w:hAnsi="Times New Roman" w:cs="Times New Roman"/>
                <w:color w:val="000000"/>
                <w:sz w:val="22"/>
                <w:szCs w:val="22"/>
                <w:lang w:eastAsia="zh-CN"/>
              </w:rPr>
              <w:t>м п</w:t>
            </w:r>
            <w:r w:rsidR="00063017" w:rsidRPr="00EF7B65">
              <w:rPr>
                <w:rFonts w:ascii="Times New Roman" w:hAnsi="Times New Roman" w:cs="Times New Roman"/>
                <w:color w:val="000000"/>
                <w:sz w:val="22"/>
                <w:szCs w:val="22"/>
                <w:lang w:eastAsia="zh-CN"/>
              </w:rPr>
              <w:t>ро</w:t>
            </w:r>
            <w:r w:rsidRPr="00EF7B65">
              <w:rPr>
                <w:rFonts w:ascii="Times New Roman" w:hAnsi="Times New Roman" w:cs="Times New Roman"/>
                <w:color w:val="000000"/>
                <w:sz w:val="22"/>
                <w:szCs w:val="22"/>
                <w:lang w:eastAsia="zh-CN"/>
              </w:rPr>
              <w:t>ц</w:t>
            </w:r>
            <w:r w:rsidR="00063017" w:rsidRPr="00EF7B65">
              <w:rPr>
                <w:rFonts w:ascii="Times New Roman" w:hAnsi="Times New Roman" w:cs="Times New Roman"/>
                <w:color w:val="000000"/>
                <w:sz w:val="22"/>
                <w:szCs w:val="22"/>
                <w:lang w:eastAsia="zh-CN"/>
              </w:rPr>
              <w:t>е</w:t>
            </w:r>
            <w:r w:rsidRPr="00EF7B65">
              <w:rPr>
                <w:rFonts w:ascii="Times New Roman" w:hAnsi="Times New Roman" w:cs="Times New Roman"/>
                <w:color w:val="000000"/>
                <w:sz w:val="22"/>
                <w:szCs w:val="22"/>
                <w:lang w:eastAsia="zh-CN"/>
              </w:rPr>
              <w:t>ду</w:t>
            </w:r>
            <w:r w:rsidR="00063017" w:rsidRPr="00EF7B65">
              <w:rPr>
                <w:rFonts w:ascii="Times New Roman" w:hAnsi="Times New Roman" w:cs="Times New Roman"/>
                <w:color w:val="000000"/>
                <w:sz w:val="22"/>
                <w:szCs w:val="22"/>
                <w:lang w:eastAsia="zh-CN"/>
              </w:rPr>
              <w:t>р</w:t>
            </w:r>
            <w:r w:rsidRPr="00EF7B65">
              <w:rPr>
                <w:rFonts w:ascii="Times New Roman" w:hAnsi="Times New Roman" w:cs="Times New Roman"/>
                <w:color w:val="000000"/>
                <w:sz w:val="22"/>
                <w:szCs w:val="22"/>
                <w:lang w:eastAsia="zh-CN"/>
              </w:rPr>
              <w:t>и з</w:t>
            </w:r>
            <w:r w:rsidR="00063017" w:rsidRPr="00EF7B65">
              <w:rPr>
                <w:rFonts w:ascii="Times New Roman" w:hAnsi="Times New Roman" w:cs="Times New Roman"/>
                <w:color w:val="000000"/>
                <w:sz w:val="22"/>
                <w:szCs w:val="22"/>
                <w:lang w:eastAsia="zh-CN"/>
              </w:rPr>
              <w:t>а</w:t>
            </w:r>
            <w:r w:rsidRPr="00EF7B65">
              <w:rPr>
                <w:rFonts w:ascii="Times New Roman" w:hAnsi="Times New Roman" w:cs="Times New Roman"/>
                <w:color w:val="000000"/>
                <w:sz w:val="22"/>
                <w:szCs w:val="22"/>
                <w:lang w:eastAsia="zh-CN"/>
              </w:rPr>
              <w:t>куп</w:t>
            </w:r>
            <w:r w:rsidR="00063017" w:rsidRPr="00EF7B65">
              <w:rPr>
                <w:rFonts w:ascii="Times New Roman" w:hAnsi="Times New Roman" w:cs="Times New Roman"/>
                <w:color w:val="000000"/>
                <w:sz w:val="22"/>
                <w:szCs w:val="22"/>
                <w:lang w:eastAsia="zh-CN"/>
              </w:rPr>
              <w:t>і</w:t>
            </w:r>
            <w:r w:rsidRPr="00EF7B65">
              <w:rPr>
                <w:rFonts w:ascii="Times New Roman" w:hAnsi="Times New Roman" w:cs="Times New Roman"/>
                <w:color w:val="000000"/>
                <w:sz w:val="22"/>
                <w:szCs w:val="22"/>
                <w:lang w:eastAsia="zh-CN"/>
              </w:rPr>
              <w:t>вл</w:t>
            </w:r>
            <w:r w:rsidR="00063017" w:rsidRPr="00EF7B65">
              <w:rPr>
                <w:rFonts w:ascii="Times New Roman" w:hAnsi="Times New Roman" w:cs="Times New Roman"/>
                <w:color w:val="000000"/>
                <w:sz w:val="22"/>
                <w:szCs w:val="22"/>
                <w:lang w:eastAsia="zh-CN"/>
              </w:rPr>
              <w:t>і</w:t>
            </w:r>
          </w:p>
          <w:p w:rsidR="002E1411" w:rsidRPr="00EF7B65" w:rsidRDefault="002E1411" w:rsidP="00A86D20">
            <w:pPr>
              <w:widowControl/>
              <w:suppressAutoHyphens/>
              <w:ind w:right="140"/>
              <w:jc w:val="both"/>
              <w:rPr>
                <w:rFonts w:ascii="Times New Roman" w:hAnsi="Times New Roman" w:cs="Times New Roman"/>
                <w:sz w:val="22"/>
                <w:szCs w:val="22"/>
                <w:lang w:eastAsia="zh-CN"/>
              </w:rPr>
            </w:pPr>
          </w:p>
          <w:p w:rsidR="002E1411" w:rsidRPr="00EF7B65" w:rsidRDefault="002E1411" w:rsidP="00A86D20">
            <w:pPr>
              <w:widowControl/>
              <w:suppressAutoHyphens/>
              <w:ind w:right="140"/>
              <w:jc w:val="both"/>
              <w:rPr>
                <w:rFonts w:ascii="Times New Roman" w:hAnsi="Times New Roman" w:cs="Times New Roman"/>
                <w:i/>
                <w:color w:val="000000"/>
                <w:sz w:val="22"/>
                <w:szCs w:val="22"/>
                <w:lang w:eastAsia="zh-CN"/>
              </w:rPr>
            </w:pPr>
            <w:r w:rsidRPr="00EF7B65">
              <w:rPr>
                <w:rFonts w:ascii="Times New Roman" w:hAnsi="Times New Roman" w:cs="Times New Roman"/>
                <w:i/>
                <w:color w:val="000000"/>
                <w:sz w:val="22"/>
                <w:szCs w:val="22"/>
                <w:lang w:eastAsia="zh-CN"/>
              </w:rPr>
              <w:t>*Д</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дк</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 д</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кум</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нт, </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ф</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м</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ний будь-яким к</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и</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тув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ч</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м в </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нл</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йн-</w:t>
            </w:r>
            <w:r w:rsidR="00063017" w:rsidRPr="00EF7B65">
              <w:rPr>
                <w:rFonts w:ascii="Times New Roman" w:hAnsi="Times New Roman" w:cs="Times New Roman"/>
                <w:i/>
                <w:color w:val="000000"/>
                <w:sz w:val="22"/>
                <w:szCs w:val="22"/>
                <w:lang w:eastAsia="zh-CN"/>
              </w:rPr>
              <w:t>ре</w:t>
            </w:r>
            <w:r w:rsidRPr="00EF7B65">
              <w:rPr>
                <w:rFonts w:ascii="Times New Roman" w:hAnsi="Times New Roman" w:cs="Times New Roman"/>
                <w:i/>
                <w:color w:val="000000"/>
                <w:sz w:val="22"/>
                <w:szCs w:val="22"/>
                <w:lang w:eastAsia="zh-CN"/>
              </w:rPr>
              <w:t>жим</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 щ</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м</w:t>
            </w:r>
            <w:r w:rsidR="00063017" w:rsidRPr="00EF7B65">
              <w:rPr>
                <w:rFonts w:ascii="Times New Roman" w:hAnsi="Times New Roman" w:cs="Times New Roman"/>
                <w:i/>
                <w:color w:val="000000"/>
                <w:sz w:val="22"/>
                <w:szCs w:val="22"/>
                <w:lang w:eastAsia="zh-CN"/>
              </w:rPr>
              <w:t>іс</w:t>
            </w:r>
            <w:r w:rsidRPr="00EF7B65">
              <w:rPr>
                <w:rFonts w:ascii="Times New Roman" w:hAnsi="Times New Roman" w:cs="Times New Roman"/>
                <w:i/>
                <w:color w:val="000000"/>
                <w:sz w:val="22"/>
                <w:szCs w:val="22"/>
                <w:lang w:eastAsia="zh-CN"/>
              </w:rPr>
              <w:t xml:space="preserve">тить </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нф</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м</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ц</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ю п</w:t>
            </w:r>
            <w:r w:rsidR="00063017" w:rsidRPr="00EF7B65">
              <w:rPr>
                <w:rFonts w:ascii="Times New Roman" w:hAnsi="Times New Roman" w:cs="Times New Roman"/>
                <w:i/>
                <w:color w:val="000000"/>
                <w:sz w:val="22"/>
                <w:szCs w:val="22"/>
                <w:lang w:eastAsia="zh-CN"/>
              </w:rPr>
              <w:t>ро</w:t>
            </w:r>
            <w:r w:rsidRPr="00EF7B65">
              <w:rPr>
                <w:rFonts w:ascii="Times New Roman" w:hAnsi="Times New Roman" w:cs="Times New Roman"/>
                <w:i/>
                <w:color w:val="000000"/>
                <w:sz w:val="22"/>
                <w:szCs w:val="22"/>
                <w:lang w:eastAsia="zh-CN"/>
              </w:rPr>
              <w:t xml:space="preserve"> н</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явн</w:t>
            </w:r>
            <w:r w:rsidR="00063017" w:rsidRPr="00EF7B65">
              <w:rPr>
                <w:rFonts w:ascii="Times New Roman" w:hAnsi="Times New Roman" w:cs="Times New Roman"/>
                <w:i/>
                <w:color w:val="000000"/>
                <w:sz w:val="22"/>
                <w:szCs w:val="22"/>
                <w:lang w:eastAsia="zh-CN"/>
              </w:rPr>
              <w:t>іс</w:t>
            </w:r>
            <w:r w:rsidRPr="00EF7B65">
              <w:rPr>
                <w:rFonts w:ascii="Times New Roman" w:hAnsi="Times New Roman" w:cs="Times New Roman"/>
                <w:i/>
                <w:color w:val="000000"/>
                <w:sz w:val="22"/>
                <w:szCs w:val="22"/>
                <w:lang w:eastAsia="zh-CN"/>
              </w:rPr>
              <w:t xml:space="preserve">ть </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б</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в</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д</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утн</w:t>
            </w:r>
            <w:r w:rsidR="00063017" w:rsidRPr="00EF7B65">
              <w:rPr>
                <w:rFonts w:ascii="Times New Roman" w:hAnsi="Times New Roman" w:cs="Times New Roman"/>
                <w:i/>
                <w:color w:val="000000"/>
                <w:sz w:val="22"/>
                <w:szCs w:val="22"/>
                <w:lang w:eastAsia="zh-CN"/>
              </w:rPr>
              <w:t>іс</w:t>
            </w:r>
            <w:r w:rsidRPr="00EF7B65">
              <w:rPr>
                <w:rFonts w:ascii="Times New Roman" w:hAnsi="Times New Roman" w:cs="Times New Roman"/>
                <w:i/>
                <w:color w:val="000000"/>
                <w:sz w:val="22"/>
                <w:szCs w:val="22"/>
                <w:lang w:eastAsia="zh-CN"/>
              </w:rPr>
              <w:t>ть в</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д</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м</w:t>
            </w:r>
            <w:r w:rsidR="00063017" w:rsidRPr="00EF7B65">
              <w:rPr>
                <w:rFonts w:ascii="Times New Roman" w:hAnsi="Times New Roman" w:cs="Times New Roman"/>
                <w:i/>
                <w:color w:val="000000"/>
                <w:sz w:val="22"/>
                <w:szCs w:val="22"/>
                <w:lang w:eastAsia="zh-CN"/>
              </w:rPr>
              <w:t>ос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й в </w:t>
            </w:r>
            <w:r w:rsidR="00063017" w:rsidRPr="00EF7B65">
              <w:rPr>
                <w:rFonts w:ascii="Times New Roman" w:hAnsi="Times New Roman" w:cs="Times New Roman"/>
                <w:i/>
                <w:color w:val="000000"/>
                <w:sz w:val="22"/>
                <w:szCs w:val="22"/>
                <w:lang w:eastAsia="zh-CN"/>
              </w:rPr>
              <w:t>Ре</w:t>
            </w:r>
            <w:r w:rsidRPr="00EF7B65">
              <w:rPr>
                <w:rFonts w:ascii="Times New Roman" w:hAnsi="Times New Roman" w:cs="Times New Roman"/>
                <w:i/>
                <w:color w:val="000000"/>
                <w:sz w:val="22"/>
                <w:szCs w:val="22"/>
                <w:lang w:eastAsia="zh-CN"/>
              </w:rPr>
              <w:t>є</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рі</w:t>
            </w:r>
            <w:r w:rsidRPr="00EF7B65">
              <w:rPr>
                <w:rFonts w:ascii="Times New Roman" w:hAnsi="Times New Roman" w:cs="Times New Roman"/>
                <w:i/>
                <w:color w:val="000000"/>
                <w:sz w:val="22"/>
                <w:szCs w:val="22"/>
                <w:lang w:eastAsia="zh-CN"/>
              </w:rPr>
              <w:t xml:space="preserve"> </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осо</w:t>
            </w:r>
            <w:r w:rsidRPr="00EF7B65">
              <w:rPr>
                <w:rFonts w:ascii="Times New Roman" w:hAnsi="Times New Roman" w:cs="Times New Roman"/>
                <w:i/>
                <w:color w:val="000000"/>
                <w:sz w:val="22"/>
                <w:szCs w:val="22"/>
                <w:lang w:eastAsia="zh-CN"/>
              </w:rPr>
              <w:t>вн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нь</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г</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т</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осо</w:t>
            </w:r>
            <w:r w:rsidRPr="00EF7B65">
              <w:rPr>
                <w:rFonts w:ascii="Times New Roman" w:hAnsi="Times New Roman" w:cs="Times New Roman"/>
                <w:i/>
                <w:color w:val="000000"/>
                <w:sz w:val="22"/>
                <w:szCs w:val="22"/>
                <w:lang w:eastAsia="zh-CN"/>
              </w:rPr>
              <w:t>вн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ю</w:t>
            </w:r>
            <w:r w:rsidR="00063017" w:rsidRPr="00EF7B65">
              <w:rPr>
                <w:rFonts w:ascii="Times New Roman" w:hAnsi="Times New Roman" w:cs="Times New Roman"/>
                <w:i/>
                <w:color w:val="000000"/>
                <w:sz w:val="22"/>
                <w:szCs w:val="22"/>
                <w:lang w:eastAsia="zh-CN"/>
              </w:rPr>
              <w:t>р</w:t>
            </w:r>
            <w:r w:rsidRPr="00EF7B65">
              <w:rPr>
                <w:rFonts w:ascii="Times New Roman" w:hAnsi="Times New Roman" w:cs="Times New Roman"/>
                <w:i/>
                <w:color w:val="000000"/>
                <w:sz w:val="22"/>
                <w:szCs w:val="22"/>
                <w:lang w:eastAsia="zh-CN"/>
              </w:rPr>
              <w:t>идичн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ї </w:t>
            </w:r>
            <w:r w:rsidR="00063017" w:rsidRPr="00EF7B65">
              <w:rPr>
                <w:rFonts w:ascii="Times New Roman" w:hAnsi="Times New Roman" w:cs="Times New Roman"/>
                <w:i/>
                <w:color w:val="000000"/>
                <w:sz w:val="22"/>
                <w:szCs w:val="22"/>
                <w:lang w:eastAsia="zh-CN"/>
              </w:rPr>
              <w:t>осо</w:t>
            </w:r>
            <w:r w:rsidRPr="00EF7B65">
              <w:rPr>
                <w:rFonts w:ascii="Times New Roman" w:hAnsi="Times New Roman" w:cs="Times New Roman"/>
                <w:i/>
                <w:color w:val="000000"/>
                <w:sz w:val="22"/>
                <w:szCs w:val="22"/>
                <w:lang w:eastAsia="zh-CN"/>
              </w:rPr>
              <w:t>би, д</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як</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ї з</w:t>
            </w:r>
            <w:r w:rsidR="00063017" w:rsidRPr="00EF7B65">
              <w:rPr>
                <w:rFonts w:ascii="Times New Roman" w:hAnsi="Times New Roman" w:cs="Times New Roman"/>
                <w:i/>
                <w:color w:val="000000"/>
                <w:sz w:val="22"/>
                <w:szCs w:val="22"/>
                <w:lang w:eastAsia="zh-CN"/>
              </w:rPr>
              <w:t>ас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осо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з</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х</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ди к</w:t>
            </w:r>
            <w:r w:rsidR="00063017" w:rsidRPr="00EF7B65">
              <w:rPr>
                <w:rFonts w:ascii="Times New Roman" w:hAnsi="Times New Roman" w:cs="Times New Roman"/>
                <w:i/>
                <w:color w:val="000000"/>
                <w:sz w:val="22"/>
                <w:szCs w:val="22"/>
                <w:lang w:eastAsia="zh-CN"/>
              </w:rPr>
              <w:t>р</w:t>
            </w:r>
            <w:r w:rsidRPr="00EF7B65">
              <w:rPr>
                <w:rFonts w:ascii="Times New Roman" w:hAnsi="Times New Roman" w:cs="Times New Roman"/>
                <w:i/>
                <w:color w:val="000000"/>
                <w:sz w:val="22"/>
                <w:szCs w:val="22"/>
                <w:lang w:eastAsia="zh-CN"/>
              </w:rPr>
              <w:t>им</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льн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-п</w:t>
            </w:r>
            <w:r w:rsidR="00063017" w:rsidRPr="00EF7B65">
              <w:rPr>
                <w:rFonts w:ascii="Times New Roman" w:hAnsi="Times New Roman" w:cs="Times New Roman"/>
                <w:i/>
                <w:color w:val="000000"/>
                <w:sz w:val="22"/>
                <w:szCs w:val="22"/>
                <w:lang w:eastAsia="zh-CN"/>
              </w:rPr>
              <w:t>ра</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г</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х</w:t>
            </w:r>
            <w:r w:rsidR="00063017" w:rsidRPr="00EF7B65">
              <w:rPr>
                <w:rFonts w:ascii="Times New Roman" w:hAnsi="Times New Roman" w:cs="Times New Roman"/>
                <w:i/>
                <w:color w:val="000000"/>
                <w:sz w:val="22"/>
                <w:szCs w:val="22"/>
                <w:lang w:eastAsia="zh-CN"/>
              </w:rPr>
              <w:t>ара</w:t>
            </w:r>
            <w:r w:rsidRPr="00EF7B65">
              <w:rPr>
                <w:rFonts w:ascii="Times New Roman" w:hAnsi="Times New Roman" w:cs="Times New Roman"/>
                <w:i/>
                <w:color w:val="000000"/>
                <w:sz w:val="22"/>
                <w:szCs w:val="22"/>
                <w:lang w:eastAsia="zh-CN"/>
              </w:rPr>
              <w:t>кт</w:t>
            </w:r>
            <w:r w:rsidR="00063017" w:rsidRPr="00EF7B65">
              <w:rPr>
                <w:rFonts w:ascii="Times New Roman" w:hAnsi="Times New Roman" w:cs="Times New Roman"/>
                <w:i/>
                <w:color w:val="000000"/>
                <w:sz w:val="22"/>
                <w:szCs w:val="22"/>
                <w:lang w:eastAsia="zh-CN"/>
              </w:rPr>
              <w:t>ер</w:t>
            </w:r>
            <w:r w:rsidRPr="00EF7B65">
              <w:rPr>
                <w:rFonts w:ascii="Times New Roman" w:hAnsi="Times New Roman" w:cs="Times New Roman"/>
                <w:i/>
                <w:color w:val="000000"/>
                <w:sz w:val="22"/>
                <w:szCs w:val="22"/>
                <w:lang w:eastAsia="zh-CN"/>
              </w:rPr>
              <w:t>у з</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вчин</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ння к</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упц</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йн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г</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п</w:t>
            </w:r>
            <w:r w:rsidR="00063017" w:rsidRPr="00EF7B65">
              <w:rPr>
                <w:rFonts w:ascii="Times New Roman" w:hAnsi="Times New Roman" w:cs="Times New Roman"/>
                <w:i/>
                <w:color w:val="000000"/>
                <w:sz w:val="22"/>
                <w:szCs w:val="22"/>
                <w:lang w:eastAsia="zh-CN"/>
              </w:rPr>
              <w:t>ра</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п</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уш</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ння». Д</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дк</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м</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ж</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 бути </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ф</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м</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будь-яким з</w:t>
            </w:r>
            <w:r w:rsidR="00063017" w:rsidRPr="00EF7B65">
              <w:rPr>
                <w:rFonts w:ascii="Times New Roman" w:hAnsi="Times New Roman" w:cs="Times New Roman"/>
                <w:i/>
                <w:color w:val="000000"/>
                <w:sz w:val="22"/>
                <w:szCs w:val="22"/>
                <w:lang w:eastAsia="zh-CN"/>
              </w:rPr>
              <w:t>аре</w:t>
            </w:r>
            <w:r w:rsidRPr="00EF7B65">
              <w:rPr>
                <w:rFonts w:ascii="Times New Roman" w:hAnsi="Times New Roman" w:cs="Times New Roman"/>
                <w:i/>
                <w:color w:val="000000"/>
                <w:sz w:val="22"/>
                <w:szCs w:val="22"/>
                <w:lang w:eastAsia="zh-CN"/>
              </w:rPr>
              <w:t>є</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ро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ним к</w:t>
            </w:r>
            <w:r w:rsidR="00063017" w:rsidRPr="00EF7B65">
              <w:rPr>
                <w:rFonts w:ascii="Times New Roman" w:hAnsi="Times New Roman" w:cs="Times New Roman"/>
                <w:i/>
                <w:color w:val="000000"/>
                <w:sz w:val="22"/>
                <w:szCs w:val="22"/>
                <w:lang w:eastAsia="zh-CN"/>
              </w:rPr>
              <w:t>ор</w:t>
            </w:r>
            <w:r w:rsidRPr="00EF7B65">
              <w:rPr>
                <w:rFonts w:ascii="Times New Roman" w:hAnsi="Times New Roman" w:cs="Times New Roman"/>
                <w:i/>
                <w:color w:val="000000"/>
                <w:sz w:val="22"/>
                <w:szCs w:val="22"/>
                <w:lang w:eastAsia="zh-CN"/>
              </w:rPr>
              <w:t>и</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тув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ч</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м </w:t>
            </w:r>
            <w:r w:rsidR="00063017" w:rsidRPr="00EF7B65">
              <w:rPr>
                <w:rFonts w:ascii="Times New Roman" w:hAnsi="Times New Roman" w:cs="Times New Roman"/>
                <w:i/>
                <w:color w:val="000000"/>
                <w:sz w:val="22"/>
                <w:szCs w:val="22"/>
                <w:lang w:eastAsia="zh-CN"/>
              </w:rPr>
              <w:t>с</w:t>
            </w:r>
            <w:r w:rsidRPr="00EF7B65">
              <w:rPr>
                <w:rFonts w:ascii="Times New Roman" w:hAnsi="Times New Roman" w:cs="Times New Roman"/>
                <w:i/>
                <w:color w:val="000000"/>
                <w:sz w:val="22"/>
                <w:szCs w:val="22"/>
                <w:lang w:eastAsia="zh-CN"/>
              </w:rPr>
              <w:t>т</w:t>
            </w:r>
            <w:r w:rsidR="00063017" w:rsidRPr="00EF7B65">
              <w:rPr>
                <w:rFonts w:ascii="Times New Roman" w:hAnsi="Times New Roman" w:cs="Times New Roman"/>
                <w:i/>
                <w:color w:val="000000"/>
                <w:sz w:val="22"/>
                <w:szCs w:val="22"/>
                <w:lang w:eastAsia="zh-CN"/>
              </w:rPr>
              <w:t>осо</w:t>
            </w:r>
            <w:r w:rsidRPr="00EF7B65">
              <w:rPr>
                <w:rFonts w:ascii="Times New Roman" w:hAnsi="Times New Roman" w:cs="Times New Roman"/>
                <w:i/>
                <w:color w:val="000000"/>
                <w:sz w:val="22"/>
                <w:szCs w:val="22"/>
                <w:lang w:eastAsia="zh-CN"/>
              </w:rPr>
              <w:t>вн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w:t>
            </w:r>
            <w:r w:rsidR="00063017" w:rsidRPr="00EF7B65">
              <w:rPr>
                <w:rFonts w:ascii="Times New Roman" w:hAnsi="Times New Roman" w:cs="Times New Roman"/>
                <w:i/>
                <w:color w:val="000000"/>
                <w:sz w:val="22"/>
                <w:szCs w:val="22"/>
                <w:lang w:eastAsia="zh-CN"/>
              </w:rPr>
              <w:t>се</w:t>
            </w:r>
            <w:r w:rsidRPr="00EF7B65">
              <w:rPr>
                <w:rFonts w:ascii="Times New Roman" w:hAnsi="Times New Roman" w:cs="Times New Roman"/>
                <w:i/>
                <w:color w:val="000000"/>
                <w:sz w:val="22"/>
                <w:szCs w:val="22"/>
                <w:lang w:eastAsia="zh-CN"/>
              </w:rPr>
              <w:t>б</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 xml:space="preserve"> н</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 xml:space="preserve"> </w:t>
            </w:r>
            <w:r w:rsidR="00063017" w:rsidRPr="00EF7B65">
              <w:rPr>
                <w:rFonts w:ascii="Times New Roman" w:hAnsi="Times New Roman" w:cs="Times New Roman"/>
                <w:i/>
                <w:color w:val="000000"/>
                <w:sz w:val="22"/>
                <w:szCs w:val="22"/>
                <w:lang w:eastAsia="zh-CN"/>
              </w:rPr>
              <w:t>ос</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 xml:space="preserve"> п</w:t>
            </w:r>
            <w:r w:rsidR="00063017" w:rsidRPr="00EF7B65">
              <w:rPr>
                <w:rFonts w:ascii="Times New Roman" w:hAnsi="Times New Roman" w:cs="Times New Roman"/>
                <w:i/>
                <w:color w:val="000000"/>
                <w:sz w:val="22"/>
                <w:szCs w:val="22"/>
                <w:lang w:eastAsia="zh-CN"/>
              </w:rPr>
              <w:t>ерсо</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льних д</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них, вк</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з</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них у й</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г</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 кв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л</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ф</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к</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в</w:t>
            </w:r>
            <w:r w:rsidR="00063017" w:rsidRPr="00EF7B65">
              <w:rPr>
                <w:rFonts w:ascii="Times New Roman" w:hAnsi="Times New Roman" w:cs="Times New Roman"/>
                <w:i/>
                <w:color w:val="000000"/>
                <w:sz w:val="22"/>
                <w:szCs w:val="22"/>
                <w:lang w:eastAsia="zh-CN"/>
              </w:rPr>
              <w:t>а</w:t>
            </w:r>
            <w:r w:rsidRPr="00EF7B65">
              <w:rPr>
                <w:rFonts w:ascii="Times New Roman" w:hAnsi="Times New Roman" w:cs="Times New Roman"/>
                <w:i/>
                <w:color w:val="000000"/>
                <w:sz w:val="22"/>
                <w:szCs w:val="22"/>
                <w:lang w:eastAsia="zh-CN"/>
              </w:rPr>
              <w:t>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 xml:space="preserve">му </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л</w:t>
            </w:r>
            <w:r w:rsidR="00063017" w:rsidRPr="00EF7B65">
              <w:rPr>
                <w:rFonts w:ascii="Times New Roman" w:hAnsi="Times New Roman" w:cs="Times New Roman"/>
                <w:i/>
                <w:color w:val="000000"/>
                <w:sz w:val="22"/>
                <w:szCs w:val="22"/>
                <w:lang w:eastAsia="zh-CN"/>
              </w:rPr>
              <w:t>е</w:t>
            </w:r>
            <w:r w:rsidRPr="00EF7B65">
              <w:rPr>
                <w:rFonts w:ascii="Times New Roman" w:hAnsi="Times New Roman" w:cs="Times New Roman"/>
                <w:i/>
                <w:color w:val="000000"/>
                <w:sz w:val="22"/>
                <w:szCs w:val="22"/>
                <w:lang w:eastAsia="zh-CN"/>
              </w:rPr>
              <w:t>кт</w:t>
            </w:r>
            <w:r w:rsidR="00063017" w:rsidRPr="00EF7B65">
              <w:rPr>
                <w:rFonts w:ascii="Times New Roman" w:hAnsi="Times New Roman" w:cs="Times New Roman"/>
                <w:i/>
                <w:color w:val="000000"/>
                <w:sz w:val="22"/>
                <w:szCs w:val="22"/>
                <w:lang w:eastAsia="zh-CN"/>
              </w:rPr>
              <w:t>ро</w:t>
            </w:r>
            <w:r w:rsidRPr="00EF7B65">
              <w:rPr>
                <w:rFonts w:ascii="Times New Roman" w:hAnsi="Times New Roman" w:cs="Times New Roman"/>
                <w:i/>
                <w:color w:val="000000"/>
                <w:sz w:val="22"/>
                <w:szCs w:val="22"/>
                <w:lang w:eastAsia="zh-CN"/>
              </w:rPr>
              <w:t>нн</w:t>
            </w:r>
            <w:r w:rsidR="00063017" w:rsidRPr="00EF7B65">
              <w:rPr>
                <w:rFonts w:ascii="Times New Roman" w:hAnsi="Times New Roman" w:cs="Times New Roman"/>
                <w:i/>
                <w:color w:val="000000"/>
                <w:sz w:val="22"/>
                <w:szCs w:val="22"/>
                <w:lang w:eastAsia="zh-CN"/>
              </w:rPr>
              <w:t>о</w:t>
            </w:r>
            <w:r w:rsidRPr="00EF7B65">
              <w:rPr>
                <w:rFonts w:ascii="Times New Roman" w:hAnsi="Times New Roman" w:cs="Times New Roman"/>
                <w:i/>
                <w:color w:val="000000"/>
                <w:sz w:val="22"/>
                <w:szCs w:val="22"/>
                <w:lang w:eastAsia="zh-CN"/>
              </w:rPr>
              <w:t>му п</w:t>
            </w:r>
            <w:r w:rsidR="00063017" w:rsidRPr="00EF7B65">
              <w:rPr>
                <w:rFonts w:ascii="Times New Roman" w:hAnsi="Times New Roman" w:cs="Times New Roman"/>
                <w:i/>
                <w:color w:val="000000"/>
                <w:sz w:val="22"/>
                <w:szCs w:val="22"/>
                <w:lang w:eastAsia="zh-CN"/>
              </w:rPr>
              <w:t>і</w:t>
            </w:r>
            <w:r w:rsidRPr="00EF7B65">
              <w:rPr>
                <w:rFonts w:ascii="Times New Roman" w:hAnsi="Times New Roman" w:cs="Times New Roman"/>
                <w:i/>
                <w:color w:val="000000"/>
                <w:sz w:val="22"/>
                <w:szCs w:val="22"/>
                <w:lang w:eastAsia="zh-CN"/>
              </w:rPr>
              <w:t>дпи</w:t>
            </w:r>
            <w:r w:rsidR="00063017" w:rsidRPr="00EF7B65">
              <w:rPr>
                <w:rFonts w:ascii="Times New Roman" w:hAnsi="Times New Roman" w:cs="Times New Roman"/>
                <w:i/>
                <w:color w:val="000000"/>
                <w:sz w:val="22"/>
                <w:szCs w:val="22"/>
                <w:lang w:eastAsia="zh-CN"/>
              </w:rPr>
              <w:t>сі</w:t>
            </w:r>
            <w:r w:rsidRPr="00EF7B65">
              <w:rPr>
                <w:rFonts w:ascii="Times New Roman" w:hAnsi="Times New Roman" w:cs="Times New Roman"/>
                <w:i/>
                <w:color w:val="000000"/>
                <w:sz w:val="22"/>
                <w:szCs w:val="22"/>
                <w:lang w:eastAsia="zh-CN"/>
              </w:rPr>
              <w:t>».</w:t>
            </w:r>
          </w:p>
          <w:p w:rsidR="008F55E6" w:rsidRPr="00EF7B65" w:rsidRDefault="008F55E6"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П</w:t>
            </w:r>
            <w:r w:rsidR="00063017" w:rsidRPr="00EF7B65">
              <w:rPr>
                <w:rFonts w:ascii="Times New Roman" w:hAnsi="Times New Roman" w:cs="Times New Roman"/>
                <w:i/>
                <w:sz w:val="22"/>
                <w:szCs w:val="22"/>
                <w:lang w:eastAsia="zh-CN"/>
              </w:rPr>
              <w:t>ере</w:t>
            </w:r>
            <w:r w:rsidRPr="00EF7B65">
              <w:rPr>
                <w:rFonts w:ascii="Times New Roman" w:hAnsi="Times New Roman" w:cs="Times New Roman"/>
                <w:i/>
                <w:sz w:val="22"/>
                <w:szCs w:val="22"/>
                <w:lang w:eastAsia="zh-CN"/>
              </w:rPr>
              <w:t>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ж</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ць 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д</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є т</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к</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й д</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кум</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нт у вип</w:t>
            </w:r>
            <w:r w:rsidR="00063017" w:rsidRPr="00EF7B65">
              <w:rPr>
                <w:rFonts w:ascii="Times New Roman" w:hAnsi="Times New Roman" w:cs="Times New Roman"/>
                <w:i/>
                <w:sz w:val="22"/>
                <w:szCs w:val="22"/>
                <w:lang w:eastAsia="zh-CN"/>
              </w:rPr>
              <w:t>а</w:t>
            </w:r>
            <w:r w:rsidR="007C564F" w:rsidRPr="00EF7B65">
              <w:rPr>
                <w:rFonts w:ascii="Times New Roman" w:hAnsi="Times New Roman" w:cs="Times New Roman"/>
                <w:i/>
                <w:sz w:val="22"/>
                <w:szCs w:val="22"/>
                <w:lang w:eastAsia="zh-CN"/>
              </w:rPr>
              <w:t>д</w:t>
            </w:r>
            <w:r w:rsidRPr="00EF7B65">
              <w:rPr>
                <w:rFonts w:ascii="Times New Roman" w:hAnsi="Times New Roman" w:cs="Times New Roman"/>
                <w:i/>
                <w:sz w:val="22"/>
                <w:szCs w:val="22"/>
                <w:lang w:eastAsia="zh-CN"/>
              </w:rPr>
              <w:t>ку в</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д</w:t>
            </w:r>
            <w:r w:rsidR="00063017" w:rsidRPr="00EF7B65">
              <w:rPr>
                <w:rFonts w:ascii="Times New Roman" w:hAnsi="Times New Roman" w:cs="Times New Roman"/>
                <w:i/>
                <w:sz w:val="22"/>
                <w:szCs w:val="22"/>
                <w:lang w:eastAsia="zh-CN"/>
              </w:rPr>
              <w:t>с</w:t>
            </w:r>
            <w:r w:rsidRPr="00EF7B65">
              <w:rPr>
                <w:rFonts w:ascii="Times New Roman" w:hAnsi="Times New Roman" w:cs="Times New Roman"/>
                <w:i/>
                <w:sz w:val="22"/>
                <w:szCs w:val="22"/>
                <w:lang w:eastAsia="zh-CN"/>
              </w:rPr>
              <w:t>утн</w:t>
            </w:r>
            <w:r w:rsidR="00063017" w:rsidRPr="00EF7B65">
              <w:rPr>
                <w:rFonts w:ascii="Times New Roman" w:hAnsi="Times New Roman" w:cs="Times New Roman"/>
                <w:i/>
                <w:sz w:val="22"/>
                <w:szCs w:val="22"/>
                <w:lang w:eastAsia="zh-CN"/>
              </w:rPr>
              <w:t>ос</w:t>
            </w:r>
            <w:r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 xml:space="preserve"> </w:t>
            </w:r>
            <w:r w:rsidR="007C564F" w:rsidRPr="00EF7B65">
              <w:rPr>
                <w:rFonts w:ascii="Times New Roman" w:hAnsi="Times New Roman" w:cs="Times New Roman"/>
                <w:i/>
                <w:sz w:val="22"/>
                <w:szCs w:val="22"/>
                <w:lang w:eastAsia="zh-CN"/>
              </w:rPr>
              <w:t>д</w:t>
            </w:r>
            <w:r w:rsidR="00063017" w:rsidRPr="00EF7B65">
              <w:rPr>
                <w:rFonts w:ascii="Times New Roman" w:hAnsi="Times New Roman" w:cs="Times New Roman"/>
                <w:i/>
                <w:sz w:val="22"/>
                <w:szCs w:val="22"/>
                <w:lang w:eastAsia="zh-CN"/>
              </w:rPr>
              <w:t>ос</w:t>
            </w:r>
            <w:r w:rsidR="007C564F" w:rsidRPr="00EF7B65">
              <w:rPr>
                <w:rFonts w:ascii="Times New Roman" w:hAnsi="Times New Roman" w:cs="Times New Roman"/>
                <w:i/>
                <w:sz w:val="22"/>
                <w:szCs w:val="22"/>
                <w:lang w:eastAsia="zh-CN"/>
              </w:rPr>
              <w:t>тупу д</w:t>
            </w:r>
            <w:r w:rsidR="00063017" w:rsidRPr="00EF7B65">
              <w:rPr>
                <w:rFonts w:ascii="Times New Roman" w:hAnsi="Times New Roman" w:cs="Times New Roman"/>
                <w:i/>
                <w:sz w:val="22"/>
                <w:szCs w:val="22"/>
                <w:lang w:eastAsia="zh-CN"/>
              </w:rPr>
              <w:t>о</w:t>
            </w:r>
            <w:r w:rsidR="007C564F" w:rsidRPr="00EF7B65">
              <w:rPr>
                <w:rFonts w:ascii="Times New Roman" w:hAnsi="Times New Roman" w:cs="Times New Roman"/>
                <w:i/>
                <w:sz w:val="22"/>
                <w:szCs w:val="22"/>
                <w:lang w:eastAsia="zh-CN"/>
              </w:rPr>
              <w:t xml:space="preserve"> </w:t>
            </w:r>
            <w:r w:rsidR="00063017" w:rsidRPr="00EF7B65">
              <w:rPr>
                <w:rFonts w:ascii="Times New Roman" w:hAnsi="Times New Roman" w:cs="Times New Roman"/>
                <w:i/>
                <w:sz w:val="22"/>
                <w:szCs w:val="22"/>
                <w:lang w:eastAsia="zh-CN"/>
              </w:rPr>
              <w:t>Ре</w:t>
            </w:r>
            <w:r w:rsidR="007C564F" w:rsidRPr="00EF7B65">
              <w:rPr>
                <w:rFonts w:ascii="Times New Roman" w:hAnsi="Times New Roman" w:cs="Times New Roman"/>
                <w:i/>
                <w:sz w:val="22"/>
                <w:szCs w:val="22"/>
                <w:lang w:eastAsia="zh-CN"/>
              </w:rPr>
              <w:t>є</w:t>
            </w:r>
            <w:r w:rsidR="00063017" w:rsidRPr="00EF7B65">
              <w:rPr>
                <w:rFonts w:ascii="Times New Roman" w:hAnsi="Times New Roman" w:cs="Times New Roman"/>
                <w:i/>
                <w:sz w:val="22"/>
                <w:szCs w:val="22"/>
                <w:lang w:eastAsia="zh-CN"/>
              </w:rPr>
              <w:t>с</w:t>
            </w:r>
            <w:r w:rsidR="007C564F"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р</w:t>
            </w:r>
            <w:r w:rsidR="007C564F" w:rsidRPr="00EF7B65">
              <w:rPr>
                <w:rFonts w:ascii="Times New Roman" w:hAnsi="Times New Roman" w:cs="Times New Roman"/>
                <w:i/>
                <w:sz w:val="22"/>
                <w:szCs w:val="22"/>
                <w:lang w:eastAsia="zh-CN"/>
              </w:rPr>
              <w:t>у</w:t>
            </w:r>
          </w:p>
        </w:tc>
      </w:tr>
      <w:tr w:rsidR="002E1411" w:rsidRPr="00EF7B65" w:rsidTr="009A412F">
        <w:trPr>
          <w:trHeight w:val="2152"/>
        </w:trPr>
        <w:tc>
          <w:tcPr>
            <w:tcW w:w="657"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lastRenderedPageBreak/>
              <w:t>2</w:t>
            </w:r>
          </w:p>
        </w:tc>
        <w:tc>
          <w:tcPr>
            <w:tcW w:w="4820"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був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удж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ний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ливих 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тив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 х</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ництв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ш</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х</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й</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дмив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шт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з як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знят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 у</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ядку</w:t>
            </w:r>
          </w:p>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6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4838" w:type="dxa"/>
            <w:vMerge w:val="restart"/>
            <w:tcBorders>
              <w:top w:val="single" w:sz="8" w:space="0" w:color="000000"/>
              <w:left w:val="single" w:sz="8" w:space="0" w:color="000000"/>
              <w:right w:val="single" w:sz="8"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вний витяг з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ми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явн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ний у п</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еро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тить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ть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нь,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дб</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них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льним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ес</w:t>
            </w:r>
            <w:r w:rsidRPr="00EF7B65">
              <w:rPr>
                <w:rFonts w:ascii="Times New Roman" w:hAnsi="Times New Roman" w:cs="Times New Roman"/>
                <w:sz w:val="22"/>
                <w:szCs w:val="22"/>
                <w:lang w:eastAsia="zh-CN"/>
              </w:rPr>
              <w:t>у</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льним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Ук</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їни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 бути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идцятид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w:t>
            </w:r>
            <w:proofErr w:type="spellEnd"/>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внини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w:t>
            </w:r>
          </w:p>
        </w:tc>
      </w:tr>
      <w:tr w:rsidR="002E1411" w:rsidRPr="00EF7B65" w:rsidTr="009A412F">
        <w:trPr>
          <w:trHeight w:val="1889"/>
        </w:trPr>
        <w:tc>
          <w:tcPr>
            <w:tcW w:w="657"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3</w:t>
            </w:r>
          </w:p>
        </w:tc>
        <w:tc>
          <w:tcPr>
            <w:tcW w:w="4820"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ері</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бу,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итягнут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вик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дитяч</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чи будь-якими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ми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людьми.</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12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4838" w:type="dxa"/>
            <w:vMerge/>
            <w:tcBorders>
              <w:top w:val="single" w:sz="8" w:space="0" w:color="000000"/>
              <w:left w:val="single" w:sz="8" w:space="0" w:color="000000"/>
              <w:right w:val="single" w:sz="8" w:space="0" w:color="000000"/>
            </w:tcBorders>
          </w:tcPr>
          <w:p w:rsidR="002E1411" w:rsidRPr="00EF7B65" w:rsidRDefault="002E1411" w:rsidP="00A86D20">
            <w:pPr>
              <w:widowControl/>
              <w:suppressAutoHyphens/>
              <w:snapToGrid w:val="0"/>
              <w:spacing w:line="252" w:lineRule="auto"/>
              <w:rPr>
                <w:rFonts w:ascii="Times New Roman" w:hAnsi="Times New Roman" w:cs="Times New Roman"/>
                <w:sz w:val="22"/>
                <w:szCs w:val="22"/>
                <w:lang w:eastAsia="zh-CN"/>
              </w:rPr>
            </w:pPr>
          </w:p>
        </w:tc>
      </w:tr>
      <w:tr w:rsidR="002E1411" w:rsidRPr="00EF7B65" w:rsidTr="009A412F">
        <w:trPr>
          <w:trHeight w:val="862"/>
        </w:trPr>
        <w:tc>
          <w:tcPr>
            <w:tcW w:w="657"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4</w:t>
            </w:r>
          </w:p>
        </w:tc>
        <w:tc>
          <w:tcPr>
            <w:tcW w:w="4820" w:type="dxa"/>
            <w:tcBorders>
              <w:top w:val="single" w:sz="8" w:space="0" w:color="000000"/>
              <w:left w:val="single" w:sz="8" w:space="0" w:color="000000"/>
              <w:bottom w:val="single" w:sz="8" w:space="0" w:color="000000"/>
            </w:tcBorders>
          </w:tcPr>
          <w:p w:rsidR="002E1411" w:rsidRPr="00EF7B65" w:rsidRDefault="002E1411" w:rsidP="00A86D20">
            <w:pPr>
              <w:widowControl/>
              <w:suppressAutoHyphens/>
              <w:ind w:left="100" w:firstLine="1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вик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ним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влю,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изв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са</w:t>
            </w:r>
            <w:r w:rsidRPr="00EF7B65">
              <w:rPr>
                <w:rFonts w:ascii="Times New Roman" w:hAnsi="Times New Roman" w:cs="Times New Roman"/>
                <w:sz w:val="22"/>
                <w:szCs w:val="22"/>
                <w:lang w:eastAsia="zh-CN"/>
              </w:rPr>
              <w:t>нкц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у вигляд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шт</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дшк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збитк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тяг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Pr="00EF7B65">
              <w:rPr>
                <w:rFonts w:ascii="Times New Roman" w:hAnsi="Times New Roman" w:cs="Times New Roman"/>
                <w:sz w:val="22"/>
                <w:szCs w:val="22"/>
                <w:lang w:eastAsia="zh-CN"/>
              </w:rPr>
              <w:lastRenderedPageBreak/>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ь</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х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w:t>
            </w:r>
          </w:p>
          <w:p w:rsidR="002E1411" w:rsidRPr="00EF7B65" w:rsidRDefault="002E1411" w:rsidP="00A86D20">
            <w:pPr>
              <w:widowControl/>
              <w:suppressAutoHyphens/>
              <w:ind w:left="100" w:firstLine="1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ц 14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4838" w:type="dxa"/>
            <w:tcBorders>
              <w:top w:val="single" w:sz="8" w:space="0" w:color="000000"/>
              <w:left w:val="single" w:sz="8" w:space="0" w:color="000000"/>
              <w:bottom w:val="single" w:sz="8" w:space="0" w:color="000000"/>
              <w:right w:val="single" w:sz="8" w:space="0" w:color="000000"/>
            </w:tcBorders>
          </w:tcPr>
          <w:p w:rsidR="002E1411" w:rsidRPr="00EF7B65" w:rsidRDefault="002E1411" w:rsidP="00A86D20">
            <w:pPr>
              <w:widowControl/>
              <w:suppressAutoHyphens/>
              <w:ind w:left="140"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lastRenderedPageBreak/>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тить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ж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жц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орі</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ць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ним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 </w:t>
            </w:r>
            <w:r w:rsidRPr="00EF7B65">
              <w:rPr>
                <w:rFonts w:ascii="Times New Roman" w:hAnsi="Times New Roman" w:cs="Times New Roman"/>
                <w:sz w:val="22"/>
                <w:szCs w:val="22"/>
                <w:lang w:eastAsia="zh-CN"/>
              </w:rPr>
              <w:lastRenderedPageBreak/>
              <w:t>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влю,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изв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ли б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са</w:t>
            </w:r>
            <w:r w:rsidRPr="00EF7B65">
              <w:rPr>
                <w:rFonts w:ascii="Times New Roman" w:hAnsi="Times New Roman" w:cs="Times New Roman"/>
                <w:sz w:val="22"/>
                <w:szCs w:val="22"/>
                <w:lang w:eastAsia="zh-CN"/>
              </w:rPr>
              <w:t>нкц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у вигляд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шт</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дшк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збитк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вжиття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для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єї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зв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ючи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явн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ви для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 в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у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w:t>
            </w:r>
          </w:p>
        </w:tc>
      </w:tr>
    </w:tbl>
    <w:p w:rsidR="002E1411" w:rsidRPr="00EF7B65" w:rsidRDefault="002E1411" w:rsidP="00A86D20">
      <w:pPr>
        <w:widowControl/>
        <w:suppressAutoHyphens/>
        <w:rPr>
          <w:rFonts w:ascii="Times New Roman" w:hAnsi="Times New Roman" w:cs="Times New Roman"/>
          <w:sz w:val="22"/>
          <w:szCs w:val="22"/>
          <w:lang w:eastAsia="zh-CN"/>
        </w:rPr>
      </w:pPr>
    </w:p>
    <w:p w:rsidR="002E1411" w:rsidRPr="00EF7B65" w:rsidRDefault="002E1411" w:rsidP="00A86D20">
      <w:pPr>
        <w:widowControl/>
        <w:suppressAutoHyphens/>
        <w:jc w:val="center"/>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3.2. Д</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кум</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нти, як</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н</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д</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ють</w:t>
      </w:r>
      <w:r w:rsidR="00063017" w:rsidRPr="00EF7B65">
        <w:rPr>
          <w:rFonts w:ascii="Times New Roman" w:hAnsi="Times New Roman" w:cs="Times New Roman"/>
          <w:b/>
          <w:sz w:val="22"/>
          <w:szCs w:val="22"/>
          <w:lang w:eastAsia="zh-CN"/>
        </w:rPr>
        <w:t>с</w:t>
      </w:r>
      <w:r w:rsidRPr="00EF7B65">
        <w:rPr>
          <w:rFonts w:ascii="Times New Roman" w:hAnsi="Times New Roman" w:cs="Times New Roman"/>
          <w:b/>
          <w:sz w:val="22"/>
          <w:szCs w:val="22"/>
          <w:lang w:eastAsia="zh-CN"/>
        </w:rPr>
        <w:t>я П</w:t>
      </w:r>
      <w:r w:rsidR="00063017" w:rsidRPr="00EF7B65">
        <w:rPr>
          <w:rFonts w:ascii="Times New Roman" w:hAnsi="Times New Roman" w:cs="Times New Roman"/>
          <w:b/>
          <w:sz w:val="22"/>
          <w:szCs w:val="22"/>
          <w:lang w:eastAsia="zh-CN"/>
        </w:rPr>
        <w:t>ЕРЕ</w:t>
      </w:r>
      <w:r w:rsidRPr="00EF7B65">
        <w:rPr>
          <w:rFonts w:ascii="Times New Roman" w:hAnsi="Times New Roman" w:cs="Times New Roman"/>
          <w:b/>
          <w:sz w:val="22"/>
          <w:szCs w:val="22"/>
          <w:lang w:eastAsia="zh-CN"/>
        </w:rPr>
        <w:t>М</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ЖЦ</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М (ф</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зичн</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ю </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б</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ю чи ф</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зичн</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ю </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б</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ю — п</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дп</w:t>
      </w:r>
      <w:r w:rsidR="00063017" w:rsidRPr="00EF7B65">
        <w:rPr>
          <w:rFonts w:ascii="Times New Roman" w:hAnsi="Times New Roman" w:cs="Times New Roman"/>
          <w:b/>
          <w:sz w:val="22"/>
          <w:szCs w:val="22"/>
          <w:lang w:eastAsia="zh-CN"/>
        </w:rPr>
        <w:t>р</w:t>
      </w:r>
      <w:r w:rsidRPr="00EF7B65">
        <w:rPr>
          <w:rFonts w:ascii="Times New Roman" w:hAnsi="Times New Roman" w:cs="Times New Roman"/>
          <w:b/>
          <w:sz w:val="22"/>
          <w:szCs w:val="22"/>
          <w:lang w:eastAsia="zh-CN"/>
        </w:rPr>
        <w:t>иємц</w:t>
      </w:r>
      <w:r w:rsidR="00063017" w:rsidRPr="00EF7B65">
        <w:rPr>
          <w:rFonts w:ascii="Times New Roman" w:hAnsi="Times New Roman" w:cs="Times New Roman"/>
          <w:b/>
          <w:sz w:val="22"/>
          <w:szCs w:val="22"/>
          <w:lang w:eastAsia="zh-CN"/>
        </w:rPr>
        <w:t>е</w:t>
      </w:r>
      <w:r w:rsidRPr="00EF7B65">
        <w:rPr>
          <w:rFonts w:ascii="Times New Roman" w:hAnsi="Times New Roman" w:cs="Times New Roman"/>
          <w:sz w:val="22"/>
          <w:szCs w:val="22"/>
          <w:lang w:eastAsia="zh-CN"/>
        </w:rPr>
        <w:t>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748"/>
        <w:gridCol w:w="5030"/>
      </w:tblGrid>
      <w:tr w:rsidR="002E1411" w:rsidRPr="00EF7B65" w:rsidTr="00054064">
        <w:trPr>
          <w:trHeight w:val="679"/>
        </w:trPr>
        <w:tc>
          <w:tcPr>
            <w:tcW w:w="587" w:type="dxa"/>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w:t>
            </w:r>
          </w:p>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з/п</w:t>
            </w:r>
          </w:p>
        </w:tc>
        <w:tc>
          <w:tcPr>
            <w:tcW w:w="4748" w:type="dxa"/>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Вим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 xml:space="preserve">ги п.47 </w:t>
            </w:r>
            <w:r w:rsidR="00063017" w:rsidRPr="00EF7B65">
              <w:rPr>
                <w:rFonts w:ascii="Times New Roman" w:hAnsi="Times New Roman" w:cs="Times New Roman"/>
                <w:i/>
                <w:sz w:val="22"/>
                <w:szCs w:val="22"/>
                <w:lang w:eastAsia="zh-CN"/>
              </w:rPr>
              <w:t>Осо</w:t>
            </w:r>
            <w:r w:rsidRPr="00EF7B65">
              <w:rPr>
                <w:rFonts w:ascii="Times New Roman" w:hAnsi="Times New Roman" w:cs="Times New Roman"/>
                <w:i/>
                <w:sz w:val="22"/>
                <w:szCs w:val="22"/>
                <w:lang w:eastAsia="zh-CN"/>
              </w:rPr>
              <w:t>блив</w:t>
            </w:r>
            <w:r w:rsidR="00063017" w:rsidRPr="00EF7B65">
              <w:rPr>
                <w:rFonts w:ascii="Times New Roman" w:hAnsi="Times New Roman" w:cs="Times New Roman"/>
                <w:i/>
                <w:sz w:val="22"/>
                <w:szCs w:val="22"/>
                <w:lang w:eastAsia="zh-CN"/>
              </w:rPr>
              <w:t>ос</w:t>
            </w:r>
            <w:r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й</w:t>
            </w:r>
          </w:p>
          <w:p w:rsidR="002E1411" w:rsidRPr="00EF7B65" w:rsidRDefault="002E1411" w:rsidP="00A86D20">
            <w:pPr>
              <w:widowControl/>
              <w:suppressAutoHyphens/>
              <w:ind w:left="100"/>
              <w:jc w:val="both"/>
              <w:rPr>
                <w:rFonts w:ascii="Times New Roman" w:hAnsi="Times New Roman" w:cs="Times New Roman"/>
                <w:i/>
                <w:sz w:val="22"/>
                <w:szCs w:val="22"/>
                <w:lang w:eastAsia="zh-CN"/>
              </w:rPr>
            </w:pPr>
          </w:p>
        </w:tc>
        <w:tc>
          <w:tcPr>
            <w:tcW w:w="5030" w:type="dxa"/>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i/>
                <w:sz w:val="22"/>
                <w:szCs w:val="22"/>
                <w:lang w:eastAsia="zh-CN"/>
              </w:rPr>
              <w:t>П</w:t>
            </w:r>
            <w:r w:rsidR="00063017" w:rsidRPr="00EF7B65">
              <w:rPr>
                <w:rFonts w:ascii="Times New Roman" w:hAnsi="Times New Roman" w:cs="Times New Roman"/>
                <w:i/>
                <w:sz w:val="22"/>
                <w:szCs w:val="22"/>
                <w:lang w:eastAsia="zh-CN"/>
              </w:rPr>
              <w:t>ере</w:t>
            </w:r>
            <w:r w:rsidRPr="00EF7B65">
              <w:rPr>
                <w:rFonts w:ascii="Times New Roman" w:hAnsi="Times New Roman" w:cs="Times New Roman"/>
                <w:i/>
                <w:sz w:val="22"/>
                <w:szCs w:val="22"/>
                <w:lang w:eastAsia="zh-CN"/>
              </w:rPr>
              <w:t>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ж</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ць т</w:t>
            </w:r>
            <w:r w:rsidR="00063017" w:rsidRPr="00EF7B65">
              <w:rPr>
                <w:rFonts w:ascii="Times New Roman" w:hAnsi="Times New Roman" w:cs="Times New Roman"/>
                <w:i/>
                <w:sz w:val="22"/>
                <w:szCs w:val="22"/>
                <w:lang w:eastAsia="zh-CN"/>
              </w:rPr>
              <w:t>ор</w:t>
            </w:r>
            <w:r w:rsidRPr="00EF7B65">
              <w:rPr>
                <w:rFonts w:ascii="Times New Roman" w:hAnsi="Times New Roman" w:cs="Times New Roman"/>
                <w:i/>
                <w:sz w:val="22"/>
                <w:szCs w:val="22"/>
                <w:lang w:eastAsia="zh-CN"/>
              </w:rPr>
              <w:t>г</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в 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 xml:space="preserve"> вик</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ння вим</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 xml:space="preserve">ги п.47 </w:t>
            </w:r>
            <w:r w:rsidR="00063017" w:rsidRPr="00EF7B65">
              <w:rPr>
                <w:rFonts w:ascii="Times New Roman" w:hAnsi="Times New Roman" w:cs="Times New Roman"/>
                <w:i/>
                <w:sz w:val="22"/>
                <w:szCs w:val="22"/>
                <w:lang w:eastAsia="zh-CN"/>
              </w:rPr>
              <w:t>Осо</w:t>
            </w:r>
            <w:r w:rsidRPr="00EF7B65">
              <w:rPr>
                <w:rFonts w:ascii="Times New Roman" w:hAnsi="Times New Roman" w:cs="Times New Roman"/>
                <w:i/>
                <w:sz w:val="22"/>
                <w:szCs w:val="22"/>
                <w:lang w:eastAsia="zh-CN"/>
              </w:rPr>
              <w:t>блив</w:t>
            </w:r>
            <w:r w:rsidR="00063017" w:rsidRPr="00EF7B65">
              <w:rPr>
                <w:rFonts w:ascii="Times New Roman" w:hAnsi="Times New Roman" w:cs="Times New Roman"/>
                <w:i/>
                <w:sz w:val="22"/>
                <w:szCs w:val="22"/>
                <w:lang w:eastAsia="zh-CN"/>
              </w:rPr>
              <w:t>ос</w:t>
            </w:r>
            <w:r w:rsidRPr="00EF7B65">
              <w:rPr>
                <w:rFonts w:ascii="Times New Roman" w:hAnsi="Times New Roman" w:cs="Times New Roman"/>
                <w:i/>
                <w:sz w:val="22"/>
                <w:szCs w:val="22"/>
                <w:lang w:eastAsia="zh-CN"/>
              </w:rPr>
              <w:t>т</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й п</w:t>
            </w:r>
            <w:r w:rsidR="00063017" w:rsidRPr="00EF7B65">
              <w:rPr>
                <w:rFonts w:ascii="Times New Roman" w:hAnsi="Times New Roman" w:cs="Times New Roman"/>
                <w:i/>
                <w:sz w:val="22"/>
                <w:szCs w:val="22"/>
                <w:lang w:eastAsia="zh-CN"/>
              </w:rPr>
              <w:t>о</w:t>
            </w:r>
            <w:r w:rsidRPr="00EF7B65">
              <w:rPr>
                <w:rFonts w:ascii="Times New Roman" w:hAnsi="Times New Roman" w:cs="Times New Roman"/>
                <w:i/>
                <w:sz w:val="22"/>
                <w:szCs w:val="22"/>
                <w:lang w:eastAsia="zh-CN"/>
              </w:rPr>
              <w:t>вин</w:t>
            </w:r>
            <w:r w:rsidR="00063017" w:rsidRPr="00EF7B65">
              <w:rPr>
                <w:rFonts w:ascii="Times New Roman" w:hAnsi="Times New Roman" w:cs="Times New Roman"/>
                <w:i/>
                <w:sz w:val="22"/>
                <w:szCs w:val="22"/>
                <w:lang w:eastAsia="zh-CN"/>
              </w:rPr>
              <w:t>е</w:t>
            </w:r>
            <w:r w:rsidRPr="00EF7B65">
              <w:rPr>
                <w:rFonts w:ascii="Times New Roman" w:hAnsi="Times New Roman" w:cs="Times New Roman"/>
                <w:i/>
                <w:sz w:val="22"/>
                <w:szCs w:val="22"/>
                <w:lang w:eastAsia="zh-CN"/>
              </w:rPr>
              <w:t>н н</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д</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ти т</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 xml:space="preserve">ку </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нф</w:t>
            </w:r>
            <w:r w:rsidR="00063017" w:rsidRPr="00EF7B65">
              <w:rPr>
                <w:rFonts w:ascii="Times New Roman" w:hAnsi="Times New Roman" w:cs="Times New Roman"/>
                <w:i/>
                <w:sz w:val="22"/>
                <w:szCs w:val="22"/>
                <w:lang w:eastAsia="zh-CN"/>
              </w:rPr>
              <w:t>ор</w:t>
            </w:r>
            <w:r w:rsidRPr="00EF7B65">
              <w:rPr>
                <w:rFonts w:ascii="Times New Roman" w:hAnsi="Times New Roman" w:cs="Times New Roman"/>
                <w:i/>
                <w:sz w:val="22"/>
                <w:szCs w:val="22"/>
                <w:lang w:eastAsia="zh-CN"/>
              </w:rPr>
              <w:t>м</w:t>
            </w:r>
            <w:r w:rsidR="00063017" w:rsidRPr="00EF7B65">
              <w:rPr>
                <w:rFonts w:ascii="Times New Roman" w:hAnsi="Times New Roman" w:cs="Times New Roman"/>
                <w:i/>
                <w:sz w:val="22"/>
                <w:szCs w:val="22"/>
                <w:lang w:eastAsia="zh-CN"/>
              </w:rPr>
              <w:t>а</w:t>
            </w:r>
            <w:r w:rsidRPr="00EF7B65">
              <w:rPr>
                <w:rFonts w:ascii="Times New Roman" w:hAnsi="Times New Roman" w:cs="Times New Roman"/>
                <w:i/>
                <w:sz w:val="22"/>
                <w:szCs w:val="22"/>
                <w:lang w:eastAsia="zh-CN"/>
              </w:rPr>
              <w:t>ц</w:t>
            </w:r>
            <w:r w:rsidR="00063017" w:rsidRPr="00EF7B65">
              <w:rPr>
                <w:rFonts w:ascii="Times New Roman" w:hAnsi="Times New Roman" w:cs="Times New Roman"/>
                <w:i/>
                <w:sz w:val="22"/>
                <w:szCs w:val="22"/>
                <w:lang w:eastAsia="zh-CN"/>
              </w:rPr>
              <w:t>і</w:t>
            </w:r>
            <w:r w:rsidRPr="00EF7B65">
              <w:rPr>
                <w:rFonts w:ascii="Times New Roman" w:hAnsi="Times New Roman" w:cs="Times New Roman"/>
                <w:i/>
                <w:sz w:val="22"/>
                <w:szCs w:val="22"/>
                <w:lang w:eastAsia="zh-CN"/>
              </w:rPr>
              <w:t>ю:</w:t>
            </w:r>
          </w:p>
        </w:tc>
      </w:tr>
      <w:tr w:rsidR="002E1411" w:rsidRPr="00EF7B65" w:rsidTr="00054064">
        <w:trPr>
          <w:trHeight w:val="448"/>
        </w:trPr>
        <w:tc>
          <w:tcPr>
            <w:tcW w:w="587" w:type="dxa"/>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1</w:t>
            </w:r>
          </w:p>
        </w:tc>
        <w:tc>
          <w:tcPr>
            <w:tcW w:w="4748" w:type="dxa"/>
          </w:tcPr>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иємця,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бу,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итягнут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w:t>
            </w:r>
          </w:p>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3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5030" w:type="dxa"/>
          </w:tcPr>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для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 в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 буд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ийм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гляд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дку,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ю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вдяки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ж </w:t>
            </w:r>
            <w:proofErr w:type="spellStart"/>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орро</w:t>
            </w:r>
            <w:proofErr w:type="spellEnd"/>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є</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вчинили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w:t>
            </w:r>
          </w:p>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Якщ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ники -Ф</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як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вили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ь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ду </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КПП, 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 xml:space="preserve">з </w:t>
            </w:r>
            <w:proofErr w:type="spellStart"/>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з</w:t>
            </w:r>
            <w:proofErr w:type="spellEnd"/>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ють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внику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дку з  Єдин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є</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 xml:space="preserve">у </w:t>
            </w:r>
            <w:r w:rsidR="00063017" w:rsidRPr="00EF7B65">
              <w:rPr>
                <w:rFonts w:ascii="Times New Roman" w:hAnsi="Times New Roman" w:cs="Times New Roman"/>
                <w:sz w:val="22"/>
                <w:szCs w:val="22"/>
                <w:lang w:eastAsia="zh-CN"/>
              </w:rPr>
              <w:t>осі</w:t>
            </w:r>
            <w:r w:rsidRPr="00EF7B65">
              <w:rPr>
                <w:rFonts w:ascii="Times New Roman" w:hAnsi="Times New Roman" w:cs="Times New Roman"/>
                <w:sz w:val="22"/>
                <w:szCs w:val="22"/>
                <w:lang w:eastAsia="zh-CN"/>
              </w:rPr>
              <w:t>б, як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вчинили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як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ю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йд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упц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 xml:space="preserve">би,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ну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ЗК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пи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ьм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вий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пит.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 бути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идцятид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w:t>
            </w:r>
            <w:proofErr w:type="spellEnd"/>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внини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p>
        </w:tc>
      </w:tr>
      <w:tr w:rsidR="002E1411" w:rsidRPr="00EF7B65" w:rsidTr="00054064">
        <w:trPr>
          <w:trHeight w:val="2152"/>
        </w:trPr>
        <w:tc>
          <w:tcPr>
            <w:tcW w:w="587" w:type="dxa"/>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2</w:t>
            </w:r>
          </w:p>
        </w:tc>
        <w:tc>
          <w:tcPr>
            <w:tcW w:w="4748" w:type="dxa"/>
          </w:tcPr>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бул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удж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 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ливих 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тив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 х</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ар</w:t>
            </w:r>
            <w:r w:rsidRPr="00EF7B65">
              <w:rPr>
                <w:rFonts w:ascii="Times New Roman" w:hAnsi="Times New Roman" w:cs="Times New Roman"/>
                <w:sz w:val="22"/>
                <w:szCs w:val="22"/>
                <w:lang w:eastAsia="zh-CN"/>
              </w:rPr>
              <w:t>ництв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дмив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шт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з як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знят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 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му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ядку</w:t>
            </w:r>
          </w:p>
          <w:p w:rsidR="002E1411" w:rsidRPr="00EF7B65" w:rsidRDefault="002E1411" w:rsidP="00A86D20">
            <w:pPr>
              <w:widowControl/>
              <w:suppressAutoHyphens/>
              <w:ind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5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5030" w:type="dxa"/>
            <w:vMerge w:val="restart"/>
          </w:tcPr>
          <w:p w:rsidR="002E1411" w:rsidRPr="00EF7B65" w:rsidRDefault="002E1411" w:rsidP="00A86D20">
            <w:pPr>
              <w:widowControl/>
              <w:suppressAutoHyphens/>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вний витяг з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тичн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ми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к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явн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ний у п</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еро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й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кт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тить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утн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ть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удим</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нь,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дб</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ч</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них к</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льним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ес</w:t>
            </w:r>
            <w:r w:rsidRPr="00EF7B65">
              <w:rPr>
                <w:rFonts w:ascii="Times New Roman" w:hAnsi="Times New Roman" w:cs="Times New Roman"/>
                <w:sz w:val="22"/>
                <w:szCs w:val="22"/>
                <w:lang w:eastAsia="zh-CN"/>
              </w:rPr>
              <w:t>у</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льним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Ук</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їни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зичн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ї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би,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 бути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w:t>
            </w:r>
            <w:proofErr w:type="spellStart"/>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идцятид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w:t>
            </w:r>
            <w:proofErr w:type="spellEnd"/>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внини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кум</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w:t>
            </w:r>
          </w:p>
        </w:tc>
      </w:tr>
      <w:tr w:rsidR="002E1411" w:rsidRPr="00EF7B65" w:rsidTr="00054064">
        <w:trPr>
          <w:trHeight w:val="1334"/>
        </w:trPr>
        <w:tc>
          <w:tcPr>
            <w:tcW w:w="587" w:type="dxa"/>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3</w:t>
            </w:r>
          </w:p>
        </w:tc>
        <w:tc>
          <w:tcPr>
            <w:tcW w:w="4748" w:type="dxa"/>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зичну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бу,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є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итягнут</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вчин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 вик</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и</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нням дитяч</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чи будь-якими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ми т</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людьми</w:t>
            </w:r>
          </w:p>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дпункт 12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5030" w:type="dxa"/>
            <w:vMerge/>
          </w:tcPr>
          <w:p w:rsidR="002E1411" w:rsidRPr="00EF7B65" w:rsidRDefault="002E1411" w:rsidP="00A86D20">
            <w:pPr>
              <w:widowControl/>
              <w:suppressAutoHyphens/>
              <w:snapToGrid w:val="0"/>
              <w:spacing w:line="252" w:lineRule="auto"/>
              <w:rPr>
                <w:rFonts w:ascii="Times New Roman" w:hAnsi="Times New Roman" w:cs="Times New Roman"/>
                <w:sz w:val="22"/>
                <w:szCs w:val="22"/>
                <w:lang w:eastAsia="zh-CN"/>
              </w:rPr>
            </w:pPr>
          </w:p>
        </w:tc>
      </w:tr>
      <w:tr w:rsidR="002E1411" w:rsidRPr="00EF7B65" w:rsidTr="00054064">
        <w:trPr>
          <w:trHeight w:val="862"/>
        </w:trPr>
        <w:tc>
          <w:tcPr>
            <w:tcW w:w="587" w:type="dxa"/>
          </w:tcPr>
          <w:p w:rsidR="002E1411" w:rsidRPr="00EF7B65" w:rsidRDefault="002E1411" w:rsidP="00A86D20">
            <w:pPr>
              <w:widowControl/>
              <w:suppressAutoHyphens/>
              <w:ind w:left="100"/>
              <w:jc w:val="center"/>
              <w:rPr>
                <w:rFonts w:ascii="Times New Roman" w:hAnsi="Times New Roman" w:cs="Times New Roman"/>
                <w:sz w:val="22"/>
                <w:szCs w:val="22"/>
                <w:lang w:eastAsia="zh-CN"/>
              </w:rPr>
            </w:pPr>
            <w:r w:rsidRPr="00EF7B65">
              <w:rPr>
                <w:rFonts w:ascii="Times New Roman" w:hAnsi="Times New Roman" w:cs="Times New Roman"/>
                <w:sz w:val="22"/>
                <w:szCs w:val="22"/>
                <w:lang w:eastAsia="zh-CN"/>
              </w:rPr>
              <w:t>4</w:t>
            </w:r>
          </w:p>
        </w:tc>
        <w:tc>
          <w:tcPr>
            <w:tcW w:w="4748" w:type="dxa"/>
          </w:tcPr>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ник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вик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ним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влю,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изв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са</w:t>
            </w:r>
            <w:r w:rsidRPr="00EF7B65">
              <w:rPr>
                <w:rFonts w:ascii="Times New Roman" w:hAnsi="Times New Roman" w:cs="Times New Roman"/>
                <w:sz w:val="22"/>
                <w:szCs w:val="22"/>
                <w:lang w:eastAsia="zh-CN"/>
              </w:rPr>
              <w:t>нкц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у вигляд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шт</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дшк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збитк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тяг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ь</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х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з 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ти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Pr="00EF7B65">
              <w:rPr>
                <w:rFonts w:ascii="Times New Roman" w:hAnsi="Times New Roman" w:cs="Times New Roman"/>
                <w:sz w:val="22"/>
                <w:szCs w:val="22"/>
                <w:lang w:eastAsia="zh-CN"/>
              </w:rPr>
              <w:lastRenderedPageBreak/>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у</w:t>
            </w:r>
          </w:p>
          <w:p w:rsidR="002E1411" w:rsidRPr="00EF7B65" w:rsidRDefault="002E1411" w:rsidP="00A86D20">
            <w:pPr>
              <w:widowControl/>
              <w:suppressAutoHyphens/>
              <w:ind w:left="10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ц 14 п.47 </w:t>
            </w:r>
            <w:r w:rsidR="00063017" w:rsidRPr="00EF7B65">
              <w:rPr>
                <w:rFonts w:ascii="Times New Roman" w:hAnsi="Times New Roman" w:cs="Times New Roman"/>
                <w:sz w:val="22"/>
                <w:szCs w:val="22"/>
                <w:lang w:eastAsia="zh-CN"/>
              </w:rPr>
              <w:t>Осо</w:t>
            </w:r>
            <w:r w:rsidRPr="00EF7B65">
              <w:rPr>
                <w:rFonts w:ascii="Times New Roman" w:hAnsi="Times New Roman" w:cs="Times New Roman"/>
                <w:sz w:val="22"/>
                <w:szCs w:val="22"/>
                <w:lang w:eastAsia="zh-CN"/>
              </w:rPr>
              <w:t>блив</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й)</w:t>
            </w:r>
          </w:p>
        </w:tc>
        <w:tc>
          <w:tcPr>
            <w:tcW w:w="5030" w:type="dxa"/>
          </w:tcPr>
          <w:p w:rsidR="002E1411" w:rsidRPr="00EF7B65" w:rsidRDefault="002E1411" w:rsidP="00A86D20">
            <w:pPr>
              <w:widowControl/>
              <w:suppressAutoHyphens/>
              <w:ind w:left="140" w:right="140"/>
              <w:jc w:val="both"/>
              <w:rPr>
                <w:rFonts w:ascii="Times New Roman" w:hAnsi="Times New Roman" w:cs="Times New Roman"/>
                <w:sz w:val="22"/>
                <w:szCs w:val="22"/>
                <w:lang w:eastAsia="zh-CN"/>
              </w:rPr>
            </w:pPr>
            <w:r w:rsidRPr="00EF7B65">
              <w:rPr>
                <w:rFonts w:ascii="Times New Roman" w:hAnsi="Times New Roman" w:cs="Times New Roman"/>
                <w:sz w:val="22"/>
                <w:szCs w:val="22"/>
                <w:lang w:eastAsia="zh-CN"/>
              </w:rPr>
              <w:lastRenderedPageBreak/>
              <w:t>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в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льн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 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як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 xml:space="preserve">тить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м</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ж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жц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м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м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орі</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п</w:t>
            </w:r>
            <w:r w:rsidR="00063017" w:rsidRPr="00EF7B65">
              <w:rPr>
                <w:rFonts w:ascii="Times New Roman" w:hAnsi="Times New Roman" w:cs="Times New Roman"/>
                <w:sz w:val="22"/>
                <w:szCs w:val="22"/>
                <w:lang w:eastAsia="zh-CN"/>
              </w:rPr>
              <w:t>ере</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ць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вик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в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з</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в’яз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н</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ш</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укл</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ним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з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вник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м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оро</w:t>
            </w:r>
            <w:r w:rsidRPr="00EF7B65">
              <w:rPr>
                <w:rFonts w:ascii="Times New Roman" w:hAnsi="Times New Roman" w:cs="Times New Roman"/>
                <w:sz w:val="22"/>
                <w:szCs w:val="22"/>
                <w:lang w:eastAsia="zh-CN"/>
              </w:rPr>
              <w:t>м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влю,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Pr="00EF7B65">
              <w:rPr>
                <w:rFonts w:ascii="Times New Roman" w:hAnsi="Times New Roman" w:cs="Times New Roman"/>
                <w:sz w:val="22"/>
                <w:szCs w:val="22"/>
                <w:lang w:eastAsia="zh-CN"/>
              </w:rPr>
              <w:lastRenderedPageBreak/>
              <w:t>п</w:t>
            </w:r>
            <w:r w:rsidR="00063017" w:rsidRPr="00EF7B65">
              <w:rPr>
                <w:rFonts w:ascii="Times New Roman" w:hAnsi="Times New Roman" w:cs="Times New Roman"/>
                <w:sz w:val="22"/>
                <w:szCs w:val="22"/>
                <w:lang w:eastAsia="zh-CN"/>
              </w:rPr>
              <w:t>р</w:t>
            </w:r>
            <w:r w:rsidRPr="00EF7B65">
              <w:rPr>
                <w:rFonts w:ascii="Times New Roman" w:hAnsi="Times New Roman" w:cs="Times New Roman"/>
                <w:sz w:val="22"/>
                <w:szCs w:val="22"/>
                <w:lang w:eastAsia="zh-CN"/>
              </w:rPr>
              <w:t>изв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ли б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й</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г</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з</w:t>
            </w:r>
            <w:r w:rsidR="00063017" w:rsidRPr="00EF7B65">
              <w:rPr>
                <w:rFonts w:ascii="Times New Roman" w:hAnsi="Times New Roman" w:cs="Times New Roman"/>
                <w:sz w:val="22"/>
                <w:szCs w:val="22"/>
                <w:lang w:eastAsia="zh-CN"/>
              </w:rPr>
              <w:t>ір</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са</w:t>
            </w:r>
            <w:r w:rsidRPr="00EF7B65">
              <w:rPr>
                <w:rFonts w:ascii="Times New Roman" w:hAnsi="Times New Roman" w:cs="Times New Roman"/>
                <w:sz w:val="22"/>
                <w:szCs w:val="22"/>
                <w:lang w:eastAsia="zh-CN"/>
              </w:rPr>
              <w:t>нкц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ї у вигляд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шт</w:t>
            </w:r>
            <w:r w:rsidR="00063017" w:rsidRPr="00EF7B65">
              <w:rPr>
                <w:rFonts w:ascii="Times New Roman" w:hAnsi="Times New Roman" w:cs="Times New Roman"/>
                <w:sz w:val="22"/>
                <w:szCs w:val="22"/>
                <w:lang w:eastAsia="zh-CN"/>
              </w:rPr>
              <w:t>ра</w:t>
            </w:r>
            <w:r w:rsidRPr="00EF7B65">
              <w:rPr>
                <w:rFonts w:ascii="Times New Roman" w:hAnsi="Times New Roman" w:cs="Times New Roman"/>
                <w:sz w:val="22"/>
                <w:szCs w:val="22"/>
                <w:lang w:eastAsia="zh-CN"/>
              </w:rPr>
              <w:t>ф</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дшк</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дув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ння збитк</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 бул</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б</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дк</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з </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нф</w:t>
            </w:r>
            <w:r w:rsidR="00063017" w:rsidRPr="00EF7B65">
              <w:rPr>
                <w:rFonts w:ascii="Times New Roman" w:hAnsi="Times New Roman" w:cs="Times New Roman"/>
                <w:sz w:val="22"/>
                <w:szCs w:val="22"/>
                <w:lang w:eastAsia="zh-CN"/>
              </w:rPr>
              <w:t>ор</w:t>
            </w:r>
            <w:r w:rsidRPr="00EF7B65">
              <w:rPr>
                <w:rFonts w:ascii="Times New Roman" w:hAnsi="Times New Roman" w:cs="Times New Roman"/>
                <w:sz w:val="22"/>
                <w:szCs w:val="22"/>
                <w:lang w:eastAsia="zh-CN"/>
              </w:rPr>
              <w:t>м</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єю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 xml:space="preserve"> т</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щ</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 xml:space="preserve">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н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дтв</w:t>
            </w:r>
            <w:r w:rsidR="00063017" w:rsidRPr="00EF7B65">
              <w:rPr>
                <w:rFonts w:ascii="Times New Roman" w:hAnsi="Times New Roman" w:cs="Times New Roman"/>
                <w:sz w:val="22"/>
                <w:szCs w:val="22"/>
                <w:lang w:eastAsia="zh-CN"/>
              </w:rPr>
              <w:t>ер</w:t>
            </w:r>
            <w:r w:rsidRPr="00EF7B65">
              <w:rPr>
                <w:rFonts w:ascii="Times New Roman" w:hAnsi="Times New Roman" w:cs="Times New Roman"/>
                <w:sz w:val="22"/>
                <w:szCs w:val="22"/>
                <w:lang w:eastAsia="zh-CN"/>
              </w:rPr>
              <w:t>дж</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ння вжиття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х</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 для д</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 xml:space="preserve">ння </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єї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йн</w:t>
            </w:r>
            <w:r w:rsidR="00063017" w:rsidRPr="00EF7B65">
              <w:rPr>
                <w:rFonts w:ascii="Times New Roman" w:hAnsi="Times New Roman" w:cs="Times New Roman"/>
                <w:sz w:val="22"/>
                <w:szCs w:val="22"/>
                <w:lang w:eastAsia="zh-CN"/>
              </w:rPr>
              <w:t>ос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н</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зв</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ж</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ючи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 xml:space="preserve"> н</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явн</w:t>
            </w:r>
            <w:r w:rsidR="00063017" w:rsidRPr="00EF7B65">
              <w:rPr>
                <w:rFonts w:ascii="Times New Roman" w:hAnsi="Times New Roman" w:cs="Times New Roman"/>
                <w:sz w:val="22"/>
                <w:szCs w:val="22"/>
                <w:lang w:eastAsia="zh-CN"/>
              </w:rPr>
              <w:t>іс</w:t>
            </w:r>
            <w:r w:rsidRPr="00EF7B65">
              <w:rPr>
                <w:rFonts w:ascii="Times New Roman" w:hAnsi="Times New Roman" w:cs="Times New Roman"/>
                <w:sz w:val="22"/>
                <w:szCs w:val="22"/>
                <w:lang w:eastAsia="zh-CN"/>
              </w:rPr>
              <w:t>ть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дп</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дн</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ї 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w:t>
            </w:r>
            <w:r w:rsidR="00063017" w:rsidRPr="00EF7B65">
              <w:rPr>
                <w:rFonts w:ascii="Times New Roman" w:hAnsi="Times New Roman" w:cs="Times New Roman"/>
                <w:sz w:val="22"/>
                <w:szCs w:val="22"/>
                <w:lang w:eastAsia="zh-CN"/>
              </w:rPr>
              <w:t>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ви для в</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дм</w:t>
            </w:r>
            <w:r w:rsidR="00063017" w:rsidRPr="00EF7B65">
              <w:rPr>
                <w:rFonts w:ascii="Times New Roman" w:hAnsi="Times New Roman" w:cs="Times New Roman"/>
                <w:sz w:val="22"/>
                <w:szCs w:val="22"/>
                <w:lang w:eastAsia="zh-CN"/>
              </w:rPr>
              <w:t>о</w:t>
            </w:r>
            <w:r w:rsidRPr="00EF7B65">
              <w:rPr>
                <w:rFonts w:ascii="Times New Roman" w:hAnsi="Times New Roman" w:cs="Times New Roman"/>
                <w:sz w:val="22"/>
                <w:szCs w:val="22"/>
                <w:lang w:eastAsia="zh-CN"/>
              </w:rPr>
              <w:t>ви в уч</w:t>
            </w:r>
            <w:r w:rsidR="00063017" w:rsidRPr="00EF7B65">
              <w:rPr>
                <w:rFonts w:ascii="Times New Roman" w:hAnsi="Times New Roman" w:cs="Times New Roman"/>
                <w:sz w:val="22"/>
                <w:szCs w:val="22"/>
                <w:lang w:eastAsia="zh-CN"/>
              </w:rPr>
              <w:t>ас</w:t>
            </w:r>
            <w:r w:rsidRPr="00EF7B65">
              <w:rPr>
                <w:rFonts w:ascii="Times New Roman" w:hAnsi="Times New Roman" w:cs="Times New Roman"/>
                <w:sz w:val="22"/>
                <w:szCs w:val="22"/>
                <w:lang w:eastAsia="zh-CN"/>
              </w:rPr>
              <w:t>т</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 xml:space="preserve"> у п</w:t>
            </w:r>
            <w:r w:rsidR="00063017" w:rsidRPr="00EF7B65">
              <w:rPr>
                <w:rFonts w:ascii="Times New Roman" w:hAnsi="Times New Roman" w:cs="Times New Roman"/>
                <w:sz w:val="22"/>
                <w:szCs w:val="22"/>
                <w:lang w:eastAsia="zh-CN"/>
              </w:rPr>
              <w:t>ро</w:t>
            </w:r>
            <w:r w:rsidRPr="00EF7B65">
              <w:rPr>
                <w:rFonts w:ascii="Times New Roman" w:hAnsi="Times New Roman" w:cs="Times New Roman"/>
                <w:sz w:val="22"/>
                <w:szCs w:val="22"/>
                <w:lang w:eastAsia="zh-CN"/>
              </w:rPr>
              <w:t>ц</w:t>
            </w:r>
            <w:r w:rsidR="00063017" w:rsidRPr="00EF7B65">
              <w:rPr>
                <w:rFonts w:ascii="Times New Roman" w:hAnsi="Times New Roman" w:cs="Times New Roman"/>
                <w:sz w:val="22"/>
                <w:szCs w:val="22"/>
                <w:lang w:eastAsia="zh-CN"/>
              </w:rPr>
              <w:t>е</w:t>
            </w:r>
            <w:r w:rsidRPr="00EF7B65">
              <w:rPr>
                <w:rFonts w:ascii="Times New Roman" w:hAnsi="Times New Roman" w:cs="Times New Roman"/>
                <w:sz w:val="22"/>
                <w:szCs w:val="22"/>
                <w:lang w:eastAsia="zh-CN"/>
              </w:rPr>
              <w:t>ду</w:t>
            </w:r>
            <w:r w:rsidR="00063017" w:rsidRPr="00EF7B65">
              <w:rPr>
                <w:rFonts w:ascii="Times New Roman" w:hAnsi="Times New Roman" w:cs="Times New Roman"/>
                <w:sz w:val="22"/>
                <w:szCs w:val="22"/>
                <w:lang w:eastAsia="zh-CN"/>
              </w:rPr>
              <w:t>рі</w:t>
            </w:r>
            <w:r w:rsidRPr="00EF7B65">
              <w:rPr>
                <w:rFonts w:ascii="Times New Roman" w:hAnsi="Times New Roman" w:cs="Times New Roman"/>
                <w:sz w:val="22"/>
                <w:szCs w:val="22"/>
                <w:lang w:eastAsia="zh-CN"/>
              </w:rPr>
              <w:t xml:space="preserve"> з</w:t>
            </w:r>
            <w:r w:rsidR="00063017" w:rsidRPr="00EF7B65">
              <w:rPr>
                <w:rFonts w:ascii="Times New Roman" w:hAnsi="Times New Roman" w:cs="Times New Roman"/>
                <w:sz w:val="22"/>
                <w:szCs w:val="22"/>
                <w:lang w:eastAsia="zh-CN"/>
              </w:rPr>
              <w:t>а</w:t>
            </w:r>
            <w:r w:rsidRPr="00EF7B65">
              <w:rPr>
                <w:rFonts w:ascii="Times New Roman" w:hAnsi="Times New Roman" w:cs="Times New Roman"/>
                <w:sz w:val="22"/>
                <w:szCs w:val="22"/>
                <w:lang w:eastAsia="zh-CN"/>
              </w:rPr>
              <w:t>куп</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вл</w:t>
            </w:r>
            <w:r w:rsidR="00063017" w:rsidRPr="00EF7B65">
              <w:rPr>
                <w:rFonts w:ascii="Times New Roman" w:hAnsi="Times New Roman" w:cs="Times New Roman"/>
                <w:sz w:val="22"/>
                <w:szCs w:val="22"/>
                <w:lang w:eastAsia="zh-CN"/>
              </w:rPr>
              <w:t>і</w:t>
            </w:r>
            <w:r w:rsidRPr="00EF7B65">
              <w:rPr>
                <w:rFonts w:ascii="Times New Roman" w:hAnsi="Times New Roman" w:cs="Times New Roman"/>
                <w:sz w:val="22"/>
                <w:szCs w:val="22"/>
                <w:lang w:eastAsia="zh-CN"/>
              </w:rPr>
              <w:t>.</w:t>
            </w:r>
          </w:p>
        </w:tc>
      </w:tr>
    </w:tbl>
    <w:p w:rsidR="002E1411" w:rsidRPr="00EF7B65" w:rsidRDefault="002E1411" w:rsidP="00A86D20">
      <w:pPr>
        <w:widowControl/>
        <w:shd w:val="clear" w:color="auto" w:fill="FFFFFF"/>
        <w:suppressAutoHyphens/>
        <w:rPr>
          <w:rFonts w:ascii="Times New Roman" w:hAnsi="Times New Roman" w:cs="Times New Roman"/>
          <w:sz w:val="22"/>
          <w:szCs w:val="22"/>
          <w:lang w:eastAsia="zh-CN"/>
        </w:rPr>
      </w:pPr>
      <w:r w:rsidRPr="00EF7B65">
        <w:rPr>
          <w:rFonts w:ascii="Times New Roman" w:hAnsi="Times New Roman" w:cs="Times New Roman"/>
          <w:sz w:val="22"/>
          <w:szCs w:val="22"/>
          <w:lang w:eastAsia="zh-CN"/>
        </w:rPr>
        <w:lastRenderedPageBreak/>
        <w:t> </w:t>
      </w:r>
    </w:p>
    <w:p w:rsidR="002E1411" w:rsidRPr="00EF7B65" w:rsidRDefault="002E1411" w:rsidP="00A86D20">
      <w:pPr>
        <w:widowControl/>
        <w:shd w:val="clear" w:color="auto" w:fill="FFFFFF"/>
        <w:suppressAutoHyphens/>
        <w:rPr>
          <w:rFonts w:ascii="Times New Roman" w:hAnsi="Times New Roman" w:cs="Times New Roman"/>
          <w:sz w:val="22"/>
          <w:szCs w:val="22"/>
          <w:lang w:eastAsia="zh-CN"/>
        </w:rPr>
      </w:pPr>
    </w:p>
    <w:p w:rsidR="002E1411" w:rsidRPr="00EF7B65" w:rsidRDefault="002E1411" w:rsidP="00A86D20">
      <w:pPr>
        <w:pageBreakBefore/>
        <w:widowControl/>
        <w:suppressAutoHyphens/>
        <w:spacing w:line="252" w:lineRule="auto"/>
        <w:rPr>
          <w:rFonts w:ascii="Times New Roman" w:hAnsi="Times New Roman" w:cs="Times New Roman"/>
          <w:b/>
          <w:sz w:val="22"/>
          <w:szCs w:val="22"/>
        </w:rPr>
      </w:pPr>
    </w:p>
    <w:p w:rsidR="002E1411" w:rsidRPr="00EF7B65" w:rsidRDefault="002E1411" w:rsidP="00A86D20">
      <w:pPr>
        <w:widowControl/>
        <w:suppressAutoHyphens/>
        <w:ind w:left="709" w:right="228"/>
        <w:jc w:val="right"/>
        <w:rPr>
          <w:rFonts w:ascii="Times New Roman" w:hAnsi="Times New Roman" w:cs="Times New Roman"/>
          <w:b/>
          <w:sz w:val="22"/>
          <w:szCs w:val="22"/>
        </w:rPr>
      </w:pPr>
    </w:p>
    <w:p w:rsidR="002E1411" w:rsidRPr="00EF7B65" w:rsidRDefault="002E1411" w:rsidP="00A86D20">
      <w:pPr>
        <w:widowControl/>
        <w:suppressAutoHyphens/>
        <w:ind w:left="567"/>
        <w:jc w:val="right"/>
        <w:rPr>
          <w:rFonts w:ascii="Times New Roman" w:hAnsi="Times New Roman" w:cs="Times New Roman"/>
          <w:sz w:val="22"/>
          <w:szCs w:val="22"/>
          <w:lang w:eastAsia="zh-CN"/>
        </w:rPr>
      </w:pPr>
      <w:r w:rsidRPr="00EF7B65">
        <w:rPr>
          <w:rFonts w:ascii="Times New Roman" w:hAnsi="Times New Roman" w:cs="Times New Roman"/>
          <w:b/>
          <w:sz w:val="22"/>
          <w:szCs w:val="22"/>
        </w:rPr>
        <w:t>Д</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д</w:t>
      </w:r>
      <w:r w:rsidR="00063017" w:rsidRPr="00EF7B65">
        <w:rPr>
          <w:rFonts w:ascii="Times New Roman" w:hAnsi="Times New Roman" w:cs="Times New Roman"/>
          <w:b/>
          <w:sz w:val="22"/>
          <w:szCs w:val="22"/>
        </w:rPr>
        <w:t>а</w:t>
      </w:r>
      <w:r w:rsidRPr="00EF7B65">
        <w:rPr>
          <w:rFonts w:ascii="Times New Roman" w:hAnsi="Times New Roman" w:cs="Times New Roman"/>
          <w:b/>
          <w:sz w:val="22"/>
          <w:szCs w:val="22"/>
        </w:rPr>
        <w:t>т</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к 4</w:t>
      </w:r>
      <w:r w:rsidRPr="00EF7B65">
        <w:rPr>
          <w:rFonts w:ascii="Times New Roman" w:hAnsi="Times New Roman" w:cs="Times New Roman"/>
          <w:b/>
          <w:sz w:val="22"/>
          <w:szCs w:val="22"/>
          <w:lang w:eastAsia="uk-UA"/>
        </w:rPr>
        <w:t xml:space="preserve"> </w:t>
      </w:r>
      <w:r w:rsidRPr="00EF7B65">
        <w:rPr>
          <w:rFonts w:ascii="Times New Roman" w:hAnsi="Times New Roman" w:cs="Times New Roman"/>
          <w:b/>
          <w:sz w:val="22"/>
          <w:szCs w:val="22"/>
        </w:rPr>
        <w:t>д</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 xml:space="preserve"> т</w:t>
      </w:r>
      <w:r w:rsidR="00063017" w:rsidRPr="00EF7B65">
        <w:rPr>
          <w:rFonts w:ascii="Times New Roman" w:hAnsi="Times New Roman" w:cs="Times New Roman"/>
          <w:b/>
          <w:sz w:val="22"/>
          <w:szCs w:val="22"/>
        </w:rPr>
        <w:t>е</w:t>
      </w:r>
      <w:r w:rsidRPr="00EF7B65">
        <w:rPr>
          <w:rFonts w:ascii="Times New Roman" w:hAnsi="Times New Roman" w:cs="Times New Roman"/>
          <w:b/>
          <w:sz w:val="22"/>
          <w:szCs w:val="22"/>
        </w:rPr>
        <w:t>нд</w:t>
      </w:r>
      <w:r w:rsidR="00063017" w:rsidRPr="00EF7B65">
        <w:rPr>
          <w:rFonts w:ascii="Times New Roman" w:hAnsi="Times New Roman" w:cs="Times New Roman"/>
          <w:b/>
          <w:sz w:val="22"/>
          <w:szCs w:val="22"/>
        </w:rPr>
        <w:t>ер</w:t>
      </w:r>
      <w:r w:rsidRPr="00EF7B65">
        <w:rPr>
          <w:rFonts w:ascii="Times New Roman" w:hAnsi="Times New Roman" w:cs="Times New Roman"/>
          <w:b/>
          <w:sz w:val="22"/>
          <w:szCs w:val="22"/>
        </w:rPr>
        <w:t>н</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ї д</w:t>
      </w:r>
      <w:r w:rsidR="00063017" w:rsidRPr="00EF7B65">
        <w:rPr>
          <w:rFonts w:ascii="Times New Roman" w:hAnsi="Times New Roman" w:cs="Times New Roman"/>
          <w:b/>
          <w:sz w:val="22"/>
          <w:szCs w:val="22"/>
        </w:rPr>
        <w:t>о</w:t>
      </w:r>
      <w:r w:rsidRPr="00EF7B65">
        <w:rPr>
          <w:rFonts w:ascii="Times New Roman" w:hAnsi="Times New Roman" w:cs="Times New Roman"/>
          <w:b/>
          <w:sz w:val="22"/>
          <w:szCs w:val="22"/>
        </w:rPr>
        <w:t>кум</w:t>
      </w:r>
      <w:r w:rsidR="00063017" w:rsidRPr="00EF7B65">
        <w:rPr>
          <w:rFonts w:ascii="Times New Roman" w:hAnsi="Times New Roman" w:cs="Times New Roman"/>
          <w:b/>
          <w:sz w:val="22"/>
          <w:szCs w:val="22"/>
        </w:rPr>
        <w:t>е</w:t>
      </w:r>
      <w:r w:rsidRPr="00EF7B65">
        <w:rPr>
          <w:rFonts w:ascii="Times New Roman" w:hAnsi="Times New Roman" w:cs="Times New Roman"/>
          <w:b/>
          <w:sz w:val="22"/>
          <w:szCs w:val="22"/>
        </w:rPr>
        <w:t>нт</w:t>
      </w:r>
      <w:r w:rsidR="00063017" w:rsidRPr="00EF7B65">
        <w:rPr>
          <w:rFonts w:ascii="Times New Roman" w:hAnsi="Times New Roman" w:cs="Times New Roman"/>
          <w:b/>
          <w:sz w:val="22"/>
          <w:szCs w:val="22"/>
        </w:rPr>
        <w:t>а</w:t>
      </w:r>
      <w:r w:rsidRPr="00EF7B65">
        <w:rPr>
          <w:rFonts w:ascii="Times New Roman" w:hAnsi="Times New Roman" w:cs="Times New Roman"/>
          <w:b/>
          <w:sz w:val="22"/>
          <w:szCs w:val="22"/>
        </w:rPr>
        <w:t>ц</w:t>
      </w:r>
      <w:r w:rsidR="00063017" w:rsidRPr="00EF7B65">
        <w:rPr>
          <w:rFonts w:ascii="Times New Roman" w:hAnsi="Times New Roman" w:cs="Times New Roman"/>
          <w:b/>
          <w:sz w:val="22"/>
          <w:szCs w:val="22"/>
        </w:rPr>
        <w:t>і</w:t>
      </w:r>
      <w:r w:rsidRPr="00EF7B65">
        <w:rPr>
          <w:rFonts w:ascii="Times New Roman" w:hAnsi="Times New Roman" w:cs="Times New Roman"/>
          <w:b/>
          <w:sz w:val="22"/>
          <w:szCs w:val="22"/>
        </w:rPr>
        <w:t>ї</w:t>
      </w:r>
    </w:p>
    <w:p w:rsidR="002E1411" w:rsidRPr="00EF7B65" w:rsidRDefault="002E1411" w:rsidP="00A86D20">
      <w:pPr>
        <w:widowControl/>
        <w:suppressAutoHyphens/>
        <w:ind w:left="709" w:right="228"/>
        <w:rPr>
          <w:rFonts w:ascii="Times New Roman" w:hAnsi="Times New Roman" w:cs="Times New Roman"/>
          <w:b/>
          <w:sz w:val="22"/>
          <w:szCs w:val="22"/>
        </w:rPr>
      </w:pPr>
    </w:p>
    <w:p w:rsidR="002E1411" w:rsidRPr="00EF7B65" w:rsidRDefault="00063017" w:rsidP="00A86D20">
      <w:pPr>
        <w:widowControl/>
        <w:shd w:val="clear" w:color="auto" w:fill="FFFFFF"/>
        <w:suppressAutoHyphens/>
        <w:jc w:val="center"/>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нф</w:t>
      </w:r>
      <w:r w:rsidRPr="00EF7B65">
        <w:rPr>
          <w:rFonts w:ascii="Times New Roman" w:hAnsi="Times New Roman" w:cs="Times New Roman"/>
          <w:b/>
          <w:sz w:val="22"/>
          <w:szCs w:val="22"/>
          <w:lang w:eastAsia="zh-CN"/>
        </w:rPr>
        <w:t>ор</w:t>
      </w:r>
      <w:r w:rsidR="002E1411" w:rsidRPr="00EF7B65">
        <w:rPr>
          <w:rFonts w:ascii="Times New Roman" w:hAnsi="Times New Roman" w:cs="Times New Roman"/>
          <w:b/>
          <w:sz w:val="22"/>
          <w:szCs w:val="22"/>
          <w:lang w:eastAsia="zh-CN"/>
        </w:rPr>
        <w:t>м</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ц</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я, щ</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 xml:space="preserve"> п</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дтв</w:t>
      </w:r>
      <w:r w:rsidRPr="00EF7B65">
        <w:rPr>
          <w:rFonts w:ascii="Times New Roman" w:hAnsi="Times New Roman" w:cs="Times New Roman"/>
          <w:b/>
          <w:sz w:val="22"/>
          <w:szCs w:val="22"/>
          <w:lang w:eastAsia="zh-CN"/>
        </w:rPr>
        <w:t>ер</w:t>
      </w:r>
      <w:r w:rsidR="002E1411" w:rsidRPr="00EF7B65">
        <w:rPr>
          <w:rFonts w:ascii="Times New Roman" w:hAnsi="Times New Roman" w:cs="Times New Roman"/>
          <w:b/>
          <w:sz w:val="22"/>
          <w:szCs w:val="22"/>
          <w:lang w:eastAsia="zh-CN"/>
        </w:rPr>
        <w:t>джує в</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дп</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в</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дн</w:t>
      </w:r>
      <w:r w:rsidRPr="00EF7B65">
        <w:rPr>
          <w:rFonts w:ascii="Times New Roman" w:hAnsi="Times New Roman" w:cs="Times New Roman"/>
          <w:b/>
          <w:sz w:val="22"/>
          <w:szCs w:val="22"/>
          <w:lang w:eastAsia="zh-CN"/>
        </w:rPr>
        <w:t>іс</w:t>
      </w:r>
      <w:r w:rsidR="002E1411" w:rsidRPr="00EF7B65">
        <w:rPr>
          <w:rFonts w:ascii="Times New Roman" w:hAnsi="Times New Roman" w:cs="Times New Roman"/>
          <w:b/>
          <w:sz w:val="22"/>
          <w:szCs w:val="22"/>
          <w:lang w:eastAsia="zh-CN"/>
        </w:rPr>
        <w:t>ть уч</w:t>
      </w:r>
      <w:r w:rsidRPr="00EF7B65">
        <w:rPr>
          <w:rFonts w:ascii="Times New Roman" w:hAnsi="Times New Roman" w:cs="Times New Roman"/>
          <w:b/>
          <w:sz w:val="22"/>
          <w:szCs w:val="22"/>
          <w:lang w:eastAsia="zh-CN"/>
        </w:rPr>
        <w:t>ас</w:t>
      </w:r>
      <w:r w:rsidR="002E1411" w:rsidRPr="00EF7B65">
        <w:rPr>
          <w:rFonts w:ascii="Times New Roman" w:hAnsi="Times New Roman" w:cs="Times New Roman"/>
          <w:b/>
          <w:sz w:val="22"/>
          <w:szCs w:val="22"/>
          <w:lang w:eastAsia="zh-CN"/>
        </w:rPr>
        <w:t>ник</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 xml:space="preserve"> кв</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л</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ф</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к</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ц</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йним (кв</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л</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ф</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к</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ц</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йн</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му) к</w:t>
      </w:r>
      <w:r w:rsidRPr="00EF7B65">
        <w:rPr>
          <w:rFonts w:ascii="Times New Roman" w:hAnsi="Times New Roman" w:cs="Times New Roman"/>
          <w:b/>
          <w:sz w:val="22"/>
          <w:szCs w:val="22"/>
          <w:lang w:eastAsia="zh-CN"/>
        </w:rPr>
        <w:t>р</w:t>
      </w:r>
      <w:r w:rsidR="002E1411" w:rsidRPr="00EF7B65">
        <w:rPr>
          <w:rFonts w:ascii="Times New Roman" w:hAnsi="Times New Roman" w:cs="Times New Roman"/>
          <w:b/>
          <w:sz w:val="22"/>
          <w:szCs w:val="22"/>
          <w:lang w:eastAsia="zh-CN"/>
        </w:rPr>
        <w:t>ит</w:t>
      </w:r>
      <w:r w:rsidRPr="00EF7B65">
        <w:rPr>
          <w:rFonts w:ascii="Times New Roman" w:hAnsi="Times New Roman" w:cs="Times New Roman"/>
          <w:b/>
          <w:sz w:val="22"/>
          <w:szCs w:val="22"/>
          <w:lang w:eastAsia="zh-CN"/>
        </w:rPr>
        <w:t>ері</w:t>
      </w:r>
      <w:r w:rsidR="002E1411" w:rsidRPr="00EF7B65">
        <w:rPr>
          <w:rFonts w:ascii="Times New Roman" w:hAnsi="Times New Roman" w:cs="Times New Roman"/>
          <w:b/>
          <w:sz w:val="22"/>
          <w:szCs w:val="22"/>
          <w:lang w:eastAsia="zh-CN"/>
        </w:rPr>
        <w:t>ям, т</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 xml:space="preserve"> </w:t>
      </w:r>
      <w:r w:rsidRPr="00EF7B65">
        <w:rPr>
          <w:rFonts w:ascii="Times New Roman" w:hAnsi="Times New Roman" w:cs="Times New Roman"/>
          <w:b/>
          <w:sz w:val="22"/>
          <w:szCs w:val="22"/>
          <w:lang w:eastAsia="zh-CN"/>
        </w:rPr>
        <w:t>с</w:t>
      </w:r>
      <w:r w:rsidR="002E1411" w:rsidRPr="00EF7B65">
        <w:rPr>
          <w:rFonts w:ascii="Times New Roman" w:hAnsi="Times New Roman" w:cs="Times New Roman"/>
          <w:b/>
          <w:sz w:val="22"/>
          <w:szCs w:val="22"/>
          <w:lang w:eastAsia="zh-CN"/>
        </w:rPr>
        <w:t>п</w:t>
      </w:r>
      <w:r w:rsidRPr="00EF7B65">
        <w:rPr>
          <w:rFonts w:ascii="Times New Roman" w:hAnsi="Times New Roman" w:cs="Times New Roman"/>
          <w:b/>
          <w:sz w:val="22"/>
          <w:szCs w:val="22"/>
          <w:lang w:eastAsia="zh-CN"/>
        </w:rPr>
        <w:t>осі</w:t>
      </w:r>
      <w:r w:rsidR="002E1411" w:rsidRPr="00EF7B65">
        <w:rPr>
          <w:rFonts w:ascii="Times New Roman" w:hAnsi="Times New Roman" w:cs="Times New Roman"/>
          <w:b/>
          <w:sz w:val="22"/>
          <w:szCs w:val="22"/>
          <w:lang w:eastAsia="zh-CN"/>
        </w:rPr>
        <w:t>б д</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кум</w:t>
      </w:r>
      <w:r w:rsidRPr="00EF7B65">
        <w:rPr>
          <w:rFonts w:ascii="Times New Roman" w:hAnsi="Times New Roman" w:cs="Times New Roman"/>
          <w:b/>
          <w:sz w:val="22"/>
          <w:szCs w:val="22"/>
          <w:lang w:eastAsia="zh-CN"/>
        </w:rPr>
        <w:t>е</w:t>
      </w:r>
      <w:r w:rsidR="002E1411" w:rsidRPr="00EF7B65">
        <w:rPr>
          <w:rFonts w:ascii="Times New Roman" w:hAnsi="Times New Roman" w:cs="Times New Roman"/>
          <w:b/>
          <w:sz w:val="22"/>
          <w:szCs w:val="22"/>
          <w:lang w:eastAsia="zh-CN"/>
        </w:rPr>
        <w:t>нт</w:t>
      </w:r>
      <w:r w:rsidRPr="00EF7B65">
        <w:rPr>
          <w:rFonts w:ascii="Times New Roman" w:hAnsi="Times New Roman" w:cs="Times New Roman"/>
          <w:b/>
          <w:sz w:val="22"/>
          <w:szCs w:val="22"/>
          <w:lang w:eastAsia="zh-CN"/>
        </w:rPr>
        <w:t>а</w:t>
      </w:r>
      <w:r w:rsidR="002E1411" w:rsidRPr="00EF7B65">
        <w:rPr>
          <w:rFonts w:ascii="Times New Roman" w:hAnsi="Times New Roman" w:cs="Times New Roman"/>
          <w:b/>
          <w:sz w:val="22"/>
          <w:szCs w:val="22"/>
          <w:lang w:eastAsia="zh-CN"/>
        </w:rPr>
        <w:t>льн</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г</w:t>
      </w:r>
      <w:r w:rsidRPr="00EF7B65">
        <w:rPr>
          <w:rFonts w:ascii="Times New Roman" w:hAnsi="Times New Roman" w:cs="Times New Roman"/>
          <w:b/>
          <w:sz w:val="22"/>
          <w:szCs w:val="22"/>
          <w:lang w:eastAsia="zh-CN"/>
        </w:rPr>
        <w:t>о</w:t>
      </w:r>
      <w:r w:rsidR="002E1411" w:rsidRPr="00EF7B65">
        <w:rPr>
          <w:rFonts w:ascii="Times New Roman" w:hAnsi="Times New Roman" w:cs="Times New Roman"/>
          <w:b/>
          <w:sz w:val="22"/>
          <w:szCs w:val="22"/>
          <w:lang w:eastAsia="zh-CN"/>
        </w:rPr>
        <w:t xml:space="preserve"> п</w:t>
      </w:r>
      <w:r w:rsidRPr="00EF7B65">
        <w:rPr>
          <w:rFonts w:ascii="Times New Roman" w:hAnsi="Times New Roman" w:cs="Times New Roman"/>
          <w:b/>
          <w:sz w:val="22"/>
          <w:szCs w:val="22"/>
          <w:lang w:eastAsia="zh-CN"/>
        </w:rPr>
        <w:t>і</w:t>
      </w:r>
      <w:r w:rsidR="002E1411" w:rsidRPr="00EF7B65">
        <w:rPr>
          <w:rFonts w:ascii="Times New Roman" w:hAnsi="Times New Roman" w:cs="Times New Roman"/>
          <w:b/>
          <w:sz w:val="22"/>
          <w:szCs w:val="22"/>
          <w:lang w:eastAsia="zh-CN"/>
        </w:rPr>
        <w:t>дтв</w:t>
      </w:r>
      <w:r w:rsidRPr="00EF7B65">
        <w:rPr>
          <w:rFonts w:ascii="Times New Roman" w:hAnsi="Times New Roman" w:cs="Times New Roman"/>
          <w:b/>
          <w:sz w:val="22"/>
          <w:szCs w:val="22"/>
          <w:lang w:eastAsia="zh-CN"/>
        </w:rPr>
        <w:t>ер</w:t>
      </w:r>
      <w:r w:rsidR="002E1411" w:rsidRPr="00EF7B65">
        <w:rPr>
          <w:rFonts w:ascii="Times New Roman" w:hAnsi="Times New Roman" w:cs="Times New Roman"/>
          <w:b/>
          <w:sz w:val="22"/>
          <w:szCs w:val="22"/>
          <w:lang w:eastAsia="zh-CN"/>
        </w:rPr>
        <w:t>дж</w:t>
      </w:r>
      <w:r w:rsidRPr="00EF7B65">
        <w:rPr>
          <w:rFonts w:ascii="Times New Roman" w:hAnsi="Times New Roman" w:cs="Times New Roman"/>
          <w:b/>
          <w:sz w:val="22"/>
          <w:szCs w:val="22"/>
          <w:lang w:eastAsia="zh-CN"/>
        </w:rPr>
        <w:t>е</w:t>
      </w:r>
      <w:r w:rsidR="002E1411" w:rsidRPr="00EF7B65">
        <w:rPr>
          <w:rFonts w:ascii="Times New Roman" w:hAnsi="Times New Roman" w:cs="Times New Roman"/>
          <w:b/>
          <w:sz w:val="22"/>
          <w:szCs w:val="22"/>
          <w:lang w:eastAsia="zh-CN"/>
        </w:rPr>
        <w:t>ння.</w:t>
      </w:r>
    </w:p>
    <w:p w:rsidR="002E1411" w:rsidRPr="00EF7B65" w:rsidRDefault="002E1411" w:rsidP="00A86D20">
      <w:pPr>
        <w:widowControl/>
        <w:shd w:val="clear" w:color="auto" w:fill="FFFFFF"/>
        <w:suppressAutoHyphens/>
        <w:spacing w:line="252" w:lineRule="auto"/>
        <w:ind w:firstLine="720"/>
        <w:rPr>
          <w:rFonts w:ascii="Times New Roman" w:hAnsi="Times New Roman" w:cs="Times New Roman"/>
          <w:b/>
          <w:sz w:val="22"/>
          <w:szCs w:val="22"/>
          <w:lang w:eastAsia="zh-CN"/>
        </w:rPr>
      </w:pPr>
    </w:p>
    <w:p w:rsidR="002E1411" w:rsidRPr="00EF7B65" w:rsidRDefault="002E1411" w:rsidP="00A86D20">
      <w:pPr>
        <w:widowControl/>
        <w:shd w:val="clear" w:color="auto" w:fill="FFFFFF"/>
        <w:suppressAutoHyphens/>
        <w:jc w:val="both"/>
        <w:rPr>
          <w:rFonts w:ascii="Times New Roman" w:hAnsi="Times New Roman" w:cs="Times New Roman"/>
          <w:sz w:val="22"/>
          <w:szCs w:val="22"/>
          <w:lang w:eastAsia="zh-CN"/>
        </w:rPr>
      </w:pPr>
      <w:r w:rsidRPr="00EF7B65">
        <w:rPr>
          <w:rFonts w:ascii="Times New Roman" w:hAnsi="Times New Roman" w:cs="Times New Roman"/>
          <w:b/>
          <w:sz w:val="22"/>
          <w:szCs w:val="22"/>
          <w:lang w:eastAsia="zh-CN"/>
        </w:rPr>
        <w:t>В</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дп</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в</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дн</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 д</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 п. 48 </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блив</w:t>
      </w:r>
      <w:r w:rsidR="00063017" w:rsidRPr="00EF7B65">
        <w:rPr>
          <w:rFonts w:ascii="Times New Roman" w:hAnsi="Times New Roman" w:cs="Times New Roman"/>
          <w:b/>
          <w:sz w:val="22"/>
          <w:szCs w:val="22"/>
          <w:lang w:eastAsia="zh-CN"/>
        </w:rPr>
        <w:t>ос</w:t>
      </w:r>
      <w:r w:rsidRPr="00EF7B65">
        <w:rPr>
          <w:rFonts w:ascii="Times New Roman" w:hAnsi="Times New Roman" w:cs="Times New Roman"/>
          <w:b/>
          <w:sz w:val="22"/>
          <w:szCs w:val="22"/>
          <w:lang w:eastAsia="zh-CN"/>
        </w:rPr>
        <w:t>т</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й п</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д ч</w:t>
      </w:r>
      <w:r w:rsidR="00063017" w:rsidRPr="00EF7B65">
        <w:rPr>
          <w:rFonts w:ascii="Times New Roman" w:hAnsi="Times New Roman" w:cs="Times New Roman"/>
          <w:b/>
          <w:sz w:val="22"/>
          <w:szCs w:val="22"/>
          <w:lang w:eastAsia="zh-CN"/>
        </w:rPr>
        <w:t>ас</w:t>
      </w:r>
      <w:r w:rsidRPr="00EF7B65">
        <w:rPr>
          <w:rFonts w:ascii="Times New Roman" w:hAnsi="Times New Roman" w:cs="Times New Roman"/>
          <w:b/>
          <w:sz w:val="22"/>
          <w:szCs w:val="22"/>
          <w:lang w:eastAsia="zh-CN"/>
        </w:rPr>
        <w:t xml:space="preserve"> зд</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й</w:t>
      </w:r>
      <w:r w:rsidR="00063017" w:rsidRPr="00EF7B65">
        <w:rPr>
          <w:rFonts w:ascii="Times New Roman" w:hAnsi="Times New Roman" w:cs="Times New Roman"/>
          <w:b/>
          <w:sz w:val="22"/>
          <w:szCs w:val="22"/>
          <w:lang w:eastAsia="zh-CN"/>
        </w:rPr>
        <w:t>с</w:t>
      </w:r>
      <w:r w:rsidRPr="00EF7B65">
        <w:rPr>
          <w:rFonts w:ascii="Times New Roman" w:hAnsi="Times New Roman" w:cs="Times New Roman"/>
          <w:b/>
          <w:sz w:val="22"/>
          <w:szCs w:val="22"/>
          <w:lang w:eastAsia="zh-CN"/>
        </w:rPr>
        <w:t>н</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ння з</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куп</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вл</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т</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в</w:t>
      </w:r>
      <w:r w:rsidR="00063017" w:rsidRPr="00EF7B65">
        <w:rPr>
          <w:rFonts w:ascii="Times New Roman" w:hAnsi="Times New Roman" w:cs="Times New Roman"/>
          <w:b/>
          <w:sz w:val="22"/>
          <w:szCs w:val="22"/>
          <w:lang w:eastAsia="zh-CN"/>
        </w:rPr>
        <w:t>арі</w:t>
      </w:r>
      <w:r w:rsidRPr="00EF7B65">
        <w:rPr>
          <w:rFonts w:ascii="Times New Roman" w:hAnsi="Times New Roman" w:cs="Times New Roman"/>
          <w:b/>
          <w:sz w:val="22"/>
          <w:szCs w:val="22"/>
          <w:lang w:eastAsia="zh-CN"/>
        </w:rPr>
        <w:t>в з</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м</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вник н</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 xml:space="preserve"> з</w:t>
      </w:r>
      <w:r w:rsidR="00063017" w:rsidRPr="00EF7B65">
        <w:rPr>
          <w:rFonts w:ascii="Times New Roman" w:hAnsi="Times New Roman" w:cs="Times New Roman"/>
          <w:b/>
          <w:sz w:val="22"/>
          <w:szCs w:val="22"/>
          <w:lang w:eastAsia="zh-CN"/>
        </w:rPr>
        <w:t>ас</w:t>
      </w:r>
      <w:r w:rsidRPr="00EF7B65">
        <w:rPr>
          <w:rFonts w:ascii="Times New Roman" w:hAnsi="Times New Roman" w:cs="Times New Roman"/>
          <w:b/>
          <w:sz w:val="22"/>
          <w:szCs w:val="22"/>
          <w:lang w:eastAsia="zh-CN"/>
        </w:rPr>
        <w:t>т</w:t>
      </w:r>
      <w:r w:rsidR="00063017" w:rsidRPr="00EF7B65">
        <w:rPr>
          <w:rFonts w:ascii="Times New Roman" w:hAnsi="Times New Roman" w:cs="Times New Roman"/>
          <w:b/>
          <w:sz w:val="22"/>
          <w:szCs w:val="22"/>
          <w:lang w:eastAsia="zh-CN"/>
        </w:rPr>
        <w:t>осо</w:t>
      </w:r>
      <w:r w:rsidRPr="00EF7B65">
        <w:rPr>
          <w:rFonts w:ascii="Times New Roman" w:hAnsi="Times New Roman" w:cs="Times New Roman"/>
          <w:b/>
          <w:sz w:val="22"/>
          <w:szCs w:val="22"/>
          <w:lang w:eastAsia="zh-CN"/>
        </w:rPr>
        <w:t>вує  д</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 xml:space="preserve"> уч</w:t>
      </w:r>
      <w:r w:rsidR="00063017" w:rsidRPr="00EF7B65">
        <w:rPr>
          <w:rFonts w:ascii="Times New Roman" w:hAnsi="Times New Roman" w:cs="Times New Roman"/>
          <w:b/>
          <w:sz w:val="22"/>
          <w:szCs w:val="22"/>
          <w:lang w:eastAsia="zh-CN"/>
        </w:rPr>
        <w:t>ас</w:t>
      </w:r>
      <w:r w:rsidRPr="00EF7B65">
        <w:rPr>
          <w:rFonts w:ascii="Times New Roman" w:hAnsi="Times New Roman" w:cs="Times New Roman"/>
          <w:b/>
          <w:sz w:val="22"/>
          <w:szCs w:val="22"/>
          <w:lang w:eastAsia="zh-CN"/>
        </w:rPr>
        <w:t>ник</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в п</w:t>
      </w:r>
      <w:r w:rsidR="00063017" w:rsidRPr="00EF7B65">
        <w:rPr>
          <w:rFonts w:ascii="Times New Roman" w:hAnsi="Times New Roman" w:cs="Times New Roman"/>
          <w:b/>
          <w:sz w:val="22"/>
          <w:szCs w:val="22"/>
          <w:lang w:eastAsia="zh-CN"/>
        </w:rPr>
        <w:t>ро</w:t>
      </w:r>
      <w:r w:rsidRPr="00EF7B65">
        <w:rPr>
          <w:rFonts w:ascii="Times New Roman" w:hAnsi="Times New Roman" w:cs="Times New Roman"/>
          <w:b/>
          <w:sz w:val="22"/>
          <w:szCs w:val="22"/>
          <w:lang w:eastAsia="zh-CN"/>
        </w:rPr>
        <w:t>ц</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ду</w:t>
      </w:r>
      <w:r w:rsidR="00063017" w:rsidRPr="00EF7B65">
        <w:rPr>
          <w:rFonts w:ascii="Times New Roman" w:hAnsi="Times New Roman" w:cs="Times New Roman"/>
          <w:b/>
          <w:sz w:val="22"/>
          <w:szCs w:val="22"/>
          <w:lang w:eastAsia="zh-CN"/>
        </w:rPr>
        <w:t>р</w:t>
      </w:r>
      <w:r w:rsidRPr="00EF7B65">
        <w:rPr>
          <w:rFonts w:ascii="Times New Roman" w:hAnsi="Times New Roman" w:cs="Times New Roman"/>
          <w:b/>
          <w:sz w:val="22"/>
          <w:szCs w:val="22"/>
          <w:lang w:eastAsia="zh-CN"/>
        </w:rPr>
        <w:t>и з</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куп</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вл</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кв</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л</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ф</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к</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ц</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йн</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к</w:t>
      </w:r>
      <w:r w:rsidR="00063017" w:rsidRPr="00EF7B65">
        <w:rPr>
          <w:rFonts w:ascii="Times New Roman" w:hAnsi="Times New Roman" w:cs="Times New Roman"/>
          <w:b/>
          <w:sz w:val="22"/>
          <w:szCs w:val="22"/>
          <w:lang w:eastAsia="zh-CN"/>
        </w:rPr>
        <w:t>р</w:t>
      </w:r>
      <w:r w:rsidRPr="00EF7B65">
        <w:rPr>
          <w:rFonts w:ascii="Times New Roman" w:hAnsi="Times New Roman" w:cs="Times New Roman"/>
          <w:b/>
          <w:sz w:val="22"/>
          <w:szCs w:val="22"/>
          <w:lang w:eastAsia="zh-CN"/>
        </w:rPr>
        <w:t>ит</w:t>
      </w:r>
      <w:r w:rsidR="00063017" w:rsidRPr="00EF7B65">
        <w:rPr>
          <w:rFonts w:ascii="Times New Roman" w:hAnsi="Times New Roman" w:cs="Times New Roman"/>
          <w:b/>
          <w:sz w:val="22"/>
          <w:szCs w:val="22"/>
          <w:lang w:eastAsia="zh-CN"/>
        </w:rPr>
        <w:t>ері</w:t>
      </w:r>
      <w:r w:rsidRPr="00EF7B65">
        <w:rPr>
          <w:rFonts w:ascii="Times New Roman" w:hAnsi="Times New Roman" w:cs="Times New Roman"/>
          <w:b/>
          <w:sz w:val="22"/>
          <w:szCs w:val="22"/>
          <w:lang w:eastAsia="zh-CN"/>
        </w:rPr>
        <w:t>ї, визн</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ч</w:t>
      </w:r>
      <w:r w:rsidR="00063017" w:rsidRPr="00EF7B65">
        <w:rPr>
          <w:rFonts w:ascii="Times New Roman" w:hAnsi="Times New Roman" w:cs="Times New Roman"/>
          <w:b/>
          <w:sz w:val="22"/>
          <w:szCs w:val="22"/>
          <w:lang w:eastAsia="zh-CN"/>
        </w:rPr>
        <w:t>е</w:t>
      </w:r>
      <w:r w:rsidRPr="00EF7B65">
        <w:rPr>
          <w:rFonts w:ascii="Times New Roman" w:hAnsi="Times New Roman" w:cs="Times New Roman"/>
          <w:b/>
          <w:sz w:val="22"/>
          <w:szCs w:val="22"/>
          <w:lang w:eastAsia="zh-CN"/>
        </w:rPr>
        <w:t>н</w:t>
      </w:r>
      <w:r w:rsidR="00063017" w:rsidRPr="00EF7B65">
        <w:rPr>
          <w:rFonts w:ascii="Times New Roman" w:hAnsi="Times New Roman" w:cs="Times New Roman"/>
          <w:b/>
          <w:sz w:val="22"/>
          <w:szCs w:val="22"/>
          <w:lang w:eastAsia="zh-CN"/>
        </w:rPr>
        <w:t>і</w:t>
      </w:r>
      <w:r w:rsidRPr="00EF7B65">
        <w:rPr>
          <w:rFonts w:ascii="Times New Roman" w:hAnsi="Times New Roman" w:cs="Times New Roman"/>
          <w:b/>
          <w:sz w:val="22"/>
          <w:szCs w:val="22"/>
          <w:lang w:eastAsia="zh-CN"/>
        </w:rPr>
        <w:t xml:space="preserve"> </w:t>
      </w:r>
      <w:hyperlink r:id="rId77" w:anchor="_blank" w:history="1">
        <w:r w:rsidR="00063017" w:rsidRPr="00EF7B65">
          <w:rPr>
            <w:rStyle w:val="a5"/>
            <w:rFonts w:ascii="Times New Roman" w:hAnsi="Times New Roman"/>
            <w:b/>
            <w:sz w:val="22"/>
            <w:szCs w:val="22"/>
            <w:lang w:eastAsia="zh-CN"/>
          </w:rPr>
          <w:t>с</w:t>
        </w:r>
        <w:r w:rsidRPr="00EF7B65">
          <w:rPr>
            <w:rStyle w:val="a5"/>
            <w:rFonts w:ascii="Times New Roman" w:hAnsi="Times New Roman"/>
            <w:b/>
            <w:sz w:val="22"/>
            <w:szCs w:val="22"/>
            <w:lang w:eastAsia="zh-CN"/>
          </w:rPr>
          <w:t>т</w:t>
        </w:r>
        <w:r w:rsidR="00063017" w:rsidRPr="00EF7B65">
          <w:rPr>
            <w:rStyle w:val="a5"/>
            <w:rFonts w:ascii="Times New Roman" w:hAnsi="Times New Roman"/>
            <w:b/>
            <w:sz w:val="22"/>
            <w:szCs w:val="22"/>
            <w:lang w:eastAsia="zh-CN"/>
          </w:rPr>
          <w:t>а</w:t>
        </w:r>
        <w:r w:rsidRPr="00EF7B65">
          <w:rPr>
            <w:rStyle w:val="a5"/>
            <w:rFonts w:ascii="Times New Roman" w:hAnsi="Times New Roman"/>
            <w:b/>
            <w:sz w:val="22"/>
            <w:szCs w:val="22"/>
            <w:lang w:eastAsia="zh-CN"/>
          </w:rPr>
          <w:t>тт</w:t>
        </w:r>
        <w:r w:rsidR="00063017" w:rsidRPr="00EF7B65">
          <w:rPr>
            <w:rStyle w:val="a5"/>
            <w:rFonts w:ascii="Times New Roman" w:hAnsi="Times New Roman"/>
            <w:b/>
            <w:sz w:val="22"/>
            <w:szCs w:val="22"/>
            <w:lang w:eastAsia="zh-CN"/>
          </w:rPr>
          <w:t>е</w:t>
        </w:r>
        <w:r w:rsidRPr="00EF7B65">
          <w:rPr>
            <w:rStyle w:val="a5"/>
            <w:rFonts w:ascii="Times New Roman" w:hAnsi="Times New Roman"/>
            <w:b/>
            <w:sz w:val="22"/>
            <w:szCs w:val="22"/>
            <w:lang w:eastAsia="zh-CN"/>
          </w:rPr>
          <w:t>ю 16</w:t>
        </w:r>
      </w:hyperlink>
      <w:r w:rsidRPr="00EF7B65">
        <w:rPr>
          <w:rFonts w:ascii="Times New Roman" w:hAnsi="Times New Roman" w:cs="Times New Roman"/>
          <w:b/>
          <w:sz w:val="22"/>
          <w:szCs w:val="22"/>
          <w:lang w:eastAsia="zh-CN"/>
        </w:rPr>
        <w:t xml:space="preserve"> З</w:t>
      </w:r>
      <w:r w:rsidR="00063017" w:rsidRPr="00EF7B65">
        <w:rPr>
          <w:rFonts w:ascii="Times New Roman" w:hAnsi="Times New Roman" w:cs="Times New Roman"/>
          <w:b/>
          <w:sz w:val="22"/>
          <w:szCs w:val="22"/>
          <w:lang w:eastAsia="zh-CN"/>
        </w:rPr>
        <w:t>а</w:t>
      </w:r>
      <w:r w:rsidRPr="00EF7B65">
        <w:rPr>
          <w:rFonts w:ascii="Times New Roman" w:hAnsi="Times New Roman" w:cs="Times New Roman"/>
          <w:b/>
          <w:sz w:val="22"/>
          <w:szCs w:val="22"/>
          <w:lang w:eastAsia="zh-CN"/>
        </w:rPr>
        <w:t>к</w:t>
      </w:r>
      <w:r w:rsidR="00063017" w:rsidRPr="00EF7B65">
        <w:rPr>
          <w:rFonts w:ascii="Times New Roman" w:hAnsi="Times New Roman" w:cs="Times New Roman"/>
          <w:b/>
          <w:sz w:val="22"/>
          <w:szCs w:val="22"/>
          <w:lang w:eastAsia="zh-CN"/>
        </w:rPr>
        <w:t>о</w:t>
      </w:r>
      <w:r w:rsidRPr="00EF7B65">
        <w:rPr>
          <w:rFonts w:ascii="Times New Roman" w:hAnsi="Times New Roman" w:cs="Times New Roman"/>
          <w:b/>
          <w:sz w:val="22"/>
          <w:szCs w:val="22"/>
          <w:lang w:eastAsia="zh-CN"/>
        </w:rPr>
        <w:t>ну.</w:t>
      </w:r>
    </w:p>
    <w:p w:rsidR="003B47C0" w:rsidRPr="00EF7B65" w:rsidRDefault="003B47C0" w:rsidP="003B47C0">
      <w:pPr>
        <w:widowControl/>
        <w:suppressAutoHyphens/>
        <w:ind w:left="709" w:right="228"/>
        <w:rPr>
          <w:rFonts w:ascii="Times New Roman" w:hAnsi="Times New Roman" w:cs="Times New Roman"/>
          <w:b/>
          <w:sz w:val="22"/>
          <w:szCs w:val="22"/>
        </w:rPr>
      </w:pPr>
    </w:p>
    <w:p w:rsidR="003B47C0" w:rsidRPr="00EF7B65" w:rsidRDefault="003B47C0" w:rsidP="003B47C0">
      <w:pPr>
        <w:widowControl/>
        <w:suppressAutoHyphens/>
        <w:ind w:left="709" w:right="228"/>
        <w:rPr>
          <w:rFonts w:ascii="Times New Roman" w:hAnsi="Times New Roman" w:cs="Times New Roman"/>
          <w:b/>
          <w:sz w:val="22"/>
          <w:szCs w:val="22"/>
        </w:rPr>
      </w:pPr>
      <w:r w:rsidRPr="00EF7B65">
        <w:rPr>
          <w:rFonts w:ascii="Times New Roman" w:hAnsi="Times New Roman" w:cs="Times New Roman"/>
          <w:b/>
          <w:sz w:val="22"/>
          <w:szCs w:val="22"/>
        </w:rPr>
        <w:br w:type="page"/>
      </w:r>
    </w:p>
    <w:p w:rsidR="00EF7B65" w:rsidRPr="00EF7B65" w:rsidRDefault="00EF7B65" w:rsidP="006A457A">
      <w:pPr>
        <w:widowControl/>
        <w:jc w:val="right"/>
        <w:rPr>
          <w:rFonts w:ascii="Times New Roman" w:hAnsi="Times New Roman" w:cs="Times New Roman"/>
          <w:sz w:val="22"/>
          <w:szCs w:val="22"/>
          <w:lang w:val="ru-RU"/>
        </w:rPr>
      </w:pPr>
      <w:r w:rsidRPr="00EF7B65">
        <w:rPr>
          <w:rFonts w:ascii="Times New Roman" w:hAnsi="Times New Roman" w:cs="Times New Roman"/>
          <w:b/>
          <w:bCs/>
          <w:color w:val="000000"/>
          <w:sz w:val="22"/>
          <w:szCs w:val="22"/>
          <w:lang w:eastAsia="uk-UA"/>
        </w:rPr>
        <w:lastRenderedPageBreak/>
        <w:t>                                   </w:t>
      </w:r>
    </w:p>
    <w:p w:rsidR="00EF7B65" w:rsidRPr="00EF7B65" w:rsidRDefault="00EF7B65" w:rsidP="003B47C0">
      <w:pPr>
        <w:widowControl/>
        <w:tabs>
          <w:tab w:val="left" w:pos="7410"/>
        </w:tabs>
        <w:suppressAutoHyphens/>
        <w:spacing w:line="252" w:lineRule="auto"/>
        <w:rPr>
          <w:rFonts w:ascii="Times New Roman" w:hAnsi="Times New Roman" w:cs="Times New Roman"/>
          <w:sz w:val="22"/>
          <w:szCs w:val="22"/>
          <w:lang w:eastAsia="zh-CN"/>
        </w:rPr>
      </w:pPr>
    </w:p>
    <w:p w:rsidR="00EF7B65" w:rsidRPr="00EF7B65" w:rsidRDefault="00EF7B65" w:rsidP="003B47C0">
      <w:pPr>
        <w:widowControl/>
        <w:tabs>
          <w:tab w:val="left" w:pos="7410"/>
        </w:tabs>
        <w:suppressAutoHyphens/>
        <w:spacing w:line="252" w:lineRule="auto"/>
        <w:rPr>
          <w:rFonts w:ascii="Times New Roman" w:hAnsi="Times New Roman" w:cs="Times New Roman"/>
          <w:sz w:val="22"/>
          <w:szCs w:val="22"/>
          <w:lang w:eastAsia="zh-CN"/>
        </w:rPr>
      </w:pPr>
    </w:p>
    <w:p w:rsidR="00EF7B65" w:rsidRPr="00EF7B65" w:rsidRDefault="00EF7B65" w:rsidP="003B47C0">
      <w:pPr>
        <w:widowControl/>
        <w:tabs>
          <w:tab w:val="left" w:pos="7410"/>
        </w:tabs>
        <w:suppressAutoHyphens/>
        <w:spacing w:line="252" w:lineRule="auto"/>
        <w:rPr>
          <w:rFonts w:ascii="Times New Roman" w:hAnsi="Times New Roman" w:cs="Times New Roman"/>
          <w:sz w:val="22"/>
          <w:szCs w:val="22"/>
          <w:lang w:eastAsia="zh-CN"/>
        </w:rPr>
      </w:pPr>
    </w:p>
    <w:p w:rsidR="00803E04" w:rsidRDefault="00803E04" w:rsidP="00E97A08">
      <w:pPr>
        <w:pStyle w:val="212"/>
        <w:spacing w:line="100" w:lineRule="atLeast"/>
        <w:ind w:firstLine="709"/>
        <w:jc w:val="right"/>
        <w:rPr>
          <w:sz w:val="22"/>
          <w:szCs w:val="22"/>
        </w:rPr>
      </w:pPr>
    </w:p>
    <w:p w:rsidR="00803E04" w:rsidRPr="00EF7B65" w:rsidRDefault="00E97A08" w:rsidP="0080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7B65">
        <w:rPr>
          <w:rFonts w:ascii="Times New Roman" w:hAnsi="Times New Roman" w:cs="Times New Roman"/>
          <w:sz w:val="22"/>
          <w:szCs w:val="22"/>
          <w:lang w:eastAsia="zh-CN"/>
        </w:rPr>
        <w:br w:type="page"/>
      </w:r>
    </w:p>
    <w:p w:rsidR="00803E04" w:rsidRPr="00EF7B65" w:rsidRDefault="00803E04" w:rsidP="006A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2"/>
          <w:szCs w:val="22"/>
        </w:rPr>
      </w:pPr>
      <w:r w:rsidRPr="00EF7B65">
        <w:rPr>
          <w:rFonts w:ascii="Times New Roman" w:hAnsi="Times New Roman" w:cs="Times New Roman"/>
          <w:sz w:val="22"/>
          <w:szCs w:val="22"/>
        </w:rPr>
        <w:lastRenderedPageBreak/>
        <w:t xml:space="preserve">                                                                                                                </w:t>
      </w:r>
    </w:p>
    <w:p w:rsidR="00803E04" w:rsidRPr="00EF7B65" w:rsidRDefault="00803E04" w:rsidP="00803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803E04" w:rsidRPr="004D0142" w:rsidRDefault="00803E04" w:rsidP="004D0142">
      <w:pPr>
        <w:tabs>
          <w:tab w:val="left" w:pos="3804"/>
        </w:tabs>
        <w:rPr>
          <w:rFonts w:ascii="Times New Roman" w:hAnsi="Times New Roman" w:cs="Times New Roman"/>
          <w:sz w:val="22"/>
          <w:szCs w:val="22"/>
          <w:lang w:val="ru-RU"/>
        </w:rPr>
      </w:pPr>
    </w:p>
    <w:sectPr w:rsidR="00803E04" w:rsidRPr="004D0142" w:rsidSect="00C30666">
      <w:footerReference w:type="even" r:id="rId78"/>
      <w:footerReference w:type="default" r:id="rId79"/>
      <w:footerReference w:type="first" r:id="rId80"/>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7E" w:rsidRDefault="0007057E">
      <w:pPr>
        <w:widowControl/>
        <w:suppressAutoHyphens/>
        <w:rPr>
          <w:rFonts w:ascii="Calibri" w:hAnsi="Calibri" w:cs="Times New Roman"/>
          <w:sz w:val="22"/>
          <w:szCs w:val="22"/>
          <w:lang w:val="ru-RU" w:eastAsia="zh-CN"/>
        </w:rPr>
      </w:pPr>
      <w:r>
        <w:rPr>
          <w:rFonts w:ascii="Calibri" w:hAnsi="Calibri" w:cs="Times New Roman"/>
          <w:sz w:val="22"/>
          <w:szCs w:val="22"/>
          <w:lang w:val="ru-RU" w:eastAsia="zh-CN"/>
        </w:rPr>
        <w:separator/>
      </w:r>
    </w:p>
  </w:endnote>
  <w:endnote w:type="continuationSeparator" w:id="0">
    <w:p w:rsidR="0007057E" w:rsidRDefault="0007057E">
      <w:pPr>
        <w:widowControl/>
        <w:suppressAutoHyphens/>
        <w:rPr>
          <w:rFonts w:ascii="Calibri" w:hAnsi="Calibri" w:cs="Times New Roman"/>
          <w:sz w:val="22"/>
          <w:szCs w:val="22"/>
          <w:lang w:val="ru-RU" w:eastAsia="zh-CN"/>
        </w:rPr>
      </w:pPr>
      <w:r>
        <w:rPr>
          <w:rFonts w:ascii="Calibri" w:hAnsi="Calibri" w:cs="Times New Roman"/>
          <w:sz w:val="22"/>
          <w:szCs w:val="22"/>
          <w:lang w:val="ru-RU"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enturyGothic-Italic">
    <w:altName w:val="Cambri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yriad Pro">
    <w:altName w:val="Segoe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55" w:rsidRDefault="00231255">
    <w:pPr>
      <w:widowControl/>
      <w:suppressAutoHyphens/>
      <w:spacing w:after="160" w:line="252" w:lineRule="auto"/>
      <w:rPr>
        <w:rFonts w:ascii="Calibri" w:hAnsi="Calibri" w:cs="Times New Roman"/>
        <w:sz w:val="22"/>
        <w:szCs w:val="22"/>
        <w:lang w:val="ru-RU"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55" w:rsidRDefault="00231255">
    <w:pPr>
      <w:pStyle w:val="aff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55" w:rsidRDefault="00231255">
    <w:pPr>
      <w:widowControl/>
      <w:suppressAutoHyphens/>
      <w:spacing w:after="160" w:line="252" w:lineRule="auto"/>
      <w:rPr>
        <w:rFonts w:ascii="Calibri" w:hAnsi="Calibri" w:cs="Times New Roman"/>
        <w:sz w:val="22"/>
        <w:szCs w:val="22"/>
        <w:lang w:val="ru-RU"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7E" w:rsidRDefault="0007057E">
      <w:pPr>
        <w:widowControl/>
        <w:suppressAutoHyphens/>
        <w:rPr>
          <w:rFonts w:ascii="Calibri" w:hAnsi="Calibri" w:cs="Times New Roman"/>
          <w:sz w:val="22"/>
          <w:szCs w:val="22"/>
          <w:lang w:val="ru-RU" w:eastAsia="zh-CN"/>
        </w:rPr>
      </w:pPr>
      <w:r>
        <w:rPr>
          <w:rFonts w:ascii="Calibri" w:hAnsi="Calibri" w:cs="Times New Roman"/>
          <w:sz w:val="22"/>
          <w:szCs w:val="22"/>
          <w:lang w:val="ru-RU" w:eastAsia="zh-CN"/>
        </w:rPr>
        <w:separator/>
      </w:r>
    </w:p>
  </w:footnote>
  <w:footnote w:type="continuationSeparator" w:id="0">
    <w:p w:rsidR="0007057E" w:rsidRDefault="0007057E">
      <w:pPr>
        <w:widowControl/>
        <w:suppressAutoHyphens/>
        <w:rPr>
          <w:rFonts w:ascii="Calibri" w:hAnsi="Calibri" w:cs="Times New Roman"/>
          <w:sz w:val="22"/>
          <w:szCs w:val="22"/>
          <w:lang w:val="ru-RU" w:eastAsia="zh-CN"/>
        </w:rPr>
      </w:pPr>
      <w:r>
        <w:rPr>
          <w:rFonts w:ascii="Calibri" w:hAnsi="Calibri" w:cs="Times New Roman"/>
          <w:sz w:val="22"/>
          <w:szCs w:val="22"/>
          <w:lang w:val="ru-RU" w:eastAsia="zh-C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multilevel"/>
    <w:tmpl w:val="00000007"/>
    <w:name w:val="WW8Num7"/>
    <w:lvl w:ilvl="0">
      <w:start w:val="11"/>
      <w:numFmt w:val="decimal"/>
      <w:lvlText w:val="%1."/>
      <w:lvlJc w:val="left"/>
      <w:pPr>
        <w:tabs>
          <w:tab w:val="num" w:pos="810"/>
        </w:tabs>
        <w:ind w:left="810" w:hanging="810"/>
      </w:pPr>
      <w:rPr>
        <w:rFonts w:cs="Times New Roman"/>
      </w:rPr>
    </w:lvl>
    <w:lvl w:ilvl="1">
      <w:start w:val="1"/>
      <w:numFmt w:val="decimal"/>
      <w:lvlText w:val="%1.%2."/>
      <w:lvlJc w:val="left"/>
      <w:pPr>
        <w:tabs>
          <w:tab w:val="num" w:pos="952"/>
        </w:tabs>
        <w:ind w:left="952" w:hanging="810"/>
      </w:pPr>
      <w:rPr>
        <w:rFonts w:cs="Times New Roman"/>
      </w:rPr>
    </w:lvl>
    <w:lvl w:ilvl="2">
      <w:start w:val="1"/>
      <w:numFmt w:val="decimal"/>
      <w:lvlText w:val="%1.%2.%3."/>
      <w:lvlJc w:val="left"/>
      <w:pPr>
        <w:tabs>
          <w:tab w:val="num" w:pos="810"/>
        </w:tabs>
        <w:ind w:left="810" w:hanging="810"/>
      </w:pPr>
      <w:rPr>
        <w:rFonts w:cs="Times New Roman"/>
      </w:rPr>
    </w:lvl>
    <w:lvl w:ilvl="3">
      <w:start w:val="1"/>
      <w:numFmt w:val="decimal"/>
      <w:lvlText w:val="%1.%2.%3.%4."/>
      <w:lvlJc w:val="left"/>
      <w:pPr>
        <w:tabs>
          <w:tab w:val="num" w:pos="810"/>
        </w:tabs>
        <w:ind w:left="810" w:hanging="81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cs="Times New Roman"/>
        <w:sz w:val="22"/>
        <w:szCs w:val="22"/>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0000000C"/>
    <w:name w:val="WW8Num12"/>
    <w:lvl w:ilvl="0">
      <w:start w:val="6"/>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4"/>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0F"/>
    <w:multiLevelType w:val="multilevel"/>
    <w:tmpl w:val="0000000F"/>
    <w:name w:val="WW8Num15"/>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360" w:hanging="360"/>
      </w:pPr>
      <w:rPr>
        <w:rFonts w:ascii="Times New Roman" w:eastAsia="Times New Roman" w:hAnsi="Times New Roman"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rPr>
    </w:lvl>
    <w:lvl w:ilvl="3">
      <w:start w:val="1"/>
      <w:numFmt w:val="decimal"/>
      <w:lvlText w:val="%1.%2.%3.%4."/>
      <w:lvlJc w:val="left"/>
      <w:pPr>
        <w:tabs>
          <w:tab w:val="num" w:pos="0"/>
        </w:tabs>
        <w:ind w:left="720" w:hanging="720"/>
      </w:pPr>
      <w:rPr>
        <w:rFonts w:ascii="Times New Roman" w:eastAsia="Times New Roman" w:hAnsi="Times New Roman" w:cs="Times New Roman" w:hint="default"/>
      </w:rPr>
    </w:lvl>
    <w:lvl w:ilvl="4">
      <w:start w:val="1"/>
      <w:numFmt w:val="decimal"/>
      <w:lvlText w:val="%1.%2.%3.%4.%5."/>
      <w:lvlJc w:val="left"/>
      <w:pPr>
        <w:tabs>
          <w:tab w:val="num" w:pos="0"/>
        </w:tabs>
        <w:ind w:left="1080" w:hanging="1080"/>
      </w:pPr>
      <w:rPr>
        <w:rFonts w:ascii="Times New Roman" w:eastAsia="Times New Roman" w:hAnsi="Times New Roman" w:cs="Times New Roman" w:hint="default"/>
      </w:rPr>
    </w:lvl>
    <w:lvl w:ilvl="5">
      <w:start w:val="1"/>
      <w:numFmt w:val="decimal"/>
      <w:lvlText w:val="%1.%2.%3.%4.%5.%6."/>
      <w:lvlJc w:val="left"/>
      <w:pPr>
        <w:tabs>
          <w:tab w:val="num" w:pos="0"/>
        </w:tabs>
        <w:ind w:left="1080" w:hanging="1080"/>
      </w:pPr>
      <w:rPr>
        <w:rFonts w:ascii="Times New Roman" w:eastAsia="Times New Roman" w:hAnsi="Times New Roman" w:cs="Times New Roman" w:hint="default"/>
      </w:rPr>
    </w:lvl>
    <w:lvl w:ilvl="6">
      <w:start w:val="1"/>
      <w:numFmt w:val="decimal"/>
      <w:lvlText w:val="%1.%2.%3.%4.%5.%6.%7."/>
      <w:lvlJc w:val="left"/>
      <w:pPr>
        <w:tabs>
          <w:tab w:val="num" w:pos="0"/>
        </w:tabs>
        <w:ind w:left="1440" w:hanging="1440"/>
      </w:pPr>
      <w:rPr>
        <w:rFonts w:ascii="Times New Roman" w:eastAsia="Times New Roman" w:hAnsi="Times New Roman" w:cs="Times New Roman" w:hint="default"/>
      </w:rPr>
    </w:lvl>
    <w:lvl w:ilvl="7">
      <w:start w:val="1"/>
      <w:numFmt w:val="decimal"/>
      <w:lvlText w:val="%1.%2.%3.%4.%5.%6.%7.%8."/>
      <w:lvlJc w:val="left"/>
      <w:pPr>
        <w:tabs>
          <w:tab w:val="num" w:pos="0"/>
        </w:tabs>
        <w:ind w:left="1440" w:hanging="1440"/>
      </w:pPr>
      <w:rPr>
        <w:rFonts w:ascii="Times New Roman" w:eastAsia="Times New Roman" w:hAnsi="Times New Roman" w:cs="Times New Roman" w:hint="default"/>
      </w:rPr>
    </w:lvl>
    <w:lvl w:ilvl="8">
      <w:start w:val="1"/>
      <w:numFmt w:val="decimal"/>
      <w:lvlText w:val="%1.%2.%3.%4.%5.%6.%7.%8.%9."/>
      <w:lvlJc w:val="left"/>
      <w:pPr>
        <w:tabs>
          <w:tab w:val="num" w:pos="0"/>
        </w:tabs>
        <w:ind w:left="1800" w:hanging="1800"/>
      </w:pPr>
      <w:rPr>
        <w:rFonts w:ascii="Times New Roman" w:eastAsia="Times New Roman" w:hAnsi="Times New Roman" w:cs="Times New Roman" w:hint="default"/>
      </w:rPr>
    </w:lvl>
  </w:abstractNum>
  <w:abstractNum w:abstractNumId="17" w15:restartNumberingAfterBreak="0">
    <w:nsid w:val="00000012"/>
    <w:multiLevelType w:val="multilevel"/>
    <w:tmpl w:val="00000012"/>
    <w:name w:val="WW8Num18"/>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sz w:val="22"/>
        <w:szCs w:val="22"/>
      </w:rPr>
    </w:lvl>
    <w:lvl w:ilvl="1">
      <w:start w:val="9"/>
      <w:numFmt w:val="bullet"/>
      <w:lvlText w:val="-"/>
      <w:lvlJc w:val="left"/>
      <w:pPr>
        <w:tabs>
          <w:tab w:val="num" w:pos="1815"/>
        </w:tabs>
        <w:ind w:left="1815" w:hanging="735"/>
      </w:pPr>
      <w:rPr>
        <w:rFonts w:ascii="Times New Roman" w:hAnsi="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2188"/>
        </w:tabs>
        <w:ind w:left="2188" w:hanging="360"/>
      </w:pPr>
      <w:rPr>
        <w:rFonts w:ascii="Courier New" w:hAnsi="Courier New" w:hint="default"/>
      </w:rPr>
    </w:lvl>
    <w:lvl w:ilvl="2">
      <w:start w:val="1"/>
      <w:numFmt w:val="bullet"/>
      <w:lvlText w:val=""/>
      <w:lvlJc w:val="left"/>
      <w:pPr>
        <w:tabs>
          <w:tab w:val="num" w:pos="2908"/>
        </w:tabs>
        <w:ind w:left="2908" w:hanging="360"/>
      </w:pPr>
      <w:rPr>
        <w:rFonts w:ascii="Wingdings" w:hAnsi="Wingdings" w:hint="default"/>
      </w:rPr>
    </w:lvl>
    <w:lvl w:ilvl="3">
      <w:start w:val="1"/>
      <w:numFmt w:val="bullet"/>
      <w:lvlText w:val=""/>
      <w:lvlJc w:val="left"/>
      <w:pPr>
        <w:tabs>
          <w:tab w:val="num" w:pos="3628"/>
        </w:tabs>
        <w:ind w:left="3628" w:hanging="360"/>
      </w:pPr>
      <w:rPr>
        <w:rFonts w:ascii="Symbol" w:hAnsi="Symbol" w:hint="default"/>
      </w:rPr>
    </w:lvl>
    <w:lvl w:ilvl="4">
      <w:start w:val="1"/>
      <w:numFmt w:val="bullet"/>
      <w:lvlText w:val="o"/>
      <w:lvlJc w:val="left"/>
      <w:pPr>
        <w:tabs>
          <w:tab w:val="num" w:pos="4348"/>
        </w:tabs>
        <w:ind w:left="4348" w:hanging="360"/>
      </w:pPr>
      <w:rPr>
        <w:rFonts w:ascii="Courier New" w:hAnsi="Courier New" w:hint="default"/>
      </w:rPr>
    </w:lvl>
    <w:lvl w:ilvl="5">
      <w:start w:val="1"/>
      <w:numFmt w:val="bullet"/>
      <w:lvlText w:val=""/>
      <w:lvlJc w:val="left"/>
      <w:pPr>
        <w:tabs>
          <w:tab w:val="num" w:pos="5068"/>
        </w:tabs>
        <w:ind w:left="5068" w:hanging="360"/>
      </w:pPr>
      <w:rPr>
        <w:rFonts w:ascii="Wingdings" w:hAnsi="Wingdings" w:hint="default"/>
      </w:rPr>
    </w:lvl>
    <w:lvl w:ilvl="6">
      <w:start w:val="1"/>
      <w:numFmt w:val="bullet"/>
      <w:lvlText w:val=""/>
      <w:lvlJc w:val="left"/>
      <w:pPr>
        <w:tabs>
          <w:tab w:val="num" w:pos="5788"/>
        </w:tabs>
        <w:ind w:left="5788" w:hanging="360"/>
      </w:pPr>
      <w:rPr>
        <w:rFonts w:ascii="Symbol" w:hAnsi="Symbol" w:hint="default"/>
      </w:rPr>
    </w:lvl>
    <w:lvl w:ilvl="7">
      <w:start w:val="1"/>
      <w:numFmt w:val="bullet"/>
      <w:lvlText w:val="o"/>
      <w:lvlJc w:val="left"/>
      <w:pPr>
        <w:tabs>
          <w:tab w:val="num" w:pos="6508"/>
        </w:tabs>
        <w:ind w:left="6508" w:hanging="360"/>
      </w:pPr>
      <w:rPr>
        <w:rFonts w:ascii="Courier New" w:hAnsi="Courier New" w:hint="default"/>
      </w:rPr>
    </w:lvl>
    <w:lvl w:ilvl="8">
      <w:start w:val="1"/>
      <w:numFmt w:val="bullet"/>
      <w:lvlText w:val=""/>
      <w:lvlJc w:val="left"/>
      <w:pPr>
        <w:tabs>
          <w:tab w:val="num" w:pos="7228"/>
        </w:tabs>
        <w:ind w:left="7228" w:hanging="360"/>
      </w:pPr>
      <w:rPr>
        <w:rFonts w:ascii="Wingdings" w:hAnsi="Wingdings" w:hint="default"/>
      </w:rPr>
    </w:lvl>
  </w:abstractNum>
  <w:abstractNum w:abstractNumId="21" w15:restartNumberingAfterBreak="0">
    <w:nsid w:val="00000016"/>
    <w:multiLevelType w:val="multilevel"/>
    <w:tmpl w:val="00000016"/>
    <w:name w:val="WW8Num22"/>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750"/>
        </w:tabs>
        <w:ind w:left="750" w:hanging="750"/>
      </w:pPr>
      <w:rPr>
        <w:rFonts w:cs="Times New Roman"/>
      </w:rPr>
    </w:lvl>
    <w:lvl w:ilvl="1">
      <w:start w:val="1"/>
      <w:numFmt w:val="decimal"/>
      <w:lvlText w:val="%1.%2."/>
      <w:lvlJc w:val="left"/>
      <w:pPr>
        <w:tabs>
          <w:tab w:val="num" w:pos="750"/>
        </w:tabs>
        <w:ind w:left="7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750"/>
        </w:tabs>
        <w:ind w:left="750" w:hanging="75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4"/>
    <w:lvl w:ilvl="0">
      <w:start w:val="7"/>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19"/>
    <w:multiLevelType w:val="multilevel"/>
    <w:tmpl w:val="00000019"/>
    <w:name w:val="WW8Num25"/>
    <w:lvl w:ilvl="0">
      <w:start w:val="1"/>
      <w:numFmt w:val="decimal"/>
      <w:lvlText w:val="7.3.%1."/>
      <w:lvlJc w:val="left"/>
      <w:pPr>
        <w:tabs>
          <w:tab w:val="num" w:pos="705"/>
        </w:tabs>
        <w:ind w:left="705" w:hanging="705"/>
      </w:pPr>
      <w:rPr>
        <w:rFonts w:cs="Times New Roman"/>
      </w:rPr>
    </w:lvl>
    <w:lvl w:ilvl="1">
      <w:start w:val="2"/>
      <w:numFmt w:val="decimal"/>
      <w:lvlText w:val="7.3.%2."/>
      <w:lvlJc w:val="left"/>
      <w:pPr>
        <w:tabs>
          <w:tab w:val="num" w:pos="705"/>
        </w:tabs>
        <w:ind w:left="705" w:hanging="705"/>
      </w:pPr>
      <w:rPr>
        <w:rFonts w:eastAsia="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sz w:val="22"/>
        <w:szCs w:val="22"/>
      </w:rPr>
    </w:lvl>
    <w:lvl w:ilvl="1">
      <w:start w:val="9"/>
      <w:numFmt w:val="bullet"/>
      <w:lvlText w:val="-"/>
      <w:lvlJc w:val="left"/>
      <w:pPr>
        <w:tabs>
          <w:tab w:val="num" w:pos="1815"/>
        </w:tabs>
        <w:ind w:left="1815" w:hanging="735"/>
      </w:pPr>
      <w:rPr>
        <w:rFonts w:ascii="Times New Roman" w:hAnsi="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multilevel"/>
    <w:tmpl w:val="0000001B"/>
    <w:name w:val="WW8Num27"/>
    <w:lvl w:ilvl="0">
      <w:start w:val="5"/>
      <w:numFmt w:val="decimal"/>
      <w:lvlText w:val="%1."/>
      <w:lvlJc w:val="left"/>
      <w:pPr>
        <w:tabs>
          <w:tab w:val="num" w:pos="765"/>
        </w:tabs>
        <w:ind w:left="765" w:hanging="765"/>
      </w:pPr>
      <w:rPr>
        <w:rFonts w:cs="Times New Roman"/>
      </w:rPr>
    </w:lvl>
    <w:lvl w:ilvl="1">
      <w:start w:val="8"/>
      <w:numFmt w:val="decimal"/>
      <w:lvlText w:val="%1.%2."/>
      <w:lvlJc w:val="left"/>
      <w:pPr>
        <w:tabs>
          <w:tab w:val="num" w:pos="765"/>
        </w:tabs>
        <w:ind w:left="765" w:hanging="765"/>
      </w:pPr>
      <w:rPr>
        <w:rFonts w:ascii="Times New Roman" w:hAnsi="Times New Roman" w:cs="Times New Roman"/>
        <w:sz w:val="22"/>
        <w:szCs w:val="22"/>
      </w:rPr>
    </w:lvl>
    <w:lvl w:ilvl="2">
      <w:start w:val="1"/>
      <w:numFmt w:val="decimal"/>
      <w:lvlText w:val="%1.%2.%3."/>
      <w:lvlJc w:val="left"/>
      <w:pPr>
        <w:tabs>
          <w:tab w:val="num" w:pos="765"/>
        </w:tabs>
        <w:ind w:left="765" w:hanging="765"/>
      </w:pPr>
      <w:rPr>
        <w:rFonts w:cs="Times New Roman"/>
      </w:rPr>
    </w:lvl>
    <w:lvl w:ilvl="3">
      <w:start w:val="1"/>
      <w:numFmt w:val="decimal"/>
      <w:lvlText w:val="%1.%2.%3.%4."/>
      <w:lvlJc w:val="left"/>
      <w:pPr>
        <w:tabs>
          <w:tab w:val="num" w:pos="765"/>
        </w:tabs>
        <w:ind w:left="765" w:hanging="76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00001C"/>
    <w:multiLevelType w:val="multilevel"/>
    <w:tmpl w:val="0000001C"/>
    <w:name w:val="WW8Num28"/>
    <w:lvl w:ilvl="0">
      <w:start w:val="1"/>
      <w:numFmt w:val="bullet"/>
      <w:lvlText w:val=""/>
      <w:lvlJc w:val="left"/>
      <w:pPr>
        <w:tabs>
          <w:tab w:val="num" w:pos="1996"/>
        </w:tabs>
        <w:ind w:left="1996" w:hanging="360"/>
      </w:pPr>
      <w:rPr>
        <w:rFonts w:ascii="Symbol" w:hAnsi="Symbol" w:hint="default"/>
      </w:rPr>
    </w:lvl>
    <w:lvl w:ilvl="1">
      <w:start w:val="1"/>
      <w:numFmt w:val="bullet"/>
      <w:lvlText w:val="-"/>
      <w:lvlJc w:val="left"/>
      <w:pPr>
        <w:tabs>
          <w:tab w:val="num" w:pos="2716"/>
        </w:tabs>
        <w:ind w:left="2716" w:hanging="360"/>
      </w:pPr>
      <w:rPr>
        <w:rFonts w:ascii="Times New Roman" w:hAnsi="Times New Roman" w:hint="default"/>
        <w:sz w:val="22"/>
      </w:rPr>
    </w:lvl>
    <w:lvl w:ilvl="2">
      <w:start w:val="1"/>
      <w:numFmt w:val="bullet"/>
      <w:lvlText w:val=""/>
      <w:lvlJc w:val="left"/>
      <w:pPr>
        <w:tabs>
          <w:tab w:val="num" w:pos="3436"/>
        </w:tabs>
        <w:ind w:left="3436" w:hanging="360"/>
      </w:pPr>
      <w:rPr>
        <w:rFonts w:ascii="Symbol" w:hAnsi="Symbol" w:hint="default"/>
      </w:rPr>
    </w:lvl>
    <w:lvl w:ilvl="3">
      <w:start w:val="1"/>
      <w:numFmt w:val="bullet"/>
      <w:lvlText w:val=""/>
      <w:lvlJc w:val="left"/>
      <w:pPr>
        <w:tabs>
          <w:tab w:val="num" w:pos="4156"/>
        </w:tabs>
        <w:ind w:left="4156" w:hanging="360"/>
      </w:pPr>
      <w:rPr>
        <w:rFonts w:ascii="Symbol" w:hAnsi="Symbol" w:hint="default"/>
      </w:rPr>
    </w:lvl>
    <w:lvl w:ilvl="4">
      <w:start w:val="1"/>
      <w:numFmt w:val="bullet"/>
      <w:lvlText w:val="o"/>
      <w:lvlJc w:val="left"/>
      <w:pPr>
        <w:tabs>
          <w:tab w:val="num" w:pos="4876"/>
        </w:tabs>
        <w:ind w:left="4876" w:hanging="360"/>
      </w:pPr>
      <w:rPr>
        <w:rFonts w:ascii="Courier New" w:hAnsi="Courier New" w:hint="default"/>
      </w:rPr>
    </w:lvl>
    <w:lvl w:ilvl="5">
      <w:start w:val="1"/>
      <w:numFmt w:val="bullet"/>
      <w:lvlText w:val=""/>
      <w:lvlJc w:val="left"/>
      <w:pPr>
        <w:tabs>
          <w:tab w:val="num" w:pos="5596"/>
        </w:tabs>
        <w:ind w:left="5596" w:hanging="360"/>
      </w:pPr>
      <w:rPr>
        <w:rFonts w:ascii="Wingdings" w:hAnsi="Wingdings" w:hint="default"/>
      </w:rPr>
    </w:lvl>
    <w:lvl w:ilvl="6">
      <w:start w:val="1"/>
      <w:numFmt w:val="bullet"/>
      <w:lvlText w:val=""/>
      <w:lvlJc w:val="left"/>
      <w:pPr>
        <w:tabs>
          <w:tab w:val="num" w:pos="6316"/>
        </w:tabs>
        <w:ind w:left="6316" w:hanging="360"/>
      </w:pPr>
      <w:rPr>
        <w:rFonts w:ascii="Symbol" w:hAnsi="Symbol" w:hint="default"/>
      </w:rPr>
    </w:lvl>
    <w:lvl w:ilvl="7">
      <w:start w:val="1"/>
      <w:numFmt w:val="bullet"/>
      <w:lvlText w:val="o"/>
      <w:lvlJc w:val="left"/>
      <w:pPr>
        <w:tabs>
          <w:tab w:val="num" w:pos="7036"/>
        </w:tabs>
        <w:ind w:left="7036" w:hanging="360"/>
      </w:pPr>
      <w:rPr>
        <w:rFonts w:ascii="Courier New" w:hAnsi="Courier New" w:hint="default"/>
      </w:rPr>
    </w:lvl>
    <w:lvl w:ilvl="8">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705"/>
        </w:tabs>
        <w:ind w:left="705" w:hanging="705"/>
      </w:pPr>
      <w:rPr>
        <w:rFonts w:ascii="Times New Roman" w:hAnsi="Times New Roman" w:cs="Times New Roman"/>
        <w:sz w:val="22"/>
        <w:szCs w:val="22"/>
      </w:rPr>
    </w:lvl>
    <w:lvl w:ilvl="1">
      <w:start w:val="2"/>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2"/>
        <w:szCs w:val="22"/>
      </w:rPr>
    </w:lvl>
    <w:lvl w:ilvl="5">
      <w:start w:val="1"/>
      <w:numFmt w:val="decimal"/>
      <w:lvlText w:val="%1.%2.%3.%4.%5.%6."/>
      <w:lvlJc w:val="left"/>
      <w:pPr>
        <w:tabs>
          <w:tab w:val="num" w:pos="1080"/>
        </w:tabs>
        <w:ind w:left="1080" w:hanging="1080"/>
      </w:pPr>
      <w:rPr>
        <w:rFonts w:ascii="Times New Roman" w:hAnsi="Times New Roman" w:cs="Times New Roman"/>
        <w:sz w:val="22"/>
        <w:szCs w:val="22"/>
      </w:rPr>
    </w:lvl>
    <w:lvl w:ilvl="6">
      <w:start w:val="1"/>
      <w:numFmt w:val="decimal"/>
      <w:lvlText w:val="%1.%2.%3.%4.%5.%6.%7."/>
      <w:lvlJc w:val="left"/>
      <w:pPr>
        <w:tabs>
          <w:tab w:val="num" w:pos="1440"/>
        </w:tabs>
        <w:ind w:left="1440" w:hanging="1440"/>
      </w:pPr>
      <w:rPr>
        <w:rFonts w:ascii="Times New Roman" w:hAnsi="Times New Roman" w:cs="Times New Roman"/>
        <w:sz w:val="22"/>
        <w:szCs w:val="22"/>
      </w:rPr>
    </w:lvl>
    <w:lvl w:ilvl="7">
      <w:start w:val="1"/>
      <w:numFmt w:val="decimal"/>
      <w:lvlText w:val="%1.%2.%3.%4.%5.%6.%7.%8."/>
      <w:lvlJc w:val="left"/>
      <w:pPr>
        <w:tabs>
          <w:tab w:val="num" w:pos="1440"/>
        </w:tabs>
        <w:ind w:left="1440" w:hanging="1440"/>
      </w:pPr>
      <w:rPr>
        <w:rFonts w:ascii="Times New Roman" w:hAnsi="Times New Roman" w:cs="Times New Roman"/>
        <w:sz w:val="22"/>
        <w:szCs w:val="22"/>
      </w:rPr>
    </w:lvl>
    <w:lvl w:ilvl="8">
      <w:start w:val="1"/>
      <w:numFmt w:val="decimal"/>
      <w:lvlText w:val="%1.%2.%3.%4.%5.%6.%7.%8.%9."/>
      <w:lvlJc w:val="left"/>
      <w:pPr>
        <w:tabs>
          <w:tab w:val="num" w:pos="1800"/>
        </w:tabs>
        <w:ind w:left="1800" w:hanging="1800"/>
      </w:pPr>
      <w:rPr>
        <w:rFonts w:ascii="Times New Roman" w:hAnsi="Times New Roman" w:cs="Times New Roman"/>
        <w:sz w:val="22"/>
        <w:szCs w:val="22"/>
      </w:rPr>
    </w:lvl>
  </w:abstractNum>
  <w:abstractNum w:abstractNumId="29" w15:restartNumberingAfterBreak="0">
    <w:nsid w:val="0000001E"/>
    <w:multiLevelType w:val="multilevel"/>
    <w:tmpl w:val="0000001E"/>
    <w:name w:val="WW8Num30"/>
    <w:lvl w:ilvl="0">
      <w:start w:val="10"/>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0000001F"/>
    <w:multiLevelType w:val="multilevel"/>
    <w:tmpl w:val="0000001F"/>
    <w:name w:val="WW8Num3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0000021"/>
    <w:multiLevelType w:val="multilevel"/>
    <w:tmpl w:val="00000021"/>
    <w:name w:val="WW8Num33"/>
    <w:lvl w:ilvl="0">
      <w:start w:val="1"/>
      <w:numFmt w:val="bullet"/>
      <w:lvlText w:val="-"/>
      <w:lvlJc w:val="left"/>
      <w:pPr>
        <w:tabs>
          <w:tab w:val="num" w:pos="562"/>
        </w:tabs>
        <w:ind w:left="562" w:hanging="375"/>
      </w:pPr>
      <w:rPr>
        <w:rFonts w:ascii="Times New Roman" w:hAnsi="Times New Roman" w:hint="default"/>
        <w:sz w:val="22"/>
      </w:rPr>
    </w:lvl>
    <w:lvl w:ilvl="1">
      <w:start w:val="1"/>
      <w:numFmt w:val="bullet"/>
      <w:lvlText w:val="o"/>
      <w:lvlJc w:val="left"/>
      <w:pPr>
        <w:tabs>
          <w:tab w:val="num" w:pos="1267"/>
        </w:tabs>
        <w:ind w:left="1267" w:hanging="360"/>
      </w:pPr>
      <w:rPr>
        <w:rFonts w:ascii="Courier New" w:hAnsi="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hint="default"/>
      </w:rPr>
    </w:lvl>
    <w:lvl w:ilvl="8">
      <w:start w:val="1"/>
      <w:numFmt w:val="bullet"/>
      <w:lvlText w:val=""/>
      <w:lvlJc w:val="left"/>
      <w:pPr>
        <w:tabs>
          <w:tab w:val="num" w:pos="6307"/>
        </w:tabs>
        <w:ind w:left="6307" w:hanging="360"/>
      </w:pPr>
      <w:rPr>
        <w:rFonts w:ascii="Wingdings" w:hAnsi="Wingdings" w:hint="default"/>
      </w:rPr>
    </w:lvl>
  </w:abstractNum>
  <w:abstractNum w:abstractNumId="33" w15:restartNumberingAfterBreak="0">
    <w:nsid w:val="00000022"/>
    <w:multiLevelType w:val="multilevel"/>
    <w:tmpl w:val="00000022"/>
    <w:name w:val="WW8Num34"/>
    <w:lvl w:ilvl="0">
      <w:start w:val="8"/>
      <w:numFmt w:val="decimal"/>
      <w:lvlText w:val="%1."/>
      <w:lvlJc w:val="left"/>
      <w:pPr>
        <w:tabs>
          <w:tab w:val="num" w:pos="705"/>
        </w:tabs>
        <w:ind w:left="705" w:hanging="705"/>
      </w:pPr>
      <w:rPr>
        <w:rFonts w:cs="Times New Roman"/>
      </w:rPr>
    </w:lvl>
    <w:lvl w:ilvl="1">
      <w:start w:val="4"/>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02220112"/>
    <w:multiLevelType w:val="hybridMultilevel"/>
    <w:tmpl w:val="B4BADD2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2E6571D"/>
    <w:multiLevelType w:val="hybridMultilevel"/>
    <w:tmpl w:val="4B1E5386"/>
    <w:lvl w:ilvl="0" w:tplc="FFFFFFFF">
      <w:start w:val="2"/>
      <w:numFmt w:val="decimal"/>
      <w:lvlText w:val="%1."/>
      <w:lvlJc w:val="left"/>
      <w:pPr>
        <w:tabs>
          <w:tab w:val="num" w:pos="710"/>
        </w:tabs>
        <w:ind w:left="710" w:hanging="510"/>
      </w:pPr>
      <w:rPr>
        <w:rFonts w:cs="Times New Roman" w:hint="default"/>
      </w:rPr>
    </w:lvl>
    <w:lvl w:ilvl="1" w:tplc="FFFFFFFF" w:tentative="1">
      <w:start w:val="1"/>
      <w:numFmt w:val="lowerLetter"/>
      <w:lvlText w:val="%2."/>
      <w:lvlJc w:val="left"/>
      <w:pPr>
        <w:tabs>
          <w:tab w:val="num" w:pos="1280"/>
        </w:tabs>
        <w:ind w:left="1280" w:hanging="360"/>
      </w:pPr>
      <w:rPr>
        <w:rFonts w:cs="Times New Roman"/>
      </w:rPr>
    </w:lvl>
    <w:lvl w:ilvl="2" w:tplc="FFFFFFFF" w:tentative="1">
      <w:start w:val="1"/>
      <w:numFmt w:val="lowerRoman"/>
      <w:lvlText w:val="%3."/>
      <w:lvlJc w:val="right"/>
      <w:pPr>
        <w:tabs>
          <w:tab w:val="num" w:pos="2000"/>
        </w:tabs>
        <w:ind w:left="2000" w:hanging="180"/>
      </w:pPr>
      <w:rPr>
        <w:rFonts w:cs="Times New Roman"/>
      </w:rPr>
    </w:lvl>
    <w:lvl w:ilvl="3" w:tplc="FFFFFFFF" w:tentative="1">
      <w:start w:val="1"/>
      <w:numFmt w:val="decimal"/>
      <w:lvlText w:val="%4."/>
      <w:lvlJc w:val="left"/>
      <w:pPr>
        <w:tabs>
          <w:tab w:val="num" w:pos="2720"/>
        </w:tabs>
        <w:ind w:left="2720" w:hanging="360"/>
      </w:pPr>
      <w:rPr>
        <w:rFonts w:cs="Times New Roman"/>
      </w:rPr>
    </w:lvl>
    <w:lvl w:ilvl="4" w:tplc="FFFFFFFF" w:tentative="1">
      <w:start w:val="1"/>
      <w:numFmt w:val="lowerLetter"/>
      <w:lvlText w:val="%5."/>
      <w:lvlJc w:val="left"/>
      <w:pPr>
        <w:tabs>
          <w:tab w:val="num" w:pos="3440"/>
        </w:tabs>
        <w:ind w:left="3440" w:hanging="360"/>
      </w:pPr>
      <w:rPr>
        <w:rFonts w:cs="Times New Roman"/>
      </w:rPr>
    </w:lvl>
    <w:lvl w:ilvl="5" w:tplc="FFFFFFFF" w:tentative="1">
      <w:start w:val="1"/>
      <w:numFmt w:val="lowerRoman"/>
      <w:lvlText w:val="%6."/>
      <w:lvlJc w:val="right"/>
      <w:pPr>
        <w:tabs>
          <w:tab w:val="num" w:pos="4160"/>
        </w:tabs>
        <w:ind w:left="4160" w:hanging="180"/>
      </w:pPr>
      <w:rPr>
        <w:rFonts w:cs="Times New Roman"/>
      </w:rPr>
    </w:lvl>
    <w:lvl w:ilvl="6" w:tplc="FFFFFFFF" w:tentative="1">
      <w:start w:val="1"/>
      <w:numFmt w:val="decimal"/>
      <w:lvlText w:val="%7."/>
      <w:lvlJc w:val="left"/>
      <w:pPr>
        <w:tabs>
          <w:tab w:val="num" w:pos="4880"/>
        </w:tabs>
        <w:ind w:left="4880" w:hanging="360"/>
      </w:pPr>
      <w:rPr>
        <w:rFonts w:cs="Times New Roman"/>
      </w:rPr>
    </w:lvl>
    <w:lvl w:ilvl="7" w:tplc="FFFFFFFF" w:tentative="1">
      <w:start w:val="1"/>
      <w:numFmt w:val="lowerLetter"/>
      <w:lvlText w:val="%8."/>
      <w:lvlJc w:val="left"/>
      <w:pPr>
        <w:tabs>
          <w:tab w:val="num" w:pos="5600"/>
        </w:tabs>
        <w:ind w:left="5600" w:hanging="360"/>
      </w:pPr>
      <w:rPr>
        <w:rFonts w:cs="Times New Roman"/>
      </w:rPr>
    </w:lvl>
    <w:lvl w:ilvl="8" w:tplc="FFFFFFFF" w:tentative="1">
      <w:start w:val="1"/>
      <w:numFmt w:val="lowerRoman"/>
      <w:lvlText w:val="%9."/>
      <w:lvlJc w:val="right"/>
      <w:pPr>
        <w:tabs>
          <w:tab w:val="num" w:pos="6320"/>
        </w:tabs>
        <w:ind w:left="6320" w:hanging="180"/>
      </w:pPr>
      <w:rPr>
        <w:rFonts w:cs="Times New Roman"/>
      </w:rPr>
    </w:lvl>
  </w:abstractNum>
  <w:abstractNum w:abstractNumId="37" w15:restartNumberingAfterBreak="0">
    <w:nsid w:val="0653597F"/>
    <w:multiLevelType w:val="multilevel"/>
    <w:tmpl w:val="0653597F"/>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1236"/>
        </w:tabs>
        <w:ind w:left="1236"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15:restartNumberingAfterBreak="0">
    <w:nsid w:val="098A15A8"/>
    <w:multiLevelType w:val="hybridMultilevel"/>
    <w:tmpl w:val="539CDCE8"/>
    <w:lvl w:ilvl="0" w:tplc="4D60F41A">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0A6F7255"/>
    <w:multiLevelType w:val="multilevel"/>
    <w:tmpl w:val="E9EC8A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114369A2"/>
    <w:multiLevelType w:val="multilevel"/>
    <w:tmpl w:val="519087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43" w15:restartNumberingAfterBreak="0">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44" w15:restartNumberingAfterBreak="0">
    <w:nsid w:val="1EF2631D"/>
    <w:multiLevelType w:val="hybridMultilevel"/>
    <w:tmpl w:val="53B0F2BA"/>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AA33A0"/>
    <w:multiLevelType w:val="hybridMultilevel"/>
    <w:tmpl w:val="56FA2BA2"/>
    <w:lvl w:ilvl="0" w:tplc="4176CD7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15:restartNumberingAfterBreak="0">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47" w15:restartNumberingAfterBreak="0">
    <w:nsid w:val="304D2479"/>
    <w:multiLevelType w:val="multilevel"/>
    <w:tmpl w:val="304D2479"/>
    <w:lvl w:ilvl="0">
      <w:start w:val="1"/>
      <w:numFmt w:val="bullet"/>
      <w:pStyle w:val="a"/>
      <w:lvlText w:val="–"/>
      <w:lvlJc w:val="left"/>
      <w:pPr>
        <w:tabs>
          <w:tab w:val="left" w:pos="738"/>
        </w:tabs>
        <w:ind w:left="1" w:firstLine="567"/>
      </w:pPr>
      <w:rPr>
        <w:rFonts w:ascii="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388210D2"/>
    <w:multiLevelType w:val="multilevel"/>
    <w:tmpl w:val="812E4A40"/>
    <w:lvl w:ilvl="0">
      <w:start w:val="2"/>
      <w:numFmt w:val="upperRoman"/>
      <w:lvlText w:val="%1."/>
      <w:lvlJc w:val="left"/>
      <w:pPr>
        <w:ind w:left="4395"/>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4395"/>
      </w:pPr>
      <w:rPr>
        <w:rFonts w:cs="Times New Roman"/>
      </w:rPr>
    </w:lvl>
    <w:lvl w:ilvl="2">
      <w:numFmt w:val="decimal"/>
      <w:lvlText w:val=""/>
      <w:lvlJc w:val="left"/>
      <w:pPr>
        <w:ind w:left="4395"/>
      </w:pPr>
      <w:rPr>
        <w:rFonts w:cs="Times New Roman"/>
      </w:rPr>
    </w:lvl>
    <w:lvl w:ilvl="3">
      <w:numFmt w:val="decimal"/>
      <w:lvlText w:val=""/>
      <w:lvlJc w:val="left"/>
      <w:pPr>
        <w:ind w:left="4395"/>
      </w:pPr>
      <w:rPr>
        <w:rFonts w:cs="Times New Roman"/>
      </w:rPr>
    </w:lvl>
    <w:lvl w:ilvl="4">
      <w:numFmt w:val="decimal"/>
      <w:lvlText w:val=""/>
      <w:lvlJc w:val="left"/>
      <w:pPr>
        <w:ind w:left="4395"/>
      </w:pPr>
      <w:rPr>
        <w:rFonts w:cs="Times New Roman"/>
      </w:rPr>
    </w:lvl>
    <w:lvl w:ilvl="5">
      <w:numFmt w:val="decimal"/>
      <w:lvlText w:val=""/>
      <w:lvlJc w:val="left"/>
      <w:pPr>
        <w:ind w:left="4395"/>
      </w:pPr>
      <w:rPr>
        <w:rFonts w:cs="Times New Roman"/>
      </w:rPr>
    </w:lvl>
    <w:lvl w:ilvl="6">
      <w:numFmt w:val="decimal"/>
      <w:lvlText w:val=""/>
      <w:lvlJc w:val="left"/>
      <w:pPr>
        <w:ind w:left="4395"/>
      </w:pPr>
      <w:rPr>
        <w:rFonts w:cs="Times New Roman"/>
      </w:rPr>
    </w:lvl>
    <w:lvl w:ilvl="7">
      <w:numFmt w:val="decimal"/>
      <w:lvlText w:val=""/>
      <w:lvlJc w:val="left"/>
      <w:pPr>
        <w:ind w:left="4395"/>
      </w:pPr>
      <w:rPr>
        <w:rFonts w:cs="Times New Roman"/>
      </w:rPr>
    </w:lvl>
    <w:lvl w:ilvl="8">
      <w:numFmt w:val="decimal"/>
      <w:lvlText w:val=""/>
      <w:lvlJc w:val="left"/>
      <w:pPr>
        <w:ind w:left="4395"/>
      </w:pPr>
      <w:rPr>
        <w:rFonts w:cs="Times New Roman"/>
      </w:rPr>
    </w:lvl>
  </w:abstractNum>
  <w:abstractNum w:abstractNumId="49" w15:restartNumberingAfterBreak="0">
    <w:nsid w:val="39192200"/>
    <w:multiLevelType w:val="multilevel"/>
    <w:tmpl w:val="1986A208"/>
    <w:lvl w:ilvl="0">
      <w:start w:val="1"/>
      <w:numFmt w:val="bullet"/>
      <w:lvlText w:val=""/>
      <w:lvlJc w:val="left"/>
      <w:pPr>
        <w:tabs>
          <w:tab w:val="num" w:pos="0"/>
        </w:tabs>
        <w:ind w:left="1350" w:hanging="360"/>
      </w:pPr>
      <w:rPr>
        <w:rFonts w:ascii="Symbol" w:hAnsi="Symbol" w:hint="default"/>
      </w:rPr>
    </w:lvl>
    <w:lvl w:ilvl="1">
      <w:start w:val="1"/>
      <w:numFmt w:val="bullet"/>
      <w:lvlText w:val="o"/>
      <w:lvlJc w:val="left"/>
      <w:pPr>
        <w:tabs>
          <w:tab w:val="num" w:pos="0"/>
        </w:tabs>
        <w:ind w:left="2070" w:hanging="360"/>
      </w:pPr>
      <w:rPr>
        <w:rFonts w:ascii="Courier New" w:hAnsi="Courier New" w:hint="default"/>
      </w:rPr>
    </w:lvl>
    <w:lvl w:ilvl="2">
      <w:start w:val="1"/>
      <w:numFmt w:val="bullet"/>
      <w:lvlText w:val=""/>
      <w:lvlJc w:val="left"/>
      <w:pPr>
        <w:tabs>
          <w:tab w:val="num" w:pos="0"/>
        </w:tabs>
        <w:ind w:left="2790" w:hanging="360"/>
      </w:pPr>
      <w:rPr>
        <w:rFonts w:ascii="Wingdings" w:hAnsi="Wingdings" w:hint="default"/>
      </w:rPr>
    </w:lvl>
    <w:lvl w:ilvl="3">
      <w:start w:val="1"/>
      <w:numFmt w:val="bullet"/>
      <w:lvlText w:val=""/>
      <w:lvlJc w:val="left"/>
      <w:pPr>
        <w:tabs>
          <w:tab w:val="num" w:pos="0"/>
        </w:tabs>
        <w:ind w:left="3510" w:hanging="360"/>
      </w:pPr>
      <w:rPr>
        <w:rFonts w:ascii="Symbol" w:hAnsi="Symbol" w:hint="default"/>
      </w:rPr>
    </w:lvl>
    <w:lvl w:ilvl="4">
      <w:start w:val="1"/>
      <w:numFmt w:val="bullet"/>
      <w:lvlText w:val="o"/>
      <w:lvlJc w:val="left"/>
      <w:pPr>
        <w:tabs>
          <w:tab w:val="num" w:pos="0"/>
        </w:tabs>
        <w:ind w:left="4230" w:hanging="360"/>
      </w:pPr>
      <w:rPr>
        <w:rFonts w:ascii="Courier New" w:hAnsi="Courier New" w:hint="default"/>
      </w:rPr>
    </w:lvl>
    <w:lvl w:ilvl="5">
      <w:start w:val="1"/>
      <w:numFmt w:val="bullet"/>
      <w:lvlText w:val=""/>
      <w:lvlJc w:val="left"/>
      <w:pPr>
        <w:tabs>
          <w:tab w:val="num" w:pos="0"/>
        </w:tabs>
        <w:ind w:left="4950" w:hanging="360"/>
      </w:pPr>
      <w:rPr>
        <w:rFonts w:ascii="Wingdings" w:hAnsi="Wingdings" w:hint="default"/>
      </w:rPr>
    </w:lvl>
    <w:lvl w:ilvl="6">
      <w:start w:val="1"/>
      <w:numFmt w:val="bullet"/>
      <w:lvlText w:val=""/>
      <w:lvlJc w:val="left"/>
      <w:pPr>
        <w:tabs>
          <w:tab w:val="num" w:pos="0"/>
        </w:tabs>
        <w:ind w:left="5670" w:hanging="360"/>
      </w:pPr>
      <w:rPr>
        <w:rFonts w:ascii="Symbol" w:hAnsi="Symbol" w:hint="default"/>
      </w:rPr>
    </w:lvl>
    <w:lvl w:ilvl="7">
      <w:start w:val="1"/>
      <w:numFmt w:val="bullet"/>
      <w:lvlText w:val="o"/>
      <w:lvlJc w:val="left"/>
      <w:pPr>
        <w:tabs>
          <w:tab w:val="num" w:pos="0"/>
        </w:tabs>
        <w:ind w:left="6390" w:hanging="360"/>
      </w:pPr>
      <w:rPr>
        <w:rFonts w:ascii="Courier New" w:hAnsi="Courier New" w:hint="default"/>
      </w:rPr>
    </w:lvl>
    <w:lvl w:ilvl="8">
      <w:start w:val="1"/>
      <w:numFmt w:val="bullet"/>
      <w:lvlText w:val=""/>
      <w:lvlJc w:val="left"/>
      <w:pPr>
        <w:tabs>
          <w:tab w:val="num" w:pos="0"/>
        </w:tabs>
        <w:ind w:left="7110" w:hanging="360"/>
      </w:pPr>
      <w:rPr>
        <w:rFonts w:ascii="Wingdings" w:hAnsi="Wingdings" w:hint="default"/>
      </w:rPr>
    </w:lvl>
  </w:abstractNum>
  <w:abstractNum w:abstractNumId="50" w15:restartNumberingAfterBreak="0">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1" w15:restartNumberingAfterBreak="0">
    <w:nsid w:val="44E5467B"/>
    <w:multiLevelType w:val="hybridMultilevel"/>
    <w:tmpl w:val="A7B2F020"/>
    <w:lvl w:ilvl="0" w:tplc="C2EC4EC2">
      <w:start w:val="27"/>
      <w:numFmt w:val="bullet"/>
      <w:lvlText w:val="-"/>
      <w:lvlJc w:val="left"/>
      <w:pPr>
        <w:ind w:left="1036" w:hanging="360"/>
      </w:pPr>
      <w:rPr>
        <w:rFonts w:ascii="Times New Roman" w:eastAsia="Times New Roman" w:hAnsi="Times New Roman"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52" w15:restartNumberingAfterBreak="0">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3" w15:restartNumberingAfterBreak="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4" w15:restartNumberingAfterBreak="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5" w15:restartNumberingAfterBreak="0">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6" w15:restartNumberingAfterBreak="0">
    <w:nsid w:val="53F07779"/>
    <w:multiLevelType w:val="multilevel"/>
    <w:tmpl w:val="7D9AD90C"/>
    <w:lvl w:ilvl="0">
      <w:start w:val="1"/>
      <w:numFmt w:val="none"/>
      <w:suff w:val="nothing"/>
      <w:lvlText w:val="%1"/>
      <w:lvlJc w:val="left"/>
      <w:pPr>
        <w:tabs>
          <w:tab w:val="num" w:pos="0"/>
        </w:tabs>
      </w:pPr>
      <w:rPr>
        <w:rFonts w:cs="Times New Roman"/>
      </w:rPr>
    </w:lvl>
    <w:lvl w:ilvl="1">
      <w:start w:val="1"/>
      <w:numFmt w:val="none"/>
      <w:suff w:val="nothing"/>
      <w:lvlText w:val="%2"/>
      <w:lvlJc w:val="left"/>
      <w:pPr>
        <w:tabs>
          <w:tab w:val="num" w:pos="0"/>
        </w:tabs>
      </w:pPr>
      <w:rPr>
        <w:rFonts w:cs="Times New Roman"/>
      </w:rPr>
    </w:lvl>
    <w:lvl w:ilvl="2">
      <w:start w:val="1"/>
      <w:numFmt w:val="none"/>
      <w:suff w:val="nothing"/>
      <w:lvlText w:val="%3"/>
      <w:lvlJc w:val="left"/>
      <w:pPr>
        <w:tabs>
          <w:tab w:val="num" w:pos="0"/>
        </w:tabs>
      </w:pPr>
      <w:rPr>
        <w:rFonts w:cs="Times New Roman"/>
      </w:rPr>
    </w:lvl>
    <w:lvl w:ilvl="3">
      <w:start w:val="1"/>
      <w:numFmt w:val="none"/>
      <w:suff w:val="nothing"/>
      <w:lvlText w:val="%4"/>
      <w:lvlJc w:val="left"/>
      <w:pPr>
        <w:tabs>
          <w:tab w:val="num" w:pos="0"/>
        </w:tabs>
      </w:pPr>
      <w:rPr>
        <w:rFonts w:cs="Times New Roman"/>
      </w:rPr>
    </w:lvl>
    <w:lvl w:ilvl="4">
      <w:start w:val="1"/>
      <w:numFmt w:val="none"/>
      <w:suff w:val="nothing"/>
      <w:lvlText w:val="%5"/>
      <w:lvlJc w:val="left"/>
      <w:pPr>
        <w:tabs>
          <w:tab w:val="num" w:pos="0"/>
        </w:tabs>
      </w:pPr>
      <w:rPr>
        <w:rFonts w:cs="Times New Roman"/>
      </w:rPr>
    </w:lvl>
    <w:lvl w:ilvl="5">
      <w:start w:val="1"/>
      <w:numFmt w:val="none"/>
      <w:suff w:val="nothing"/>
      <w:lvlText w:val="%6"/>
      <w:lvlJc w:val="left"/>
      <w:pPr>
        <w:tabs>
          <w:tab w:val="num" w:pos="0"/>
        </w:tabs>
      </w:pPr>
      <w:rPr>
        <w:rFonts w:cs="Times New Roman"/>
      </w:rPr>
    </w:lvl>
    <w:lvl w:ilvl="6">
      <w:start w:val="1"/>
      <w:numFmt w:val="none"/>
      <w:suff w:val="nothing"/>
      <w:lvlText w:val="%7"/>
      <w:lvlJc w:val="left"/>
      <w:pPr>
        <w:tabs>
          <w:tab w:val="num" w:pos="0"/>
        </w:tabs>
      </w:pPr>
      <w:rPr>
        <w:rFonts w:cs="Times New Roman"/>
      </w:rPr>
    </w:lvl>
    <w:lvl w:ilvl="7">
      <w:start w:val="1"/>
      <w:numFmt w:val="none"/>
      <w:suff w:val="nothing"/>
      <w:lvlText w:val="%8"/>
      <w:lvlJc w:val="left"/>
      <w:pPr>
        <w:tabs>
          <w:tab w:val="num" w:pos="0"/>
        </w:tabs>
      </w:pPr>
      <w:rPr>
        <w:rFonts w:cs="Times New Roman"/>
      </w:rPr>
    </w:lvl>
    <w:lvl w:ilvl="8">
      <w:start w:val="1"/>
      <w:numFmt w:val="none"/>
      <w:suff w:val="nothing"/>
      <w:lvlText w:val="%9"/>
      <w:lvlJc w:val="left"/>
      <w:pPr>
        <w:tabs>
          <w:tab w:val="num" w:pos="0"/>
        </w:tabs>
      </w:pPr>
      <w:rPr>
        <w:rFonts w:cs="Times New Roman"/>
      </w:rPr>
    </w:lvl>
  </w:abstractNum>
  <w:abstractNum w:abstractNumId="5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9" w15:restartNumberingAfterBreak="0">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0" w15:restartNumberingAfterBreak="0">
    <w:nsid w:val="67806506"/>
    <w:multiLevelType w:val="hybridMultilevel"/>
    <w:tmpl w:val="E80A5A70"/>
    <w:lvl w:ilvl="0" w:tplc="32F8BA34">
      <w:start w:val="10"/>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61" w15:restartNumberingAfterBreak="0">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3" w15:restartNumberingAfterBreak="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4" w15:restartNumberingAfterBreak="0">
    <w:nsid w:val="73ED0D70"/>
    <w:multiLevelType w:val="hybridMultilevel"/>
    <w:tmpl w:val="2344554E"/>
    <w:lvl w:ilvl="0" w:tplc="0419000F">
      <w:start w:val="1"/>
      <w:numFmt w:val="decimal"/>
      <w:lvlText w:val="%1."/>
      <w:lvlJc w:val="left"/>
      <w:pPr>
        <w:tabs>
          <w:tab w:val="num" w:pos="720"/>
        </w:tabs>
        <w:ind w:left="720" w:hanging="360"/>
      </w:pPr>
      <w:rPr>
        <w:rFonts w:cs="Times New Roman"/>
      </w:rPr>
    </w:lvl>
    <w:lvl w:ilvl="1" w:tplc="E10C1AD4">
      <w:start w:val="9"/>
      <w:numFmt w:val="bullet"/>
      <w:lvlText w:val="-"/>
      <w:lvlJc w:val="left"/>
      <w:pPr>
        <w:tabs>
          <w:tab w:val="num" w:pos="1815"/>
        </w:tabs>
        <w:ind w:left="1815" w:hanging="735"/>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6" w15:restartNumberingAfterBreak="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7" w15:restartNumberingAfterBreak="0">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8" w15:restartNumberingAfterBreak="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70" w15:restartNumberingAfterBreak="0">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0"/>
  </w:num>
  <w:num w:numId="2">
    <w:abstractNumId w:val="5"/>
  </w:num>
  <w:num w:numId="3">
    <w:abstractNumId w:val="15"/>
  </w:num>
  <w:num w:numId="4">
    <w:abstractNumId w:val="16"/>
  </w:num>
  <w:num w:numId="5">
    <w:abstractNumId w:val="18"/>
  </w:num>
  <w:num w:numId="6">
    <w:abstractNumId w:val="31"/>
  </w:num>
  <w:num w:numId="7">
    <w:abstractNumId w:val="69"/>
  </w:num>
  <w:num w:numId="8">
    <w:abstractNumId w:val="68"/>
  </w:num>
  <w:num w:numId="9">
    <w:abstractNumId w:val="65"/>
  </w:num>
  <w:num w:numId="10">
    <w:abstractNumId w:val="55"/>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7"/>
  </w:num>
  <w:num w:numId="15">
    <w:abstractNumId w:val="52"/>
  </w:num>
  <w:num w:numId="16">
    <w:abstractNumId w:val="58"/>
  </w:num>
  <w:num w:numId="17">
    <w:abstractNumId w:val="61"/>
  </w:num>
  <w:num w:numId="18">
    <w:abstractNumId w:val="70"/>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50"/>
  </w:num>
  <w:num w:numId="22">
    <w:abstractNumId w:val="62"/>
  </w:num>
  <w:num w:numId="23">
    <w:abstractNumId w:val="53"/>
  </w:num>
  <w:num w:numId="24">
    <w:abstractNumId w:val="63"/>
  </w:num>
  <w:num w:numId="25">
    <w:abstractNumId w:val="54"/>
  </w:num>
  <w:num w:numId="26">
    <w:abstractNumId w:val="66"/>
  </w:num>
  <w:num w:numId="27">
    <w:abstractNumId w:val="49"/>
  </w:num>
  <w:num w:numId="28">
    <w:abstractNumId w:val="35"/>
  </w:num>
  <w:num w:numId="29">
    <w:abstractNumId w:val="36"/>
  </w:num>
  <w:num w:numId="30">
    <w:abstractNumId w:val="44"/>
  </w:num>
  <w:num w:numId="3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 w:ilvl="0">
        <w:start w:val="1"/>
        <w:numFmt w:val="none"/>
        <w:suff w:val="nothing"/>
        <w:lvlText w:val=""/>
        <w:lvlJc w:val="left"/>
        <w:pPr>
          <w:tabs>
            <w:tab w:val="num" w:pos="0"/>
          </w:tabs>
        </w:pPr>
        <w:rPr>
          <w:rFonts w:cs="Times New Roman"/>
        </w:rPr>
      </w:lvl>
    </w:lvlOverride>
    <w:lvlOverride w:ilvl="1">
      <w:lvl w:ilvl="1">
        <w:start w:val="1"/>
        <w:numFmt w:val="none"/>
        <w:suff w:val="nothing"/>
        <w:lvlText w:val=""/>
        <w:lvlJc w:val="left"/>
        <w:pPr>
          <w:tabs>
            <w:tab w:val="num" w:pos="0"/>
          </w:tabs>
        </w:pPr>
        <w:rPr>
          <w:rFonts w:cs="Times New Roman"/>
        </w:rPr>
      </w:lvl>
    </w:lvlOverride>
    <w:lvlOverride w:ilvl="2">
      <w:lvl w:ilvl="2">
        <w:start w:val="1"/>
        <w:numFmt w:val="none"/>
        <w:suff w:val="nothing"/>
        <w:lvlText w:val=""/>
        <w:lvlJc w:val="left"/>
        <w:pPr>
          <w:tabs>
            <w:tab w:val="num" w:pos="0"/>
          </w:tabs>
        </w:pPr>
        <w:rPr>
          <w:rFonts w:cs="Times New Roman"/>
        </w:rPr>
      </w:lvl>
    </w:lvlOverride>
    <w:lvlOverride w:ilvl="3">
      <w:lvl w:ilvl="3">
        <w:start w:val="1"/>
        <w:numFmt w:val="none"/>
        <w:suff w:val="nothing"/>
        <w:lvlText w:val=""/>
        <w:lvlJc w:val="left"/>
        <w:pPr>
          <w:tabs>
            <w:tab w:val="num" w:pos="0"/>
          </w:tabs>
        </w:pPr>
        <w:rPr>
          <w:rFonts w:cs="Times New Roman"/>
        </w:rPr>
      </w:lvl>
    </w:lvlOverride>
    <w:lvlOverride w:ilvl="4">
      <w:lvl w:ilvl="4">
        <w:start w:val="1"/>
        <w:numFmt w:val="none"/>
        <w:suff w:val="nothing"/>
        <w:lvlText w:val=""/>
        <w:lvlJc w:val="left"/>
        <w:pPr>
          <w:tabs>
            <w:tab w:val="num" w:pos="0"/>
          </w:tabs>
        </w:pPr>
        <w:rPr>
          <w:rFonts w:cs="Times New Roman"/>
        </w:rPr>
      </w:lvl>
    </w:lvlOverride>
    <w:lvlOverride w:ilvl="5">
      <w:lvl w:ilvl="5">
        <w:start w:val="1"/>
        <w:numFmt w:val="none"/>
        <w:suff w:val="nothing"/>
        <w:lvlText w:val=""/>
        <w:lvlJc w:val="left"/>
        <w:pPr>
          <w:tabs>
            <w:tab w:val="num" w:pos="0"/>
          </w:tabs>
        </w:pPr>
        <w:rPr>
          <w:rFonts w:cs="Times New Roman"/>
        </w:rPr>
      </w:lvl>
    </w:lvlOverride>
    <w:lvlOverride w:ilvl="6">
      <w:lvl w:ilvl="6">
        <w:start w:val="1"/>
        <w:numFmt w:val="none"/>
        <w:suff w:val="nothing"/>
        <w:lvlText w:val=""/>
        <w:lvlJc w:val="left"/>
        <w:pPr>
          <w:tabs>
            <w:tab w:val="num" w:pos="0"/>
          </w:tabs>
        </w:pPr>
        <w:rPr>
          <w:rFonts w:cs="Times New Roman"/>
        </w:rPr>
      </w:lvl>
    </w:lvlOverride>
    <w:lvlOverride w:ilvl="7">
      <w:lvl w:ilvl="7">
        <w:start w:val="1"/>
        <w:numFmt w:val="none"/>
        <w:suff w:val="nothing"/>
        <w:lvlText w:val=""/>
        <w:lvlJc w:val="left"/>
        <w:pPr>
          <w:tabs>
            <w:tab w:val="num" w:pos="0"/>
          </w:tabs>
        </w:pPr>
        <w:rPr>
          <w:rFonts w:cs="Times New Roman"/>
        </w:rPr>
      </w:lvl>
    </w:lvlOverride>
    <w:lvlOverride w:ilvl="8">
      <w:lvl w:ilvl="8">
        <w:start w:val="1"/>
        <w:numFmt w:val="none"/>
        <w:suff w:val="nothing"/>
        <w:lvlText w:val=""/>
        <w:lvlJc w:val="left"/>
        <w:pPr>
          <w:tabs>
            <w:tab w:val="num" w:pos="0"/>
          </w:tabs>
        </w:pPr>
        <w:rPr>
          <w:rFonts w:cs="Times New Roman"/>
        </w:rPr>
      </w:lvl>
    </w:lvlOverride>
  </w:num>
  <w:num w:numId="33">
    <w:abstractNumId w:val="47"/>
  </w:num>
  <w:num w:numId="34">
    <w:abstractNumId w:val="59"/>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9">
    <w:abstractNumId w:val="57"/>
  </w:num>
  <w:num w:numId="40">
    <w:abstractNumId w:val="51"/>
  </w:num>
  <w:num w:numId="41">
    <w:abstractNumId w:val="41"/>
  </w:num>
  <w:num w:numId="42">
    <w:abstractNumId w:val="40"/>
  </w:num>
  <w:num w:numId="43">
    <w:abstractNumId w:val="45"/>
  </w:num>
  <w:num w:numId="44">
    <w:abstractNumId w:val="48"/>
    <w:lvlOverride w:ilvl="0">
      <w:startOverride w:val="2"/>
    </w:lvlOverride>
    <w:lvlOverride w:ilvl="1"/>
    <w:lvlOverride w:ilvl="2"/>
    <w:lvlOverride w:ilvl="3"/>
    <w:lvlOverride w:ilvl="4"/>
    <w:lvlOverride w:ilvl="5"/>
    <w:lvlOverride w:ilvl="6"/>
    <w:lvlOverride w:ilvl="7"/>
    <w:lvlOverride w:ilvl="8"/>
  </w:num>
  <w:num w:numId="45">
    <w:abstractNumId w:val="60"/>
  </w:num>
  <w:num w:numId="46">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5"/>
    <w:rsid w:val="00024652"/>
    <w:rsid w:val="00027FD7"/>
    <w:rsid w:val="00035D20"/>
    <w:rsid w:val="000522F9"/>
    <w:rsid w:val="00054064"/>
    <w:rsid w:val="00063017"/>
    <w:rsid w:val="0007057E"/>
    <w:rsid w:val="00072E9B"/>
    <w:rsid w:val="000A6CD9"/>
    <w:rsid w:val="000B518B"/>
    <w:rsid w:val="000E102A"/>
    <w:rsid w:val="00103FB0"/>
    <w:rsid w:val="001127CB"/>
    <w:rsid w:val="0011592C"/>
    <w:rsid w:val="0011765E"/>
    <w:rsid w:val="001212C7"/>
    <w:rsid w:val="001311CC"/>
    <w:rsid w:val="00132ED3"/>
    <w:rsid w:val="0013608C"/>
    <w:rsid w:val="00180E60"/>
    <w:rsid w:val="0019479C"/>
    <w:rsid w:val="0019547D"/>
    <w:rsid w:val="001C05B4"/>
    <w:rsid w:val="00201B95"/>
    <w:rsid w:val="00230DAA"/>
    <w:rsid w:val="00231255"/>
    <w:rsid w:val="0023273F"/>
    <w:rsid w:val="00276966"/>
    <w:rsid w:val="002810BE"/>
    <w:rsid w:val="002C6EA0"/>
    <w:rsid w:val="002D1982"/>
    <w:rsid w:val="002E1411"/>
    <w:rsid w:val="002F1D22"/>
    <w:rsid w:val="003015B4"/>
    <w:rsid w:val="00302BC9"/>
    <w:rsid w:val="00311A2A"/>
    <w:rsid w:val="003373F4"/>
    <w:rsid w:val="0035347F"/>
    <w:rsid w:val="00361094"/>
    <w:rsid w:val="003653F3"/>
    <w:rsid w:val="00373004"/>
    <w:rsid w:val="00373724"/>
    <w:rsid w:val="00380EDA"/>
    <w:rsid w:val="00382B82"/>
    <w:rsid w:val="003B388E"/>
    <w:rsid w:val="003B47C0"/>
    <w:rsid w:val="003C2487"/>
    <w:rsid w:val="003C48F7"/>
    <w:rsid w:val="003C5493"/>
    <w:rsid w:val="003E4CA4"/>
    <w:rsid w:val="003F1467"/>
    <w:rsid w:val="003F3A03"/>
    <w:rsid w:val="003F6A81"/>
    <w:rsid w:val="00430672"/>
    <w:rsid w:val="00432E10"/>
    <w:rsid w:val="00436590"/>
    <w:rsid w:val="004433E0"/>
    <w:rsid w:val="00450013"/>
    <w:rsid w:val="00456D94"/>
    <w:rsid w:val="00475F08"/>
    <w:rsid w:val="00482A51"/>
    <w:rsid w:val="004A3C06"/>
    <w:rsid w:val="004B4B0F"/>
    <w:rsid w:val="004B59D1"/>
    <w:rsid w:val="004B6435"/>
    <w:rsid w:val="004C43C3"/>
    <w:rsid w:val="004D0142"/>
    <w:rsid w:val="004E5AA1"/>
    <w:rsid w:val="00545B54"/>
    <w:rsid w:val="005477CC"/>
    <w:rsid w:val="005D688E"/>
    <w:rsid w:val="005F0E28"/>
    <w:rsid w:val="005F47BB"/>
    <w:rsid w:val="006063CA"/>
    <w:rsid w:val="006140AB"/>
    <w:rsid w:val="00651C09"/>
    <w:rsid w:val="006678C1"/>
    <w:rsid w:val="00687B5B"/>
    <w:rsid w:val="00687C6E"/>
    <w:rsid w:val="006A457A"/>
    <w:rsid w:val="006C1224"/>
    <w:rsid w:val="006D34AA"/>
    <w:rsid w:val="006F0C35"/>
    <w:rsid w:val="006F21D9"/>
    <w:rsid w:val="00722303"/>
    <w:rsid w:val="0072642B"/>
    <w:rsid w:val="00750A02"/>
    <w:rsid w:val="00792AA3"/>
    <w:rsid w:val="00795E61"/>
    <w:rsid w:val="007A3945"/>
    <w:rsid w:val="007C564F"/>
    <w:rsid w:val="007C5D6C"/>
    <w:rsid w:val="007D6D7D"/>
    <w:rsid w:val="007F7897"/>
    <w:rsid w:val="00803E04"/>
    <w:rsid w:val="008563CD"/>
    <w:rsid w:val="00861907"/>
    <w:rsid w:val="008634EC"/>
    <w:rsid w:val="00866119"/>
    <w:rsid w:val="008763FA"/>
    <w:rsid w:val="008C5B7D"/>
    <w:rsid w:val="008F0581"/>
    <w:rsid w:val="008F55E6"/>
    <w:rsid w:val="009036A7"/>
    <w:rsid w:val="009213B5"/>
    <w:rsid w:val="00922C63"/>
    <w:rsid w:val="0092447D"/>
    <w:rsid w:val="00951B7C"/>
    <w:rsid w:val="00957669"/>
    <w:rsid w:val="00990D22"/>
    <w:rsid w:val="009A056C"/>
    <w:rsid w:val="009A412F"/>
    <w:rsid w:val="009C2895"/>
    <w:rsid w:val="009C7E17"/>
    <w:rsid w:val="00A11C91"/>
    <w:rsid w:val="00A137B9"/>
    <w:rsid w:val="00A25B93"/>
    <w:rsid w:val="00A700A0"/>
    <w:rsid w:val="00A72881"/>
    <w:rsid w:val="00A72A73"/>
    <w:rsid w:val="00A86D20"/>
    <w:rsid w:val="00A91D3B"/>
    <w:rsid w:val="00AC2ADF"/>
    <w:rsid w:val="00AC705C"/>
    <w:rsid w:val="00AE100B"/>
    <w:rsid w:val="00AE25F0"/>
    <w:rsid w:val="00AF6A73"/>
    <w:rsid w:val="00AF7706"/>
    <w:rsid w:val="00B10C53"/>
    <w:rsid w:val="00B111E7"/>
    <w:rsid w:val="00B310FB"/>
    <w:rsid w:val="00B3766C"/>
    <w:rsid w:val="00B7038D"/>
    <w:rsid w:val="00B72B2F"/>
    <w:rsid w:val="00B750A0"/>
    <w:rsid w:val="00B8038D"/>
    <w:rsid w:val="00B8271C"/>
    <w:rsid w:val="00BB1F06"/>
    <w:rsid w:val="00BB2006"/>
    <w:rsid w:val="00BD0B02"/>
    <w:rsid w:val="00BD0CF2"/>
    <w:rsid w:val="00BD1BF8"/>
    <w:rsid w:val="00C04603"/>
    <w:rsid w:val="00C057F4"/>
    <w:rsid w:val="00C120EE"/>
    <w:rsid w:val="00C30666"/>
    <w:rsid w:val="00C40A50"/>
    <w:rsid w:val="00C52A0A"/>
    <w:rsid w:val="00C540F9"/>
    <w:rsid w:val="00C93ACB"/>
    <w:rsid w:val="00CD707D"/>
    <w:rsid w:val="00CF5E6F"/>
    <w:rsid w:val="00D01855"/>
    <w:rsid w:val="00D622FF"/>
    <w:rsid w:val="00D85B61"/>
    <w:rsid w:val="00D95677"/>
    <w:rsid w:val="00DA47C0"/>
    <w:rsid w:val="00DC5AA8"/>
    <w:rsid w:val="00DD16FC"/>
    <w:rsid w:val="00DD7897"/>
    <w:rsid w:val="00E03CB3"/>
    <w:rsid w:val="00E06FFC"/>
    <w:rsid w:val="00E2192A"/>
    <w:rsid w:val="00E42690"/>
    <w:rsid w:val="00E43AD5"/>
    <w:rsid w:val="00E50FA1"/>
    <w:rsid w:val="00E97A08"/>
    <w:rsid w:val="00EA0D3D"/>
    <w:rsid w:val="00EA4092"/>
    <w:rsid w:val="00EB1B62"/>
    <w:rsid w:val="00EB481F"/>
    <w:rsid w:val="00EC024A"/>
    <w:rsid w:val="00ED68A0"/>
    <w:rsid w:val="00ED76BD"/>
    <w:rsid w:val="00EF7B65"/>
    <w:rsid w:val="00F03CBB"/>
    <w:rsid w:val="00F06716"/>
    <w:rsid w:val="00F300D1"/>
    <w:rsid w:val="00F41646"/>
    <w:rsid w:val="00F45D9B"/>
    <w:rsid w:val="00F55865"/>
    <w:rsid w:val="00F63E48"/>
    <w:rsid w:val="00F6707F"/>
    <w:rsid w:val="00F70F95"/>
    <w:rsid w:val="00FB5472"/>
    <w:rsid w:val="00FB60A2"/>
    <w:rsid w:val="00FC0C98"/>
    <w:rsid w:val="00FC1011"/>
    <w:rsid w:val="00FC5746"/>
    <w:rsid w:val="00FF0852"/>
    <w:rsid w:val="00FF2E1E"/>
    <w:rsid w:val="00FF7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C4176"/>
  <w14:defaultImageDpi w14:val="0"/>
  <w15:docId w15:val="{E2845E4C-8308-486C-A21B-AA6C5E80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63017"/>
    <w:pPr>
      <w:widowControl w:val="0"/>
    </w:pPr>
    <w:rPr>
      <w:rFonts w:ascii="Arial" w:hAnsi="Arial" w:cs="Arial"/>
      <w:sz w:val="24"/>
      <w:szCs w:val="24"/>
      <w:lang w:val="uk-UA"/>
    </w:rPr>
  </w:style>
  <w:style w:type="paragraph" w:styleId="1">
    <w:name w:val="heading 1"/>
    <w:basedOn w:val="a0"/>
    <w:next w:val="a0"/>
    <w:link w:val="10"/>
    <w:uiPriority w:val="9"/>
    <w:qFormat/>
    <w:pPr>
      <w:keepNext/>
      <w:widowControl/>
      <w:numPr>
        <w:numId w:val="1"/>
      </w:numPr>
      <w:suppressAutoHyphens/>
      <w:spacing w:before="240" w:after="60" w:line="252" w:lineRule="auto"/>
      <w:outlineLvl w:val="0"/>
    </w:pPr>
    <w:rPr>
      <w:rFonts w:ascii="Calibri Light" w:hAnsi="Calibri Light" w:cs="Times New Roman"/>
      <w:b/>
      <w:bCs/>
      <w:kern w:val="2"/>
      <w:sz w:val="32"/>
      <w:szCs w:val="32"/>
      <w:lang w:val="ru-RU" w:eastAsia="zh-CN"/>
    </w:rPr>
  </w:style>
  <w:style w:type="paragraph" w:styleId="2">
    <w:name w:val="heading 2"/>
    <w:basedOn w:val="a0"/>
    <w:next w:val="a0"/>
    <w:link w:val="20"/>
    <w:uiPriority w:val="9"/>
    <w:qFormat/>
    <w:pPr>
      <w:keepNext/>
      <w:widowControl/>
      <w:numPr>
        <w:ilvl w:val="1"/>
        <w:numId w:val="1"/>
      </w:numPr>
      <w:suppressAutoHyphens/>
      <w:spacing w:before="240" w:after="60"/>
      <w:outlineLvl w:val="1"/>
    </w:pPr>
    <w:rPr>
      <w:b/>
      <w:bCs/>
      <w:i/>
      <w:iCs/>
      <w:sz w:val="28"/>
      <w:szCs w:val="28"/>
      <w:lang w:val="ru-RU" w:eastAsia="zh-CN"/>
    </w:rPr>
  </w:style>
  <w:style w:type="paragraph" w:styleId="3">
    <w:name w:val="heading 3"/>
    <w:basedOn w:val="a0"/>
    <w:next w:val="a1"/>
    <w:link w:val="30"/>
    <w:uiPriority w:val="9"/>
    <w:qFormat/>
    <w:pPr>
      <w:widowControl/>
      <w:numPr>
        <w:ilvl w:val="2"/>
        <w:numId w:val="1"/>
      </w:numPr>
      <w:suppressAutoHyphens/>
      <w:spacing w:before="280" w:after="280"/>
      <w:outlineLvl w:val="2"/>
    </w:pPr>
    <w:rPr>
      <w:rFonts w:ascii="Times New Roman" w:hAnsi="Times New Roman" w:cs="Times New Roman"/>
      <w:b/>
      <w:bCs/>
      <w:sz w:val="27"/>
      <w:szCs w:val="27"/>
      <w:lang w:eastAsia="zh-CN"/>
    </w:rPr>
  </w:style>
  <w:style w:type="paragraph" w:styleId="4">
    <w:name w:val="heading 4"/>
    <w:basedOn w:val="a0"/>
    <w:next w:val="a0"/>
    <w:link w:val="40"/>
    <w:uiPriority w:val="9"/>
    <w:qFormat/>
    <w:pPr>
      <w:keepNext/>
      <w:widowControl/>
      <w:numPr>
        <w:ilvl w:val="3"/>
        <w:numId w:val="1"/>
      </w:numPr>
      <w:suppressAutoHyphens/>
      <w:ind w:left="864" w:hanging="864"/>
      <w:jc w:val="both"/>
      <w:outlineLvl w:val="3"/>
    </w:pPr>
    <w:rPr>
      <w:rFonts w:ascii="Times New Roman" w:hAnsi="Times New Roman" w:cs="Times New Roman"/>
      <w:b/>
      <w:sz w:val="22"/>
      <w:szCs w:val="20"/>
      <w:lang w:eastAsia="zh-CN"/>
    </w:rPr>
  </w:style>
  <w:style w:type="paragraph" w:styleId="6">
    <w:name w:val="heading 6"/>
    <w:basedOn w:val="a0"/>
    <w:next w:val="a0"/>
    <w:link w:val="60"/>
    <w:uiPriority w:val="9"/>
    <w:semiHidden/>
    <w:unhideWhenUsed/>
    <w:qFormat/>
    <w:rsid w:val="007C5D6C"/>
    <w:pPr>
      <w:widowControl/>
      <w:spacing w:before="240" w:after="60" w:line="259" w:lineRule="auto"/>
      <w:outlineLvl w:val="5"/>
    </w:pPr>
    <w:rPr>
      <w:rFonts w:ascii="Calibri" w:hAnsi="Calibri" w:cs="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Calibri Light" w:hAnsi="Calibri Light" w:cs="Times New Roman"/>
      <w:b/>
      <w:kern w:val="2"/>
      <w:sz w:val="32"/>
      <w:lang w:val="ru-RU" w:eastAsia="x-none"/>
    </w:rPr>
  </w:style>
  <w:style w:type="character" w:customStyle="1" w:styleId="20">
    <w:name w:val="Заголовок 2 Знак"/>
    <w:basedOn w:val="a2"/>
    <w:link w:val="2"/>
    <w:uiPriority w:val="9"/>
    <w:locked/>
    <w:rPr>
      <w:rFonts w:ascii="Arial" w:hAnsi="Arial" w:cs="Times New Roman"/>
      <w:b/>
      <w:i/>
      <w:sz w:val="28"/>
      <w:lang w:val="ru-RU" w:eastAsia="x-none"/>
    </w:rPr>
  </w:style>
  <w:style w:type="character" w:customStyle="1" w:styleId="30">
    <w:name w:val="Заголовок 3 Знак"/>
    <w:basedOn w:val="a2"/>
    <w:link w:val="3"/>
    <w:uiPriority w:val="9"/>
    <w:locked/>
    <w:rPr>
      <w:rFonts w:ascii="Times New Roman" w:hAnsi="Times New Roman" w:cs="Times New Roman"/>
      <w:b/>
      <w:sz w:val="27"/>
      <w:lang w:val="uk-UA" w:eastAsia="x-none"/>
    </w:rPr>
  </w:style>
  <w:style w:type="character" w:customStyle="1" w:styleId="40">
    <w:name w:val="Заголовок 4 Знак"/>
    <w:basedOn w:val="a2"/>
    <w:link w:val="4"/>
    <w:uiPriority w:val="9"/>
    <w:locked/>
    <w:rPr>
      <w:rFonts w:ascii="Times New Roman" w:hAnsi="Times New Roman" w:cs="Times New Roman"/>
      <w:b/>
      <w:sz w:val="22"/>
      <w:lang w:val="uk-UA" w:eastAsia="x-none"/>
    </w:rPr>
  </w:style>
  <w:style w:type="character" w:customStyle="1" w:styleId="60">
    <w:name w:val="Заголовок 6 Знак"/>
    <w:basedOn w:val="a2"/>
    <w:link w:val="6"/>
    <w:uiPriority w:val="9"/>
    <w:semiHidden/>
    <w:locked/>
    <w:rsid w:val="007C5D6C"/>
    <w:rPr>
      <w:rFonts w:ascii="Calibri" w:hAnsi="Calibri" w:cs="Times New Roman"/>
      <w:b/>
      <w:sz w:val="22"/>
      <w:lang w:val="uk-UA"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imes New Roman" w:hAnsi="Times New Roman"/>
      <w:sz w:val="22"/>
      <w:lang w:val="uk-UA" w:eastAsia="x-none"/>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lang w:val="uk-UA" w:eastAsia="x-no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lang w:val="uk-UA" w:eastAsia="x-none"/>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Times New Roman" w:hAnsi="Times New Roman"/>
      <w:lang w:val="uk-UA" w:eastAsia="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lang w:val="uk-UA" w:eastAsia="x-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Times New Roman" w:hAnsi="Times New Roman"/>
      <w:sz w:val="22"/>
      <w:lang w:val="uk-UA" w:eastAsia="x-none"/>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ascii="Times New Roman" w:hAnsi="Times New Roman"/>
      <w:sz w:val="22"/>
      <w:lang w:val="uk-UA" w:eastAsia="x-none"/>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sz w:val="22"/>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uk-UA" w:eastAsia="x-none"/>
    </w:rPr>
  </w:style>
  <w:style w:type="character" w:customStyle="1" w:styleId="WW8Num17z0">
    <w:name w:val="WW8Num17z0"/>
    <w:rPr>
      <w:rFonts w:ascii="Times New Roman" w:hAnsi="Times New Roman"/>
      <w:lang w:val="uk-UA" w:eastAsia="ru-RU"/>
    </w:rPr>
  </w:style>
  <w:style w:type="character" w:customStyle="1" w:styleId="WW8Num18z0">
    <w:name w:val="WW8Num18z0"/>
    <w:rPr>
      <w:rFonts w:ascii="Times New Roman" w:hAnsi="Times New Roman"/>
      <w:sz w:val="22"/>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color w:val="000000"/>
      <w:lang w:val="uk-UA" w:eastAsia="ru-RU"/>
    </w:rPr>
  </w:style>
  <w:style w:type="character" w:customStyle="1" w:styleId="WW8Num20z0">
    <w:name w:val="WW8Num20z0"/>
    <w:rPr>
      <w:sz w:val="22"/>
    </w:rPr>
  </w:style>
  <w:style w:type="character" w:customStyle="1" w:styleId="WW8Num20z1">
    <w:name w:val="WW8Num20z1"/>
    <w:rPr>
      <w:rFonts w:ascii="Times New Roman" w:hAnsi="Times New Roman"/>
      <w:sz w:val="22"/>
      <w:lang w:val="uk-UA" w:eastAsia="x-no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sz w:val="22"/>
      <w:lang w:val="uk-UA" w:eastAsia="x-none"/>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eastAsia="Times New Roman"/>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rPr>
  </w:style>
  <w:style w:type="character" w:customStyle="1" w:styleId="WW8Num26z1">
    <w:name w:val="WW8Num26z1"/>
    <w:rPr>
      <w:rFonts w:ascii="Times New Roman" w:hAnsi="Times New Roman"/>
      <w:sz w:val="22"/>
      <w:lang w:val="uk-UA" w:eastAsia="x-no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Times New Roman" w:hAnsi="Times New Roman"/>
      <w:sz w:val="22"/>
      <w:lang w:val="uk-UA" w:eastAsia="x-no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rPr>
  </w:style>
  <w:style w:type="character" w:customStyle="1" w:styleId="WW8Num28z1">
    <w:name w:val="WW8Num28z1"/>
    <w:rPr>
      <w:rFonts w:ascii="Times New Roman" w:hAnsi="Times New Roman"/>
      <w:sz w:val="22"/>
    </w:rPr>
  </w:style>
  <w:style w:type="character" w:customStyle="1" w:styleId="WW8Num28z4">
    <w:name w:val="WW8Num28z4"/>
    <w:rPr>
      <w:rFonts w:ascii="Courier New" w:hAnsi="Courier New"/>
    </w:rPr>
  </w:style>
  <w:style w:type="character" w:customStyle="1" w:styleId="WW8Num28z5">
    <w:name w:val="WW8Num28z5"/>
    <w:rPr>
      <w:rFonts w:ascii="Wingdings" w:hAnsi="Wingdings"/>
    </w:rPr>
  </w:style>
  <w:style w:type="character" w:customStyle="1" w:styleId="WW8Num29z0">
    <w:name w:val="WW8Num29z0"/>
    <w:rPr>
      <w:rFonts w:ascii="Times New Roman" w:hAnsi="Times New Roman"/>
      <w:sz w:val="22"/>
      <w:lang w:val="uk-UA" w:eastAsia="x-none"/>
    </w:rPr>
  </w:style>
  <w:style w:type="character" w:customStyle="1" w:styleId="WW8Num30z0">
    <w:name w:val="WW8Num30z0"/>
  </w:style>
  <w:style w:type="character" w:customStyle="1" w:styleId="WW8Num30z1">
    <w:name w:val="WW8Num30z1"/>
    <w:rPr>
      <w:lang w:val="uk-UA" w:eastAsia="x-no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Times New Roman" w:hAnsi="Times New Roman"/>
      <w:sz w:val="22"/>
      <w:lang w:val="uk-UA" w:eastAsia="x-no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sz w:val="20"/>
      <w:lang w:val="uk-UA" w:eastAsia="x-none"/>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Times New Roman" w:hAnsi="Times New Roman"/>
      <w:sz w:val="22"/>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8z2">
    <w:name w:val="WW8Num28z2"/>
  </w:style>
  <w:style w:type="character" w:customStyle="1" w:styleId="WW8Num28z3">
    <w:name w:val="WW8Num28z3"/>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sz w:val="22"/>
    </w:rPr>
  </w:style>
  <w:style w:type="character" w:customStyle="1" w:styleId="WW8Num29z4">
    <w:name w:val="WW8Num29z4"/>
    <w:rPr>
      <w:rFonts w:ascii="Courier New" w:hAnsi="Courier New"/>
    </w:rPr>
  </w:style>
  <w:style w:type="character" w:customStyle="1" w:styleId="WW8Num29z5">
    <w:name w:val="WW8Num29z5"/>
    <w:rPr>
      <w:rFonts w:ascii="Wingdings" w:hAnsi="Wingdings"/>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Times New Roman" w:hAnsi="Times New Roman"/>
      <w:sz w:val="22"/>
      <w:lang w:val="uk-UA" w:eastAsia="x-no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1">
    <w:name w:val="Шрифт абзацу за замовчуванням1"/>
  </w:style>
  <w:style w:type="character" w:styleId="a5">
    <w:name w:val="Hyperlink"/>
    <w:basedOn w:val="a2"/>
    <w:uiPriority w:val="99"/>
    <w:rPr>
      <w:rFonts w:cs="Times New Roman"/>
      <w:color w:val="0563C1"/>
      <w:u w:val="single"/>
    </w:rPr>
  </w:style>
  <w:style w:type="character" w:customStyle="1" w:styleId="12">
    <w:name w:val="Неразрешенное упоминание1"/>
    <w:rPr>
      <w:color w:val="605E5C"/>
      <w:shd w:val="clear" w:color="auto" w:fill="E1DFDD"/>
    </w:rPr>
  </w:style>
  <w:style w:type="character" w:customStyle="1" w:styleId="a6">
    <w:name w:val="Текст у виносці Знак"/>
    <w:rPr>
      <w:rFonts w:ascii="Segoe UI" w:hAnsi="Segoe UI"/>
      <w:sz w:val="18"/>
      <w:lang w:val="ru-RU" w:eastAsia="x-none"/>
    </w:rPr>
  </w:style>
  <w:style w:type="character" w:customStyle="1" w:styleId="a7">
    <w:name w:val="Основний текст з відступом Знак"/>
    <w:rPr>
      <w:rFonts w:ascii="Times New Roman" w:hAnsi="Times New Roman"/>
      <w:sz w:val="24"/>
      <w:lang w:val="ru-RU" w:eastAsia="x-none"/>
    </w:rPr>
  </w:style>
  <w:style w:type="character" w:customStyle="1" w:styleId="a8">
    <w:name w:val="Без інтервалів Знак"/>
    <w:aliases w:val="ТNR AMPU Знак,No Spacing Знак,Bullet Знак"/>
    <w:qFormat/>
    <w:rPr>
      <w:rFonts w:ascii="Times New Roman" w:eastAsia="MS Mincho" w:hAnsi="Times New Roman"/>
      <w:sz w:val="20"/>
      <w:lang w:val="ru-RU" w:eastAsia="ja-JP"/>
    </w:rPr>
  </w:style>
  <w:style w:type="character" w:customStyle="1" w:styleId="22">
    <w:name w:val="Основний текст з відступом 2 Знак2"/>
    <w:link w:val="21"/>
    <w:qFormat/>
    <w:locked/>
    <w:rPr>
      <w:lang w:val="ru-RU" w:eastAsia="x-none"/>
    </w:rPr>
  </w:style>
  <w:style w:type="character" w:customStyle="1" w:styleId="apple-tab-span">
    <w:name w:val="apple-tab-span"/>
    <w:basedOn w:val="11"/>
    <w:rPr>
      <w:rFonts w:cs="Times New Roman"/>
    </w:rPr>
  </w:style>
  <w:style w:type="character" w:customStyle="1" w:styleId="rvts46">
    <w:name w:val="rvts46"/>
    <w:basedOn w:val="11"/>
    <w:rPr>
      <w:rFonts w:cs="Times New Roman"/>
    </w:rPr>
  </w:style>
  <w:style w:type="character" w:customStyle="1" w:styleId="rvts0">
    <w:name w:val="rvts0"/>
    <w:basedOn w:val="11"/>
    <w:rPr>
      <w:rFonts w:cs="Times New Roman"/>
    </w:rPr>
  </w:style>
  <w:style w:type="character" w:styleId="a9">
    <w:name w:val="FollowedHyperlink"/>
    <w:basedOn w:val="a2"/>
    <w:uiPriority w:val="99"/>
    <w:rPr>
      <w:rFonts w:cs="Times New Roman"/>
      <w:color w:val="954F72"/>
      <w:u w:val="single"/>
    </w:rPr>
  </w:style>
  <w:style w:type="character" w:customStyle="1" w:styleId="fontstyle01">
    <w:name w:val="fontstyle01"/>
    <w:rPr>
      <w:rFonts w:ascii="TimesNewRomanPSMT" w:eastAsia="TimesNewRomanPSMT"/>
      <w:color w:val="000000"/>
      <w:sz w:val="22"/>
    </w:rPr>
  </w:style>
  <w:style w:type="character" w:customStyle="1" w:styleId="Hyperlink2">
    <w:name w:val="Hyperlink.2"/>
    <w:qFormat/>
    <w:rPr>
      <w:lang w:val="ru-RU" w:eastAsia="x-none"/>
    </w:rPr>
  </w:style>
  <w:style w:type="character" w:customStyle="1" w:styleId="HTML">
    <w:name w:val="Стандартний HTML Знак"/>
    <w:uiPriority w:val="99"/>
    <w:rPr>
      <w:rFonts w:ascii="Courier New" w:hAnsi="Courier New"/>
      <w:color w:val="000000"/>
      <w:sz w:val="21"/>
      <w:lang w:val="en-US" w:eastAsia="x-none"/>
    </w:rPr>
  </w:style>
  <w:style w:type="character" w:customStyle="1" w:styleId="13">
    <w:name w:val="Виділення1"/>
    <w:uiPriority w:val="20"/>
    <w:qFormat/>
    <w:rPr>
      <w:i/>
    </w:rPr>
  </w:style>
  <w:style w:type="character" w:customStyle="1" w:styleId="fontstyle21">
    <w:name w:val="fontstyle21"/>
    <w:rPr>
      <w:rFonts w:ascii="CenturyGothic-Italic" w:hAnsi="CenturyGothic-Italic"/>
      <w:i/>
      <w:color w:val="242021"/>
      <w:sz w:val="16"/>
    </w:rPr>
  </w:style>
  <w:style w:type="character" w:customStyle="1" w:styleId="ListLabel82">
    <w:name w:val="ListLabel 82"/>
    <w:qFormat/>
    <w:rPr>
      <w:rFonts w:ascii="Times New Roman" w:hAnsi="Times New Roman"/>
      <w:color w:val="0070C0"/>
      <w:sz w:val="24"/>
    </w:rPr>
  </w:style>
  <w:style w:type="character" w:customStyle="1" w:styleId="aa">
    <w:name w:val="Абзац списку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uiPriority w:val="34"/>
    <w:qFormat/>
    <w:rPr>
      <w:sz w:val="22"/>
      <w:lang w:val="ru-RU" w:eastAsia="x-none"/>
    </w:rPr>
  </w:style>
  <w:style w:type="character" w:customStyle="1" w:styleId="ab">
    <w:name w:val="Основний текст Знак"/>
    <w:rPr>
      <w:rFonts w:ascii="Times New Roman CYR" w:hAnsi="Times New Roman CYR"/>
      <w:sz w:val="24"/>
      <w:lang w:val="uk-UA" w:eastAsia="zh-CN"/>
    </w:rPr>
  </w:style>
  <w:style w:type="character" w:customStyle="1" w:styleId="ac">
    <w:name w:val="Основной текст Знак"/>
    <w:rPr>
      <w:sz w:val="22"/>
      <w:lang w:val="ru-RU" w:eastAsia="x-none"/>
    </w:rPr>
  </w:style>
  <w:style w:type="character" w:customStyle="1" w:styleId="NoSpacingChar1">
    <w:name w:val="No Spacing Char1"/>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
    <w:uiPriority w:val="99"/>
    <w:qFormat/>
    <w:rPr>
      <w:rFonts w:ascii="Times New Roman" w:hAnsi="Times New Roman"/>
      <w:sz w:val="24"/>
      <w:lang w:val="ru-RU" w:eastAsia="x-none"/>
    </w:rPr>
  </w:style>
  <w:style w:type="character" w:customStyle="1" w:styleId="shorttext">
    <w:name w:val="short_text"/>
  </w:style>
  <w:style w:type="character" w:styleId="ae">
    <w:name w:val="Strong"/>
    <w:basedOn w:val="a2"/>
    <w:uiPriority w:val="22"/>
    <w:qFormat/>
    <w:rPr>
      <w:rFonts w:cs="Times New Roman"/>
      <w:b/>
    </w:rPr>
  </w:style>
  <w:style w:type="character" w:customStyle="1" w:styleId="32">
    <w:name w:val="Основний текст 3 Знак2"/>
    <w:link w:val="31"/>
    <w:qFormat/>
    <w:locked/>
    <w:rPr>
      <w:sz w:val="16"/>
      <w:lang w:val="ru-RU" w:eastAsia="x-none"/>
    </w:rPr>
  </w:style>
  <w:style w:type="character" w:customStyle="1" w:styleId="af">
    <w:name w:val="Нижній колонтитул Знак"/>
    <w:uiPriority w:val="99"/>
    <w:qFormat/>
    <w:rPr>
      <w:rFonts w:ascii="Times New Roman" w:eastAsia="SimSun" w:hAnsi="Times New Roman"/>
      <w:lang w:val="uk-UA" w:eastAsia="zh-CN"/>
    </w:rPr>
  </w:style>
  <w:style w:type="character" w:customStyle="1" w:styleId="apple-style-span">
    <w:name w:val="apple-style-span"/>
    <w:uiPriority w:val="99"/>
  </w:style>
  <w:style w:type="character" w:customStyle="1" w:styleId="rvts23">
    <w:name w:val="rvts23"/>
  </w:style>
  <w:style w:type="character" w:customStyle="1" w:styleId="af0">
    <w:name w:val="Нижний колонтитул Знак"/>
    <w:rPr>
      <w:rFonts w:ascii="Times New Roman CYR" w:hAnsi="Times New Roman CYR"/>
      <w:sz w:val="24"/>
      <w:lang w:val="zh-CN" w:eastAsia="x-none"/>
    </w:rPr>
  </w:style>
  <w:style w:type="character" w:customStyle="1" w:styleId="af1">
    <w:name w:val="Основной текст с отступом Знак"/>
    <w:rPr>
      <w:rFonts w:ascii="Times New Roman" w:hAnsi="Times New Roman"/>
      <w:sz w:val="24"/>
      <w:lang w:val="ru-RU" w:eastAsia="x-none"/>
    </w:rPr>
  </w:style>
  <w:style w:type="character" w:customStyle="1" w:styleId="af2">
    <w:name w:val="Абзац списка Знак"/>
    <w:rPr>
      <w:rFonts w:ascii="Times New Roman" w:hAnsi="Times New Roman"/>
      <w:sz w:val="24"/>
      <w:lang w:val="ru-RU" w:eastAsia="x-none"/>
    </w:rPr>
  </w:style>
  <w:style w:type="character" w:customStyle="1" w:styleId="af3">
    <w:name w:val="Текст выноски Знак"/>
    <w:rPr>
      <w:rFonts w:ascii="Tahoma" w:hAnsi="Tahoma"/>
      <w:sz w:val="16"/>
      <w:lang w:val="ru-RU" w:eastAsia="x-none"/>
    </w:rPr>
  </w:style>
  <w:style w:type="character" w:customStyle="1" w:styleId="ListLabel1">
    <w:name w:val="ListLabel 1"/>
    <w:rPr>
      <w:rFonts w:eastAsia="Times New Roman"/>
      <w:sz w:val="22"/>
    </w:rPr>
  </w:style>
  <w:style w:type="character" w:customStyle="1" w:styleId="ListLabel2">
    <w:name w:val="ListLabel 2"/>
    <w:rPr>
      <w:rFonts w:eastAsia="Times New Roman"/>
      <w:sz w:val="22"/>
    </w:rPr>
  </w:style>
  <w:style w:type="character" w:customStyle="1" w:styleId="ListLabel3">
    <w:name w:val="ListLabel 3"/>
    <w:rPr>
      <w:rFonts w:eastAsia="Times New Roman"/>
      <w:sz w:val="22"/>
    </w:rPr>
  </w:style>
  <w:style w:type="character" w:customStyle="1" w:styleId="ListLabel4">
    <w:name w:val="ListLabel 4"/>
    <w:rPr>
      <w:rFonts w:eastAsia="Times New Roman"/>
      <w:sz w:val="22"/>
    </w:rPr>
  </w:style>
  <w:style w:type="character" w:customStyle="1" w:styleId="ListLabel5">
    <w:name w:val="ListLabel 5"/>
    <w:rPr>
      <w:rFonts w:eastAsia="Times New Roman"/>
      <w:sz w:val="22"/>
    </w:rPr>
  </w:style>
  <w:style w:type="character" w:customStyle="1" w:styleId="ListLabel6">
    <w:name w:val="ListLabel 6"/>
    <w:rPr>
      <w:rFonts w:eastAsia="Times New Roman"/>
    </w:rPr>
  </w:style>
  <w:style w:type="character" w:customStyle="1" w:styleId="HTML1">
    <w:name w:val="Пишущая машинка HTML1"/>
    <w:rPr>
      <w:rFonts w:ascii="Arial Unicode MS" w:eastAsia="Times New Roman"/>
      <w:sz w:val="20"/>
    </w:rPr>
  </w:style>
  <w:style w:type="character" w:styleId="af4">
    <w:name w:val="Emphasis"/>
    <w:basedOn w:val="a2"/>
    <w:uiPriority w:val="20"/>
    <w:qFormat/>
    <w:rPr>
      <w:rFonts w:cs="Times New Roman"/>
      <w:i/>
    </w:rPr>
  </w:style>
  <w:style w:type="character" w:customStyle="1" w:styleId="af5">
    <w:name w:val="Символ нумерації"/>
  </w:style>
  <w:style w:type="paragraph" w:customStyle="1" w:styleId="af6">
    <w:name w:val="Заголовок"/>
    <w:basedOn w:val="a0"/>
    <w:next w:val="a1"/>
    <w:pPr>
      <w:keepNext/>
      <w:widowControl/>
      <w:suppressAutoHyphens/>
      <w:spacing w:before="240" w:after="120"/>
    </w:pPr>
    <w:rPr>
      <w:rFonts w:ascii="Liberation Sans" w:eastAsia="Microsoft YaHei" w:hAnsi="Liberation Sans" w:cs="Lucida Sans"/>
      <w:sz w:val="28"/>
      <w:szCs w:val="28"/>
      <w:lang w:val="ru-RU" w:eastAsia="zh-CN"/>
    </w:rPr>
  </w:style>
  <w:style w:type="paragraph" w:styleId="a1">
    <w:name w:val="Body Text"/>
    <w:basedOn w:val="a0"/>
    <w:link w:val="14"/>
    <w:uiPriority w:val="99"/>
    <w:pPr>
      <w:widowControl/>
      <w:suppressAutoHyphens/>
      <w:spacing w:after="120" w:line="240" w:lineRule="atLeast"/>
      <w:jc w:val="both"/>
    </w:pPr>
    <w:rPr>
      <w:rFonts w:ascii="Times New Roman CYR" w:hAnsi="Times New Roman CYR" w:cs="Times New Roman CYR"/>
      <w:lang w:eastAsia="zh-CN"/>
    </w:rPr>
  </w:style>
  <w:style w:type="paragraph" w:styleId="af7">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0"/>
    <w:uiPriority w:val="34"/>
    <w:qFormat/>
    <w:pPr>
      <w:widowControl/>
      <w:suppressAutoHyphens/>
      <w:spacing w:after="160" w:line="252" w:lineRule="auto"/>
      <w:ind w:left="720"/>
      <w:contextualSpacing/>
    </w:pPr>
    <w:rPr>
      <w:rFonts w:ascii="Calibri" w:hAnsi="Calibri" w:cs="Times New Roman"/>
      <w:sz w:val="22"/>
      <w:szCs w:val="22"/>
      <w:lang w:val="ru-RU" w:eastAsia="zh-CN"/>
    </w:rPr>
  </w:style>
  <w:style w:type="paragraph" w:customStyle="1" w:styleId="af8">
    <w:name w:val="Покажчик"/>
    <w:basedOn w:val="a0"/>
    <w:pPr>
      <w:widowControl/>
      <w:suppressLineNumbers/>
      <w:suppressAutoHyphens/>
    </w:pPr>
    <w:rPr>
      <w:rFonts w:ascii="Times New Roman" w:hAnsi="Times New Roman" w:cs="Lucida Sans"/>
      <w:lang w:val="ru-RU" w:eastAsia="zh-CN"/>
    </w:rPr>
  </w:style>
  <w:style w:type="paragraph" w:styleId="af9">
    <w:name w:val="List"/>
    <w:basedOn w:val="a1"/>
    <w:uiPriority w:val="99"/>
    <w:pPr>
      <w:suppressAutoHyphens w:val="0"/>
      <w:spacing w:after="0" w:line="240" w:lineRule="auto"/>
      <w:jc w:val="left"/>
    </w:pPr>
    <w:rPr>
      <w:rFonts w:ascii="Times New Roman" w:hAnsi="Times New Roman" w:cs="Lucida Sans"/>
      <w:b/>
      <w:bCs/>
      <w:sz w:val="32"/>
      <w:lang w:val="ru-RU"/>
    </w:rPr>
  </w:style>
  <w:style w:type="paragraph" w:styleId="afa">
    <w:name w:val="caption"/>
    <w:basedOn w:val="a0"/>
    <w:uiPriority w:val="35"/>
    <w:qFormat/>
    <w:pPr>
      <w:widowControl/>
      <w:suppressLineNumbers/>
      <w:suppressAutoHyphens/>
      <w:spacing w:before="120" w:after="120" w:line="252" w:lineRule="auto"/>
    </w:pPr>
    <w:rPr>
      <w:rFonts w:ascii="Calibri" w:hAnsi="Calibri" w:cs="Lucida Sans"/>
      <w:i/>
      <w:iCs/>
      <w:lang w:val="ru-RU" w:eastAsia="zh-CN"/>
    </w:rPr>
  </w:style>
  <w:style w:type="character" w:customStyle="1" w:styleId="14">
    <w:name w:val="Основний текст Знак1"/>
    <w:basedOn w:val="a2"/>
    <w:link w:val="a1"/>
    <w:uiPriority w:val="99"/>
    <w:semiHidden/>
    <w:locked/>
    <w:rPr>
      <w:rFonts w:ascii="Calibri" w:hAnsi="Calibri" w:cs="Times New Roman"/>
      <w:sz w:val="22"/>
      <w:szCs w:val="22"/>
      <w:lang w:val="ru-RU" w:eastAsia="zh-CN"/>
    </w:rPr>
  </w:style>
  <w:style w:type="paragraph" w:styleId="afb">
    <w:name w:val="Balloon Text"/>
    <w:basedOn w:val="a0"/>
    <w:link w:val="15"/>
    <w:uiPriority w:val="99"/>
    <w:pPr>
      <w:widowControl/>
      <w:suppressAutoHyphens/>
    </w:pPr>
    <w:rPr>
      <w:rFonts w:ascii="Segoe UI" w:hAnsi="Segoe UI" w:cs="Segoe UI"/>
      <w:sz w:val="18"/>
      <w:szCs w:val="18"/>
      <w:lang w:val="ru-RU" w:eastAsia="zh-CN"/>
    </w:rPr>
  </w:style>
  <w:style w:type="character" w:customStyle="1" w:styleId="15">
    <w:name w:val="Текст у виносці Знак1"/>
    <w:basedOn w:val="a2"/>
    <w:link w:val="afb"/>
    <w:uiPriority w:val="99"/>
    <w:semiHidden/>
    <w:locked/>
    <w:rPr>
      <w:rFonts w:ascii="Segoe UI" w:hAnsi="Segoe UI" w:cs="Segoe UI"/>
      <w:sz w:val="18"/>
      <w:szCs w:val="18"/>
      <w:lang w:val="ru-RU" w:eastAsia="zh-CN"/>
    </w:rPr>
  </w:style>
  <w:style w:type="paragraph" w:customStyle="1" w:styleId="16">
    <w:name w:val="Назва об'єкта1"/>
    <w:basedOn w:val="a0"/>
    <w:next w:val="a0"/>
    <w:pPr>
      <w:widowControl/>
      <w:suppressAutoHyphens/>
      <w:spacing w:after="200"/>
    </w:pPr>
    <w:rPr>
      <w:rFonts w:ascii="Calibri" w:hAnsi="Calibri" w:cs="Times New Roman"/>
      <w:b/>
      <w:bCs/>
      <w:color w:val="4F81BD"/>
      <w:sz w:val="18"/>
      <w:szCs w:val="18"/>
      <w:lang w:val="ru-RU" w:eastAsia="zh-CN"/>
    </w:rPr>
  </w:style>
  <w:style w:type="paragraph" w:styleId="afc">
    <w:name w:val="Body Text Indent"/>
    <w:basedOn w:val="a0"/>
    <w:link w:val="17"/>
    <w:uiPriority w:val="99"/>
    <w:pPr>
      <w:widowControl/>
      <w:suppressAutoHyphens/>
      <w:spacing w:after="120"/>
      <w:ind w:left="283"/>
    </w:pPr>
    <w:rPr>
      <w:rFonts w:ascii="Times New Roman" w:hAnsi="Times New Roman" w:cs="Times New Roman"/>
      <w:lang w:val="ru-RU" w:eastAsia="zh-CN"/>
    </w:rPr>
  </w:style>
  <w:style w:type="character" w:customStyle="1" w:styleId="17">
    <w:name w:val="Основний текст з відступом Знак1"/>
    <w:basedOn w:val="a2"/>
    <w:link w:val="afc"/>
    <w:uiPriority w:val="99"/>
    <w:semiHidden/>
    <w:locked/>
    <w:rPr>
      <w:rFonts w:ascii="Calibri" w:hAnsi="Calibri" w:cs="Times New Roman"/>
      <w:sz w:val="22"/>
      <w:szCs w:val="22"/>
      <w:lang w:val="ru-RU" w:eastAsia="zh-CN"/>
    </w:rPr>
  </w:style>
  <w:style w:type="paragraph" w:styleId="afd">
    <w:name w:val="No Spacing"/>
    <w:aliases w:val="ТNR AMPU,Bullet"/>
    <w:uiPriority w:val="1"/>
    <w:qFormat/>
    <w:pPr>
      <w:widowControl w:val="0"/>
      <w:suppressAutoHyphens/>
      <w:autoSpaceDE w:val="0"/>
    </w:pPr>
    <w:rPr>
      <w:rFonts w:eastAsia="MS Mincho"/>
      <w:lang w:eastAsia="ja-JP"/>
    </w:rPr>
  </w:style>
  <w:style w:type="paragraph" w:customStyle="1" w:styleId="33">
    <w:name w:val="Основной текст (3)"/>
    <w:basedOn w:val="a0"/>
    <w:pPr>
      <w:widowControl/>
      <w:shd w:val="clear" w:color="auto" w:fill="FFFFFF"/>
      <w:suppressAutoHyphens/>
      <w:spacing w:after="240" w:line="268" w:lineRule="exact"/>
    </w:pPr>
    <w:rPr>
      <w:rFonts w:ascii="Times New Roman" w:hAnsi="Times New Roman" w:cs="Times New Roman"/>
      <w:b/>
      <w:bCs/>
      <w:sz w:val="21"/>
      <w:szCs w:val="21"/>
      <w:lang w:eastAsia="zh-CN"/>
    </w:rPr>
  </w:style>
  <w:style w:type="paragraph" w:customStyle="1" w:styleId="23">
    <w:name w:val="Список2"/>
    <w:basedOn w:val="a0"/>
    <w:pPr>
      <w:widowControl/>
      <w:suppressAutoHyphens/>
      <w:jc w:val="both"/>
    </w:pPr>
    <w:rPr>
      <w:rFonts w:ascii="Times New Roman" w:hAnsi="Times New Roman" w:cs="Times New Roman"/>
      <w:lang w:eastAsia="zh-CN"/>
    </w:rPr>
  </w:style>
  <w:style w:type="paragraph" w:customStyle="1" w:styleId="210">
    <w:name w:val="Основний текст з відступом 21"/>
    <w:basedOn w:val="a0"/>
    <w:pPr>
      <w:widowControl/>
      <w:suppressAutoHyphens/>
      <w:spacing w:after="120" w:line="480" w:lineRule="auto"/>
      <w:ind w:left="283"/>
    </w:pPr>
    <w:rPr>
      <w:rFonts w:ascii="Calibri" w:hAnsi="Calibri" w:cs="Times New Roman"/>
      <w:sz w:val="22"/>
      <w:szCs w:val="22"/>
      <w:lang w:val="ru-RU" w:eastAsia="zh-CN"/>
    </w:rPr>
  </w:style>
  <w:style w:type="paragraph" w:styleId="af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0"/>
    <w:link w:val="18"/>
    <w:uiPriority w:val="99"/>
    <w:qFormat/>
    <w:pPr>
      <w:widowControl/>
      <w:suppressAutoHyphens/>
      <w:spacing w:before="280" w:after="280"/>
    </w:pPr>
    <w:rPr>
      <w:rFonts w:ascii="Times New Roman" w:hAnsi="Times New Roman" w:cs="Times New Roman"/>
      <w:lang w:val="ru-RU" w:eastAsia="zh-CN"/>
    </w:rPr>
  </w:style>
  <w:style w:type="paragraph" w:customStyle="1" w:styleId="19">
    <w:name w:val="Обычный1"/>
    <w:link w:val="1a"/>
    <w:qFormat/>
    <w:pPr>
      <w:tabs>
        <w:tab w:val="left" w:pos="708"/>
      </w:tabs>
      <w:suppressAutoHyphens/>
      <w:spacing w:after="200" w:line="276" w:lineRule="auto"/>
    </w:pPr>
    <w:rPr>
      <w:sz w:val="24"/>
      <w:szCs w:val="24"/>
      <w:lang w:eastAsia="zh-CN"/>
    </w:rPr>
  </w:style>
  <w:style w:type="paragraph" w:customStyle="1" w:styleId="Default">
    <w:name w:val="Default"/>
    <w:qFormat/>
    <w:pPr>
      <w:suppressAutoHyphens/>
      <w:autoSpaceDE w:val="0"/>
    </w:pPr>
    <w:rPr>
      <w:color w:val="000000"/>
      <w:sz w:val="24"/>
      <w:szCs w:val="24"/>
      <w:lang w:val="en-US" w:eastAsia="zh-CN"/>
    </w:rPr>
  </w:style>
  <w:style w:type="paragraph" w:customStyle="1" w:styleId="rvps2">
    <w:name w:val="rvps2"/>
    <w:basedOn w:val="a0"/>
    <w:qFormat/>
    <w:pPr>
      <w:widowControl/>
      <w:suppressAutoHyphens/>
      <w:spacing w:before="280" w:after="280"/>
    </w:pPr>
    <w:rPr>
      <w:rFonts w:ascii="Times New Roman" w:hAnsi="Times New Roman" w:cs="Times New Roman"/>
      <w:lang w:eastAsia="zh-CN"/>
    </w:rPr>
  </w:style>
  <w:style w:type="paragraph" w:customStyle="1" w:styleId="aff">
    <w:name w:val="Нормальний текст"/>
    <w:basedOn w:val="a0"/>
    <w:pPr>
      <w:widowControl/>
      <w:suppressAutoHyphens/>
      <w:spacing w:before="120"/>
      <w:ind w:firstLine="567"/>
    </w:pPr>
    <w:rPr>
      <w:rFonts w:ascii="Antiqua" w:hAnsi="Antiqua" w:cs="Times New Roman"/>
      <w:sz w:val="26"/>
      <w:szCs w:val="20"/>
      <w:lang w:eastAsia="zh-CN"/>
    </w:rPr>
  </w:style>
  <w:style w:type="paragraph" w:customStyle="1" w:styleId="24">
    <w:name w:val="Обычный2"/>
    <w:pPr>
      <w:widowControl w:val="0"/>
      <w:suppressAutoHyphens/>
    </w:pPr>
    <w:rPr>
      <w:rFonts w:ascii="Arial" w:hAnsi="Arial" w:cs="Arial"/>
      <w:sz w:val="24"/>
      <w:szCs w:val="24"/>
      <w:lang w:val="uk-UA" w:eastAsia="zh-CN"/>
    </w:rPr>
  </w:style>
  <w:style w:type="paragraph" w:customStyle="1" w:styleId="34">
    <w:name w:val="Обычный3"/>
    <w:qFormat/>
    <w:pPr>
      <w:widowControl w:val="0"/>
      <w:suppressAutoHyphens/>
    </w:pPr>
    <w:rPr>
      <w:rFonts w:ascii="Arial" w:hAnsi="Arial" w:cs="Arial"/>
      <w:sz w:val="24"/>
      <w:szCs w:val="24"/>
      <w:lang w:val="uk-UA" w:eastAsia="zh-CN"/>
    </w:rPr>
  </w:style>
  <w:style w:type="paragraph" w:customStyle="1" w:styleId="xfmc1">
    <w:name w:val="xfmc1"/>
    <w:basedOn w:val="a0"/>
    <w:qFormat/>
    <w:pPr>
      <w:widowControl/>
      <w:suppressAutoHyphens/>
      <w:spacing w:before="280" w:after="280"/>
    </w:pPr>
    <w:rPr>
      <w:rFonts w:ascii="Times New Roman" w:hAnsi="Times New Roman" w:cs="Times New Roman"/>
      <w:lang w:eastAsia="zh-CN"/>
    </w:rPr>
  </w:style>
  <w:style w:type="paragraph" w:styleId="HTML0">
    <w:name w:val="HTML Preformatted"/>
    <w:basedOn w:val="a0"/>
    <w:link w:val="HTML1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en-US" w:eastAsia="zh-CN"/>
    </w:rPr>
  </w:style>
  <w:style w:type="character" w:customStyle="1" w:styleId="HTML10">
    <w:name w:val="Стандартний HTML Знак1"/>
    <w:basedOn w:val="a2"/>
    <w:link w:val="HTML0"/>
    <w:uiPriority w:val="99"/>
    <w:semiHidden/>
    <w:locked/>
    <w:rPr>
      <w:rFonts w:ascii="Courier New" w:hAnsi="Courier New" w:cs="Courier New"/>
      <w:lang w:val="ru-RU" w:eastAsia="zh-CN"/>
    </w:rPr>
  </w:style>
  <w:style w:type="paragraph" w:customStyle="1" w:styleId="1b">
    <w:name w:val="Без интервала1"/>
    <w:qFormat/>
    <w:pPr>
      <w:suppressAutoHyphens/>
    </w:pPr>
    <w:rPr>
      <w:rFonts w:ascii="Calibri" w:hAnsi="Calibri"/>
      <w:sz w:val="22"/>
      <w:szCs w:val="22"/>
      <w:lang w:eastAsia="zh-CN"/>
    </w:rPr>
  </w:style>
  <w:style w:type="paragraph" w:customStyle="1" w:styleId="LO-normal">
    <w:name w:val="LO-normal"/>
    <w:pPr>
      <w:widowControl w:val="0"/>
      <w:suppressAutoHyphens/>
    </w:pPr>
    <w:rPr>
      <w:rFonts w:eastAsia="NSimSun" w:cs="Lucida Sans"/>
      <w:szCs w:val="24"/>
      <w:lang w:eastAsia="zh-CN" w:bidi="hi-IN"/>
    </w:rPr>
  </w:style>
  <w:style w:type="paragraph" w:customStyle="1" w:styleId="25">
    <w:name w:val="Без интервала2"/>
    <w:qFormat/>
    <w:pPr>
      <w:suppressAutoHyphens/>
    </w:pPr>
    <w:rPr>
      <w:rFonts w:ascii="Calibri" w:hAnsi="Calibri"/>
      <w:lang w:eastAsia="zh-CN"/>
    </w:rPr>
  </w:style>
  <w:style w:type="paragraph" w:customStyle="1" w:styleId="211">
    <w:name w:val="Основной текст 21"/>
    <w:qFormat/>
    <w:pPr>
      <w:shd w:val="clear" w:color="auto" w:fill="FFFFFF"/>
      <w:suppressAutoHyphens/>
      <w:jc w:val="both"/>
    </w:pPr>
    <w:rPr>
      <w:color w:val="000000"/>
      <w:kern w:val="2"/>
      <w:sz w:val="24"/>
      <w:szCs w:val="24"/>
      <w:lang w:val="uk-UA" w:eastAsia="zh-CN"/>
    </w:rPr>
  </w:style>
  <w:style w:type="paragraph" w:customStyle="1" w:styleId="TableParagraph">
    <w:name w:val="Table Paragraph"/>
    <w:basedOn w:val="a0"/>
    <w:uiPriority w:val="1"/>
    <w:qFormat/>
    <w:pPr>
      <w:suppressAutoHyphens/>
      <w:autoSpaceDE w:val="0"/>
      <w:ind w:left="110"/>
    </w:pPr>
    <w:rPr>
      <w:rFonts w:ascii="Times New Roman" w:hAnsi="Times New Roman" w:cs="Times New Roman"/>
      <w:sz w:val="22"/>
      <w:szCs w:val="22"/>
      <w:lang w:eastAsia="zh-CN"/>
    </w:rPr>
  </w:style>
  <w:style w:type="paragraph" w:customStyle="1" w:styleId="Standard">
    <w:name w:val="Standard"/>
    <w:qFormat/>
    <w:pPr>
      <w:suppressAutoHyphens/>
    </w:pPr>
    <w:rPr>
      <w:lang w:val="de-DE" w:eastAsia="ja-JP" w:bidi="fa-IR"/>
    </w:rPr>
  </w:style>
  <w:style w:type="paragraph" w:customStyle="1" w:styleId="310">
    <w:name w:val="Основний текст 31"/>
    <w:basedOn w:val="a0"/>
    <w:pPr>
      <w:widowControl/>
      <w:suppressAutoHyphens/>
      <w:spacing w:after="120" w:line="252" w:lineRule="auto"/>
    </w:pPr>
    <w:rPr>
      <w:rFonts w:ascii="Calibri" w:hAnsi="Calibri" w:cs="Times New Roman"/>
      <w:sz w:val="16"/>
      <w:szCs w:val="16"/>
      <w:lang w:val="ru-RU" w:eastAsia="zh-CN"/>
    </w:rPr>
  </w:style>
  <w:style w:type="paragraph" w:styleId="aff0">
    <w:name w:val="footer"/>
    <w:basedOn w:val="a0"/>
    <w:link w:val="1c"/>
    <w:uiPriority w:val="99"/>
    <w:qFormat/>
    <w:pPr>
      <w:widowControl/>
      <w:tabs>
        <w:tab w:val="center" w:pos="4677"/>
        <w:tab w:val="right" w:pos="9355"/>
      </w:tabs>
      <w:suppressAutoHyphens/>
    </w:pPr>
    <w:rPr>
      <w:rFonts w:ascii="Times New Roman" w:eastAsia="SimSun" w:hAnsi="Times New Roman" w:cs="Times New Roman"/>
      <w:sz w:val="20"/>
      <w:szCs w:val="20"/>
      <w:lang w:eastAsia="zh-CN" w:bidi="hi-IN"/>
    </w:rPr>
  </w:style>
  <w:style w:type="character" w:customStyle="1" w:styleId="1c">
    <w:name w:val="Нижній колонтитул Знак1"/>
    <w:basedOn w:val="a2"/>
    <w:link w:val="aff0"/>
    <w:uiPriority w:val="99"/>
    <w:semiHidden/>
    <w:locked/>
    <w:rPr>
      <w:rFonts w:ascii="Calibri" w:hAnsi="Calibri" w:cs="Times New Roman"/>
      <w:sz w:val="22"/>
      <w:szCs w:val="22"/>
      <w:lang w:val="ru-RU" w:eastAsia="zh-CN"/>
    </w:rPr>
  </w:style>
  <w:style w:type="paragraph" w:customStyle="1" w:styleId="41">
    <w:name w:val="Обычный4"/>
    <w:qFormat/>
    <w:pPr>
      <w:suppressAutoHyphens/>
      <w:spacing w:line="276" w:lineRule="auto"/>
    </w:pPr>
    <w:rPr>
      <w:rFonts w:cs="Arial"/>
      <w:kern w:val="2"/>
      <w:sz w:val="24"/>
      <w:szCs w:val="24"/>
      <w:lang w:val="uk-UA" w:eastAsia="zh-CN" w:bidi="hi-IN"/>
    </w:rPr>
  </w:style>
  <w:style w:type="paragraph" w:customStyle="1" w:styleId="Textbody">
    <w:name w:val="Text body"/>
    <w:basedOn w:val="Standard"/>
    <w:pPr>
      <w:spacing w:after="142" w:line="276" w:lineRule="auto"/>
      <w:contextualSpacing/>
      <w:jc w:val="both"/>
    </w:pPr>
  </w:style>
  <w:style w:type="paragraph" w:customStyle="1" w:styleId="5">
    <w:name w:val="Обычный5"/>
    <w:pPr>
      <w:widowControl w:val="0"/>
      <w:suppressAutoHyphens/>
      <w:spacing w:line="276" w:lineRule="auto"/>
      <w:ind w:firstLine="260"/>
    </w:pPr>
    <w:rPr>
      <w:sz w:val="22"/>
      <w:lang w:val="uk-UA" w:eastAsia="zh-CN"/>
    </w:rPr>
  </w:style>
  <w:style w:type="paragraph" w:customStyle="1" w:styleId="FR1">
    <w:name w:val="FR1"/>
    <w:qFormat/>
    <w:pPr>
      <w:widowControl w:val="0"/>
      <w:suppressAutoHyphens/>
      <w:spacing w:before="240" w:after="160" w:line="252" w:lineRule="auto"/>
      <w:jc w:val="center"/>
    </w:pPr>
    <w:rPr>
      <w:rFonts w:ascii="Arial" w:hAnsi="Arial" w:cs="Arial"/>
      <w:b/>
      <w:sz w:val="22"/>
      <w:lang w:val="uk-UA" w:eastAsia="zh-CN"/>
    </w:rPr>
  </w:style>
  <w:style w:type="paragraph" w:customStyle="1" w:styleId="LO-Normal1">
    <w:name w:val="LO-Normal1"/>
    <w:pPr>
      <w:widowControl w:val="0"/>
      <w:suppressAutoHyphens/>
      <w:spacing w:line="276" w:lineRule="auto"/>
      <w:ind w:firstLine="260"/>
    </w:pPr>
    <w:rPr>
      <w:sz w:val="22"/>
      <w:lang w:val="uk-UA" w:eastAsia="zh-CN"/>
    </w:rPr>
  </w:style>
  <w:style w:type="paragraph" w:customStyle="1" w:styleId="aff1">
    <w:name w:val="Содержимое врезки"/>
    <w:basedOn w:val="a0"/>
    <w:pPr>
      <w:widowControl/>
      <w:suppressAutoHyphens/>
    </w:pPr>
    <w:rPr>
      <w:rFonts w:ascii="Times New Roman" w:eastAsia="SimSun" w:hAnsi="Times New Roman" w:cs="Times New Roman"/>
      <w:sz w:val="20"/>
      <w:szCs w:val="20"/>
      <w:lang w:eastAsia="zh-CN" w:bidi="hi-IN"/>
    </w:rPr>
  </w:style>
  <w:style w:type="paragraph" w:customStyle="1" w:styleId="aff2">
    <w:name w:val="Содержимое таблицы"/>
    <w:basedOn w:val="Standard"/>
    <w:pPr>
      <w:suppressLineNumbers/>
      <w:overflowPunct w:val="0"/>
      <w:textAlignment w:val="baseline"/>
    </w:pPr>
    <w:rPr>
      <w:rFonts w:ascii="Liberation Serif" w:eastAsia="SimSun" w:hAnsi="Liberation Serif" w:cs="Arial"/>
      <w:kern w:val="2"/>
      <w:sz w:val="24"/>
      <w:szCs w:val="24"/>
      <w:lang w:val="uk-UA" w:eastAsia="zh-CN" w:bidi="hi-IN"/>
    </w:rPr>
  </w:style>
  <w:style w:type="paragraph" w:customStyle="1" w:styleId="ShiftAlt">
    <w:name w:val="Додаток_основной_текст (Додаток___Shift+Alt)"/>
    <w:pPr>
      <w:suppressAutoHyphens/>
      <w:overflowPunct w:val="0"/>
      <w:spacing w:line="210" w:lineRule="atLeast"/>
      <w:ind w:firstLine="227"/>
      <w:jc w:val="both"/>
    </w:pPr>
    <w:rPr>
      <w:rFonts w:cs="Myriad Pro"/>
      <w:color w:val="000000"/>
      <w:sz w:val="24"/>
      <w:szCs w:val="18"/>
      <w:lang w:val="uk-UA" w:eastAsia="zh-CN"/>
    </w:rPr>
  </w:style>
  <w:style w:type="paragraph" w:customStyle="1" w:styleId="tj">
    <w:name w:val="tj"/>
    <w:basedOn w:val="a0"/>
    <w:pPr>
      <w:widowControl/>
      <w:suppressAutoHyphens/>
      <w:spacing w:before="280" w:after="280"/>
    </w:pPr>
    <w:rPr>
      <w:rFonts w:ascii="Times New Roman" w:hAnsi="Times New Roman" w:cs="Times New Roman"/>
      <w:lang w:eastAsia="zh-CN"/>
    </w:rPr>
  </w:style>
  <w:style w:type="paragraph" w:customStyle="1" w:styleId="212">
    <w:name w:val="Основной текст с отступом 21"/>
    <w:basedOn w:val="a0"/>
    <w:pPr>
      <w:widowControl/>
      <w:tabs>
        <w:tab w:val="left" w:pos="1134"/>
        <w:tab w:val="left" w:pos="1418"/>
      </w:tabs>
      <w:suppressAutoHyphens/>
      <w:ind w:right="-1" w:firstLine="284"/>
      <w:jc w:val="both"/>
    </w:pPr>
    <w:rPr>
      <w:rFonts w:ascii="Times New Roman" w:hAnsi="Times New Roman" w:cs="Times New Roman"/>
      <w:lang w:eastAsia="zh-CN"/>
    </w:rPr>
  </w:style>
  <w:style w:type="paragraph" w:customStyle="1" w:styleId="LO-Normal0">
    <w:name w:val="LO-Normal"/>
    <w:pPr>
      <w:widowControl w:val="0"/>
      <w:suppressAutoHyphens/>
      <w:spacing w:line="276" w:lineRule="auto"/>
      <w:ind w:firstLine="260"/>
    </w:pPr>
    <w:rPr>
      <w:lang w:val="uk-UA" w:eastAsia="zh-CN"/>
    </w:rPr>
  </w:style>
  <w:style w:type="paragraph" w:customStyle="1" w:styleId="aff3">
    <w:name w:val="Вміст рамки"/>
    <w:basedOn w:val="a0"/>
    <w:pPr>
      <w:widowControl/>
      <w:suppressAutoHyphens/>
    </w:pPr>
    <w:rPr>
      <w:rFonts w:ascii="Times New Roman" w:hAnsi="Times New Roman" w:cs="Times New Roman"/>
      <w:lang w:val="ru-RU" w:eastAsia="zh-CN"/>
    </w:rPr>
  </w:style>
  <w:style w:type="paragraph" w:customStyle="1" w:styleId="311">
    <w:name w:val="Основной текст с отступом 31"/>
    <w:basedOn w:val="a0"/>
    <w:pPr>
      <w:widowControl/>
      <w:suppressAutoHyphens/>
      <w:ind w:firstLine="720"/>
      <w:jc w:val="both"/>
    </w:pPr>
    <w:rPr>
      <w:szCs w:val="20"/>
      <w:lang w:eastAsia="zh-CN"/>
    </w:rPr>
  </w:style>
  <w:style w:type="paragraph" w:customStyle="1" w:styleId="HTML11">
    <w:name w:val="Стандартный HTML1"/>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hAnsi="Times New Roman" w:cs="Arial Unicode MS"/>
      <w:color w:val="000000"/>
      <w:sz w:val="20"/>
      <w:szCs w:val="20"/>
      <w:lang w:val="ru-RU" w:eastAsia="zh-CN"/>
    </w:rPr>
  </w:style>
  <w:style w:type="paragraph" w:customStyle="1" w:styleId="aff4">
    <w:name w:val="Вміст таблиці"/>
    <w:basedOn w:val="a0"/>
    <w:pPr>
      <w:widowControl/>
      <w:suppressLineNumbers/>
      <w:suppressAutoHyphens/>
    </w:pPr>
    <w:rPr>
      <w:rFonts w:ascii="Times New Roman" w:hAnsi="Times New Roman" w:cs="Times New Roman"/>
      <w:lang w:val="ru-RU" w:eastAsia="zh-CN"/>
    </w:rPr>
  </w:style>
  <w:style w:type="paragraph" w:customStyle="1" w:styleId="aff5">
    <w:name w:val="Заголовок таблиці"/>
    <w:basedOn w:val="aff4"/>
    <w:pPr>
      <w:jc w:val="center"/>
    </w:pPr>
    <w:rPr>
      <w:b/>
      <w:bCs/>
    </w:rPr>
  </w:style>
  <w:style w:type="paragraph" w:styleId="31">
    <w:name w:val="Body Text 3"/>
    <w:basedOn w:val="a0"/>
    <w:link w:val="32"/>
    <w:uiPriority w:val="99"/>
    <w:qFormat/>
    <w:rsid w:val="00024652"/>
    <w:pPr>
      <w:widowControl/>
      <w:spacing w:after="120"/>
    </w:pPr>
    <w:rPr>
      <w:rFonts w:ascii="Times New Roman" w:hAnsi="Times New Roman" w:cs="Times New Roman"/>
      <w:sz w:val="16"/>
      <w:szCs w:val="16"/>
      <w:lang w:val="ru-RU"/>
    </w:rPr>
  </w:style>
  <w:style w:type="character" w:customStyle="1" w:styleId="35">
    <w:name w:val="Основной текст 3 Знак"/>
    <w:basedOn w:val="a2"/>
    <w:uiPriority w:val="99"/>
    <w:semiHidden/>
    <w:rPr>
      <w:rFonts w:ascii="Arial" w:hAnsi="Arial" w:cs="Arial"/>
      <w:sz w:val="16"/>
      <w:szCs w:val="16"/>
      <w:lang w:val="uk-UA"/>
    </w:rPr>
  </w:style>
  <w:style w:type="character" w:customStyle="1" w:styleId="350">
    <w:name w:val="Основной текст 3 Знак5"/>
    <w:basedOn w:val="a2"/>
    <w:uiPriority w:val="99"/>
    <w:semiHidden/>
    <w:rPr>
      <w:rFonts w:ascii="Arial" w:hAnsi="Arial" w:cs="Arial"/>
      <w:sz w:val="16"/>
      <w:szCs w:val="16"/>
      <w:lang w:val="uk-UA" w:eastAsia="x-none"/>
    </w:rPr>
  </w:style>
  <w:style w:type="character" w:customStyle="1" w:styleId="340">
    <w:name w:val="Основной текст 3 Знак4"/>
    <w:basedOn w:val="a2"/>
    <w:uiPriority w:val="99"/>
    <w:semiHidden/>
    <w:rPr>
      <w:rFonts w:ascii="Arial" w:hAnsi="Arial" w:cs="Arial"/>
      <w:sz w:val="16"/>
      <w:szCs w:val="16"/>
      <w:lang w:val="uk-UA" w:eastAsia="x-none"/>
    </w:rPr>
  </w:style>
  <w:style w:type="character" w:customStyle="1" w:styleId="330">
    <w:name w:val="Основной текст 3 Знак3"/>
    <w:basedOn w:val="a2"/>
    <w:uiPriority w:val="99"/>
    <w:semiHidden/>
    <w:rPr>
      <w:rFonts w:ascii="Arial" w:hAnsi="Arial" w:cs="Arial"/>
      <w:sz w:val="16"/>
      <w:szCs w:val="16"/>
      <w:lang w:val="uk-UA" w:eastAsia="x-none"/>
    </w:rPr>
  </w:style>
  <w:style w:type="character" w:customStyle="1" w:styleId="36">
    <w:name w:val="Основний текст 3 Знак"/>
    <w:basedOn w:val="a2"/>
    <w:uiPriority w:val="99"/>
    <w:semiHidden/>
    <w:rPr>
      <w:rFonts w:ascii="Arial" w:hAnsi="Arial" w:cs="Arial"/>
      <w:sz w:val="16"/>
      <w:szCs w:val="16"/>
      <w:lang w:val="uk-UA" w:eastAsia="ru-RU"/>
    </w:rPr>
  </w:style>
  <w:style w:type="character" w:customStyle="1" w:styleId="341">
    <w:name w:val="Основний текст 3 Знак4"/>
    <w:basedOn w:val="a2"/>
    <w:uiPriority w:val="99"/>
    <w:semiHidden/>
    <w:rPr>
      <w:rFonts w:ascii="Arial" w:hAnsi="Arial" w:cs="Arial"/>
      <w:sz w:val="16"/>
      <w:szCs w:val="16"/>
      <w:lang w:val="uk-UA" w:eastAsia="ru-RU"/>
    </w:rPr>
  </w:style>
  <w:style w:type="character" w:customStyle="1" w:styleId="331">
    <w:name w:val="Основний текст 3 Знак3"/>
    <w:basedOn w:val="a2"/>
    <w:uiPriority w:val="99"/>
    <w:semiHidden/>
    <w:rPr>
      <w:rFonts w:ascii="Arial" w:hAnsi="Arial" w:cs="Arial"/>
      <w:sz w:val="16"/>
      <w:szCs w:val="16"/>
      <w:lang w:val="uk-UA" w:eastAsia="ru-RU"/>
    </w:rPr>
  </w:style>
  <w:style w:type="character" w:customStyle="1" w:styleId="312">
    <w:name w:val="Основной текст 3 Знак1"/>
    <w:basedOn w:val="a2"/>
    <w:uiPriority w:val="99"/>
    <w:semiHidden/>
    <w:rPr>
      <w:rFonts w:ascii="Arial" w:hAnsi="Arial" w:cs="Arial"/>
      <w:sz w:val="16"/>
      <w:szCs w:val="16"/>
      <w:lang w:val="x-none" w:eastAsia="ru-RU"/>
    </w:rPr>
  </w:style>
  <w:style w:type="character" w:customStyle="1" w:styleId="313">
    <w:name w:val="Основний текст 3 Знак1"/>
    <w:basedOn w:val="a2"/>
    <w:uiPriority w:val="99"/>
    <w:semiHidden/>
    <w:rPr>
      <w:rFonts w:ascii="Arial" w:hAnsi="Arial" w:cs="Arial"/>
      <w:sz w:val="16"/>
      <w:szCs w:val="16"/>
      <w:lang w:val="x-none" w:eastAsia="ru-RU"/>
    </w:rPr>
  </w:style>
  <w:style w:type="character" w:customStyle="1" w:styleId="3112">
    <w:name w:val="Основний текст 3 Знак112"/>
    <w:basedOn w:val="a2"/>
    <w:uiPriority w:val="99"/>
    <w:semiHidden/>
    <w:rPr>
      <w:rFonts w:ascii="Arial" w:hAnsi="Arial" w:cs="Arial"/>
      <w:sz w:val="16"/>
      <w:szCs w:val="16"/>
      <w:lang w:val="x-none" w:eastAsia="ru-RU"/>
    </w:rPr>
  </w:style>
  <w:style w:type="character" w:customStyle="1" w:styleId="3111">
    <w:name w:val="Основний текст 3 Знак111"/>
    <w:basedOn w:val="a2"/>
    <w:uiPriority w:val="99"/>
    <w:semiHidden/>
    <w:rPr>
      <w:rFonts w:ascii="Arial" w:hAnsi="Arial" w:cs="Arial"/>
      <w:sz w:val="16"/>
      <w:szCs w:val="16"/>
      <w:lang w:val="uk-UA" w:eastAsia="ru-RU"/>
    </w:rPr>
  </w:style>
  <w:style w:type="character" w:customStyle="1" w:styleId="3110">
    <w:name w:val="Основний текст 3 Знак110"/>
    <w:basedOn w:val="a2"/>
    <w:uiPriority w:val="99"/>
    <w:semiHidden/>
    <w:rPr>
      <w:rFonts w:ascii="Arial" w:hAnsi="Arial" w:cs="Arial"/>
      <w:sz w:val="16"/>
      <w:szCs w:val="16"/>
      <w:lang w:val="uk-UA" w:eastAsia="ru-RU"/>
    </w:rPr>
  </w:style>
  <w:style w:type="character" w:customStyle="1" w:styleId="319">
    <w:name w:val="Основний текст 3 Знак19"/>
    <w:basedOn w:val="a2"/>
    <w:uiPriority w:val="99"/>
    <w:semiHidden/>
    <w:rPr>
      <w:rFonts w:ascii="Arial" w:hAnsi="Arial" w:cs="Arial"/>
      <w:sz w:val="16"/>
      <w:szCs w:val="16"/>
      <w:lang w:val="uk-UA" w:eastAsia="ru-RU"/>
    </w:rPr>
  </w:style>
  <w:style w:type="character" w:customStyle="1" w:styleId="318">
    <w:name w:val="Основний текст 3 Знак18"/>
    <w:basedOn w:val="a2"/>
    <w:uiPriority w:val="99"/>
    <w:semiHidden/>
    <w:rPr>
      <w:rFonts w:ascii="Arial" w:hAnsi="Arial" w:cs="Arial"/>
      <w:sz w:val="16"/>
      <w:szCs w:val="16"/>
      <w:lang w:val="uk-UA" w:eastAsia="ru-RU"/>
    </w:rPr>
  </w:style>
  <w:style w:type="character" w:customStyle="1" w:styleId="317">
    <w:name w:val="Основний текст 3 Знак17"/>
    <w:basedOn w:val="a2"/>
    <w:uiPriority w:val="99"/>
    <w:semiHidden/>
    <w:rPr>
      <w:rFonts w:ascii="Arial" w:hAnsi="Arial" w:cs="Arial"/>
      <w:sz w:val="16"/>
      <w:szCs w:val="16"/>
      <w:lang w:val="uk-UA" w:eastAsia="ru-RU"/>
    </w:rPr>
  </w:style>
  <w:style w:type="character" w:customStyle="1" w:styleId="316">
    <w:name w:val="Основний текст 3 Знак16"/>
    <w:basedOn w:val="a2"/>
    <w:uiPriority w:val="99"/>
    <w:semiHidden/>
    <w:rPr>
      <w:rFonts w:ascii="Arial" w:hAnsi="Arial" w:cs="Arial"/>
      <w:sz w:val="16"/>
      <w:szCs w:val="16"/>
      <w:lang w:val="uk-UA" w:eastAsia="ru-RU"/>
    </w:rPr>
  </w:style>
  <w:style w:type="character" w:customStyle="1" w:styleId="315">
    <w:name w:val="Основний текст 3 Знак15"/>
    <w:basedOn w:val="a2"/>
    <w:uiPriority w:val="99"/>
    <w:semiHidden/>
    <w:rPr>
      <w:rFonts w:ascii="Calibri" w:hAnsi="Calibri" w:cs="Times New Roman"/>
      <w:sz w:val="16"/>
      <w:szCs w:val="16"/>
      <w:lang w:val="ru-RU" w:eastAsia="zh-CN"/>
    </w:rPr>
  </w:style>
  <w:style w:type="character" w:customStyle="1" w:styleId="314">
    <w:name w:val="Основний текст 3 Знак14"/>
    <w:basedOn w:val="a2"/>
    <w:uiPriority w:val="99"/>
    <w:semiHidden/>
    <w:rPr>
      <w:rFonts w:ascii="Calibri" w:hAnsi="Calibri" w:cs="Times New Roman"/>
      <w:sz w:val="16"/>
      <w:szCs w:val="16"/>
      <w:lang w:val="ru-RU" w:eastAsia="zh-CN"/>
    </w:rPr>
  </w:style>
  <w:style w:type="character" w:customStyle="1" w:styleId="3130">
    <w:name w:val="Основний текст 3 Знак13"/>
    <w:basedOn w:val="a2"/>
    <w:uiPriority w:val="99"/>
    <w:semiHidden/>
    <w:rPr>
      <w:rFonts w:ascii="Calibri" w:hAnsi="Calibri" w:cs="Times New Roman"/>
      <w:sz w:val="16"/>
      <w:szCs w:val="16"/>
      <w:lang w:val="ru-RU" w:eastAsia="zh-CN"/>
    </w:rPr>
  </w:style>
  <w:style w:type="character" w:customStyle="1" w:styleId="3120">
    <w:name w:val="Основний текст 3 Знак12"/>
    <w:basedOn w:val="a2"/>
    <w:uiPriority w:val="99"/>
    <w:semiHidden/>
    <w:rPr>
      <w:rFonts w:ascii="Calibri" w:hAnsi="Calibri" w:cs="Times New Roman"/>
      <w:sz w:val="16"/>
      <w:szCs w:val="16"/>
      <w:lang w:val="ru-RU" w:eastAsia="zh-CN"/>
    </w:rPr>
  </w:style>
  <w:style w:type="character" w:customStyle="1" w:styleId="3113">
    <w:name w:val="Основний текст 3 Знак11"/>
    <w:uiPriority w:val="99"/>
    <w:semiHidden/>
    <w:rsid w:val="00024652"/>
    <w:rPr>
      <w:rFonts w:ascii="Calibri" w:hAnsi="Calibri"/>
      <w:sz w:val="16"/>
      <w:lang w:val="ru-RU" w:eastAsia="zh-CN"/>
    </w:rPr>
  </w:style>
  <w:style w:type="paragraph" w:styleId="21">
    <w:name w:val="Body Text Indent 2"/>
    <w:basedOn w:val="a0"/>
    <w:link w:val="22"/>
    <w:uiPriority w:val="99"/>
    <w:qFormat/>
    <w:rsid w:val="00024652"/>
    <w:pPr>
      <w:widowControl/>
      <w:spacing w:after="120" w:line="480" w:lineRule="auto"/>
      <w:ind w:left="283"/>
    </w:pPr>
    <w:rPr>
      <w:rFonts w:ascii="Times New Roman" w:hAnsi="Times New Roman" w:cs="Times New Roman"/>
      <w:sz w:val="20"/>
      <w:szCs w:val="20"/>
      <w:lang w:val="ru-RU"/>
    </w:rPr>
  </w:style>
  <w:style w:type="character" w:customStyle="1" w:styleId="26">
    <w:name w:val="Основной текст с отступом 2 Знак"/>
    <w:basedOn w:val="a2"/>
    <w:uiPriority w:val="99"/>
    <w:semiHidden/>
    <w:rPr>
      <w:rFonts w:ascii="Arial" w:hAnsi="Arial" w:cs="Arial"/>
      <w:sz w:val="24"/>
      <w:szCs w:val="24"/>
      <w:lang w:val="uk-UA"/>
    </w:rPr>
  </w:style>
  <w:style w:type="character" w:customStyle="1" w:styleId="250">
    <w:name w:val="Основной текст с отступом 2 Знак5"/>
    <w:basedOn w:val="a2"/>
    <w:uiPriority w:val="99"/>
    <w:semiHidden/>
    <w:rPr>
      <w:rFonts w:ascii="Arial" w:hAnsi="Arial" w:cs="Arial"/>
      <w:sz w:val="24"/>
      <w:szCs w:val="24"/>
      <w:lang w:val="uk-UA" w:eastAsia="x-none"/>
    </w:rPr>
  </w:style>
  <w:style w:type="character" w:customStyle="1" w:styleId="240">
    <w:name w:val="Основной текст с отступом 2 Знак4"/>
    <w:basedOn w:val="a2"/>
    <w:uiPriority w:val="99"/>
    <w:semiHidden/>
    <w:rPr>
      <w:rFonts w:ascii="Arial" w:hAnsi="Arial" w:cs="Arial"/>
      <w:sz w:val="24"/>
      <w:szCs w:val="24"/>
      <w:lang w:val="uk-UA" w:eastAsia="x-none"/>
    </w:rPr>
  </w:style>
  <w:style w:type="character" w:customStyle="1" w:styleId="230">
    <w:name w:val="Основной текст с отступом 2 Знак3"/>
    <w:basedOn w:val="a2"/>
    <w:uiPriority w:val="99"/>
    <w:semiHidden/>
    <w:rPr>
      <w:rFonts w:ascii="Arial" w:hAnsi="Arial" w:cs="Arial"/>
      <w:sz w:val="24"/>
      <w:szCs w:val="24"/>
      <w:lang w:val="uk-UA" w:eastAsia="x-none"/>
    </w:rPr>
  </w:style>
  <w:style w:type="character" w:customStyle="1" w:styleId="27">
    <w:name w:val="Основний текст з відступом 2 Знак"/>
    <w:basedOn w:val="a2"/>
    <w:uiPriority w:val="99"/>
    <w:semiHidden/>
    <w:rPr>
      <w:rFonts w:ascii="Arial" w:hAnsi="Arial" w:cs="Arial"/>
      <w:sz w:val="24"/>
      <w:szCs w:val="24"/>
      <w:lang w:val="uk-UA" w:eastAsia="ru-RU"/>
    </w:rPr>
  </w:style>
  <w:style w:type="character" w:customStyle="1" w:styleId="241">
    <w:name w:val="Основний текст з відступом 2 Знак4"/>
    <w:basedOn w:val="a2"/>
    <w:uiPriority w:val="99"/>
    <w:semiHidden/>
    <w:rPr>
      <w:rFonts w:ascii="Arial" w:hAnsi="Arial" w:cs="Arial"/>
      <w:sz w:val="24"/>
      <w:szCs w:val="24"/>
      <w:lang w:val="uk-UA" w:eastAsia="ru-RU"/>
    </w:rPr>
  </w:style>
  <w:style w:type="character" w:customStyle="1" w:styleId="231">
    <w:name w:val="Основний текст з відступом 2 Знак3"/>
    <w:basedOn w:val="a2"/>
    <w:uiPriority w:val="99"/>
    <w:semiHidden/>
    <w:rPr>
      <w:rFonts w:ascii="Arial" w:hAnsi="Arial" w:cs="Arial"/>
      <w:sz w:val="24"/>
      <w:szCs w:val="24"/>
      <w:lang w:val="uk-UA" w:eastAsia="ru-RU"/>
    </w:rPr>
  </w:style>
  <w:style w:type="character" w:customStyle="1" w:styleId="213">
    <w:name w:val="Основной текст с отступом 2 Знак1"/>
    <w:basedOn w:val="a2"/>
    <w:uiPriority w:val="99"/>
    <w:semiHidden/>
    <w:rPr>
      <w:rFonts w:ascii="Arial" w:hAnsi="Arial" w:cs="Arial"/>
      <w:sz w:val="24"/>
      <w:szCs w:val="24"/>
      <w:lang w:val="x-none" w:eastAsia="ru-RU"/>
    </w:rPr>
  </w:style>
  <w:style w:type="character" w:customStyle="1" w:styleId="214">
    <w:name w:val="Основний текст з відступом 2 Знак1"/>
    <w:basedOn w:val="a2"/>
    <w:uiPriority w:val="99"/>
    <w:semiHidden/>
    <w:rPr>
      <w:rFonts w:ascii="Arial" w:hAnsi="Arial" w:cs="Arial"/>
      <w:sz w:val="24"/>
      <w:szCs w:val="24"/>
      <w:lang w:val="x-none" w:eastAsia="ru-RU"/>
    </w:rPr>
  </w:style>
  <w:style w:type="character" w:customStyle="1" w:styleId="2112">
    <w:name w:val="Основний текст з відступом 2 Знак112"/>
    <w:basedOn w:val="a2"/>
    <w:uiPriority w:val="99"/>
    <w:semiHidden/>
    <w:rPr>
      <w:rFonts w:ascii="Arial" w:hAnsi="Arial" w:cs="Arial"/>
      <w:sz w:val="24"/>
      <w:szCs w:val="24"/>
      <w:lang w:val="x-none" w:eastAsia="ru-RU"/>
    </w:rPr>
  </w:style>
  <w:style w:type="character" w:customStyle="1" w:styleId="2111">
    <w:name w:val="Основний текст з відступом 2 Знак111"/>
    <w:basedOn w:val="a2"/>
    <w:uiPriority w:val="99"/>
    <w:semiHidden/>
    <w:rPr>
      <w:rFonts w:ascii="Arial" w:hAnsi="Arial" w:cs="Arial"/>
      <w:sz w:val="24"/>
      <w:szCs w:val="24"/>
      <w:lang w:val="uk-UA" w:eastAsia="ru-RU"/>
    </w:rPr>
  </w:style>
  <w:style w:type="character" w:customStyle="1" w:styleId="2110">
    <w:name w:val="Основний текст з відступом 2 Знак110"/>
    <w:basedOn w:val="a2"/>
    <w:uiPriority w:val="99"/>
    <w:semiHidden/>
    <w:rPr>
      <w:rFonts w:ascii="Arial" w:hAnsi="Arial" w:cs="Arial"/>
      <w:sz w:val="24"/>
      <w:szCs w:val="24"/>
      <w:lang w:val="uk-UA" w:eastAsia="ru-RU"/>
    </w:rPr>
  </w:style>
  <w:style w:type="character" w:customStyle="1" w:styleId="219">
    <w:name w:val="Основний текст з відступом 2 Знак19"/>
    <w:basedOn w:val="a2"/>
    <w:uiPriority w:val="99"/>
    <w:semiHidden/>
    <w:rPr>
      <w:rFonts w:ascii="Arial" w:hAnsi="Arial" w:cs="Arial"/>
      <w:sz w:val="24"/>
      <w:szCs w:val="24"/>
      <w:lang w:val="uk-UA" w:eastAsia="ru-RU"/>
    </w:rPr>
  </w:style>
  <w:style w:type="character" w:customStyle="1" w:styleId="218">
    <w:name w:val="Основний текст з відступом 2 Знак18"/>
    <w:basedOn w:val="a2"/>
    <w:uiPriority w:val="99"/>
    <w:semiHidden/>
    <w:rPr>
      <w:rFonts w:ascii="Arial" w:hAnsi="Arial" w:cs="Arial"/>
      <w:sz w:val="24"/>
      <w:szCs w:val="24"/>
      <w:lang w:val="uk-UA" w:eastAsia="ru-RU"/>
    </w:rPr>
  </w:style>
  <w:style w:type="character" w:customStyle="1" w:styleId="217">
    <w:name w:val="Основний текст з відступом 2 Знак17"/>
    <w:basedOn w:val="a2"/>
    <w:uiPriority w:val="99"/>
    <w:semiHidden/>
    <w:rPr>
      <w:rFonts w:ascii="Arial" w:hAnsi="Arial" w:cs="Arial"/>
      <w:sz w:val="24"/>
      <w:szCs w:val="24"/>
      <w:lang w:val="uk-UA" w:eastAsia="ru-RU"/>
    </w:rPr>
  </w:style>
  <w:style w:type="character" w:customStyle="1" w:styleId="216">
    <w:name w:val="Основний текст з відступом 2 Знак16"/>
    <w:basedOn w:val="a2"/>
    <w:uiPriority w:val="99"/>
    <w:semiHidden/>
    <w:rPr>
      <w:rFonts w:ascii="Arial" w:hAnsi="Arial" w:cs="Arial"/>
      <w:sz w:val="24"/>
      <w:szCs w:val="24"/>
      <w:lang w:val="uk-UA" w:eastAsia="ru-RU"/>
    </w:rPr>
  </w:style>
  <w:style w:type="character" w:customStyle="1" w:styleId="215">
    <w:name w:val="Основний текст з відступом 2 Знак15"/>
    <w:basedOn w:val="a2"/>
    <w:uiPriority w:val="99"/>
    <w:semiHidden/>
    <w:rPr>
      <w:rFonts w:ascii="Calibri" w:hAnsi="Calibri" w:cs="Times New Roman"/>
      <w:sz w:val="22"/>
      <w:szCs w:val="22"/>
      <w:lang w:val="ru-RU" w:eastAsia="zh-CN"/>
    </w:rPr>
  </w:style>
  <w:style w:type="character" w:customStyle="1" w:styleId="2140">
    <w:name w:val="Основний текст з відступом 2 Знак14"/>
    <w:basedOn w:val="a2"/>
    <w:uiPriority w:val="99"/>
    <w:semiHidden/>
    <w:rPr>
      <w:rFonts w:ascii="Calibri" w:hAnsi="Calibri" w:cs="Times New Roman"/>
      <w:sz w:val="22"/>
      <w:szCs w:val="22"/>
      <w:lang w:val="ru-RU" w:eastAsia="zh-CN"/>
    </w:rPr>
  </w:style>
  <w:style w:type="character" w:customStyle="1" w:styleId="2130">
    <w:name w:val="Основний текст з відступом 2 Знак13"/>
    <w:basedOn w:val="a2"/>
    <w:uiPriority w:val="99"/>
    <w:semiHidden/>
    <w:rPr>
      <w:rFonts w:ascii="Calibri" w:hAnsi="Calibri" w:cs="Times New Roman"/>
      <w:sz w:val="22"/>
      <w:szCs w:val="22"/>
      <w:lang w:val="ru-RU" w:eastAsia="zh-CN"/>
    </w:rPr>
  </w:style>
  <w:style w:type="character" w:customStyle="1" w:styleId="2120">
    <w:name w:val="Основний текст з відступом 2 Знак12"/>
    <w:basedOn w:val="a2"/>
    <w:uiPriority w:val="99"/>
    <w:semiHidden/>
    <w:rPr>
      <w:rFonts w:ascii="Calibri" w:hAnsi="Calibri" w:cs="Times New Roman"/>
      <w:sz w:val="22"/>
      <w:szCs w:val="22"/>
      <w:lang w:val="ru-RU" w:eastAsia="zh-CN"/>
    </w:rPr>
  </w:style>
  <w:style w:type="character" w:customStyle="1" w:styleId="2113">
    <w:name w:val="Основний текст з відступом 2 Знак11"/>
    <w:uiPriority w:val="99"/>
    <w:semiHidden/>
    <w:rsid w:val="00024652"/>
    <w:rPr>
      <w:rFonts w:ascii="Calibri" w:hAnsi="Calibri"/>
      <w:sz w:val="22"/>
      <w:lang w:val="ru-RU" w:eastAsia="zh-CN"/>
    </w:rPr>
  </w:style>
  <w:style w:type="paragraph" w:customStyle="1" w:styleId="1d">
    <w:name w:val="Звичайний1"/>
    <w:rsid w:val="00024652"/>
    <w:pPr>
      <w:widowControl w:val="0"/>
      <w:spacing w:line="280" w:lineRule="auto"/>
      <w:ind w:firstLine="260"/>
    </w:pPr>
    <w:rPr>
      <w:lang w:val="uk-UA"/>
    </w:rPr>
  </w:style>
  <w:style w:type="paragraph" w:customStyle="1" w:styleId="a">
    <w:name w:val="ПТП –"/>
    <w:basedOn w:val="a0"/>
    <w:uiPriority w:val="6"/>
    <w:qFormat/>
    <w:rsid w:val="00027FD7"/>
    <w:pPr>
      <w:widowControl/>
      <w:numPr>
        <w:numId w:val="33"/>
      </w:numPr>
      <w:spacing w:after="160" w:line="259" w:lineRule="auto"/>
      <w:jc w:val="both"/>
    </w:pPr>
    <w:rPr>
      <w:rFonts w:ascii="Times New Roman" w:hAnsi="Times New Roman" w:cs="Times New Roman"/>
    </w:rPr>
  </w:style>
  <w:style w:type="character" w:customStyle="1" w:styleId="UnresolvedMention">
    <w:name w:val="Unresolved Mention"/>
    <w:basedOn w:val="a2"/>
    <w:uiPriority w:val="99"/>
    <w:semiHidden/>
    <w:unhideWhenUsed/>
    <w:rsid w:val="001C05B4"/>
    <w:rPr>
      <w:rFonts w:cs="Times New Roman"/>
      <w:color w:val="605E5C"/>
      <w:shd w:val="clear" w:color="auto" w:fill="E1DFDD"/>
    </w:rPr>
  </w:style>
  <w:style w:type="character" w:customStyle="1" w:styleId="1a">
    <w:name w:val="Основной текст Знак1"/>
    <w:link w:val="19"/>
    <w:qFormat/>
    <w:locked/>
    <w:rsid w:val="007C5D6C"/>
    <w:rPr>
      <w:sz w:val="24"/>
      <w:lang w:val="ru-RU" w:eastAsia="zh-CN"/>
    </w:rPr>
  </w:style>
  <w:style w:type="character" w:customStyle="1" w:styleId="1e">
    <w:name w:val="Основной шрифт абзаца1"/>
    <w:qFormat/>
    <w:rsid w:val="007C5D6C"/>
  </w:style>
  <w:style w:type="paragraph" w:customStyle="1" w:styleId="1f">
    <w:name w:val="Основной текст1"/>
    <w:basedOn w:val="a0"/>
    <w:qFormat/>
    <w:rsid w:val="007C5D6C"/>
    <w:pPr>
      <w:widowControl/>
      <w:suppressAutoHyphens/>
      <w:spacing w:line="100" w:lineRule="atLeast"/>
      <w:jc w:val="center"/>
    </w:pPr>
    <w:rPr>
      <w:rFonts w:ascii="Times New Roman" w:hAnsi="Times New Roman" w:cs="Calibri"/>
      <w:sz w:val="20"/>
      <w:szCs w:val="20"/>
    </w:rPr>
  </w:style>
  <w:style w:type="table" w:styleId="aff6">
    <w:name w:val="Table Grid"/>
    <w:basedOn w:val="a3"/>
    <w:uiPriority w:val="39"/>
    <w:rsid w:val="007C5D6C"/>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6"/>
    <w:uiPriority w:val="39"/>
    <w:rsid w:val="00EF7B65"/>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вичайний (веб) Знак1"/>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8 Знак Знак"/>
    <w:link w:val="afe"/>
    <w:uiPriority w:val="99"/>
    <w:locked/>
    <w:rsid w:val="00A91D3B"/>
    <w:rPr>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7089">
      <w:bodyDiv w:val="1"/>
      <w:marLeft w:val="0"/>
      <w:marRight w:val="0"/>
      <w:marTop w:val="0"/>
      <w:marBottom w:val="0"/>
      <w:divBdr>
        <w:top w:val="none" w:sz="0" w:space="0" w:color="auto"/>
        <w:left w:val="none" w:sz="0" w:space="0" w:color="auto"/>
        <w:bottom w:val="none" w:sz="0" w:space="0" w:color="auto"/>
        <w:right w:val="none" w:sz="0" w:space="0" w:color="auto"/>
      </w:divBdr>
    </w:div>
    <w:div w:id="2065790202">
      <w:marLeft w:val="0"/>
      <w:marRight w:val="0"/>
      <w:marTop w:val="0"/>
      <w:marBottom w:val="0"/>
      <w:divBdr>
        <w:top w:val="none" w:sz="0" w:space="0" w:color="auto"/>
        <w:left w:val="none" w:sz="0" w:space="0" w:color="auto"/>
        <w:bottom w:val="none" w:sz="0" w:space="0" w:color="auto"/>
        <w:right w:val="none" w:sz="0" w:space="0" w:color="auto"/>
      </w:divBdr>
    </w:div>
    <w:div w:id="2065790203">
      <w:marLeft w:val="0"/>
      <w:marRight w:val="0"/>
      <w:marTop w:val="0"/>
      <w:marBottom w:val="0"/>
      <w:divBdr>
        <w:top w:val="none" w:sz="0" w:space="0" w:color="auto"/>
        <w:left w:val="none" w:sz="0" w:space="0" w:color="auto"/>
        <w:bottom w:val="none" w:sz="0" w:space="0" w:color="auto"/>
        <w:right w:val="none" w:sz="0" w:space="0" w:color="auto"/>
      </w:divBdr>
    </w:div>
    <w:div w:id="2065790204">
      <w:marLeft w:val="0"/>
      <w:marRight w:val="0"/>
      <w:marTop w:val="0"/>
      <w:marBottom w:val="0"/>
      <w:divBdr>
        <w:top w:val="none" w:sz="0" w:space="0" w:color="auto"/>
        <w:left w:val="none" w:sz="0" w:space="0" w:color="auto"/>
        <w:bottom w:val="none" w:sz="0" w:space="0" w:color="auto"/>
        <w:right w:val="none" w:sz="0" w:space="0" w:color="auto"/>
      </w:divBdr>
    </w:div>
    <w:div w:id="2065790205">
      <w:marLeft w:val="0"/>
      <w:marRight w:val="0"/>
      <w:marTop w:val="0"/>
      <w:marBottom w:val="0"/>
      <w:divBdr>
        <w:top w:val="none" w:sz="0" w:space="0" w:color="auto"/>
        <w:left w:val="none" w:sz="0" w:space="0" w:color="auto"/>
        <w:bottom w:val="none" w:sz="0" w:space="0" w:color="auto"/>
        <w:right w:val="none" w:sz="0" w:space="0" w:color="auto"/>
      </w:divBdr>
    </w:div>
    <w:div w:id="2065790206">
      <w:marLeft w:val="0"/>
      <w:marRight w:val="0"/>
      <w:marTop w:val="0"/>
      <w:marBottom w:val="0"/>
      <w:divBdr>
        <w:top w:val="none" w:sz="0" w:space="0" w:color="auto"/>
        <w:left w:val="none" w:sz="0" w:space="0" w:color="auto"/>
        <w:bottom w:val="none" w:sz="0" w:space="0" w:color="auto"/>
        <w:right w:val="none" w:sz="0" w:space="0" w:color="auto"/>
      </w:divBdr>
    </w:div>
    <w:div w:id="2065790207">
      <w:marLeft w:val="0"/>
      <w:marRight w:val="0"/>
      <w:marTop w:val="0"/>
      <w:marBottom w:val="0"/>
      <w:divBdr>
        <w:top w:val="none" w:sz="0" w:space="0" w:color="auto"/>
        <w:left w:val="none" w:sz="0" w:space="0" w:color="auto"/>
        <w:bottom w:val="none" w:sz="0" w:space="0" w:color="auto"/>
        <w:right w:val="none" w:sz="0" w:space="0" w:color="auto"/>
      </w:divBdr>
    </w:div>
    <w:div w:id="2065790208">
      <w:marLeft w:val="0"/>
      <w:marRight w:val="0"/>
      <w:marTop w:val="0"/>
      <w:marBottom w:val="0"/>
      <w:divBdr>
        <w:top w:val="none" w:sz="0" w:space="0" w:color="auto"/>
        <w:left w:val="none" w:sz="0" w:space="0" w:color="auto"/>
        <w:bottom w:val="none" w:sz="0" w:space="0" w:color="auto"/>
        <w:right w:val="none" w:sz="0" w:space="0" w:color="auto"/>
      </w:divBdr>
    </w:div>
    <w:div w:id="2065790209">
      <w:marLeft w:val="0"/>
      <w:marRight w:val="0"/>
      <w:marTop w:val="0"/>
      <w:marBottom w:val="0"/>
      <w:divBdr>
        <w:top w:val="none" w:sz="0" w:space="0" w:color="auto"/>
        <w:left w:val="none" w:sz="0" w:space="0" w:color="auto"/>
        <w:bottom w:val="none" w:sz="0" w:space="0" w:color="auto"/>
        <w:right w:val="none" w:sz="0" w:space="0" w:color="auto"/>
      </w:divBdr>
    </w:div>
    <w:div w:id="2065790210">
      <w:marLeft w:val="0"/>
      <w:marRight w:val="0"/>
      <w:marTop w:val="0"/>
      <w:marBottom w:val="0"/>
      <w:divBdr>
        <w:top w:val="none" w:sz="0" w:space="0" w:color="auto"/>
        <w:left w:val="none" w:sz="0" w:space="0" w:color="auto"/>
        <w:bottom w:val="none" w:sz="0" w:space="0" w:color="auto"/>
        <w:right w:val="none" w:sz="0" w:space="0" w:color="auto"/>
      </w:divBdr>
    </w:div>
    <w:div w:id="2065790211">
      <w:marLeft w:val="0"/>
      <w:marRight w:val="0"/>
      <w:marTop w:val="0"/>
      <w:marBottom w:val="0"/>
      <w:divBdr>
        <w:top w:val="none" w:sz="0" w:space="0" w:color="auto"/>
        <w:left w:val="none" w:sz="0" w:space="0" w:color="auto"/>
        <w:bottom w:val="none" w:sz="0" w:space="0" w:color="auto"/>
        <w:right w:val="none" w:sz="0" w:space="0" w:color="auto"/>
      </w:divBdr>
    </w:div>
    <w:div w:id="2065790212">
      <w:marLeft w:val="0"/>
      <w:marRight w:val="0"/>
      <w:marTop w:val="0"/>
      <w:marBottom w:val="0"/>
      <w:divBdr>
        <w:top w:val="none" w:sz="0" w:space="0" w:color="auto"/>
        <w:left w:val="none" w:sz="0" w:space="0" w:color="auto"/>
        <w:bottom w:val="none" w:sz="0" w:space="0" w:color="auto"/>
        <w:right w:val="none" w:sz="0" w:space="0" w:color="auto"/>
      </w:divBdr>
    </w:div>
    <w:div w:id="2065790213">
      <w:marLeft w:val="0"/>
      <w:marRight w:val="0"/>
      <w:marTop w:val="0"/>
      <w:marBottom w:val="0"/>
      <w:divBdr>
        <w:top w:val="none" w:sz="0" w:space="0" w:color="auto"/>
        <w:left w:val="none" w:sz="0" w:space="0" w:color="auto"/>
        <w:bottom w:val="none" w:sz="0" w:space="0" w:color="auto"/>
        <w:right w:val="none" w:sz="0" w:space="0" w:color="auto"/>
      </w:divBdr>
    </w:div>
    <w:div w:id="2065790214">
      <w:marLeft w:val="0"/>
      <w:marRight w:val="0"/>
      <w:marTop w:val="0"/>
      <w:marBottom w:val="0"/>
      <w:divBdr>
        <w:top w:val="none" w:sz="0" w:space="0" w:color="auto"/>
        <w:left w:val="none" w:sz="0" w:space="0" w:color="auto"/>
        <w:bottom w:val="none" w:sz="0" w:space="0" w:color="auto"/>
        <w:right w:val="none" w:sz="0" w:space="0" w:color="auto"/>
      </w:divBdr>
    </w:div>
    <w:div w:id="2065790215">
      <w:marLeft w:val="0"/>
      <w:marRight w:val="0"/>
      <w:marTop w:val="0"/>
      <w:marBottom w:val="0"/>
      <w:divBdr>
        <w:top w:val="none" w:sz="0" w:space="0" w:color="auto"/>
        <w:left w:val="none" w:sz="0" w:space="0" w:color="auto"/>
        <w:bottom w:val="none" w:sz="0" w:space="0" w:color="auto"/>
        <w:right w:val="none" w:sz="0" w:space="0" w:color="auto"/>
      </w:divBdr>
    </w:div>
    <w:div w:id="2065790216">
      <w:marLeft w:val="0"/>
      <w:marRight w:val="0"/>
      <w:marTop w:val="0"/>
      <w:marBottom w:val="0"/>
      <w:divBdr>
        <w:top w:val="none" w:sz="0" w:space="0" w:color="auto"/>
        <w:left w:val="none" w:sz="0" w:space="0" w:color="auto"/>
        <w:bottom w:val="none" w:sz="0" w:space="0" w:color="auto"/>
        <w:right w:val="none" w:sz="0" w:space="0" w:color="auto"/>
      </w:divBdr>
    </w:div>
    <w:div w:id="2065790217">
      <w:marLeft w:val="0"/>
      <w:marRight w:val="0"/>
      <w:marTop w:val="0"/>
      <w:marBottom w:val="0"/>
      <w:divBdr>
        <w:top w:val="none" w:sz="0" w:space="0" w:color="auto"/>
        <w:left w:val="none" w:sz="0" w:space="0" w:color="auto"/>
        <w:bottom w:val="none" w:sz="0" w:space="0" w:color="auto"/>
        <w:right w:val="none" w:sz="0" w:space="0" w:color="auto"/>
      </w:divBdr>
    </w:div>
    <w:div w:id="2065790218">
      <w:marLeft w:val="0"/>
      <w:marRight w:val="0"/>
      <w:marTop w:val="0"/>
      <w:marBottom w:val="0"/>
      <w:divBdr>
        <w:top w:val="none" w:sz="0" w:space="0" w:color="auto"/>
        <w:left w:val="none" w:sz="0" w:space="0" w:color="auto"/>
        <w:bottom w:val="none" w:sz="0" w:space="0" w:color="auto"/>
        <w:right w:val="none" w:sz="0" w:space="0" w:color="auto"/>
      </w:divBdr>
    </w:div>
    <w:div w:id="2065790219">
      <w:marLeft w:val="0"/>
      <w:marRight w:val="0"/>
      <w:marTop w:val="0"/>
      <w:marBottom w:val="0"/>
      <w:divBdr>
        <w:top w:val="none" w:sz="0" w:space="0" w:color="auto"/>
        <w:left w:val="none" w:sz="0" w:space="0" w:color="auto"/>
        <w:bottom w:val="none" w:sz="0" w:space="0" w:color="auto"/>
        <w:right w:val="none" w:sz="0" w:space="0" w:color="auto"/>
      </w:divBdr>
    </w:div>
    <w:div w:id="2065790220">
      <w:marLeft w:val="0"/>
      <w:marRight w:val="0"/>
      <w:marTop w:val="0"/>
      <w:marBottom w:val="0"/>
      <w:divBdr>
        <w:top w:val="none" w:sz="0" w:space="0" w:color="auto"/>
        <w:left w:val="none" w:sz="0" w:space="0" w:color="auto"/>
        <w:bottom w:val="none" w:sz="0" w:space="0" w:color="auto"/>
        <w:right w:val="none" w:sz="0" w:space="0" w:color="auto"/>
      </w:divBdr>
    </w:div>
    <w:div w:id="2065790221">
      <w:marLeft w:val="0"/>
      <w:marRight w:val="0"/>
      <w:marTop w:val="0"/>
      <w:marBottom w:val="0"/>
      <w:divBdr>
        <w:top w:val="none" w:sz="0" w:space="0" w:color="auto"/>
        <w:left w:val="none" w:sz="0" w:space="0" w:color="auto"/>
        <w:bottom w:val="none" w:sz="0" w:space="0" w:color="auto"/>
        <w:right w:val="none" w:sz="0" w:space="0" w:color="auto"/>
      </w:divBdr>
    </w:div>
    <w:div w:id="2065790222">
      <w:marLeft w:val="0"/>
      <w:marRight w:val="0"/>
      <w:marTop w:val="0"/>
      <w:marBottom w:val="0"/>
      <w:divBdr>
        <w:top w:val="none" w:sz="0" w:space="0" w:color="auto"/>
        <w:left w:val="none" w:sz="0" w:space="0" w:color="auto"/>
        <w:bottom w:val="none" w:sz="0" w:space="0" w:color="auto"/>
        <w:right w:val="none" w:sz="0" w:space="0" w:color="auto"/>
      </w:divBdr>
    </w:div>
    <w:div w:id="2065790223">
      <w:marLeft w:val="0"/>
      <w:marRight w:val="0"/>
      <w:marTop w:val="0"/>
      <w:marBottom w:val="0"/>
      <w:divBdr>
        <w:top w:val="none" w:sz="0" w:space="0" w:color="auto"/>
        <w:left w:val="none" w:sz="0" w:space="0" w:color="auto"/>
        <w:bottom w:val="none" w:sz="0" w:space="0" w:color="auto"/>
        <w:right w:val="none" w:sz="0" w:space="0" w:color="auto"/>
      </w:divBdr>
    </w:div>
    <w:div w:id="2065790224">
      <w:marLeft w:val="0"/>
      <w:marRight w:val="0"/>
      <w:marTop w:val="0"/>
      <w:marBottom w:val="0"/>
      <w:divBdr>
        <w:top w:val="none" w:sz="0" w:space="0" w:color="auto"/>
        <w:left w:val="none" w:sz="0" w:space="0" w:color="auto"/>
        <w:bottom w:val="none" w:sz="0" w:space="0" w:color="auto"/>
        <w:right w:val="none" w:sz="0" w:space="0" w:color="auto"/>
      </w:divBdr>
    </w:div>
    <w:div w:id="2065790225">
      <w:marLeft w:val="0"/>
      <w:marRight w:val="0"/>
      <w:marTop w:val="0"/>
      <w:marBottom w:val="0"/>
      <w:divBdr>
        <w:top w:val="none" w:sz="0" w:space="0" w:color="auto"/>
        <w:left w:val="none" w:sz="0" w:space="0" w:color="auto"/>
        <w:bottom w:val="none" w:sz="0" w:space="0" w:color="auto"/>
        <w:right w:val="none" w:sz="0" w:space="0" w:color="auto"/>
      </w:divBdr>
    </w:div>
    <w:div w:id="2065790226">
      <w:marLeft w:val="0"/>
      <w:marRight w:val="0"/>
      <w:marTop w:val="0"/>
      <w:marBottom w:val="0"/>
      <w:divBdr>
        <w:top w:val="none" w:sz="0" w:space="0" w:color="auto"/>
        <w:left w:val="none" w:sz="0" w:space="0" w:color="auto"/>
        <w:bottom w:val="none" w:sz="0" w:space="0" w:color="auto"/>
        <w:right w:val="none" w:sz="0" w:space="0" w:color="auto"/>
      </w:divBdr>
    </w:div>
    <w:div w:id="2065790227">
      <w:marLeft w:val="0"/>
      <w:marRight w:val="0"/>
      <w:marTop w:val="0"/>
      <w:marBottom w:val="0"/>
      <w:divBdr>
        <w:top w:val="none" w:sz="0" w:space="0" w:color="auto"/>
        <w:left w:val="none" w:sz="0" w:space="0" w:color="auto"/>
        <w:bottom w:val="none" w:sz="0" w:space="0" w:color="auto"/>
        <w:right w:val="none" w:sz="0" w:space="0" w:color="auto"/>
      </w:divBdr>
    </w:div>
    <w:div w:id="2065790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1178-2022-&#1087;"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1087;" TargetMode="External"/><Relationship Id="rId68" Type="http://schemas.openxmlformats.org/officeDocument/2006/relationships/hyperlink" Target="https://zakon.rada.gov.ua/laws/show/2210-14" TargetMode="External"/><Relationship Id="rId16" Type="http://schemas.openxmlformats.org/officeDocument/2006/relationships/hyperlink" Target="https://zakon.rada.gov.ua/laws/show/1178-2022-&#1087;" TargetMode="External"/><Relationship Id="rId11" Type="http://schemas.openxmlformats.org/officeDocument/2006/relationships/hyperlink" Target="https://zakon.rada.gov.ua/laws/show/1178-2022-&#1087;" TargetMode="External"/><Relationship Id="rId32" Type="http://schemas.openxmlformats.org/officeDocument/2006/relationships/hyperlink" Target="https://zakon.rada.gov.ua/laws/show/1178-2022-&#1087;"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1087;" TargetMode="External"/><Relationship Id="rId58" Type="http://schemas.openxmlformats.org/officeDocument/2006/relationships/hyperlink" Target="https://zakon.rada.gov.ua/laws/show/1178-2022-&#1087;" TargetMode="External"/><Relationship Id="rId74" Type="http://schemas.openxmlformats.org/officeDocument/2006/relationships/hyperlink" Target="https://zakon.rada.gov.ua/laws/show/1178-2022-&#1087;"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zakon.rada.gov.ua/laws/show/1178-2022-&#1087;" TargetMode="External"/><Relationship Id="rId82" Type="http://schemas.openxmlformats.org/officeDocument/2006/relationships/theme" Target="theme/theme1.xm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 TargetMode="External"/><Relationship Id="rId43" Type="http://schemas.openxmlformats.org/officeDocument/2006/relationships/hyperlink" Target="https://zakon.rada.gov.ua/laws/show/1178-2022-&#1087;"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1087;" TargetMode="External"/><Relationship Id="rId69" Type="http://schemas.openxmlformats.org/officeDocument/2006/relationships/hyperlink" Target="https://zakon.rada.gov.ua/laws/show/755-15" TargetMode="External"/><Relationship Id="rId77" Type="http://schemas.openxmlformats.org/officeDocument/2006/relationships/hyperlink" Target="https://zakon.rada.gov.ua/laws/show/922-19" TargetMode="External"/><Relationship Id="rId8" Type="http://schemas.openxmlformats.org/officeDocument/2006/relationships/image" Target="media/image1.jpg"/><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1087;"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1087;" TargetMode="External"/><Relationship Id="rId46" Type="http://schemas.openxmlformats.org/officeDocument/2006/relationships/hyperlink" Target="https://zakon.rada.gov.ua/laws/show/436-15" TargetMode="External"/><Relationship Id="rId59" Type="http://schemas.openxmlformats.org/officeDocument/2006/relationships/hyperlink" Target="https://zakon.rada.gov.ua/laws/show/1178-2022-&#1087;"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1087;" TargetMode="External"/><Relationship Id="rId41" Type="http://schemas.openxmlformats.org/officeDocument/2006/relationships/hyperlink" Target="https://zakon.rada.gov.ua/laws/show/1178-2022-&#1087;"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1087;" TargetMode="External"/><Relationship Id="rId70" Type="http://schemas.openxmlformats.org/officeDocument/2006/relationships/hyperlink" Target="https://zakon.rada.gov.ua/laws/show/1644-18" TargetMode="External"/><Relationship Id="rId75"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1087;" TargetMode="External"/><Relationship Id="rId36" Type="http://schemas.openxmlformats.org/officeDocument/2006/relationships/hyperlink" Target="https://zakon.rada.gov.ua/laws/show/1178-2022-&#1087;" TargetMode="External"/><Relationship Id="rId49" Type="http://schemas.openxmlformats.org/officeDocument/2006/relationships/hyperlink" Target="https://zakon.rada.gov.ua/laws/show/1178-2022-&#1087;"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108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1087;" TargetMode="External"/><Relationship Id="rId60" Type="http://schemas.openxmlformats.org/officeDocument/2006/relationships/hyperlink" Target="https://zakon.rada.gov.ua/laws/show/1178-2022-&#1087;"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1087;"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1087;" TargetMode="External"/><Relationship Id="rId34" Type="http://schemas.openxmlformats.org/officeDocument/2006/relationships/hyperlink" Target="https://zakon.rada.gov.ua/laws/show/1178-2022-&#1087;" TargetMode="External"/><Relationship Id="rId50" Type="http://schemas.openxmlformats.org/officeDocument/2006/relationships/hyperlink" Target="https://zakon.rada.gov.ua/laws/show/1178-2022-&#1087;" TargetMode="External"/><Relationship Id="rId55" Type="http://schemas.openxmlformats.org/officeDocument/2006/relationships/hyperlink" Target="https://zakon.rada.gov.ua/laws/show/1178-2022-&#1087;" TargetMode="External"/><Relationship Id="rId76" Type="http://schemas.openxmlformats.org/officeDocument/2006/relationships/hyperlink" Target="https://zakon.rada.gov.ua/laws/show/2939-17" TargetMode="External"/><Relationship Id="rId7" Type="http://schemas.openxmlformats.org/officeDocument/2006/relationships/endnotes" Target="endnotes.xml"/><Relationship Id="rId71" Type="http://schemas.openxmlformats.org/officeDocument/2006/relationships/hyperlink" Target="https://zakon.rada.gov.ua/laws/show/1178-2022-&#1087;" TargetMode="External"/><Relationship Id="rId2" Type="http://schemas.openxmlformats.org/officeDocument/2006/relationships/numbering" Target="numbering.xml"/><Relationship Id="rId29"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40" Type="http://schemas.openxmlformats.org/officeDocument/2006/relationships/hyperlink" Target="https://zakon.rada.gov.ua/laws/show/1178-2022-&#1087;" TargetMode="External"/><Relationship Id="rId45" Type="http://schemas.openxmlformats.org/officeDocument/2006/relationships/hyperlink" Target="https://zakon.rada.gov.ua/laws/show/435-15" TargetMode="External"/><Relationship Id="rId66"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D717-7DF4-4E82-8E6E-E9129B1A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52094</Words>
  <Characters>29695</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11</cp:revision>
  <cp:lastPrinted>2024-01-17T13:44:00Z</cp:lastPrinted>
  <dcterms:created xsi:type="dcterms:W3CDTF">2024-01-05T08:03:00Z</dcterms:created>
  <dcterms:modified xsi:type="dcterms:W3CDTF">2024-01-18T09:11:00Z</dcterms:modified>
</cp:coreProperties>
</file>