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1C95" w14:textId="77777777" w:rsidR="009553E2" w:rsidRPr="002B5E50" w:rsidRDefault="009553E2" w:rsidP="009553E2">
      <w:pPr>
        <w:spacing w:before="100" w:beforeAutospacing="1" w:after="100" w:afterAutospacing="1"/>
        <w:jc w:val="center"/>
        <w:rPr>
          <w:rFonts w:eastAsia="Cambria"/>
          <w:b/>
          <w:sz w:val="32"/>
          <w:szCs w:val="32"/>
        </w:rPr>
      </w:pPr>
      <w:r w:rsidRPr="002B5E50">
        <w:rPr>
          <w:rFonts w:eastAsia="Cambria"/>
          <w:b/>
          <w:sz w:val="32"/>
          <w:szCs w:val="32"/>
        </w:rPr>
        <w:t>Відокремлений структурний підрозділ</w:t>
      </w:r>
    </w:p>
    <w:p w14:paraId="1F4D4C7C" w14:textId="77777777" w:rsidR="009553E2" w:rsidRPr="002B5E50" w:rsidRDefault="009553E2" w:rsidP="009553E2">
      <w:pPr>
        <w:spacing w:before="100" w:beforeAutospacing="1" w:after="100" w:afterAutospacing="1"/>
        <w:jc w:val="center"/>
        <w:rPr>
          <w:rFonts w:eastAsia="Cambria"/>
          <w:b/>
          <w:sz w:val="32"/>
          <w:szCs w:val="32"/>
        </w:rPr>
      </w:pPr>
      <w:r w:rsidRPr="002B5E50">
        <w:rPr>
          <w:rFonts w:eastAsia="Cambria"/>
          <w:b/>
          <w:sz w:val="32"/>
          <w:szCs w:val="32"/>
        </w:rPr>
        <w:t xml:space="preserve"> "Тульчинський фаховий коледж ветеринарної медицини Білоцерківького національного аграрного універитету"</w:t>
      </w:r>
    </w:p>
    <w:p w14:paraId="737BE80B" w14:textId="77777777" w:rsidR="006E4664" w:rsidRDefault="006E4664">
      <w:pPr>
        <w:pStyle w:val="a3"/>
        <w:rPr>
          <w:b/>
          <w:sz w:val="26"/>
        </w:rPr>
      </w:pPr>
    </w:p>
    <w:p w14:paraId="7381D445" w14:textId="77777777" w:rsidR="006E4664" w:rsidRDefault="006E4664" w:rsidP="009553E2">
      <w:pPr>
        <w:pStyle w:val="a3"/>
        <w:ind w:left="5670"/>
        <w:rPr>
          <w:b/>
          <w:sz w:val="26"/>
        </w:rPr>
      </w:pPr>
    </w:p>
    <w:p w14:paraId="56B95905" w14:textId="77777777" w:rsidR="009553E2" w:rsidRPr="009553E2" w:rsidRDefault="009553E2" w:rsidP="009553E2">
      <w:pPr>
        <w:widowControl/>
        <w:autoSpaceDE/>
        <w:autoSpaceDN/>
        <w:spacing w:line="360" w:lineRule="auto"/>
        <w:ind w:left="5670"/>
        <w:rPr>
          <w:rFonts w:eastAsia="Calibri"/>
          <w:i/>
          <w:sz w:val="24"/>
          <w:szCs w:val="24"/>
          <w:u w:val="single"/>
          <w:lang w:eastAsia="ru-RU"/>
        </w:rPr>
      </w:pPr>
      <w:r w:rsidRPr="009553E2">
        <w:rPr>
          <w:rFonts w:eastAsia="Calibri"/>
          <w:i/>
          <w:sz w:val="24"/>
          <w:szCs w:val="24"/>
          <w:u w:val="single"/>
          <w:lang w:eastAsia="ru-RU"/>
        </w:rPr>
        <w:t>«ЗАТВЕРДЖЕНО»</w:t>
      </w:r>
    </w:p>
    <w:p w14:paraId="1F98FBB2" w14:textId="77777777" w:rsidR="009553E2" w:rsidRPr="00E75E24" w:rsidRDefault="009553E2" w:rsidP="009553E2">
      <w:pPr>
        <w:widowControl/>
        <w:autoSpaceDE/>
        <w:autoSpaceDN/>
        <w:ind w:left="5670"/>
        <w:rPr>
          <w:rFonts w:eastAsia="Calibri"/>
          <w:sz w:val="24"/>
          <w:szCs w:val="24"/>
          <w:lang w:eastAsia="ru-RU"/>
        </w:rPr>
      </w:pPr>
      <w:r w:rsidRPr="00E75E24">
        <w:rPr>
          <w:rFonts w:eastAsia="Calibri"/>
          <w:sz w:val="24"/>
          <w:szCs w:val="24"/>
          <w:lang w:eastAsia="ru-RU"/>
        </w:rPr>
        <w:t>Рішенням уповноваженої особи</w:t>
      </w:r>
    </w:p>
    <w:p w14:paraId="4AFC9E33" w14:textId="32A27B52" w:rsidR="009553E2" w:rsidRPr="00E75E24" w:rsidRDefault="009553E2" w:rsidP="009553E2">
      <w:pPr>
        <w:widowControl/>
        <w:autoSpaceDE/>
        <w:autoSpaceDN/>
        <w:ind w:left="5670"/>
        <w:rPr>
          <w:rFonts w:eastAsia="Calibri"/>
          <w:sz w:val="24"/>
          <w:szCs w:val="24"/>
          <w:lang w:eastAsia="ru-RU"/>
        </w:rPr>
      </w:pPr>
      <w:r w:rsidRPr="00E75E24">
        <w:rPr>
          <w:rFonts w:eastAsia="Calibri"/>
          <w:sz w:val="24"/>
          <w:szCs w:val="24"/>
          <w:lang w:eastAsia="ru-RU"/>
        </w:rPr>
        <w:t xml:space="preserve">Від  </w:t>
      </w:r>
      <w:r w:rsidR="00E75E24" w:rsidRPr="00E75E24">
        <w:rPr>
          <w:rFonts w:eastAsia="Calibri"/>
          <w:sz w:val="24"/>
          <w:szCs w:val="24"/>
          <w:lang w:eastAsia="ru-RU"/>
        </w:rPr>
        <w:t>02</w:t>
      </w:r>
      <w:r w:rsidR="003337B1" w:rsidRPr="00E75E24">
        <w:rPr>
          <w:rFonts w:eastAsia="Calibri"/>
          <w:sz w:val="24"/>
          <w:szCs w:val="24"/>
          <w:lang w:eastAsia="ru-RU"/>
        </w:rPr>
        <w:t>.1</w:t>
      </w:r>
      <w:r w:rsidR="00E75E24" w:rsidRPr="00E75E24">
        <w:rPr>
          <w:rFonts w:eastAsia="Calibri"/>
          <w:sz w:val="24"/>
          <w:szCs w:val="24"/>
          <w:lang w:eastAsia="ru-RU"/>
        </w:rPr>
        <w:t>1</w:t>
      </w:r>
      <w:r w:rsidRPr="00E75E24">
        <w:rPr>
          <w:rFonts w:eastAsia="Calibri"/>
          <w:sz w:val="24"/>
          <w:szCs w:val="24"/>
          <w:lang w:eastAsia="ru-RU"/>
        </w:rPr>
        <w:t>.2023 року Уповноважена особа</w:t>
      </w:r>
    </w:p>
    <w:p w14:paraId="584DEFC1" w14:textId="77777777" w:rsidR="009553E2" w:rsidRPr="009553E2" w:rsidRDefault="009553E2" w:rsidP="009553E2">
      <w:pPr>
        <w:widowControl/>
        <w:autoSpaceDE/>
        <w:autoSpaceDN/>
        <w:ind w:left="5670"/>
        <w:rPr>
          <w:rFonts w:eastAsia="Calibri"/>
          <w:sz w:val="24"/>
          <w:szCs w:val="24"/>
          <w:lang w:eastAsia="ru-RU"/>
        </w:rPr>
      </w:pPr>
      <w:r w:rsidRPr="00E75E24">
        <w:rPr>
          <w:rFonts w:eastAsia="Calibri"/>
          <w:sz w:val="24"/>
          <w:szCs w:val="24"/>
          <w:lang w:eastAsia="ru-RU"/>
        </w:rPr>
        <w:t>Василь Борболюк</w:t>
      </w:r>
    </w:p>
    <w:p w14:paraId="40F3A82A" w14:textId="77777777" w:rsidR="006E4664" w:rsidRDefault="006E4664">
      <w:pPr>
        <w:pStyle w:val="a3"/>
        <w:rPr>
          <w:b/>
          <w:sz w:val="26"/>
        </w:rPr>
      </w:pPr>
    </w:p>
    <w:p w14:paraId="5E87200F" w14:textId="77777777" w:rsidR="006E4664" w:rsidRDefault="006E4664">
      <w:pPr>
        <w:pStyle w:val="a3"/>
        <w:rPr>
          <w:b/>
          <w:sz w:val="26"/>
        </w:rPr>
      </w:pPr>
    </w:p>
    <w:p w14:paraId="00E5C043" w14:textId="77777777" w:rsidR="006E4664" w:rsidRDefault="006E4664">
      <w:pPr>
        <w:pStyle w:val="a3"/>
        <w:rPr>
          <w:b/>
          <w:sz w:val="26"/>
        </w:rPr>
      </w:pPr>
    </w:p>
    <w:p w14:paraId="090D7188" w14:textId="77777777" w:rsidR="006E4664" w:rsidRDefault="006E4664">
      <w:pPr>
        <w:pStyle w:val="a3"/>
        <w:rPr>
          <w:b/>
          <w:sz w:val="26"/>
        </w:rPr>
      </w:pPr>
    </w:p>
    <w:p w14:paraId="63C921CE" w14:textId="77777777" w:rsidR="009553E2" w:rsidRPr="002B5E50" w:rsidRDefault="009553E2" w:rsidP="0095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b/>
          <w:color w:val="000000"/>
          <w:sz w:val="32"/>
          <w:szCs w:val="32"/>
        </w:rPr>
      </w:pPr>
      <w:r w:rsidRPr="002B5E50">
        <w:rPr>
          <w:rFonts w:eastAsia="Courier New"/>
          <w:b/>
          <w:color w:val="000000"/>
          <w:sz w:val="32"/>
          <w:szCs w:val="32"/>
        </w:rPr>
        <w:t>ТЕНДЕРНА  ДОКУМЕНТАЦІЯ</w:t>
      </w:r>
    </w:p>
    <w:p w14:paraId="3622D868" w14:textId="77777777" w:rsidR="009553E2" w:rsidRPr="002B5E50" w:rsidRDefault="009553E2" w:rsidP="00955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right="57"/>
        <w:jc w:val="center"/>
        <w:rPr>
          <w:b/>
          <w:color w:val="000000"/>
          <w:sz w:val="32"/>
          <w:szCs w:val="32"/>
        </w:rPr>
      </w:pPr>
    </w:p>
    <w:p w14:paraId="71D4D39D" w14:textId="77777777" w:rsidR="009553E2" w:rsidRPr="003246D3" w:rsidRDefault="009553E2" w:rsidP="009553E2">
      <w:pPr>
        <w:spacing w:before="240"/>
        <w:jc w:val="center"/>
        <w:rPr>
          <w:b/>
          <w:sz w:val="24"/>
          <w:szCs w:val="24"/>
        </w:rPr>
      </w:pPr>
      <w:r w:rsidRPr="003246D3">
        <w:rPr>
          <w:b/>
          <w:sz w:val="24"/>
          <w:szCs w:val="24"/>
        </w:rPr>
        <w:t> по процедурі ВІДКРИТІ ТОРГИ (з особливостями)</w:t>
      </w:r>
    </w:p>
    <w:p w14:paraId="0CC712F8" w14:textId="77777777" w:rsidR="009553E2" w:rsidRPr="003246D3" w:rsidRDefault="009553E2" w:rsidP="009553E2">
      <w:pPr>
        <w:spacing w:before="240"/>
        <w:jc w:val="center"/>
        <w:rPr>
          <w:b/>
          <w:sz w:val="24"/>
          <w:szCs w:val="24"/>
        </w:rPr>
      </w:pPr>
      <w:r w:rsidRPr="003246D3">
        <w:rPr>
          <w:b/>
          <w:sz w:val="24"/>
          <w:szCs w:val="24"/>
        </w:rPr>
        <w:t>на закупівлю товару </w:t>
      </w:r>
    </w:p>
    <w:p w14:paraId="4C2F5AFB" w14:textId="77777777" w:rsidR="009553E2" w:rsidRPr="003246D3" w:rsidRDefault="009553E2" w:rsidP="009553E2">
      <w:pPr>
        <w:spacing w:before="240"/>
        <w:jc w:val="center"/>
        <w:rPr>
          <w:b/>
          <w:sz w:val="24"/>
          <w:szCs w:val="24"/>
        </w:rPr>
      </w:pPr>
    </w:p>
    <w:p w14:paraId="4FC23370" w14:textId="77777777" w:rsidR="009553E2" w:rsidRPr="003246D3" w:rsidRDefault="009553E2" w:rsidP="009553E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6D3">
        <w:rPr>
          <w:rFonts w:ascii="Times New Roman" w:hAnsi="Times New Roman" w:cs="Times New Roman"/>
          <w:b/>
          <w:sz w:val="28"/>
          <w:szCs w:val="28"/>
        </w:rPr>
        <w:t>Вугілля кам’яне марки ДГ</w:t>
      </w:r>
      <w:r>
        <w:rPr>
          <w:rFonts w:ascii="Times New Roman" w:hAnsi="Times New Roman" w:cs="Times New Roman"/>
          <w:b/>
          <w:sz w:val="28"/>
          <w:szCs w:val="28"/>
        </w:rPr>
        <w:t xml:space="preserve"> 13-100</w:t>
      </w:r>
      <w:r w:rsidRPr="003246D3">
        <w:rPr>
          <w:rFonts w:ascii="Times New Roman" w:hAnsi="Times New Roman" w:cs="Times New Roman"/>
          <w:b/>
          <w:sz w:val="28"/>
          <w:szCs w:val="28"/>
        </w:rPr>
        <w:t>; брикети (котуни) на вугільній основі</w:t>
      </w:r>
    </w:p>
    <w:p w14:paraId="683C2AE0" w14:textId="77777777" w:rsidR="009553E2" w:rsidRPr="003246D3" w:rsidRDefault="009553E2" w:rsidP="009553E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6D3">
        <w:rPr>
          <w:rFonts w:ascii="Times New Roman" w:hAnsi="Times New Roman" w:cs="Times New Roman"/>
          <w:b/>
          <w:sz w:val="28"/>
          <w:szCs w:val="28"/>
        </w:rPr>
        <w:t>(код за ЄЗС ДК 021:2015:  09110000-3 Тверде паливо)</w:t>
      </w:r>
    </w:p>
    <w:p w14:paraId="6745AF63" w14:textId="77777777" w:rsidR="009553E2" w:rsidRPr="003246D3" w:rsidRDefault="009553E2" w:rsidP="009553E2">
      <w:pPr>
        <w:spacing w:before="240"/>
        <w:rPr>
          <w:sz w:val="24"/>
          <w:szCs w:val="24"/>
        </w:rPr>
      </w:pPr>
      <w:r w:rsidRPr="003246D3">
        <w:rPr>
          <w:color w:val="000000"/>
          <w:sz w:val="24"/>
          <w:szCs w:val="24"/>
        </w:rPr>
        <w:t> </w:t>
      </w:r>
    </w:p>
    <w:p w14:paraId="776644E6" w14:textId="77777777" w:rsidR="006E4664" w:rsidRDefault="006E4664">
      <w:pPr>
        <w:pStyle w:val="a3"/>
        <w:rPr>
          <w:sz w:val="26"/>
        </w:rPr>
      </w:pPr>
    </w:p>
    <w:p w14:paraId="296E26E3" w14:textId="77777777" w:rsidR="009553E2" w:rsidRDefault="009553E2">
      <w:pPr>
        <w:pStyle w:val="a3"/>
        <w:rPr>
          <w:sz w:val="26"/>
        </w:rPr>
      </w:pPr>
    </w:p>
    <w:p w14:paraId="01D6ABB5" w14:textId="77777777" w:rsidR="009553E2" w:rsidRDefault="009553E2">
      <w:pPr>
        <w:pStyle w:val="a3"/>
        <w:rPr>
          <w:sz w:val="26"/>
        </w:rPr>
      </w:pPr>
    </w:p>
    <w:p w14:paraId="2385FF0B" w14:textId="77777777" w:rsidR="009553E2" w:rsidRDefault="009553E2">
      <w:pPr>
        <w:pStyle w:val="a3"/>
        <w:rPr>
          <w:sz w:val="26"/>
        </w:rPr>
      </w:pPr>
    </w:p>
    <w:p w14:paraId="66961CFE" w14:textId="77777777" w:rsidR="009553E2" w:rsidRDefault="009553E2">
      <w:pPr>
        <w:pStyle w:val="a3"/>
        <w:rPr>
          <w:sz w:val="26"/>
        </w:rPr>
      </w:pPr>
    </w:p>
    <w:p w14:paraId="27E31E82" w14:textId="77777777" w:rsidR="009553E2" w:rsidRDefault="009553E2">
      <w:pPr>
        <w:pStyle w:val="a3"/>
        <w:rPr>
          <w:sz w:val="26"/>
        </w:rPr>
      </w:pPr>
    </w:p>
    <w:p w14:paraId="4F1619B9" w14:textId="77777777" w:rsidR="009553E2" w:rsidRDefault="009553E2">
      <w:pPr>
        <w:pStyle w:val="a3"/>
        <w:rPr>
          <w:sz w:val="26"/>
        </w:rPr>
      </w:pPr>
    </w:p>
    <w:p w14:paraId="1DE5A666" w14:textId="77777777" w:rsidR="009553E2" w:rsidRDefault="009553E2">
      <w:pPr>
        <w:pStyle w:val="a3"/>
        <w:rPr>
          <w:sz w:val="26"/>
        </w:rPr>
      </w:pPr>
    </w:p>
    <w:p w14:paraId="0E2D68E1" w14:textId="77777777" w:rsidR="009553E2" w:rsidRDefault="009553E2">
      <w:pPr>
        <w:pStyle w:val="a3"/>
        <w:rPr>
          <w:sz w:val="26"/>
        </w:rPr>
      </w:pPr>
    </w:p>
    <w:p w14:paraId="7F1D40B3" w14:textId="77777777" w:rsidR="006E4664" w:rsidRDefault="006E4664">
      <w:pPr>
        <w:pStyle w:val="a3"/>
        <w:rPr>
          <w:sz w:val="26"/>
        </w:rPr>
      </w:pPr>
    </w:p>
    <w:p w14:paraId="2047FF60" w14:textId="77777777" w:rsidR="006E4664" w:rsidRDefault="006E4664">
      <w:pPr>
        <w:pStyle w:val="a3"/>
        <w:rPr>
          <w:sz w:val="26"/>
        </w:rPr>
      </w:pPr>
    </w:p>
    <w:p w14:paraId="051CD288" w14:textId="77777777" w:rsidR="006E4664" w:rsidRDefault="006E4664">
      <w:pPr>
        <w:pStyle w:val="a3"/>
        <w:rPr>
          <w:sz w:val="26"/>
        </w:rPr>
      </w:pPr>
    </w:p>
    <w:p w14:paraId="3DC557EA" w14:textId="77777777" w:rsidR="006E4664" w:rsidRDefault="006E4664">
      <w:pPr>
        <w:pStyle w:val="a3"/>
        <w:rPr>
          <w:sz w:val="26"/>
        </w:rPr>
      </w:pPr>
    </w:p>
    <w:p w14:paraId="56CA81CD" w14:textId="77777777" w:rsidR="006E4664" w:rsidRDefault="006E4664">
      <w:pPr>
        <w:pStyle w:val="a3"/>
        <w:rPr>
          <w:sz w:val="26"/>
        </w:rPr>
      </w:pPr>
    </w:p>
    <w:p w14:paraId="31E26E7D" w14:textId="77777777" w:rsidR="006E4664" w:rsidRDefault="006E4664">
      <w:pPr>
        <w:pStyle w:val="a3"/>
        <w:rPr>
          <w:sz w:val="26"/>
        </w:rPr>
      </w:pPr>
    </w:p>
    <w:p w14:paraId="56B58328" w14:textId="77777777" w:rsidR="006E4664" w:rsidRDefault="006E4664">
      <w:pPr>
        <w:pStyle w:val="a3"/>
        <w:rPr>
          <w:sz w:val="26"/>
        </w:rPr>
      </w:pPr>
    </w:p>
    <w:p w14:paraId="0C7575E4" w14:textId="77777777" w:rsidR="006E4664" w:rsidRDefault="006E4664">
      <w:pPr>
        <w:pStyle w:val="a3"/>
        <w:rPr>
          <w:sz w:val="26"/>
        </w:rPr>
      </w:pPr>
    </w:p>
    <w:p w14:paraId="113875EF" w14:textId="77777777" w:rsidR="006E4664" w:rsidRDefault="006E4664">
      <w:pPr>
        <w:pStyle w:val="a3"/>
        <w:rPr>
          <w:sz w:val="26"/>
        </w:rPr>
      </w:pPr>
    </w:p>
    <w:p w14:paraId="3E111DF4" w14:textId="77777777" w:rsidR="006E4664" w:rsidRDefault="006E4664">
      <w:pPr>
        <w:pStyle w:val="a3"/>
        <w:rPr>
          <w:sz w:val="26"/>
        </w:rPr>
      </w:pPr>
    </w:p>
    <w:p w14:paraId="31B6E219" w14:textId="77777777" w:rsidR="006E4664" w:rsidRDefault="006E4664">
      <w:pPr>
        <w:pStyle w:val="a3"/>
        <w:rPr>
          <w:sz w:val="26"/>
        </w:rPr>
      </w:pPr>
    </w:p>
    <w:p w14:paraId="500CA55C" w14:textId="77777777" w:rsidR="006E4664" w:rsidRDefault="006E4664">
      <w:pPr>
        <w:pStyle w:val="a3"/>
        <w:spacing w:before="5"/>
      </w:pPr>
    </w:p>
    <w:p w14:paraId="103090D1" w14:textId="77777777" w:rsidR="009553E2" w:rsidRDefault="009553E2" w:rsidP="009553E2">
      <w:pPr>
        <w:spacing w:before="240"/>
        <w:jc w:val="center"/>
        <w:rPr>
          <w:rFonts w:eastAsia="Arial"/>
          <w:b/>
          <w:bCs/>
          <w:sz w:val="24"/>
          <w:szCs w:val="24"/>
          <w:lang w:eastAsia="ar-SA"/>
        </w:rPr>
      </w:pPr>
      <w:r>
        <w:rPr>
          <w:rFonts w:eastAsia="Arial"/>
          <w:b/>
          <w:bCs/>
          <w:sz w:val="24"/>
          <w:szCs w:val="24"/>
          <w:lang w:eastAsia="ar-SA"/>
        </w:rPr>
        <w:t>М. Тульчин</w:t>
      </w:r>
      <w:r w:rsidRPr="00D86147">
        <w:rPr>
          <w:rFonts w:eastAsia="Arial"/>
          <w:b/>
          <w:bCs/>
          <w:sz w:val="24"/>
          <w:szCs w:val="24"/>
          <w:lang w:eastAsia="ar-SA"/>
        </w:rPr>
        <w:t xml:space="preserve">  –  2023 рік</w:t>
      </w:r>
    </w:p>
    <w:p w14:paraId="323065F6" w14:textId="77777777" w:rsidR="006E4664" w:rsidRDefault="006E4664">
      <w:pPr>
        <w:jc w:val="center"/>
        <w:sectPr w:rsidR="006E4664">
          <w:type w:val="continuous"/>
          <w:pgSz w:w="11910" w:h="16840"/>
          <w:pgMar w:top="640" w:right="220" w:bottom="280" w:left="920" w:header="720" w:footer="720" w:gutter="0"/>
          <w:cols w:space="720"/>
        </w:sectPr>
      </w:pPr>
    </w:p>
    <w:p w14:paraId="05C46583" w14:textId="77777777" w:rsidR="006E4664" w:rsidRDefault="006E4664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47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3375"/>
        <w:gridCol w:w="6252"/>
      </w:tblGrid>
      <w:tr w:rsidR="006E4664" w14:paraId="061C6BB0" w14:textId="77777777">
        <w:trPr>
          <w:trHeight w:val="3371"/>
        </w:trPr>
        <w:tc>
          <w:tcPr>
            <w:tcW w:w="385" w:type="dxa"/>
            <w:tcBorders>
              <w:left w:val="single" w:sz="12" w:space="0" w:color="EFEFEF"/>
            </w:tcBorders>
          </w:tcPr>
          <w:p w14:paraId="5A770F95" w14:textId="77777777" w:rsidR="006E4664" w:rsidRDefault="00C71C53">
            <w:pPr>
              <w:pStyle w:val="TableParagraph"/>
              <w:spacing w:before="2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75" w:type="dxa"/>
          </w:tcPr>
          <w:p w14:paraId="249D9B6D" w14:textId="77777777" w:rsidR="006E4664" w:rsidRDefault="00C71C53">
            <w:pPr>
              <w:pStyle w:val="TableParagraph"/>
              <w:spacing w:before="27"/>
              <w:ind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вживаються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6252" w:type="dxa"/>
          </w:tcPr>
          <w:p w14:paraId="4D606556" w14:textId="77777777" w:rsidR="006E4664" w:rsidRDefault="00C71C53">
            <w:pPr>
              <w:pStyle w:val="TableParagraph"/>
              <w:spacing w:before="22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Тендерну документацію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 України «Про публічні закупівлі» (надалі – Закон)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12.10.2022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№1178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«Про публічні закупівлі», на період дії 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режиму воєнного стану в Україні та протягом 90 днів з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скасування»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вживаються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Законом.</w:t>
            </w:r>
          </w:p>
        </w:tc>
      </w:tr>
      <w:tr w:rsidR="006E4664" w14:paraId="7ED9B508" w14:textId="77777777">
        <w:trPr>
          <w:trHeight w:val="613"/>
        </w:trPr>
        <w:tc>
          <w:tcPr>
            <w:tcW w:w="385" w:type="dxa"/>
            <w:tcBorders>
              <w:left w:val="single" w:sz="12" w:space="0" w:color="EFEFEF"/>
            </w:tcBorders>
          </w:tcPr>
          <w:p w14:paraId="0B5BF171" w14:textId="77777777" w:rsidR="006E4664" w:rsidRDefault="00C71C53">
            <w:pPr>
              <w:pStyle w:val="TableParagraph"/>
              <w:spacing w:before="2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75" w:type="dxa"/>
          </w:tcPr>
          <w:p w14:paraId="614A3FDC" w14:textId="77777777" w:rsidR="006E4664" w:rsidRDefault="00C71C53">
            <w:pPr>
              <w:pStyle w:val="TableParagraph"/>
              <w:spacing w:before="27"/>
              <w:ind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замовника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</w:p>
        </w:tc>
        <w:tc>
          <w:tcPr>
            <w:tcW w:w="6252" w:type="dxa"/>
          </w:tcPr>
          <w:p w14:paraId="7880C385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</w:tr>
      <w:tr w:rsidR="009553E2" w14:paraId="7910C3A8" w14:textId="77777777">
        <w:trPr>
          <w:trHeight w:val="335"/>
        </w:trPr>
        <w:tc>
          <w:tcPr>
            <w:tcW w:w="385" w:type="dxa"/>
            <w:tcBorders>
              <w:left w:val="single" w:sz="12" w:space="0" w:color="EFEFEF"/>
            </w:tcBorders>
          </w:tcPr>
          <w:p w14:paraId="0102ED85" w14:textId="77777777" w:rsidR="009553E2" w:rsidRDefault="009553E2" w:rsidP="009553E2">
            <w:pPr>
              <w:pStyle w:val="TableParagraph"/>
              <w:spacing w:before="2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3375" w:type="dxa"/>
          </w:tcPr>
          <w:p w14:paraId="685EB34C" w14:textId="77777777" w:rsidR="009553E2" w:rsidRDefault="009553E2" w:rsidP="009553E2"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повне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найменування</w:t>
            </w:r>
          </w:p>
        </w:tc>
        <w:tc>
          <w:tcPr>
            <w:tcW w:w="6252" w:type="dxa"/>
          </w:tcPr>
          <w:p w14:paraId="14115C5B" w14:textId="77777777" w:rsidR="009553E2" w:rsidRPr="00C76763" w:rsidRDefault="009553E2" w:rsidP="009553E2">
            <w:r w:rsidRPr="00C76763">
              <w:t>Відокремлений структурний підрозділ "Тульчинський фаховий коледж ветеринарної медицини Білоцерківького національного аграрного універитету"</w:t>
            </w:r>
          </w:p>
        </w:tc>
      </w:tr>
      <w:tr w:rsidR="009553E2" w14:paraId="749B47F8" w14:textId="77777777">
        <w:trPr>
          <w:trHeight w:val="613"/>
        </w:trPr>
        <w:tc>
          <w:tcPr>
            <w:tcW w:w="385" w:type="dxa"/>
            <w:tcBorders>
              <w:left w:val="single" w:sz="12" w:space="0" w:color="EFEFEF"/>
            </w:tcBorders>
          </w:tcPr>
          <w:p w14:paraId="132EF181" w14:textId="77777777" w:rsidR="009553E2" w:rsidRDefault="009553E2" w:rsidP="009553E2">
            <w:pPr>
              <w:pStyle w:val="TableParagraph"/>
              <w:spacing w:before="2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3375" w:type="dxa"/>
          </w:tcPr>
          <w:p w14:paraId="0AF3A3E1" w14:textId="77777777" w:rsidR="009553E2" w:rsidRDefault="009553E2" w:rsidP="009553E2"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місцезнаходження</w:t>
            </w:r>
          </w:p>
        </w:tc>
        <w:tc>
          <w:tcPr>
            <w:tcW w:w="6252" w:type="dxa"/>
          </w:tcPr>
          <w:p w14:paraId="3FE2A330" w14:textId="77777777" w:rsidR="009553E2" w:rsidRPr="00C76763" w:rsidRDefault="009553E2" w:rsidP="009553E2">
            <w:r w:rsidRPr="00C76763">
              <w:t>ЄДРПОУ   00727742</w:t>
            </w:r>
          </w:p>
        </w:tc>
      </w:tr>
      <w:tr w:rsidR="009553E2" w14:paraId="336CBF7D" w14:textId="77777777">
        <w:trPr>
          <w:trHeight w:val="1714"/>
        </w:trPr>
        <w:tc>
          <w:tcPr>
            <w:tcW w:w="385" w:type="dxa"/>
            <w:tcBorders>
              <w:left w:val="single" w:sz="12" w:space="0" w:color="EFEFEF"/>
            </w:tcBorders>
          </w:tcPr>
          <w:p w14:paraId="0424E5A4" w14:textId="77777777" w:rsidR="009553E2" w:rsidRDefault="009553E2" w:rsidP="009553E2">
            <w:pPr>
              <w:pStyle w:val="TableParagraph"/>
              <w:spacing w:before="2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3375" w:type="dxa"/>
          </w:tcPr>
          <w:p w14:paraId="168A7177" w14:textId="77777777" w:rsidR="009553E2" w:rsidRDefault="009553E2" w:rsidP="009553E2">
            <w:pPr>
              <w:pStyle w:val="TableParagraph"/>
              <w:spacing w:before="27"/>
              <w:ind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прізвище, ім’я та по батькові,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посада та електронна адреса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однієї чи кількох посадових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осіб замовника,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уповноважених здійснювати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зв’язок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 учасниками</w:t>
            </w:r>
          </w:p>
        </w:tc>
        <w:tc>
          <w:tcPr>
            <w:tcW w:w="6252" w:type="dxa"/>
          </w:tcPr>
          <w:p w14:paraId="1562CB8E" w14:textId="77777777" w:rsidR="009553E2" w:rsidRPr="00E75E24" w:rsidRDefault="009553E2" w:rsidP="009553E2">
            <w:pPr>
              <w:rPr>
                <w:sz w:val="24"/>
                <w:szCs w:val="24"/>
              </w:rPr>
            </w:pPr>
            <w:r w:rsidRPr="00E75E24">
              <w:rPr>
                <w:sz w:val="24"/>
                <w:szCs w:val="24"/>
              </w:rPr>
              <w:t>Юридична адреса : 23600 Вінницька обл. м. Тульчин,</w:t>
            </w:r>
            <w:r w:rsidR="00E75E24" w:rsidRPr="00E75E24">
              <w:rPr>
                <w:sz w:val="24"/>
                <w:szCs w:val="24"/>
              </w:rPr>
              <w:t xml:space="preserve"> вул. Миколи Леонтовича, 55</w:t>
            </w:r>
          </w:p>
          <w:p w14:paraId="582F8E23" w14:textId="58DF8A1C" w:rsidR="00E75E24" w:rsidRPr="00C76763" w:rsidRDefault="00E75E24" w:rsidP="009553E2">
            <w:r w:rsidRPr="00E75E24">
              <w:rPr>
                <w:color w:val="000000"/>
                <w:sz w:val="24"/>
                <w:szCs w:val="24"/>
              </w:rPr>
              <w:t>Уповноважена особа Борболюк Василь Афанасійович Телефон: (096) 4524223 Електронна адреса: byh.vet.med.bnay1@ukr.net</w:t>
            </w:r>
          </w:p>
        </w:tc>
      </w:tr>
      <w:tr w:rsidR="006E4664" w14:paraId="190AF3E5" w14:textId="77777777">
        <w:trPr>
          <w:trHeight w:val="337"/>
        </w:trPr>
        <w:tc>
          <w:tcPr>
            <w:tcW w:w="385" w:type="dxa"/>
            <w:tcBorders>
              <w:left w:val="single" w:sz="12" w:space="0" w:color="EFEFEF"/>
            </w:tcBorders>
          </w:tcPr>
          <w:p w14:paraId="6DFAF207" w14:textId="77777777" w:rsidR="006E4664" w:rsidRDefault="00C71C53">
            <w:pPr>
              <w:pStyle w:val="TableParagraph"/>
              <w:spacing w:before="27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75" w:type="dxa"/>
          </w:tcPr>
          <w:p w14:paraId="4F23EBA8" w14:textId="77777777" w:rsidR="006E4664" w:rsidRDefault="00C71C53"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6252" w:type="dxa"/>
          </w:tcPr>
          <w:p w14:paraId="30146246" w14:textId="77777777" w:rsidR="006E4664" w:rsidRDefault="00C71C53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Відкриті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особливостями.</w:t>
            </w:r>
          </w:p>
        </w:tc>
      </w:tr>
      <w:tr w:rsidR="006E4664" w14:paraId="24737CF3" w14:textId="77777777">
        <w:trPr>
          <w:trHeight w:val="611"/>
        </w:trPr>
        <w:tc>
          <w:tcPr>
            <w:tcW w:w="385" w:type="dxa"/>
            <w:tcBorders>
              <w:left w:val="single" w:sz="12" w:space="0" w:color="EFEFEF"/>
            </w:tcBorders>
          </w:tcPr>
          <w:p w14:paraId="543B5136" w14:textId="77777777" w:rsidR="006E4664" w:rsidRDefault="00C71C53">
            <w:pPr>
              <w:pStyle w:val="TableParagraph"/>
              <w:spacing w:before="2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375" w:type="dxa"/>
          </w:tcPr>
          <w:p w14:paraId="02A7673A" w14:textId="77777777" w:rsidR="006E4664" w:rsidRDefault="00C71C53">
            <w:pPr>
              <w:pStyle w:val="TableParagraph"/>
              <w:spacing w:before="27"/>
              <w:ind w:right="63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6252" w:type="dxa"/>
            <w:tcBorders>
              <w:bottom w:val="single" w:sz="24" w:space="0" w:color="FFFFFF"/>
            </w:tcBorders>
          </w:tcPr>
          <w:p w14:paraId="6B2FD10B" w14:textId="77777777" w:rsidR="006E4664" w:rsidRDefault="00C71C53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Товар</w:t>
            </w:r>
          </w:p>
        </w:tc>
      </w:tr>
      <w:tr w:rsidR="006E4664" w14:paraId="71FFA231" w14:textId="77777777">
        <w:trPr>
          <w:trHeight w:val="693"/>
        </w:trPr>
        <w:tc>
          <w:tcPr>
            <w:tcW w:w="385" w:type="dxa"/>
            <w:tcBorders>
              <w:left w:val="single" w:sz="12" w:space="0" w:color="EFEFEF"/>
            </w:tcBorders>
          </w:tcPr>
          <w:p w14:paraId="7D8D3AAF" w14:textId="77777777" w:rsidR="006E4664" w:rsidRDefault="00C71C53">
            <w:pPr>
              <w:pStyle w:val="TableParagraph"/>
              <w:spacing w:line="273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</w:p>
        </w:tc>
        <w:tc>
          <w:tcPr>
            <w:tcW w:w="3375" w:type="dxa"/>
          </w:tcPr>
          <w:p w14:paraId="2E11458F" w14:textId="77777777" w:rsidR="006E4664" w:rsidRDefault="00C71C5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6252" w:type="dxa"/>
            <w:tcBorders>
              <w:top w:val="single" w:sz="24" w:space="0" w:color="FFFFFF"/>
            </w:tcBorders>
          </w:tcPr>
          <w:p w14:paraId="67A64DB2" w14:textId="77777777" w:rsidR="006E4664" w:rsidRDefault="00F0066D">
            <w:pPr>
              <w:pStyle w:val="TableParagraph"/>
              <w:spacing w:line="268" w:lineRule="exact"/>
              <w:rPr>
                <w:sz w:val="24"/>
              </w:rPr>
            </w:pPr>
            <w:r w:rsidRPr="00F0066D">
              <w:rPr>
                <w:sz w:val="24"/>
              </w:rPr>
              <w:t xml:space="preserve">Вугілля кам’яне марки ДГ 13-100; брикети (котуни) на вугільній основі (код за ЄЗС ДК 021:2015:  09110000-3 Тверде паливо)  </w:t>
            </w:r>
          </w:p>
        </w:tc>
      </w:tr>
      <w:tr w:rsidR="006E4664" w14:paraId="32071B9F" w14:textId="77777777">
        <w:trPr>
          <w:trHeight w:val="2545"/>
        </w:trPr>
        <w:tc>
          <w:tcPr>
            <w:tcW w:w="385" w:type="dxa"/>
            <w:tcBorders>
              <w:left w:val="single" w:sz="12" w:space="0" w:color="EFEFEF"/>
            </w:tcBorders>
          </w:tcPr>
          <w:p w14:paraId="76FE2DA7" w14:textId="77777777" w:rsidR="006E4664" w:rsidRDefault="00C71C53">
            <w:pPr>
              <w:pStyle w:val="TableParagraph"/>
              <w:spacing w:before="2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3375" w:type="dxa"/>
          </w:tcPr>
          <w:p w14:paraId="102A699D" w14:textId="77777777" w:rsidR="006E4664" w:rsidRDefault="00C71C53">
            <w:pPr>
              <w:pStyle w:val="TableParagraph"/>
              <w:tabs>
                <w:tab w:val="left" w:pos="1881"/>
              </w:tabs>
              <w:spacing w:before="27"/>
              <w:ind w:right="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опис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окремої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(лота),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щодо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можуть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якщо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дозволяється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подати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стосовно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 (лота)</w:t>
            </w:r>
          </w:p>
        </w:tc>
        <w:tc>
          <w:tcPr>
            <w:tcW w:w="6252" w:type="dxa"/>
          </w:tcPr>
          <w:p w14:paraId="46226EF2" w14:textId="77777777" w:rsidR="006E4664" w:rsidRDefault="00C71C53">
            <w:pPr>
              <w:pStyle w:val="TableParagraph"/>
              <w:tabs>
                <w:tab w:val="left" w:pos="856"/>
                <w:tab w:val="left" w:pos="2022"/>
                <w:tab w:val="left" w:pos="2477"/>
                <w:tab w:val="left" w:pos="3173"/>
                <w:tab w:val="left" w:pos="3628"/>
                <w:tab w:val="left" w:pos="5195"/>
              </w:tabs>
              <w:spacing w:before="22"/>
              <w:ind w:right="24"/>
              <w:rPr>
                <w:sz w:val="24"/>
              </w:rPr>
            </w:pPr>
            <w:r>
              <w:rPr>
                <w:sz w:val="24"/>
              </w:rPr>
              <w:t>Поділ</w:t>
            </w:r>
            <w:r>
              <w:rPr>
                <w:sz w:val="24"/>
              </w:rPr>
              <w:tab/>
              <w:t>предмета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лоти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передбачено.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Закупівля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предмету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цілому.</w:t>
            </w:r>
            <w:r w:rsidR="00F0066D">
              <w:rPr>
                <w:sz w:val="24"/>
              </w:rPr>
              <w:t xml:space="preserve"> </w:t>
            </w:r>
          </w:p>
        </w:tc>
      </w:tr>
      <w:tr w:rsidR="006E4664" w14:paraId="368E2809" w14:textId="77777777">
        <w:trPr>
          <w:trHeight w:val="1715"/>
        </w:trPr>
        <w:tc>
          <w:tcPr>
            <w:tcW w:w="385" w:type="dxa"/>
            <w:tcBorders>
              <w:left w:val="single" w:sz="12" w:space="0" w:color="EFEFEF"/>
            </w:tcBorders>
          </w:tcPr>
          <w:p w14:paraId="55BB7734" w14:textId="77777777" w:rsidR="006E4664" w:rsidRDefault="00C71C53">
            <w:pPr>
              <w:pStyle w:val="TableParagraph"/>
              <w:spacing w:before="2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</w:p>
        </w:tc>
        <w:tc>
          <w:tcPr>
            <w:tcW w:w="3375" w:type="dxa"/>
          </w:tcPr>
          <w:p w14:paraId="13D8FAEE" w14:textId="77777777" w:rsidR="006E4664" w:rsidRDefault="00C71C53">
            <w:pPr>
              <w:pStyle w:val="TableParagraph"/>
              <w:spacing w:before="27"/>
              <w:ind w:right="367"/>
              <w:rPr>
                <w:b/>
                <w:sz w:val="24"/>
              </w:rPr>
            </w:pPr>
            <w:r>
              <w:rPr>
                <w:b/>
                <w:sz w:val="24"/>
              </w:rPr>
              <w:t>місце, кількість, обсяг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товарів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(надання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робіт)</w:t>
            </w:r>
          </w:p>
        </w:tc>
        <w:tc>
          <w:tcPr>
            <w:tcW w:w="6252" w:type="dxa"/>
          </w:tcPr>
          <w:p w14:paraId="061F4BAA" w14:textId="77777777" w:rsidR="00F0066D" w:rsidRPr="00E75E24" w:rsidRDefault="00F0066D" w:rsidP="00F0066D">
            <w:pPr>
              <w:pStyle w:val="TableParagraph"/>
              <w:spacing w:before="22" w:line="242" w:lineRule="auto"/>
              <w:ind w:right="20"/>
              <w:jc w:val="both"/>
              <w:rPr>
                <w:sz w:val="24"/>
              </w:rPr>
            </w:pPr>
            <w:r w:rsidRPr="00E75E24">
              <w:rPr>
                <w:sz w:val="24"/>
              </w:rPr>
              <w:t xml:space="preserve">Кількість: </w:t>
            </w:r>
          </w:p>
          <w:p w14:paraId="79A66C01" w14:textId="5181D0A6" w:rsidR="00F0066D" w:rsidRPr="00E75E24" w:rsidRDefault="00F0066D" w:rsidP="00F0066D">
            <w:pPr>
              <w:pStyle w:val="TableParagraph"/>
              <w:spacing w:before="22" w:line="242" w:lineRule="auto"/>
              <w:ind w:right="20"/>
              <w:jc w:val="both"/>
              <w:rPr>
                <w:sz w:val="24"/>
              </w:rPr>
            </w:pPr>
            <w:r w:rsidRPr="00E75E24">
              <w:rPr>
                <w:sz w:val="24"/>
              </w:rPr>
              <w:t xml:space="preserve">вугілля кам’яне марки ДГ13-100  - </w:t>
            </w:r>
            <w:r w:rsidR="00E75E24" w:rsidRPr="00E75E24">
              <w:rPr>
                <w:sz w:val="24"/>
              </w:rPr>
              <w:t>30</w:t>
            </w:r>
            <w:r w:rsidRPr="00E75E24">
              <w:rPr>
                <w:sz w:val="24"/>
              </w:rPr>
              <w:t xml:space="preserve"> тонн;</w:t>
            </w:r>
          </w:p>
          <w:p w14:paraId="008A6BDC" w14:textId="53CFDBE7" w:rsidR="00F0066D" w:rsidRPr="00E75E24" w:rsidRDefault="00F0066D" w:rsidP="00F0066D">
            <w:pPr>
              <w:pStyle w:val="TableParagraph"/>
              <w:spacing w:before="22" w:line="242" w:lineRule="auto"/>
              <w:ind w:right="20"/>
              <w:jc w:val="both"/>
              <w:rPr>
                <w:sz w:val="24"/>
              </w:rPr>
            </w:pPr>
            <w:r w:rsidRPr="00E75E24">
              <w:rPr>
                <w:sz w:val="24"/>
              </w:rPr>
              <w:t xml:space="preserve">брикети (котуни) на вугільній основі - </w:t>
            </w:r>
            <w:r w:rsidR="00E75E24" w:rsidRPr="00E75E24">
              <w:rPr>
                <w:sz w:val="24"/>
              </w:rPr>
              <w:t>10</w:t>
            </w:r>
            <w:r w:rsidRPr="00E75E24">
              <w:rPr>
                <w:sz w:val="24"/>
              </w:rPr>
              <w:t>_ тонн</w:t>
            </w:r>
          </w:p>
          <w:p w14:paraId="59589663" w14:textId="77777777" w:rsidR="006E4664" w:rsidRPr="00E75E24" w:rsidRDefault="00F0066D" w:rsidP="00F0066D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 w:rsidRPr="00E75E24">
              <w:rPr>
                <w:sz w:val="24"/>
              </w:rPr>
              <w:t>Місце поставки товарів: 23600 Вінницька обл. м. Тульчин, вул. Миколи Леонтовича, 55</w:t>
            </w:r>
          </w:p>
        </w:tc>
      </w:tr>
      <w:tr w:rsidR="006E4664" w14:paraId="49D0BD7D" w14:textId="77777777">
        <w:trPr>
          <w:trHeight w:val="889"/>
        </w:trPr>
        <w:tc>
          <w:tcPr>
            <w:tcW w:w="385" w:type="dxa"/>
            <w:tcBorders>
              <w:left w:val="single" w:sz="12" w:space="0" w:color="EFEFEF"/>
            </w:tcBorders>
          </w:tcPr>
          <w:p w14:paraId="06A2BEEF" w14:textId="77777777" w:rsidR="006E4664" w:rsidRDefault="00C71C53">
            <w:pPr>
              <w:pStyle w:val="TableParagraph"/>
              <w:spacing w:before="2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4.4</w:t>
            </w:r>
          </w:p>
        </w:tc>
        <w:tc>
          <w:tcPr>
            <w:tcW w:w="3375" w:type="dxa"/>
          </w:tcPr>
          <w:p w14:paraId="2C838C40" w14:textId="77777777" w:rsidR="006E4664" w:rsidRDefault="00C71C53">
            <w:pPr>
              <w:pStyle w:val="TableParagraph"/>
              <w:spacing w:before="27"/>
              <w:ind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строк поставки товарів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(надання послуг, виконання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робіт)</w:t>
            </w:r>
          </w:p>
        </w:tc>
        <w:tc>
          <w:tcPr>
            <w:tcW w:w="6252" w:type="dxa"/>
          </w:tcPr>
          <w:p w14:paraId="4DA83A48" w14:textId="45751ECF" w:rsidR="006E4664" w:rsidRPr="00E75E24" w:rsidRDefault="00C71C53">
            <w:pPr>
              <w:pStyle w:val="TableParagraph"/>
              <w:spacing w:before="22"/>
              <w:rPr>
                <w:sz w:val="24"/>
              </w:rPr>
            </w:pPr>
            <w:r w:rsidRPr="00E75E24">
              <w:rPr>
                <w:sz w:val="24"/>
              </w:rPr>
              <w:t>до 3</w:t>
            </w:r>
            <w:r w:rsidR="00E75E24" w:rsidRPr="00E75E24">
              <w:rPr>
                <w:sz w:val="24"/>
              </w:rPr>
              <w:t>1</w:t>
            </w:r>
            <w:r w:rsidRPr="00E75E24">
              <w:rPr>
                <w:sz w:val="24"/>
              </w:rPr>
              <w:t>.1</w:t>
            </w:r>
            <w:r w:rsidR="00E75E24" w:rsidRPr="00E75E24">
              <w:rPr>
                <w:sz w:val="24"/>
              </w:rPr>
              <w:t>2</w:t>
            </w:r>
            <w:r w:rsidRPr="00E75E24">
              <w:rPr>
                <w:sz w:val="24"/>
              </w:rPr>
              <w:t>.2023</w:t>
            </w:r>
            <w:r w:rsidRPr="00E75E24">
              <w:rPr>
                <w:spacing w:val="1"/>
                <w:sz w:val="24"/>
              </w:rPr>
              <w:t xml:space="preserve"> </w:t>
            </w:r>
            <w:r w:rsidRPr="00E75E24">
              <w:rPr>
                <w:sz w:val="24"/>
              </w:rPr>
              <w:t>року</w:t>
            </w:r>
          </w:p>
        </w:tc>
      </w:tr>
      <w:tr w:rsidR="006E4664" w14:paraId="1B269DC9" w14:textId="77777777">
        <w:trPr>
          <w:trHeight w:val="889"/>
        </w:trPr>
        <w:tc>
          <w:tcPr>
            <w:tcW w:w="385" w:type="dxa"/>
            <w:tcBorders>
              <w:left w:val="single" w:sz="12" w:space="0" w:color="EFEFEF"/>
            </w:tcBorders>
          </w:tcPr>
          <w:p w14:paraId="68023C60" w14:textId="77777777" w:rsidR="006E4664" w:rsidRDefault="00C71C53">
            <w:pPr>
              <w:pStyle w:val="TableParagraph"/>
              <w:spacing w:before="2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375" w:type="dxa"/>
          </w:tcPr>
          <w:p w14:paraId="38D31228" w14:textId="77777777" w:rsidR="006E4664" w:rsidRDefault="00C71C53"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Недискримінація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</w:p>
        </w:tc>
        <w:tc>
          <w:tcPr>
            <w:tcW w:w="6252" w:type="dxa"/>
          </w:tcPr>
          <w:p w14:paraId="146C55DC" w14:textId="77777777" w:rsidR="006E4664" w:rsidRDefault="00C71C53">
            <w:pPr>
              <w:pStyle w:val="TableParagraph"/>
              <w:spacing w:before="22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Під час проведення відкритих торгів тендерні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 право подавати всі заінтересовані особи. 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(резиденти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нерезиденти)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</w:tbl>
    <w:p w14:paraId="337FD8B9" w14:textId="77777777" w:rsidR="006E4664" w:rsidRDefault="006E4664">
      <w:pPr>
        <w:jc w:val="both"/>
        <w:rPr>
          <w:sz w:val="24"/>
        </w:rPr>
        <w:sectPr w:rsidR="006E4664">
          <w:headerReference w:type="default" r:id="rId8"/>
          <w:pgSz w:w="11910" w:h="16840"/>
          <w:pgMar w:top="920" w:right="220" w:bottom="280" w:left="920" w:header="722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47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3375"/>
        <w:gridCol w:w="6252"/>
      </w:tblGrid>
      <w:tr w:rsidR="006E4664" w14:paraId="76E84BD2" w14:textId="77777777">
        <w:trPr>
          <w:trHeight w:val="5582"/>
        </w:trPr>
        <w:tc>
          <w:tcPr>
            <w:tcW w:w="385" w:type="dxa"/>
            <w:tcBorders>
              <w:left w:val="single" w:sz="12" w:space="0" w:color="EFEFEF"/>
            </w:tcBorders>
          </w:tcPr>
          <w:p w14:paraId="4AAA0D98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5" w:type="dxa"/>
          </w:tcPr>
          <w:p w14:paraId="78D858A2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52" w:type="dxa"/>
          </w:tcPr>
          <w:p w14:paraId="1ECD2595" w14:textId="77777777" w:rsidR="006E4664" w:rsidRDefault="00C71C53">
            <w:pPr>
              <w:pStyle w:val="TableParagraph"/>
              <w:spacing w:before="22"/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організаційно-правових форм беруть участь у процедурах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умовах.</w:t>
            </w:r>
          </w:p>
          <w:p w14:paraId="3F2779CE" w14:textId="77777777" w:rsidR="006E4664" w:rsidRDefault="00C71C53">
            <w:pPr>
              <w:pStyle w:val="TableParagraph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Замовники забезпечують вільний доступ усіх учасників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закупівлю, передбаченої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Законом.</w:t>
            </w:r>
          </w:p>
          <w:p w14:paraId="6878A1E9" w14:textId="77777777" w:rsidR="006E4664" w:rsidRDefault="00C71C53">
            <w:pPr>
              <w:pStyle w:val="TableParagraph"/>
              <w:spacing w:before="1"/>
              <w:ind w:right="16"/>
              <w:jc w:val="both"/>
              <w:rPr>
                <w:sz w:val="24"/>
              </w:rPr>
            </w:pPr>
            <w:r>
              <w:rPr>
                <w:sz w:val="24"/>
              </w:rPr>
              <w:t>Замовникам забороняється здійснювати публічні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-резидентів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кінцевими бенефіціарними власниками (власниками) яких 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резиденти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Білорусь,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осіб-підприємців)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резидентів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Білорусь, за винятком товарів, робіт і послуг, 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придбаних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Особливостей.</w:t>
            </w:r>
          </w:p>
        </w:tc>
      </w:tr>
      <w:tr w:rsidR="006E4664" w14:paraId="467EC1DB" w14:textId="77777777">
        <w:trPr>
          <w:trHeight w:val="1162"/>
        </w:trPr>
        <w:tc>
          <w:tcPr>
            <w:tcW w:w="385" w:type="dxa"/>
            <w:tcBorders>
              <w:left w:val="single" w:sz="12" w:space="0" w:color="EFEFEF"/>
            </w:tcBorders>
          </w:tcPr>
          <w:p w14:paraId="48B1B1DF" w14:textId="77777777" w:rsidR="006E4664" w:rsidRDefault="00C71C53">
            <w:pPr>
              <w:pStyle w:val="TableParagraph"/>
              <w:spacing w:before="2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375" w:type="dxa"/>
          </w:tcPr>
          <w:p w14:paraId="64019825" w14:textId="77777777" w:rsidR="006E4664" w:rsidRDefault="00C71C53">
            <w:pPr>
              <w:pStyle w:val="TableParagraph"/>
              <w:spacing w:before="27"/>
              <w:ind w:right="464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валюту, 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якій повинно бути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розраховано та зазначено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ціну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252" w:type="dxa"/>
          </w:tcPr>
          <w:p w14:paraId="2C369F01" w14:textId="77777777" w:rsidR="006E4664" w:rsidRDefault="00C71C53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Валютою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валюта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 – гривня.</w:t>
            </w:r>
          </w:p>
        </w:tc>
      </w:tr>
      <w:tr w:rsidR="006E4664" w14:paraId="3F5CD58B" w14:textId="77777777">
        <w:trPr>
          <w:trHeight w:val="3373"/>
        </w:trPr>
        <w:tc>
          <w:tcPr>
            <w:tcW w:w="385" w:type="dxa"/>
            <w:tcBorders>
              <w:left w:val="single" w:sz="12" w:space="0" w:color="EFEFEF"/>
            </w:tcBorders>
          </w:tcPr>
          <w:p w14:paraId="07DFB5E5" w14:textId="77777777" w:rsidR="006E4664" w:rsidRDefault="00C71C53">
            <w:pPr>
              <w:pStyle w:val="TableParagraph"/>
              <w:spacing w:before="2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375" w:type="dxa"/>
          </w:tcPr>
          <w:p w14:paraId="2C51C2AC" w14:textId="77777777" w:rsidR="006E4664" w:rsidRDefault="00C71C53">
            <w:pPr>
              <w:pStyle w:val="TableParagraph"/>
              <w:spacing w:before="27"/>
              <w:ind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мову (мови),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якою (якими) повинно бути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складено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252" w:type="dxa"/>
          </w:tcPr>
          <w:p w14:paraId="57A607F7" w14:textId="77777777" w:rsidR="006E4664" w:rsidRDefault="00C71C53">
            <w:pPr>
              <w:pStyle w:val="TableParagraph"/>
              <w:spacing w:before="22"/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14:paraId="178C7383" w14:textId="77777777" w:rsidR="006E4664" w:rsidRDefault="00C71C53">
            <w:pPr>
              <w:pStyle w:val="TableParagraph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14:paraId="023827D5" w14:textId="77777777" w:rsidR="006E4664" w:rsidRDefault="00C71C53">
            <w:pPr>
              <w:pStyle w:val="TableParagraph"/>
              <w:spacing w:before="1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перекладом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 мовою</w:t>
            </w:r>
          </w:p>
        </w:tc>
      </w:tr>
      <w:tr w:rsidR="006E4664" w14:paraId="29A0717D" w14:textId="77777777">
        <w:trPr>
          <w:trHeight w:val="1438"/>
        </w:trPr>
        <w:tc>
          <w:tcPr>
            <w:tcW w:w="385" w:type="dxa"/>
            <w:tcBorders>
              <w:left w:val="single" w:sz="12" w:space="0" w:color="EFEFEF"/>
            </w:tcBorders>
          </w:tcPr>
          <w:p w14:paraId="6779140E" w14:textId="77777777" w:rsidR="006E4664" w:rsidRDefault="00C71C53">
            <w:pPr>
              <w:pStyle w:val="TableParagraph"/>
              <w:spacing w:before="25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375" w:type="dxa"/>
          </w:tcPr>
          <w:p w14:paraId="2B0356C5" w14:textId="77777777" w:rsidR="006E4664" w:rsidRDefault="00C71C53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відкритих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</w:p>
        </w:tc>
        <w:tc>
          <w:tcPr>
            <w:tcW w:w="6252" w:type="dxa"/>
          </w:tcPr>
          <w:p w14:paraId="3A249CCF" w14:textId="77777777" w:rsidR="006E4664" w:rsidRDefault="00C71C53">
            <w:pPr>
              <w:pStyle w:val="TableParagraph"/>
              <w:spacing w:before="20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 електронною системою закупівель 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hyperlink r:id="rId9" w:anchor="n1562">
              <w:r>
                <w:rPr>
                  <w:sz w:val="24"/>
                </w:rPr>
                <w:t xml:space="preserve">статті 30 </w:t>
              </w:r>
            </w:hyperlink>
            <w:r>
              <w:rPr>
                <w:sz w:val="24"/>
              </w:rPr>
              <w:t>Закону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публічні закупівлі»</w:t>
            </w:r>
          </w:p>
        </w:tc>
      </w:tr>
      <w:tr w:rsidR="006E4664" w14:paraId="16330D03" w14:textId="77777777">
        <w:trPr>
          <w:trHeight w:val="337"/>
        </w:trPr>
        <w:tc>
          <w:tcPr>
            <w:tcW w:w="10012" w:type="dxa"/>
            <w:gridSpan w:val="3"/>
            <w:tcBorders>
              <w:left w:val="single" w:sz="12" w:space="0" w:color="EFEFEF"/>
            </w:tcBorders>
            <w:shd w:val="clear" w:color="auto" w:fill="FCE9D9"/>
          </w:tcPr>
          <w:p w14:paraId="0B2E9C69" w14:textId="77777777" w:rsidR="006E4664" w:rsidRDefault="00C71C53">
            <w:pPr>
              <w:pStyle w:val="TableParagraph"/>
              <w:spacing w:before="27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унесення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</w:tr>
      <w:tr w:rsidR="006E4664" w14:paraId="6F06C78D" w14:textId="77777777">
        <w:trPr>
          <w:trHeight w:val="2819"/>
        </w:trPr>
        <w:tc>
          <w:tcPr>
            <w:tcW w:w="385" w:type="dxa"/>
            <w:tcBorders>
              <w:left w:val="single" w:sz="12" w:space="0" w:color="EFEFEF"/>
            </w:tcBorders>
          </w:tcPr>
          <w:p w14:paraId="3F86EDA7" w14:textId="77777777" w:rsidR="006E4664" w:rsidRDefault="00C71C53">
            <w:pPr>
              <w:pStyle w:val="TableParagraph"/>
              <w:spacing w:before="25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75" w:type="dxa"/>
          </w:tcPr>
          <w:p w14:paraId="3657F709" w14:textId="77777777" w:rsidR="006E4664" w:rsidRDefault="00C71C53">
            <w:pPr>
              <w:pStyle w:val="TableParagraph"/>
              <w:spacing w:before="25"/>
              <w:ind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 надання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 щодо 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6252" w:type="dxa"/>
          </w:tcPr>
          <w:p w14:paraId="67ACE62A" w14:textId="77777777" w:rsidR="006E4664" w:rsidRDefault="00C71C53">
            <w:pPr>
              <w:pStyle w:val="TableParagraph"/>
              <w:spacing w:before="20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Фізична/юридична особа має право не пізніше ніж за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 за роз’ясненнями щодо тендерної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 звернутися до замовника з вимогою щодо 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 під час проведення тендеру. Усі звернення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ідентифікації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звернулася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трьох днів з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</w:tc>
      </w:tr>
    </w:tbl>
    <w:p w14:paraId="72225472" w14:textId="77777777" w:rsidR="006E4664" w:rsidRDefault="006E4664">
      <w:pPr>
        <w:jc w:val="both"/>
        <w:rPr>
          <w:sz w:val="24"/>
        </w:rPr>
        <w:sectPr w:rsidR="006E4664">
          <w:pgSz w:w="11910" w:h="16840"/>
          <w:pgMar w:top="940" w:right="2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47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3375"/>
        <w:gridCol w:w="6252"/>
      </w:tblGrid>
      <w:tr w:rsidR="006E4664" w14:paraId="6F0017BD" w14:textId="77777777">
        <w:trPr>
          <w:trHeight w:val="2821"/>
        </w:trPr>
        <w:tc>
          <w:tcPr>
            <w:tcW w:w="385" w:type="dxa"/>
            <w:tcBorders>
              <w:left w:val="single" w:sz="12" w:space="0" w:color="EFEFEF"/>
            </w:tcBorders>
          </w:tcPr>
          <w:p w14:paraId="2A0E8CBB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5" w:type="dxa"/>
          </w:tcPr>
          <w:p w14:paraId="0B39AA65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52" w:type="dxa"/>
          </w:tcPr>
          <w:p w14:paraId="3E4A8A9B" w14:textId="77777777" w:rsidR="006E4664" w:rsidRDefault="00C71C53">
            <w:pPr>
              <w:pStyle w:val="TableParagraph"/>
              <w:spacing w:before="22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електронній системі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14:paraId="4CB432B3" w14:textId="77777777" w:rsidR="006E4664" w:rsidRDefault="00C71C53">
            <w:pPr>
              <w:pStyle w:val="TableParagraph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У разі несвоєчасного надання замовником роз’яснень 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зупиняє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перебіг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відкритих торгів.</w:t>
            </w:r>
          </w:p>
          <w:p w14:paraId="3809E76D" w14:textId="77777777" w:rsidR="006E4664" w:rsidRDefault="00C71C53">
            <w:pPr>
              <w:pStyle w:val="TableParagraph"/>
              <w:spacing w:before="1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перебігу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одночасним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 як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дні.</w:t>
            </w:r>
          </w:p>
        </w:tc>
      </w:tr>
      <w:tr w:rsidR="006E4664" w14:paraId="627F303A" w14:textId="77777777">
        <w:trPr>
          <w:trHeight w:val="6131"/>
        </w:trPr>
        <w:tc>
          <w:tcPr>
            <w:tcW w:w="385" w:type="dxa"/>
            <w:tcBorders>
              <w:left w:val="single" w:sz="12" w:space="0" w:color="EFEFEF"/>
            </w:tcBorders>
          </w:tcPr>
          <w:p w14:paraId="719B9103" w14:textId="77777777" w:rsidR="006E4664" w:rsidRDefault="00C71C53">
            <w:pPr>
              <w:pStyle w:val="TableParagraph"/>
              <w:spacing w:before="2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75" w:type="dxa"/>
          </w:tcPr>
          <w:p w14:paraId="78171AE5" w14:textId="77777777" w:rsidR="006E4664" w:rsidRDefault="00C71C53">
            <w:pPr>
              <w:pStyle w:val="TableParagraph"/>
              <w:spacing w:before="27"/>
              <w:ind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Унесення змін до 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6252" w:type="dxa"/>
          </w:tcPr>
          <w:p w14:paraId="296FB84E" w14:textId="77777777" w:rsidR="006E4664" w:rsidRDefault="00C71C53">
            <w:pPr>
              <w:pStyle w:val="TableParagraph"/>
              <w:spacing w:before="22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усунення порушень вимог законодавства у сфері публічних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фінансового контролю відповідно до статті 8 Закону, або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оскарження внести зміни до тендерної документації. 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 змін до тендерної документації строк для подання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залишалося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  <w:p w14:paraId="3DFE5E94" w14:textId="77777777" w:rsidR="006E4664" w:rsidRDefault="00C71C53">
            <w:pPr>
              <w:pStyle w:val="TableParagraph"/>
              <w:spacing w:before="1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Зміни,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 додатково до початкової редакції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 в окремому документі оприлюднює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машинозчитувальному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розміщуються в електронній системі закупівель 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внесення.</w:t>
            </w:r>
          </w:p>
        </w:tc>
      </w:tr>
      <w:tr w:rsidR="006E4664" w14:paraId="31A044BF" w14:textId="77777777">
        <w:trPr>
          <w:trHeight w:val="337"/>
        </w:trPr>
        <w:tc>
          <w:tcPr>
            <w:tcW w:w="10012" w:type="dxa"/>
            <w:gridSpan w:val="3"/>
            <w:tcBorders>
              <w:left w:val="single" w:sz="12" w:space="0" w:color="EFEFEF"/>
            </w:tcBorders>
            <w:shd w:val="clear" w:color="auto" w:fill="FCE9D9"/>
          </w:tcPr>
          <w:p w14:paraId="446A0074" w14:textId="77777777" w:rsidR="006E4664" w:rsidRDefault="00C71C53">
            <w:pPr>
              <w:pStyle w:val="TableParagraph"/>
              <w:spacing w:before="27"/>
              <w:ind w:left="1407" w:right="1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Інструкція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6E4664" w14:paraId="6A8344BC" w14:textId="77777777">
        <w:trPr>
          <w:trHeight w:val="5579"/>
        </w:trPr>
        <w:tc>
          <w:tcPr>
            <w:tcW w:w="385" w:type="dxa"/>
            <w:tcBorders>
              <w:left w:val="single" w:sz="12" w:space="0" w:color="EFEFEF"/>
            </w:tcBorders>
          </w:tcPr>
          <w:p w14:paraId="6C7A2EB9" w14:textId="77777777" w:rsidR="006E4664" w:rsidRDefault="00C71C53">
            <w:pPr>
              <w:pStyle w:val="TableParagraph"/>
              <w:spacing w:before="25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75" w:type="dxa"/>
          </w:tcPr>
          <w:p w14:paraId="265F5928" w14:textId="77777777" w:rsidR="006E4664" w:rsidRDefault="00C71C53">
            <w:pPr>
              <w:pStyle w:val="TableParagraph"/>
              <w:spacing w:before="25"/>
              <w:ind w:right="898"/>
              <w:rPr>
                <w:b/>
                <w:sz w:val="24"/>
              </w:rPr>
            </w:pPr>
            <w:r>
              <w:rPr>
                <w:b/>
                <w:sz w:val="24"/>
              </w:rPr>
              <w:t>Зміст і спосіб подання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252" w:type="dxa"/>
          </w:tcPr>
          <w:p w14:paraId="32EC2761" w14:textId="77777777" w:rsidR="006E4664" w:rsidRDefault="00C71C53">
            <w:pPr>
              <w:pStyle w:val="TableParagraph"/>
              <w:spacing w:before="20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Тендерна пропозиція подається в електронній формі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 форм з окремими полями, у яких 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(кваліфікаційному)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(його)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наявність/відсутність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завантаження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саме:</w:t>
            </w:r>
          </w:p>
          <w:p w14:paraId="28AF7188" w14:textId="77777777" w:rsidR="006E4664" w:rsidRDefault="00C71C53">
            <w:pPr>
              <w:pStyle w:val="TableParagraph"/>
              <w:spacing w:before="1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Учасник відповідно до вимог цієї тендерної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складі тендерної пропозиції:</w:t>
            </w:r>
          </w:p>
          <w:p w14:paraId="6DA33835" w14:textId="77777777" w:rsidR="006E4664" w:rsidRDefault="00C71C53">
            <w:pPr>
              <w:pStyle w:val="TableParagraph"/>
              <w:numPr>
                <w:ilvl w:val="0"/>
                <w:numId w:val="33"/>
              </w:numPr>
              <w:tabs>
                <w:tab w:val="left" w:pos="294"/>
              </w:tabs>
              <w:ind w:right="22" w:firstLine="0"/>
              <w:jc w:val="both"/>
              <w:rPr>
                <w:sz w:val="24"/>
              </w:rPr>
            </w:pPr>
            <w:r>
              <w:rPr>
                <w:sz w:val="24"/>
              </w:rPr>
              <w:t>документ (документи), що підтверджує (підтверджують)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 учасника кваліфікаційному критерію, згідно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переліком,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14:paraId="29B0463C" w14:textId="77777777" w:rsidR="006E4664" w:rsidRDefault="00C71C53">
            <w:pPr>
              <w:pStyle w:val="TableParagraph"/>
              <w:numPr>
                <w:ilvl w:val="0"/>
                <w:numId w:val="33"/>
              </w:numPr>
              <w:tabs>
                <w:tab w:val="left" w:pos="512"/>
              </w:tabs>
              <w:ind w:right="19" w:firstLine="0"/>
              <w:jc w:val="both"/>
              <w:rPr>
                <w:sz w:val="24"/>
              </w:rPr>
            </w:pP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</w:tr>
    </w:tbl>
    <w:p w14:paraId="48F0D170" w14:textId="77777777" w:rsidR="006E4664" w:rsidRDefault="006E4664">
      <w:pPr>
        <w:jc w:val="both"/>
        <w:rPr>
          <w:sz w:val="24"/>
        </w:rPr>
        <w:sectPr w:rsidR="006E4664">
          <w:pgSz w:w="11910" w:h="16840"/>
          <w:pgMar w:top="940" w:right="2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47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3375"/>
        <w:gridCol w:w="6252"/>
      </w:tblGrid>
      <w:tr w:rsidR="006E4664" w14:paraId="616384BE" w14:textId="77777777">
        <w:trPr>
          <w:trHeight w:val="14967"/>
        </w:trPr>
        <w:tc>
          <w:tcPr>
            <w:tcW w:w="385" w:type="dxa"/>
            <w:tcBorders>
              <w:left w:val="single" w:sz="12" w:space="0" w:color="EFEFEF"/>
            </w:tcBorders>
          </w:tcPr>
          <w:p w14:paraId="599F9A2A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5" w:type="dxa"/>
          </w:tcPr>
          <w:p w14:paraId="5AEA2D59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52" w:type="dxa"/>
          </w:tcPr>
          <w:p w14:paraId="64DAA558" w14:textId="77777777" w:rsidR="006E4664" w:rsidRDefault="00C71C53">
            <w:pPr>
              <w:pStyle w:val="TableParagraph"/>
              <w:spacing w:before="22"/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відповідну технічну специфікацію, наведену в Додатку 2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14:paraId="3305FE08" w14:textId="77777777" w:rsidR="006E4664" w:rsidRDefault="00C71C53">
            <w:pPr>
              <w:pStyle w:val="TableParagraph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військовою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врегулювання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державою-агресором, мораторій (заборону) на:</w:t>
            </w:r>
          </w:p>
          <w:p w14:paraId="07EF4350" w14:textId="77777777" w:rsidR="006E4664" w:rsidRDefault="00C71C53">
            <w:pPr>
              <w:pStyle w:val="TableParagraph"/>
              <w:spacing w:before="1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примусовому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грошових та інших зобов’язань, кредиторами (стягувачами)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якими є Російська Федерація або такі особи (далі - особи,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державою-агресором):</w:t>
            </w:r>
          </w:p>
          <w:p w14:paraId="00F615B4" w14:textId="77777777" w:rsidR="006E4664" w:rsidRDefault="00C71C53">
            <w:pPr>
              <w:pStyle w:val="TableParagraph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громадяни Російської Федерації, крім тих, що проживають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території України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підставах;</w:t>
            </w:r>
          </w:p>
          <w:p w14:paraId="7BAB525C" w14:textId="77777777" w:rsidR="006E4664" w:rsidRDefault="00C71C53">
            <w:pPr>
              <w:pStyle w:val="TableParagraph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юридичні особи, створені та зареєстровані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Російської Федерації;</w:t>
            </w:r>
          </w:p>
          <w:p w14:paraId="7683878F" w14:textId="77777777" w:rsidR="006E4664" w:rsidRDefault="00C71C53">
            <w:pPr>
              <w:pStyle w:val="TableParagraph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юридичні особи, створені та зареєстровані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бенефіціарним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(акціонером),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частку в статутному капіталі 10 і більше відсотків, якої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 того, що проживає на території України на законних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підставах, або юридична особа, створена та зареєстрована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Федерації;</w:t>
            </w:r>
          </w:p>
          <w:p w14:paraId="2EF47329" w14:textId="77777777" w:rsidR="006E4664" w:rsidRDefault="00C71C53">
            <w:pPr>
              <w:pStyle w:val="TableParagraph"/>
              <w:spacing w:before="1"/>
              <w:ind w:right="16"/>
              <w:jc w:val="both"/>
              <w:rPr>
                <w:sz w:val="24"/>
              </w:rPr>
            </w:pPr>
            <w:r>
              <w:rPr>
                <w:sz w:val="24"/>
              </w:rPr>
              <w:t>юридичні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(акціонером),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статутному капіталі 10 і більше відсотків, яких є Російська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Федерація, громадянин Російської Федерації, крім того,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проживає на території України на законних підставах,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юридична особа, створена та зареєстрована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 Російської Федерації, - у випадку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 перед ними за рахунок коштів, передбачених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бюджеті.</w:t>
            </w:r>
          </w:p>
          <w:p w14:paraId="72F2A942" w14:textId="77777777" w:rsidR="006E4664" w:rsidRDefault="00C71C53">
            <w:pPr>
              <w:pStyle w:val="TableParagraph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Зазначене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України:</w:t>
            </w:r>
          </w:p>
          <w:p w14:paraId="6254401C" w14:textId="77777777" w:rsidR="006E4664" w:rsidRDefault="00C71C53">
            <w:pPr>
              <w:pStyle w:val="TableParagraph"/>
              <w:spacing w:before="1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банку дозволяється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обслуговуючими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видаткових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операцій;</w:t>
            </w:r>
          </w:p>
          <w:p w14:paraId="552C6B2E" w14:textId="77777777" w:rsidR="006E4664" w:rsidRDefault="00C71C53">
            <w:pPr>
              <w:pStyle w:val="TableParagraph"/>
              <w:tabs>
                <w:tab w:val="left" w:pos="1780"/>
                <w:tab w:val="left" w:pos="3216"/>
                <w:tab w:val="left" w:pos="5061"/>
                <w:tab w:val="left" w:pos="5163"/>
              </w:tabs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розпорядженням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оперативно-технічного</w:t>
            </w:r>
            <w:r>
              <w:rPr>
                <w:sz w:val="24"/>
              </w:rPr>
              <w:tab/>
              <w:t>управління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мережами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телекомунікацій,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оперативно-технічного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телекомунікаційними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мережами в умовах надзвичайних ситуацій, надзвичайного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воєнного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  <w:r>
              <w:rPr>
                <w:sz w:val="24"/>
              </w:rPr>
              <w:t xml:space="preserve">іністрів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</w:t>
            </w:r>
            <w:r>
              <w:rPr>
                <w:sz w:val="24"/>
              </w:rPr>
              <w:t>кр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ї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 xml:space="preserve">и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</w:t>
            </w:r>
            <w:r>
              <w:rPr>
                <w:sz w:val="24"/>
              </w:rPr>
              <w:t xml:space="preserve">д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29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</w:t>
            </w:r>
            <w:r>
              <w:rPr>
                <w:sz w:val="24"/>
              </w:rPr>
              <w:t xml:space="preserve">рвня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2004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р.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812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pacing w:val="-1"/>
                <w:sz w:val="24"/>
              </w:rPr>
              <w:t>Д</w:t>
            </w:r>
            <w:r>
              <w:rPr>
                <w:spacing w:val="-2"/>
                <w:sz w:val="24"/>
              </w:rPr>
              <w:t>е</w:t>
            </w:r>
            <w:r>
              <w:rPr>
                <w:sz w:val="24"/>
              </w:rPr>
              <w:t>які питання</w:t>
            </w:r>
            <w:r>
              <w:rPr>
                <w:sz w:val="24"/>
              </w:rPr>
              <w:tab/>
              <w:t>оперативно-технічного</w:t>
            </w:r>
            <w:r>
              <w:rPr>
                <w:sz w:val="24"/>
              </w:rPr>
              <w:tab/>
              <w:t>управління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телекомунікаційними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надзвичайних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надзвичайного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воєнного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(Офіційний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вісник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України, 2004 р.,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26, ст. 1696);</w:t>
            </w:r>
          </w:p>
          <w:p w14:paraId="2418AAF7" w14:textId="77777777" w:rsidR="006E4664" w:rsidRDefault="00C71C53">
            <w:pPr>
              <w:pStyle w:val="TableParagraph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щодо яких за поданням міністерства, іншого 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провадженням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юридичними</w:t>
            </w:r>
          </w:p>
        </w:tc>
      </w:tr>
    </w:tbl>
    <w:p w14:paraId="41E86403" w14:textId="77777777" w:rsidR="006E4664" w:rsidRDefault="006E4664">
      <w:pPr>
        <w:jc w:val="both"/>
        <w:rPr>
          <w:sz w:val="24"/>
        </w:rPr>
        <w:sectPr w:rsidR="006E4664">
          <w:pgSz w:w="11910" w:h="16840"/>
          <w:pgMar w:top="940" w:right="2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47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3375"/>
        <w:gridCol w:w="6252"/>
      </w:tblGrid>
      <w:tr w:rsidR="006E4664" w14:paraId="4000A960" w14:textId="77777777">
        <w:trPr>
          <w:trHeight w:val="14967"/>
        </w:trPr>
        <w:tc>
          <w:tcPr>
            <w:tcW w:w="385" w:type="dxa"/>
            <w:tcBorders>
              <w:left w:val="single" w:sz="12" w:space="0" w:color="EFEFEF"/>
            </w:tcBorders>
          </w:tcPr>
          <w:p w14:paraId="0B518BA7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5" w:type="dxa"/>
          </w:tcPr>
          <w:p w14:paraId="526740DC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52" w:type="dxa"/>
          </w:tcPr>
          <w:p w14:paraId="5E3024CB" w14:textId="77777777" w:rsidR="006E4664" w:rsidRDefault="00C71C53">
            <w:pPr>
              <w:pStyle w:val="TableParagraph"/>
              <w:spacing w:before="22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відсічі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збройної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подолання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тимчасове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акціями,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(контролю),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належать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державою-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агресором;</w:t>
            </w:r>
          </w:p>
          <w:p w14:paraId="780056A9" w14:textId="77777777" w:rsidR="006E4664" w:rsidRDefault="00C71C53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spacing w:before="1"/>
              <w:ind w:right="18" w:firstLine="0"/>
              <w:jc w:val="both"/>
              <w:rPr>
                <w:sz w:val="24"/>
              </w:rPr>
            </w:pPr>
            <w:r>
              <w:rPr>
                <w:sz w:val="24"/>
              </w:rPr>
              <w:t>відчуження,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заставу,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мають чи можуть мати наслідком відчуження нерухомого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майна, цінних паперів, корпоративних прав, транспортних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засобів, повітряних та морських суден, суден внутрішнього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особами,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державою-агресором,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крім:</w:t>
            </w:r>
          </w:p>
          <w:p w14:paraId="40098635" w14:textId="77777777" w:rsidR="006E4664" w:rsidRDefault="00C71C53">
            <w:pPr>
              <w:pStyle w:val="TableParagraph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безоплатного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відчуження/передачі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Україна;</w:t>
            </w:r>
          </w:p>
          <w:p w14:paraId="486E7FFC" w14:textId="77777777" w:rsidR="006E4664" w:rsidRDefault="00C71C53">
            <w:pPr>
              <w:pStyle w:val="TableParagraph"/>
              <w:spacing w:before="1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задоволення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рефінансування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підтримки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ліквідності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банків;</w:t>
            </w:r>
          </w:p>
          <w:p w14:paraId="5230D37E" w14:textId="77777777" w:rsidR="006E4664" w:rsidRDefault="00C71C53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18" w:firstLine="0"/>
              <w:jc w:val="both"/>
              <w:rPr>
                <w:sz w:val="24"/>
              </w:rPr>
            </w:pPr>
            <w:r>
              <w:rPr>
                <w:sz w:val="24"/>
              </w:rPr>
              <w:t>відчуження,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заставу,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мають чи можуть мати наслідком відчуження нерухомого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майна, цінних паперів, корпоративних прав, транспортних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засобів, повітряних та морських суден, суден внутрішнього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державою-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 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свідоцтва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 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спадщину.</w:t>
            </w:r>
          </w:p>
          <w:p w14:paraId="362E66A9" w14:textId="77777777" w:rsidR="006E4664" w:rsidRDefault="00C71C53">
            <w:pPr>
              <w:pStyle w:val="TableParagraph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надати*:</w:t>
            </w:r>
          </w:p>
          <w:p w14:paraId="2D252BBA" w14:textId="77777777" w:rsidR="006E4664" w:rsidRDefault="00C71C53">
            <w:pPr>
              <w:pStyle w:val="TableParagraph"/>
              <w:numPr>
                <w:ilvl w:val="0"/>
                <w:numId w:val="31"/>
              </w:numPr>
              <w:tabs>
                <w:tab w:val="left" w:pos="256"/>
              </w:tabs>
              <w:ind w:right="17" w:firstLine="0"/>
              <w:jc w:val="both"/>
              <w:rPr>
                <w:sz w:val="24"/>
              </w:rPr>
            </w:pPr>
            <w:r>
              <w:rPr>
                <w:sz w:val="24"/>
              </w:rPr>
              <w:t>довідку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проживають на території України на законних підставах;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(акціонером),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капіталі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 відсотків, якої є Російська Федерація, громадянин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 Федерації, крім того, що проживає на 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Федерації;</w:t>
            </w:r>
          </w:p>
          <w:p w14:paraId="060B393E" w14:textId="77777777" w:rsidR="006E4664" w:rsidRDefault="00C71C53">
            <w:pPr>
              <w:pStyle w:val="TableParagraph"/>
              <w:numPr>
                <w:ilvl w:val="0"/>
                <w:numId w:val="31"/>
              </w:numPr>
              <w:tabs>
                <w:tab w:val="left" w:pos="380"/>
              </w:tabs>
              <w:spacing w:before="1"/>
              <w:ind w:right="20" w:firstLine="0"/>
              <w:jc w:val="both"/>
              <w:rPr>
                <w:sz w:val="24"/>
              </w:rPr>
            </w:pP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кінцевого(их)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бенефеціарного(их)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власника(ів) учасника із зазначенням інформації про 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капіталі;</w:t>
            </w:r>
          </w:p>
          <w:p w14:paraId="779FBB9D" w14:textId="77777777" w:rsidR="006E4664" w:rsidRDefault="00C71C53">
            <w:pPr>
              <w:pStyle w:val="TableParagraph"/>
              <w:numPr>
                <w:ilvl w:val="0"/>
                <w:numId w:val="31"/>
              </w:numPr>
              <w:tabs>
                <w:tab w:val="left" w:pos="280"/>
                <w:tab w:val="left" w:pos="3244"/>
                <w:tab w:val="left" w:pos="5185"/>
              </w:tabs>
              <w:ind w:right="16" w:firstLine="0"/>
              <w:jc w:val="both"/>
              <w:rPr>
                <w:sz w:val="24"/>
              </w:rPr>
            </w:pPr>
            <w:r>
              <w:rPr>
                <w:sz w:val="24"/>
              </w:rPr>
              <w:t>законність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кінцевого(их)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бенефіціарного(их)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власника(ів)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громадянина/громадян</w:t>
            </w:r>
            <w:r>
              <w:rPr>
                <w:sz w:val="24"/>
              </w:rPr>
              <w:tab/>
              <w:t>Російської</w:t>
            </w:r>
            <w:r>
              <w:rPr>
                <w:sz w:val="24"/>
              </w:rPr>
              <w:tab/>
              <w:t>Федерації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підтверджується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таких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документів:</w:t>
            </w:r>
          </w:p>
          <w:p w14:paraId="45ED69CD" w14:textId="77777777" w:rsidR="006E4664" w:rsidRDefault="00C71C5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колишнього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СРСР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зразка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1974</w:t>
            </w:r>
          </w:p>
        </w:tc>
      </w:tr>
    </w:tbl>
    <w:p w14:paraId="746EA1C9" w14:textId="77777777" w:rsidR="006E4664" w:rsidRDefault="006E4664">
      <w:pPr>
        <w:jc w:val="both"/>
        <w:rPr>
          <w:sz w:val="24"/>
        </w:rPr>
        <w:sectPr w:rsidR="006E4664">
          <w:pgSz w:w="11910" w:h="16840"/>
          <w:pgMar w:top="940" w:right="2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47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3375"/>
        <w:gridCol w:w="6252"/>
      </w:tblGrid>
      <w:tr w:rsidR="006E4664" w14:paraId="7FB8BFC4" w14:textId="77777777">
        <w:trPr>
          <w:trHeight w:val="14967"/>
        </w:trPr>
        <w:tc>
          <w:tcPr>
            <w:tcW w:w="385" w:type="dxa"/>
            <w:tcBorders>
              <w:left w:val="single" w:sz="12" w:space="0" w:color="EFEFEF"/>
            </w:tcBorders>
          </w:tcPr>
          <w:p w14:paraId="53419B06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5" w:type="dxa"/>
          </w:tcPr>
          <w:p w14:paraId="16E50A87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52" w:type="dxa"/>
          </w:tcPr>
          <w:p w14:paraId="6BD18C3F" w14:textId="77777777" w:rsidR="006E4664" w:rsidRDefault="00C71C53">
            <w:pPr>
              <w:pStyle w:val="TableParagraph"/>
              <w:spacing w:before="22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року з відміткою про постійну чи тимчасову прописку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зареєстрував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національний паспорт;</w:t>
            </w:r>
          </w:p>
          <w:p w14:paraId="60FE375C" w14:textId="77777777" w:rsidR="006E4664" w:rsidRDefault="00C71C53">
            <w:pPr>
              <w:pStyle w:val="TableParagraph"/>
              <w:spacing w:before="1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тимчасове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14:paraId="139EA29C" w14:textId="77777777" w:rsidR="006E4664" w:rsidRDefault="00C71C53">
            <w:pPr>
              <w:pStyle w:val="TableParagraph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військовий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квиток,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військової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Збройних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14:paraId="47D0FA83" w14:textId="77777777" w:rsidR="006E4664" w:rsidRDefault="00C71C53">
            <w:pPr>
              <w:pStyle w:val="TableParagraph"/>
              <w:ind w:right="27"/>
              <w:jc w:val="both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біженця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 притулку в Україні (стаття 1 Закону України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України»);</w:t>
            </w:r>
          </w:p>
          <w:p w14:paraId="37274423" w14:textId="77777777" w:rsidR="006E4664" w:rsidRDefault="00C71C53">
            <w:pPr>
              <w:pStyle w:val="TableParagraph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осіб-підприємців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формувань**.</w:t>
            </w:r>
          </w:p>
          <w:p w14:paraId="786DD6AB" w14:textId="77777777" w:rsidR="006E4664" w:rsidRDefault="00C71C53">
            <w:pPr>
              <w:pStyle w:val="TableParagraph"/>
              <w:ind w:right="2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*Згідно з роз’ясненням Міністерства юстиції України від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08.03.2022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24560/8.1.3/10-22.</w:t>
            </w:r>
          </w:p>
          <w:p w14:paraId="28D143CD" w14:textId="77777777" w:rsidR="006E4664" w:rsidRDefault="00C71C53">
            <w:pPr>
              <w:pStyle w:val="TableParagraph"/>
              <w:ind w:right="1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**Оскільки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відповідно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постанови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Кабінету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Міністрів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України від 12.03.2022 № 263 «Деякі питання забезпечення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функціонування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інформаційно-комунікаційних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електронних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комунікаційних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систем,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публічних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електронних реєстрів в умовах воєнного стану» відповідно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Указу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Президента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України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від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24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лютого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64</w:t>
            </w:r>
          </w:p>
          <w:p w14:paraId="7F22D5AD" w14:textId="77777777" w:rsidR="006E4664" w:rsidRDefault="00C71C53">
            <w:pPr>
              <w:pStyle w:val="TableParagraph"/>
              <w:tabs>
                <w:tab w:val="left" w:pos="2384"/>
                <w:tab w:val="left" w:pos="4704"/>
              </w:tabs>
              <w:spacing w:before="1"/>
              <w:ind w:right="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введення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воєнного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стану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Україні»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Кабінет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Міністрів України постановляє: установити, що на період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воєнного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стану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міністерства,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інші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центральні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місцеві органи виконавчої влади, державні та комунальні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підприємства,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організації,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що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належать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сфери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їх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управління,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забезпечення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належного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функціонування</w:t>
            </w:r>
            <w:r>
              <w:rPr>
                <w:i/>
                <w:sz w:val="24"/>
              </w:rPr>
              <w:tab/>
              <w:t>інформаційних,</w:t>
            </w:r>
            <w:r>
              <w:rPr>
                <w:i/>
                <w:sz w:val="24"/>
              </w:rPr>
              <w:tab/>
              <w:t>інформаційно-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комунікаційних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електронних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комунікаційних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публічних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електронних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реєстрів,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володільцями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(держателями) та/або адміністраторами яких вони є, 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захисту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інформації,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що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обробляється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також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захисту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державних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інформаційних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ресурсів,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можуть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вживати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додаткових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заходів,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зокрема,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зупиняти,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обмежувати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інформаційних,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інформаційно-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комунікаційних та електронних комунікаційних систем, 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також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публічних електронних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реєстрів.</w:t>
            </w:r>
          </w:p>
          <w:p w14:paraId="766C559D" w14:textId="77777777" w:rsidR="006E4664" w:rsidRDefault="00C71C53">
            <w:pPr>
              <w:pStyle w:val="TableParagraph"/>
              <w:spacing w:before="1"/>
              <w:ind w:right="2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додатками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неї.</w:t>
            </w:r>
          </w:p>
          <w:p w14:paraId="351D6D55" w14:textId="77777777" w:rsidR="006E4664" w:rsidRDefault="00C71C53">
            <w:pPr>
              <w:pStyle w:val="TableParagraph"/>
              <w:spacing w:before="4"/>
              <w:ind w:right="1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Перелік,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формальних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(несуттєвих)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помилок, допущення яких учасниками не призведе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відхилення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їх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(несуттєвими)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 тендерної пропозиції, а саме - технічні помилки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описки.</w:t>
            </w:r>
          </w:p>
          <w:p w14:paraId="44F8351D" w14:textId="77777777" w:rsidR="006E4664" w:rsidRDefault="00C71C53">
            <w:pPr>
              <w:pStyle w:val="TableParagraph"/>
              <w:spacing w:before="1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формальних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помилок:</w:t>
            </w:r>
          </w:p>
          <w:p w14:paraId="011A6E35" w14:textId="77777777" w:rsidR="006E4664" w:rsidRDefault="00C71C53">
            <w:pPr>
              <w:pStyle w:val="TableParagraph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Інформація/документ,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у складі тендерної пропозиції, містить помилку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(помилки)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частині:</w:t>
            </w:r>
          </w:p>
          <w:p w14:paraId="6E02A478" w14:textId="77777777" w:rsidR="006E4664" w:rsidRDefault="00C71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уживання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літери;</w:t>
            </w:r>
          </w:p>
          <w:p w14:paraId="766C78CB" w14:textId="77777777" w:rsidR="006E4664" w:rsidRDefault="00C71C53">
            <w:pPr>
              <w:pStyle w:val="TableParagraph"/>
              <w:tabs>
                <w:tab w:val="left" w:pos="1244"/>
                <w:tab w:val="left" w:pos="2581"/>
                <w:tab w:val="left" w:pos="3418"/>
                <w:tab w:val="left" w:pos="3840"/>
                <w:tab w:val="left" w:pos="5463"/>
                <w:tab w:val="left" w:pos="6082"/>
              </w:tabs>
              <w:ind w:right="17"/>
              <w:rPr>
                <w:sz w:val="24"/>
              </w:rPr>
            </w:pPr>
            <w:r>
              <w:rPr>
                <w:sz w:val="24"/>
              </w:rPr>
              <w:t>уживання</w:t>
            </w:r>
            <w:r>
              <w:rPr>
                <w:sz w:val="24"/>
              </w:rPr>
              <w:tab/>
              <w:t>розділових</w:t>
            </w:r>
            <w:r>
              <w:rPr>
                <w:sz w:val="24"/>
              </w:rPr>
              <w:tab/>
              <w:t>знаків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відмінювання</w:t>
            </w:r>
            <w:r>
              <w:rPr>
                <w:sz w:val="24"/>
              </w:rPr>
              <w:tab/>
              <w:t>слів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реченні;</w:t>
            </w:r>
          </w:p>
          <w:p w14:paraId="3A62EA06" w14:textId="77777777" w:rsidR="006E4664" w:rsidRDefault="00C71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мовного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звороту,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запозичених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</w:tr>
    </w:tbl>
    <w:p w14:paraId="6DA1CF5E" w14:textId="77777777" w:rsidR="006E4664" w:rsidRDefault="006E4664">
      <w:pPr>
        <w:rPr>
          <w:sz w:val="24"/>
        </w:rPr>
        <w:sectPr w:rsidR="006E4664">
          <w:pgSz w:w="11910" w:h="16840"/>
          <w:pgMar w:top="940" w:right="2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47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3375"/>
        <w:gridCol w:w="6252"/>
      </w:tblGrid>
      <w:tr w:rsidR="006E4664" w14:paraId="518942F1" w14:textId="77777777">
        <w:trPr>
          <w:trHeight w:val="14967"/>
        </w:trPr>
        <w:tc>
          <w:tcPr>
            <w:tcW w:w="385" w:type="dxa"/>
            <w:tcBorders>
              <w:left w:val="single" w:sz="12" w:space="0" w:color="EFEFEF"/>
            </w:tcBorders>
          </w:tcPr>
          <w:p w14:paraId="739D2B14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5" w:type="dxa"/>
          </w:tcPr>
          <w:p w14:paraId="6F8A87B0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52" w:type="dxa"/>
          </w:tcPr>
          <w:p w14:paraId="30845AA8" w14:textId="77777777" w:rsidR="006E4664" w:rsidRDefault="00C71C53">
            <w:pPr>
              <w:pStyle w:val="TableParagraph"/>
              <w:spacing w:before="22"/>
              <w:jc w:val="both"/>
              <w:rPr>
                <w:sz w:val="24"/>
              </w:rPr>
            </w:pPr>
            <w:r>
              <w:rPr>
                <w:sz w:val="24"/>
              </w:rPr>
              <w:t>іншої мови;</w:t>
            </w:r>
          </w:p>
          <w:p w14:paraId="6096B246" w14:textId="77777777" w:rsidR="006E4664" w:rsidRDefault="00C71C53">
            <w:pPr>
              <w:pStyle w:val="TableParagraph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зазначення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присвоєного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помилка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цифрах;</w:t>
            </w:r>
          </w:p>
          <w:p w14:paraId="10422011" w14:textId="77777777" w:rsidR="006E4664" w:rsidRDefault="00C71C53">
            <w:pPr>
              <w:pStyle w:val="TableParagraph"/>
              <w:spacing w:before="1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рядок;</w:t>
            </w:r>
          </w:p>
          <w:p w14:paraId="53D4F096" w14:textId="77777777" w:rsidR="006E4664" w:rsidRDefault="00C71C53">
            <w:pPr>
              <w:pStyle w:val="TableParagraph"/>
              <w:tabs>
                <w:tab w:val="left" w:pos="1067"/>
                <w:tab w:val="left" w:pos="1333"/>
                <w:tab w:val="left" w:pos="2025"/>
                <w:tab w:val="left" w:pos="2211"/>
                <w:tab w:val="left" w:pos="2293"/>
                <w:tab w:val="left" w:pos="2895"/>
                <w:tab w:val="left" w:pos="3410"/>
                <w:tab w:val="left" w:pos="3759"/>
                <w:tab w:val="left" w:pos="3912"/>
                <w:tab w:val="left" w:pos="4192"/>
                <w:tab w:val="left" w:pos="4324"/>
                <w:tab w:val="left" w:pos="4712"/>
                <w:tab w:val="left" w:pos="5094"/>
                <w:tab w:val="left" w:pos="5202"/>
                <w:tab w:val="left" w:pos="5561"/>
                <w:tab w:val="left" w:pos="5965"/>
              </w:tabs>
              <w:ind w:right="18"/>
              <w:rPr>
                <w:sz w:val="24"/>
              </w:rPr>
            </w:pPr>
            <w:r>
              <w:rPr>
                <w:sz w:val="24"/>
              </w:rPr>
              <w:t>написання слів разом та/або окремо, та/або через дефіс;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нумерації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сторінок/аркушів</w:t>
            </w:r>
            <w:r>
              <w:rPr>
                <w:sz w:val="24"/>
              </w:rPr>
              <w:tab/>
              <w:t>(у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тому</w:t>
            </w:r>
            <w:r>
              <w:rPr>
                <w:sz w:val="24"/>
              </w:rPr>
              <w:tab/>
              <w:t>числі</w:t>
            </w:r>
            <w:r>
              <w:rPr>
                <w:sz w:val="24"/>
              </w:rPr>
              <w:tab/>
              <w:t>кілька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сторінок/аркушів</w:t>
            </w:r>
            <w:r>
              <w:rPr>
                <w:sz w:val="24"/>
              </w:rPr>
              <w:tab/>
              <w:t>мають</w:t>
            </w:r>
            <w:r>
              <w:rPr>
                <w:sz w:val="24"/>
              </w:rPr>
              <w:tab/>
              <w:t>однаковий</w:t>
            </w:r>
            <w:r>
              <w:rPr>
                <w:sz w:val="24"/>
              </w:rPr>
              <w:tab/>
              <w:t>номер,</w:t>
            </w:r>
            <w:r>
              <w:rPr>
                <w:sz w:val="24"/>
              </w:rPr>
              <w:tab/>
              <w:t>пропущені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номери</w:t>
            </w:r>
            <w:r>
              <w:rPr>
                <w:sz w:val="24"/>
              </w:rPr>
              <w:tab/>
              <w:t>окремих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сторінок/аркушів,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немає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нумерації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сторінок/аркушів,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нумерація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сторінок/аркушів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переліку, зазначеному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документі).</w:t>
            </w:r>
          </w:p>
          <w:p w14:paraId="2B1E7E1D" w14:textId="77777777" w:rsidR="006E4664" w:rsidRDefault="00C71C53">
            <w:pPr>
              <w:pStyle w:val="TableParagraph"/>
              <w:numPr>
                <w:ilvl w:val="0"/>
                <w:numId w:val="30"/>
              </w:numPr>
              <w:tabs>
                <w:tab w:val="left" w:pos="323"/>
              </w:tabs>
              <w:ind w:right="16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Помилка, зроблена учасником процедури закупівлі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документа/унесення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 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комп’ютерна коректура,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(літер)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 цифри (цифр), переставлення літер (цифр) місцями,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 літер (цифр), повторення слів, немає пропуску між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заокруглення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учасника процедури закупівлі 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14:paraId="4BD8ED49" w14:textId="77777777" w:rsidR="006E4664" w:rsidRDefault="00C71C53">
            <w:pPr>
              <w:pStyle w:val="TableParagraph"/>
              <w:numPr>
                <w:ilvl w:val="0"/>
                <w:numId w:val="30"/>
              </w:numPr>
              <w:tabs>
                <w:tab w:val="left" w:pos="359"/>
              </w:tabs>
              <w:spacing w:before="1"/>
              <w:ind w:right="21" w:firstLine="0"/>
              <w:jc w:val="both"/>
              <w:rPr>
                <w:sz w:val="24"/>
              </w:rPr>
            </w:pPr>
            <w:r>
              <w:rPr>
                <w:sz w:val="24"/>
              </w:rPr>
              <w:t>Невірна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тендерній документації.</w:t>
            </w:r>
          </w:p>
          <w:p w14:paraId="5C13DFB0" w14:textId="77777777" w:rsidR="006E4664" w:rsidRDefault="00C71C5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ind w:right="26" w:firstLine="0"/>
              <w:jc w:val="both"/>
              <w:rPr>
                <w:sz w:val="24"/>
              </w:rPr>
            </w:pPr>
            <w:r>
              <w:rPr>
                <w:sz w:val="24"/>
              </w:rPr>
              <w:t>Окрема сторінка (сторінки) копії документа (документів)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завірена підписом та/або печаткою учасника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разі її використання).</w:t>
            </w:r>
          </w:p>
          <w:p w14:paraId="0179386F" w14:textId="77777777" w:rsidR="006E4664" w:rsidRDefault="00C71C53">
            <w:pPr>
              <w:pStyle w:val="TableParagraph"/>
              <w:numPr>
                <w:ilvl w:val="0"/>
                <w:numId w:val="30"/>
              </w:numPr>
              <w:tabs>
                <w:tab w:val="left" w:pos="447"/>
              </w:tabs>
              <w:ind w:right="20" w:firstLine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тендерній документації.</w:t>
            </w:r>
          </w:p>
          <w:p w14:paraId="2276B778" w14:textId="77777777" w:rsidR="006E4664" w:rsidRDefault="00C71C53">
            <w:pPr>
              <w:pStyle w:val="TableParagraph"/>
              <w:numPr>
                <w:ilvl w:val="0"/>
                <w:numId w:val="30"/>
              </w:numPr>
              <w:tabs>
                <w:tab w:val="left" w:pos="318"/>
              </w:tabs>
              <w:spacing w:before="1"/>
              <w:ind w:right="21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(документів) учасником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 на 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кваліфікований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підпис.</w:t>
            </w:r>
          </w:p>
          <w:p w14:paraId="3F693277" w14:textId="77777777" w:rsidR="006E4664" w:rsidRDefault="00C71C53">
            <w:pPr>
              <w:pStyle w:val="TableParagraph"/>
              <w:numPr>
                <w:ilvl w:val="0"/>
                <w:numId w:val="30"/>
              </w:numPr>
              <w:tabs>
                <w:tab w:val="left" w:pos="318"/>
              </w:tabs>
              <w:ind w:right="17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(документів) учасником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складі тендерної пропозиції, що складений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містить вихідного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номера.</w:t>
            </w:r>
          </w:p>
          <w:p w14:paraId="41C1C33A" w14:textId="77777777" w:rsidR="006E4664" w:rsidRDefault="00C71C53">
            <w:pPr>
              <w:pStyle w:val="TableParagraph"/>
              <w:numPr>
                <w:ilvl w:val="0"/>
                <w:numId w:val="30"/>
              </w:numPr>
              <w:tabs>
                <w:tab w:val="left" w:pos="344"/>
              </w:tabs>
              <w:ind w:right="23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документа/електронного документа.</w:t>
            </w:r>
          </w:p>
          <w:p w14:paraId="416B6EDF" w14:textId="77777777" w:rsidR="006E4664" w:rsidRDefault="00C71C53">
            <w:pPr>
              <w:pStyle w:val="TableParagraph"/>
              <w:numPr>
                <w:ilvl w:val="0"/>
                <w:numId w:val="30"/>
              </w:numPr>
              <w:tabs>
                <w:tab w:val="left" w:pos="344"/>
              </w:tabs>
              <w:ind w:right="21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 містить підпис (візу) особи, повноваження 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(наприклад,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завізований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перекладачем</w:t>
            </w:r>
          </w:p>
        </w:tc>
      </w:tr>
    </w:tbl>
    <w:p w14:paraId="19DA00E7" w14:textId="77777777" w:rsidR="006E4664" w:rsidRDefault="006E4664">
      <w:pPr>
        <w:jc w:val="both"/>
        <w:rPr>
          <w:sz w:val="24"/>
        </w:rPr>
        <w:sectPr w:rsidR="006E4664">
          <w:pgSz w:w="11910" w:h="16840"/>
          <w:pgMar w:top="940" w:right="2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47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3375"/>
        <w:gridCol w:w="6252"/>
      </w:tblGrid>
      <w:tr w:rsidR="006E4664" w14:paraId="7E887D78" w14:textId="77777777">
        <w:trPr>
          <w:trHeight w:val="4754"/>
        </w:trPr>
        <w:tc>
          <w:tcPr>
            <w:tcW w:w="385" w:type="dxa"/>
            <w:tcBorders>
              <w:left w:val="single" w:sz="12" w:space="0" w:color="EFEFEF"/>
            </w:tcBorders>
          </w:tcPr>
          <w:p w14:paraId="5B61603A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5" w:type="dxa"/>
          </w:tcPr>
          <w:p w14:paraId="41B587C2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52" w:type="dxa"/>
          </w:tcPr>
          <w:p w14:paraId="6C25EC86" w14:textId="77777777" w:rsidR="006E4664" w:rsidRDefault="00C71C53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тощо).</w:t>
            </w:r>
          </w:p>
          <w:p w14:paraId="05EFC2B9" w14:textId="77777777" w:rsidR="006E4664" w:rsidRDefault="00C71C53">
            <w:pPr>
              <w:pStyle w:val="TableParagraph"/>
              <w:numPr>
                <w:ilvl w:val="0"/>
                <w:numId w:val="29"/>
              </w:numPr>
              <w:tabs>
                <w:tab w:val="left" w:pos="414"/>
              </w:tabs>
              <w:ind w:right="22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(документів) учасником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(містять)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застарілу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вулиці,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найменування юридичної особи тощо, у зв’язку з тим,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(документи)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(були) поданий (подані).</w:t>
            </w:r>
          </w:p>
          <w:p w14:paraId="5A0DF85D" w14:textId="77777777" w:rsidR="006E4664" w:rsidRDefault="00C71C53">
            <w:pPr>
              <w:pStyle w:val="TableParagraph"/>
              <w:numPr>
                <w:ilvl w:val="0"/>
                <w:numId w:val="29"/>
              </w:numPr>
              <w:tabs>
                <w:tab w:val="left" w:pos="414"/>
              </w:tabs>
              <w:spacing w:before="1"/>
              <w:ind w:right="19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(документів) учасником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у складі тендерної пропозиції, в якому 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цифри (цифр) у сумі є некоректною, при цьому сума,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прописом, 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правильною.</w:t>
            </w:r>
          </w:p>
          <w:p w14:paraId="64FDFAB9" w14:textId="77777777" w:rsidR="006E4664" w:rsidRDefault="00C71C53">
            <w:pPr>
              <w:pStyle w:val="TableParagraph"/>
              <w:numPr>
                <w:ilvl w:val="0"/>
                <w:numId w:val="29"/>
              </w:numPr>
              <w:tabs>
                <w:tab w:val="left" w:pos="414"/>
              </w:tabs>
              <w:ind w:right="1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(документів) учасником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відрізняється від формату, який вимагається замовником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забезпечує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перегляду.</w:t>
            </w:r>
          </w:p>
        </w:tc>
      </w:tr>
      <w:tr w:rsidR="006E4664" w14:paraId="06A8E3F1" w14:textId="77777777">
        <w:trPr>
          <w:trHeight w:val="610"/>
        </w:trPr>
        <w:tc>
          <w:tcPr>
            <w:tcW w:w="385" w:type="dxa"/>
            <w:tcBorders>
              <w:left w:val="single" w:sz="12" w:space="0" w:color="EFEFEF"/>
            </w:tcBorders>
          </w:tcPr>
          <w:p w14:paraId="554264DF" w14:textId="77777777" w:rsidR="006E4664" w:rsidRDefault="00C71C53">
            <w:pPr>
              <w:pStyle w:val="TableParagraph"/>
              <w:spacing w:before="2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75" w:type="dxa"/>
          </w:tcPr>
          <w:p w14:paraId="6F2497A6" w14:textId="77777777" w:rsidR="006E4664" w:rsidRDefault="00C71C53">
            <w:pPr>
              <w:pStyle w:val="TableParagraph"/>
              <w:spacing w:before="27"/>
              <w:ind w:right="719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 тендерної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252" w:type="dxa"/>
          </w:tcPr>
          <w:p w14:paraId="69DAB6EF" w14:textId="77777777" w:rsidR="006E4664" w:rsidRDefault="00C71C53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</w:p>
        </w:tc>
      </w:tr>
      <w:tr w:rsidR="006E4664" w14:paraId="79EDBFCB" w14:textId="77777777">
        <w:trPr>
          <w:trHeight w:val="889"/>
        </w:trPr>
        <w:tc>
          <w:tcPr>
            <w:tcW w:w="385" w:type="dxa"/>
            <w:tcBorders>
              <w:left w:val="single" w:sz="12" w:space="0" w:color="EFEFEF"/>
            </w:tcBorders>
          </w:tcPr>
          <w:p w14:paraId="183D445C" w14:textId="77777777" w:rsidR="006E4664" w:rsidRDefault="00C71C53">
            <w:pPr>
              <w:pStyle w:val="TableParagraph"/>
              <w:spacing w:before="2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75" w:type="dxa"/>
          </w:tcPr>
          <w:p w14:paraId="01742C8E" w14:textId="77777777" w:rsidR="006E4664" w:rsidRDefault="00C71C53">
            <w:pPr>
              <w:pStyle w:val="TableParagraph"/>
              <w:spacing w:before="27"/>
              <w:ind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повернення 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неповернення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252" w:type="dxa"/>
          </w:tcPr>
          <w:p w14:paraId="60DE00BA" w14:textId="77777777" w:rsidR="006E4664" w:rsidRDefault="006E4664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14:paraId="3FCEC1CE" w14:textId="77777777" w:rsidR="006E4664" w:rsidRDefault="00C71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</w:p>
        </w:tc>
      </w:tr>
      <w:tr w:rsidR="006E4664" w14:paraId="2017210C" w14:textId="77777777">
        <w:trPr>
          <w:trHeight w:val="4475"/>
        </w:trPr>
        <w:tc>
          <w:tcPr>
            <w:tcW w:w="385" w:type="dxa"/>
            <w:tcBorders>
              <w:left w:val="single" w:sz="12" w:space="0" w:color="EFEFEF"/>
            </w:tcBorders>
          </w:tcPr>
          <w:p w14:paraId="30E3C549" w14:textId="77777777" w:rsidR="006E4664" w:rsidRDefault="00C71C53">
            <w:pPr>
              <w:pStyle w:val="TableParagraph"/>
              <w:spacing w:before="2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375" w:type="dxa"/>
          </w:tcPr>
          <w:p w14:paraId="2D1442C9" w14:textId="77777777" w:rsidR="006E4664" w:rsidRDefault="00C71C53">
            <w:pPr>
              <w:pStyle w:val="TableParagraph"/>
              <w:spacing w:before="27"/>
              <w:ind w:right="778"/>
              <w:rPr>
                <w:b/>
                <w:sz w:val="24"/>
              </w:rPr>
            </w:pPr>
            <w:r>
              <w:rPr>
                <w:b/>
                <w:sz w:val="24"/>
              </w:rPr>
              <w:t>Строк, протягом якого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 пропозиції 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дійсними</w:t>
            </w:r>
          </w:p>
        </w:tc>
        <w:tc>
          <w:tcPr>
            <w:tcW w:w="6252" w:type="dxa"/>
          </w:tcPr>
          <w:p w14:paraId="7D52D482" w14:textId="77777777" w:rsidR="006E4664" w:rsidRDefault="00C71C53">
            <w:pPr>
              <w:pStyle w:val="TableParagraph"/>
              <w:spacing w:before="27"/>
              <w:ind w:right="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Тендерні пропозиції вважаються дійсними протягом 90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(дев’яноста)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днів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кінцевого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пропозицій.</w:t>
            </w:r>
          </w:p>
          <w:p w14:paraId="6DAF87F8" w14:textId="77777777" w:rsidR="006E4664" w:rsidRDefault="00C71C53">
            <w:pPr>
              <w:pStyle w:val="TableParagraph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 від учасників процедури закупівлі 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дії тендерних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14:paraId="020021F8" w14:textId="77777777" w:rsidR="006E4664" w:rsidRDefault="00C71C5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право:</w:t>
            </w:r>
          </w:p>
          <w:p w14:paraId="5A23D7B9" w14:textId="77777777" w:rsidR="006E4664" w:rsidRDefault="00C71C53">
            <w:pPr>
              <w:pStyle w:val="TableParagraph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відхилити таку вимогу, не втрачаючи при цьому наданого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пропозиції;</w:t>
            </w:r>
          </w:p>
          <w:p w14:paraId="2C17A9A1" w14:textId="77777777" w:rsidR="006E4664" w:rsidRDefault="00C71C53">
            <w:pPr>
              <w:pStyle w:val="TableParagraph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погодитися з вимогою та продовжити строк дії поданої 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14:paraId="22D352AB" w14:textId="77777777" w:rsidR="006E4664" w:rsidRDefault="00C71C53">
            <w:pPr>
              <w:pStyle w:val="TableParagraph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У разі необхідності учасник процедури закупівлі має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власної ініціативи продовжити строк дії своєї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повідомивши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</w:tc>
      </w:tr>
      <w:tr w:rsidR="006E4664" w14:paraId="5CB17315" w14:textId="77777777">
        <w:trPr>
          <w:trHeight w:val="4201"/>
        </w:trPr>
        <w:tc>
          <w:tcPr>
            <w:tcW w:w="385" w:type="dxa"/>
            <w:tcBorders>
              <w:left w:val="single" w:sz="12" w:space="0" w:color="EFEFEF"/>
            </w:tcBorders>
          </w:tcPr>
          <w:p w14:paraId="325B824E" w14:textId="77777777" w:rsidR="006E4664" w:rsidRDefault="00C71C53">
            <w:pPr>
              <w:pStyle w:val="TableParagraph"/>
              <w:spacing w:before="2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375" w:type="dxa"/>
          </w:tcPr>
          <w:p w14:paraId="7BA2C5F8" w14:textId="77777777" w:rsidR="006E4664" w:rsidRDefault="00C71C53">
            <w:pPr>
              <w:pStyle w:val="TableParagraph"/>
              <w:spacing w:before="22"/>
              <w:ind w:right="333"/>
              <w:rPr>
                <w:sz w:val="24"/>
              </w:rPr>
            </w:pPr>
            <w:r>
              <w:rPr>
                <w:sz w:val="24"/>
              </w:rPr>
              <w:t>Кваліфікаційні 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ЗУ</w:t>
            </w:r>
          </w:p>
          <w:p w14:paraId="2E91C0EB" w14:textId="77777777" w:rsidR="006E4664" w:rsidRDefault="00C71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закупівлі»,</w:t>
            </w:r>
          </w:p>
          <w:p w14:paraId="28A2BABC" w14:textId="77777777" w:rsidR="006E4664" w:rsidRDefault="00C71C53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підстави,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встановлені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Постанови.</w:t>
            </w:r>
          </w:p>
        </w:tc>
        <w:tc>
          <w:tcPr>
            <w:tcW w:w="6252" w:type="dxa"/>
          </w:tcPr>
          <w:p w14:paraId="05E27D17" w14:textId="77777777" w:rsidR="006E4664" w:rsidRDefault="00C71C53">
            <w:pPr>
              <w:pStyle w:val="TableParagraph"/>
              <w:spacing w:before="22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Кваліфікаційні критерії та вимоги до учасників 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14:paraId="5CE59712" w14:textId="77777777" w:rsidR="006E4664" w:rsidRDefault="00C71C53">
            <w:pPr>
              <w:pStyle w:val="TableParagraph"/>
              <w:tabs>
                <w:tab w:val="left" w:pos="876"/>
                <w:tab w:val="left" w:pos="1109"/>
                <w:tab w:val="left" w:pos="1907"/>
                <w:tab w:val="left" w:pos="2422"/>
                <w:tab w:val="left" w:pos="2509"/>
                <w:tab w:val="left" w:pos="2550"/>
                <w:tab w:val="left" w:pos="2888"/>
                <w:tab w:val="left" w:pos="3078"/>
                <w:tab w:val="left" w:pos="3561"/>
                <w:tab w:val="left" w:pos="3778"/>
                <w:tab w:val="left" w:pos="4382"/>
                <w:tab w:val="left" w:pos="4800"/>
                <w:tab w:val="left" w:pos="4970"/>
                <w:tab w:val="left" w:pos="5046"/>
                <w:tab w:val="left" w:pos="5955"/>
              </w:tabs>
              <w:ind w:right="16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z w:val="24"/>
              </w:rPr>
              <w:tab/>
              <w:t>відповідності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встановленому</w:t>
            </w:r>
            <w:r>
              <w:rPr>
                <w:sz w:val="24"/>
              </w:rPr>
              <w:tab/>
              <w:t>кваліфікаційному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критерію наведено у Додатку 3 до тендерної документації.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z w:val="24"/>
              </w:rPr>
              <w:tab/>
              <w:t>процедури</w:t>
            </w:r>
            <w:r>
              <w:rPr>
                <w:sz w:val="24"/>
              </w:rPr>
              <w:tab/>
              <w:t>закупівлі</w:t>
            </w:r>
            <w:r>
              <w:rPr>
                <w:sz w:val="24"/>
              </w:rPr>
              <w:tab/>
              <w:t>підтверджує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відсутність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зазначених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абзаці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першому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пункту</w:t>
            </w:r>
            <w:r>
              <w:rPr>
                <w:sz w:val="24"/>
              </w:rPr>
              <w:tab/>
              <w:t>47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z w:val="24"/>
              </w:rPr>
              <w:tab/>
              <w:t>шляхом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самостійного</w:t>
            </w:r>
            <w:r>
              <w:rPr>
                <w:sz w:val="24"/>
              </w:rPr>
              <w:tab/>
              <w:t>декларування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подання 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14:paraId="6EE184D3" w14:textId="77777777" w:rsidR="006E4664" w:rsidRDefault="00C71C53">
            <w:pPr>
              <w:pStyle w:val="TableParagraph"/>
              <w:spacing w:before="1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Замовник не вимагає від учасника процедури закупівлі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абзаці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першому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</w:p>
        </w:tc>
      </w:tr>
    </w:tbl>
    <w:p w14:paraId="1E98E424" w14:textId="77777777" w:rsidR="006E4664" w:rsidRDefault="006E4664">
      <w:pPr>
        <w:jc w:val="both"/>
        <w:rPr>
          <w:sz w:val="24"/>
        </w:rPr>
        <w:sectPr w:rsidR="006E4664">
          <w:pgSz w:w="11910" w:h="16840"/>
          <w:pgMar w:top="940" w:right="2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47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3375"/>
        <w:gridCol w:w="6252"/>
      </w:tblGrid>
      <w:tr w:rsidR="006E4664" w14:paraId="219432C8" w14:textId="77777777">
        <w:trPr>
          <w:trHeight w:val="14967"/>
        </w:trPr>
        <w:tc>
          <w:tcPr>
            <w:tcW w:w="385" w:type="dxa"/>
            <w:tcBorders>
              <w:left w:val="single" w:sz="12" w:space="0" w:color="EFEFEF"/>
            </w:tcBorders>
          </w:tcPr>
          <w:p w14:paraId="6A75080D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5" w:type="dxa"/>
          </w:tcPr>
          <w:p w14:paraId="26C2C5CC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52" w:type="dxa"/>
          </w:tcPr>
          <w:p w14:paraId="192AEC3E" w14:textId="77777777" w:rsidR="006E4664" w:rsidRDefault="00C71C53">
            <w:pPr>
              <w:pStyle w:val="TableParagraph"/>
              <w:spacing w:before="22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відсутності таких підстав учасником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четвертого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14:paraId="1EB5C4CB" w14:textId="77777777" w:rsidR="006E4664" w:rsidRDefault="00C71C53">
            <w:pPr>
              <w:pStyle w:val="TableParagraph"/>
              <w:spacing w:before="1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Замовник приймає рішення про відмову учаснику в участі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якщо:</w:t>
            </w:r>
          </w:p>
          <w:p w14:paraId="3E4B510D" w14:textId="77777777" w:rsidR="006E4664" w:rsidRDefault="00C71C53">
            <w:pPr>
              <w:pStyle w:val="TableParagraph"/>
              <w:numPr>
                <w:ilvl w:val="0"/>
                <w:numId w:val="28"/>
              </w:numPr>
              <w:tabs>
                <w:tab w:val="left" w:pos="392"/>
              </w:tabs>
              <w:ind w:right="16" w:firstLine="0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незаперечні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пропонує, дає або погоджується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 чи опосередковано будь-якій службовій (посадовій)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особі замовника, іншого державного органу винагороду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цінна річ, послуга тощо) з метою вплинути на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закупівлі;</w:t>
            </w:r>
          </w:p>
          <w:p w14:paraId="6A712721" w14:textId="77777777" w:rsidR="006E4664" w:rsidRDefault="00C71C53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ind w:right="21" w:firstLine="0"/>
              <w:jc w:val="both"/>
              <w:rPr>
                <w:sz w:val="24"/>
              </w:rPr>
            </w:pP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корупцією правопорушення;</w:t>
            </w:r>
          </w:p>
          <w:p w14:paraId="11F6FACD" w14:textId="77777777" w:rsidR="006E4664" w:rsidRDefault="00C71C53">
            <w:pPr>
              <w:pStyle w:val="TableParagraph"/>
              <w:numPr>
                <w:ilvl w:val="0"/>
                <w:numId w:val="28"/>
              </w:numPr>
              <w:tabs>
                <w:tab w:val="left" w:pos="313"/>
              </w:tabs>
              <w:spacing w:before="1"/>
              <w:ind w:right="20" w:firstLine="0"/>
              <w:jc w:val="both"/>
              <w:rPr>
                <w:sz w:val="24"/>
              </w:rPr>
            </w:pPr>
            <w:r>
              <w:rPr>
                <w:sz w:val="24"/>
              </w:rPr>
              <w:t>керівника учасника процедури закупівлі, фізичну 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корупцією;</w:t>
            </w:r>
          </w:p>
          <w:p w14:paraId="4B004DD5" w14:textId="77777777" w:rsidR="006E4664" w:rsidRDefault="00C71C53">
            <w:pPr>
              <w:pStyle w:val="TableParagraph"/>
              <w:numPr>
                <w:ilvl w:val="0"/>
                <w:numId w:val="28"/>
              </w:numPr>
              <w:tabs>
                <w:tab w:val="left" w:pos="337"/>
              </w:tabs>
              <w:ind w:right="18" w:firstLine="0"/>
              <w:jc w:val="both"/>
              <w:rPr>
                <w:sz w:val="24"/>
              </w:rPr>
            </w:pPr>
            <w:r>
              <w:rPr>
                <w:sz w:val="24"/>
              </w:rPr>
              <w:t>суб’єкт господарювання (учасник процедури закупівлі)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притягувався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відповідальності     за    порушення,    передбачене </w:t>
            </w:r>
            <w:hyperlink r:id="rId10" w:anchor="n52">
              <w:r>
                <w:rPr>
                  <w:sz w:val="24"/>
                  <w:u w:val="single"/>
                </w:rPr>
                <w:t>пунктом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1" w:anchor="n52">
              <w:r>
                <w:rPr>
                  <w:sz w:val="24"/>
                  <w:u w:val="single"/>
                </w:rPr>
                <w:t>4</w:t>
              </w:r>
            </w:hyperlink>
            <w:r>
              <w:rPr>
                <w:sz w:val="24"/>
              </w:rPr>
              <w:t xml:space="preserve"> 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6, </w:t>
            </w:r>
            <w:hyperlink r:id="rId12" w:anchor="n456">
              <w:r>
                <w:rPr>
                  <w:sz w:val="24"/>
                  <w:u w:val="single"/>
                </w:rPr>
                <w:t>пунктом</w:t>
              </w:r>
              <w:r>
                <w:rPr>
                  <w:spacing w:val="1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1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к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ї</w:t>
            </w:r>
            <w:r>
              <w:rPr>
                <w:spacing w:val="1"/>
                <w:sz w:val="24"/>
              </w:rPr>
              <w:t>н</w:t>
            </w:r>
            <w:r>
              <w:rPr>
                <w:sz w:val="24"/>
              </w:rPr>
              <w:t xml:space="preserve">и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pacing w:val="-1"/>
                <w:sz w:val="24"/>
              </w:rPr>
              <w:t>Пр</w:t>
            </w:r>
            <w:r>
              <w:rPr>
                <w:sz w:val="24"/>
              </w:rPr>
              <w:t xml:space="preserve">о 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хи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 xml:space="preserve">т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коно</w:t>
            </w:r>
            <w:r>
              <w:rPr>
                <w:spacing w:val="-1"/>
                <w:sz w:val="24"/>
              </w:rPr>
              <w:t>м</w:t>
            </w:r>
            <w:r>
              <w:rPr>
                <w:sz w:val="24"/>
              </w:rPr>
              <w:t xml:space="preserve">ічної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о</w:t>
            </w:r>
            <w:r>
              <w:rPr>
                <w:sz w:val="24"/>
              </w:rPr>
              <w:t>н</w:t>
            </w:r>
            <w:r>
              <w:rPr>
                <w:spacing w:val="3"/>
                <w:sz w:val="24"/>
              </w:rPr>
              <w:t>к</w:t>
            </w:r>
            <w:r>
              <w:rPr>
                <w:spacing w:val="-8"/>
                <w:sz w:val="24"/>
              </w:rPr>
              <w:t>у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нції</w:t>
            </w:r>
            <w:r>
              <w:rPr>
                <w:spacing w:val="-1"/>
                <w:w w:val="158"/>
                <w:sz w:val="24"/>
              </w:rPr>
              <w:t>‖</w:t>
            </w:r>
            <w:r>
              <w:rPr>
                <w:sz w:val="24"/>
              </w:rPr>
              <w:t xml:space="preserve">,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гляді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антиконкурентних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узгоджених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спотворення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результатів тендерів;</w:t>
            </w:r>
          </w:p>
          <w:p w14:paraId="65B6C988" w14:textId="77777777" w:rsidR="006E4664" w:rsidRDefault="00C71C53">
            <w:pPr>
              <w:pStyle w:val="TableParagraph"/>
              <w:numPr>
                <w:ilvl w:val="0"/>
                <w:numId w:val="28"/>
              </w:numPr>
              <w:tabs>
                <w:tab w:val="left" w:pos="363"/>
              </w:tabs>
              <w:ind w:right="23" w:firstLine="0"/>
              <w:jc w:val="both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була засуджена за кримінальне правопорушення, вчинене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корисливих мотивів (зокрема, пов’язане з хабарництвом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відмиванням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порядку;</w:t>
            </w:r>
          </w:p>
          <w:p w14:paraId="305E487D" w14:textId="77777777" w:rsidR="006E4664" w:rsidRDefault="00C71C53">
            <w:pPr>
              <w:pStyle w:val="TableParagraph"/>
              <w:numPr>
                <w:ilvl w:val="0"/>
                <w:numId w:val="28"/>
              </w:numPr>
              <w:tabs>
                <w:tab w:val="left" w:pos="325"/>
              </w:tabs>
              <w:ind w:right="22" w:firstLine="0"/>
              <w:jc w:val="both"/>
              <w:rPr>
                <w:sz w:val="24"/>
              </w:rPr>
            </w:pPr>
            <w:r>
              <w:rPr>
                <w:sz w:val="24"/>
              </w:rPr>
              <w:t>керівник учасника процедури закупівлі був засуджений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корисливих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мотивів (зокрема, пов’язане з хабарництвом, шахрайством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відмиванням коштів), судимість з якого не знято або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порядку;</w:t>
            </w:r>
          </w:p>
          <w:p w14:paraId="2C0FB456" w14:textId="77777777" w:rsidR="006E4664" w:rsidRDefault="00C71C53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spacing w:before="1"/>
              <w:ind w:right="17" w:firstLine="0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який є пов’язаною особою з іншими учасниками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(особами),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та/або з керівником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замовника;</w:t>
            </w:r>
          </w:p>
          <w:p w14:paraId="7186014F" w14:textId="77777777" w:rsidR="006E4664" w:rsidRDefault="00C71C53">
            <w:pPr>
              <w:pStyle w:val="TableParagraph"/>
              <w:numPr>
                <w:ilvl w:val="0"/>
                <w:numId w:val="28"/>
              </w:numPr>
              <w:tabs>
                <w:tab w:val="left" w:pos="320"/>
              </w:tabs>
              <w:ind w:right="22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 процедури закупівлі визнаний в 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банкрутом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ліквідаційна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процедура;</w:t>
            </w:r>
          </w:p>
          <w:p w14:paraId="3CED2B23" w14:textId="77777777" w:rsidR="006E4664" w:rsidRDefault="00C71C53">
            <w:pPr>
              <w:pStyle w:val="TableParagraph"/>
              <w:numPr>
                <w:ilvl w:val="0"/>
                <w:numId w:val="28"/>
              </w:numPr>
              <w:tabs>
                <w:tab w:val="left" w:pos="450"/>
              </w:tabs>
              <w:ind w:right="17" w:firstLine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передбачена </w:t>
            </w:r>
            <w:hyperlink r:id="rId13" w:anchor="n174">
              <w:r>
                <w:rPr>
                  <w:sz w:val="24"/>
                  <w:u w:val="single"/>
                </w:rPr>
                <w:t>пунктом</w:t>
              </w:r>
              <w:r>
                <w:rPr>
                  <w:spacing w:val="61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9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2"/>
                <w:sz w:val="24"/>
              </w:rPr>
              <w:t>р</w:t>
            </w:r>
            <w:r>
              <w:rPr>
                <w:spacing w:val="-5"/>
                <w:sz w:val="24"/>
              </w:rPr>
              <w:t>у</w:t>
            </w:r>
            <w:r>
              <w:rPr>
                <w:spacing w:val="-1"/>
                <w:sz w:val="24"/>
              </w:rPr>
              <w:t>го</w:t>
            </w:r>
            <w:r>
              <w:rPr>
                <w:sz w:val="24"/>
              </w:rPr>
              <w:t>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2"/>
                <w:sz w:val="24"/>
              </w:rPr>
              <w:t>т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тті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а</w:t>
            </w:r>
            <w:r>
              <w:rPr>
                <w:sz w:val="24"/>
              </w:rPr>
              <w:t>ко</w:t>
            </w:r>
            <w:r>
              <w:rPr>
                <w:spacing w:val="3"/>
                <w:sz w:val="24"/>
              </w:rPr>
              <w:t>н</w:t>
            </w:r>
            <w:r>
              <w:rPr>
                <w:sz w:val="24"/>
              </w:rPr>
              <w:t>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к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ї</w:t>
            </w:r>
            <w:r>
              <w:rPr>
                <w:spacing w:val="1"/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pacing w:val="-1"/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рж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2"/>
                <w:sz w:val="24"/>
              </w:rPr>
              <w:t>н</w:t>
            </w:r>
            <w:r>
              <w:rPr>
                <w:sz w:val="24"/>
              </w:rPr>
              <w:t>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р</w:t>
            </w:r>
            <w:r>
              <w:rPr>
                <w:spacing w:val="-1"/>
                <w:sz w:val="24"/>
              </w:rPr>
              <w:t>еєс</w:t>
            </w:r>
            <w:r>
              <w:rPr>
                <w:sz w:val="24"/>
              </w:rPr>
              <w:t>тр</w:t>
            </w:r>
            <w:r>
              <w:rPr>
                <w:spacing w:val="5"/>
                <w:sz w:val="24"/>
              </w:rPr>
              <w:t>а</w:t>
            </w:r>
            <w:r>
              <w:rPr>
                <w:sz w:val="24"/>
              </w:rPr>
              <w:t>цію 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формувань‖ 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нерезидентів);</w:t>
            </w:r>
          </w:p>
          <w:p w14:paraId="719CA5DE" w14:textId="77777777" w:rsidR="006E4664" w:rsidRDefault="00C71C53">
            <w:pPr>
              <w:pStyle w:val="TableParagraph"/>
              <w:numPr>
                <w:ilvl w:val="0"/>
                <w:numId w:val="28"/>
              </w:numPr>
              <w:tabs>
                <w:tab w:val="left" w:pos="443"/>
              </w:tabs>
              <w:ind w:right="24" w:firstLine="0"/>
              <w:jc w:val="both"/>
              <w:rPr>
                <w:sz w:val="24"/>
              </w:rPr>
            </w:pPr>
            <w:r>
              <w:rPr>
                <w:sz w:val="24"/>
              </w:rPr>
              <w:t>юридична особа, яка є учасником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нерезидентів),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антикорупційної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</w:p>
        </w:tc>
      </w:tr>
    </w:tbl>
    <w:p w14:paraId="4D6CE352" w14:textId="77777777" w:rsidR="006E4664" w:rsidRDefault="006E4664">
      <w:pPr>
        <w:jc w:val="both"/>
        <w:rPr>
          <w:sz w:val="24"/>
        </w:rPr>
        <w:sectPr w:rsidR="006E4664">
          <w:pgSz w:w="11910" w:h="16840"/>
          <w:pgMar w:top="940" w:right="2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47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3375"/>
        <w:gridCol w:w="6252"/>
      </w:tblGrid>
      <w:tr w:rsidR="006E4664" w14:paraId="43DCFC19" w14:textId="77777777">
        <w:trPr>
          <w:trHeight w:val="14967"/>
        </w:trPr>
        <w:tc>
          <w:tcPr>
            <w:tcW w:w="385" w:type="dxa"/>
            <w:tcBorders>
              <w:left w:val="single" w:sz="12" w:space="0" w:color="EFEFEF"/>
            </w:tcBorders>
          </w:tcPr>
          <w:p w14:paraId="65599143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5" w:type="dxa"/>
          </w:tcPr>
          <w:p w14:paraId="38269454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52" w:type="dxa"/>
          </w:tcPr>
          <w:p w14:paraId="3B151DF4" w14:textId="77777777" w:rsidR="006E4664" w:rsidRDefault="00C71C53">
            <w:pPr>
              <w:pStyle w:val="TableParagraph"/>
              <w:spacing w:before="22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уповноваженого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антикорупційної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 вартість закупівлі товару (товарів), послуги (послуг)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робіт дорівнює чи перевищує 20 млн. гривень (у 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лотом);</w:t>
            </w:r>
          </w:p>
          <w:p w14:paraId="342ADF66" w14:textId="77777777" w:rsidR="006E4664" w:rsidRDefault="00C71C53">
            <w:pPr>
              <w:pStyle w:val="TableParagraph"/>
              <w:numPr>
                <w:ilvl w:val="0"/>
                <w:numId w:val="27"/>
              </w:numPr>
              <w:tabs>
                <w:tab w:val="left" w:pos="702"/>
              </w:tabs>
              <w:spacing w:before="1"/>
              <w:ind w:right="19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(акціонер)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 особи - учасника процедури закупівлі є 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по</w:t>
            </w:r>
            <w:r>
              <w:rPr>
                <w:spacing w:val="-1"/>
                <w:w w:val="99"/>
                <w:sz w:val="24"/>
              </w:rPr>
              <w:t>с</w:t>
            </w:r>
            <w:r>
              <w:rPr>
                <w:spacing w:val="2"/>
                <w:w w:val="99"/>
                <w:sz w:val="24"/>
              </w:rPr>
              <w:t>л</w:t>
            </w:r>
            <w:r>
              <w:rPr>
                <w:spacing w:val="-5"/>
                <w:w w:val="99"/>
                <w:sz w:val="24"/>
              </w:rPr>
              <w:t>у</w:t>
            </w:r>
            <w:r>
              <w:rPr>
                <w:w w:val="99"/>
                <w:sz w:val="24"/>
              </w:rPr>
              <w:t xml:space="preserve">г  </w:t>
            </w:r>
            <w:r>
              <w:rPr>
                <w:spacing w:val="18"/>
                <w:w w:val="99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з</w:t>
            </w:r>
            <w:r>
              <w:rPr>
                <w:spacing w:val="-1"/>
                <w:w w:val="99"/>
                <w:sz w:val="24"/>
              </w:rPr>
              <w:t>гі</w:t>
            </w:r>
            <w:r>
              <w:rPr>
                <w:w w:val="99"/>
                <w:sz w:val="24"/>
              </w:rPr>
              <w:t xml:space="preserve">дно  </w:t>
            </w:r>
            <w:r>
              <w:rPr>
                <w:spacing w:val="18"/>
                <w:w w:val="99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із</w:t>
            </w:r>
            <w:r>
              <w:rPr>
                <w:spacing w:val="4"/>
                <w:w w:val="99"/>
                <w:sz w:val="24"/>
              </w:rPr>
              <w:t xml:space="preserve"> </w:t>
            </w:r>
            <w:hyperlink r:id="rId14">
              <w:r>
                <w:rPr>
                  <w:w w:val="99"/>
                  <w:sz w:val="24"/>
                </w:rPr>
                <w:t>З</w:t>
              </w:r>
              <w:r>
                <w:rPr>
                  <w:spacing w:val="-2"/>
                  <w:w w:val="99"/>
                  <w:sz w:val="24"/>
                </w:rPr>
                <w:t>а</w:t>
              </w:r>
              <w:r>
                <w:rPr>
                  <w:w w:val="99"/>
                  <w:sz w:val="24"/>
                </w:rPr>
                <w:t>к</w:t>
              </w:r>
              <w:r>
                <w:rPr>
                  <w:spacing w:val="-3"/>
                  <w:w w:val="99"/>
                  <w:sz w:val="24"/>
                </w:rPr>
                <w:t>о</w:t>
              </w:r>
              <w:r>
                <w:rPr>
                  <w:w w:val="99"/>
                  <w:sz w:val="24"/>
                </w:rPr>
                <w:t xml:space="preserve">ном  </w:t>
              </w:r>
              <w:r>
                <w:rPr>
                  <w:spacing w:val="18"/>
                  <w:w w:val="99"/>
                  <w:sz w:val="24"/>
                </w:rPr>
                <w:t xml:space="preserve"> </w:t>
              </w:r>
              <w:r>
                <w:rPr>
                  <w:w w:val="99"/>
                  <w:sz w:val="24"/>
                </w:rPr>
                <w:t>У</w:t>
              </w:r>
              <w:r>
                <w:rPr>
                  <w:spacing w:val="1"/>
                  <w:w w:val="99"/>
                  <w:sz w:val="24"/>
                </w:rPr>
                <w:t>к</w:t>
              </w:r>
              <w:r>
                <w:rPr>
                  <w:w w:val="99"/>
                  <w:sz w:val="24"/>
                </w:rPr>
                <w:t>р</w:t>
              </w:r>
              <w:r>
                <w:rPr>
                  <w:spacing w:val="-1"/>
                  <w:w w:val="99"/>
                  <w:sz w:val="24"/>
                </w:rPr>
                <w:t>а</w:t>
              </w:r>
              <w:r>
                <w:rPr>
                  <w:w w:val="99"/>
                  <w:sz w:val="24"/>
                </w:rPr>
                <w:t>ї</w:t>
              </w:r>
              <w:r>
                <w:rPr>
                  <w:spacing w:val="1"/>
                  <w:w w:val="99"/>
                  <w:sz w:val="24"/>
                </w:rPr>
                <w:t>н</w:t>
              </w:r>
              <w:r>
                <w:rPr>
                  <w:w w:val="99"/>
                  <w:sz w:val="24"/>
                </w:rPr>
                <w:t>и</w:t>
              </w:r>
              <w:r>
                <w:rPr>
                  <w:spacing w:val="3"/>
                  <w:w w:val="99"/>
                  <w:sz w:val="24"/>
                </w:rPr>
                <w:t xml:space="preserve"> </w:t>
              </w:r>
            </w:hyperlink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pacing w:val="-1"/>
                <w:sz w:val="24"/>
              </w:rPr>
              <w:t>Пр</w:t>
            </w:r>
            <w:r>
              <w:rPr>
                <w:sz w:val="24"/>
              </w:rPr>
              <w:t xml:space="preserve">о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</w:t>
            </w:r>
            <w:r>
              <w:rPr>
                <w:sz w:val="24"/>
              </w:rPr>
              <w:t>нк</w:t>
            </w:r>
            <w:r>
              <w:rPr>
                <w:spacing w:val="-2"/>
                <w:sz w:val="24"/>
              </w:rPr>
              <w:t>ц</w:t>
            </w:r>
            <w:r>
              <w:rPr>
                <w:sz w:val="24"/>
              </w:rPr>
              <w:t>ії</w:t>
            </w:r>
            <w:r>
              <w:rPr>
                <w:spacing w:val="-1"/>
                <w:w w:val="158"/>
                <w:sz w:val="24"/>
              </w:rPr>
              <w:t>‖</w:t>
            </w:r>
            <w:r>
              <w:rPr>
                <w:sz w:val="24"/>
              </w:rPr>
              <w:t xml:space="preserve">,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крім випадку,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АРМА;</w:t>
            </w:r>
          </w:p>
          <w:p w14:paraId="6BC92A03" w14:textId="77777777" w:rsidR="006E4664" w:rsidRDefault="00C71C53">
            <w:pPr>
              <w:pStyle w:val="TableParagraph"/>
              <w:numPr>
                <w:ilvl w:val="0"/>
                <w:numId w:val="27"/>
              </w:numPr>
              <w:tabs>
                <w:tab w:val="left" w:pos="555"/>
              </w:tabs>
              <w:ind w:right="17" w:firstLine="0"/>
              <w:jc w:val="both"/>
              <w:rPr>
                <w:sz w:val="24"/>
              </w:rPr>
            </w:pP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дитячої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будь-якими формами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14:paraId="1F5DACC1" w14:textId="77777777" w:rsidR="006E4664" w:rsidRDefault="00C71C53">
            <w:pPr>
              <w:pStyle w:val="TableParagraph"/>
              <w:spacing w:before="1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Замовник може прийняти рішення про відмову 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в участі у відкритих торгах та 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 свої зобов’язання за раніше укладеним 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закупівлю з цим самим замовником, що призвело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 дострокового розірвання, і було застосовано санкції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 штрафів та/або відшкодування збитків - 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дострокового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обставинах,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надійності, незважаючи на наявність відповідної 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відмови в участі у відкритих торгах. Для цього учасник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(суб’єкт господарювання) повинен довести, що він сплатив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достатнім,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не може бути відмовлено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 в процедурі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14:paraId="67B91EBC" w14:textId="77777777" w:rsidR="006E4664" w:rsidRDefault="00C71C53">
            <w:pPr>
              <w:pStyle w:val="TableParagraph"/>
              <w:spacing w:before="1"/>
              <w:ind w:right="16"/>
              <w:jc w:val="both"/>
              <w:rPr>
                <w:sz w:val="24"/>
              </w:rPr>
            </w:pPr>
            <w:r>
              <w:rPr>
                <w:sz w:val="24"/>
              </w:rPr>
              <w:t>Переможець процедури закупівлі у строк, що не перевищує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hyperlink r:id="rId15" w:anchor="n401">
              <w:r>
                <w:rPr>
                  <w:sz w:val="24"/>
                </w:rPr>
                <w:t>підпунктах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3</w:t>
              </w:r>
            </w:hyperlink>
            <w:r>
              <w:rPr>
                <w:sz w:val="24"/>
              </w:rPr>
              <w:t xml:space="preserve">, </w:t>
            </w:r>
            <w:hyperlink r:id="rId16" w:anchor="n403">
              <w:r>
                <w:rPr>
                  <w:sz w:val="24"/>
                </w:rPr>
                <w:t>5</w:t>
              </w:r>
            </w:hyperlink>
            <w:r>
              <w:rPr>
                <w:sz w:val="24"/>
              </w:rPr>
              <w:t xml:space="preserve">, </w:t>
            </w:r>
            <w:hyperlink r:id="rId17" w:anchor="n404">
              <w:r>
                <w:rPr>
                  <w:sz w:val="24"/>
                </w:rPr>
                <w:t>6</w:t>
              </w:r>
            </w:hyperlink>
            <w:r>
              <w:rPr>
                <w:sz w:val="24"/>
              </w:rPr>
              <w:t xml:space="preserve"> і </w:t>
            </w:r>
            <w:hyperlink r:id="rId18" w:anchor="n410">
              <w:r>
                <w:rPr>
                  <w:sz w:val="24"/>
                </w:rPr>
                <w:t>12</w:t>
              </w:r>
            </w:hyperlink>
            <w:r>
              <w:rPr>
                <w:sz w:val="24"/>
              </w:rPr>
              <w:t xml:space="preserve">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hyperlink r:id="rId19" w:anchor="n411">
              <w:r>
                <w:rPr>
                  <w:sz w:val="24"/>
                </w:rPr>
                <w:t>абзаці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0" w:anchor="n411">
              <w:r>
                <w:rPr>
                  <w:sz w:val="24"/>
                </w:rPr>
                <w:t xml:space="preserve">чотирнадцятому </w:t>
              </w:r>
            </w:hyperlink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документального підтвердження публічної інформації,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оприлюднена у формі відкритих даних згідно із </w:t>
            </w:r>
            <w:hyperlink r:id="rId21">
              <w:r>
                <w:rPr>
                  <w:sz w:val="24"/>
                </w:rPr>
                <w:t>Законом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sz w:val="24"/>
                </w:rPr>
                <w:t>У</w:t>
              </w:r>
              <w:r>
                <w:rPr>
                  <w:spacing w:val="1"/>
                  <w:sz w:val="24"/>
                </w:rPr>
                <w:t>к</w:t>
              </w:r>
              <w:r>
                <w:rPr>
                  <w:sz w:val="24"/>
                </w:rPr>
                <w:t>р</w:t>
              </w:r>
              <w:r>
                <w:rPr>
                  <w:spacing w:val="-1"/>
                  <w:sz w:val="24"/>
                </w:rPr>
                <w:t>а</w:t>
              </w:r>
              <w:r>
                <w:rPr>
                  <w:sz w:val="24"/>
                </w:rPr>
                <w:t>ї</w:t>
              </w:r>
              <w:r>
                <w:rPr>
                  <w:spacing w:val="1"/>
                  <w:sz w:val="24"/>
                </w:rPr>
                <w:t>н</w:t>
              </w:r>
              <w:r>
                <w:rPr>
                  <w:sz w:val="24"/>
                </w:rPr>
                <w:t>и</w:t>
              </w:r>
              <w:r>
                <w:rPr>
                  <w:spacing w:val="1"/>
                  <w:sz w:val="24"/>
                </w:rPr>
                <w:t xml:space="preserve"> </w:t>
              </w:r>
            </w:hyperlink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pacing w:val="-1"/>
                <w:sz w:val="24"/>
              </w:rPr>
              <w:t>Пр</w:t>
            </w:r>
            <w:r>
              <w:rPr>
                <w:sz w:val="24"/>
              </w:rPr>
              <w:t xml:space="preserve">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2"/>
                <w:sz w:val="24"/>
              </w:rPr>
              <w:t>т</w:t>
            </w:r>
            <w:r>
              <w:rPr>
                <w:spacing w:val="-8"/>
                <w:sz w:val="24"/>
              </w:rPr>
              <w:t>у</w:t>
            </w:r>
            <w:r>
              <w:rPr>
                <w:sz w:val="24"/>
              </w:rPr>
              <w:t xml:space="preserve">п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п</w:t>
            </w:r>
            <w:r>
              <w:rPr>
                <w:spacing w:val="-8"/>
                <w:sz w:val="24"/>
              </w:rPr>
              <w:t>у</w:t>
            </w:r>
            <w:r>
              <w:rPr>
                <w:sz w:val="24"/>
              </w:rPr>
              <w:t>блі</w:t>
            </w:r>
            <w:r>
              <w:rPr>
                <w:spacing w:val="-1"/>
                <w:sz w:val="24"/>
              </w:rPr>
              <w:t>ч</w:t>
            </w:r>
            <w:r>
              <w:rPr>
                <w:sz w:val="24"/>
              </w:rPr>
              <w:t xml:space="preserve">ної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н</w:t>
            </w:r>
            <w:r>
              <w:rPr>
                <w:sz w:val="24"/>
              </w:rPr>
              <w:t>фо</w:t>
            </w:r>
            <w:r>
              <w:rPr>
                <w:spacing w:val="-2"/>
                <w:sz w:val="24"/>
              </w:rPr>
              <w:t>р</w:t>
            </w:r>
            <w:r>
              <w:rPr>
                <w:spacing w:val="-1"/>
                <w:sz w:val="24"/>
              </w:rPr>
              <w:t>ма</w:t>
            </w:r>
            <w:r>
              <w:rPr>
                <w:sz w:val="24"/>
              </w:rPr>
              <w:t>ції</w:t>
            </w:r>
            <w:r>
              <w:rPr>
                <w:w w:val="158"/>
                <w:sz w:val="24"/>
              </w:rPr>
              <w:t>‖</w:t>
            </w:r>
            <w:r>
              <w:rPr>
                <w:sz w:val="24"/>
              </w:rPr>
              <w:t xml:space="preserve">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/або міститься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 до яких є вільним, або публічної інформації, що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 коли доступ до такої інформації є обмеженим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</w:tc>
      </w:tr>
    </w:tbl>
    <w:p w14:paraId="0FC010D8" w14:textId="77777777" w:rsidR="006E4664" w:rsidRDefault="006E4664">
      <w:pPr>
        <w:jc w:val="both"/>
        <w:rPr>
          <w:sz w:val="24"/>
        </w:rPr>
        <w:sectPr w:rsidR="006E4664">
          <w:pgSz w:w="11910" w:h="16840"/>
          <w:pgMar w:top="940" w:right="2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47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3375"/>
        <w:gridCol w:w="6252"/>
      </w:tblGrid>
      <w:tr w:rsidR="006E4664" w14:paraId="5DD48B07" w14:textId="77777777">
        <w:trPr>
          <w:trHeight w:val="14967"/>
        </w:trPr>
        <w:tc>
          <w:tcPr>
            <w:tcW w:w="385" w:type="dxa"/>
            <w:tcBorders>
              <w:left w:val="single" w:sz="12" w:space="0" w:color="EFEFEF"/>
            </w:tcBorders>
          </w:tcPr>
          <w:p w14:paraId="5652E611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5" w:type="dxa"/>
          </w:tcPr>
          <w:p w14:paraId="4550EB79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52" w:type="dxa"/>
          </w:tcPr>
          <w:p w14:paraId="4C665DDE" w14:textId="77777777" w:rsidR="006E4664" w:rsidRDefault="00C71C53">
            <w:pPr>
              <w:pStyle w:val="TableParagraph"/>
              <w:spacing w:before="22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(крім </w:t>
            </w:r>
            <w:hyperlink r:id="rId23" w:anchor="n411">
              <w:r>
                <w:rPr>
                  <w:sz w:val="24"/>
                </w:rPr>
                <w:t>абзацу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4" w:anchor="n411">
              <w:r>
                <w:rPr>
                  <w:sz w:val="24"/>
                </w:rPr>
                <w:t xml:space="preserve">чотирнадцятого </w:t>
              </w:r>
            </w:hyperlink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14:paraId="0E2BF07B" w14:textId="77777777" w:rsidR="006E4664" w:rsidRDefault="00C71C53">
            <w:pPr>
              <w:pStyle w:val="TableParagraph"/>
              <w:tabs>
                <w:tab w:val="left" w:pos="1811"/>
                <w:tab w:val="left" w:pos="3430"/>
                <w:tab w:val="left" w:pos="5217"/>
              </w:tabs>
              <w:spacing w:before="1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Документи, вказані у додатку два 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 датовані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роком проведення даної закупівлі. Замовник не вимагає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процедури закупівлі під час подання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визначених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цьому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пункті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(крім </w:t>
            </w:r>
            <w:hyperlink r:id="rId25" w:anchor="n411">
              <w:r>
                <w:rPr>
                  <w:sz w:val="24"/>
                </w:rPr>
                <w:t>абзацу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6" w:anchor="n411">
              <w:r>
                <w:rPr>
                  <w:sz w:val="24"/>
                </w:rPr>
                <w:t xml:space="preserve">чотирнадцятого </w:t>
              </w:r>
            </w:hyperlink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z w:val="24"/>
              </w:rPr>
              <w:tab/>
              <w:t>закупівлі</w:t>
            </w:r>
            <w:r>
              <w:rPr>
                <w:sz w:val="24"/>
              </w:rPr>
              <w:tab/>
              <w:t>відповідно</w:t>
            </w:r>
            <w:r>
              <w:rPr>
                <w:sz w:val="24"/>
              </w:rPr>
              <w:tab/>
              <w:t xml:space="preserve">до </w:t>
            </w:r>
            <w:hyperlink r:id="rId27" w:anchor="n413">
              <w:r>
                <w:rPr>
                  <w:sz w:val="24"/>
                </w:rPr>
                <w:t>абзацу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8" w:anchor="n413">
              <w:r>
                <w:rPr>
                  <w:sz w:val="24"/>
                </w:rPr>
                <w:t xml:space="preserve">шістнадцятого </w:t>
              </w:r>
            </w:hyperlink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 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 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 як субпідрядників/співвиконавців в 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менш як 20 відсотків вартості договору про закупівлю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відповідності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кваліфікаційним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     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hyperlink r:id="rId29" w:anchor="n1257">
              <w:r>
                <w:rPr>
                  <w:sz w:val="24"/>
                </w:rPr>
                <w:t>частини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 xml:space="preserve">третьої </w:t>
              </w:r>
            </w:hyperlink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закупівлі),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 підстав, визначених цим пунктом. 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визначається спосіб документального підтвердження згідно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із законодавством щодо відсутності підстав, 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3, 5, 6 і 12 частини першої та частиною другою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 процедури закупівлі через електронну 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саме:</w:t>
            </w:r>
          </w:p>
          <w:p w14:paraId="46B56890" w14:textId="77777777" w:rsidR="006E4664" w:rsidRDefault="00C71C53">
            <w:pPr>
              <w:pStyle w:val="TableParagraph"/>
              <w:numPr>
                <w:ilvl w:val="0"/>
                <w:numId w:val="26"/>
              </w:numPr>
              <w:tabs>
                <w:tab w:val="left" w:pos="291"/>
                <w:tab w:val="left" w:pos="2764"/>
                <w:tab w:val="left" w:pos="5217"/>
              </w:tabs>
              <w:spacing w:before="1"/>
              <w:ind w:right="17" w:firstLine="0"/>
              <w:jc w:val="both"/>
              <w:rPr>
                <w:sz w:val="24"/>
              </w:rPr>
            </w:pPr>
            <w:r>
              <w:rPr>
                <w:sz w:val="24"/>
              </w:rPr>
              <w:t>Інформаційна довідка (або Витяг) з Єдиного 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службової (посадової) особи учасника процедури 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яку уповноважено учасником представляти його інтереси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яка є учасником, інформації про корупційні або пов’язані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корупцією правопорушення. Вказана інформаційна довідка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повинна бути надана у вигляді електронного документу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відповідним кваліфікованим електронним підписом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кваліфікованою</w:t>
            </w:r>
            <w:r>
              <w:rPr>
                <w:sz w:val="24"/>
              </w:rPr>
              <w:tab/>
              <w:t>електронною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печаткою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установи/організації,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довідок (документів).</w:t>
            </w:r>
          </w:p>
          <w:p w14:paraId="387939E6" w14:textId="77777777" w:rsidR="006E4664" w:rsidRDefault="00C71C53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</w:tabs>
              <w:spacing w:before="1"/>
              <w:ind w:right="22" w:firstLine="0"/>
              <w:jc w:val="both"/>
              <w:rPr>
                <w:sz w:val="24"/>
              </w:rPr>
            </w:pPr>
            <w:r>
              <w:rPr>
                <w:sz w:val="24"/>
              </w:rPr>
              <w:t>Витяг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інформаційно-аналітичної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судимості»,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внутрішніх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справ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30.03.2022</w:t>
            </w:r>
          </w:p>
          <w:p w14:paraId="1DAF0160" w14:textId="77777777" w:rsidR="006E4664" w:rsidRDefault="00C71C53">
            <w:pPr>
              <w:pStyle w:val="TableParagraph"/>
              <w:tabs>
                <w:tab w:val="left" w:pos="2310"/>
                <w:tab w:val="left" w:pos="4625"/>
              </w:tabs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№207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судимості»,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притягнута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z w:val="24"/>
              </w:rPr>
              <w:tab/>
              <w:t>кримінальним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процесуальним</w:t>
            </w:r>
          </w:p>
        </w:tc>
      </w:tr>
    </w:tbl>
    <w:p w14:paraId="3DE66C80" w14:textId="77777777" w:rsidR="006E4664" w:rsidRDefault="006E4664">
      <w:pPr>
        <w:jc w:val="both"/>
        <w:rPr>
          <w:sz w:val="24"/>
        </w:rPr>
        <w:sectPr w:rsidR="006E4664">
          <w:pgSz w:w="11910" w:h="16840"/>
          <w:pgMar w:top="940" w:right="2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47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3375"/>
        <w:gridCol w:w="6252"/>
      </w:tblGrid>
      <w:tr w:rsidR="006E4664" w14:paraId="60D6FC4D" w14:textId="77777777">
        <w:trPr>
          <w:trHeight w:val="11102"/>
        </w:trPr>
        <w:tc>
          <w:tcPr>
            <w:tcW w:w="385" w:type="dxa"/>
            <w:tcBorders>
              <w:left w:val="single" w:sz="12" w:space="0" w:color="EFEFEF"/>
            </w:tcBorders>
          </w:tcPr>
          <w:p w14:paraId="4BDD45FD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5" w:type="dxa"/>
          </w:tcPr>
          <w:p w14:paraId="02D2CC70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52" w:type="dxa"/>
          </w:tcPr>
          <w:p w14:paraId="6BF989C6" w14:textId="77777777" w:rsidR="006E4664" w:rsidRDefault="00C71C53">
            <w:pPr>
              <w:pStyle w:val="TableParagraph"/>
              <w:tabs>
                <w:tab w:val="left" w:pos="2764"/>
                <w:tab w:val="left" w:pos="5215"/>
              </w:tabs>
              <w:spacing w:before="22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наданий у вигляді електронного документу з відповідним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кваліфікованою</w:t>
            </w:r>
            <w:r>
              <w:rPr>
                <w:sz w:val="24"/>
              </w:rPr>
              <w:tab/>
              <w:t>електронною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печаткою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установи/організації,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(документів).</w:t>
            </w:r>
          </w:p>
          <w:p w14:paraId="5F276DC3" w14:textId="77777777" w:rsidR="006E4664" w:rsidRDefault="00C71C53">
            <w:pPr>
              <w:pStyle w:val="TableParagraph"/>
              <w:spacing w:before="1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інформаційно-аналітичної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судимості»,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внутрішніх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справ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30.03.2022</w:t>
            </w:r>
          </w:p>
          <w:p w14:paraId="06AAB3ED" w14:textId="77777777" w:rsidR="006E4664" w:rsidRDefault="00C71C53">
            <w:pPr>
              <w:pStyle w:val="TableParagraph"/>
              <w:tabs>
                <w:tab w:val="left" w:pos="2764"/>
                <w:tab w:val="left" w:pos="5215"/>
              </w:tabs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№207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судимості»,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службова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(посадова)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 учасника процедури закупівлі (особа, 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притягнута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незнятої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непогашеної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судимості.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наданий у вигляді електронного документу з відповідним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кваліфікованою</w:t>
            </w:r>
            <w:r>
              <w:rPr>
                <w:sz w:val="24"/>
              </w:rPr>
              <w:tab/>
              <w:t>електронною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печаткою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установи/організації,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(документів).</w:t>
            </w:r>
          </w:p>
          <w:p w14:paraId="5DC535A8" w14:textId="77777777" w:rsidR="006E4664" w:rsidRDefault="00C71C53">
            <w:pPr>
              <w:pStyle w:val="TableParagraph"/>
              <w:numPr>
                <w:ilvl w:val="0"/>
                <w:numId w:val="25"/>
              </w:numPr>
              <w:tabs>
                <w:tab w:val="left" w:pos="404"/>
              </w:tabs>
              <w:spacing w:before="1"/>
              <w:ind w:right="18" w:firstLine="0"/>
              <w:jc w:val="both"/>
              <w:rPr>
                <w:sz w:val="24"/>
              </w:rPr>
            </w:pPr>
            <w:r>
              <w:rPr>
                <w:sz w:val="24"/>
              </w:rPr>
              <w:t>Довідку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(посадову)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 учасником представляти його інтереси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 проведення процедури закупівлі, фізичну особу, яка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 за вчинення правопорушення, пов’язаного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дитячої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14:paraId="71A84E76" w14:textId="77777777" w:rsidR="006E4664" w:rsidRDefault="00C71C53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18" w:firstLine="0"/>
              <w:jc w:val="both"/>
              <w:rPr>
                <w:sz w:val="24"/>
              </w:rPr>
            </w:pPr>
            <w:r>
              <w:rPr>
                <w:sz w:val="24"/>
              </w:rPr>
              <w:t>Довідку у довільній формі про те, що учасник 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що призвело до його дострокового розірвання,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дострокового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розірвання такого договору.</w:t>
            </w:r>
          </w:p>
        </w:tc>
      </w:tr>
      <w:tr w:rsidR="006E4664" w14:paraId="2678783F" w14:textId="77777777">
        <w:trPr>
          <w:trHeight w:val="3923"/>
        </w:trPr>
        <w:tc>
          <w:tcPr>
            <w:tcW w:w="385" w:type="dxa"/>
            <w:tcBorders>
              <w:left w:val="single" w:sz="12" w:space="0" w:color="EFEFEF"/>
            </w:tcBorders>
          </w:tcPr>
          <w:p w14:paraId="329A047E" w14:textId="77777777" w:rsidR="006E4664" w:rsidRDefault="00C71C53">
            <w:pPr>
              <w:pStyle w:val="TableParagraph"/>
              <w:spacing w:before="25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375" w:type="dxa"/>
          </w:tcPr>
          <w:p w14:paraId="59AB2C8A" w14:textId="77777777" w:rsidR="006E4664" w:rsidRDefault="00C71C53">
            <w:pPr>
              <w:pStyle w:val="TableParagraph"/>
              <w:spacing w:before="25"/>
              <w:ind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необхідні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технічні, якісні та кількісні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  <w:p w14:paraId="16D89103" w14:textId="77777777" w:rsidR="006E4664" w:rsidRDefault="00C71C53">
            <w:pPr>
              <w:pStyle w:val="TableParagraph"/>
              <w:ind w:right="817"/>
              <w:rPr>
                <w:b/>
                <w:sz w:val="24"/>
              </w:rPr>
            </w:pPr>
            <w:r>
              <w:rPr>
                <w:b/>
                <w:sz w:val="24"/>
              </w:rPr>
              <w:t>закупівлі, у тому числі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технічна</w:t>
            </w:r>
          </w:p>
          <w:p w14:paraId="0D3FE2A1" w14:textId="77777777" w:rsidR="006E4664" w:rsidRDefault="00C71C53">
            <w:pPr>
              <w:pStyle w:val="TableParagraph"/>
              <w:ind w:right="26"/>
              <w:rPr>
                <w:b/>
                <w:sz w:val="24"/>
              </w:rPr>
            </w:pPr>
            <w:r>
              <w:rPr>
                <w:b/>
                <w:sz w:val="24"/>
              </w:rPr>
              <w:t>специфікація (у разі потреби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плани, креслення, малюнки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опис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закупівлі)</w:t>
            </w:r>
          </w:p>
        </w:tc>
        <w:tc>
          <w:tcPr>
            <w:tcW w:w="6252" w:type="dxa"/>
          </w:tcPr>
          <w:p w14:paraId="66E5F95A" w14:textId="77777777" w:rsidR="006E4664" w:rsidRDefault="00C71C53">
            <w:pPr>
              <w:pStyle w:val="TableParagraph"/>
              <w:spacing w:before="20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Технічні,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 5 Закону.</w:t>
            </w:r>
          </w:p>
          <w:p w14:paraId="1F9BDABF" w14:textId="77777777" w:rsidR="006E4664" w:rsidRDefault="00C71C53">
            <w:pPr>
              <w:pStyle w:val="TableParagraph"/>
              <w:spacing w:before="1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Технічні,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закупівлі наведено у Додатку 2 до цієї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14:paraId="39239E30" w14:textId="77777777" w:rsidR="006E4664" w:rsidRDefault="00C71C53">
            <w:pPr>
              <w:pStyle w:val="TableParagraph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стандартні характеристики, технічні регламенти та умови,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закуповуються,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існуючими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європейськими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спільними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технічними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європейськими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технічними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еталонними</w:t>
            </w:r>
          </w:p>
        </w:tc>
      </w:tr>
    </w:tbl>
    <w:p w14:paraId="76A9D66F" w14:textId="77777777" w:rsidR="006E4664" w:rsidRDefault="006E4664">
      <w:pPr>
        <w:jc w:val="both"/>
        <w:rPr>
          <w:sz w:val="24"/>
        </w:rPr>
        <w:sectPr w:rsidR="006E4664">
          <w:pgSz w:w="11910" w:h="16840"/>
          <w:pgMar w:top="940" w:right="2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47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3375"/>
        <w:gridCol w:w="6252"/>
      </w:tblGrid>
      <w:tr w:rsidR="006E4664" w14:paraId="49939587" w14:textId="77777777">
        <w:trPr>
          <w:trHeight w:val="8894"/>
        </w:trPr>
        <w:tc>
          <w:tcPr>
            <w:tcW w:w="385" w:type="dxa"/>
            <w:tcBorders>
              <w:left w:val="single" w:sz="12" w:space="0" w:color="EFEFEF"/>
            </w:tcBorders>
          </w:tcPr>
          <w:p w14:paraId="6C946073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5" w:type="dxa"/>
          </w:tcPr>
          <w:p w14:paraId="13450CFF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52" w:type="dxa"/>
          </w:tcPr>
          <w:p w14:paraId="5B1057CB" w14:textId="77777777" w:rsidR="006E4664" w:rsidRDefault="00C71C53">
            <w:pPr>
              <w:pStyle w:val="TableParagraph"/>
              <w:spacing w:before="22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системами,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європейськими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стандартизації або національними стандартами, нормами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еквівалент».</w:t>
            </w:r>
          </w:p>
          <w:p w14:paraId="1D04F9B0" w14:textId="77777777" w:rsidR="00F66571" w:rsidRPr="00F66571" w:rsidRDefault="00F66571" w:rsidP="00F66571">
            <w:pPr>
              <w:ind w:right="127" w:firstLine="709"/>
              <w:jc w:val="both"/>
              <w:rPr>
                <w:sz w:val="24"/>
                <w:szCs w:val="24"/>
              </w:rPr>
            </w:pPr>
            <w:r w:rsidRPr="00F66571">
              <w:rPr>
                <w:sz w:val="24"/>
                <w:szCs w:val="24"/>
              </w:rPr>
              <w:t>Технічні, якісні характеристики предмета закупівлі повинні передбачати необхідність застосування заходів із захисту довкілля, про що у складі тендерної пропозиції надати гарантійний лист;</w:t>
            </w:r>
          </w:p>
          <w:p w14:paraId="62EBA0D7" w14:textId="77777777" w:rsidR="00F66571" w:rsidRPr="00F66571" w:rsidRDefault="00F66571" w:rsidP="00F66571">
            <w:pPr>
              <w:tabs>
                <w:tab w:val="left" w:pos="426"/>
              </w:tabs>
              <w:ind w:firstLine="709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F66571">
              <w:rPr>
                <w:sz w:val="24"/>
                <w:szCs w:val="24"/>
                <w:shd w:val="clear" w:color="auto" w:fill="FFFFFF"/>
              </w:rPr>
              <w:t>-  Довідка в довільній формі із посиланням на висновок з оцінки впливу на довкілля в реєстрі згідно до Закону України «Про оцінку впливу на довкілля» №2059-VIII від 23.05.2017 року в якому зазначено використання сировини (марки вугілля), яке закуповується Замовником.</w:t>
            </w:r>
          </w:p>
          <w:p w14:paraId="04863206" w14:textId="77777777" w:rsidR="00F66571" w:rsidRPr="00F66571" w:rsidRDefault="00F66571" w:rsidP="00F66571">
            <w:pPr>
              <w:tabs>
                <w:tab w:val="left" w:pos="426"/>
              </w:tabs>
              <w:ind w:firstLine="709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F66571">
              <w:rPr>
                <w:sz w:val="24"/>
                <w:szCs w:val="24"/>
                <w:shd w:val="clear" w:color="auto" w:fill="FFFFFF"/>
              </w:rPr>
              <w:t xml:space="preserve"> - У випадку, якщо доступ до Єдиного реєстру з оцінки впливу на довкілля обмежено, учасник надає копію висновку з оцінки впливу на довкілля.</w:t>
            </w:r>
          </w:p>
          <w:p w14:paraId="2B39C275" w14:textId="77777777" w:rsidR="006E4664" w:rsidRDefault="00C71C53">
            <w:pPr>
              <w:pStyle w:val="TableParagraph"/>
              <w:spacing w:before="1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Замовник може вимагати від учасників підтвердження 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 пропоновані ними товари за своїми екологічними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 екологічних чи інших характеристик товару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 повинен в тендерній документації зазначити,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випробувань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характеристикам.</w:t>
            </w:r>
          </w:p>
          <w:p w14:paraId="61E5D7C5" w14:textId="77777777" w:rsidR="006E4664" w:rsidRDefault="006E4664">
            <w:pPr>
              <w:pStyle w:val="TableParagraph"/>
              <w:spacing w:before="1"/>
              <w:ind w:right="16"/>
              <w:jc w:val="both"/>
              <w:rPr>
                <w:sz w:val="24"/>
              </w:rPr>
            </w:pPr>
          </w:p>
        </w:tc>
      </w:tr>
      <w:tr w:rsidR="006E4664" w14:paraId="4413437E" w14:textId="77777777">
        <w:trPr>
          <w:trHeight w:val="1162"/>
        </w:trPr>
        <w:tc>
          <w:tcPr>
            <w:tcW w:w="385" w:type="dxa"/>
            <w:tcBorders>
              <w:left w:val="single" w:sz="12" w:space="0" w:color="EFEFEF"/>
            </w:tcBorders>
          </w:tcPr>
          <w:p w14:paraId="3DDC4AA3" w14:textId="77777777" w:rsidR="006E4664" w:rsidRDefault="00C71C53">
            <w:pPr>
              <w:pStyle w:val="TableParagraph"/>
              <w:spacing w:before="25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375" w:type="dxa"/>
          </w:tcPr>
          <w:p w14:paraId="47282CF3" w14:textId="77777777" w:rsidR="006E4664" w:rsidRDefault="00C71C53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14:paraId="6B514908" w14:textId="77777777" w:rsidR="006E4664" w:rsidRDefault="00C71C53">
            <w:pPr>
              <w:pStyle w:val="TableParagraph"/>
              <w:ind w:right="8"/>
              <w:rPr>
                <w:b/>
                <w:sz w:val="24"/>
              </w:rPr>
            </w:pPr>
            <w:r>
              <w:rPr>
                <w:b/>
                <w:sz w:val="24"/>
              </w:rPr>
              <w:t>субпідрядника/співвиконавця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 разі закупівлі робіт 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послуг)</w:t>
            </w:r>
          </w:p>
        </w:tc>
        <w:tc>
          <w:tcPr>
            <w:tcW w:w="6252" w:type="dxa"/>
          </w:tcPr>
          <w:p w14:paraId="286BA12F" w14:textId="77777777" w:rsidR="006E4664" w:rsidRDefault="00C71C53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вимагається,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оскільки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товар.</w:t>
            </w:r>
          </w:p>
        </w:tc>
      </w:tr>
      <w:tr w:rsidR="006E4664" w14:paraId="1FB6D4ED" w14:textId="77777777">
        <w:trPr>
          <w:trHeight w:val="1993"/>
        </w:trPr>
        <w:tc>
          <w:tcPr>
            <w:tcW w:w="385" w:type="dxa"/>
            <w:tcBorders>
              <w:left w:val="single" w:sz="12" w:space="0" w:color="EFEFEF"/>
            </w:tcBorders>
          </w:tcPr>
          <w:p w14:paraId="32111430" w14:textId="77777777" w:rsidR="006E4664" w:rsidRDefault="00C71C53">
            <w:pPr>
              <w:pStyle w:val="TableParagraph"/>
              <w:spacing w:before="2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375" w:type="dxa"/>
          </w:tcPr>
          <w:p w14:paraId="54403FFE" w14:textId="77777777" w:rsidR="006E4664" w:rsidRDefault="00C71C53">
            <w:pPr>
              <w:pStyle w:val="TableParagraph"/>
              <w:spacing w:before="27"/>
              <w:ind w:right="797"/>
              <w:rPr>
                <w:b/>
                <w:sz w:val="24"/>
              </w:rPr>
            </w:pPr>
            <w:r>
              <w:rPr>
                <w:b/>
                <w:sz w:val="24"/>
              </w:rPr>
              <w:t>Унесення змін 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відкликання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учасником</w:t>
            </w:r>
          </w:p>
        </w:tc>
        <w:tc>
          <w:tcPr>
            <w:tcW w:w="6252" w:type="dxa"/>
          </w:tcPr>
          <w:p w14:paraId="3FE3C2D9" w14:textId="77777777" w:rsidR="006E4664" w:rsidRDefault="00C71C53">
            <w:pPr>
              <w:pStyle w:val="TableParagraph"/>
              <w:spacing w:before="22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Учасник процедури закупівлі має право внести зміни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 тендерної пропозиції або відкликати її до 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 строку її подання без втрати свого 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пропозиції. Такі зміни або заява про відкликання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 системою закупівель до закінчення 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подання тендерних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</w:tc>
      </w:tr>
      <w:tr w:rsidR="006E4664" w14:paraId="34EEF963" w14:textId="77777777">
        <w:trPr>
          <w:trHeight w:val="335"/>
        </w:trPr>
        <w:tc>
          <w:tcPr>
            <w:tcW w:w="10012" w:type="dxa"/>
            <w:gridSpan w:val="3"/>
            <w:tcBorders>
              <w:left w:val="single" w:sz="12" w:space="0" w:color="EFEFEF"/>
            </w:tcBorders>
          </w:tcPr>
          <w:p w14:paraId="4413569F" w14:textId="77777777" w:rsidR="006E4664" w:rsidRDefault="00C71C53">
            <w:pPr>
              <w:pStyle w:val="TableParagraph"/>
              <w:spacing w:before="25"/>
              <w:ind w:left="1412" w:right="1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6E4664" w14:paraId="0C8146DC" w14:textId="77777777">
        <w:trPr>
          <w:trHeight w:val="2545"/>
        </w:trPr>
        <w:tc>
          <w:tcPr>
            <w:tcW w:w="385" w:type="dxa"/>
            <w:tcBorders>
              <w:left w:val="single" w:sz="12" w:space="0" w:color="EFEFEF"/>
            </w:tcBorders>
          </w:tcPr>
          <w:p w14:paraId="4EE22CD2" w14:textId="77777777" w:rsidR="006E4664" w:rsidRDefault="00C71C53">
            <w:pPr>
              <w:pStyle w:val="TableParagraph"/>
              <w:spacing w:before="2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75" w:type="dxa"/>
          </w:tcPr>
          <w:p w14:paraId="55DE56AB" w14:textId="77777777" w:rsidR="006E4664" w:rsidRDefault="00C71C53">
            <w:pPr>
              <w:pStyle w:val="TableParagraph"/>
              <w:spacing w:before="27"/>
              <w:ind w:right="618"/>
              <w:rPr>
                <w:b/>
                <w:sz w:val="24"/>
              </w:rPr>
            </w:pPr>
            <w:r>
              <w:rPr>
                <w:b/>
                <w:sz w:val="24"/>
              </w:rPr>
              <w:t>Кінцевий строк подання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252" w:type="dxa"/>
          </w:tcPr>
          <w:p w14:paraId="4DAFCAEB" w14:textId="4FEC7C89" w:rsidR="006E4664" w:rsidRDefault="00C71C53">
            <w:pPr>
              <w:pStyle w:val="TableParagraph"/>
              <w:spacing w:before="27"/>
              <w:ind w:right="8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Кінцевий строк подання тендерних пропозицій –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1F3F59">
              <w:rPr>
                <w:b/>
                <w:sz w:val="24"/>
              </w:rPr>
              <w:t>1</w:t>
            </w:r>
            <w:r w:rsidR="00A93597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.1</w:t>
            </w:r>
            <w:r w:rsidR="001F3F59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року, до </w:t>
            </w:r>
            <w:r w:rsidR="001F3F59">
              <w:rPr>
                <w:b/>
                <w:sz w:val="24"/>
              </w:rPr>
              <w:t>16</w:t>
            </w:r>
            <w:r>
              <w:rPr>
                <w:b/>
                <w:sz w:val="24"/>
              </w:rPr>
              <w:t xml:space="preserve"> год. 00 хв.</w:t>
            </w:r>
          </w:p>
          <w:p w14:paraId="6C086951" w14:textId="77777777" w:rsidR="006E4664" w:rsidRDefault="00C71C53">
            <w:pPr>
              <w:pStyle w:val="TableParagraph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Отримана тендерна пропозиція вноситься автоматично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14:paraId="19BD415D" w14:textId="77777777" w:rsidR="006E4664" w:rsidRDefault="00C71C53">
            <w:pPr>
              <w:pStyle w:val="TableParagraph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всім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14:paraId="568810A1" w14:textId="77777777" w:rsidR="006E4664" w:rsidRDefault="006E4664">
      <w:pPr>
        <w:jc w:val="both"/>
        <w:rPr>
          <w:sz w:val="24"/>
        </w:rPr>
        <w:sectPr w:rsidR="006E4664">
          <w:pgSz w:w="11910" w:h="16840"/>
          <w:pgMar w:top="940" w:right="2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47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3375"/>
        <w:gridCol w:w="6252"/>
      </w:tblGrid>
      <w:tr w:rsidR="006E4664" w14:paraId="7E99CC61" w14:textId="77777777">
        <w:trPr>
          <w:trHeight w:val="1165"/>
        </w:trPr>
        <w:tc>
          <w:tcPr>
            <w:tcW w:w="385" w:type="dxa"/>
            <w:tcBorders>
              <w:left w:val="single" w:sz="12" w:space="0" w:color="EFEFEF"/>
            </w:tcBorders>
          </w:tcPr>
          <w:p w14:paraId="3CF2DEDC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5" w:type="dxa"/>
          </w:tcPr>
          <w:p w14:paraId="4C5C66C0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52" w:type="dxa"/>
          </w:tcPr>
          <w:p w14:paraId="0FDEC2DF" w14:textId="77777777" w:rsidR="006E4664" w:rsidRDefault="00C71C53">
            <w:pPr>
              <w:pStyle w:val="TableParagraph"/>
              <w:spacing w:before="22"/>
              <w:jc w:val="both"/>
              <w:rPr>
                <w:sz w:val="24"/>
              </w:rPr>
            </w:pPr>
            <w:r>
              <w:rPr>
                <w:sz w:val="24"/>
              </w:rPr>
              <w:t>рівних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умовах.</w:t>
            </w:r>
          </w:p>
          <w:p w14:paraId="6FE6A6CC" w14:textId="77777777" w:rsidR="006E4664" w:rsidRDefault="00C71C53">
            <w:pPr>
              <w:pStyle w:val="TableParagraph"/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Тендерні пропозиції після закінчення кінцевого строку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</w:tc>
      </w:tr>
      <w:tr w:rsidR="006E4664" w14:paraId="25AA71D3" w14:textId="77777777">
        <w:trPr>
          <w:trHeight w:val="1162"/>
        </w:trPr>
        <w:tc>
          <w:tcPr>
            <w:tcW w:w="385" w:type="dxa"/>
            <w:tcBorders>
              <w:left w:val="single" w:sz="12" w:space="0" w:color="EFEFEF"/>
            </w:tcBorders>
          </w:tcPr>
          <w:p w14:paraId="6D429135" w14:textId="77777777" w:rsidR="006E4664" w:rsidRDefault="00C71C53">
            <w:pPr>
              <w:pStyle w:val="TableParagraph"/>
              <w:spacing w:before="2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75" w:type="dxa"/>
          </w:tcPr>
          <w:p w14:paraId="2DC994B8" w14:textId="77777777" w:rsidR="006E4664" w:rsidRDefault="00C71C53">
            <w:pPr>
              <w:pStyle w:val="TableParagraph"/>
              <w:spacing w:before="27"/>
              <w:ind w:right="862"/>
              <w:rPr>
                <w:b/>
                <w:sz w:val="24"/>
              </w:rPr>
            </w:pPr>
            <w:r>
              <w:rPr>
                <w:b/>
                <w:sz w:val="24"/>
              </w:rPr>
              <w:t>Дата та час розкриття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6252" w:type="dxa"/>
          </w:tcPr>
          <w:p w14:paraId="295B1111" w14:textId="77777777" w:rsidR="006E4664" w:rsidRDefault="00C71C53">
            <w:pPr>
              <w:pStyle w:val="TableParagraph"/>
              <w:spacing w:before="22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Дата і час розкриття тендерних пропозицій визначаються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</w:tc>
      </w:tr>
      <w:tr w:rsidR="006E4664" w14:paraId="476EB173" w14:textId="77777777">
        <w:trPr>
          <w:trHeight w:val="337"/>
        </w:trPr>
        <w:tc>
          <w:tcPr>
            <w:tcW w:w="10012" w:type="dxa"/>
            <w:gridSpan w:val="3"/>
            <w:tcBorders>
              <w:left w:val="single" w:sz="12" w:space="0" w:color="EFEFEF"/>
            </w:tcBorders>
          </w:tcPr>
          <w:p w14:paraId="16DD6B6B" w14:textId="77777777" w:rsidR="006E4664" w:rsidRDefault="00C71C53">
            <w:pPr>
              <w:pStyle w:val="TableParagraph"/>
              <w:spacing w:before="27"/>
              <w:ind w:left="1412" w:right="1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6E4664" w14:paraId="051A1F37" w14:textId="77777777">
        <w:trPr>
          <w:trHeight w:val="12204"/>
        </w:trPr>
        <w:tc>
          <w:tcPr>
            <w:tcW w:w="385" w:type="dxa"/>
            <w:tcBorders>
              <w:left w:val="single" w:sz="12" w:space="0" w:color="EFEFEF"/>
            </w:tcBorders>
          </w:tcPr>
          <w:p w14:paraId="7C9A70D9" w14:textId="77777777" w:rsidR="006E4664" w:rsidRDefault="00C71C53">
            <w:pPr>
              <w:pStyle w:val="TableParagraph"/>
              <w:spacing w:before="2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75" w:type="dxa"/>
          </w:tcPr>
          <w:p w14:paraId="4BE8407F" w14:textId="77777777" w:rsidR="006E4664" w:rsidRDefault="00C71C53">
            <w:pPr>
              <w:pStyle w:val="TableParagraph"/>
              <w:spacing w:before="27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 критеріїв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 оцінки пропозицій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із зазначенням питомої ваги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критеріїв</w:t>
            </w:r>
          </w:p>
        </w:tc>
        <w:tc>
          <w:tcPr>
            <w:tcW w:w="6252" w:type="dxa"/>
          </w:tcPr>
          <w:p w14:paraId="27FF3828" w14:textId="77777777" w:rsidR="006E4664" w:rsidRDefault="00C71C53">
            <w:pPr>
              <w:pStyle w:val="TableParagraph"/>
              <w:spacing w:before="22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 визначає тендерну пропозицію, ціна/приведена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найнижчою.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критеріями оцінки, що пов’язані із предметом закупівлі.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(товарів),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(робіт)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(послуг),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 з: використанням товару (товарів), роботи (робіт)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послуги (послуг), зокрема споживання енергії та 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утилізацією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(товарів);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зовнішніх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(товарів), роботи (робіт) або послуги (послуг)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 разі, 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 грошова вартість може бути визначена, зокрема впливом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викидів парникових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забруднюючих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речовин,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зменшенням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навколишнє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(довкілля).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 критерію оцінки вартості життєвого циклу всі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його складові не повинні 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вимог, що обмежують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призводять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дискримінації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встановлені інші критерії оцінки відповідно до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розкривається інформація про приведену ціну та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усіх приведених цін тендерних пропозицій, розташованих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найнижчої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крім ціни застосовуються інші критерії оцінки,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еквівалент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критерію не може бути нижчою ніж 70 відсотків. Єдиним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критерієм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даної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</w:p>
        </w:tc>
      </w:tr>
    </w:tbl>
    <w:p w14:paraId="562C3BCC" w14:textId="77777777" w:rsidR="006E4664" w:rsidRDefault="006E4664">
      <w:pPr>
        <w:jc w:val="both"/>
        <w:rPr>
          <w:sz w:val="24"/>
        </w:rPr>
        <w:sectPr w:rsidR="006E4664">
          <w:pgSz w:w="11910" w:h="16840"/>
          <w:pgMar w:top="940" w:right="2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47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3375"/>
        <w:gridCol w:w="6252"/>
      </w:tblGrid>
      <w:tr w:rsidR="006E4664" w14:paraId="49E19FD6" w14:textId="77777777">
        <w:trPr>
          <w:trHeight w:val="9170"/>
        </w:trPr>
        <w:tc>
          <w:tcPr>
            <w:tcW w:w="385" w:type="dxa"/>
            <w:tcBorders>
              <w:left w:val="single" w:sz="12" w:space="0" w:color="EFEFEF"/>
            </w:tcBorders>
          </w:tcPr>
          <w:p w14:paraId="79FEF180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5" w:type="dxa"/>
          </w:tcPr>
          <w:p w14:paraId="4483A706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52" w:type="dxa"/>
          </w:tcPr>
          <w:p w14:paraId="09AB5DD6" w14:textId="77777777" w:rsidR="006E4664" w:rsidRDefault="00C71C53">
            <w:pPr>
              <w:pStyle w:val="TableParagraph"/>
              <w:spacing w:before="22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(питома вага критерію – 100%) з урахуванням всіх податків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зборів тощо.</w:t>
            </w:r>
          </w:p>
          <w:p w14:paraId="0E3B8741" w14:textId="77777777" w:rsidR="006E4664" w:rsidRDefault="00C71C53">
            <w:pPr>
              <w:pStyle w:val="TableParagraph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спроможності.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 баланс та звіт про фінансові результати,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 відміткою про прийняття контролюючим органом.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 осіб та фізичних осіб-підприємців – декларація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відміткою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14:paraId="1CC0780C" w14:textId="77777777" w:rsidR="006E4664" w:rsidRDefault="00C71C53">
            <w:pPr>
              <w:pStyle w:val="TableParagraph"/>
              <w:spacing w:before="1"/>
              <w:ind w:right="15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 вигідну тендерну пропозицію, що є 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низькою, повинен надати протягом одного робочого дня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 обґрунтування в довільній формі щодо цін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 пропозицію, якщо учасник не надав належного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п’ятим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пункту.</w:t>
            </w:r>
          </w:p>
          <w:p w14:paraId="1ECA1703" w14:textId="77777777" w:rsidR="006E4664" w:rsidRDefault="00C71C53">
            <w:pPr>
              <w:pStyle w:val="TableParagraph"/>
              <w:spacing w:before="1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економії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завдяки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 товарів, порядку надання послуг чи технології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будівництва; сприятливі умови, за яких учасник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спеціальну цінову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(знижку)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 процедури закупівлі державної допомоги 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 законодавством.</w:t>
            </w:r>
          </w:p>
        </w:tc>
      </w:tr>
      <w:tr w:rsidR="006E4664" w14:paraId="387F0E03" w14:textId="77777777">
        <w:trPr>
          <w:trHeight w:val="3371"/>
        </w:trPr>
        <w:tc>
          <w:tcPr>
            <w:tcW w:w="385" w:type="dxa"/>
            <w:tcBorders>
              <w:left w:val="single" w:sz="12" w:space="0" w:color="EFEFEF"/>
            </w:tcBorders>
          </w:tcPr>
          <w:p w14:paraId="6FBDB519" w14:textId="77777777" w:rsidR="006E4664" w:rsidRDefault="00C71C53">
            <w:pPr>
              <w:pStyle w:val="TableParagraph"/>
              <w:spacing w:before="25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75" w:type="dxa"/>
          </w:tcPr>
          <w:p w14:paraId="5BD9708C" w14:textId="77777777" w:rsidR="006E4664" w:rsidRDefault="00C71C53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Інша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  <w:tc>
          <w:tcPr>
            <w:tcW w:w="6252" w:type="dxa"/>
          </w:tcPr>
          <w:p w14:paraId="3FBF9D6D" w14:textId="77777777" w:rsidR="006E4664" w:rsidRDefault="00C71C53">
            <w:pPr>
              <w:pStyle w:val="TableParagraph"/>
              <w:spacing w:before="20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перевищувати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проведення відкритих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14:paraId="35072E06" w14:textId="77777777" w:rsidR="006E4664" w:rsidRDefault="00C71C53">
            <w:pPr>
              <w:pStyle w:val="TableParagraph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 тендерну пропозицію,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14:paraId="6F7D6455" w14:textId="77777777" w:rsidR="006E4664" w:rsidRDefault="00C71C53">
            <w:pPr>
              <w:pStyle w:val="TableParagraph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Якщо учасник є платником єдиного податку та не сплачує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податок на додану вартість, то він повинен надати лист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вугілля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кам’яне,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податку.</w:t>
            </w:r>
          </w:p>
        </w:tc>
      </w:tr>
      <w:tr w:rsidR="006E4664" w14:paraId="595E8D39" w14:textId="77777777">
        <w:trPr>
          <w:trHeight w:val="2269"/>
        </w:trPr>
        <w:tc>
          <w:tcPr>
            <w:tcW w:w="385" w:type="dxa"/>
            <w:tcBorders>
              <w:left w:val="single" w:sz="12" w:space="0" w:color="EFEFEF"/>
            </w:tcBorders>
          </w:tcPr>
          <w:p w14:paraId="7D4949C0" w14:textId="77777777" w:rsidR="006E4664" w:rsidRDefault="00C71C53">
            <w:pPr>
              <w:pStyle w:val="TableParagraph"/>
              <w:spacing w:before="2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75" w:type="dxa"/>
          </w:tcPr>
          <w:p w14:paraId="7F9F4195" w14:textId="77777777" w:rsidR="006E4664" w:rsidRDefault="00C71C53">
            <w:pPr>
              <w:pStyle w:val="TableParagraph"/>
              <w:spacing w:before="27"/>
              <w:ind w:right="856"/>
              <w:rPr>
                <w:b/>
                <w:sz w:val="24"/>
              </w:rPr>
            </w:pPr>
            <w:r>
              <w:rPr>
                <w:b/>
                <w:sz w:val="24"/>
              </w:rPr>
              <w:t>Відхилення тендерних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</w:t>
            </w:r>
          </w:p>
        </w:tc>
        <w:tc>
          <w:tcPr>
            <w:tcW w:w="6252" w:type="dxa"/>
          </w:tcPr>
          <w:p w14:paraId="1BA3F4A1" w14:textId="77777777" w:rsidR="006E4664" w:rsidRDefault="00C71C53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аргументації в електронній системі закупівель у разі, коли: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1)учасник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закупівлі:</w:t>
            </w:r>
          </w:p>
          <w:p w14:paraId="7BEC95EF" w14:textId="77777777" w:rsidR="006E4664" w:rsidRDefault="00C71C53">
            <w:pPr>
              <w:pStyle w:val="TableParagraph"/>
              <w:tabs>
                <w:tab w:val="left" w:pos="1140"/>
                <w:tab w:val="left" w:pos="1677"/>
                <w:tab w:val="left" w:pos="2835"/>
                <w:tab w:val="left" w:pos="4273"/>
                <w:tab w:val="left" w:pos="5361"/>
                <w:tab w:val="left" w:pos="5824"/>
              </w:tabs>
              <w:ind w:right="19"/>
              <w:rPr>
                <w:sz w:val="24"/>
              </w:rPr>
            </w:pPr>
            <w:r>
              <w:rPr>
                <w:sz w:val="24"/>
              </w:rPr>
              <w:t>підпадає</w:t>
            </w:r>
            <w:r>
              <w:rPr>
                <w:sz w:val="24"/>
              </w:rPr>
              <w:tab/>
              <w:t>під</w:t>
            </w:r>
            <w:r>
              <w:rPr>
                <w:sz w:val="24"/>
              </w:rPr>
              <w:tab/>
              <w:t>підстави,</w:t>
            </w:r>
            <w:r>
              <w:rPr>
                <w:sz w:val="24"/>
              </w:rPr>
              <w:tab/>
              <w:t>встановлені</w:t>
            </w:r>
            <w:r>
              <w:rPr>
                <w:sz w:val="24"/>
              </w:rPr>
              <w:tab/>
            </w:r>
            <w:hyperlink r:id="rId30" w:anchor="n615">
              <w:r>
                <w:rPr>
                  <w:sz w:val="24"/>
                  <w:u w:val="single"/>
                </w:rPr>
                <w:t>пунктом</w:t>
              </w:r>
              <w:r>
                <w:rPr>
                  <w:sz w:val="24"/>
                  <w:u w:val="single"/>
                </w:rPr>
                <w:tab/>
                <w:t>47</w:t>
              </w:r>
            </w:hyperlink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14:paraId="3E40DCAC" w14:textId="77777777" w:rsidR="006E4664" w:rsidRDefault="00C71C53">
            <w:pPr>
              <w:pStyle w:val="TableParagraph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зазначив у тендерній пропозиції недостовірну 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виявлено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абзацом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першим</w:t>
            </w:r>
          </w:p>
        </w:tc>
      </w:tr>
    </w:tbl>
    <w:p w14:paraId="1B5C9C46" w14:textId="77777777" w:rsidR="006E4664" w:rsidRDefault="006E4664">
      <w:pPr>
        <w:jc w:val="both"/>
        <w:rPr>
          <w:sz w:val="24"/>
        </w:rPr>
        <w:sectPr w:rsidR="006E4664">
          <w:pgSz w:w="11910" w:h="16840"/>
          <w:pgMar w:top="940" w:right="2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47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3375"/>
        <w:gridCol w:w="6252"/>
      </w:tblGrid>
      <w:tr w:rsidR="006E4664" w14:paraId="3C1D626C" w14:textId="77777777">
        <w:trPr>
          <w:trHeight w:val="14967"/>
        </w:trPr>
        <w:tc>
          <w:tcPr>
            <w:tcW w:w="385" w:type="dxa"/>
            <w:tcBorders>
              <w:left w:val="single" w:sz="12" w:space="0" w:color="EFEFEF"/>
            </w:tcBorders>
          </w:tcPr>
          <w:p w14:paraId="4AE3F7BB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5" w:type="dxa"/>
          </w:tcPr>
          <w:p w14:paraId="26A393A8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52" w:type="dxa"/>
          </w:tcPr>
          <w:p w14:paraId="6C645BE3" w14:textId="77777777" w:rsidR="006E4664" w:rsidRDefault="00C71C53">
            <w:pPr>
              <w:pStyle w:val="TableParagraph"/>
              <w:spacing w:before="22"/>
              <w:jc w:val="both"/>
              <w:rPr>
                <w:sz w:val="24"/>
              </w:rPr>
            </w:pPr>
            <w:r>
              <w:rPr>
                <w:sz w:val="24"/>
              </w:rPr>
              <w:t>пункту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14:paraId="6125F4B8" w14:textId="77777777" w:rsidR="006E4664" w:rsidRDefault="00C71C53">
            <w:pPr>
              <w:pStyle w:val="TableParagraph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вимагалося замовником;</w:t>
            </w:r>
          </w:p>
          <w:p w14:paraId="082A2E5C" w14:textId="77777777" w:rsidR="006E4664" w:rsidRDefault="00C71C53">
            <w:pPr>
              <w:pStyle w:val="TableParagraph"/>
              <w:spacing w:before="1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 пропозицій невідповідності в інформації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найменування, марку, модель тощо) під час виправлення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 повідомлення з вимогою про 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невідповідностей;</w:t>
            </w:r>
          </w:p>
          <w:p w14:paraId="55412808" w14:textId="77777777" w:rsidR="006E4664" w:rsidRDefault="00C71C53">
            <w:pPr>
              <w:pStyle w:val="TableParagraph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не надав обґрунтування аномально низької ціни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протягом строку, визначеного абзацом першим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 чотирнадцятої статті 29 Закону/абзацом дев’ятим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37 цих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14:paraId="3FA9A5FB" w14:textId="77777777" w:rsidR="006E4664" w:rsidRDefault="00C71C53">
            <w:pPr>
              <w:pStyle w:val="TableParagraph"/>
              <w:ind w:right="26"/>
              <w:jc w:val="both"/>
              <w:rPr>
                <w:sz w:val="24"/>
              </w:rPr>
            </w:pPr>
            <w:r>
              <w:rPr>
                <w:sz w:val="24"/>
              </w:rPr>
              <w:t>визначив конфіденційною інформацію, що не може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 як конфіденційна відповідно до вимог пункту 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14:paraId="6A515750" w14:textId="77777777" w:rsidR="006E4664" w:rsidRDefault="00C71C53">
            <w:pPr>
              <w:pStyle w:val="TableParagraph"/>
              <w:spacing w:before="1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є громадянином Російської Федерації/Республіки Білорусь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 того, що проживає на території України на законних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підставах);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створеною та зареєстрованою відповідно до 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 кінцевим бенефіціарним власником, членом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(акціонером),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капіталі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Федерація/Республіка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 Білорусь (крім того, що проживає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 України на законних підставах), або 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пропонує в тендерній пропозиції товари походженням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винятком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придбаних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жовтня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р. </w:t>
            </w:r>
            <w:hyperlink r:id="rId31" w:anchor="n2">
              <w:r>
                <w:rPr>
                  <w:sz w:val="24"/>
                </w:rPr>
                <w:t>№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32" w:anchor="n2">
              <w:r>
                <w:rPr>
                  <w:sz w:val="24"/>
                </w:rPr>
                <w:t>1178</w:t>
              </w:r>
            </w:hyperlink>
            <w:r>
              <w:rPr>
                <w:sz w:val="24"/>
              </w:rPr>
              <w:t xml:space="preserve"> </w:t>
            </w: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pacing w:val="-1"/>
                <w:sz w:val="24"/>
              </w:rPr>
              <w:t>Пр</w:t>
            </w:r>
            <w:r>
              <w:rPr>
                <w:sz w:val="24"/>
              </w:rPr>
              <w:t xml:space="preserve">о      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2"/>
                <w:sz w:val="24"/>
              </w:rPr>
              <w:t>е</w:t>
            </w:r>
            <w:r>
              <w:rPr>
                <w:sz w:val="24"/>
              </w:rPr>
              <w:t>рд</w:t>
            </w:r>
            <w:r>
              <w:rPr>
                <w:spacing w:val="2"/>
                <w:sz w:val="24"/>
              </w:rPr>
              <w:t>ж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 xml:space="preserve">ння      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обл</w:t>
            </w:r>
            <w:r>
              <w:rPr>
                <w:spacing w:val="1"/>
                <w:sz w:val="24"/>
              </w:rPr>
              <w:t>и</w:t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2"/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 xml:space="preserve">й      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зді</w:t>
            </w:r>
            <w:r>
              <w:rPr>
                <w:spacing w:val="1"/>
                <w:sz w:val="24"/>
              </w:rPr>
              <w:t>й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2"/>
                <w:sz w:val="24"/>
              </w:rPr>
              <w:t>н</w:t>
            </w:r>
            <w:r>
              <w:rPr>
                <w:sz w:val="24"/>
              </w:rPr>
              <w:t>ня 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ам</w:t>
            </w:r>
            <w:r>
              <w:rPr>
                <w:sz w:val="24"/>
              </w:rPr>
              <w:t xml:space="preserve">овників,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дба</w:t>
            </w:r>
            <w:r>
              <w:rPr>
                <w:spacing w:val="-2"/>
                <w:sz w:val="24"/>
              </w:rPr>
              <w:t>ч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>и</w:t>
            </w:r>
            <w:r>
              <w:rPr>
                <w:sz w:val="24"/>
              </w:rPr>
              <w:t xml:space="preserve">х 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а</w:t>
            </w:r>
            <w:r>
              <w:rPr>
                <w:sz w:val="24"/>
              </w:rPr>
              <w:t xml:space="preserve">коном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</w:t>
            </w:r>
            <w:r>
              <w:rPr>
                <w:sz w:val="24"/>
              </w:rPr>
              <w:t>кр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ї</w:t>
            </w:r>
            <w:r>
              <w:rPr>
                <w:spacing w:val="1"/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pacing w:val="-1"/>
                <w:sz w:val="24"/>
              </w:rPr>
              <w:t>Пр</w:t>
            </w:r>
            <w:r>
              <w:rPr>
                <w:sz w:val="24"/>
              </w:rPr>
              <w:t xml:space="preserve">о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п</w:t>
            </w:r>
            <w:r>
              <w:rPr>
                <w:spacing w:val="-5"/>
                <w:sz w:val="24"/>
              </w:rPr>
              <w:t>у</w:t>
            </w:r>
            <w:r>
              <w:rPr>
                <w:sz w:val="24"/>
              </w:rPr>
              <w:t>блі</w:t>
            </w:r>
            <w:r>
              <w:rPr>
                <w:spacing w:val="-1"/>
                <w:sz w:val="24"/>
              </w:rPr>
              <w:t>ч</w:t>
            </w:r>
            <w:r>
              <w:rPr>
                <w:sz w:val="24"/>
              </w:rPr>
              <w:t>ні закупівлі‖,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воєнного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Україні та протягом 90 днів з дня його припинення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скасування‖ (Офіційний вісник України, 2022 р., № 84, 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5176);</w:t>
            </w:r>
          </w:p>
          <w:p w14:paraId="4D8F7CB1" w14:textId="77777777" w:rsidR="006E4664" w:rsidRDefault="00C71C53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пропозиція:</w:t>
            </w:r>
          </w:p>
          <w:p w14:paraId="14AF69F8" w14:textId="77777777" w:rsidR="006E4664" w:rsidRDefault="00C71C53">
            <w:pPr>
              <w:pStyle w:val="TableParagraph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 щодо предмета закупівлі тендерної 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 невідповідності в інформації та/або документах,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14:paraId="28811681" w14:textId="77777777" w:rsidR="006E4664" w:rsidRDefault="00C71C5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закінчився;</w:t>
            </w:r>
          </w:p>
          <w:p w14:paraId="7B490A4F" w14:textId="77777777" w:rsidR="006E4664" w:rsidRDefault="00C71C53">
            <w:pPr>
              <w:pStyle w:val="TableParagraph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є такою, ціна якої перевищує очікувану вартість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визначену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</w:tc>
      </w:tr>
    </w:tbl>
    <w:p w14:paraId="4E55AE76" w14:textId="77777777" w:rsidR="006E4664" w:rsidRDefault="006E4664">
      <w:pPr>
        <w:jc w:val="both"/>
        <w:rPr>
          <w:sz w:val="24"/>
        </w:rPr>
        <w:sectPr w:rsidR="006E4664">
          <w:pgSz w:w="11910" w:h="16840"/>
          <w:pgMar w:top="940" w:right="2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47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3375"/>
        <w:gridCol w:w="6252"/>
      </w:tblGrid>
      <w:tr w:rsidR="006E4664" w14:paraId="63CFAE09" w14:textId="77777777">
        <w:trPr>
          <w:trHeight w:val="13035"/>
        </w:trPr>
        <w:tc>
          <w:tcPr>
            <w:tcW w:w="385" w:type="dxa"/>
            <w:tcBorders>
              <w:left w:val="single" w:sz="12" w:space="0" w:color="EFEFEF"/>
            </w:tcBorders>
          </w:tcPr>
          <w:p w14:paraId="4812CDEB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5" w:type="dxa"/>
          </w:tcPr>
          <w:p w14:paraId="14727D2D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52" w:type="dxa"/>
          </w:tcPr>
          <w:p w14:paraId="0738E1CC" w14:textId="77777777" w:rsidR="006E4664" w:rsidRDefault="00C71C53">
            <w:pPr>
              <w:pStyle w:val="TableParagraph"/>
              <w:spacing w:before="22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проведення відкритих торгів, якщо замовник у 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зазначив прийнятний відсоток перевищення або 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 документації;</w:t>
            </w:r>
          </w:p>
          <w:p w14:paraId="2C3AF64C" w14:textId="77777777" w:rsidR="006E4664" w:rsidRDefault="00C71C53">
            <w:pPr>
              <w:pStyle w:val="TableParagraph"/>
              <w:spacing w:before="1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 відповідно до абзацу першого частини третьої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 Закону;</w:t>
            </w:r>
          </w:p>
          <w:p w14:paraId="6D079B5F" w14:textId="77777777" w:rsidR="006E4664" w:rsidRDefault="00C71C53">
            <w:pPr>
              <w:pStyle w:val="TableParagraph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14:paraId="57E07C94" w14:textId="77777777" w:rsidR="006E4664" w:rsidRDefault="00C71C53">
            <w:pPr>
              <w:pStyle w:val="TableParagraph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відмовився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вимог тендерної документації або 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 закупівлю;</w:t>
            </w:r>
          </w:p>
          <w:p w14:paraId="5A18175A" w14:textId="77777777" w:rsidR="006E4664" w:rsidRDefault="00C71C53">
            <w:pPr>
              <w:pStyle w:val="TableParagraph"/>
              <w:spacing w:before="1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 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14:paraId="6944AC83" w14:textId="77777777" w:rsidR="006E4664" w:rsidRDefault="00C71C53">
            <w:pPr>
              <w:pStyle w:val="TableParagraph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ліцензії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 (у разі їх наявності) відповідно до частини другої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 Закону;</w:t>
            </w:r>
          </w:p>
          <w:p w14:paraId="0A9B0F1C" w14:textId="77777777" w:rsidR="006E4664" w:rsidRDefault="00C71C53">
            <w:pPr>
              <w:pStyle w:val="TableParagraph"/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не надав забезпечення виконання договору про 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вимагалося замовником;</w:t>
            </w:r>
          </w:p>
          <w:p w14:paraId="799F5FC3" w14:textId="77777777" w:rsidR="006E4664" w:rsidRDefault="00C71C53">
            <w:pPr>
              <w:pStyle w:val="TableParagraph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недостовірну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виявлено згідно з абзацом першим пункту 42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14:paraId="7229BDB0" w14:textId="77777777" w:rsidR="006E4664" w:rsidRDefault="00C71C53">
            <w:pPr>
              <w:pStyle w:val="TableParagraph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42.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 аргументації в електронній системі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разі, коли:</w:t>
            </w:r>
          </w:p>
          <w:p w14:paraId="465F00E6" w14:textId="77777777" w:rsidR="006E4664" w:rsidRDefault="00C71C53">
            <w:pPr>
              <w:pStyle w:val="TableParagraph"/>
              <w:numPr>
                <w:ilvl w:val="0"/>
                <w:numId w:val="24"/>
              </w:numPr>
              <w:tabs>
                <w:tab w:val="left" w:pos="524"/>
              </w:tabs>
              <w:ind w:right="22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 щодо ціни або вартості відповідних 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низькою;</w:t>
            </w:r>
          </w:p>
          <w:p w14:paraId="45B24A0D" w14:textId="77777777" w:rsidR="006E4664" w:rsidRDefault="00C71C53">
            <w:pPr>
              <w:pStyle w:val="TableParagraph"/>
              <w:numPr>
                <w:ilvl w:val="0"/>
                <w:numId w:val="24"/>
              </w:numPr>
              <w:tabs>
                <w:tab w:val="left" w:pos="510"/>
              </w:tabs>
              <w:spacing w:before="1"/>
              <w:ind w:right="19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застосування, з наданням документального 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 до такого учасника санкції (рішення суду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збитків).</w:t>
            </w:r>
          </w:p>
        </w:tc>
      </w:tr>
      <w:tr w:rsidR="006E4664" w14:paraId="114806B4" w14:textId="77777777">
        <w:trPr>
          <w:trHeight w:val="334"/>
        </w:trPr>
        <w:tc>
          <w:tcPr>
            <w:tcW w:w="10012" w:type="dxa"/>
            <w:gridSpan w:val="3"/>
            <w:tcBorders>
              <w:left w:val="single" w:sz="12" w:space="0" w:color="EFEFEF"/>
            </w:tcBorders>
          </w:tcPr>
          <w:p w14:paraId="31547CE4" w14:textId="77777777" w:rsidR="006E4664" w:rsidRDefault="00C71C53">
            <w:pPr>
              <w:pStyle w:val="TableParagraph"/>
              <w:spacing w:before="25"/>
              <w:ind w:left="1412" w:right="1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 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</w:tr>
      <w:tr w:rsidR="006E4664" w14:paraId="6476C466" w14:textId="77777777">
        <w:trPr>
          <w:trHeight w:val="1441"/>
        </w:trPr>
        <w:tc>
          <w:tcPr>
            <w:tcW w:w="385" w:type="dxa"/>
            <w:tcBorders>
              <w:left w:val="single" w:sz="12" w:space="0" w:color="EFEFEF"/>
            </w:tcBorders>
          </w:tcPr>
          <w:p w14:paraId="1335F2FF" w14:textId="77777777" w:rsidR="006E4664" w:rsidRDefault="00C71C53">
            <w:pPr>
              <w:pStyle w:val="TableParagraph"/>
              <w:spacing w:before="2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75" w:type="dxa"/>
          </w:tcPr>
          <w:p w14:paraId="17B7DEAE" w14:textId="77777777" w:rsidR="006E4664" w:rsidRDefault="00C71C53">
            <w:pPr>
              <w:pStyle w:val="TableParagraph"/>
              <w:spacing w:before="27"/>
              <w:ind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Відміна замовником торгів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визнання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їх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такими, що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відбулися</w:t>
            </w:r>
          </w:p>
        </w:tc>
        <w:tc>
          <w:tcPr>
            <w:tcW w:w="6252" w:type="dxa"/>
          </w:tcPr>
          <w:p w14:paraId="03E67BFA" w14:textId="77777777" w:rsidR="006E4664" w:rsidRDefault="00C71C53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відміняє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відкриті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торги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разі:</w:t>
            </w:r>
          </w:p>
          <w:p w14:paraId="3C2ED33A" w14:textId="77777777" w:rsidR="006E4664" w:rsidRDefault="00C71C53">
            <w:pPr>
              <w:pStyle w:val="TableParagraph"/>
              <w:numPr>
                <w:ilvl w:val="0"/>
                <w:numId w:val="23"/>
              </w:numPr>
              <w:tabs>
                <w:tab w:val="left" w:pos="294"/>
              </w:tabs>
              <w:ind w:right="22" w:firstLine="0"/>
              <w:rPr>
                <w:sz w:val="24"/>
              </w:rPr>
            </w:pPr>
            <w:r>
              <w:rPr>
                <w:sz w:val="24"/>
              </w:rPr>
              <w:t>відсутності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подальшої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14:paraId="6B6A34C1" w14:textId="77777777" w:rsidR="006E4664" w:rsidRDefault="00C71C53">
            <w:pPr>
              <w:pStyle w:val="TableParagraph"/>
              <w:numPr>
                <w:ilvl w:val="0"/>
                <w:numId w:val="23"/>
              </w:numPr>
              <w:tabs>
                <w:tab w:val="left" w:pos="294"/>
                <w:tab w:val="left" w:pos="1197"/>
                <w:tab w:val="left" w:pos="2619"/>
                <w:tab w:val="left" w:pos="3507"/>
                <w:tab w:val="left" w:pos="5248"/>
                <w:tab w:val="left" w:pos="5641"/>
              </w:tabs>
              <w:ind w:right="24" w:firstLine="0"/>
              <w:rPr>
                <w:sz w:val="24"/>
              </w:rPr>
            </w:pPr>
            <w:r>
              <w:rPr>
                <w:sz w:val="24"/>
              </w:rPr>
              <w:t>неможливості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виявлені</w:t>
            </w:r>
            <w:r>
              <w:rPr>
                <w:sz w:val="24"/>
              </w:rPr>
              <w:tab/>
              <w:t>порушення</w:t>
            </w:r>
            <w:r>
              <w:rPr>
                <w:sz w:val="24"/>
              </w:rPr>
              <w:tab/>
              <w:t>вимог</w:t>
            </w:r>
            <w:r>
              <w:rPr>
                <w:sz w:val="24"/>
              </w:rPr>
              <w:tab/>
              <w:t>законодавства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сфері</w:t>
            </w:r>
          </w:p>
        </w:tc>
      </w:tr>
    </w:tbl>
    <w:p w14:paraId="3B5979A9" w14:textId="77777777" w:rsidR="006E4664" w:rsidRDefault="006E4664">
      <w:pPr>
        <w:rPr>
          <w:sz w:val="24"/>
        </w:rPr>
        <w:sectPr w:rsidR="006E4664">
          <w:pgSz w:w="11910" w:h="16840"/>
          <w:pgMar w:top="940" w:right="2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47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3375"/>
        <w:gridCol w:w="6252"/>
      </w:tblGrid>
      <w:tr w:rsidR="006E4664" w14:paraId="32975A76" w14:textId="77777777">
        <w:trPr>
          <w:trHeight w:val="6962"/>
        </w:trPr>
        <w:tc>
          <w:tcPr>
            <w:tcW w:w="385" w:type="dxa"/>
            <w:tcBorders>
              <w:left w:val="single" w:sz="12" w:space="0" w:color="EFEFEF"/>
            </w:tcBorders>
          </w:tcPr>
          <w:p w14:paraId="729D24DA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5" w:type="dxa"/>
          </w:tcPr>
          <w:p w14:paraId="119BC4F2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52" w:type="dxa"/>
          </w:tcPr>
          <w:p w14:paraId="1FDF343C" w14:textId="77777777" w:rsidR="006E4664" w:rsidRDefault="00C71C53">
            <w:pPr>
              <w:pStyle w:val="TableParagraph"/>
              <w:spacing w:before="22"/>
              <w:jc w:val="both"/>
              <w:rPr>
                <w:sz w:val="24"/>
              </w:rPr>
            </w:pPr>
            <w:r>
              <w:rPr>
                <w:sz w:val="24"/>
              </w:rPr>
              <w:t>публічних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порушень;</w:t>
            </w:r>
          </w:p>
          <w:p w14:paraId="50E39DBD" w14:textId="77777777" w:rsidR="006E4664" w:rsidRDefault="00C71C53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23" w:firstLine="0"/>
              <w:jc w:val="both"/>
              <w:rPr>
                <w:sz w:val="24"/>
              </w:rPr>
            </w:pPr>
            <w:r>
              <w:rPr>
                <w:sz w:val="24"/>
              </w:rPr>
              <w:t>скорочення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 послуг;</w:t>
            </w:r>
          </w:p>
          <w:p w14:paraId="4727417D" w14:textId="77777777" w:rsidR="006E4664" w:rsidRDefault="00C71C53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spacing w:before="1"/>
              <w:ind w:right="26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 здійснення закупівлі стало неможливим 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 обставин непереборної сили.</w:t>
            </w:r>
          </w:p>
          <w:p w14:paraId="48082C7B" w14:textId="77777777" w:rsidR="006E4664" w:rsidRDefault="00C71C53">
            <w:pPr>
              <w:pStyle w:val="TableParagraph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У разі відміни відкритих торгів замовник протягом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такого рішення.</w:t>
            </w:r>
          </w:p>
          <w:p w14:paraId="7C9F3CE0" w14:textId="77777777" w:rsidR="006E4664" w:rsidRDefault="00C71C53">
            <w:pPr>
              <w:pStyle w:val="TableParagraph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Відкриті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відміняються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разі:</w:t>
            </w:r>
          </w:p>
          <w:p w14:paraId="03EF678C" w14:textId="77777777" w:rsidR="006E4664" w:rsidRDefault="00C71C53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ind w:right="22" w:firstLine="0"/>
              <w:jc w:val="both"/>
              <w:rPr>
                <w:sz w:val="24"/>
              </w:rPr>
            </w:pP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 була подана одна тендерна пропозиція, яка відхилена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згідно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цими особливостями;</w:t>
            </w:r>
          </w:p>
          <w:p w14:paraId="1264173D" w14:textId="77777777" w:rsidR="006E4664" w:rsidRDefault="00C71C53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ind w:right="16" w:firstLine="0"/>
              <w:jc w:val="both"/>
              <w:rPr>
                <w:sz w:val="24"/>
              </w:rPr>
            </w:pP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торгах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установлений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 цими особливостями.</w:t>
            </w:r>
          </w:p>
          <w:p w14:paraId="24DC4D8A" w14:textId="77777777" w:rsidR="006E4664" w:rsidRDefault="00C71C53">
            <w:pPr>
              <w:pStyle w:val="TableParagraph"/>
              <w:tabs>
                <w:tab w:val="left" w:pos="1542"/>
                <w:tab w:val="left" w:pos="1703"/>
                <w:tab w:val="left" w:pos="2454"/>
                <w:tab w:val="left" w:pos="2711"/>
                <w:tab w:val="left" w:pos="3854"/>
                <w:tab w:val="left" w:pos="4372"/>
                <w:tab w:val="left" w:pos="5264"/>
              </w:tabs>
              <w:spacing w:before="1"/>
              <w:ind w:right="19"/>
              <w:rPr>
                <w:sz w:val="24"/>
              </w:rPr>
            </w:pPr>
            <w:r>
              <w:rPr>
                <w:sz w:val="24"/>
              </w:rPr>
              <w:t>Електронною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настання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відміни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z w:val="24"/>
              </w:rPr>
              <w:tab/>
              <w:t>торгів,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визначених</w:t>
            </w:r>
            <w:r>
              <w:rPr>
                <w:sz w:val="24"/>
              </w:rPr>
              <w:tab/>
              <w:t>цим</w:t>
            </w:r>
            <w:r>
              <w:rPr>
                <w:sz w:val="24"/>
              </w:rPr>
              <w:tab/>
              <w:t>пунктом,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оприлюднюється інформація про відміну відкритих торгів.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Відкриті торги можуть бути відмінені частково (за лотом).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всім</w:t>
            </w:r>
            <w:r>
              <w:rPr>
                <w:sz w:val="24"/>
              </w:rPr>
              <w:tab/>
              <w:t>учасникам</w:t>
            </w:r>
            <w:r>
              <w:rPr>
                <w:sz w:val="24"/>
              </w:rPr>
              <w:tab/>
              <w:t>процедури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оприлюднення.</w:t>
            </w:r>
          </w:p>
        </w:tc>
      </w:tr>
      <w:tr w:rsidR="006E4664" w14:paraId="69874B81" w14:textId="77777777">
        <w:trPr>
          <w:trHeight w:val="4751"/>
        </w:trPr>
        <w:tc>
          <w:tcPr>
            <w:tcW w:w="385" w:type="dxa"/>
            <w:tcBorders>
              <w:left w:val="single" w:sz="12" w:space="0" w:color="EFEFEF"/>
            </w:tcBorders>
          </w:tcPr>
          <w:p w14:paraId="73762499" w14:textId="77777777" w:rsidR="006E4664" w:rsidRDefault="00C71C53">
            <w:pPr>
              <w:pStyle w:val="TableParagraph"/>
              <w:spacing w:before="25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75" w:type="dxa"/>
          </w:tcPr>
          <w:p w14:paraId="16670994" w14:textId="77777777" w:rsidR="006E4664" w:rsidRDefault="00C71C53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Строк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</w:p>
        </w:tc>
        <w:tc>
          <w:tcPr>
            <w:tcW w:w="6252" w:type="dxa"/>
          </w:tcPr>
          <w:p w14:paraId="09E74052" w14:textId="77777777" w:rsidR="006E4664" w:rsidRDefault="00C71C53">
            <w:pPr>
              <w:pStyle w:val="TableParagraph"/>
              <w:spacing w:before="20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Замовник укладає договір про закупівлю з учасником, який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 дії його пропозиції, не пізніше ніж через 15 днів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 відповідно до вимог тендерної документації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 обґрунтованої необхідності строк для 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 скарги до органу оскарження після 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електронній системі закупівель повідомлення про 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перебіг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 зупиняється.</w:t>
            </w:r>
          </w:p>
          <w:p w14:paraId="079B3D32" w14:textId="77777777" w:rsidR="006E4664" w:rsidRDefault="00C71C53">
            <w:pPr>
              <w:pStyle w:val="TableParagraph"/>
              <w:spacing w:before="1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 до органу оскарження договір про закупівлю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 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</w:tc>
      </w:tr>
      <w:tr w:rsidR="006E4664" w14:paraId="36E9D16C" w14:textId="77777777">
        <w:trPr>
          <w:trHeight w:val="3097"/>
        </w:trPr>
        <w:tc>
          <w:tcPr>
            <w:tcW w:w="385" w:type="dxa"/>
            <w:tcBorders>
              <w:left w:val="single" w:sz="12" w:space="0" w:color="EFEFEF"/>
            </w:tcBorders>
          </w:tcPr>
          <w:p w14:paraId="06687161" w14:textId="77777777" w:rsidR="006E4664" w:rsidRDefault="00C71C53">
            <w:pPr>
              <w:pStyle w:val="TableParagraph"/>
              <w:spacing w:before="2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75" w:type="dxa"/>
          </w:tcPr>
          <w:p w14:paraId="6FD23DB9" w14:textId="77777777" w:rsidR="006E4664" w:rsidRDefault="00C71C53">
            <w:pPr>
              <w:pStyle w:val="TableParagraph"/>
              <w:spacing w:before="27"/>
              <w:ind w:right="1002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 договору про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6252" w:type="dxa"/>
          </w:tcPr>
          <w:p w14:paraId="6F96D7D8" w14:textId="77777777" w:rsidR="006E4664" w:rsidRDefault="00C71C53">
            <w:pPr>
              <w:pStyle w:val="TableParagraph"/>
              <w:spacing w:before="27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закупівлю.</w:t>
            </w:r>
          </w:p>
          <w:p w14:paraId="08E35A34" w14:textId="77777777" w:rsidR="006E4664" w:rsidRDefault="00C71C53">
            <w:pPr>
              <w:pStyle w:val="TableParagraph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14:paraId="1508438D" w14:textId="77777777" w:rsidR="006E4664" w:rsidRDefault="00C71C53">
            <w:pPr>
              <w:pStyle w:val="TableParagraph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Порядок змін його умов встановлений та здійснюється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передбаченому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абзацом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пункту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Постанови.</w:t>
            </w:r>
          </w:p>
          <w:p w14:paraId="791436B6" w14:textId="77777777" w:rsidR="006E4664" w:rsidRDefault="00C71C53">
            <w:pPr>
              <w:pStyle w:val="TableParagraph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проведеної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Господарського кодексів України з урахуванням положень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 41 Закону, крім частин третьої – п’ятої, сьомої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восьмої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 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 Особливостей.</w:t>
            </w:r>
          </w:p>
          <w:p w14:paraId="1783D0B1" w14:textId="77777777" w:rsidR="006E4664" w:rsidRDefault="00C71C5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відрізнятися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</w:tc>
      </w:tr>
    </w:tbl>
    <w:p w14:paraId="4313DBC6" w14:textId="77777777" w:rsidR="006E4664" w:rsidRDefault="006E4664">
      <w:pPr>
        <w:jc w:val="both"/>
        <w:rPr>
          <w:sz w:val="24"/>
        </w:rPr>
        <w:sectPr w:rsidR="006E4664">
          <w:pgSz w:w="11910" w:h="16840"/>
          <w:pgMar w:top="940" w:right="2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47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3375"/>
        <w:gridCol w:w="6252"/>
      </w:tblGrid>
      <w:tr w:rsidR="006E4664" w14:paraId="677E3704" w14:textId="77777777">
        <w:trPr>
          <w:trHeight w:val="3373"/>
        </w:trPr>
        <w:tc>
          <w:tcPr>
            <w:tcW w:w="385" w:type="dxa"/>
            <w:tcBorders>
              <w:left w:val="single" w:sz="12" w:space="0" w:color="EFEFEF"/>
            </w:tcBorders>
          </w:tcPr>
          <w:p w14:paraId="6BE315F7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5" w:type="dxa"/>
          </w:tcPr>
          <w:p w14:paraId="01CE992C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52" w:type="dxa"/>
          </w:tcPr>
          <w:p w14:paraId="6DD6EAF3" w14:textId="77777777" w:rsidR="006E4664" w:rsidRDefault="00C71C53">
            <w:pPr>
              <w:pStyle w:val="TableParagraph"/>
              <w:spacing w:before="22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 випадків:</w:t>
            </w:r>
          </w:p>
          <w:p w14:paraId="69004E6F" w14:textId="77777777" w:rsidR="006E4664" w:rsidRDefault="00C71C53">
            <w:pPr>
              <w:pStyle w:val="TableParagraph"/>
              <w:spacing w:before="1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еквівалента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валюті;</w:t>
            </w:r>
          </w:p>
          <w:p w14:paraId="4BCDE74B" w14:textId="77777777" w:rsidR="006E4664" w:rsidRDefault="00C71C53">
            <w:pPr>
              <w:pStyle w:val="TableParagraph"/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перерахунку ціни за результатами електронного аукціону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зменшення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зменшення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обсягів закупівлі;</w:t>
            </w:r>
          </w:p>
          <w:p w14:paraId="352F0276" w14:textId="77777777" w:rsidR="006E4664" w:rsidRDefault="00C71C53">
            <w:pPr>
              <w:pStyle w:val="TableParagraph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перерахунку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зменшення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упаковки.</w:t>
            </w:r>
          </w:p>
        </w:tc>
      </w:tr>
      <w:tr w:rsidR="006E4664" w14:paraId="03413CD0" w14:textId="77777777">
        <w:trPr>
          <w:trHeight w:val="11652"/>
        </w:trPr>
        <w:tc>
          <w:tcPr>
            <w:tcW w:w="385" w:type="dxa"/>
            <w:tcBorders>
              <w:left w:val="single" w:sz="12" w:space="0" w:color="EFEFEF"/>
            </w:tcBorders>
          </w:tcPr>
          <w:p w14:paraId="70117F99" w14:textId="77777777" w:rsidR="006E4664" w:rsidRDefault="00C71C53">
            <w:pPr>
              <w:pStyle w:val="TableParagraph"/>
              <w:spacing w:before="2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375" w:type="dxa"/>
          </w:tcPr>
          <w:p w14:paraId="6A59070B" w14:textId="77777777" w:rsidR="006E4664" w:rsidRDefault="00C71C53">
            <w:pPr>
              <w:pStyle w:val="TableParagraph"/>
              <w:spacing w:before="27"/>
              <w:ind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Істотні умови, 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обов’язково включаються до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6252" w:type="dxa"/>
          </w:tcPr>
          <w:p w14:paraId="74701193" w14:textId="77777777" w:rsidR="006E4664" w:rsidRDefault="00C71C53">
            <w:pPr>
              <w:pStyle w:val="TableParagraph"/>
              <w:spacing w:before="22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Зазначаються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14:paraId="0A5F39C7" w14:textId="77777777" w:rsidR="006E4664" w:rsidRDefault="00C71C53">
            <w:pPr>
              <w:pStyle w:val="TableParagraph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проведеної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Господарського кодексів України з урахуванням положень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 41 Закону, крім частин третьої – п’ятої, сьомої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восьмої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14:paraId="02384710" w14:textId="77777777" w:rsidR="006E4664" w:rsidRDefault="00C71C53">
            <w:pPr>
              <w:pStyle w:val="TableParagraph"/>
              <w:spacing w:before="6"/>
              <w:ind w:right="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абзацу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Постанови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переможець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 закупівлю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повинен надати:</w:t>
            </w:r>
          </w:p>
          <w:p w14:paraId="440AD407" w14:textId="77777777" w:rsidR="006E4664" w:rsidRDefault="00C71C53">
            <w:pPr>
              <w:pStyle w:val="TableParagraph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1. Відповідну інформацію про право підписання 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  <w:p w14:paraId="6E74F89E" w14:textId="77777777" w:rsidR="006E4664" w:rsidRDefault="00C71C53">
            <w:pPr>
              <w:pStyle w:val="TableParagraph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У разі якщо переможцем процедури закупівлі є об’єднання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ліцензії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дозволу 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такого об’єднання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учасників.</w:t>
            </w:r>
          </w:p>
          <w:p w14:paraId="1872C1B5" w14:textId="77777777" w:rsidR="006E4664" w:rsidRDefault="00C71C53">
            <w:pPr>
              <w:pStyle w:val="TableParagraph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Істотні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змінюватися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обсязі, 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випадків:</w:t>
            </w:r>
          </w:p>
          <w:p w14:paraId="057DFD6C" w14:textId="77777777" w:rsidR="006E4664" w:rsidRDefault="00C71C53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</w:tabs>
              <w:ind w:right="23" w:firstLine="0"/>
              <w:jc w:val="both"/>
              <w:rPr>
                <w:sz w:val="24"/>
              </w:rPr>
            </w:pPr>
            <w:r>
              <w:rPr>
                <w:sz w:val="24"/>
              </w:rPr>
              <w:t>зменшення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видатків замовника;</w:t>
            </w:r>
          </w:p>
          <w:p w14:paraId="4D6FC258" w14:textId="77777777" w:rsidR="006E4664" w:rsidRDefault="00C71C53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</w:tabs>
              <w:ind w:right="21" w:firstLine="0"/>
              <w:jc w:val="both"/>
              <w:rPr>
                <w:sz w:val="24"/>
              </w:rPr>
            </w:pPr>
            <w:r>
              <w:rPr>
                <w:sz w:val="24"/>
              </w:rPr>
              <w:t>погодження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договорі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відбулося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 або останнього внесення змін до договору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 в частині зміни ціни за одиницю товару. Зміна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пропорційно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коливанню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збільшення ціни за одиницю товару не може перевищувати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(збільшення)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коливання та не повинна призвести до збільшення суми,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укладення;</w:t>
            </w:r>
          </w:p>
          <w:p w14:paraId="537F86F4" w14:textId="77777777" w:rsidR="006E4664" w:rsidRDefault="00C71C53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</w:tabs>
              <w:ind w:right="18" w:firstLine="0"/>
              <w:jc w:val="both"/>
              <w:rPr>
                <w:sz w:val="24"/>
              </w:rPr>
            </w:pPr>
            <w:r>
              <w:rPr>
                <w:sz w:val="24"/>
              </w:rPr>
              <w:t>покращення якості предмета закупівлі за умови, що 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покращення не призведе до збільшення суми, визначеної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закупівлю;</w:t>
            </w:r>
          </w:p>
          <w:p w14:paraId="5E692870" w14:textId="77777777" w:rsidR="006E4664" w:rsidRDefault="00C71C53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</w:tabs>
              <w:ind w:right="1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спричинили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непереборної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затримки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фінансування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</w:tc>
      </w:tr>
    </w:tbl>
    <w:p w14:paraId="78C6AF28" w14:textId="77777777" w:rsidR="006E4664" w:rsidRDefault="006E4664">
      <w:pPr>
        <w:jc w:val="both"/>
        <w:rPr>
          <w:sz w:val="24"/>
        </w:rPr>
        <w:sectPr w:rsidR="006E4664">
          <w:pgSz w:w="11910" w:h="16840"/>
          <w:pgMar w:top="940" w:right="2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47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3375"/>
        <w:gridCol w:w="6252"/>
      </w:tblGrid>
      <w:tr w:rsidR="006E4664" w14:paraId="371A0688" w14:textId="77777777">
        <w:trPr>
          <w:trHeight w:val="14967"/>
        </w:trPr>
        <w:tc>
          <w:tcPr>
            <w:tcW w:w="385" w:type="dxa"/>
            <w:tcBorders>
              <w:left w:val="single" w:sz="12" w:space="0" w:color="EFEFEF"/>
            </w:tcBorders>
          </w:tcPr>
          <w:p w14:paraId="793A8931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5" w:type="dxa"/>
          </w:tcPr>
          <w:p w14:paraId="55AE10B7" w14:textId="77777777" w:rsidR="006E4664" w:rsidRDefault="006E46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52" w:type="dxa"/>
          </w:tcPr>
          <w:p w14:paraId="11C41653" w14:textId="77777777" w:rsidR="006E4664" w:rsidRDefault="00C71C53">
            <w:pPr>
              <w:pStyle w:val="TableParagraph"/>
              <w:spacing w:before="22"/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замовника,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призведуть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збільшення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закупівлю;</w:t>
            </w:r>
          </w:p>
          <w:p w14:paraId="2A991976" w14:textId="77777777" w:rsidR="006E4664" w:rsidRDefault="00C71C53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right="23" w:firstLine="0"/>
              <w:jc w:val="both"/>
              <w:rPr>
                <w:sz w:val="24"/>
              </w:rPr>
            </w:pPr>
            <w:r>
              <w:rPr>
                <w:sz w:val="24"/>
              </w:rPr>
              <w:t>погодження зміни ціни в договорі про закупівлю в бік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зменшення (без зміни кількості (обсягу) та якості 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 і послуг);</w:t>
            </w:r>
          </w:p>
          <w:p w14:paraId="4E729D42" w14:textId="77777777" w:rsidR="006E4664" w:rsidRDefault="00C71C53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spacing w:before="1"/>
              <w:ind w:right="20" w:firstLine="0"/>
              <w:jc w:val="both"/>
              <w:rPr>
                <w:sz w:val="24"/>
              </w:rPr>
            </w:pPr>
            <w:r>
              <w:rPr>
                <w:sz w:val="24"/>
              </w:rPr>
              <w:t>зміни ціни в договорі про закупівлю у зв’язку з зміною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ставок податків і зборів та/або зміною умов щодо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пільг з оподаткування – пропорційно до зміни таких 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пільг з оподаткування, а також у зв’язку з зміною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 оподаткування пропорційно до зміни податкового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навантаження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оподаткування;</w:t>
            </w:r>
          </w:p>
          <w:p w14:paraId="1E07BB34" w14:textId="77777777" w:rsidR="006E4664" w:rsidRDefault="00C71C53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right="21" w:firstLine="0"/>
              <w:jc w:val="both"/>
              <w:rPr>
                <w:sz w:val="24"/>
              </w:rPr>
            </w:pPr>
            <w:r>
              <w:rPr>
                <w:sz w:val="24"/>
              </w:rPr>
              <w:t>зміни встановленого згідно із законодавством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 статистики індексу споживчих цін, зміни 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біржових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котирувань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Platts,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регульованих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(тарифів),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середньозважених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електроенергію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ринку «на добу наперед»,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що застосовуються в договорі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зміни ціни;</w:t>
            </w:r>
          </w:p>
          <w:p w14:paraId="29A585A5" w14:textId="77777777" w:rsidR="006E4664" w:rsidRDefault="00C71C53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spacing w:before="1"/>
              <w:ind w:right="24" w:firstLine="0"/>
              <w:jc w:val="both"/>
              <w:rPr>
                <w:sz w:val="24"/>
              </w:rPr>
            </w:pPr>
            <w:r>
              <w:rPr>
                <w:sz w:val="24"/>
              </w:rPr>
              <w:t>зміни умов у зв’язку із застосуванням положень 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 41 Закону.</w:t>
            </w:r>
          </w:p>
          <w:p w14:paraId="4E04D6EB" w14:textId="77777777" w:rsidR="006E4664" w:rsidRDefault="00C71C53">
            <w:pPr>
              <w:pStyle w:val="TableParagraph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повідомлення про внесення змін до договору про закупівлю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14:paraId="2AB5D641" w14:textId="77777777" w:rsidR="006E4664" w:rsidRDefault="00C71C53">
            <w:pPr>
              <w:pStyle w:val="TableParagraph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Дія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початковому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 укладеному в попередньому році, якщо видатки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14:paraId="1CE95023" w14:textId="77777777" w:rsidR="006E4664" w:rsidRDefault="00C71C53">
            <w:pPr>
              <w:pStyle w:val="TableParagraph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 закупівлю.</w:t>
            </w:r>
          </w:p>
          <w:p w14:paraId="3DB3FDFF" w14:textId="77777777" w:rsidR="006E4664" w:rsidRDefault="00C71C53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Договір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нікчемним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разі:</w:t>
            </w:r>
          </w:p>
          <w:p w14:paraId="3D23EAB7" w14:textId="77777777" w:rsidR="006E4664" w:rsidRDefault="00C71C53">
            <w:pPr>
              <w:pStyle w:val="TableParagraph"/>
              <w:numPr>
                <w:ilvl w:val="0"/>
                <w:numId w:val="18"/>
              </w:numPr>
              <w:tabs>
                <w:tab w:val="left" w:pos="294"/>
              </w:tabs>
              <w:ind w:right="22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14:paraId="25F04879" w14:textId="77777777" w:rsidR="006E4664" w:rsidRDefault="00C71C53">
            <w:pPr>
              <w:pStyle w:val="TableParagraph"/>
              <w:numPr>
                <w:ilvl w:val="0"/>
                <w:numId w:val="18"/>
              </w:numPr>
              <w:tabs>
                <w:tab w:val="left" w:pos="296"/>
              </w:tabs>
              <w:ind w:right="24" w:firstLine="0"/>
              <w:jc w:val="both"/>
              <w:rPr>
                <w:sz w:val="24"/>
              </w:rPr>
            </w:pPr>
            <w:r>
              <w:rPr>
                <w:sz w:val="24"/>
              </w:rPr>
              <w:t>укладення договору про закупівлю з порушенням 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18 цих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14:paraId="0E190335" w14:textId="77777777" w:rsidR="006E4664" w:rsidRDefault="00C71C53">
            <w:pPr>
              <w:pStyle w:val="TableParagraph"/>
              <w:numPr>
                <w:ilvl w:val="0"/>
                <w:numId w:val="18"/>
              </w:numPr>
              <w:tabs>
                <w:tab w:val="left" w:pos="296"/>
              </w:tabs>
              <w:ind w:right="21" w:firstLine="0"/>
              <w:jc w:val="both"/>
              <w:rPr>
                <w:sz w:val="24"/>
              </w:rPr>
            </w:pPr>
            <w:r>
              <w:rPr>
                <w:sz w:val="24"/>
              </w:rPr>
              <w:t>укладення договору про закупівлю в період оскарження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14:paraId="709CB309" w14:textId="77777777" w:rsidR="006E4664" w:rsidRDefault="00C71C53">
            <w:pPr>
              <w:pStyle w:val="TableParagraph"/>
              <w:numPr>
                <w:ilvl w:val="0"/>
                <w:numId w:val="18"/>
              </w:numPr>
              <w:tabs>
                <w:tab w:val="left" w:pos="296"/>
              </w:tabs>
              <w:ind w:right="18" w:firstLine="0"/>
              <w:jc w:val="both"/>
              <w:rPr>
                <w:sz w:val="24"/>
              </w:rPr>
            </w:pP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строків,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передбачених абзацами третім та четвертим пункту 46 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особливостей, крім випадків зупинення перебігу строків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 з розглядом скарги органом оскарження 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 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14:paraId="468D559B" w14:textId="77777777" w:rsidR="006E4664" w:rsidRDefault="00C71C53">
            <w:pPr>
              <w:pStyle w:val="TableParagraph"/>
              <w:numPr>
                <w:ilvl w:val="0"/>
                <w:numId w:val="18"/>
              </w:numPr>
              <w:tabs>
                <w:tab w:val="left" w:pos="294"/>
              </w:tabs>
              <w:ind w:right="22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товарам,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роботам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послугам,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закуплені</w:t>
            </w:r>
          </w:p>
        </w:tc>
      </w:tr>
    </w:tbl>
    <w:p w14:paraId="7C796678" w14:textId="77777777" w:rsidR="006E4664" w:rsidRDefault="006E4664">
      <w:pPr>
        <w:jc w:val="both"/>
        <w:rPr>
          <w:sz w:val="24"/>
        </w:rPr>
        <w:sectPr w:rsidR="006E4664">
          <w:pgSz w:w="11910" w:h="16840"/>
          <w:pgMar w:top="940" w:right="2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47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3375"/>
        <w:gridCol w:w="6252"/>
      </w:tblGrid>
      <w:tr w:rsidR="006E4664" w14:paraId="68E69231" w14:textId="77777777">
        <w:trPr>
          <w:trHeight w:val="2269"/>
        </w:trPr>
        <w:tc>
          <w:tcPr>
            <w:tcW w:w="385" w:type="dxa"/>
            <w:tcBorders>
              <w:left w:val="single" w:sz="12" w:space="0" w:color="EFEFEF"/>
            </w:tcBorders>
          </w:tcPr>
          <w:p w14:paraId="585D0C58" w14:textId="77777777" w:rsidR="006E4664" w:rsidRDefault="006E4664">
            <w:pPr>
              <w:pStyle w:val="TableParagraph"/>
              <w:ind w:left="0"/>
            </w:pPr>
          </w:p>
        </w:tc>
        <w:tc>
          <w:tcPr>
            <w:tcW w:w="3375" w:type="dxa"/>
          </w:tcPr>
          <w:p w14:paraId="04AF6477" w14:textId="77777777" w:rsidR="006E4664" w:rsidRDefault="006E4664">
            <w:pPr>
              <w:pStyle w:val="TableParagraph"/>
              <w:ind w:left="0"/>
            </w:pPr>
          </w:p>
        </w:tc>
        <w:tc>
          <w:tcPr>
            <w:tcW w:w="6252" w:type="dxa"/>
          </w:tcPr>
          <w:p w14:paraId="57ADCA33" w14:textId="77777777" w:rsidR="006E4664" w:rsidRDefault="00C71C53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замовником.</w:t>
            </w:r>
          </w:p>
          <w:p w14:paraId="4132DD5F" w14:textId="77777777" w:rsidR="006E4664" w:rsidRDefault="00C71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Істотними умовами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є:</w:t>
            </w:r>
          </w:p>
          <w:p w14:paraId="57634CFE" w14:textId="77777777" w:rsidR="006E4664" w:rsidRDefault="00C71C53">
            <w:pPr>
              <w:pStyle w:val="TableParagraph"/>
              <w:numPr>
                <w:ilvl w:val="0"/>
                <w:numId w:val="17"/>
              </w:numPr>
              <w:tabs>
                <w:tab w:val="left" w:pos="754"/>
                <w:tab w:val="left" w:pos="755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  <w:p w14:paraId="178D910E" w14:textId="77777777" w:rsidR="006E4664" w:rsidRDefault="00C71C53">
            <w:pPr>
              <w:pStyle w:val="TableParagraph"/>
              <w:numPr>
                <w:ilvl w:val="0"/>
                <w:numId w:val="17"/>
              </w:numPr>
              <w:tabs>
                <w:tab w:val="left" w:pos="754"/>
                <w:tab w:val="left" w:pos="755"/>
              </w:tabs>
              <w:spacing w:before="1"/>
              <w:ind w:hanging="721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(сума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укладання)</w:t>
            </w:r>
          </w:p>
          <w:p w14:paraId="2D028554" w14:textId="77777777" w:rsidR="006E4664" w:rsidRDefault="00C71C53">
            <w:pPr>
              <w:pStyle w:val="TableParagraph"/>
              <w:numPr>
                <w:ilvl w:val="0"/>
                <w:numId w:val="17"/>
              </w:numPr>
              <w:tabs>
                <w:tab w:val="left" w:pos="754"/>
                <w:tab w:val="left" w:pos="755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 договору</w:t>
            </w:r>
          </w:p>
          <w:p w14:paraId="54C1A6AE" w14:textId="77777777" w:rsidR="006E4664" w:rsidRDefault="00C71C53">
            <w:pPr>
              <w:pStyle w:val="TableParagraph"/>
              <w:numPr>
                <w:ilvl w:val="0"/>
                <w:numId w:val="17"/>
              </w:numPr>
              <w:tabs>
                <w:tab w:val="left" w:pos="754"/>
                <w:tab w:val="left" w:pos="755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  <w:p w14:paraId="24243FC6" w14:textId="77777777" w:rsidR="006E4664" w:rsidRDefault="00C71C53">
            <w:pPr>
              <w:pStyle w:val="TableParagraph"/>
              <w:numPr>
                <w:ilvl w:val="0"/>
                <w:numId w:val="17"/>
              </w:numPr>
              <w:tabs>
                <w:tab w:val="left" w:pos="754"/>
                <w:tab w:val="left" w:pos="755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одиницю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</w:p>
          <w:p w14:paraId="1DAF4B40" w14:textId="77777777" w:rsidR="006E4664" w:rsidRDefault="00C71C53">
            <w:pPr>
              <w:pStyle w:val="TableParagraph"/>
              <w:numPr>
                <w:ilvl w:val="0"/>
                <w:numId w:val="17"/>
              </w:numPr>
              <w:tabs>
                <w:tab w:val="left" w:pos="754"/>
                <w:tab w:val="left" w:pos="755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Обсяги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товару)</w:t>
            </w:r>
          </w:p>
        </w:tc>
      </w:tr>
      <w:tr w:rsidR="006E4664" w14:paraId="7739660F" w14:textId="77777777">
        <w:trPr>
          <w:trHeight w:val="2819"/>
        </w:trPr>
        <w:tc>
          <w:tcPr>
            <w:tcW w:w="385" w:type="dxa"/>
            <w:tcBorders>
              <w:left w:val="single" w:sz="12" w:space="0" w:color="EFEFEF"/>
            </w:tcBorders>
          </w:tcPr>
          <w:p w14:paraId="708347A0" w14:textId="77777777" w:rsidR="006E4664" w:rsidRDefault="00C71C53">
            <w:pPr>
              <w:pStyle w:val="TableParagraph"/>
              <w:spacing w:before="2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375" w:type="dxa"/>
          </w:tcPr>
          <w:p w14:paraId="775FBF8E" w14:textId="77777777" w:rsidR="006E4664" w:rsidRDefault="00C71C53">
            <w:pPr>
              <w:pStyle w:val="TableParagraph"/>
              <w:spacing w:before="27"/>
              <w:ind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Дії замовника при відмові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переможця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підписати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договір про закупівлю</w:t>
            </w:r>
          </w:p>
        </w:tc>
        <w:tc>
          <w:tcPr>
            <w:tcW w:w="6252" w:type="dxa"/>
          </w:tcPr>
          <w:p w14:paraId="2F44A34C" w14:textId="77777777" w:rsidR="006E4664" w:rsidRDefault="00C71C53">
            <w:pPr>
              <w:pStyle w:val="TableParagraph"/>
              <w:spacing w:before="22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 визначає переможця процедури закупівлі серед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(строк дії якої ще не минув) якого відповідає критеріям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 визнана найбільш економічно вигідною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 Закону та цих особливостей, та приймає рішення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пунктом.</w:t>
            </w:r>
          </w:p>
        </w:tc>
      </w:tr>
      <w:tr w:rsidR="006E4664" w14:paraId="07E4D265" w14:textId="77777777">
        <w:trPr>
          <w:trHeight w:val="613"/>
        </w:trPr>
        <w:tc>
          <w:tcPr>
            <w:tcW w:w="385" w:type="dxa"/>
            <w:tcBorders>
              <w:left w:val="single" w:sz="12" w:space="0" w:color="EFEFEF"/>
            </w:tcBorders>
          </w:tcPr>
          <w:p w14:paraId="700D4A47" w14:textId="77777777" w:rsidR="006E4664" w:rsidRDefault="00C71C53">
            <w:pPr>
              <w:pStyle w:val="TableParagraph"/>
              <w:spacing w:before="2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375" w:type="dxa"/>
          </w:tcPr>
          <w:p w14:paraId="48E7774F" w14:textId="77777777" w:rsidR="006E4664" w:rsidRDefault="00C71C53">
            <w:pPr>
              <w:pStyle w:val="TableParagraph"/>
              <w:spacing w:before="27"/>
              <w:ind w:right="577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 виконання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6252" w:type="dxa"/>
          </w:tcPr>
          <w:p w14:paraId="72D8F2BB" w14:textId="77777777" w:rsidR="006E4664" w:rsidRDefault="00C71C53">
            <w:pPr>
              <w:pStyle w:val="TableParagraph"/>
              <w:tabs>
                <w:tab w:val="left" w:pos="1638"/>
                <w:tab w:val="left" w:pos="2943"/>
                <w:tab w:val="left" w:pos="4097"/>
                <w:tab w:val="left" w:pos="4692"/>
                <w:tab w:val="left" w:pos="5960"/>
              </w:tabs>
              <w:spacing w:before="22"/>
              <w:ind w:right="23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z w:val="24"/>
              </w:rPr>
              <w:tab/>
              <w:t>виконання</w:t>
            </w:r>
            <w:r>
              <w:rPr>
                <w:sz w:val="24"/>
              </w:rPr>
              <w:tab/>
              <w:t>договору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закупівлю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вимагається.</w:t>
            </w:r>
          </w:p>
        </w:tc>
      </w:tr>
    </w:tbl>
    <w:p w14:paraId="706813E0" w14:textId="77777777" w:rsidR="006E4664" w:rsidRDefault="006E4664">
      <w:pPr>
        <w:rPr>
          <w:sz w:val="16"/>
        </w:rPr>
        <w:sectPr w:rsidR="006E4664">
          <w:pgSz w:w="11910" w:h="16840"/>
          <w:pgMar w:top="920" w:right="220" w:bottom="280" w:left="920" w:header="722" w:footer="0" w:gutter="0"/>
          <w:cols w:space="720"/>
        </w:sectPr>
      </w:pPr>
    </w:p>
    <w:p w14:paraId="63CF7880" w14:textId="77777777" w:rsidR="006E4664" w:rsidRDefault="006E4664">
      <w:pPr>
        <w:spacing w:line="268" w:lineRule="exact"/>
        <w:sectPr w:rsidR="006E4664">
          <w:type w:val="continuous"/>
          <w:pgSz w:w="11910" w:h="16840"/>
          <w:pgMar w:top="640" w:right="220" w:bottom="280" w:left="920" w:header="720" w:footer="720" w:gutter="0"/>
          <w:cols w:num="2" w:space="720" w:equalWidth="0">
            <w:col w:w="5677" w:space="40"/>
            <w:col w:w="5053"/>
          </w:cols>
        </w:sectPr>
      </w:pPr>
    </w:p>
    <w:p w14:paraId="294EB7B8" w14:textId="77777777" w:rsidR="006E4664" w:rsidRDefault="006E4664">
      <w:pPr>
        <w:pStyle w:val="a3"/>
        <w:rPr>
          <w:sz w:val="20"/>
        </w:rPr>
      </w:pPr>
    </w:p>
    <w:p w14:paraId="4BEAD2ED" w14:textId="77777777" w:rsidR="006E4664" w:rsidRDefault="006E4664">
      <w:pPr>
        <w:pStyle w:val="a3"/>
        <w:spacing w:before="3"/>
        <w:rPr>
          <w:sz w:val="20"/>
        </w:rPr>
      </w:pPr>
    </w:p>
    <w:p w14:paraId="0AAABA13" w14:textId="77777777" w:rsidR="006E4664" w:rsidRDefault="00C71C53">
      <w:pPr>
        <w:pStyle w:val="1"/>
        <w:spacing w:before="90"/>
        <w:ind w:left="0" w:right="230"/>
        <w:jc w:val="right"/>
      </w:pPr>
      <w:r>
        <w:t>ДОДАТОК</w:t>
      </w:r>
      <w:r>
        <w:rPr>
          <w:spacing w:val="1"/>
        </w:rPr>
        <w:t xml:space="preserve"> </w:t>
      </w:r>
      <w:r>
        <w:t>2</w:t>
      </w:r>
    </w:p>
    <w:p w14:paraId="52B11490" w14:textId="77777777" w:rsidR="006E4664" w:rsidRDefault="006E4664">
      <w:pPr>
        <w:pStyle w:val="a3"/>
        <w:spacing w:before="1"/>
        <w:rPr>
          <w:b/>
        </w:rPr>
      </w:pPr>
    </w:p>
    <w:p w14:paraId="6E6EB1D9" w14:textId="77777777" w:rsidR="006E4664" w:rsidRDefault="00C71C53">
      <w:pPr>
        <w:ind w:left="4670" w:right="310" w:hanging="4199"/>
        <w:rPr>
          <w:b/>
          <w:sz w:val="24"/>
        </w:rPr>
      </w:pPr>
      <w:r>
        <w:rPr>
          <w:b/>
          <w:sz w:val="24"/>
        </w:rPr>
        <w:t>Інформація про технічні, якісні та кількісні характеристики предмета закупівлі. «Технічна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специфікація»</w:t>
      </w:r>
    </w:p>
    <w:p w14:paraId="27A9D45C" w14:textId="77777777" w:rsidR="006E4664" w:rsidRDefault="006E4664">
      <w:pPr>
        <w:pStyle w:val="a3"/>
        <w:spacing w:before="3"/>
        <w:rPr>
          <w:b/>
        </w:rPr>
      </w:pPr>
    </w:p>
    <w:tbl>
      <w:tblPr>
        <w:tblStyle w:val="TableNormal"/>
        <w:tblW w:w="10632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2268"/>
        <w:gridCol w:w="2410"/>
        <w:gridCol w:w="1985"/>
      </w:tblGrid>
      <w:tr w:rsidR="00C71C53" w14:paraId="7739C967" w14:textId="77777777" w:rsidTr="009553E2">
        <w:trPr>
          <w:trHeight w:val="1104"/>
        </w:trPr>
        <w:tc>
          <w:tcPr>
            <w:tcW w:w="1843" w:type="dxa"/>
            <w:vAlign w:val="center"/>
          </w:tcPr>
          <w:p w14:paraId="39449115" w14:textId="77777777" w:rsidR="00C71C53" w:rsidRPr="00C71C53" w:rsidRDefault="00C71C53" w:rsidP="00C71C53">
            <w:pPr>
              <w:pStyle w:val="TableParagraph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Предмет закупівлі</w:t>
            </w:r>
          </w:p>
        </w:tc>
        <w:tc>
          <w:tcPr>
            <w:tcW w:w="2126" w:type="dxa"/>
            <w:vAlign w:val="center"/>
          </w:tcPr>
          <w:p w14:paraId="167EAD4C" w14:textId="77777777" w:rsidR="00C71C53" w:rsidRDefault="00C71C53" w:rsidP="00C71C53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Зольність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сухий стан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палива, </w:t>
            </w:r>
            <w:r>
              <w:rPr>
                <w:sz w:val="24"/>
              </w:rPr>
              <w:t>не більше ніж</w:t>
            </w:r>
          </w:p>
        </w:tc>
        <w:tc>
          <w:tcPr>
            <w:tcW w:w="2268" w:type="dxa"/>
            <w:vAlign w:val="center"/>
          </w:tcPr>
          <w:p w14:paraId="14CAE7D9" w14:textId="77777777" w:rsidR="00C71C53" w:rsidRDefault="00C71C53" w:rsidP="00C71C53">
            <w:pPr>
              <w:pStyle w:val="TableParagraph"/>
              <w:spacing w:before="9"/>
              <w:ind w:left="0"/>
              <w:jc w:val="center"/>
              <w:rPr>
                <w:b/>
                <w:sz w:val="23"/>
              </w:rPr>
            </w:pPr>
          </w:p>
          <w:p w14:paraId="472D1BE4" w14:textId="77777777" w:rsidR="00C71C53" w:rsidRDefault="00C71C53" w:rsidP="00C71C53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 волога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стан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палива</w:t>
            </w:r>
            <w:r>
              <w:rPr>
                <w:sz w:val="24"/>
              </w:rPr>
              <w:t xml:space="preserve"> не більше ніж</w:t>
            </w:r>
          </w:p>
        </w:tc>
        <w:tc>
          <w:tcPr>
            <w:tcW w:w="2410" w:type="dxa"/>
            <w:vAlign w:val="center"/>
          </w:tcPr>
          <w:p w14:paraId="2893CC2D" w14:textId="77777777" w:rsidR="00C71C53" w:rsidRDefault="00C71C53" w:rsidP="00C71C53">
            <w:pPr>
              <w:pStyle w:val="TableParagraph"/>
              <w:spacing w:line="274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Нижча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теплота</w:t>
            </w:r>
          </w:p>
          <w:p w14:paraId="490CA5BA" w14:textId="77777777" w:rsidR="00C71C53" w:rsidRDefault="00C71C53" w:rsidP="00C71C53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згорання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робочий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стан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палива, не менше ніж</w:t>
            </w:r>
          </w:p>
          <w:p w14:paraId="053EA013" w14:textId="77777777" w:rsidR="00C71C53" w:rsidRDefault="00C71C53" w:rsidP="00C71C53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(ккал/кг)</w:t>
            </w:r>
          </w:p>
        </w:tc>
        <w:tc>
          <w:tcPr>
            <w:tcW w:w="1985" w:type="dxa"/>
            <w:vAlign w:val="center"/>
          </w:tcPr>
          <w:p w14:paraId="4E8FA1AA" w14:textId="77777777" w:rsidR="00C71C53" w:rsidRDefault="009553E2" w:rsidP="009553E2">
            <w:pPr>
              <w:pStyle w:val="TableParagraph"/>
              <w:spacing w:line="274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Кількість, тонн</w:t>
            </w:r>
          </w:p>
        </w:tc>
      </w:tr>
      <w:tr w:rsidR="00C71C53" w14:paraId="381A0585" w14:textId="77777777" w:rsidTr="009553E2">
        <w:trPr>
          <w:trHeight w:val="1654"/>
        </w:trPr>
        <w:tc>
          <w:tcPr>
            <w:tcW w:w="1843" w:type="dxa"/>
            <w:vAlign w:val="center"/>
          </w:tcPr>
          <w:p w14:paraId="7EF05BAA" w14:textId="77777777" w:rsidR="000D3CC9" w:rsidRDefault="00C71C53" w:rsidP="00C71C53">
            <w:pPr>
              <w:pStyle w:val="a3"/>
              <w:spacing w:before="10"/>
              <w:jc w:val="center"/>
              <w:rPr>
                <w:b/>
              </w:rPr>
            </w:pPr>
            <w:r w:rsidRPr="00C71C53">
              <w:rPr>
                <w:b/>
              </w:rPr>
              <w:t xml:space="preserve">Вугілля кам’яне марки </w:t>
            </w:r>
          </w:p>
          <w:p w14:paraId="65F994A6" w14:textId="77777777" w:rsidR="00C71C53" w:rsidRPr="00C71C53" w:rsidRDefault="00C71C53" w:rsidP="00C71C53">
            <w:pPr>
              <w:pStyle w:val="a3"/>
              <w:spacing w:before="10"/>
              <w:jc w:val="center"/>
              <w:rPr>
                <w:b/>
              </w:rPr>
            </w:pPr>
            <w:r w:rsidRPr="00C71C53">
              <w:rPr>
                <w:b/>
              </w:rPr>
              <w:t>ДГ 13-100</w:t>
            </w:r>
          </w:p>
        </w:tc>
        <w:tc>
          <w:tcPr>
            <w:tcW w:w="2126" w:type="dxa"/>
            <w:vAlign w:val="center"/>
          </w:tcPr>
          <w:p w14:paraId="32C882F1" w14:textId="77777777" w:rsidR="00C71C53" w:rsidRDefault="00C71C53" w:rsidP="00C71C5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  <w:tc>
          <w:tcPr>
            <w:tcW w:w="2268" w:type="dxa"/>
            <w:vAlign w:val="center"/>
          </w:tcPr>
          <w:p w14:paraId="51541AD6" w14:textId="77777777" w:rsidR="00C71C53" w:rsidRDefault="00C71C53" w:rsidP="00C71C5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  <w:tc>
          <w:tcPr>
            <w:tcW w:w="2410" w:type="dxa"/>
            <w:vAlign w:val="center"/>
          </w:tcPr>
          <w:p w14:paraId="229661EE" w14:textId="77777777" w:rsidR="00C71C53" w:rsidRDefault="00C71C53" w:rsidP="00C71C5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5500</w:t>
            </w:r>
          </w:p>
        </w:tc>
        <w:tc>
          <w:tcPr>
            <w:tcW w:w="1985" w:type="dxa"/>
            <w:vAlign w:val="center"/>
          </w:tcPr>
          <w:p w14:paraId="7E37A74C" w14:textId="0C1EAF42" w:rsidR="00C71C53" w:rsidRPr="00E75E24" w:rsidRDefault="00E75E24" w:rsidP="009553E2">
            <w:pPr>
              <w:pStyle w:val="TableParagraph"/>
              <w:ind w:left="0"/>
              <w:jc w:val="center"/>
              <w:rPr>
                <w:sz w:val="24"/>
              </w:rPr>
            </w:pPr>
            <w:r w:rsidRPr="00E75E24">
              <w:rPr>
                <w:sz w:val="24"/>
              </w:rPr>
              <w:t>30</w:t>
            </w:r>
          </w:p>
        </w:tc>
      </w:tr>
      <w:tr w:rsidR="00C71C53" w14:paraId="6ED0AA62" w14:textId="77777777" w:rsidTr="009553E2">
        <w:trPr>
          <w:trHeight w:val="1654"/>
        </w:trPr>
        <w:tc>
          <w:tcPr>
            <w:tcW w:w="1843" w:type="dxa"/>
            <w:vAlign w:val="center"/>
          </w:tcPr>
          <w:p w14:paraId="5952A358" w14:textId="77777777" w:rsidR="00C71C53" w:rsidRPr="00C71C53" w:rsidRDefault="00C71C53" w:rsidP="00C71C53">
            <w:pPr>
              <w:pStyle w:val="a3"/>
              <w:spacing w:before="10"/>
              <w:jc w:val="center"/>
              <w:rPr>
                <w:b/>
              </w:rPr>
            </w:pPr>
            <w:r w:rsidRPr="00C71C53">
              <w:rPr>
                <w:b/>
              </w:rPr>
              <w:t>Брикети (котуни) на вугільній основі</w:t>
            </w:r>
          </w:p>
        </w:tc>
        <w:tc>
          <w:tcPr>
            <w:tcW w:w="2126" w:type="dxa"/>
            <w:vAlign w:val="center"/>
          </w:tcPr>
          <w:p w14:paraId="5251539D" w14:textId="77777777" w:rsidR="00C71C53" w:rsidRPr="00C71C53" w:rsidRDefault="00C71C53" w:rsidP="00C71C53">
            <w:pPr>
              <w:pStyle w:val="TableParagraph"/>
              <w:ind w:left="0"/>
              <w:jc w:val="center"/>
              <w:rPr>
                <w:sz w:val="26"/>
              </w:rPr>
            </w:pPr>
            <w:r w:rsidRPr="00C71C53">
              <w:rPr>
                <w:sz w:val="26"/>
              </w:rPr>
              <w:t>15%</w:t>
            </w:r>
          </w:p>
        </w:tc>
        <w:tc>
          <w:tcPr>
            <w:tcW w:w="2268" w:type="dxa"/>
            <w:vAlign w:val="center"/>
          </w:tcPr>
          <w:p w14:paraId="1501966A" w14:textId="77777777" w:rsidR="00C71C53" w:rsidRPr="00C71C53" w:rsidRDefault="00C71C53" w:rsidP="00C71C53">
            <w:pPr>
              <w:pStyle w:val="TableParagraph"/>
              <w:ind w:left="0"/>
              <w:jc w:val="center"/>
              <w:rPr>
                <w:sz w:val="26"/>
              </w:rPr>
            </w:pPr>
            <w:r w:rsidRPr="00C71C53">
              <w:rPr>
                <w:sz w:val="26"/>
              </w:rPr>
              <w:t>5%</w:t>
            </w:r>
          </w:p>
        </w:tc>
        <w:tc>
          <w:tcPr>
            <w:tcW w:w="2410" w:type="dxa"/>
            <w:vAlign w:val="center"/>
          </w:tcPr>
          <w:p w14:paraId="78F414F4" w14:textId="77777777" w:rsidR="00C71C53" w:rsidRPr="00C71C53" w:rsidRDefault="00C71C53" w:rsidP="00C71C53">
            <w:pPr>
              <w:pStyle w:val="TableParagraph"/>
              <w:ind w:left="0"/>
              <w:jc w:val="center"/>
              <w:rPr>
                <w:sz w:val="26"/>
              </w:rPr>
            </w:pPr>
            <w:r w:rsidRPr="00C71C53">
              <w:rPr>
                <w:sz w:val="26"/>
              </w:rPr>
              <w:t>6200</w:t>
            </w:r>
          </w:p>
        </w:tc>
        <w:tc>
          <w:tcPr>
            <w:tcW w:w="1985" w:type="dxa"/>
            <w:vAlign w:val="center"/>
          </w:tcPr>
          <w:p w14:paraId="46D4DA8A" w14:textId="476A19C6" w:rsidR="00C71C53" w:rsidRPr="00E75E24" w:rsidRDefault="00E75E24" w:rsidP="009553E2">
            <w:pPr>
              <w:pStyle w:val="TableParagraph"/>
              <w:ind w:left="0"/>
              <w:jc w:val="center"/>
              <w:rPr>
                <w:sz w:val="26"/>
              </w:rPr>
            </w:pPr>
            <w:r w:rsidRPr="00E75E24">
              <w:rPr>
                <w:sz w:val="26"/>
              </w:rPr>
              <w:t>10</w:t>
            </w:r>
          </w:p>
        </w:tc>
      </w:tr>
    </w:tbl>
    <w:p w14:paraId="56257207" w14:textId="77777777" w:rsidR="006E4664" w:rsidRDefault="006E4664">
      <w:pPr>
        <w:pStyle w:val="a3"/>
        <w:spacing w:before="10"/>
        <w:rPr>
          <w:b/>
          <w:sz w:val="23"/>
        </w:rPr>
      </w:pPr>
    </w:p>
    <w:p w14:paraId="75945D44" w14:textId="77777777" w:rsidR="00C71C53" w:rsidRDefault="00C71C53">
      <w:pPr>
        <w:pStyle w:val="a3"/>
        <w:spacing w:before="10"/>
        <w:rPr>
          <w:b/>
          <w:sz w:val="23"/>
        </w:rPr>
      </w:pPr>
    </w:p>
    <w:p w14:paraId="57CAFB07" w14:textId="77777777" w:rsidR="006E4664" w:rsidRDefault="006E4664">
      <w:pPr>
        <w:pStyle w:val="a3"/>
        <w:spacing w:before="5"/>
        <w:rPr>
          <w:b/>
          <w:sz w:val="23"/>
        </w:rPr>
      </w:pPr>
    </w:p>
    <w:p w14:paraId="210D292A" w14:textId="77777777" w:rsidR="006E4664" w:rsidRDefault="00C71C53">
      <w:pPr>
        <w:pStyle w:val="a3"/>
        <w:spacing w:before="1"/>
        <w:ind w:left="383"/>
      </w:pPr>
      <w:r>
        <w:t>Послуги,</w:t>
      </w:r>
      <w:r>
        <w:rPr>
          <w:spacing w:val="-3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обов’язково</w:t>
      </w:r>
      <w:r>
        <w:rPr>
          <w:spacing w:val="-2"/>
        </w:rPr>
        <w:t xml:space="preserve"> </w:t>
      </w:r>
      <w:r>
        <w:t>надає</w:t>
      </w:r>
      <w:r>
        <w:rPr>
          <w:spacing w:val="-1"/>
        </w:rPr>
        <w:t xml:space="preserve"> </w:t>
      </w:r>
      <w:r>
        <w:t>учасник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включає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ціну</w:t>
      </w:r>
      <w:r>
        <w:rPr>
          <w:spacing w:val="-9"/>
        </w:rPr>
        <w:t xml:space="preserve"> </w:t>
      </w:r>
      <w:r>
        <w:t>товару:</w:t>
      </w:r>
    </w:p>
    <w:p w14:paraId="10F10022" w14:textId="77777777" w:rsidR="003337B1" w:rsidRDefault="00C71C53" w:rsidP="003337B1">
      <w:pPr>
        <w:pStyle w:val="a3"/>
        <w:tabs>
          <w:tab w:val="left" w:pos="745"/>
          <w:tab w:val="left" w:pos="1923"/>
          <w:tab w:val="left" w:pos="2954"/>
          <w:tab w:val="left" w:pos="4269"/>
          <w:tab w:val="left" w:pos="4753"/>
          <w:tab w:val="left" w:pos="5979"/>
          <w:tab w:val="left" w:pos="7389"/>
          <w:tab w:val="left" w:pos="7977"/>
          <w:tab w:val="left" w:pos="8994"/>
          <w:tab w:val="left" w:pos="9387"/>
        </w:tabs>
        <w:ind w:left="383" w:right="237"/>
        <w:jc w:val="both"/>
        <w:rPr>
          <w:spacing w:val="1"/>
        </w:rPr>
      </w:pPr>
      <w:r>
        <w:t>-</w:t>
      </w:r>
      <w:r>
        <w:tab/>
        <w:t>достав</w:t>
      </w:r>
      <w:r w:rsidR="009553E2">
        <w:t>ка</w:t>
      </w:r>
      <w:r w:rsidR="009553E2">
        <w:tab/>
        <w:t>вугілля</w:t>
      </w:r>
      <w:r w:rsidR="009553E2">
        <w:tab/>
        <w:t>кам’яного</w:t>
      </w:r>
      <w:r w:rsidR="009553E2">
        <w:tab/>
        <w:t>за</w:t>
      </w:r>
      <w:r w:rsidR="009553E2">
        <w:tab/>
        <w:t xml:space="preserve">адресою </w:t>
      </w:r>
      <w:r>
        <w:t>замовника</w:t>
      </w:r>
      <w:r w:rsidR="009553E2">
        <w:t xml:space="preserve">: </w:t>
      </w:r>
      <w:r w:rsidR="003337B1" w:rsidRPr="00F0066D">
        <w:t>23600 Вінницька обл. м. Тульчин, вул. Миколи Леонтовича, 55</w:t>
      </w:r>
      <w:r w:rsidR="003337B1">
        <w:t xml:space="preserve">, а також </w:t>
      </w:r>
      <w:r>
        <w:t>навантаження/розвантаження</w:t>
      </w:r>
      <w:r>
        <w:rPr>
          <w:spacing w:val="8"/>
        </w:rPr>
        <w:t xml:space="preserve"> </w:t>
      </w:r>
      <w:r w:rsidR="003337B1">
        <w:t>вугілля</w:t>
      </w:r>
      <w:r>
        <w:t>.</w:t>
      </w:r>
      <w:r>
        <w:rPr>
          <w:spacing w:val="1"/>
        </w:rPr>
        <w:t xml:space="preserve"> </w:t>
      </w:r>
    </w:p>
    <w:p w14:paraId="089EE3F5" w14:textId="77777777" w:rsidR="006E4664" w:rsidRPr="003337B1" w:rsidRDefault="00C71C53" w:rsidP="003337B1">
      <w:pPr>
        <w:pStyle w:val="a3"/>
        <w:tabs>
          <w:tab w:val="left" w:pos="745"/>
          <w:tab w:val="left" w:pos="1923"/>
          <w:tab w:val="left" w:pos="2954"/>
          <w:tab w:val="left" w:pos="4269"/>
          <w:tab w:val="left" w:pos="4753"/>
          <w:tab w:val="left" w:pos="5979"/>
          <w:tab w:val="left" w:pos="7389"/>
          <w:tab w:val="left" w:pos="7977"/>
          <w:tab w:val="left" w:pos="8994"/>
          <w:tab w:val="left" w:pos="9387"/>
        </w:tabs>
        <w:ind w:left="383" w:right="237"/>
        <w:jc w:val="both"/>
        <w:rPr>
          <w:spacing w:val="1"/>
        </w:rPr>
      </w:pPr>
      <w:r>
        <w:t>Приймання</w:t>
      </w:r>
      <w:r>
        <w:rPr>
          <w:spacing w:val="-1"/>
        </w:rPr>
        <w:t xml:space="preserve"> </w:t>
      </w:r>
      <w:r>
        <w:t>Товару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кількістю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якістю здійснюється</w:t>
      </w:r>
      <w:r>
        <w:rPr>
          <w:spacing w:val="-1"/>
        </w:rPr>
        <w:t xml:space="preserve"> </w:t>
      </w:r>
      <w:r>
        <w:t>представником</w:t>
      </w:r>
      <w:r>
        <w:rPr>
          <w:spacing w:val="-1"/>
        </w:rPr>
        <w:t xml:space="preserve"> </w:t>
      </w:r>
      <w:r>
        <w:t>замовника.</w:t>
      </w:r>
    </w:p>
    <w:p w14:paraId="529BEC0B" w14:textId="77777777" w:rsidR="006E4664" w:rsidRDefault="006E4664">
      <w:pPr>
        <w:pStyle w:val="a3"/>
        <w:spacing w:before="5"/>
      </w:pPr>
    </w:p>
    <w:p w14:paraId="42BB4B1F" w14:textId="77777777" w:rsidR="006E4664" w:rsidRDefault="009553E2">
      <w:pPr>
        <w:pStyle w:val="1"/>
        <w:spacing w:line="274" w:lineRule="exact"/>
        <w:jc w:val="both"/>
      </w:pPr>
      <w:r>
        <w:t>У</w:t>
      </w:r>
      <w:r w:rsidR="00C71C53">
        <w:t>часник</w:t>
      </w:r>
      <w:r w:rsidR="00C71C53">
        <w:rPr>
          <w:spacing w:val="-2"/>
        </w:rPr>
        <w:t xml:space="preserve"> </w:t>
      </w:r>
      <w:r w:rsidR="00C71C53">
        <w:t>повинен</w:t>
      </w:r>
      <w:r w:rsidR="00C71C53">
        <w:rPr>
          <w:spacing w:val="-3"/>
        </w:rPr>
        <w:t xml:space="preserve"> </w:t>
      </w:r>
      <w:r w:rsidR="00C71C53">
        <w:t>надати</w:t>
      </w:r>
      <w:r w:rsidR="00C71C53">
        <w:rPr>
          <w:spacing w:val="2"/>
        </w:rPr>
        <w:t xml:space="preserve"> </w:t>
      </w:r>
      <w:r w:rsidR="00C71C53">
        <w:t>у</w:t>
      </w:r>
      <w:r w:rsidR="00C71C53">
        <w:rPr>
          <w:spacing w:val="-1"/>
        </w:rPr>
        <w:t xml:space="preserve"> </w:t>
      </w:r>
      <w:r w:rsidR="00C71C53">
        <w:t>складі</w:t>
      </w:r>
      <w:r w:rsidR="00C71C53">
        <w:rPr>
          <w:spacing w:val="-1"/>
        </w:rPr>
        <w:t xml:space="preserve"> </w:t>
      </w:r>
      <w:r w:rsidR="00C71C53">
        <w:t>своєї</w:t>
      </w:r>
      <w:r w:rsidR="00C71C53">
        <w:rPr>
          <w:spacing w:val="-1"/>
        </w:rPr>
        <w:t xml:space="preserve"> </w:t>
      </w:r>
      <w:r w:rsidR="00C71C53">
        <w:t>пропозиції:</w:t>
      </w:r>
    </w:p>
    <w:p w14:paraId="263DB809" w14:textId="77777777" w:rsidR="009553E2" w:rsidRDefault="009553E2">
      <w:pPr>
        <w:pStyle w:val="1"/>
        <w:spacing w:line="274" w:lineRule="exact"/>
        <w:jc w:val="both"/>
      </w:pPr>
      <w:r>
        <w:t>Для вугілля кам’яного марки ДГ 13-100</w:t>
      </w:r>
    </w:p>
    <w:p w14:paraId="28C9E798" w14:textId="77777777" w:rsidR="006E4664" w:rsidRDefault="00C71C53">
      <w:pPr>
        <w:pStyle w:val="a5"/>
        <w:numPr>
          <w:ilvl w:val="0"/>
          <w:numId w:val="3"/>
        </w:numPr>
        <w:tabs>
          <w:tab w:val="left" w:pos="1104"/>
        </w:tabs>
        <w:ind w:right="236" w:firstLine="0"/>
        <w:rPr>
          <w:sz w:val="24"/>
        </w:rPr>
      </w:pPr>
      <w:r>
        <w:rPr>
          <w:sz w:val="24"/>
        </w:rPr>
        <w:t>Довідку (сертифікат) у довільній формі про відповідність запропонованого товару умовам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-6"/>
          <w:sz w:val="24"/>
        </w:rPr>
        <w:t xml:space="preserve"> </w:t>
      </w:r>
      <w:r>
        <w:rPr>
          <w:sz w:val="24"/>
        </w:rPr>
        <w:t>2.</w:t>
      </w:r>
    </w:p>
    <w:p w14:paraId="64C68024" w14:textId="77777777" w:rsidR="006E4664" w:rsidRDefault="00C71C53">
      <w:pPr>
        <w:pStyle w:val="a5"/>
        <w:numPr>
          <w:ilvl w:val="0"/>
          <w:numId w:val="3"/>
        </w:numPr>
        <w:tabs>
          <w:tab w:val="left" w:pos="1104"/>
        </w:tabs>
        <w:ind w:right="237" w:firstLine="0"/>
        <w:rPr>
          <w:sz w:val="24"/>
        </w:rPr>
      </w:pPr>
      <w:r>
        <w:rPr>
          <w:sz w:val="24"/>
        </w:rPr>
        <w:t>Чинний на момент подачі пропозиції сертифікат генетичних, технологічних та якісних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характеристик. Сертифікат генетичних, технологічних та якісних характеристик повинен бути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виданий ВП «УКРНДІВУГЛЕЗБАГАЧЕННЯ» ДП «НТЦ «ВУГЛЕІННОВАЦІЯ», або Технічним</w:t>
      </w:r>
      <w:r>
        <w:rPr>
          <w:spacing w:val="1"/>
          <w:sz w:val="24"/>
        </w:rPr>
        <w:t xml:space="preserve"> </w:t>
      </w:r>
      <w:r>
        <w:rPr>
          <w:sz w:val="24"/>
        </w:rPr>
        <w:t>комітетом</w:t>
      </w:r>
      <w:r>
        <w:rPr>
          <w:spacing w:val="5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54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стандартизації</w:t>
      </w:r>
      <w:r>
        <w:rPr>
          <w:spacing w:val="53"/>
          <w:sz w:val="24"/>
        </w:rPr>
        <w:t xml:space="preserve"> </w:t>
      </w:r>
      <w:r>
        <w:rPr>
          <w:sz w:val="24"/>
        </w:rPr>
        <w:t>ТК-92</w:t>
      </w:r>
      <w:r>
        <w:rPr>
          <w:spacing w:val="58"/>
          <w:sz w:val="24"/>
        </w:rPr>
        <w:t xml:space="preserve"> </w:t>
      </w:r>
      <w:r>
        <w:rPr>
          <w:sz w:val="24"/>
        </w:rPr>
        <w:t>«Вугілля</w:t>
      </w:r>
      <w:r>
        <w:rPr>
          <w:spacing w:val="53"/>
          <w:sz w:val="24"/>
        </w:rPr>
        <w:t xml:space="preserve"> </w:t>
      </w:r>
      <w:r>
        <w:rPr>
          <w:sz w:val="24"/>
        </w:rPr>
        <w:t>та</w:t>
      </w:r>
      <w:r>
        <w:rPr>
          <w:spacing w:val="53"/>
          <w:sz w:val="24"/>
        </w:rPr>
        <w:t xml:space="preserve"> </w:t>
      </w:r>
      <w:r>
        <w:rPr>
          <w:sz w:val="24"/>
        </w:rPr>
        <w:t>продукти</w:t>
      </w:r>
      <w:r>
        <w:rPr>
          <w:spacing w:val="54"/>
          <w:sz w:val="24"/>
        </w:rPr>
        <w:t xml:space="preserve"> </w:t>
      </w:r>
      <w:r>
        <w:rPr>
          <w:sz w:val="24"/>
        </w:rPr>
        <w:t>його</w:t>
      </w:r>
      <w:r>
        <w:rPr>
          <w:spacing w:val="53"/>
          <w:sz w:val="24"/>
        </w:rPr>
        <w:t xml:space="preserve"> </w:t>
      </w:r>
      <w:r>
        <w:rPr>
          <w:sz w:val="24"/>
        </w:rPr>
        <w:t>перероблення»</w:t>
      </w:r>
      <w:r>
        <w:rPr>
          <w:spacing w:val="48"/>
          <w:sz w:val="24"/>
        </w:rPr>
        <w:t xml:space="preserve"> </w:t>
      </w:r>
      <w:r>
        <w:rPr>
          <w:sz w:val="24"/>
        </w:rPr>
        <w:t>або</w:t>
      </w:r>
      <w:r>
        <w:rPr>
          <w:spacing w:val="53"/>
          <w:sz w:val="24"/>
        </w:rPr>
        <w:t xml:space="preserve"> </w:t>
      </w:r>
      <w:r>
        <w:rPr>
          <w:sz w:val="24"/>
        </w:rPr>
        <w:t>ДП</w:t>
      </w:r>
    </w:p>
    <w:p w14:paraId="2E2EE1AF" w14:textId="77777777" w:rsidR="009553E2" w:rsidRDefault="00C71C53" w:rsidP="009553E2">
      <w:pPr>
        <w:pStyle w:val="a3"/>
        <w:ind w:left="383" w:right="237"/>
        <w:jc w:val="both"/>
      </w:pPr>
      <w:r>
        <w:t>«УкрНДІвуглезбагачення».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сертифікат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підтверджувати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запропонованого</w:t>
      </w:r>
      <w:r>
        <w:rPr>
          <w:spacing w:val="-1"/>
        </w:rPr>
        <w:t xml:space="preserve"> </w:t>
      </w:r>
      <w:r>
        <w:t>вугілля</w:t>
      </w:r>
      <w:r>
        <w:rPr>
          <w:spacing w:val="-1"/>
        </w:rPr>
        <w:t xml:space="preserve"> </w:t>
      </w:r>
      <w:r>
        <w:t>вказаним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цьому</w:t>
      </w:r>
      <w:r>
        <w:rPr>
          <w:spacing w:val="-5"/>
        </w:rPr>
        <w:t xml:space="preserve"> </w:t>
      </w:r>
      <w:r>
        <w:t>Додатку</w:t>
      </w:r>
      <w:r>
        <w:rPr>
          <w:spacing w:val="-5"/>
        </w:rPr>
        <w:t xml:space="preserve"> </w:t>
      </w:r>
      <w:r>
        <w:t>вимогам.</w:t>
      </w:r>
    </w:p>
    <w:p w14:paraId="5794D309" w14:textId="77777777" w:rsidR="009553E2" w:rsidRDefault="009553E2" w:rsidP="009553E2">
      <w:pPr>
        <w:pStyle w:val="a3"/>
        <w:ind w:left="383" w:right="237"/>
        <w:jc w:val="both"/>
      </w:pPr>
    </w:p>
    <w:p w14:paraId="0370DFA8" w14:textId="77777777" w:rsidR="009553E2" w:rsidRPr="009553E2" w:rsidRDefault="009553E2" w:rsidP="009553E2">
      <w:pPr>
        <w:ind w:firstLine="383"/>
        <w:jc w:val="both"/>
        <w:rPr>
          <w:b/>
          <w:sz w:val="24"/>
        </w:rPr>
      </w:pPr>
      <w:r w:rsidRPr="009553E2">
        <w:rPr>
          <w:b/>
          <w:sz w:val="24"/>
        </w:rPr>
        <w:t xml:space="preserve">Для Брикети (котуни) на основі вугілля: </w:t>
      </w:r>
    </w:p>
    <w:p w14:paraId="1C40EC47" w14:textId="77777777" w:rsidR="003337B1" w:rsidRDefault="009553E2" w:rsidP="003337B1">
      <w:pPr>
        <w:pStyle w:val="a5"/>
        <w:widowControl/>
        <w:numPr>
          <w:ilvl w:val="0"/>
          <w:numId w:val="34"/>
        </w:numPr>
        <w:tabs>
          <w:tab w:val="left" w:pos="689"/>
        </w:tabs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Посвід</w:t>
      </w:r>
      <w:r w:rsidRPr="00BB3B82">
        <w:rPr>
          <w:sz w:val="24"/>
          <w:szCs w:val="24"/>
        </w:rPr>
        <w:t>чення про якість на брикети (котуни) на вугільній основі, який буде постачатися разом із товаром;</w:t>
      </w:r>
    </w:p>
    <w:p w14:paraId="01B514C5" w14:textId="77777777" w:rsidR="009553E2" w:rsidRPr="003337B1" w:rsidRDefault="000D3CC9" w:rsidP="003337B1">
      <w:pPr>
        <w:pStyle w:val="a5"/>
        <w:widowControl/>
        <w:numPr>
          <w:ilvl w:val="0"/>
          <w:numId w:val="34"/>
        </w:numPr>
        <w:tabs>
          <w:tab w:val="left" w:pos="689"/>
        </w:tabs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В зв’язку із відсутністю державних стандартів які регламентують допустимі екологічні норми щодо виготовлення брикетів вугільних, учасники надають в</w:t>
      </w:r>
      <w:r w:rsidR="009553E2" w:rsidRPr="003337B1">
        <w:rPr>
          <w:sz w:val="24"/>
          <w:szCs w:val="24"/>
        </w:rPr>
        <w:t>исновок санітарно-епідеміологічної експертизи на запропонован</w:t>
      </w:r>
      <w:r>
        <w:rPr>
          <w:sz w:val="24"/>
          <w:szCs w:val="24"/>
        </w:rPr>
        <w:t>і вугільні брикети</w:t>
      </w:r>
      <w:r w:rsidR="009553E2" w:rsidRPr="003337B1">
        <w:rPr>
          <w:sz w:val="24"/>
          <w:szCs w:val="24"/>
        </w:rPr>
        <w:t xml:space="preserve">. </w:t>
      </w:r>
    </w:p>
    <w:p w14:paraId="1AEA8D28" w14:textId="77777777" w:rsidR="009553E2" w:rsidRPr="009553E2" w:rsidRDefault="009553E2" w:rsidP="009553E2">
      <w:pPr>
        <w:widowControl/>
        <w:shd w:val="clear" w:color="auto" w:fill="FFFFFF"/>
        <w:autoSpaceDE/>
        <w:autoSpaceDN/>
        <w:ind w:left="126"/>
        <w:contextualSpacing/>
        <w:rPr>
          <w:b/>
          <w:i/>
          <w:sz w:val="24"/>
          <w:szCs w:val="24"/>
        </w:rPr>
      </w:pPr>
    </w:p>
    <w:p w14:paraId="3335E4DE" w14:textId="77777777" w:rsidR="009553E2" w:rsidRPr="0007479D" w:rsidRDefault="009553E2" w:rsidP="009553E2">
      <w:pPr>
        <w:pStyle w:val="a5"/>
        <w:shd w:val="clear" w:color="auto" w:fill="FFFFFF"/>
        <w:ind w:left="586"/>
        <w:rPr>
          <w:b/>
          <w:i/>
          <w:sz w:val="24"/>
          <w:szCs w:val="24"/>
        </w:rPr>
      </w:pPr>
      <w:r w:rsidRPr="0007479D">
        <w:rPr>
          <w:noProof/>
          <w:sz w:val="24"/>
          <w:szCs w:val="24"/>
          <w:lang w:eastAsia="zh-CN"/>
        </w:rPr>
        <w:t>У випадку якщо учасник надає документи які видані на інших осіб необхідно надати  лист-дозвіл від безпосереднього власника (виробника) адресований замовнику торгів про дозвіл на використання учасником таких документів у даній закупівлі.</w:t>
      </w:r>
    </w:p>
    <w:p w14:paraId="3599DF02" w14:textId="77777777" w:rsidR="009553E2" w:rsidRDefault="009553E2" w:rsidP="009553E2">
      <w:pPr>
        <w:ind w:firstLine="383"/>
        <w:jc w:val="both"/>
      </w:pPr>
    </w:p>
    <w:p w14:paraId="6B0D18B4" w14:textId="77777777" w:rsidR="009553E2" w:rsidRDefault="009553E2">
      <w:pPr>
        <w:jc w:val="both"/>
      </w:pPr>
    </w:p>
    <w:p w14:paraId="7079AE71" w14:textId="77777777" w:rsidR="009553E2" w:rsidRDefault="009553E2">
      <w:pPr>
        <w:jc w:val="both"/>
        <w:sectPr w:rsidR="009553E2">
          <w:pgSz w:w="11910" w:h="16840"/>
          <w:pgMar w:top="920" w:right="220" w:bottom="280" w:left="920" w:header="722" w:footer="0" w:gutter="0"/>
          <w:cols w:space="720"/>
        </w:sectPr>
      </w:pPr>
    </w:p>
    <w:p w14:paraId="07262B67" w14:textId="77777777" w:rsidR="006E4664" w:rsidRDefault="006E4664">
      <w:pPr>
        <w:pStyle w:val="a3"/>
        <w:spacing w:before="3"/>
        <w:rPr>
          <w:sz w:val="16"/>
        </w:rPr>
      </w:pPr>
    </w:p>
    <w:p w14:paraId="5E5BB5C1" w14:textId="77777777" w:rsidR="006E4664" w:rsidRDefault="00C71C53">
      <w:pPr>
        <w:pStyle w:val="1"/>
        <w:spacing w:before="90"/>
        <w:ind w:left="0" w:right="230"/>
        <w:jc w:val="right"/>
      </w:pPr>
      <w:r>
        <w:t>ДОДАТОК</w:t>
      </w:r>
      <w:r>
        <w:rPr>
          <w:spacing w:val="1"/>
        </w:rPr>
        <w:t xml:space="preserve"> </w:t>
      </w:r>
      <w:r>
        <w:t>3</w:t>
      </w:r>
    </w:p>
    <w:p w14:paraId="7F5894CF" w14:textId="77777777" w:rsidR="006E4664" w:rsidRDefault="00C71C53">
      <w:pPr>
        <w:ind w:right="233"/>
        <w:jc w:val="right"/>
        <w:rPr>
          <w:b/>
          <w:sz w:val="24"/>
        </w:rPr>
      </w:pPr>
      <w:r>
        <w:rPr>
          <w:b/>
          <w:sz w:val="24"/>
        </w:rPr>
        <w:t>до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тендерної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документації</w:t>
      </w:r>
    </w:p>
    <w:p w14:paraId="0451D864" w14:textId="77777777" w:rsidR="006E4664" w:rsidRDefault="006E4664">
      <w:pPr>
        <w:pStyle w:val="a3"/>
        <w:spacing w:before="1"/>
        <w:rPr>
          <w:b/>
        </w:rPr>
      </w:pPr>
    </w:p>
    <w:p w14:paraId="52E72C4C" w14:textId="77777777" w:rsidR="006E4664" w:rsidRDefault="00C71C53">
      <w:pPr>
        <w:pStyle w:val="1"/>
        <w:ind w:left="1782" w:right="1632"/>
        <w:jc w:val="center"/>
      </w:pPr>
      <w:r>
        <w:t>Кваліфікаційні критерії до учасника відповідно до статті 16 Закону</w:t>
      </w:r>
      <w:r>
        <w:rPr>
          <w:spacing w:val="-5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спосіб їх документального</w:t>
      </w:r>
      <w:r>
        <w:rPr>
          <w:spacing w:val="-1"/>
        </w:rPr>
        <w:t xml:space="preserve"> </w:t>
      </w:r>
      <w:r>
        <w:t>підтвердження.</w:t>
      </w:r>
    </w:p>
    <w:p w14:paraId="099B53C0" w14:textId="77777777" w:rsidR="006E4664" w:rsidRDefault="006E4664">
      <w:pPr>
        <w:pStyle w:val="a3"/>
        <w:rPr>
          <w:b/>
          <w:sz w:val="26"/>
        </w:rPr>
      </w:pPr>
    </w:p>
    <w:p w14:paraId="26E8B50F" w14:textId="77777777" w:rsidR="006E4664" w:rsidRDefault="006E4664">
      <w:pPr>
        <w:pStyle w:val="a3"/>
        <w:rPr>
          <w:b/>
          <w:sz w:val="22"/>
        </w:rPr>
      </w:pPr>
    </w:p>
    <w:p w14:paraId="4876BECA" w14:textId="77777777" w:rsidR="006E4664" w:rsidRDefault="00C71C53">
      <w:pPr>
        <w:pStyle w:val="a5"/>
        <w:numPr>
          <w:ilvl w:val="0"/>
          <w:numId w:val="2"/>
        </w:numPr>
        <w:tabs>
          <w:tab w:val="left" w:pos="1104"/>
        </w:tabs>
        <w:ind w:right="294" w:firstLine="0"/>
        <w:rPr>
          <w:b/>
          <w:sz w:val="24"/>
        </w:rPr>
      </w:pPr>
      <w:r>
        <w:rPr>
          <w:b/>
          <w:sz w:val="24"/>
        </w:rPr>
        <w:t>Перелік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інформації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підтвердження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відповідності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кваліфікаційним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критеріям,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визначеним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статті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Закону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―Про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публічні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закупівлі‖:</w:t>
      </w:r>
    </w:p>
    <w:p w14:paraId="0E822A05" w14:textId="77777777" w:rsidR="006E4664" w:rsidRDefault="006E4664">
      <w:pPr>
        <w:pStyle w:val="a3"/>
        <w:rPr>
          <w:b/>
        </w:rPr>
      </w:pPr>
    </w:p>
    <w:p w14:paraId="3292C51A" w14:textId="77777777" w:rsidR="006E4664" w:rsidRDefault="00C71C53">
      <w:pPr>
        <w:spacing w:after="4"/>
        <w:ind w:left="390" w:right="247"/>
        <w:jc w:val="center"/>
        <w:rPr>
          <w:b/>
          <w:i/>
          <w:sz w:val="24"/>
        </w:rPr>
      </w:pPr>
      <w:r>
        <w:rPr>
          <w:b/>
          <w:i/>
          <w:sz w:val="24"/>
        </w:rPr>
        <w:t>Замовник вибирає один або декілька кваліфікаційних критеріїв залежно від специфіки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предмета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закупівлі.</w:t>
      </w:r>
    </w:p>
    <w:tbl>
      <w:tblPr>
        <w:tblStyle w:val="TableNormal"/>
        <w:tblW w:w="0" w:type="auto"/>
        <w:tblInd w:w="3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276"/>
        <w:gridCol w:w="7290"/>
      </w:tblGrid>
      <w:tr w:rsidR="006E4664" w14:paraId="3E7D00DD" w14:textId="77777777">
        <w:trPr>
          <w:trHeight w:val="889"/>
        </w:trPr>
        <w:tc>
          <w:tcPr>
            <w:tcW w:w="593" w:type="dxa"/>
          </w:tcPr>
          <w:p w14:paraId="43A054A1" w14:textId="77777777" w:rsidR="006E4664" w:rsidRDefault="00C71C53">
            <w:pPr>
              <w:pStyle w:val="TableParagraph"/>
              <w:spacing w:before="166"/>
              <w:ind w:left="145" w:right="106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2276" w:type="dxa"/>
          </w:tcPr>
          <w:p w14:paraId="78DB8AB0" w14:textId="77777777" w:rsidR="006E4664" w:rsidRDefault="00C71C53">
            <w:pPr>
              <w:pStyle w:val="TableParagraph"/>
              <w:spacing w:before="166"/>
              <w:ind w:left="685" w:right="268" w:hanging="382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Кваліфікаційні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критерії</w:t>
            </w:r>
          </w:p>
        </w:tc>
        <w:tc>
          <w:tcPr>
            <w:tcW w:w="7290" w:type="dxa"/>
          </w:tcPr>
          <w:p w14:paraId="196478DA" w14:textId="77777777" w:rsidR="006E4664" w:rsidRDefault="00C71C53">
            <w:pPr>
              <w:pStyle w:val="TableParagraph"/>
              <w:spacing w:before="166"/>
              <w:ind w:left="1431" w:right="363" w:hanging="1035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Документи та інформація, які підтверджують відповідність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кваліфікаційним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критеріям**</w:t>
            </w:r>
          </w:p>
        </w:tc>
      </w:tr>
      <w:tr w:rsidR="006E4664" w14:paraId="59710438" w14:textId="77777777">
        <w:trPr>
          <w:trHeight w:val="4341"/>
        </w:trPr>
        <w:tc>
          <w:tcPr>
            <w:tcW w:w="593" w:type="dxa"/>
          </w:tcPr>
          <w:p w14:paraId="5C96E491" w14:textId="77777777" w:rsidR="006E4664" w:rsidRDefault="00C71C53">
            <w:pPr>
              <w:pStyle w:val="TableParagraph"/>
              <w:spacing w:before="9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6" w:type="dxa"/>
          </w:tcPr>
          <w:p w14:paraId="23CB770E" w14:textId="77777777" w:rsidR="006E4664" w:rsidRDefault="00C71C53">
            <w:pPr>
              <w:pStyle w:val="TableParagraph"/>
              <w:spacing w:before="97"/>
              <w:ind w:left="100" w:right="446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документально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підтвердженого</w:t>
            </w:r>
          </w:p>
          <w:p w14:paraId="4FA30889" w14:textId="77777777" w:rsidR="006E4664" w:rsidRDefault="00C71C53">
            <w:pPr>
              <w:pStyle w:val="TableParagraph"/>
              <w:spacing w:before="1"/>
              <w:ind w:left="100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досвіду виконання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аналогічного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(аналогічних)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предметом</w:t>
            </w:r>
          </w:p>
          <w:p w14:paraId="3C8B4F4E" w14:textId="77777777" w:rsidR="006E4664" w:rsidRDefault="00C71C53">
            <w:pPr>
              <w:pStyle w:val="TableParagraph"/>
              <w:ind w:left="100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закупівлі договору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(договорів)</w:t>
            </w:r>
          </w:p>
        </w:tc>
        <w:tc>
          <w:tcPr>
            <w:tcW w:w="7290" w:type="dxa"/>
          </w:tcPr>
          <w:p w14:paraId="476E2D84" w14:textId="77777777" w:rsidR="006E4664" w:rsidRDefault="00C71C53">
            <w:pPr>
              <w:pStyle w:val="TableParagraph"/>
              <w:numPr>
                <w:ilvl w:val="1"/>
                <w:numId w:val="1"/>
              </w:numPr>
              <w:tabs>
                <w:tab w:val="left" w:pos="808"/>
              </w:tabs>
              <w:spacing w:before="93"/>
              <w:ind w:right="80" w:firstLine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(аналогічних) за предметом закупівлі договору (договорів) 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надати:</w:t>
            </w:r>
          </w:p>
          <w:p w14:paraId="68D4F40C" w14:textId="77777777" w:rsidR="006E4664" w:rsidRDefault="00C71C53">
            <w:pPr>
              <w:pStyle w:val="TableParagraph"/>
              <w:numPr>
                <w:ilvl w:val="2"/>
                <w:numId w:val="1"/>
              </w:numPr>
              <w:tabs>
                <w:tab w:val="left" w:pos="775"/>
              </w:tabs>
              <w:ind w:right="79" w:firstLine="0"/>
              <w:jc w:val="both"/>
              <w:rPr>
                <w:sz w:val="24"/>
              </w:rPr>
            </w:pPr>
            <w:r>
              <w:rPr>
                <w:sz w:val="24"/>
              </w:rPr>
              <w:t>довідку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(аналогічних)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(договорів)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(не 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договору).</w:t>
            </w:r>
          </w:p>
          <w:p w14:paraId="4CA35B0F" w14:textId="77777777" w:rsidR="006E4664" w:rsidRDefault="00C71C53">
            <w:pPr>
              <w:pStyle w:val="TableParagraph"/>
              <w:numPr>
                <w:ilvl w:val="2"/>
                <w:numId w:val="1"/>
              </w:numPr>
              <w:tabs>
                <w:tab w:val="left" w:pos="743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копії/ю документів/а на підтвердження виконання не 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ніж одного договору, зазначеного в наданій Учасником довідці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лист-відгук (або рекомендаційний лист тощо) (не менше одного)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контрагента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аналогічним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 договору.</w:t>
            </w:r>
          </w:p>
          <w:p w14:paraId="31E91B1A" w14:textId="77777777" w:rsidR="006E4664" w:rsidRDefault="006E4664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56C18751" w14:textId="77777777" w:rsidR="006E4664" w:rsidRDefault="00C71C53">
            <w:pPr>
              <w:pStyle w:val="TableParagraph"/>
              <w:ind w:left="99" w:right="363"/>
              <w:rPr>
                <w:i/>
                <w:sz w:val="24"/>
              </w:rPr>
            </w:pPr>
            <w:r>
              <w:rPr>
                <w:i/>
                <w:sz w:val="24"/>
              </w:rPr>
              <w:t>Інформація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документи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можуть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надаватися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частково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виконаний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договір, дія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якого 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закінчена.</w:t>
            </w:r>
          </w:p>
        </w:tc>
      </w:tr>
    </w:tbl>
    <w:p w14:paraId="5FBBB15B" w14:textId="77777777" w:rsidR="006E4664" w:rsidRDefault="006E4664">
      <w:pPr>
        <w:pStyle w:val="a3"/>
        <w:spacing w:before="3"/>
        <w:rPr>
          <w:b/>
          <w:i/>
          <w:sz w:val="23"/>
        </w:rPr>
      </w:pPr>
    </w:p>
    <w:p w14:paraId="3E8FE82B" w14:textId="77777777" w:rsidR="006E4664" w:rsidRDefault="00C71C53">
      <w:pPr>
        <w:pStyle w:val="a5"/>
        <w:numPr>
          <w:ilvl w:val="0"/>
          <w:numId w:val="2"/>
        </w:numPr>
        <w:tabs>
          <w:tab w:val="left" w:pos="710"/>
        </w:tabs>
        <w:ind w:right="234" w:firstLine="0"/>
        <w:rPr>
          <w:sz w:val="24"/>
        </w:rPr>
      </w:pPr>
      <w:r>
        <w:rPr>
          <w:b/>
          <w:sz w:val="24"/>
        </w:rPr>
        <w:t>Підтвердження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відповідності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УЧАСНИКА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об’єднання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процедури)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вимогам, визначеним у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1"/>
          <w:sz w:val="24"/>
        </w:rPr>
        <w:t xml:space="preserve"> </w:t>
      </w:r>
      <w:r>
        <w:rPr>
          <w:sz w:val="24"/>
        </w:rPr>
        <w:t>47 Особливостей.</w:t>
      </w:r>
    </w:p>
    <w:p w14:paraId="31CA99FB" w14:textId="77777777" w:rsidR="006E4664" w:rsidRDefault="00C71C53">
      <w:pPr>
        <w:pStyle w:val="a3"/>
        <w:ind w:left="383" w:right="238"/>
        <w:jc w:val="both"/>
      </w:pPr>
      <w:r>
        <w:t>Замовник не вимагає від учасника процедури закупівлі під час подання тендерної пропозиції 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підстав,</w:t>
      </w:r>
      <w:r>
        <w:rPr>
          <w:spacing w:val="-57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пункті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абзацу</w:t>
      </w:r>
      <w:r>
        <w:rPr>
          <w:spacing w:val="1"/>
        </w:rPr>
        <w:t xml:space="preserve"> </w:t>
      </w:r>
      <w:r>
        <w:t>чотирнадцятого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пункту),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самостійного декларування відсутності таких підстав учасником процедури закупівлі відповідно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абзацу</w:t>
      </w:r>
      <w:r>
        <w:rPr>
          <w:spacing w:val="-5"/>
        </w:rPr>
        <w:t xml:space="preserve"> </w:t>
      </w:r>
      <w:r>
        <w:t>шістнадцятого пункту</w:t>
      </w:r>
      <w:r>
        <w:rPr>
          <w:spacing w:val="-5"/>
        </w:rPr>
        <w:t xml:space="preserve"> </w:t>
      </w:r>
      <w:r>
        <w:t>47</w:t>
      </w:r>
      <w:r>
        <w:rPr>
          <w:spacing w:val="2"/>
        </w:rPr>
        <w:t xml:space="preserve"> </w:t>
      </w:r>
      <w:r>
        <w:t>Особливостей.</w:t>
      </w:r>
    </w:p>
    <w:p w14:paraId="4481FC4A" w14:textId="77777777" w:rsidR="006E4664" w:rsidRDefault="00C71C53">
      <w:pPr>
        <w:ind w:left="383" w:right="232"/>
        <w:jc w:val="both"/>
        <w:rPr>
          <w:sz w:val="24"/>
        </w:rPr>
      </w:pPr>
      <w:r>
        <w:rPr>
          <w:sz w:val="24"/>
        </w:rPr>
        <w:t>Учасник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47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Особливостей (крім абзацу чотирнадцятого цього пункту), </w:t>
      </w:r>
      <w:r>
        <w:rPr>
          <w:b/>
          <w:sz w:val="24"/>
        </w:rPr>
        <w:t>шляхом самостійного декларування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відсутності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підстав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електронній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закупівель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60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пропозиції.</w:t>
      </w:r>
    </w:p>
    <w:p w14:paraId="49B86F02" w14:textId="77777777" w:rsidR="006E4664" w:rsidRDefault="00C71C53">
      <w:pPr>
        <w:pStyle w:val="a3"/>
        <w:spacing w:before="1"/>
        <w:ind w:left="383" w:right="229"/>
        <w:jc w:val="both"/>
      </w:pPr>
      <w:r>
        <w:t>Учасник</w:t>
      </w:r>
      <w:r>
        <w:rPr>
          <w:spacing w:val="1"/>
        </w:rPr>
        <w:t xml:space="preserve"> </w:t>
      </w:r>
      <w:r>
        <w:t xml:space="preserve">повинен надати </w:t>
      </w:r>
      <w:r>
        <w:rPr>
          <w:b/>
        </w:rPr>
        <w:t xml:space="preserve">довідку у довільній формі </w:t>
      </w:r>
      <w:r>
        <w:t>щодо відсутності підстави для</w:t>
      </w:r>
      <w:r>
        <w:rPr>
          <w:spacing w:val="1"/>
        </w:rPr>
        <w:t xml:space="preserve"> </w:t>
      </w:r>
      <w:r>
        <w:t>відмови</w:t>
      </w:r>
      <w:r>
        <w:rPr>
          <w:spacing w:val="1"/>
        </w:rPr>
        <w:t xml:space="preserve"> </w:t>
      </w:r>
      <w:r>
        <w:t>учаснику процедури закупівлі в участі у відкритих торгах, встановленої в абзаці 14 пункту 47</w:t>
      </w:r>
      <w:r>
        <w:rPr>
          <w:spacing w:val="1"/>
        </w:rPr>
        <w:t xml:space="preserve"> </w:t>
      </w:r>
      <w:r>
        <w:t>Особливостей,</w:t>
      </w:r>
      <w:r>
        <w:rPr>
          <w:spacing w:val="1"/>
        </w:rPr>
        <w:t xml:space="preserve"> </w:t>
      </w:r>
      <w:r>
        <w:t>видану</w:t>
      </w:r>
      <w:r>
        <w:rPr>
          <w:spacing w:val="1"/>
        </w:rPr>
        <w:t xml:space="preserve"> </w:t>
      </w:r>
      <w:r>
        <w:t>замовником</w:t>
      </w:r>
      <w:r>
        <w:rPr>
          <w:spacing w:val="1"/>
        </w:rPr>
        <w:t xml:space="preserve"> </w:t>
      </w:r>
      <w:r>
        <w:t>закупівлі.</w:t>
      </w:r>
      <w:r>
        <w:rPr>
          <w:spacing w:val="1"/>
        </w:rPr>
        <w:t xml:space="preserve"> </w:t>
      </w:r>
      <w:r>
        <w:t>Учасник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перебуває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обставинах, зазначених у цьому абзаці, може надати підтвердження вжиття заходів для доведення</w:t>
      </w:r>
      <w:r>
        <w:rPr>
          <w:spacing w:val="1"/>
        </w:rPr>
        <w:t xml:space="preserve"> </w:t>
      </w:r>
      <w:r>
        <w:t>своєї надійності, незважаючи на наявність відповідної підстави для відмови в участі у відкритих</w:t>
      </w:r>
      <w:r>
        <w:rPr>
          <w:spacing w:val="1"/>
        </w:rPr>
        <w:t xml:space="preserve"> </w:t>
      </w:r>
      <w:r>
        <w:t>торгах.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учасник</w:t>
      </w:r>
      <w:r>
        <w:rPr>
          <w:spacing w:val="1"/>
        </w:rPr>
        <w:t xml:space="preserve"> </w:t>
      </w:r>
      <w:r>
        <w:t>(суб’єкт</w:t>
      </w:r>
      <w:r>
        <w:rPr>
          <w:spacing w:val="1"/>
        </w:rPr>
        <w:t xml:space="preserve"> </w:t>
      </w:r>
      <w:r>
        <w:t>господарювання)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довести,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сплатив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зобов’язався</w:t>
      </w:r>
      <w:r>
        <w:rPr>
          <w:spacing w:val="1"/>
        </w:rPr>
        <w:t xml:space="preserve"> </w:t>
      </w:r>
      <w:r>
        <w:t>сплатити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завданих</w:t>
      </w:r>
      <w:r>
        <w:rPr>
          <w:spacing w:val="1"/>
        </w:rPr>
        <w:t xml:space="preserve"> </w:t>
      </w:r>
      <w:r>
        <w:t>збитків.</w:t>
      </w:r>
      <w:r>
        <w:rPr>
          <w:spacing w:val="61"/>
        </w:rPr>
        <w:t xml:space="preserve"> </w:t>
      </w:r>
      <w:r>
        <w:t>Якщо</w:t>
      </w:r>
      <w:r>
        <w:rPr>
          <w:spacing w:val="-57"/>
        </w:rPr>
        <w:t xml:space="preserve"> </w:t>
      </w:r>
      <w:r>
        <w:t>замовник</w:t>
      </w:r>
      <w:r>
        <w:rPr>
          <w:spacing w:val="1"/>
        </w:rPr>
        <w:t xml:space="preserve"> </w:t>
      </w:r>
      <w:r>
        <w:t>вважає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достатнім,</w:t>
      </w:r>
      <w:r>
        <w:rPr>
          <w:spacing w:val="1"/>
        </w:rPr>
        <w:t xml:space="preserve"> </w:t>
      </w:r>
      <w:r>
        <w:t>учаснику 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відмовлено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участі в</w:t>
      </w:r>
      <w:r>
        <w:rPr>
          <w:spacing w:val="-1"/>
        </w:rPr>
        <w:t xml:space="preserve"> </w:t>
      </w:r>
      <w:r>
        <w:t>процедурі закупівлі.</w:t>
      </w:r>
    </w:p>
    <w:p w14:paraId="43878E8C" w14:textId="77777777" w:rsidR="006E4664" w:rsidRDefault="006E4664">
      <w:pPr>
        <w:jc w:val="both"/>
        <w:sectPr w:rsidR="006E4664">
          <w:pgSz w:w="11910" w:h="16840"/>
          <w:pgMar w:top="920" w:right="220" w:bottom="280" w:left="920" w:header="722" w:footer="0" w:gutter="0"/>
          <w:cols w:space="720"/>
        </w:sectPr>
      </w:pPr>
    </w:p>
    <w:p w14:paraId="42745D23" w14:textId="77777777" w:rsidR="006E4664" w:rsidRDefault="00C71C53">
      <w:pPr>
        <w:pStyle w:val="1"/>
        <w:numPr>
          <w:ilvl w:val="0"/>
          <w:numId w:val="2"/>
        </w:numPr>
        <w:tabs>
          <w:tab w:val="left" w:pos="732"/>
        </w:tabs>
        <w:spacing w:before="1"/>
        <w:ind w:right="236" w:firstLine="0"/>
        <w:jc w:val="both"/>
      </w:pPr>
      <w:r>
        <w:lastRenderedPageBreak/>
        <w:t>Перелік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ПЕРЕМОЖЦЯ</w:t>
      </w:r>
      <w:r>
        <w:rPr>
          <w:spacing w:val="1"/>
        </w:rPr>
        <w:t xml:space="preserve"> </w:t>
      </w:r>
      <w:r>
        <w:t>вимогам,</w:t>
      </w:r>
      <w:r>
        <w:rPr>
          <w:spacing w:val="-1"/>
        </w:rPr>
        <w:t xml:space="preserve"> </w:t>
      </w:r>
      <w:r>
        <w:t>визначеним</w:t>
      </w:r>
      <w:r>
        <w:rPr>
          <w:spacing w:val="-1"/>
        </w:rPr>
        <w:t xml:space="preserve"> </w:t>
      </w:r>
      <w:r>
        <w:t>у пункті</w:t>
      </w:r>
      <w:r>
        <w:rPr>
          <w:spacing w:val="2"/>
        </w:rPr>
        <w:t xml:space="preserve"> </w:t>
      </w:r>
      <w:r>
        <w:t>47 Особливостей:</w:t>
      </w:r>
    </w:p>
    <w:p w14:paraId="0525DE1C" w14:textId="77777777" w:rsidR="006E4664" w:rsidRDefault="00C71C53">
      <w:pPr>
        <w:pStyle w:val="a3"/>
        <w:ind w:left="383" w:right="233"/>
        <w:jc w:val="both"/>
      </w:pPr>
      <w:r>
        <w:t>Переможець процедури закупівлі у строк, що не перевищує чотири дні з дати оприлюднення в</w:t>
      </w:r>
      <w:r>
        <w:rPr>
          <w:spacing w:val="1"/>
        </w:rPr>
        <w:t xml:space="preserve"> </w:t>
      </w:r>
      <w:r>
        <w:t>електронній системі закупівель повідомлення про намір укласти договір про закупівлю, повинен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замовнику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оприлюднення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підстав,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підпунктах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абзаці</w:t>
      </w:r>
      <w:r>
        <w:rPr>
          <w:spacing w:val="1"/>
        </w:rPr>
        <w:t xml:space="preserve"> </w:t>
      </w:r>
      <w:r>
        <w:t>чотирнадцятому</w:t>
      </w:r>
      <w:r>
        <w:rPr>
          <w:spacing w:val="-9"/>
        </w:rPr>
        <w:t xml:space="preserve"> </w:t>
      </w:r>
      <w:r>
        <w:t>пункту</w:t>
      </w:r>
      <w:r>
        <w:rPr>
          <w:spacing w:val="-3"/>
        </w:rPr>
        <w:t xml:space="preserve"> </w:t>
      </w:r>
      <w:r>
        <w:t>47 Особливостей.</w:t>
      </w:r>
    </w:p>
    <w:p w14:paraId="18C69C36" w14:textId="77777777" w:rsidR="006E4664" w:rsidRDefault="00C71C53">
      <w:pPr>
        <w:pStyle w:val="a3"/>
        <w:ind w:left="383" w:right="238"/>
        <w:jc w:val="both"/>
      </w:pPr>
      <w:r>
        <w:t>Першим днем строку, передбаченого цією тендерною документацією та/ або Законом та/ або</w:t>
      </w:r>
      <w:r>
        <w:rPr>
          <w:spacing w:val="1"/>
        </w:rPr>
        <w:t xml:space="preserve"> </w:t>
      </w:r>
      <w:r>
        <w:t>Особливостями, перебіг якого визначається з дати певної події, вважатиметься наступний за днем</w:t>
      </w:r>
      <w:r>
        <w:rPr>
          <w:spacing w:val="1"/>
        </w:rPr>
        <w:t xml:space="preserve"> </w:t>
      </w:r>
      <w:r>
        <w:t>відповідної події календарний або робочий день, залежно від того, у яких днях (календарних чи</w:t>
      </w:r>
      <w:r>
        <w:rPr>
          <w:spacing w:val="1"/>
        </w:rPr>
        <w:t xml:space="preserve"> </w:t>
      </w:r>
      <w:r>
        <w:t>робочих)</w:t>
      </w:r>
      <w:r>
        <w:rPr>
          <w:spacing w:val="-1"/>
        </w:rPr>
        <w:t xml:space="preserve"> </w:t>
      </w:r>
      <w:r>
        <w:t>обраховується відповідний строк.</w:t>
      </w:r>
    </w:p>
    <w:p w14:paraId="16637466" w14:textId="77777777" w:rsidR="006E4664" w:rsidRDefault="006E4664">
      <w:pPr>
        <w:pStyle w:val="a3"/>
        <w:spacing w:before="8"/>
        <w:rPr>
          <w:sz w:val="23"/>
        </w:rPr>
      </w:pPr>
    </w:p>
    <w:p w14:paraId="00752A0D" w14:textId="77777777" w:rsidR="006E4664" w:rsidRDefault="00C71C53">
      <w:pPr>
        <w:pStyle w:val="1"/>
        <w:numPr>
          <w:ilvl w:val="1"/>
          <w:numId w:val="2"/>
        </w:numPr>
        <w:tabs>
          <w:tab w:val="left" w:pos="864"/>
        </w:tabs>
        <w:spacing w:after="8"/>
        <w:ind w:hanging="421"/>
        <w:jc w:val="both"/>
      </w:pPr>
      <w:r>
        <w:t>Документи,</w:t>
      </w:r>
      <w:r>
        <w:rPr>
          <w:spacing w:val="-2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надаються</w:t>
      </w:r>
      <w:r>
        <w:rPr>
          <w:spacing w:val="57"/>
        </w:rPr>
        <w:t xml:space="preserve"> </w:t>
      </w:r>
      <w:r>
        <w:t>ПЕРЕМОЖЦЕМ</w:t>
      </w:r>
      <w:r>
        <w:rPr>
          <w:spacing w:val="-2"/>
        </w:rPr>
        <w:t xml:space="preserve"> </w:t>
      </w:r>
      <w:r>
        <w:t>(юридичною</w:t>
      </w:r>
      <w:r>
        <w:rPr>
          <w:spacing w:val="-2"/>
        </w:rPr>
        <w:t xml:space="preserve"> </w:t>
      </w:r>
      <w:r>
        <w:t>особою):</w:t>
      </w:r>
    </w:p>
    <w:tbl>
      <w:tblPr>
        <w:tblStyle w:val="TableNormal"/>
        <w:tblW w:w="0" w:type="auto"/>
        <w:tblInd w:w="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4352"/>
        <w:gridCol w:w="5294"/>
      </w:tblGrid>
      <w:tr w:rsidR="006E4664" w14:paraId="008EA9C8" w14:textId="77777777">
        <w:trPr>
          <w:trHeight w:val="1305"/>
        </w:trPr>
        <w:tc>
          <w:tcPr>
            <w:tcW w:w="764" w:type="dxa"/>
          </w:tcPr>
          <w:p w14:paraId="29DAE2A8" w14:textId="77777777" w:rsidR="006E4664" w:rsidRDefault="00C71C53">
            <w:pPr>
              <w:pStyle w:val="TableParagraph"/>
              <w:spacing w:before="97"/>
              <w:ind w:left="230" w:right="192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4352" w:type="dxa"/>
          </w:tcPr>
          <w:p w14:paraId="4D3607C5" w14:textId="77777777" w:rsidR="006E4664" w:rsidRDefault="00C71C53">
            <w:pPr>
              <w:pStyle w:val="TableParagraph"/>
              <w:spacing w:before="97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Вимоги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згідно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Особливостей</w:t>
            </w:r>
          </w:p>
        </w:tc>
        <w:tc>
          <w:tcPr>
            <w:tcW w:w="5294" w:type="dxa"/>
          </w:tcPr>
          <w:p w14:paraId="2CD4F383" w14:textId="77777777" w:rsidR="006E4664" w:rsidRDefault="00C71C53">
            <w:pPr>
              <w:pStyle w:val="TableParagraph"/>
              <w:spacing w:before="97"/>
              <w:ind w:left="366" w:right="34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Переможець торгів на виконання вимоги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згідно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(підтвердження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відсутності підстав) повинен надати таку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інформацію:</w:t>
            </w:r>
          </w:p>
        </w:tc>
      </w:tr>
      <w:tr w:rsidR="00C71C53" w14:paraId="67067D62" w14:textId="77777777" w:rsidTr="00C71C53">
        <w:trPr>
          <w:trHeight w:val="4001"/>
        </w:trPr>
        <w:tc>
          <w:tcPr>
            <w:tcW w:w="764" w:type="dxa"/>
          </w:tcPr>
          <w:p w14:paraId="7C14122D" w14:textId="77777777" w:rsidR="00C71C53" w:rsidRDefault="00C71C53">
            <w:pPr>
              <w:pStyle w:val="TableParagraph"/>
              <w:spacing w:before="97" w:line="259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52" w:type="dxa"/>
          </w:tcPr>
          <w:p w14:paraId="290A5537" w14:textId="77777777" w:rsidR="00C71C53" w:rsidRDefault="00C71C53">
            <w:pPr>
              <w:pStyle w:val="TableParagraph"/>
              <w:tabs>
                <w:tab w:val="left" w:pos="1687"/>
                <w:tab w:val="left" w:pos="3153"/>
              </w:tabs>
              <w:spacing w:before="92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Керівника</w:t>
            </w:r>
            <w:r>
              <w:rPr>
                <w:sz w:val="24"/>
              </w:rPr>
              <w:tab/>
              <w:t>учасника</w:t>
            </w:r>
            <w:r>
              <w:rPr>
                <w:sz w:val="24"/>
              </w:rPr>
              <w:tab/>
              <w:t>процедури</w:t>
            </w:r>
          </w:p>
          <w:p w14:paraId="0C73F095" w14:textId="77777777" w:rsidR="00C71C53" w:rsidRDefault="00C71C53">
            <w:pPr>
              <w:pStyle w:val="TableParagraph"/>
              <w:tabs>
                <w:tab w:val="left" w:pos="1404"/>
                <w:tab w:val="left" w:pos="2534"/>
                <w:tab w:val="left" w:pos="3493"/>
                <w:tab w:val="left" w:pos="4141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закупівлі,</w:t>
            </w:r>
            <w:r>
              <w:rPr>
                <w:sz w:val="24"/>
              </w:rPr>
              <w:tab/>
              <w:t>фізичну</w:t>
            </w:r>
            <w:r>
              <w:rPr>
                <w:sz w:val="24"/>
              </w:rPr>
              <w:tab/>
              <w:t>особу,</w:t>
            </w:r>
            <w:r>
              <w:rPr>
                <w:sz w:val="24"/>
              </w:rPr>
              <w:tab/>
              <w:t>яка</w:t>
            </w:r>
            <w:r>
              <w:rPr>
                <w:sz w:val="24"/>
              </w:rPr>
              <w:tab/>
              <w:t>є</w:t>
            </w:r>
          </w:p>
          <w:p w14:paraId="56E13030" w14:textId="77777777" w:rsidR="00C71C53" w:rsidRDefault="00C71C53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учасником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</w:p>
          <w:p w14:paraId="180273C9" w14:textId="77777777" w:rsidR="00C71C53" w:rsidRDefault="00C71C53">
            <w:pPr>
              <w:pStyle w:val="TableParagraph"/>
              <w:tabs>
                <w:tab w:val="left" w:pos="1483"/>
                <w:tab w:val="left" w:pos="2339"/>
                <w:tab w:val="left" w:pos="2722"/>
                <w:tab w:val="left" w:pos="4008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притягнуто</w:t>
            </w:r>
            <w:r>
              <w:rPr>
                <w:sz w:val="24"/>
              </w:rPr>
              <w:tab/>
              <w:t>згідно</w:t>
            </w:r>
            <w:r>
              <w:rPr>
                <w:sz w:val="24"/>
              </w:rPr>
              <w:tab/>
              <w:t>із</w:t>
            </w:r>
            <w:r>
              <w:rPr>
                <w:sz w:val="24"/>
              </w:rPr>
              <w:tab/>
              <w:t>законом</w:t>
            </w:r>
            <w:r>
              <w:rPr>
                <w:sz w:val="24"/>
              </w:rPr>
              <w:tab/>
              <w:t>до</w:t>
            </w:r>
          </w:p>
          <w:p w14:paraId="3120B166" w14:textId="77777777" w:rsidR="00C71C53" w:rsidRDefault="00C71C53">
            <w:pPr>
              <w:pStyle w:val="TableParagraph"/>
              <w:tabs>
                <w:tab w:val="left" w:pos="2450"/>
                <w:tab w:val="left" w:pos="3283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відповідальності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вчинення</w:t>
            </w:r>
          </w:p>
          <w:p w14:paraId="4E42658E" w14:textId="77777777" w:rsidR="00C71C53" w:rsidRDefault="00C71C53">
            <w:pPr>
              <w:pStyle w:val="TableParagraph"/>
              <w:tabs>
                <w:tab w:val="left" w:pos="1831"/>
                <w:tab w:val="left" w:pos="3898"/>
              </w:tabs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корупційного</w:t>
            </w:r>
            <w:r>
              <w:rPr>
                <w:sz w:val="24"/>
              </w:rPr>
              <w:tab/>
              <w:t>правопорушення</w:t>
            </w:r>
            <w:r>
              <w:rPr>
                <w:sz w:val="24"/>
              </w:rPr>
              <w:tab/>
              <w:t>або</w:t>
            </w:r>
          </w:p>
          <w:p w14:paraId="643EC7B5" w14:textId="77777777" w:rsidR="00C71C53" w:rsidRDefault="00C71C53">
            <w:pPr>
              <w:pStyle w:val="TableParagraph"/>
              <w:tabs>
                <w:tab w:val="left" w:pos="2414"/>
                <w:tab w:val="left" w:pos="4153"/>
              </w:tabs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правопорушення,</w:t>
            </w:r>
            <w:r>
              <w:rPr>
                <w:sz w:val="24"/>
              </w:rPr>
              <w:tab/>
              <w:t>пов’язаного</w:t>
            </w:r>
            <w:r>
              <w:rPr>
                <w:sz w:val="24"/>
              </w:rPr>
              <w:tab/>
              <w:t>з</w:t>
            </w:r>
          </w:p>
          <w:p w14:paraId="578063C3" w14:textId="77777777" w:rsidR="00C71C53" w:rsidRDefault="00C71C5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корупцією.</w:t>
            </w:r>
          </w:p>
          <w:p w14:paraId="73801717" w14:textId="77777777" w:rsidR="00C71C53" w:rsidRDefault="00C71C53" w:rsidP="00C71C53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(підпункт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Особливостей)</w:t>
            </w:r>
          </w:p>
        </w:tc>
        <w:tc>
          <w:tcPr>
            <w:tcW w:w="5294" w:type="dxa"/>
          </w:tcPr>
          <w:p w14:paraId="1402B2BD" w14:textId="77777777" w:rsidR="00C71C53" w:rsidRDefault="00C71C53">
            <w:pPr>
              <w:pStyle w:val="TableParagraph"/>
              <w:spacing w:before="97" w:line="259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Інформаційна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довідка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Єдиного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державного</w:t>
            </w:r>
          </w:p>
          <w:p w14:paraId="468FA6FF" w14:textId="77777777" w:rsidR="00C71C53" w:rsidRDefault="00C71C53">
            <w:pPr>
              <w:pStyle w:val="TableParagraph"/>
              <w:spacing w:line="25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реєстру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осіб,  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які  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вчинили  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корупційні  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</w:p>
          <w:p w14:paraId="1006502B" w14:textId="77777777" w:rsidR="00C71C53" w:rsidRDefault="00C71C53">
            <w:pPr>
              <w:pStyle w:val="TableParagraph"/>
              <w:spacing w:line="25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пов’язані з корупцією правопорушення,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згідно</w:t>
            </w:r>
          </w:p>
          <w:p w14:paraId="5D3E38B1" w14:textId="77777777" w:rsidR="00C71C53" w:rsidRDefault="00C71C53">
            <w:pPr>
              <w:pStyle w:val="TableParagraph"/>
              <w:spacing w:line="25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якою  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  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буде  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знайдено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інформації  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14:paraId="3711CB8C" w14:textId="77777777" w:rsidR="00C71C53" w:rsidRDefault="00C71C53">
            <w:pPr>
              <w:pStyle w:val="TableParagraph"/>
              <w:tabs>
                <w:tab w:val="left" w:pos="1620"/>
                <w:tab w:val="left" w:pos="2301"/>
                <w:tab w:val="left" w:pos="3628"/>
                <w:tab w:val="left" w:pos="4045"/>
              </w:tabs>
              <w:spacing w:line="25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корупційні</w:t>
            </w:r>
            <w:r>
              <w:rPr>
                <w:b/>
                <w:sz w:val="24"/>
              </w:rPr>
              <w:tab/>
              <w:t>або</w:t>
            </w:r>
            <w:r>
              <w:rPr>
                <w:b/>
                <w:sz w:val="24"/>
              </w:rPr>
              <w:tab/>
              <w:t>пов'язані</w:t>
            </w:r>
            <w:r>
              <w:rPr>
                <w:b/>
                <w:sz w:val="24"/>
              </w:rPr>
              <w:tab/>
              <w:t>з</w:t>
            </w:r>
            <w:r>
              <w:rPr>
                <w:b/>
                <w:sz w:val="24"/>
              </w:rPr>
              <w:tab/>
              <w:t>корупцією</w:t>
            </w:r>
          </w:p>
          <w:p w14:paraId="40BA8D41" w14:textId="77777777" w:rsidR="00C71C53" w:rsidRDefault="00C71C53">
            <w:pPr>
              <w:pStyle w:val="TableParagraph"/>
              <w:tabs>
                <w:tab w:val="left" w:pos="2572"/>
                <w:tab w:val="left" w:pos="4178"/>
              </w:tabs>
              <w:spacing w:line="254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правопорушення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керівника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учасника</w:t>
            </w:r>
          </w:p>
          <w:p w14:paraId="4FC9D6D2" w14:textId="77777777" w:rsidR="00C71C53" w:rsidRDefault="00C71C53">
            <w:pPr>
              <w:pStyle w:val="TableParagraph"/>
              <w:spacing w:line="258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процедури</w:t>
            </w:r>
            <w:r>
              <w:rPr>
                <w:b/>
                <w:spacing w:val="7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закупівлі.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Довідка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надається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0D4318D3" w14:textId="77777777" w:rsidR="00C71C53" w:rsidRDefault="00C71C53">
            <w:pPr>
              <w:pStyle w:val="TableParagraph"/>
              <w:spacing w:line="258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період відсутності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функціональної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можливості</w:t>
            </w:r>
          </w:p>
          <w:p w14:paraId="621C04A8" w14:textId="77777777" w:rsidR="00C71C53" w:rsidRDefault="00C71C53">
            <w:pPr>
              <w:pStyle w:val="TableParagraph"/>
              <w:spacing w:line="25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перевірки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вебресурсі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b/>
                <w:sz w:val="24"/>
              </w:rPr>
              <w:t>Єдиного</w:t>
            </w:r>
          </w:p>
          <w:p w14:paraId="67EB8F19" w14:textId="77777777" w:rsidR="00C71C53" w:rsidRDefault="00C71C53">
            <w:pPr>
              <w:pStyle w:val="TableParagraph"/>
              <w:tabs>
                <w:tab w:val="left" w:pos="1678"/>
                <w:tab w:val="left" w:pos="2809"/>
                <w:tab w:val="left" w:pos="3591"/>
                <w:tab w:val="left" w:pos="4237"/>
              </w:tabs>
              <w:spacing w:line="25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державного</w:t>
            </w:r>
            <w:r>
              <w:rPr>
                <w:b/>
                <w:sz w:val="24"/>
              </w:rPr>
              <w:tab/>
              <w:t>реєстру</w:t>
            </w:r>
            <w:r>
              <w:rPr>
                <w:b/>
                <w:sz w:val="24"/>
              </w:rPr>
              <w:tab/>
              <w:t>осіб,</w:t>
            </w:r>
            <w:r>
              <w:rPr>
                <w:b/>
                <w:sz w:val="24"/>
              </w:rPr>
              <w:tab/>
              <w:t>які</w:t>
            </w:r>
            <w:r>
              <w:rPr>
                <w:b/>
                <w:sz w:val="24"/>
              </w:rPr>
              <w:tab/>
              <w:t>вчинили</w:t>
            </w:r>
          </w:p>
          <w:p w14:paraId="52DDABC4" w14:textId="77777777" w:rsidR="00C71C53" w:rsidRDefault="00C71C53">
            <w:pPr>
              <w:pStyle w:val="TableParagraph"/>
              <w:tabs>
                <w:tab w:val="left" w:pos="1617"/>
                <w:tab w:val="left" w:pos="2296"/>
                <w:tab w:val="left" w:pos="3632"/>
                <w:tab w:val="left" w:pos="4047"/>
              </w:tabs>
              <w:spacing w:line="25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корупційні</w:t>
            </w:r>
            <w:r>
              <w:rPr>
                <w:b/>
                <w:sz w:val="24"/>
              </w:rPr>
              <w:tab/>
              <w:t>або</w:t>
            </w:r>
            <w:r>
              <w:rPr>
                <w:b/>
                <w:sz w:val="24"/>
              </w:rPr>
              <w:tab/>
              <w:t>пов’язані</w:t>
            </w:r>
            <w:r>
              <w:rPr>
                <w:b/>
                <w:sz w:val="24"/>
              </w:rPr>
              <w:tab/>
              <w:t>з</w:t>
            </w:r>
            <w:r>
              <w:rPr>
                <w:b/>
                <w:sz w:val="24"/>
              </w:rPr>
              <w:tab/>
              <w:t>корупцією</w:t>
            </w:r>
          </w:p>
          <w:p w14:paraId="1D135772" w14:textId="77777777" w:rsidR="00C71C53" w:rsidRDefault="00C71C53">
            <w:pPr>
              <w:pStyle w:val="TableParagraph"/>
              <w:tabs>
                <w:tab w:val="left" w:pos="2483"/>
                <w:tab w:val="left" w:pos="3330"/>
                <w:tab w:val="left" w:pos="4033"/>
              </w:tabs>
              <w:spacing w:line="25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правопорушення,</w:t>
            </w:r>
            <w:r>
              <w:rPr>
                <w:b/>
                <w:sz w:val="24"/>
              </w:rPr>
              <w:tab/>
              <w:t>яка</w:t>
            </w:r>
            <w:r>
              <w:rPr>
                <w:b/>
                <w:sz w:val="24"/>
              </w:rPr>
              <w:tab/>
              <w:t>не</w:t>
            </w:r>
            <w:r>
              <w:rPr>
                <w:b/>
                <w:sz w:val="24"/>
              </w:rPr>
              <w:tab/>
              <w:t>стосується</w:t>
            </w:r>
          </w:p>
          <w:p w14:paraId="0A0E70B5" w14:textId="77777777" w:rsidR="00C71C53" w:rsidRDefault="00C71C53" w:rsidP="00C71C53">
            <w:pPr>
              <w:pStyle w:val="TableParagraph"/>
              <w:spacing w:line="271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запитувача.</w:t>
            </w:r>
          </w:p>
        </w:tc>
      </w:tr>
      <w:tr w:rsidR="006E4664" w14:paraId="12FDADB0" w14:textId="77777777">
        <w:trPr>
          <w:trHeight w:val="2684"/>
        </w:trPr>
        <w:tc>
          <w:tcPr>
            <w:tcW w:w="764" w:type="dxa"/>
          </w:tcPr>
          <w:p w14:paraId="7F050A30" w14:textId="77777777" w:rsidR="006E4664" w:rsidRDefault="00C71C53">
            <w:pPr>
              <w:pStyle w:val="TableParagraph"/>
              <w:spacing w:before="97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52" w:type="dxa"/>
          </w:tcPr>
          <w:p w14:paraId="7F64E1B9" w14:textId="77777777" w:rsidR="006E4664" w:rsidRDefault="00C71C53">
            <w:pPr>
              <w:pStyle w:val="TableParagraph"/>
              <w:spacing w:before="92"/>
              <w:ind w:left="100" w:right="80"/>
              <w:jc w:val="both"/>
              <w:rPr>
                <w:sz w:val="24"/>
              </w:rPr>
            </w:pPr>
            <w:r>
              <w:rPr>
                <w:sz w:val="24"/>
              </w:rPr>
              <w:t>Керівник учасника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засуджений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правопорушення, вчинене з корисливих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(зокрема,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хабарництвом,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шахрайством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відмиванням коштів), судимість з 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 порядку.</w:t>
            </w:r>
          </w:p>
          <w:p w14:paraId="5C347403" w14:textId="77777777" w:rsidR="006E4664" w:rsidRDefault="00C71C53">
            <w:pPr>
              <w:pStyle w:val="TableParagraph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(підпункт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Особливостей)</w:t>
            </w:r>
          </w:p>
        </w:tc>
        <w:tc>
          <w:tcPr>
            <w:tcW w:w="5294" w:type="dxa"/>
            <w:tcBorders>
              <w:bottom w:val="nil"/>
            </w:tcBorders>
          </w:tcPr>
          <w:p w14:paraId="63537007" w14:textId="77777777" w:rsidR="006E4664" w:rsidRDefault="00C71C53">
            <w:pPr>
              <w:pStyle w:val="TableParagraph"/>
              <w:spacing w:before="97"/>
              <w:ind w:left="99" w:right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Повний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витяг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інформаційно-аналітичної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системи «Облік відомостей про притягнення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кримінальної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відповідальності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наявності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судимості»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сформований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паперовій або електронній формі, що містить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 відсутність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судимості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обмежень,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передбачених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кримінальним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процесуальним законодавством України щодо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процедури закупівлі.</w:t>
            </w:r>
          </w:p>
        </w:tc>
      </w:tr>
      <w:tr w:rsidR="006E4664" w14:paraId="63832676" w14:textId="77777777">
        <w:trPr>
          <w:trHeight w:val="2735"/>
        </w:trPr>
        <w:tc>
          <w:tcPr>
            <w:tcW w:w="764" w:type="dxa"/>
          </w:tcPr>
          <w:p w14:paraId="28FCF70E" w14:textId="77777777" w:rsidR="006E4664" w:rsidRDefault="00C71C53">
            <w:pPr>
              <w:pStyle w:val="TableParagraph"/>
              <w:spacing w:before="97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352" w:type="dxa"/>
          </w:tcPr>
          <w:p w14:paraId="0B9E9DD2" w14:textId="77777777" w:rsidR="006E4664" w:rsidRDefault="00C71C53">
            <w:pPr>
              <w:pStyle w:val="TableParagraph"/>
              <w:tabs>
                <w:tab w:val="left" w:pos="1404"/>
                <w:tab w:val="left" w:pos="1538"/>
                <w:tab w:val="left" w:pos="1687"/>
                <w:tab w:val="left" w:pos="2414"/>
                <w:tab w:val="left" w:pos="2449"/>
                <w:tab w:val="left" w:pos="2534"/>
                <w:tab w:val="left" w:pos="2890"/>
                <w:tab w:val="left" w:pos="3153"/>
                <w:tab w:val="left" w:pos="3283"/>
                <w:tab w:val="left" w:pos="3493"/>
                <w:tab w:val="left" w:pos="4008"/>
                <w:tab w:val="left" w:pos="4141"/>
              </w:tabs>
              <w:spacing w:before="92"/>
              <w:ind w:left="100" w:right="79"/>
              <w:rPr>
                <w:b/>
                <w:sz w:val="24"/>
              </w:rPr>
            </w:pPr>
            <w:r>
              <w:rPr>
                <w:sz w:val="24"/>
              </w:rPr>
              <w:t>Керівника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z w:val="24"/>
              </w:rPr>
              <w:tab/>
              <w:t>фізичну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притягнуто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згідно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із</w:t>
            </w:r>
            <w:r>
              <w:rPr>
                <w:sz w:val="24"/>
              </w:rPr>
              <w:tab/>
              <w:t>законом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вчинення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z w:val="24"/>
              </w:rPr>
              <w:tab/>
              <w:t>пов’язаного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дитячої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будь-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якими формами торгівлі людьми.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(підпункт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 47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Особливостей)</w:t>
            </w:r>
          </w:p>
        </w:tc>
        <w:tc>
          <w:tcPr>
            <w:tcW w:w="5294" w:type="dxa"/>
            <w:tcBorders>
              <w:top w:val="nil"/>
              <w:bottom w:val="nil"/>
            </w:tcBorders>
          </w:tcPr>
          <w:p w14:paraId="5F192A93" w14:textId="77777777" w:rsidR="006E4664" w:rsidRDefault="00C71C53">
            <w:pPr>
              <w:pStyle w:val="TableParagraph"/>
              <w:spacing w:before="154" w:line="237" w:lineRule="auto"/>
              <w:ind w:left="99" w:right="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більше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тридцятиденної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давнини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документа.</w:t>
            </w:r>
          </w:p>
        </w:tc>
      </w:tr>
    </w:tbl>
    <w:p w14:paraId="39676DA3" w14:textId="77777777" w:rsidR="006E4664" w:rsidRDefault="006E4664">
      <w:pPr>
        <w:spacing w:line="237" w:lineRule="auto"/>
        <w:jc w:val="both"/>
        <w:rPr>
          <w:sz w:val="24"/>
        </w:rPr>
        <w:sectPr w:rsidR="006E4664">
          <w:pgSz w:w="11910" w:h="16840"/>
          <w:pgMar w:top="920" w:right="2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4352"/>
        <w:gridCol w:w="5294"/>
      </w:tblGrid>
      <w:tr w:rsidR="006E4664" w14:paraId="26F65A62" w14:textId="77777777">
        <w:trPr>
          <w:trHeight w:val="4891"/>
        </w:trPr>
        <w:tc>
          <w:tcPr>
            <w:tcW w:w="764" w:type="dxa"/>
          </w:tcPr>
          <w:p w14:paraId="4FE5C7DA" w14:textId="77777777" w:rsidR="006E4664" w:rsidRDefault="00C71C53">
            <w:pPr>
              <w:pStyle w:val="TableParagraph"/>
              <w:spacing w:before="97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4352" w:type="dxa"/>
          </w:tcPr>
          <w:p w14:paraId="3D30D488" w14:textId="77777777" w:rsidR="006E4664" w:rsidRDefault="00C71C53">
            <w:pPr>
              <w:pStyle w:val="TableParagraph"/>
              <w:tabs>
                <w:tab w:val="left" w:pos="584"/>
                <w:tab w:val="left" w:pos="1054"/>
                <w:tab w:val="left" w:pos="1313"/>
                <w:tab w:val="left" w:pos="1436"/>
                <w:tab w:val="left" w:pos="1584"/>
                <w:tab w:val="left" w:pos="1891"/>
                <w:tab w:val="left" w:pos="1978"/>
                <w:tab w:val="left" w:pos="2392"/>
                <w:tab w:val="left" w:pos="2639"/>
                <w:tab w:val="left" w:pos="2742"/>
                <w:tab w:val="left" w:pos="2886"/>
                <w:tab w:val="left" w:pos="2934"/>
                <w:tab w:val="left" w:pos="3309"/>
                <w:tab w:val="left" w:pos="3551"/>
                <w:tab w:val="left" w:pos="3583"/>
                <w:tab w:val="left" w:pos="3786"/>
                <w:tab w:val="left" w:pos="3898"/>
                <w:tab w:val="left" w:pos="4011"/>
              </w:tabs>
              <w:spacing w:before="92"/>
              <w:ind w:left="100" w:right="77"/>
              <w:rPr>
                <w:b/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процедури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закупівлі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укладеним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призвело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дострокового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розірвання,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застосовано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z w:val="24"/>
              </w:rPr>
              <w:tab/>
              <w:t>відшкодування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збитків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трьох</w:t>
            </w:r>
            <w:r>
              <w:rPr>
                <w:sz w:val="24"/>
              </w:rPr>
              <w:tab/>
              <w:t>років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дострокового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розірвання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договору. Учасник процедури 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перебуває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обставинах,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цьому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абзаці,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може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надати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z w:val="24"/>
              </w:rPr>
              <w:tab/>
              <w:t>вжиття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заходів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доведення своєї надійності, незважаючи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відмови в участі у відкритих торгах.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(абзац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Особливостей)</w:t>
            </w:r>
          </w:p>
        </w:tc>
        <w:tc>
          <w:tcPr>
            <w:tcW w:w="5294" w:type="dxa"/>
          </w:tcPr>
          <w:p w14:paraId="1556332F" w14:textId="77777777" w:rsidR="006E4664" w:rsidRDefault="00C71C53">
            <w:pPr>
              <w:pStyle w:val="TableParagraph"/>
              <w:spacing w:before="92"/>
              <w:ind w:left="99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Довідка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довільній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формі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раніше не було укладено договорів,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про те, що переможець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 свої зобов’язання за раніше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укладеним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дострокового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санкції у вигляді заборони на здійснення у неї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гі</w:t>
            </w:r>
            <w:r>
              <w:rPr>
                <w:sz w:val="24"/>
              </w:rPr>
              <w:t xml:space="preserve">дно  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hyperlink r:id="rId33">
              <w:r>
                <w:rPr>
                  <w:sz w:val="24"/>
                </w:rPr>
                <w:t>З</w:t>
              </w:r>
              <w:r>
                <w:rPr>
                  <w:spacing w:val="-2"/>
                  <w:sz w:val="24"/>
                </w:rPr>
                <w:t>а</w:t>
              </w:r>
              <w:r>
                <w:rPr>
                  <w:sz w:val="24"/>
                </w:rPr>
                <w:t xml:space="preserve">коном  </w:t>
              </w:r>
              <w:r>
                <w:rPr>
                  <w:spacing w:val="-28"/>
                  <w:sz w:val="24"/>
                </w:rPr>
                <w:t xml:space="preserve"> </w:t>
              </w:r>
              <w:r>
                <w:rPr>
                  <w:sz w:val="24"/>
                </w:rPr>
                <w:t>У</w:t>
              </w:r>
              <w:r>
                <w:rPr>
                  <w:spacing w:val="1"/>
                  <w:sz w:val="24"/>
                </w:rPr>
                <w:t>к</w:t>
              </w:r>
              <w:r>
                <w:rPr>
                  <w:spacing w:val="-3"/>
                  <w:sz w:val="24"/>
                </w:rPr>
                <w:t>р</w:t>
              </w:r>
              <w:r>
                <w:rPr>
                  <w:spacing w:val="-1"/>
                  <w:sz w:val="24"/>
                </w:rPr>
                <w:t>а</w:t>
              </w:r>
              <w:r>
                <w:rPr>
                  <w:sz w:val="24"/>
                </w:rPr>
                <w:t>ї</w:t>
              </w:r>
              <w:r>
                <w:rPr>
                  <w:spacing w:val="1"/>
                  <w:sz w:val="24"/>
                </w:rPr>
                <w:t>н</w:t>
              </w:r>
              <w:r>
                <w:rPr>
                  <w:sz w:val="24"/>
                </w:rPr>
                <w:t>и</w:t>
              </w:r>
              <w:r>
                <w:rPr>
                  <w:spacing w:val="2"/>
                  <w:sz w:val="24"/>
                </w:rPr>
                <w:t xml:space="preserve"> </w:t>
              </w:r>
            </w:hyperlink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pacing w:val="-1"/>
                <w:sz w:val="24"/>
              </w:rPr>
              <w:t>Пр</w:t>
            </w:r>
            <w:r>
              <w:rPr>
                <w:sz w:val="24"/>
              </w:rPr>
              <w:t xml:space="preserve">о  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</w:t>
            </w:r>
            <w:r>
              <w:rPr>
                <w:sz w:val="24"/>
              </w:rPr>
              <w:t>нкції</w:t>
            </w:r>
            <w:r>
              <w:rPr>
                <w:spacing w:val="-1"/>
                <w:w w:val="158"/>
                <w:sz w:val="24"/>
              </w:rPr>
              <w:t>‖</w:t>
            </w:r>
            <w:r>
              <w:rPr>
                <w:sz w:val="24"/>
              </w:rPr>
              <w:t xml:space="preserve">,  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р</w:t>
            </w:r>
            <w:r>
              <w:rPr>
                <w:sz w:val="24"/>
              </w:rPr>
              <w:t>ім випадку,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 законодавством порядку передані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управління АРМА</w:t>
            </w:r>
          </w:p>
        </w:tc>
      </w:tr>
    </w:tbl>
    <w:p w14:paraId="53F61FF1" w14:textId="77777777" w:rsidR="006E4664" w:rsidRDefault="00C71C53">
      <w:pPr>
        <w:pStyle w:val="a5"/>
        <w:numPr>
          <w:ilvl w:val="1"/>
          <w:numId w:val="2"/>
        </w:numPr>
        <w:tabs>
          <w:tab w:val="left" w:pos="963"/>
        </w:tabs>
        <w:spacing w:before="4" w:after="3"/>
        <w:ind w:left="4670" w:right="392" w:hanging="4129"/>
        <w:jc w:val="left"/>
        <w:rPr>
          <w:b/>
          <w:sz w:val="24"/>
        </w:rPr>
      </w:pPr>
      <w:r>
        <w:rPr>
          <w:b/>
          <w:sz w:val="24"/>
        </w:rPr>
        <w:t>Документи, які надаються ПЕРЕМОЖЦЕМ (фізичною особою чи фізичною особою —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підприємцем):</w:t>
      </w:r>
    </w:p>
    <w:tbl>
      <w:tblPr>
        <w:tblStyle w:val="TableNormal"/>
        <w:tblW w:w="0" w:type="auto"/>
        <w:tblInd w:w="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428"/>
        <w:gridCol w:w="5394"/>
      </w:tblGrid>
      <w:tr w:rsidR="006E4664" w14:paraId="392C0DF4" w14:textId="77777777">
        <w:trPr>
          <w:trHeight w:val="1304"/>
        </w:trPr>
        <w:tc>
          <w:tcPr>
            <w:tcW w:w="586" w:type="dxa"/>
          </w:tcPr>
          <w:p w14:paraId="24343F30" w14:textId="77777777" w:rsidR="006E4664" w:rsidRDefault="00C71C53">
            <w:pPr>
              <w:pStyle w:val="TableParagraph"/>
              <w:spacing w:before="97"/>
              <w:ind w:left="141" w:right="103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4428" w:type="dxa"/>
          </w:tcPr>
          <w:p w14:paraId="0368D7BA" w14:textId="77777777" w:rsidR="006E4664" w:rsidRDefault="00C71C53">
            <w:pPr>
              <w:pStyle w:val="TableParagraph"/>
              <w:spacing w:before="92"/>
              <w:ind w:left="158"/>
              <w:rPr>
                <w:sz w:val="24"/>
              </w:rPr>
            </w:pPr>
            <w:r>
              <w:rPr>
                <w:b/>
                <w:sz w:val="24"/>
              </w:rPr>
              <w:t>Вимоги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</w:p>
        </w:tc>
        <w:tc>
          <w:tcPr>
            <w:tcW w:w="5394" w:type="dxa"/>
          </w:tcPr>
          <w:p w14:paraId="6828B264" w14:textId="77777777" w:rsidR="006E4664" w:rsidRDefault="00C71C53">
            <w:pPr>
              <w:pStyle w:val="TableParagraph"/>
              <w:spacing w:before="97"/>
              <w:ind w:left="206" w:right="18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Переможець торгів на виконання вимоги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згідно пункту 47 Особливостей </w:t>
            </w:r>
            <w:r>
              <w:rPr>
                <w:b/>
                <w:sz w:val="24"/>
              </w:rPr>
              <w:t>(підтвердження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відсутності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підстав)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таку</w:t>
            </w:r>
          </w:p>
          <w:p w14:paraId="7C508C87" w14:textId="77777777" w:rsidR="006E4664" w:rsidRDefault="00C71C53">
            <w:pPr>
              <w:pStyle w:val="TableParagraph"/>
              <w:ind w:left="1988" w:right="19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інформацію:</w:t>
            </w:r>
          </w:p>
        </w:tc>
      </w:tr>
      <w:tr w:rsidR="006E4664" w14:paraId="6D2D0D2B" w14:textId="77777777">
        <w:trPr>
          <w:trHeight w:val="3789"/>
        </w:trPr>
        <w:tc>
          <w:tcPr>
            <w:tcW w:w="586" w:type="dxa"/>
          </w:tcPr>
          <w:p w14:paraId="6A202DAB" w14:textId="77777777" w:rsidR="006E4664" w:rsidRDefault="00C71C53">
            <w:pPr>
              <w:pStyle w:val="TableParagraph"/>
              <w:spacing w:before="97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28" w:type="dxa"/>
          </w:tcPr>
          <w:p w14:paraId="6F84E5C4" w14:textId="77777777" w:rsidR="006E4664" w:rsidRDefault="00C71C53">
            <w:pPr>
              <w:pStyle w:val="TableParagraph"/>
              <w:tabs>
                <w:tab w:val="left" w:pos="2486"/>
                <w:tab w:val="left" w:pos="3360"/>
              </w:tabs>
              <w:spacing w:before="92"/>
              <w:ind w:left="100" w:right="79"/>
              <w:jc w:val="both"/>
              <w:rPr>
                <w:sz w:val="24"/>
              </w:rPr>
            </w:pP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притягнуто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вчинення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корупційного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корупцією.</w:t>
            </w:r>
          </w:p>
          <w:p w14:paraId="586F7894" w14:textId="77777777" w:rsidR="006E4664" w:rsidRDefault="00C71C53">
            <w:pPr>
              <w:pStyle w:val="TableParagraph"/>
              <w:spacing w:before="5"/>
              <w:ind w:lef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(підпункт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Особливостей)</w:t>
            </w:r>
          </w:p>
        </w:tc>
        <w:tc>
          <w:tcPr>
            <w:tcW w:w="5394" w:type="dxa"/>
          </w:tcPr>
          <w:p w14:paraId="4771A0A7" w14:textId="77777777" w:rsidR="006E4664" w:rsidRDefault="00C71C53">
            <w:pPr>
              <w:pStyle w:val="TableParagraph"/>
              <w:spacing w:before="97"/>
              <w:ind w:left="101" w:right="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довідка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Єдиного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реєстру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осіб,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вчинили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корупційні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пов’язані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корупцією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правопорушення,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згідно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знайдено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корупційні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пов'язані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корупцією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правопорушення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фізичної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є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Довідка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надається в період відсутності функціональної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можливості перевірки інформації на вебресурсі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Єдиного державного реєстру осіб, які вчинили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корупційні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пов’язані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корупцією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правопорушення,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стосується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запитувача.</w:t>
            </w:r>
          </w:p>
        </w:tc>
      </w:tr>
      <w:tr w:rsidR="006E4664" w14:paraId="13D8AA83" w14:textId="77777777">
        <w:trPr>
          <w:trHeight w:val="2685"/>
        </w:trPr>
        <w:tc>
          <w:tcPr>
            <w:tcW w:w="586" w:type="dxa"/>
          </w:tcPr>
          <w:p w14:paraId="745F170A" w14:textId="77777777" w:rsidR="006E4664" w:rsidRDefault="00C71C53">
            <w:pPr>
              <w:pStyle w:val="TableParagraph"/>
              <w:spacing w:before="97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28" w:type="dxa"/>
          </w:tcPr>
          <w:p w14:paraId="7F03D48A" w14:textId="77777777" w:rsidR="006E4664" w:rsidRDefault="00C71C53">
            <w:pPr>
              <w:pStyle w:val="TableParagraph"/>
              <w:spacing w:before="92"/>
              <w:ind w:left="100" w:right="79"/>
              <w:jc w:val="both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закупівлі, була засуджена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кримінальне правопорушення, вчинене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корисливих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мотивів (зокрема, пов’язане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хабарництвом та відмиванням коштів),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14:paraId="50FDA05A" w14:textId="77777777" w:rsidR="006E4664" w:rsidRDefault="00C71C53">
            <w:pPr>
              <w:pStyle w:val="TableParagraph"/>
              <w:spacing w:before="6"/>
              <w:ind w:lef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(підпункт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Особливостей)</w:t>
            </w:r>
          </w:p>
        </w:tc>
        <w:tc>
          <w:tcPr>
            <w:tcW w:w="5394" w:type="dxa"/>
          </w:tcPr>
          <w:p w14:paraId="2CFD7E07" w14:textId="77777777" w:rsidR="006E4664" w:rsidRDefault="00C71C53">
            <w:pPr>
              <w:pStyle w:val="TableParagraph"/>
              <w:spacing w:before="97"/>
              <w:ind w:left="101" w:right="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Повний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витяг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інформаційно-аналітичної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«Облік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відомостей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притягнення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кримінальної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відповідальності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наявності судимості» сформований у паперовій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або електронній формі, що містить інформацію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 відсутність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судимості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обмежень,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передбачених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кримінальним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процесуальним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законодавством України щодо фізичної особи,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учасником процедури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закупівлі.</w:t>
            </w:r>
          </w:p>
        </w:tc>
      </w:tr>
    </w:tbl>
    <w:p w14:paraId="7A122081" w14:textId="77777777" w:rsidR="006E4664" w:rsidRDefault="006E4664">
      <w:pPr>
        <w:jc w:val="both"/>
        <w:rPr>
          <w:sz w:val="24"/>
        </w:rPr>
        <w:sectPr w:rsidR="006E4664">
          <w:pgSz w:w="11910" w:h="16840"/>
          <w:pgMar w:top="920" w:right="220" w:bottom="280" w:left="920" w:header="722" w:footer="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428"/>
        <w:gridCol w:w="5394"/>
      </w:tblGrid>
      <w:tr w:rsidR="006E4664" w14:paraId="49EEB9F4" w14:textId="77777777">
        <w:trPr>
          <w:trHeight w:val="2682"/>
        </w:trPr>
        <w:tc>
          <w:tcPr>
            <w:tcW w:w="586" w:type="dxa"/>
          </w:tcPr>
          <w:p w14:paraId="2475E88E" w14:textId="77777777" w:rsidR="006E4664" w:rsidRDefault="00C71C53">
            <w:pPr>
              <w:pStyle w:val="TableParagraph"/>
              <w:spacing w:before="97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4428" w:type="dxa"/>
          </w:tcPr>
          <w:p w14:paraId="5A675472" w14:textId="77777777" w:rsidR="006E4664" w:rsidRDefault="00C71C53">
            <w:pPr>
              <w:pStyle w:val="TableParagraph"/>
              <w:tabs>
                <w:tab w:val="left" w:pos="1424"/>
                <w:tab w:val="left" w:pos="1558"/>
                <w:tab w:val="left" w:pos="1726"/>
                <w:tab w:val="left" w:pos="2453"/>
                <w:tab w:val="left" w:pos="2486"/>
                <w:tab w:val="left" w:pos="2572"/>
                <w:tab w:val="left" w:pos="2948"/>
                <w:tab w:val="left" w:pos="3230"/>
                <w:tab w:val="left" w:pos="3360"/>
                <w:tab w:val="left" w:pos="3551"/>
                <w:tab w:val="left" w:pos="4082"/>
                <w:tab w:val="left" w:pos="4218"/>
              </w:tabs>
              <w:spacing w:before="92"/>
              <w:ind w:left="100" w:right="77"/>
              <w:rPr>
                <w:b/>
                <w:sz w:val="24"/>
              </w:rPr>
            </w:pPr>
            <w:r>
              <w:rPr>
                <w:sz w:val="24"/>
              </w:rPr>
              <w:t>Керівника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z w:val="24"/>
              </w:rPr>
              <w:tab/>
              <w:t>фізичну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притягнуто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згідно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із</w:t>
            </w:r>
            <w:r>
              <w:rPr>
                <w:sz w:val="24"/>
              </w:rPr>
              <w:tab/>
              <w:t>законом</w:t>
            </w:r>
            <w:r>
              <w:rPr>
                <w:sz w:val="24"/>
              </w:rPr>
              <w:tab/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вчинення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z w:val="24"/>
              </w:rPr>
              <w:tab/>
              <w:t>пов’язаного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дитячої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будь-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якими формами торгівлі людьми.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(підпункт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Особливостей)</w:t>
            </w:r>
          </w:p>
        </w:tc>
        <w:tc>
          <w:tcPr>
            <w:tcW w:w="5394" w:type="dxa"/>
          </w:tcPr>
          <w:p w14:paraId="491F707B" w14:textId="77777777" w:rsidR="006E4664" w:rsidRDefault="006E4664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562AFB12" w14:textId="77777777" w:rsidR="006E4664" w:rsidRDefault="00C71C53">
            <w:pPr>
              <w:pStyle w:val="TableParagraph"/>
              <w:spacing w:line="237" w:lineRule="auto"/>
              <w:ind w:left="101" w:right="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більше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тридцятиденної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давнини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документа.</w:t>
            </w:r>
          </w:p>
        </w:tc>
      </w:tr>
      <w:tr w:rsidR="006E4664" w14:paraId="404F53E1" w14:textId="77777777">
        <w:trPr>
          <w:trHeight w:val="4893"/>
        </w:trPr>
        <w:tc>
          <w:tcPr>
            <w:tcW w:w="586" w:type="dxa"/>
          </w:tcPr>
          <w:p w14:paraId="6660AC5E" w14:textId="77777777" w:rsidR="006E4664" w:rsidRDefault="00C71C53">
            <w:pPr>
              <w:pStyle w:val="TableParagraph"/>
              <w:spacing w:before="97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28" w:type="dxa"/>
          </w:tcPr>
          <w:p w14:paraId="25C16D1D" w14:textId="77777777" w:rsidR="006E4664" w:rsidRDefault="00C71C53">
            <w:pPr>
              <w:pStyle w:val="TableParagraph"/>
              <w:tabs>
                <w:tab w:val="left" w:pos="1079"/>
                <w:tab w:val="left" w:pos="1284"/>
                <w:tab w:val="left" w:pos="1455"/>
                <w:tab w:val="left" w:pos="1640"/>
                <w:tab w:val="left" w:pos="1858"/>
                <w:tab w:val="left" w:pos="1918"/>
                <w:tab w:val="left" w:pos="2017"/>
                <w:tab w:val="left" w:pos="2191"/>
                <w:tab w:val="left" w:pos="2431"/>
                <w:tab w:val="left" w:pos="2527"/>
                <w:tab w:val="left" w:pos="2935"/>
                <w:tab w:val="left" w:pos="2985"/>
                <w:tab w:val="left" w:pos="3367"/>
                <w:tab w:val="left" w:pos="3403"/>
                <w:tab w:val="left" w:pos="3626"/>
                <w:tab w:val="left" w:pos="3661"/>
                <w:tab w:val="left" w:pos="3845"/>
                <w:tab w:val="left" w:pos="3973"/>
                <w:tab w:val="left" w:pos="4089"/>
              </w:tabs>
              <w:spacing w:before="92"/>
              <w:ind w:left="100" w:right="75"/>
              <w:rPr>
                <w:b/>
                <w:sz w:val="24"/>
              </w:rPr>
            </w:pPr>
            <w:r>
              <w:rPr>
                <w:sz w:val="24"/>
              </w:rPr>
              <w:t>Учасник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що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призвело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дострокового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розірвання,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було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застосовано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z w:val="24"/>
              </w:rPr>
              <w:tab/>
              <w:t>відшкодування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збитків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трьох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років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дострокового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розірвання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перебуває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обставинах,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абзаці,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може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надати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вжиття</w:t>
            </w:r>
            <w:r>
              <w:rPr>
                <w:sz w:val="24"/>
              </w:rPr>
              <w:tab/>
              <w:t>заходів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доведення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надійності,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незважаючи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відмови в участі у відкритих торгах.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(абзац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Особливостей)</w:t>
            </w:r>
          </w:p>
        </w:tc>
        <w:tc>
          <w:tcPr>
            <w:tcW w:w="5394" w:type="dxa"/>
          </w:tcPr>
          <w:p w14:paraId="0883B8A5" w14:textId="77777777" w:rsidR="006E4664" w:rsidRDefault="00C71C53">
            <w:pPr>
              <w:pStyle w:val="TableParagraph"/>
              <w:spacing w:before="92"/>
              <w:ind w:left="101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Довідка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довільній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формі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раніше не було укладено договорів,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про те, що переможець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 свої зобов’язання за раніше укладеним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дострокового розірвання і до застосування санкції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вигляді заборони на здійснення у неї 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    товарів,     робіт    і    послуг    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hyperlink r:id="rId34">
              <w:r>
                <w:rPr>
                  <w:sz w:val="24"/>
                </w:rPr>
                <w:t>З</w:t>
              </w:r>
              <w:r>
                <w:rPr>
                  <w:spacing w:val="-2"/>
                  <w:sz w:val="24"/>
                </w:rPr>
                <w:t>а</w:t>
              </w:r>
              <w:r>
                <w:rPr>
                  <w:sz w:val="24"/>
                </w:rPr>
                <w:t xml:space="preserve">коном </w:t>
              </w:r>
              <w:r>
                <w:rPr>
                  <w:spacing w:val="-9"/>
                  <w:sz w:val="24"/>
                </w:rPr>
                <w:t xml:space="preserve"> </w:t>
              </w:r>
              <w:r>
                <w:rPr>
                  <w:sz w:val="24"/>
                </w:rPr>
                <w:t>У</w:t>
              </w:r>
              <w:r>
                <w:rPr>
                  <w:spacing w:val="1"/>
                  <w:sz w:val="24"/>
                </w:rPr>
                <w:t>к</w:t>
              </w:r>
              <w:r>
                <w:rPr>
                  <w:sz w:val="24"/>
                </w:rPr>
                <w:t>р</w:t>
              </w:r>
              <w:r>
                <w:rPr>
                  <w:spacing w:val="-1"/>
                  <w:sz w:val="24"/>
                </w:rPr>
                <w:t>а</w:t>
              </w:r>
              <w:r>
                <w:rPr>
                  <w:sz w:val="24"/>
                </w:rPr>
                <w:t>ї</w:t>
              </w:r>
              <w:r>
                <w:rPr>
                  <w:spacing w:val="-1"/>
                  <w:sz w:val="24"/>
                </w:rPr>
                <w:t>н</w:t>
              </w:r>
              <w:r>
                <w:rPr>
                  <w:sz w:val="24"/>
                </w:rPr>
                <w:t>и</w:t>
              </w:r>
              <w:r>
                <w:rPr>
                  <w:spacing w:val="2"/>
                  <w:sz w:val="24"/>
                </w:rPr>
                <w:t xml:space="preserve"> </w:t>
              </w:r>
            </w:hyperlink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pacing w:val="-1"/>
                <w:sz w:val="24"/>
              </w:rPr>
              <w:t>Пр</w:t>
            </w:r>
            <w:r>
              <w:rPr>
                <w:sz w:val="24"/>
              </w:rPr>
              <w:t xml:space="preserve">о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</w:t>
            </w:r>
            <w:r>
              <w:rPr>
                <w:sz w:val="24"/>
              </w:rPr>
              <w:t>нкції</w:t>
            </w:r>
            <w:r>
              <w:rPr>
                <w:spacing w:val="-1"/>
                <w:w w:val="158"/>
                <w:sz w:val="24"/>
              </w:rPr>
              <w:t>‖</w:t>
            </w:r>
            <w:r>
              <w:rPr>
                <w:sz w:val="24"/>
              </w:rPr>
              <w:t xml:space="preserve">,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крім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z w:val="24"/>
              </w:rPr>
              <w:t>ип</w:t>
            </w:r>
            <w:r>
              <w:rPr>
                <w:spacing w:val="-4"/>
                <w:sz w:val="24"/>
              </w:rPr>
              <w:t>а</w:t>
            </w:r>
            <w:r>
              <w:rPr>
                <w:sz w:val="24"/>
              </w:rPr>
              <w:t>д</w:t>
            </w:r>
            <w:r>
              <w:rPr>
                <w:spacing w:val="3"/>
                <w:sz w:val="24"/>
              </w:rPr>
              <w:t>к</w:t>
            </w:r>
            <w:r>
              <w:rPr>
                <w:spacing w:val="-8"/>
                <w:sz w:val="24"/>
              </w:rPr>
              <w:t>у</w:t>
            </w:r>
            <w:r>
              <w:rPr>
                <w:sz w:val="24"/>
              </w:rPr>
              <w:t>, 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АРМА</w:t>
            </w:r>
          </w:p>
        </w:tc>
      </w:tr>
    </w:tbl>
    <w:p w14:paraId="3E51B295" w14:textId="77777777" w:rsidR="006E4664" w:rsidRDefault="006E4664">
      <w:pPr>
        <w:pStyle w:val="a3"/>
        <w:rPr>
          <w:b/>
          <w:sz w:val="20"/>
        </w:rPr>
      </w:pPr>
    </w:p>
    <w:p w14:paraId="5F3CE1C8" w14:textId="77777777" w:rsidR="006E4664" w:rsidRDefault="006E4664">
      <w:pPr>
        <w:pStyle w:val="a3"/>
        <w:spacing w:before="6"/>
        <w:rPr>
          <w:b/>
          <w:sz w:val="20"/>
        </w:rPr>
      </w:pPr>
    </w:p>
    <w:p w14:paraId="3DAEA5D3" w14:textId="77777777" w:rsidR="006E4664" w:rsidRDefault="00C71C53">
      <w:pPr>
        <w:pStyle w:val="1"/>
        <w:numPr>
          <w:ilvl w:val="0"/>
          <w:numId w:val="2"/>
        </w:numPr>
        <w:tabs>
          <w:tab w:val="left" w:pos="624"/>
        </w:tabs>
        <w:spacing w:before="90"/>
        <w:ind w:right="1324" w:firstLine="0"/>
      </w:pPr>
      <w:r>
        <w:t>Інша інформація встановлена відповідно до законодавства (для УЧАСНИКІВ —</w:t>
      </w:r>
      <w:r>
        <w:rPr>
          <w:spacing w:val="-57"/>
        </w:rPr>
        <w:t xml:space="preserve"> </w:t>
      </w:r>
      <w:r>
        <w:t>юридичних</w:t>
      </w:r>
      <w:r>
        <w:rPr>
          <w:spacing w:val="-1"/>
        </w:rPr>
        <w:t xml:space="preserve"> </w:t>
      </w:r>
      <w:r>
        <w:t>осіб, фізичних</w:t>
      </w:r>
      <w:r>
        <w:rPr>
          <w:spacing w:val="-1"/>
        </w:rPr>
        <w:t xml:space="preserve"> </w:t>
      </w:r>
      <w:r>
        <w:t>осіб та фізичних</w:t>
      </w:r>
      <w:r>
        <w:rPr>
          <w:spacing w:val="-1"/>
        </w:rPr>
        <w:t xml:space="preserve"> </w:t>
      </w:r>
      <w:r>
        <w:t>осіб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підприємців).</w:t>
      </w:r>
    </w:p>
    <w:p w14:paraId="701C6644" w14:textId="77777777" w:rsidR="006E4664" w:rsidRDefault="006E4664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10010"/>
      </w:tblGrid>
      <w:tr w:rsidR="006E4664" w14:paraId="7B339D94" w14:textId="77777777">
        <w:trPr>
          <w:trHeight w:val="476"/>
        </w:trPr>
        <w:tc>
          <w:tcPr>
            <w:tcW w:w="10409" w:type="dxa"/>
            <w:gridSpan w:val="2"/>
            <w:shd w:val="clear" w:color="auto" w:fill="CCCCCC"/>
          </w:tcPr>
          <w:p w14:paraId="0C8C3E02" w14:textId="77777777" w:rsidR="006E4664" w:rsidRDefault="00C71C53">
            <w:pPr>
              <w:pStyle w:val="TableParagraph"/>
              <w:spacing w:before="97"/>
              <w:ind w:left="3528" w:right="3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Інші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Учасника:</w:t>
            </w:r>
          </w:p>
        </w:tc>
      </w:tr>
      <w:tr w:rsidR="006E4664" w14:paraId="10EAF9A0" w14:textId="77777777">
        <w:trPr>
          <w:trHeight w:val="1026"/>
        </w:trPr>
        <w:tc>
          <w:tcPr>
            <w:tcW w:w="399" w:type="dxa"/>
          </w:tcPr>
          <w:p w14:paraId="06312237" w14:textId="77777777" w:rsidR="006E4664" w:rsidRDefault="00C71C53">
            <w:pPr>
              <w:pStyle w:val="TableParagraph"/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010" w:type="dxa"/>
          </w:tcPr>
          <w:p w14:paraId="25FA5DBE" w14:textId="77777777" w:rsidR="006E4664" w:rsidRDefault="00C71C53">
            <w:pPr>
              <w:pStyle w:val="TableParagraph"/>
              <w:spacing w:before="92"/>
              <w:ind w:left="100" w:right="80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 реєстрі юридичних осіб, фізичних осіб — підприємців та громадських формувань,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іншою особою,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 надає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довіреність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доручення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</w:tc>
      </w:tr>
      <w:tr w:rsidR="006E4664" w14:paraId="48754241" w14:textId="77777777">
        <w:trPr>
          <w:trHeight w:val="1580"/>
        </w:trPr>
        <w:tc>
          <w:tcPr>
            <w:tcW w:w="399" w:type="dxa"/>
          </w:tcPr>
          <w:p w14:paraId="21771A10" w14:textId="77777777" w:rsidR="006E4664" w:rsidRDefault="00C71C53">
            <w:pPr>
              <w:pStyle w:val="TableParagraph"/>
              <w:spacing w:before="97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10" w:type="dxa"/>
          </w:tcPr>
          <w:p w14:paraId="712F8E5C" w14:textId="77777777" w:rsidR="006E4664" w:rsidRDefault="00C71C53">
            <w:pPr>
              <w:pStyle w:val="TableParagraph"/>
              <w:spacing w:before="92"/>
              <w:ind w:left="100" w:right="80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Достовірна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вигляді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довідки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довільної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ліцензії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господарської діяльності, якщо отримання дозволу або ліцензії на провадження такого 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Замість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довідки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довільної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може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надати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чинну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ліцензію або документ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дозвільного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характеру.</w:t>
            </w:r>
          </w:p>
        </w:tc>
      </w:tr>
    </w:tbl>
    <w:p w14:paraId="557B8191" w14:textId="77777777" w:rsidR="006E4664" w:rsidRDefault="006E4664">
      <w:pPr>
        <w:jc w:val="both"/>
        <w:rPr>
          <w:sz w:val="24"/>
        </w:rPr>
        <w:sectPr w:rsidR="006E4664">
          <w:pgSz w:w="11910" w:h="16840"/>
          <w:pgMar w:top="920" w:right="220" w:bottom="280" w:left="920" w:header="722" w:footer="0" w:gutter="0"/>
          <w:cols w:space="720"/>
        </w:sectPr>
      </w:pPr>
    </w:p>
    <w:p w14:paraId="7E267C3A" w14:textId="77777777" w:rsidR="006E4664" w:rsidRDefault="006E4664">
      <w:pPr>
        <w:pStyle w:val="a3"/>
        <w:spacing w:before="3"/>
        <w:rPr>
          <w:b/>
          <w:sz w:val="16"/>
        </w:rPr>
      </w:pPr>
    </w:p>
    <w:p w14:paraId="2578B422" w14:textId="77777777" w:rsidR="006E4664" w:rsidRDefault="00C71C53">
      <w:pPr>
        <w:spacing w:before="90"/>
        <w:ind w:left="7702" w:right="230" w:firstLine="1747"/>
        <w:jc w:val="right"/>
        <w:rPr>
          <w:b/>
          <w:sz w:val="24"/>
        </w:rPr>
      </w:pPr>
      <w:r>
        <w:rPr>
          <w:b/>
          <w:sz w:val="24"/>
        </w:rPr>
        <w:t>Додаток 4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тендерної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документації</w:t>
      </w:r>
    </w:p>
    <w:p w14:paraId="22A347F5" w14:textId="77777777" w:rsidR="006E4664" w:rsidRDefault="006E4664">
      <w:pPr>
        <w:pStyle w:val="a3"/>
        <w:spacing w:before="10"/>
        <w:rPr>
          <w:b/>
          <w:sz w:val="15"/>
        </w:rPr>
      </w:pPr>
    </w:p>
    <w:p w14:paraId="6D0C400B" w14:textId="77777777" w:rsidR="006E4664" w:rsidRDefault="00C71C53">
      <w:pPr>
        <w:pStyle w:val="a3"/>
        <w:spacing w:before="90" w:after="8"/>
        <w:ind w:left="383" w:right="7876"/>
      </w:pPr>
      <w:r>
        <w:t>Відомості про Учасника</w:t>
      </w:r>
      <w:r>
        <w:rPr>
          <w:spacing w:val="-57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юридичної</w:t>
      </w:r>
      <w:r>
        <w:rPr>
          <w:spacing w:val="-1"/>
        </w:rPr>
        <w:t xml:space="preserve"> </w:t>
      </w:r>
      <w:r>
        <w:t>особи)</w:t>
      </w: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410"/>
        <w:gridCol w:w="1841"/>
        <w:gridCol w:w="2127"/>
        <w:gridCol w:w="2086"/>
      </w:tblGrid>
      <w:tr w:rsidR="006E4664" w14:paraId="2A9E6B77" w14:textId="77777777">
        <w:trPr>
          <w:trHeight w:val="275"/>
        </w:trPr>
        <w:tc>
          <w:tcPr>
            <w:tcW w:w="758" w:type="dxa"/>
            <w:tcBorders>
              <w:bottom w:val="single" w:sz="6" w:space="0" w:color="000000"/>
              <w:right w:val="single" w:sz="6" w:space="0" w:color="000000"/>
            </w:tcBorders>
          </w:tcPr>
          <w:p w14:paraId="0A01CF20" w14:textId="77777777" w:rsidR="006E4664" w:rsidRDefault="00C71C53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64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0273AC1C" w14:textId="77777777" w:rsidR="006E4664" w:rsidRDefault="00C71C53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</w:p>
        </w:tc>
      </w:tr>
      <w:tr w:rsidR="006E4664" w14:paraId="5EE056B3" w14:textId="77777777">
        <w:trPr>
          <w:trHeight w:val="277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D7E0A" w14:textId="77777777" w:rsidR="006E4664" w:rsidRDefault="00C71C53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290CE4" w14:textId="77777777" w:rsidR="006E4664" w:rsidRDefault="00C71C53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Скорочене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</w:p>
        </w:tc>
      </w:tr>
      <w:tr w:rsidR="006E4664" w14:paraId="76600BF8" w14:textId="77777777">
        <w:trPr>
          <w:trHeight w:val="275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B02FE" w14:textId="77777777" w:rsidR="006E4664" w:rsidRDefault="00C71C53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5EAEAE" w14:textId="77777777" w:rsidR="006E4664" w:rsidRDefault="00C71C53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Юридична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</w:p>
        </w:tc>
      </w:tr>
      <w:tr w:rsidR="006E4664" w14:paraId="495C5425" w14:textId="77777777">
        <w:trPr>
          <w:trHeight w:val="275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8233A" w14:textId="77777777" w:rsidR="006E4664" w:rsidRDefault="00C71C53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2C44E7" w14:textId="77777777" w:rsidR="006E4664" w:rsidRDefault="00C71C53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Фактична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</w:p>
        </w:tc>
      </w:tr>
      <w:tr w:rsidR="006E4664" w14:paraId="3E49579D" w14:textId="77777777">
        <w:trPr>
          <w:trHeight w:val="275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4DD97" w14:textId="77777777" w:rsidR="006E4664" w:rsidRDefault="00C71C53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85D501" w14:textId="77777777" w:rsidR="006E4664" w:rsidRDefault="00C71C53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Керівництво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(прізвище,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ім’я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батькові,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посада)</w:t>
            </w:r>
          </w:p>
        </w:tc>
      </w:tr>
      <w:tr w:rsidR="006E4664" w14:paraId="459BB28E" w14:textId="77777777">
        <w:trPr>
          <w:trHeight w:val="525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2EA1E" w14:textId="77777777" w:rsidR="006E4664" w:rsidRDefault="00C71C53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C50B2" w14:textId="77777777" w:rsidR="006E4664" w:rsidRDefault="00C71C53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40A7A9" w14:textId="77777777" w:rsidR="006E4664" w:rsidRDefault="00C71C53">
            <w:pPr>
              <w:pStyle w:val="TableParagraph"/>
              <w:spacing w:line="270" w:lineRule="exact"/>
              <w:ind w:left="36"/>
              <w:rPr>
                <w:sz w:val="24"/>
              </w:rPr>
            </w:pPr>
            <w:r>
              <w:rPr>
                <w:sz w:val="24"/>
              </w:rPr>
              <w:t>Факс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14:paraId="506CE6EB" w14:textId="77777777" w:rsidR="006E4664" w:rsidRDefault="00C71C53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Електронна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пошта</w:t>
            </w:r>
          </w:p>
        </w:tc>
        <w:tc>
          <w:tcPr>
            <w:tcW w:w="2086" w:type="dxa"/>
            <w:tcBorders>
              <w:top w:val="single" w:sz="6" w:space="0" w:color="000000"/>
              <w:bottom w:val="single" w:sz="6" w:space="0" w:color="000000"/>
            </w:tcBorders>
          </w:tcPr>
          <w:p w14:paraId="7CE3AE1E" w14:textId="77777777" w:rsidR="006E4664" w:rsidRDefault="00C71C53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sz w:val="24"/>
              </w:rPr>
              <w:t>Веб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сторінка</w:t>
            </w:r>
          </w:p>
        </w:tc>
      </w:tr>
      <w:tr w:rsidR="006E4664" w14:paraId="5245D81B" w14:textId="77777777">
        <w:trPr>
          <w:trHeight w:val="275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DBC98" w14:textId="77777777" w:rsidR="006E4664" w:rsidRDefault="00C71C53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D8BFE0" w14:textId="77777777" w:rsidR="006E4664" w:rsidRDefault="00C71C53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</w:p>
        </w:tc>
      </w:tr>
      <w:tr w:rsidR="006E4664" w14:paraId="7DF5B27D" w14:textId="77777777">
        <w:trPr>
          <w:trHeight w:val="275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06032" w14:textId="77777777" w:rsidR="006E4664" w:rsidRDefault="00C71C53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F73694" w14:textId="77777777" w:rsidR="006E4664" w:rsidRDefault="00C71C53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Юридичний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</w:p>
        </w:tc>
      </w:tr>
      <w:tr w:rsidR="006E4664" w14:paraId="2F67323F" w14:textId="77777777">
        <w:trPr>
          <w:trHeight w:val="277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D66BC" w14:textId="77777777" w:rsidR="006E4664" w:rsidRDefault="00C71C53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EB27EB" w14:textId="77777777" w:rsidR="006E4664" w:rsidRDefault="00C71C53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Організаційно-правова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6E4664" w14:paraId="5C17EDAF" w14:textId="77777777">
        <w:trPr>
          <w:trHeight w:val="275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F667E" w14:textId="77777777" w:rsidR="006E4664" w:rsidRDefault="00C71C53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0BADD0" w14:textId="77777777" w:rsidR="006E4664" w:rsidRDefault="00C71C53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  <w:tr w:rsidR="006E4664" w14:paraId="5E244144" w14:textId="77777777">
        <w:trPr>
          <w:trHeight w:val="275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64CC9" w14:textId="77777777" w:rsidR="006E4664" w:rsidRDefault="00C71C53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C7850" w14:textId="77777777" w:rsidR="006E4664" w:rsidRDefault="00C71C53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605EDD" w14:textId="77777777" w:rsidR="006E4664" w:rsidRDefault="00C71C53">
            <w:pPr>
              <w:pStyle w:val="TableParagraph"/>
              <w:spacing w:line="255" w:lineRule="exact"/>
              <w:ind w:left="36"/>
              <w:rPr>
                <w:sz w:val="24"/>
              </w:rPr>
            </w:pPr>
            <w:r>
              <w:rPr>
                <w:sz w:val="24"/>
              </w:rPr>
              <w:t>Рік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</w:tr>
      <w:tr w:rsidR="006E4664" w14:paraId="7C9A56E1" w14:textId="77777777">
        <w:trPr>
          <w:trHeight w:val="551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8A6A5" w14:textId="77777777" w:rsidR="006E4664" w:rsidRDefault="00C71C53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4DD2B9" w14:textId="77777777" w:rsidR="006E4664" w:rsidRDefault="00C71C53">
            <w:pPr>
              <w:pStyle w:val="TableParagraph"/>
              <w:tabs>
                <w:tab w:val="left" w:pos="5031"/>
                <w:tab w:val="left" w:pos="7950"/>
              </w:tabs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Банківські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реквізити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договору:</w:t>
            </w:r>
            <w:r>
              <w:rPr>
                <w:sz w:val="24"/>
              </w:rPr>
              <w:tab/>
              <w:t>р/р</w:t>
            </w:r>
            <w:r>
              <w:rPr>
                <w:sz w:val="24"/>
              </w:rPr>
              <w:tab/>
              <w:t>банк</w:t>
            </w:r>
          </w:p>
          <w:p w14:paraId="4399C153" w14:textId="77777777" w:rsidR="006E4664" w:rsidRDefault="00C71C53">
            <w:pPr>
              <w:pStyle w:val="TableParagraph"/>
              <w:tabs>
                <w:tab w:val="left" w:pos="1874"/>
              </w:tabs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МФО</w:t>
            </w:r>
            <w:r>
              <w:rPr>
                <w:sz w:val="24"/>
              </w:rPr>
              <w:tab/>
              <w:t>ЄДРПОУ</w:t>
            </w:r>
          </w:p>
        </w:tc>
      </w:tr>
      <w:tr w:rsidR="006E4664" w14:paraId="05C41FA0" w14:textId="77777777">
        <w:trPr>
          <w:trHeight w:val="553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3EBC0" w14:textId="77777777" w:rsidR="006E4664" w:rsidRDefault="00C71C53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7801E2" w14:textId="77777777" w:rsidR="006E4664" w:rsidRDefault="00C71C53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Уповноважений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представник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</w:p>
          <w:p w14:paraId="6BED32D6" w14:textId="77777777" w:rsidR="006E4664" w:rsidRDefault="00C71C53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пропозиції</w:t>
            </w:r>
          </w:p>
        </w:tc>
      </w:tr>
      <w:tr w:rsidR="006E4664" w14:paraId="2AB5EBFE" w14:textId="77777777">
        <w:trPr>
          <w:trHeight w:val="551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DF58C" w14:textId="77777777" w:rsidR="006E4664" w:rsidRDefault="00C71C53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C1CD15" w14:textId="77777777" w:rsidR="006E4664" w:rsidRDefault="00C71C53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Уповноважений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 Учасника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  <w:p w14:paraId="11E57493" w14:textId="77777777" w:rsidR="006E4664" w:rsidRDefault="00C71C53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торгів</w:t>
            </w:r>
          </w:p>
        </w:tc>
      </w:tr>
    </w:tbl>
    <w:p w14:paraId="202B38C8" w14:textId="77777777" w:rsidR="006E4664" w:rsidRDefault="00C71C53">
      <w:pPr>
        <w:pStyle w:val="a3"/>
        <w:ind w:left="1223" w:right="3703"/>
      </w:pPr>
      <w:r>
        <w:t>Заповнення усіх пунктів даного додатку є обов’язковим!</w:t>
      </w:r>
      <w:r>
        <w:rPr>
          <w:spacing w:val="-5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відсутності</w:t>
      </w:r>
      <w:r>
        <w:rPr>
          <w:spacing w:val="-1"/>
        </w:rPr>
        <w:t xml:space="preserve"> </w:t>
      </w:r>
      <w:r>
        <w:t>інформації</w:t>
      </w:r>
      <w:r>
        <w:rPr>
          <w:spacing w:val="-1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прочерк.</w:t>
      </w:r>
    </w:p>
    <w:p w14:paraId="352E0B67" w14:textId="77777777" w:rsidR="006E4664" w:rsidRDefault="006E4664">
      <w:pPr>
        <w:pStyle w:val="a3"/>
        <w:spacing w:before="3"/>
        <w:rPr>
          <w:sz w:val="23"/>
        </w:rPr>
      </w:pPr>
    </w:p>
    <w:p w14:paraId="4278317B" w14:textId="77777777" w:rsidR="006E4664" w:rsidRDefault="00C71C53">
      <w:pPr>
        <w:pStyle w:val="a3"/>
        <w:tabs>
          <w:tab w:val="left" w:pos="9688"/>
        </w:tabs>
        <w:ind w:left="383" w:right="229"/>
      </w:pPr>
      <w:r>
        <w:t>Підпис</w:t>
      </w:r>
      <w:r>
        <w:rPr>
          <w:spacing w:val="61"/>
        </w:rPr>
        <w:t xml:space="preserve"> </w:t>
      </w:r>
      <w:r>
        <w:t>керівника</w:t>
      </w:r>
      <w:r>
        <w:rPr>
          <w:spacing w:val="61"/>
        </w:rPr>
        <w:t xml:space="preserve"> </w:t>
      </w:r>
      <w:r>
        <w:t>або</w:t>
      </w:r>
      <w:r>
        <w:rPr>
          <w:spacing w:val="62"/>
        </w:rPr>
        <w:t xml:space="preserve"> </w:t>
      </w:r>
      <w:r>
        <w:t>уповноваженої</w:t>
      </w:r>
      <w:r>
        <w:rPr>
          <w:spacing w:val="63"/>
        </w:rPr>
        <w:t xml:space="preserve"> </w:t>
      </w:r>
      <w:r>
        <w:t>особи</w:t>
      </w:r>
      <w:r>
        <w:rPr>
          <w:spacing w:val="66"/>
        </w:rPr>
        <w:t xml:space="preserve"> </w:t>
      </w:r>
      <w:r>
        <w:t>Учасника</w:t>
      </w:r>
      <w:r>
        <w:rPr>
          <w:spacing w:val="66"/>
        </w:rPr>
        <w:t xml:space="preserve"> </w:t>
      </w:r>
      <w:r>
        <w:t>-</w:t>
      </w:r>
      <w:r>
        <w:rPr>
          <w:spacing w:val="62"/>
        </w:rPr>
        <w:t xml:space="preserve"> </w:t>
      </w:r>
      <w:r>
        <w:t>юридичної</w:t>
      </w:r>
      <w:r>
        <w:rPr>
          <w:spacing w:val="60"/>
        </w:rPr>
        <w:t xml:space="preserve"> </w:t>
      </w:r>
      <w:r>
        <w:t>особи,</w:t>
      </w:r>
      <w:r>
        <w:rPr>
          <w:spacing w:val="62"/>
        </w:rPr>
        <w:t xml:space="preserve"> </w:t>
      </w:r>
      <w:r>
        <w:t>фізичної</w:t>
      </w:r>
      <w:r>
        <w:tab/>
        <w:t>особи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підприємця,</w:t>
      </w:r>
      <w:r>
        <w:rPr>
          <w:spacing w:val="-3"/>
        </w:rPr>
        <w:t xml:space="preserve"> </w:t>
      </w:r>
      <w:r>
        <w:t>завірені печаткою (при наявності)</w:t>
      </w:r>
      <w:r>
        <w:rPr>
          <w:spacing w:val="-3"/>
        </w:rPr>
        <w:t xml:space="preserve"> </w:t>
      </w:r>
      <w:r>
        <w:t>.</w:t>
      </w:r>
    </w:p>
    <w:p w14:paraId="180F04F7" w14:textId="77777777" w:rsidR="006E4664" w:rsidRDefault="00C71C53">
      <w:pPr>
        <w:pStyle w:val="a3"/>
        <w:ind w:left="383"/>
      </w:pPr>
      <w:r>
        <w:t>Відомості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Учасника</w:t>
      </w:r>
    </w:p>
    <w:p w14:paraId="133E43F0" w14:textId="77777777" w:rsidR="006E4664" w:rsidRDefault="00C71C53">
      <w:pPr>
        <w:pStyle w:val="a3"/>
        <w:spacing w:before="1" w:after="8"/>
        <w:ind w:left="390" w:right="1317"/>
        <w:jc w:val="center"/>
      </w:pPr>
      <w:r>
        <w:t>(для</w:t>
      </w:r>
      <w:r>
        <w:rPr>
          <w:spacing w:val="-2"/>
        </w:rPr>
        <w:t xml:space="preserve"> </w:t>
      </w:r>
      <w:r>
        <w:t>фізичної</w:t>
      </w:r>
      <w:r>
        <w:rPr>
          <w:spacing w:val="-3"/>
        </w:rPr>
        <w:t xml:space="preserve"> </w:t>
      </w:r>
      <w:r>
        <w:t>особи)</w:t>
      </w: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8464"/>
      </w:tblGrid>
      <w:tr w:rsidR="006E4664" w14:paraId="2133DE8D" w14:textId="77777777">
        <w:trPr>
          <w:trHeight w:val="261"/>
        </w:trPr>
        <w:tc>
          <w:tcPr>
            <w:tcW w:w="758" w:type="dxa"/>
            <w:tcBorders>
              <w:bottom w:val="single" w:sz="6" w:space="0" w:color="000000"/>
              <w:right w:val="single" w:sz="6" w:space="0" w:color="000000"/>
            </w:tcBorders>
          </w:tcPr>
          <w:p w14:paraId="56C0F73F" w14:textId="77777777" w:rsidR="006E4664" w:rsidRDefault="00C71C53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64" w:type="dxa"/>
            <w:tcBorders>
              <w:left w:val="single" w:sz="6" w:space="0" w:color="000000"/>
              <w:bottom w:val="single" w:sz="6" w:space="0" w:color="000000"/>
            </w:tcBorders>
          </w:tcPr>
          <w:p w14:paraId="43DA1A68" w14:textId="77777777" w:rsidR="006E4664" w:rsidRDefault="00C71C53">
            <w:pPr>
              <w:pStyle w:val="TableParagraph"/>
              <w:spacing w:line="241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ім'я,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батькові</w:t>
            </w:r>
          </w:p>
        </w:tc>
      </w:tr>
      <w:tr w:rsidR="006E4664" w14:paraId="67490364" w14:textId="77777777">
        <w:trPr>
          <w:trHeight w:val="280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D87BC" w14:textId="77777777" w:rsidR="006E4664" w:rsidRDefault="00C71C53">
            <w:pPr>
              <w:pStyle w:val="TableParagraph"/>
              <w:spacing w:line="260" w:lineRule="exact"/>
              <w:ind w:left="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7D2031" w14:textId="77777777" w:rsidR="006E4664" w:rsidRDefault="00C71C53">
            <w:pPr>
              <w:pStyle w:val="TableParagraph"/>
              <w:spacing w:line="260" w:lineRule="exact"/>
              <w:ind w:left="38"/>
              <w:rPr>
                <w:sz w:val="24"/>
              </w:rPr>
            </w:pPr>
            <w:r>
              <w:rPr>
                <w:sz w:val="24"/>
              </w:rPr>
              <w:t>Паспортні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(серія,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паспорта,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виданий)</w:t>
            </w:r>
          </w:p>
        </w:tc>
      </w:tr>
      <w:tr w:rsidR="006E4664" w14:paraId="34C3E47B" w14:textId="77777777">
        <w:trPr>
          <w:trHeight w:val="287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3FC73" w14:textId="77777777" w:rsidR="006E4664" w:rsidRDefault="00C71C53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C8C1E9" w14:textId="77777777" w:rsidR="006E4664" w:rsidRDefault="00C71C53">
            <w:pPr>
              <w:pStyle w:val="TableParagraph"/>
              <w:spacing w:line="267" w:lineRule="exact"/>
              <w:ind w:left="38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</w:p>
        </w:tc>
      </w:tr>
      <w:tr w:rsidR="006E4664" w14:paraId="134A0B23" w14:textId="77777777">
        <w:trPr>
          <w:trHeight w:val="246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11E8B" w14:textId="77777777" w:rsidR="006E4664" w:rsidRDefault="00C71C53">
            <w:pPr>
              <w:pStyle w:val="TableParagraph"/>
              <w:spacing w:line="227" w:lineRule="exact"/>
              <w:ind w:left="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9DAEDC" w14:textId="77777777" w:rsidR="006E4664" w:rsidRDefault="00C71C53">
            <w:pPr>
              <w:pStyle w:val="TableParagraph"/>
              <w:spacing w:line="227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</w:p>
        </w:tc>
      </w:tr>
      <w:tr w:rsidR="006E4664" w14:paraId="7509F580" w14:textId="77777777">
        <w:trPr>
          <w:trHeight w:val="546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9EFB2" w14:textId="77777777" w:rsidR="006E4664" w:rsidRDefault="00C71C53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8D3910" w14:textId="77777777" w:rsidR="006E4664" w:rsidRDefault="00C71C53">
            <w:pPr>
              <w:pStyle w:val="TableParagraph"/>
              <w:tabs>
                <w:tab w:val="left" w:pos="2077"/>
                <w:tab w:val="left" w:pos="2914"/>
                <w:tab w:val="left" w:pos="4012"/>
                <w:tab w:val="left" w:pos="4827"/>
                <w:tab w:val="left" w:pos="5120"/>
                <w:tab w:val="left" w:pos="6273"/>
                <w:tab w:val="left" w:pos="7364"/>
                <w:tab w:val="left" w:pos="7788"/>
              </w:tabs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Ідентифікаційний</w:t>
            </w:r>
            <w:r>
              <w:rPr>
                <w:sz w:val="24"/>
              </w:rPr>
              <w:tab/>
              <w:t>номер</w:t>
            </w:r>
            <w:r>
              <w:rPr>
                <w:sz w:val="24"/>
              </w:rPr>
              <w:tab/>
              <w:t>фізичної</w:t>
            </w:r>
            <w:r>
              <w:rPr>
                <w:sz w:val="24"/>
              </w:rPr>
              <w:tab/>
              <w:t>особи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платника</w:t>
            </w:r>
            <w:r>
              <w:rPr>
                <w:sz w:val="24"/>
              </w:rPr>
              <w:tab/>
              <w:t>податків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інших</w:t>
            </w:r>
          </w:p>
          <w:p w14:paraId="2AD2D389" w14:textId="77777777" w:rsidR="006E4664" w:rsidRDefault="00C71C53">
            <w:pPr>
              <w:pStyle w:val="TableParagraph"/>
              <w:spacing w:line="259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обов'язкових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платежів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</w:p>
        </w:tc>
      </w:tr>
      <w:tr w:rsidR="006E4664" w14:paraId="15AC42D1" w14:textId="77777777">
        <w:trPr>
          <w:trHeight w:val="270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C1B53" w14:textId="77777777" w:rsidR="006E4664" w:rsidRDefault="00C71C53">
            <w:pPr>
              <w:pStyle w:val="TableParagraph"/>
              <w:spacing w:line="251" w:lineRule="exact"/>
              <w:ind w:left="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510150" w14:textId="77777777" w:rsidR="006E4664" w:rsidRDefault="00C71C53">
            <w:pPr>
              <w:pStyle w:val="TableParagraph"/>
              <w:spacing w:line="251" w:lineRule="exact"/>
              <w:ind w:left="38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</w:tr>
      <w:tr w:rsidR="006E4664" w14:paraId="76CE0F76" w14:textId="77777777">
        <w:trPr>
          <w:trHeight w:val="261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BFCDC" w14:textId="77777777" w:rsidR="006E4664" w:rsidRDefault="00C71C53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70287C" w14:textId="77777777" w:rsidR="006E4664" w:rsidRDefault="00C71C53">
            <w:pPr>
              <w:pStyle w:val="TableParagraph"/>
              <w:spacing w:line="241" w:lineRule="exact"/>
              <w:ind w:left="38"/>
              <w:rPr>
                <w:sz w:val="24"/>
              </w:rPr>
            </w:pPr>
            <w:r>
              <w:rPr>
                <w:sz w:val="24"/>
              </w:rPr>
              <w:t>Факс</w:t>
            </w:r>
          </w:p>
        </w:tc>
      </w:tr>
      <w:tr w:rsidR="006E4664" w14:paraId="5A3D724D" w14:textId="77777777">
        <w:trPr>
          <w:trHeight w:val="265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409CB" w14:textId="77777777" w:rsidR="006E4664" w:rsidRDefault="00C71C53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688831" w14:textId="77777777" w:rsidR="006E4664" w:rsidRDefault="00C71C53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</w:p>
        </w:tc>
      </w:tr>
      <w:tr w:rsidR="006E4664" w14:paraId="4814E15A" w14:textId="77777777">
        <w:trPr>
          <w:trHeight w:val="270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6DE26" w14:textId="77777777" w:rsidR="006E4664" w:rsidRDefault="00C71C53">
            <w:pPr>
              <w:pStyle w:val="TableParagraph"/>
              <w:spacing w:line="251" w:lineRule="exact"/>
              <w:ind w:left="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951A0A" w14:textId="77777777" w:rsidR="006E4664" w:rsidRDefault="00C71C53">
            <w:pPr>
              <w:pStyle w:val="TableParagraph"/>
              <w:spacing w:line="251" w:lineRule="exact"/>
              <w:ind w:left="38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обслуговує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</w:p>
        </w:tc>
      </w:tr>
      <w:tr w:rsidR="006E4664" w14:paraId="5FC3349A" w14:textId="77777777">
        <w:trPr>
          <w:trHeight w:val="272"/>
        </w:trPr>
        <w:tc>
          <w:tcPr>
            <w:tcW w:w="7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623DE" w14:textId="77777777" w:rsidR="006E4664" w:rsidRDefault="00C71C53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6AE440" w14:textId="77777777" w:rsidR="006E4664" w:rsidRDefault="00C71C53">
            <w:pPr>
              <w:pStyle w:val="TableParagraph"/>
              <w:spacing w:line="253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Поточний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(розрахунковий)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</w:p>
        </w:tc>
      </w:tr>
      <w:tr w:rsidR="006E4664" w14:paraId="7357A070" w14:textId="77777777">
        <w:trPr>
          <w:trHeight w:val="263"/>
        </w:trPr>
        <w:tc>
          <w:tcPr>
            <w:tcW w:w="758" w:type="dxa"/>
            <w:tcBorders>
              <w:top w:val="single" w:sz="6" w:space="0" w:color="000000"/>
              <w:right w:val="single" w:sz="6" w:space="0" w:color="000000"/>
            </w:tcBorders>
          </w:tcPr>
          <w:p w14:paraId="5EC5F17A" w14:textId="77777777" w:rsidR="006E4664" w:rsidRDefault="00C71C53">
            <w:pPr>
              <w:pStyle w:val="TableParagraph"/>
              <w:spacing w:line="244" w:lineRule="exact"/>
              <w:ind w:left="4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464" w:type="dxa"/>
            <w:tcBorders>
              <w:top w:val="single" w:sz="6" w:space="0" w:color="000000"/>
              <w:left w:val="single" w:sz="6" w:space="0" w:color="000000"/>
            </w:tcBorders>
          </w:tcPr>
          <w:p w14:paraId="6ACDC6FC" w14:textId="77777777" w:rsidR="006E4664" w:rsidRDefault="00C71C53">
            <w:pPr>
              <w:pStyle w:val="TableParagraph"/>
              <w:spacing w:line="244" w:lineRule="exact"/>
              <w:ind w:left="38"/>
              <w:rPr>
                <w:sz w:val="24"/>
              </w:rPr>
            </w:pPr>
            <w:r>
              <w:rPr>
                <w:sz w:val="24"/>
              </w:rPr>
              <w:t>МФО</w:t>
            </w:r>
          </w:p>
        </w:tc>
      </w:tr>
    </w:tbl>
    <w:p w14:paraId="03B2E24D" w14:textId="77777777" w:rsidR="006E4664" w:rsidRDefault="00C71C53">
      <w:pPr>
        <w:pStyle w:val="a3"/>
        <w:ind w:left="1223" w:right="3703"/>
      </w:pPr>
      <w:r>
        <w:t>Заповнення усіх пунктів даного додатку є обов’язковим!</w:t>
      </w:r>
      <w:r>
        <w:rPr>
          <w:spacing w:val="-5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відсутності</w:t>
      </w:r>
      <w:r>
        <w:rPr>
          <w:spacing w:val="-1"/>
        </w:rPr>
        <w:t xml:space="preserve"> </w:t>
      </w:r>
      <w:r>
        <w:t>інформації</w:t>
      </w:r>
      <w:r>
        <w:rPr>
          <w:spacing w:val="-1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прочерк.</w:t>
      </w:r>
    </w:p>
    <w:p w14:paraId="00A04FF6" w14:textId="77777777" w:rsidR="006E4664" w:rsidRDefault="006E4664">
      <w:pPr>
        <w:pStyle w:val="a3"/>
        <w:spacing w:before="4"/>
        <w:rPr>
          <w:sz w:val="23"/>
        </w:rPr>
      </w:pPr>
    </w:p>
    <w:p w14:paraId="21283562" w14:textId="77777777" w:rsidR="006E4664" w:rsidRDefault="00C71C53">
      <w:pPr>
        <w:pStyle w:val="a3"/>
        <w:ind w:left="383"/>
      </w:pPr>
      <w:r>
        <w:t>Підпис</w:t>
      </w:r>
      <w:r>
        <w:rPr>
          <w:spacing w:val="-4"/>
        </w:rPr>
        <w:t xml:space="preserve"> </w:t>
      </w:r>
      <w:r>
        <w:t>фізичної</w:t>
      </w:r>
      <w:r>
        <w:rPr>
          <w:spacing w:val="56"/>
        </w:rPr>
        <w:t xml:space="preserve"> </w:t>
      </w:r>
      <w:r>
        <w:t>особи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підприємця,</w:t>
      </w:r>
      <w:r>
        <w:rPr>
          <w:spacing w:val="-4"/>
        </w:rPr>
        <w:t xml:space="preserve"> </w:t>
      </w:r>
      <w:r>
        <w:t>завірені</w:t>
      </w:r>
      <w:r>
        <w:rPr>
          <w:spacing w:val="-2"/>
        </w:rPr>
        <w:t xml:space="preserve"> </w:t>
      </w:r>
      <w:r>
        <w:t>печаткою</w:t>
      </w:r>
      <w:r>
        <w:rPr>
          <w:spacing w:val="-2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наявності)</w:t>
      </w:r>
      <w:r>
        <w:rPr>
          <w:spacing w:val="-2"/>
        </w:rPr>
        <w:t xml:space="preserve"> </w:t>
      </w:r>
      <w:r>
        <w:t>.</w:t>
      </w:r>
    </w:p>
    <w:sectPr w:rsidR="006E4664">
      <w:pgSz w:w="11910" w:h="16840"/>
      <w:pgMar w:top="920" w:right="220" w:bottom="280" w:left="9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0C92" w14:textId="77777777" w:rsidR="0014435B" w:rsidRDefault="0014435B">
      <w:r>
        <w:separator/>
      </w:r>
    </w:p>
  </w:endnote>
  <w:endnote w:type="continuationSeparator" w:id="0">
    <w:p w14:paraId="20AAF10E" w14:textId="77777777" w:rsidR="0014435B" w:rsidRDefault="0014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6889" w14:textId="77777777" w:rsidR="0014435B" w:rsidRDefault="0014435B">
      <w:r>
        <w:separator/>
      </w:r>
    </w:p>
  </w:footnote>
  <w:footnote w:type="continuationSeparator" w:id="0">
    <w:p w14:paraId="18752B01" w14:textId="77777777" w:rsidR="0014435B" w:rsidRDefault="0014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C0B9" w14:textId="7F9C6073" w:rsidR="000D3CC9" w:rsidRDefault="00E75E2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B37A80" wp14:editId="2BD403A3">
              <wp:simplePos x="0" y="0"/>
              <wp:positionH relativeFrom="page">
                <wp:posOffset>3949065</wp:posOffset>
              </wp:positionH>
              <wp:positionV relativeFrom="page">
                <wp:posOffset>440055</wp:posOffset>
              </wp:positionV>
              <wp:extent cx="204470" cy="172085"/>
              <wp:effectExtent l="0" t="0" r="0" b="0"/>
              <wp:wrapNone/>
              <wp:docPr id="14564830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F3F97" w14:textId="77777777" w:rsidR="000D3CC9" w:rsidRDefault="000D3CC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6571">
                            <w:rPr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37A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95pt;margin-top:34.65pt;width:16.1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" filled="f" stroked="f">
              <v:textbox inset="0,0,0,0">
                <w:txbxContent>
                  <w:p w14:paraId="386F3F97" w14:textId="77777777" w:rsidR="000D3CC9" w:rsidRDefault="000D3CC9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6571">
                      <w:rPr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5A4"/>
    <w:multiLevelType w:val="multilevel"/>
    <w:tmpl w:val="CD70F91A"/>
    <w:lvl w:ilvl="0">
      <w:start w:val="5"/>
      <w:numFmt w:val="decimal"/>
      <w:lvlText w:val="%1"/>
      <w:lvlJc w:val="left"/>
      <w:pPr>
        <w:ind w:left="803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93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9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6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9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7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73" w:hanging="420"/>
      </w:pPr>
      <w:rPr>
        <w:rFonts w:hint="default"/>
        <w:lang w:val="uk-UA" w:eastAsia="en-US" w:bidi="ar-SA"/>
      </w:rPr>
    </w:lvl>
  </w:abstractNum>
  <w:abstractNum w:abstractNumId="1" w15:restartNumberingAfterBreak="0">
    <w:nsid w:val="01170EB8"/>
    <w:multiLevelType w:val="hybridMultilevel"/>
    <w:tmpl w:val="D6C25BA6"/>
    <w:lvl w:ilvl="0" w:tplc="56008E84">
      <w:start w:val="10"/>
      <w:numFmt w:val="decimal"/>
      <w:lvlText w:val="%1."/>
      <w:lvlJc w:val="left"/>
      <w:pPr>
        <w:ind w:left="34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38C5BDC">
      <w:numFmt w:val="bullet"/>
      <w:lvlText w:val="•"/>
      <w:lvlJc w:val="left"/>
      <w:pPr>
        <w:ind w:left="658" w:hanging="379"/>
      </w:pPr>
      <w:rPr>
        <w:rFonts w:hint="default"/>
        <w:lang w:val="uk-UA" w:eastAsia="en-US" w:bidi="ar-SA"/>
      </w:rPr>
    </w:lvl>
    <w:lvl w:ilvl="2" w:tplc="7528153C">
      <w:numFmt w:val="bullet"/>
      <w:lvlText w:val="•"/>
      <w:lvlJc w:val="left"/>
      <w:pPr>
        <w:ind w:left="1276" w:hanging="379"/>
      </w:pPr>
      <w:rPr>
        <w:rFonts w:hint="default"/>
        <w:lang w:val="uk-UA" w:eastAsia="en-US" w:bidi="ar-SA"/>
      </w:rPr>
    </w:lvl>
    <w:lvl w:ilvl="3" w:tplc="E328F19E">
      <w:numFmt w:val="bullet"/>
      <w:lvlText w:val="•"/>
      <w:lvlJc w:val="left"/>
      <w:pPr>
        <w:ind w:left="1894" w:hanging="379"/>
      </w:pPr>
      <w:rPr>
        <w:rFonts w:hint="default"/>
        <w:lang w:val="uk-UA" w:eastAsia="en-US" w:bidi="ar-SA"/>
      </w:rPr>
    </w:lvl>
    <w:lvl w:ilvl="4" w:tplc="FE3013EA">
      <w:numFmt w:val="bullet"/>
      <w:lvlText w:val="•"/>
      <w:lvlJc w:val="left"/>
      <w:pPr>
        <w:ind w:left="2512" w:hanging="379"/>
      </w:pPr>
      <w:rPr>
        <w:rFonts w:hint="default"/>
        <w:lang w:val="uk-UA" w:eastAsia="en-US" w:bidi="ar-SA"/>
      </w:rPr>
    </w:lvl>
    <w:lvl w:ilvl="5" w:tplc="3A5089E6">
      <w:numFmt w:val="bullet"/>
      <w:lvlText w:val="•"/>
      <w:lvlJc w:val="left"/>
      <w:pPr>
        <w:ind w:left="3131" w:hanging="379"/>
      </w:pPr>
      <w:rPr>
        <w:rFonts w:hint="default"/>
        <w:lang w:val="uk-UA" w:eastAsia="en-US" w:bidi="ar-SA"/>
      </w:rPr>
    </w:lvl>
    <w:lvl w:ilvl="6" w:tplc="9DC2C1B0">
      <w:numFmt w:val="bullet"/>
      <w:lvlText w:val="•"/>
      <w:lvlJc w:val="left"/>
      <w:pPr>
        <w:ind w:left="3749" w:hanging="379"/>
      </w:pPr>
      <w:rPr>
        <w:rFonts w:hint="default"/>
        <w:lang w:val="uk-UA" w:eastAsia="en-US" w:bidi="ar-SA"/>
      </w:rPr>
    </w:lvl>
    <w:lvl w:ilvl="7" w:tplc="01A6A814">
      <w:numFmt w:val="bullet"/>
      <w:lvlText w:val="•"/>
      <w:lvlJc w:val="left"/>
      <w:pPr>
        <w:ind w:left="4367" w:hanging="379"/>
      </w:pPr>
      <w:rPr>
        <w:rFonts w:hint="default"/>
        <w:lang w:val="uk-UA" w:eastAsia="en-US" w:bidi="ar-SA"/>
      </w:rPr>
    </w:lvl>
    <w:lvl w:ilvl="8" w:tplc="AD9A73CC">
      <w:numFmt w:val="bullet"/>
      <w:lvlText w:val="•"/>
      <w:lvlJc w:val="left"/>
      <w:pPr>
        <w:ind w:left="4985" w:hanging="379"/>
      </w:pPr>
      <w:rPr>
        <w:rFonts w:hint="default"/>
        <w:lang w:val="uk-UA" w:eastAsia="en-US" w:bidi="ar-SA"/>
      </w:rPr>
    </w:lvl>
  </w:abstractNum>
  <w:abstractNum w:abstractNumId="2" w15:restartNumberingAfterBreak="0">
    <w:nsid w:val="02342EF9"/>
    <w:multiLevelType w:val="hybridMultilevel"/>
    <w:tmpl w:val="96FCD528"/>
    <w:lvl w:ilvl="0" w:tplc="D6F4E136">
      <w:start w:val="1"/>
      <w:numFmt w:val="decimal"/>
      <w:lvlText w:val="%1)"/>
      <w:lvlJc w:val="left"/>
      <w:pPr>
        <w:ind w:left="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64A5740">
      <w:numFmt w:val="bullet"/>
      <w:lvlText w:val="•"/>
      <w:lvlJc w:val="left"/>
      <w:pPr>
        <w:ind w:left="658" w:hanging="260"/>
      </w:pPr>
      <w:rPr>
        <w:rFonts w:hint="default"/>
        <w:lang w:val="uk-UA" w:eastAsia="en-US" w:bidi="ar-SA"/>
      </w:rPr>
    </w:lvl>
    <w:lvl w:ilvl="2" w:tplc="C5E811E8">
      <w:numFmt w:val="bullet"/>
      <w:lvlText w:val="•"/>
      <w:lvlJc w:val="left"/>
      <w:pPr>
        <w:ind w:left="1276" w:hanging="260"/>
      </w:pPr>
      <w:rPr>
        <w:rFonts w:hint="default"/>
        <w:lang w:val="uk-UA" w:eastAsia="en-US" w:bidi="ar-SA"/>
      </w:rPr>
    </w:lvl>
    <w:lvl w:ilvl="3" w:tplc="5A9C72BE">
      <w:numFmt w:val="bullet"/>
      <w:lvlText w:val="•"/>
      <w:lvlJc w:val="left"/>
      <w:pPr>
        <w:ind w:left="1894" w:hanging="260"/>
      </w:pPr>
      <w:rPr>
        <w:rFonts w:hint="default"/>
        <w:lang w:val="uk-UA" w:eastAsia="en-US" w:bidi="ar-SA"/>
      </w:rPr>
    </w:lvl>
    <w:lvl w:ilvl="4" w:tplc="616CD73C">
      <w:numFmt w:val="bullet"/>
      <w:lvlText w:val="•"/>
      <w:lvlJc w:val="left"/>
      <w:pPr>
        <w:ind w:left="2512" w:hanging="260"/>
      </w:pPr>
      <w:rPr>
        <w:rFonts w:hint="default"/>
        <w:lang w:val="uk-UA" w:eastAsia="en-US" w:bidi="ar-SA"/>
      </w:rPr>
    </w:lvl>
    <w:lvl w:ilvl="5" w:tplc="BD26D75C">
      <w:numFmt w:val="bullet"/>
      <w:lvlText w:val="•"/>
      <w:lvlJc w:val="left"/>
      <w:pPr>
        <w:ind w:left="3131" w:hanging="260"/>
      </w:pPr>
      <w:rPr>
        <w:rFonts w:hint="default"/>
        <w:lang w:val="uk-UA" w:eastAsia="en-US" w:bidi="ar-SA"/>
      </w:rPr>
    </w:lvl>
    <w:lvl w:ilvl="6" w:tplc="60261638">
      <w:numFmt w:val="bullet"/>
      <w:lvlText w:val="•"/>
      <w:lvlJc w:val="left"/>
      <w:pPr>
        <w:ind w:left="3749" w:hanging="260"/>
      </w:pPr>
      <w:rPr>
        <w:rFonts w:hint="default"/>
        <w:lang w:val="uk-UA" w:eastAsia="en-US" w:bidi="ar-SA"/>
      </w:rPr>
    </w:lvl>
    <w:lvl w:ilvl="7" w:tplc="B7A0FA92">
      <w:numFmt w:val="bullet"/>
      <w:lvlText w:val="•"/>
      <w:lvlJc w:val="left"/>
      <w:pPr>
        <w:ind w:left="4367" w:hanging="260"/>
      </w:pPr>
      <w:rPr>
        <w:rFonts w:hint="default"/>
        <w:lang w:val="uk-UA" w:eastAsia="en-US" w:bidi="ar-SA"/>
      </w:rPr>
    </w:lvl>
    <w:lvl w:ilvl="8" w:tplc="5CA486B4">
      <w:numFmt w:val="bullet"/>
      <w:lvlText w:val="•"/>
      <w:lvlJc w:val="left"/>
      <w:pPr>
        <w:ind w:left="4985" w:hanging="260"/>
      </w:pPr>
      <w:rPr>
        <w:rFonts w:hint="default"/>
        <w:lang w:val="uk-UA" w:eastAsia="en-US" w:bidi="ar-SA"/>
      </w:rPr>
    </w:lvl>
  </w:abstractNum>
  <w:abstractNum w:abstractNumId="3" w15:restartNumberingAfterBreak="0">
    <w:nsid w:val="03DC37FE"/>
    <w:multiLevelType w:val="hybridMultilevel"/>
    <w:tmpl w:val="7ADCB7B8"/>
    <w:lvl w:ilvl="0" w:tplc="B4EAF40E">
      <w:start w:val="5"/>
      <w:numFmt w:val="decimal"/>
      <w:lvlText w:val="%1)"/>
      <w:lvlJc w:val="left"/>
      <w:pPr>
        <w:ind w:left="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F9809C2">
      <w:numFmt w:val="bullet"/>
      <w:lvlText w:val="•"/>
      <w:lvlJc w:val="left"/>
      <w:pPr>
        <w:ind w:left="658" w:hanging="260"/>
      </w:pPr>
      <w:rPr>
        <w:rFonts w:hint="default"/>
        <w:lang w:val="uk-UA" w:eastAsia="en-US" w:bidi="ar-SA"/>
      </w:rPr>
    </w:lvl>
    <w:lvl w:ilvl="2" w:tplc="AC84B17A">
      <w:numFmt w:val="bullet"/>
      <w:lvlText w:val="•"/>
      <w:lvlJc w:val="left"/>
      <w:pPr>
        <w:ind w:left="1276" w:hanging="260"/>
      </w:pPr>
      <w:rPr>
        <w:rFonts w:hint="default"/>
        <w:lang w:val="uk-UA" w:eastAsia="en-US" w:bidi="ar-SA"/>
      </w:rPr>
    </w:lvl>
    <w:lvl w:ilvl="3" w:tplc="1BF26326">
      <w:numFmt w:val="bullet"/>
      <w:lvlText w:val="•"/>
      <w:lvlJc w:val="left"/>
      <w:pPr>
        <w:ind w:left="1894" w:hanging="260"/>
      </w:pPr>
      <w:rPr>
        <w:rFonts w:hint="default"/>
        <w:lang w:val="uk-UA" w:eastAsia="en-US" w:bidi="ar-SA"/>
      </w:rPr>
    </w:lvl>
    <w:lvl w:ilvl="4" w:tplc="0A583C56">
      <w:numFmt w:val="bullet"/>
      <w:lvlText w:val="•"/>
      <w:lvlJc w:val="left"/>
      <w:pPr>
        <w:ind w:left="2512" w:hanging="260"/>
      </w:pPr>
      <w:rPr>
        <w:rFonts w:hint="default"/>
        <w:lang w:val="uk-UA" w:eastAsia="en-US" w:bidi="ar-SA"/>
      </w:rPr>
    </w:lvl>
    <w:lvl w:ilvl="5" w:tplc="34368C3C">
      <w:numFmt w:val="bullet"/>
      <w:lvlText w:val="•"/>
      <w:lvlJc w:val="left"/>
      <w:pPr>
        <w:ind w:left="3131" w:hanging="260"/>
      </w:pPr>
      <w:rPr>
        <w:rFonts w:hint="default"/>
        <w:lang w:val="uk-UA" w:eastAsia="en-US" w:bidi="ar-SA"/>
      </w:rPr>
    </w:lvl>
    <w:lvl w:ilvl="6" w:tplc="8530E5FE">
      <w:numFmt w:val="bullet"/>
      <w:lvlText w:val="•"/>
      <w:lvlJc w:val="left"/>
      <w:pPr>
        <w:ind w:left="3749" w:hanging="260"/>
      </w:pPr>
      <w:rPr>
        <w:rFonts w:hint="default"/>
        <w:lang w:val="uk-UA" w:eastAsia="en-US" w:bidi="ar-SA"/>
      </w:rPr>
    </w:lvl>
    <w:lvl w:ilvl="7" w:tplc="051E9F96">
      <w:numFmt w:val="bullet"/>
      <w:lvlText w:val="•"/>
      <w:lvlJc w:val="left"/>
      <w:pPr>
        <w:ind w:left="4367" w:hanging="260"/>
      </w:pPr>
      <w:rPr>
        <w:rFonts w:hint="default"/>
        <w:lang w:val="uk-UA" w:eastAsia="en-US" w:bidi="ar-SA"/>
      </w:rPr>
    </w:lvl>
    <w:lvl w:ilvl="8" w:tplc="A7B2F1F4">
      <w:numFmt w:val="bullet"/>
      <w:lvlText w:val="•"/>
      <w:lvlJc w:val="left"/>
      <w:pPr>
        <w:ind w:left="4985" w:hanging="260"/>
      </w:pPr>
      <w:rPr>
        <w:rFonts w:hint="default"/>
        <w:lang w:val="uk-UA" w:eastAsia="en-US" w:bidi="ar-SA"/>
      </w:rPr>
    </w:lvl>
  </w:abstractNum>
  <w:abstractNum w:abstractNumId="4" w15:restartNumberingAfterBreak="0">
    <w:nsid w:val="10E66B6B"/>
    <w:multiLevelType w:val="hybridMultilevel"/>
    <w:tmpl w:val="57C208F4"/>
    <w:lvl w:ilvl="0" w:tplc="E0828AAA">
      <w:start w:val="1"/>
      <w:numFmt w:val="decimal"/>
      <w:lvlText w:val="%1."/>
      <w:lvlJc w:val="left"/>
      <w:pPr>
        <w:ind w:left="34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B7829FE">
      <w:numFmt w:val="bullet"/>
      <w:lvlText w:val="•"/>
      <w:lvlJc w:val="left"/>
      <w:pPr>
        <w:ind w:left="658" w:hanging="259"/>
      </w:pPr>
      <w:rPr>
        <w:rFonts w:hint="default"/>
        <w:lang w:val="uk-UA" w:eastAsia="en-US" w:bidi="ar-SA"/>
      </w:rPr>
    </w:lvl>
    <w:lvl w:ilvl="2" w:tplc="73504658">
      <w:numFmt w:val="bullet"/>
      <w:lvlText w:val="•"/>
      <w:lvlJc w:val="left"/>
      <w:pPr>
        <w:ind w:left="1276" w:hanging="259"/>
      </w:pPr>
      <w:rPr>
        <w:rFonts w:hint="default"/>
        <w:lang w:val="uk-UA" w:eastAsia="en-US" w:bidi="ar-SA"/>
      </w:rPr>
    </w:lvl>
    <w:lvl w:ilvl="3" w:tplc="2EEC5E12">
      <w:numFmt w:val="bullet"/>
      <w:lvlText w:val="•"/>
      <w:lvlJc w:val="left"/>
      <w:pPr>
        <w:ind w:left="1894" w:hanging="259"/>
      </w:pPr>
      <w:rPr>
        <w:rFonts w:hint="default"/>
        <w:lang w:val="uk-UA" w:eastAsia="en-US" w:bidi="ar-SA"/>
      </w:rPr>
    </w:lvl>
    <w:lvl w:ilvl="4" w:tplc="397495E0">
      <w:numFmt w:val="bullet"/>
      <w:lvlText w:val="•"/>
      <w:lvlJc w:val="left"/>
      <w:pPr>
        <w:ind w:left="2512" w:hanging="259"/>
      </w:pPr>
      <w:rPr>
        <w:rFonts w:hint="default"/>
        <w:lang w:val="uk-UA" w:eastAsia="en-US" w:bidi="ar-SA"/>
      </w:rPr>
    </w:lvl>
    <w:lvl w:ilvl="5" w:tplc="4A400C2C">
      <w:numFmt w:val="bullet"/>
      <w:lvlText w:val="•"/>
      <w:lvlJc w:val="left"/>
      <w:pPr>
        <w:ind w:left="3131" w:hanging="259"/>
      </w:pPr>
      <w:rPr>
        <w:rFonts w:hint="default"/>
        <w:lang w:val="uk-UA" w:eastAsia="en-US" w:bidi="ar-SA"/>
      </w:rPr>
    </w:lvl>
    <w:lvl w:ilvl="6" w:tplc="38EC2D54">
      <w:numFmt w:val="bullet"/>
      <w:lvlText w:val="•"/>
      <w:lvlJc w:val="left"/>
      <w:pPr>
        <w:ind w:left="3749" w:hanging="259"/>
      </w:pPr>
      <w:rPr>
        <w:rFonts w:hint="default"/>
        <w:lang w:val="uk-UA" w:eastAsia="en-US" w:bidi="ar-SA"/>
      </w:rPr>
    </w:lvl>
    <w:lvl w:ilvl="7" w:tplc="5D308E0C">
      <w:numFmt w:val="bullet"/>
      <w:lvlText w:val="•"/>
      <w:lvlJc w:val="left"/>
      <w:pPr>
        <w:ind w:left="4367" w:hanging="259"/>
      </w:pPr>
      <w:rPr>
        <w:rFonts w:hint="default"/>
        <w:lang w:val="uk-UA" w:eastAsia="en-US" w:bidi="ar-SA"/>
      </w:rPr>
    </w:lvl>
    <w:lvl w:ilvl="8" w:tplc="0BE46F84">
      <w:numFmt w:val="bullet"/>
      <w:lvlText w:val="•"/>
      <w:lvlJc w:val="left"/>
      <w:pPr>
        <w:ind w:left="4985" w:hanging="259"/>
      </w:pPr>
      <w:rPr>
        <w:rFonts w:hint="default"/>
        <w:lang w:val="uk-UA" w:eastAsia="en-US" w:bidi="ar-SA"/>
      </w:rPr>
    </w:lvl>
  </w:abstractNum>
  <w:abstractNum w:abstractNumId="5" w15:restartNumberingAfterBreak="0">
    <w:nsid w:val="141059D8"/>
    <w:multiLevelType w:val="hybridMultilevel"/>
    <w:tmpl w:val="D92634F2"/>
    <w:lvl w:ilvl="0" w:tplc="9F9007CC">
      <w:start w:val="1"/>
      <w:numFmt w:val="upperRoman"/>
      <w:lvlText w:val="%1."/>
      <w:lvlJc w:val="left"/>
      <w:pPr>
        <w:ind w:left="4250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uk-UA" w:eastAsia="en-US" w:bidi="ar-SA"/>
      </w:rPr>
    </w:lvl>
    <w:lvl w:ilvl="1" w:tplc="67161922">
      <w:numFmt w:val="bullet"/>
      <w:lvlText w:val="•"/>
      <w:lvlJc w:val="left"/>
      <w:pPr>
        <w:ind w:left="4910" w:hanging="214"/>
      </w:pPr>
      <w:rPr>
        <w:rFonts w:hint="default"/>
        <w:lang w:val="uk-UA" w:eastAsia="en-US" w:bidi="ar-SA"/>
      </w:rPr>
    </w:lvl>
    <w:lvl w:ilvl="2" w:tplc="AB90571E">
      <w:numFmt w:val="bullet"/>
      <w:lvlText w:val="•"/>
      <w:lvlJc w:val="left"/>
      <w:pPr>
        <w:ind w:left="5561" w:hanging="214"/>
      </w:pPr>
      <w:rPr>
        <w:rFonts w:hint="default"/>
        <w:lang w:val="uk-UA" w:eastAsia="en-US" w:bidi="ar-SA"/>
      </w:rPr>
    </w:lvl>
    <w:lvl w:ilvl="3" w:tplc="ACB049C6">
      <w:numFmt w:val="bullet"/>
      <w:lvlText w:val="•"/>
      <w:lvlJc w:val="left"/>
      <w:pPr>
        <w:ind w:left="6211" w:hanging="214"/>
      </w:pPr>
      <w:rPr>
        <w:rFonts w:hint="default"/>
        <w:lang w:val="uk-UA" w:eastAsia="en-US" w:bidi="ar-SA"/>
      </w:rPr>
    </w:lvl>
    <w:lvl w:ilvl="4" w:tplc="AC1E8BC2">
      <w:numFmt w:val="bullet"/>
      <w:lvlText w:val="•"/>
      <w:lvlJc w:val="left"/>
      <w:pPr>
        <w:ind w:left="6862" w:hanging="214"/>
      </w:pPr>
      <w:rPr>
        <w:rFonts w:hint="default"/>
        <w:lang w:val="uk-UA" w:eastAsia="en-US" w:bidi="ar-SA"/>
      </w:rPr>
    </w:lvl>
    <w:lvl w:ilvl="5" w:tplc="1B8C49B4">
      <w:numFmt w:val="bullet"/>
      <w:lvlText w:val="•"/>
      <w:lvlJc w:val="left"/>
      <w:pPr>
        <w:ind w:left="7513" w:hanging="214"/>
      </w:pPr>
      <w:rPr>
        <w:rFonts w:hint="default"/>
        <w:lang w:val="uk-UA" w:eastAsia="en-US" w:bidi="ar-SA"/>
      </w:rPr>
    </w:lvl>
    <w:lvl w:ilvl="6" w:tplc="1108CE7E">
      <w:numFmt w:val="bullet"/>
      <w:lvlText w:val="•"/>
      <w:lvlJc w:val="left"/>
      <w:pPr>
        <w:ind w:left="8163" w:hanging="214"/>
      </w:pPr>
      <w:rPr>
        <w:rFonts w:hint="default"/>
        <w:lang w:val="uk-UA" w:eastAsia="en-US" w:bidi="ar-SA"/>
      </w:rPr>
    </w:lvl>
    <w:lvl w:ilvl="7" w:tplc="350A2BBA">
      <w:numFmt w:val="bullet"/>
      <w:lvlText w:val="•"/>
      <w:lvlJc w:val="left"/>
      <w:pPr>
        <w:ind w:left="8814" w:hanging="214"/>
      </w:pPr>
      <w:rPr>
        <w:rFonts w:hint="default"/>
        <w:lang w:val="uk-UA" w:eastAsia="en-US" w:bidi="ar-SA"/>
      </w:rPr>
    </w:lvl>
    <w:lvl w:ilvl="8" w:tplc="077A3F08">
      <w:numFmt w:val="bullet"/>
      <w:lvlText w:val="•"/>
      <w:lvlJc w:val="left"/>
      <w:pPr>
        <w:ind w:left="9465" w:hanging="214"/>
      </w:pPr>
      <w:rPr>
        <w:rFonts w:hint="default"/>
        <w:lang w:val="uk-UA" w:eastAsia="en-US" w:bidi="ar-SA"/>
      </w:rPr>
    </w:lvl>
  </w:abstractNum>
  <w:abstractNum w:abstractNumId="6" w15:restartNumberingAfterBreak="0">
    <w:nsid w:val="142B6AAB"/>
    <w:multiLevelType w:val="hybridMultilevel"/>
    <w:tmpl w:val="C828320E"/>
    <w:lvl w:ilvl="0" w:tplc="D1A070E4">
      <w:start w:val="4"/>
      <w:numFmt w:val="decimal"/>
      <w:lvlText w:val="%1."/>
      <w:lvlJc w:val="left"/>
      <w:pPr>
        <w:ind w:left="34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18AE08">
      <w:numFmt w:val="bullet"/>
      <w:lvlText w:val="•"/>
      <w:lvlJc w:val="left"/>
      <w:pPr>
        <w:ind w:left="658" w:hanging="370"/>
      </w:pPr>
      <w:rPr>
        <w:rFonts w:hint="default"/>
        <w:lang w:val="uk-UA" w:eastAsia="en-US" w:bidi="ar-SA"/>
      </w:rPr>
    </w:lvl>
    <w:lvl w:ilvl="2" w:tplc="123C016E">
      <w:numFmt w:val="bullet"/>
      <w:lvlText w:val="•"/>
      <w:lvlJc w:val="left"/>
      <w:pPr>
        <w:ind w:left="1276" w:hanging="370"/>
      </w:pPr>
      <w:rPr>
        <w:rFonts w:hint="default"/>
        <w:lang w:val="uk-UA" w:eastAsia="en-US" w:bidi="ar-SA"/>
      </w:rPr>
    </w:lvl>
    <w:lvl w:ilvl="3" w:tplc="101EC518">
      <w:numFmt w:val="bullet"/>
      <w:lvlText w:val="•"/>
      <w:lvlJc w:val="left"/>
      <w:pPr>
        <w:ind w:left="1894" w:hanging="370"/>
      </w:pPr>
      <w:rPr>
        <w:rFonts w:hint="default"/>
        <w:lang w:val="uk-UA" w:eastAsia="en-US" w:bidi="ar-SA"/>
      </w:rPr>
    </w:lvl>
    <w:lvl w:ilvl="4" w:tplc="D5B2B246">
      <w:numFmt w:val="bullet"/>
      <w:lvlText w:val="•"/>
      <w:lvlJc w:val="left"/>
      <w:pPr>
        <w:ind w:left="2512" w:hanging="370"/>
      </w:pPr>
      <w:rPr>
        <w:rFonts w:hint="default"/>
        <w:lang w:val="uk-UA" w:eastAsia="en-US" w:bidi="ar-SA"/>
      </w:rPr>
    </w:lvl>
    <w:lvl w:ilvl="5" w:tplc="96D4C574">
      <w:numFmt w:val="bullet"/>
      <w:lvlText w:val="•"/>
      <w:lvlJc w:val="left"/>
      <w:pPr>
        <w:ind w:left="3131" w:hanging="370"/>
      </w:pPr>
      <w:rPr>
        <w:rFonts w:hint="default"/>
        <w:lang w:val="uk-UA" w:eastAsia="en-US" w:bidi="ar-SA"/>
      </w:rPr>
    </w:lvl>
    <w:lvl w:ilvl="6" w:tplc="982A0952">
      <w:numFmt w:val="bullet"/>
      <w:lvlText w:val="•"/>
      <w:lvlJc w:val="left"/>
      <w:pPr>
        <w:ind w:left="3749" w:hanging="370"/>
      </w:pPr>
      <w:rPr>
        <w:rFonts w:hint="default"/>
        <w:lang w:val="uk-UA" w:eastAsia="en-US" w:bidi="ar-SA"/>
      </w:rPr>
    </w:lvl>
    <w:lvl w:ilvl="7" w:tplc="08982A92">
      <w:numFmt w:val="bullet"/>
      <w:lvlText w:val="•"/>
      <w:lvlJc w:val="left"/>
      <w:pPr>
        <w:ind w:left="4367" w:hanging="370"/>
      </w:pPr>
      <w:rPr>
        <w:rFonts w:hint="default"/>
        <w:lang w:val="uk-UA" w:eastAsia="en-US" w:bidi="ar-SA"/>
      </w:rPr>
    </w:lvl>
    <w:lvl w:ilvl="8" w:tplc="ABF46482">
      <w:numFmt w:val="bullet"/>
      <w:lvlText w:val="•"/>
      <w:lvlJc w:val="left"/>
      <w:pPr>
        <w:ind w:left="4985" w:hanging="370"/>
      </w:pPr>
      <w:rPr>
        <w:rFonts w:hint="default"/>
        <w:lang w:val="uk-UA" w:eastAsia="en-US" w:bidi="ar-SA"/>
      </w:rPr>
    </w:lvl>
  </w:abstractNum>
  <w:abstractNum w:abstractNumId="7" w15:restartNumberingAfterBreak="0">
    <w:nsid w:val="14570339"/>
    <w:multiLevelType w:val="hybridMultilevel"/>
    <w:tmpl w:val="8FAA0268"/>
    <w:lvl w:ilvl="0" w:tplc="872AE2BE">
      <w:start w:val="1"/>
      <w:numFmt w:val="decimal"/>
      <w:lvlText w:val="%1."/>
      <w:lvlJc w:val="left"/>
      <w:pPr>
        <w:ind w:left="34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DF2A03E">
      <w:numFmt w:val="bullet"/>
      <w:lvlText w:val="•"/>
      <w:lvlJc w:val="left"/>
      <w:pPr>
        <w:ind w:left="658" w:hanging="257"/>
      </w:pPr>
      <w:rPr>
        <w:rFonts w:hint="default"/>
        <w:lang w:val="uk-UA" w:eastAsia="en-US" w:bidi="ar-SA"/>
      </w:rPr>
    </w:lvl>
    <w:lvl w:ilvl="2" w:tplc="D646B432">
      <w:numFmt w:val="bullet"/>
      <w:lvlText w:val="•"/>
      <w:lvlJc w:val="left"/>
      <w:pPr>
        <w:ind w:left="1276" w:hanging="257"/>
      </w:pPr>
      <w:rPr>
        <w:rFonts w:hint="default"/>
        <w:lang w:val="uk-UA" w:eastAsia="en-US" w:bidi="ar-SA"/>
      </w:rPr>
    </w:lvl>
    <w:lvl w:ilvl="3" w:tplc="91585D96">
      <w:numFmt w:val="bullet"/>
      <w:lvlText w:val="•"/>
      <w:lvlJc w:val="left"/>
      <w:pPr>
        <w:ind w:left="1894" w:hanging="257"/>
      </w:pPr>
      <w:rPr>
        <w:rFonts w:hint="default"/>
        <w:lang w:val="uk-UA" w:eastAsia="en-US" w:bidi="ar-SA"/>
      </w:rPr>
    </w:lvl>
    <w:lvl w:ilvl="4" w:tplc="C352CCB8">
      <w:numFmt w:val="bullet"/>
      <w:lvlText w:val="•"/>
      <w:lvlJc w:val="left"/>
      <w:pPr>
        <w:ind w:left="2512" w:hanging="257"/>
      </w:pPr>
      <w:rPr>
        <w:rFonts w:hint="default"/>
        <w:lang w:val="uk-UA" w:eastAsia="en-US" w:bidi="ar-SA"/>
      </w:rPr>
    </w:lvl>
    <w:lvl w:ilvl="5" w:tplc="313C18B4">
      <w:numFmt w:val="bullet"/>
      <w:lvlText w:val="•"/>
      <w:lvlJc w:val="left"/>
      <w:pPr>
        <w:ind w:left="3131" w:hanging="257"/>
      </w:pPr>
      <w:rPr>
        <w:rFonts w:hint="default"/>
        <w:lang w:val="uk-UA" w:eastAsia="en-US" w:bidi="ar-SA"/>
      </w:rPr>
    </w:lvl>
    <w:lvl w:ilvl="6" w:tplc="1FBA9B08">
      <w:numFmt w:val="bullet"/>
      <w:lvlText w:val="•"/>
      <w:lvlJc w:val="left"/>
      <w:pPr>
        <w:ind w:left="3749" w:hanging="257"/>
      </w:pPr>
      <w:rPr>
        <w:rFonts w:hint="default"/>
        <w:lang w:val="uk-UA" w:eastAsia="en-US" w:bidi="ar-SA"/>
      </w:rPr>
    </w:lvl>
    <w:lvl w:ilvl="7" w:tplc="10ACEA6E">
      <w:numFmt w:val="bullet"/>
      <w:lvlText w:val="•"/>
      <w:lvlJc w:val="left"/>
      <w:pPr>
        <w:ind w:left="4367" w:hanging="257"/>
      </w:pPr>
      <w:rPr>
        <w:rFonts w:hint="default"/>
        <w:lang w:val="uk-UA" w:eastAsia="en-US" w:bidi="ar-SA"/>
      </w:rPr>
    </w:lvl>
    <w:lvl w:ilvl="8" w:tplc="0A083180">
      <w:numFmt w:val="bullet"/>
      <w:lvlText w:val="•"/>
      <w:lvlJc w:val="left"/>
      <w:pPr>
        <w:ind w:left="4985" w:hanging="257"/>
      </w:pPr>
      <w:rPr>
        <w:rFonts w:hint="default"/>
        <w:lang w:val="uk-UA" w:eastAsia="en-US" w:bidi="ar-SA"/>
      </w:rPr>
    </w:lvl>
  </w:abstractNum>
  <w:abstractNum w:abstractNumId="8" w15:restartNumberingAfterBreak="0">
    <w:nsid w:val="19D52A52"/>
    <w:multiLevelType w:val="hybridMultilevel"/>
    <w:tmpl w:val="ADFE7200"/>
    <w:lvl w:ilvl="0" w:tplc="E7BCD3A4">
      <w:start w:val="1"/>
      <w:numFmt w:val="decimal"/>
      <w:lvlText w:val="%1)"/>
      <w:lvlJc w:val="left"/>
      <w:pPr>
        <w:ind w:left="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8F04560">
      <w:numFmt w:val="bullet"/>
      <w:lvlText w:val="•"/>
      <w:lvlJc w:val="left"/>
      <w:pPr>
        <w:ind w:left="658" w:hanging="260"/>
      </w:pPr>
      <w:rPr>
        <w:rFonts w:hint="default"/>
        <w:lang w:val="uk-UA" w:eastAsia="en-US" w:bidi="ar-SA"/>
      </w:rPr>
    </w:lvl>
    <w:lvl w:ilvl="2" w:tplc="F21E2732">
      <w:numFmt w:val="bullet"/>
      <w:lvlText w:val="•"/>
      <w:lvlJc w:val="left"/>
      <w:pPr>
        <w:ind w:left="1276" w:hanging="260"/>
      </w:pPr>
      <w:rPr>
        <w:rFonts w:hint="default"/>
        <w:lang w:val="uk-UA" w:eastAsia="en-US" w:bidi="ar-SA"/>
      </w:rPr>
    </w:lvl>
    <w:lvl w:ilvl="3" w:tplc="28C8E18A">
      <w:numFmt w:val="bullet"/>
      <w:lvlText w:val="•"/>
      <w:lvlJc w:val="left"/>
      <w:pPr>
        <w:ind w:left="1894" w:hanging="260"/>
      </w:pPr>
      <w:rPr>
        <w:rFonts w:hint="default"/>
        <w:lang w:val="uk-UA" w:eastAsia="en-US" w:bidi="ar-SA"/>
      </w:rPr>
    </w:lvl>
    <w:lvl w:ilvl="4" w:tplc="F0967288">
      <w:numFmt w:val="bullet"/>
      <w:lvlText w:val="•"/>
      <w:lvlJc w:val="left"/>
      <w:pPr>
        <w:ind w:left="2512" w:hanging="260"/>
      </w:pPr>
      <w:rPr>
        <w:rFonts w:hint="default"/>
        <w:lang w:val="uk-UA" w:eastAsia="en-US" w:bidi="ar-SA"/>
      </w:rPr>
    </w:lvl>
    <w:lvl w:ilvl="5" w:tplc="59663762">
      <w:numFmt w:val="bullet"/>
      <w:lvlText w:val="•"/>
      <w:lvlJc w:val="left"/>
      <w:pPr>
        <w:ind w:left="3131" w:hanging="260"/>
      </w:pPr>
      <w:rPr>
        <w:rFonts w:hint="default"/>
        <w:lang w:val="uk-UA" w:eastAsia="en-US" w:bidi="ar-SA"/>
      </w:rPr>
    </w:lvl>
    <w:lvl w:ilvl="6" w:tplc="1520EAFE">
      <w:numFmt w:val="bullet"/>
      <w:lvlText w:val="•"/>
      <w:lvlJc w:val="left"/>
      <w:pPr>
        <w:ind w:left="3749" w:hanging="260"/>
      </w:pPr>
      <w:rPr>
        <w:rFonts w:hint="default"/>
        <w:lang w:val="uk-UA" w:eastAsia="en-US" w:bidi="ar-SA"/>
      </w:rPr>
    </w:lvl>
    <w:lvl w:ilvl="7" w:tplc="99946870">
      <w:numFmt w:val="bullet"/>
      <w:lvlText w:val="•"/>
      <w:lvlJc w:val="left"/>
      <w:pPr>
        <w:ind w:left="4367" w:hanging="260"/>
      </w:pPr>
      <w:rPr>
        <w:rFonts w:hint="default"/>
        <w:lang w:val="uk-UA" w:eastAsia="en-US" w:bidi="ar-SA"/>
      </w:rPr>
    </w:lvl>
    <w:lvl w:ilvl="8" w:tplc="2EF61C58">
      <w:numFmt w:val="bullet"/>
      <w:lvlText w:val="•"/>
      <w:lvlJc w:val="left"/>
      <w:pPr>
        <w:ind w:left="4985" w:hanging="260"/>
      </w:pPr>
      <w:rPr>
        <w:rFonts w:hint="default"/>
        <w:lang w:val="uk-UA" w:eastAsia="en-US" w:bidi="ar-SA"/>
      </w:rPr>
    </w:lvl>
  </w:abstractNum>
  <w:abstractNum w:abstractNumId="9" w15:restartNumberingAfterBreak="0">
    <w:nsid w:val="1A624E43"/>
    <w:multiLevelType w:val="multilevel"/>
    <w:tmpl w:val="17C65B70"/>
    <w:lvl w:ilvl="0">
      <w:start w:val="9"/>
      <w:numFmt w:val="decimal"/>
      <w:lvlText w:val="%1"/>
      <w:lvlJc w:val="left"/>
      <w:pPr>
        <w:ind w:left="383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8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57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95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4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3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1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50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9" w:hanging="425"/>
      </w:pPr>
      <w:rPr>
        <w:rFonts w:hint="default"/>
        <w:lang w:val="uk-UA" w:eastAsia="en-US" w:bidi="ar-SA"/>
      </w:rPr>
    </w:lvl>
  </w:abstractNum>
  <w:abstractNum w:abstractNumId="10" w15:restartNumberingAfterBreak="0">
    <w:nsid w:val="1DCE15BD"/>
    <w:multiLevelType w:val="multilevel"/>
    <w:tmpl w:val="4B4624DA"/>
    <w:lvl w:ilvl="0">
      <w:start w:val="1"/>
      <w:numFmt w:val="decimal"/>
      <w:lvlText w:val="%1."/>
      <w:lvlJc w:val="left"/>
      <w:pPr>
        <w:ind w:left="383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6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96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6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2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64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64" w:hanging="420"/>
      </w:pPr>
      <w:rPr>
        <w:rFonts w:hint="default"/>
        <w:lang w:val="uk-UA" w:eastAsia="en-US" w:bidi="ar-SA"/>
      </w:rPr>
    </w:lvl>
  </w:abstractNum>
  <w:abstractNum w:abstractNumId="11" w15:restartNumberingAfterBreak="0">
    <w:nsid w:val="200356B9"/>
    <w:multiLevelType w:val="multilevel"/>
    <w:tmpl w:val="1D662114"/>
    <w:lvl w:ilvl="0">
      <w:start w:val="8"/>
      <w:numFmt w:val="decimal"/>
      <w:lvlText w:val="%1"/>
      <w:lvlJc w:val="left"/>
      <w:pPr>
        <w:ind w:left="383" w:hanging="52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83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57" w:hanging="52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95" w:hanging="5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4" w:hanging="5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3" w:hanging="5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1" w:hanging="5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50" w:hanging="5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9" w:hanging="526"/>
      </w:pPr>
      <w:rPr>
        <w:rFonts w:hint="default"/>
        <w:lang w:val="uk-UA" w:eastAsia="en-US" w:bidi="ar-SA"/>
      </w:rPr>
    </w:lvl>
  </w:abstractNum>
  <w:abstractNum w:abstractNumId="12" w15:restartNumberingAfterBreak="0">
    <w:nsid w:val="300F59FA"/>
    <w:multiLevelType w:val="hybridMultilevel"/>
    <w:tmpl w:val="36A02B2A"/>
    <w:lvl w:ilvl="0" w:tplc="716CA9E0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13" w15:restartNumberingAfterBreak="0">
    <w:nsid w:val="302C3645"/>
    <w:multiLevelType w:val="hybridMultilevel"/>
    <w:tmpl w:val="8A6A949E"/>
    <w:lvl w:ilvl="0" w:tplc="F132A226">
      <w:start w:val="1"/>
      <w:numFmt w:val="decimal"/>
      <w:lvlText w:val="%1)"/>
      <w:lvlJc w:val="left"/>
      <w:pPr>
        <w:ind w:left="6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162145E">
      <w:numFmt w:val="bullet"/>
      <w:lvlText w:val="•"/>
      <w:lvlJc w:val="left"/>
      <w:pPr>
        <w:ind w:left="1652" w:hanging="260"/>
      </w:pPr>
      <w:rPr>
        <w:rFonts w:hint="default"/>
        <w:lang w:val="uk-UA" w:eastAsia="en-US" w:bidi="ar-SA"/>
      </w:rPr>
    </w:lvl>
    <w:lvl w:ilvl="2" w:tplc="D1FA0206">
      <w:numFmt w:val="bullet"/>
      <w:lvlText w:val="•"/>
      <w:lvlJc w:val="left"/>
      <w:pPr>
        <w:ind w:left="2665" w:hanging="260"/>
      </w:pPr>
      <w:rPr>
        <w:rFonts w:hint="default"/>
        <w:lang w:val="uk-UA" w:eastAsia="en-US" w:bidi="ar-SA"/>
      </w:rPr>
    </w:lvl>
    <w:lvl w:ilvl="3" w:tplc="20E2C166">
      <w:numFmt w:val="bullet"/>
      <w:lvlText w:val="•"/>
      <w:lvlJc w:val="left"/>
      <w:pPr>
        <w:ind w:left="3677" w:hanging="260"/>
      </w:pPr>
      <w:rPr>
        <w:rFonts w:hint="default"/>
        <w:lang w:val="uk-UA" w:eastAsia="en-US" w:bidi="ar-SA"/>
      </w:rPr>
    </w:lvl>
    <w:lvl w:ilvl="4" w:tplc="EBAE1E48">
      <w:numFmt w:val="bullet"/>
      <w:lvlText w:val="•"/>
      <w:lvlJc w:val="left"/>
      <w:pPr>
        <w:ind w:left="4690" w:hanging="260"/>
      </w:pPr>
      <w:rPr>
        <w:rFonts w:hint="default"/>
        <w:lang w:val="uk-UA" w:eastAsia="en-US" w:bidi="ar-SA"/>
      </w:rPr>
    </w:lvl>
    <w:lvl w:ilvl="5" w:tplc="024A335E">
      <w:numFmt w:val="bullet"/>
      <w:lvlText w:val="•"/>
      <w:lvlJc w:val="left"/>
      <w:pPr>
        <w:ind w:left="5703" w:hanging="260"/>
      </w:pPr>
      <w:rPr>
        <w:rFonts w:hint="default"/>
        <w:lang w:val="uk-UA" w:eastAsia="en-US" w:bidi="ar-SA"/>
      </w:rPr>
    </w:lvl>
    <w:lvl w:ilvl="6" w:tplc="0C44EEFA">
      <w:numFmt w:val="bullet"/>
      <w:lvlText w:val="•"/>
      <w:lvlJc w:val="left"/>
      <w:pPr>
        <w:ind w:left="6715" w:hanging="260"/>
      </w:pPr>
      <w:rPr>
        <w:rFonts w:hint="default"/>
        <w:lang w:val="uk-UA" w:eastAsia="en-US" w:bidi="ar-SA"/>
      </w:rPr>
    </w:lvl>
    <w:lvl w:ilvl="7" w:tplc="7754377E">
      <w:numFmt w:val="bullet"/>
      <w:lvlText w:val="•"/>
      <w:lvlJc w:val="left"/>
      <w:pPr>
        <w:ind w:left="7728" w:hanging="260"/>
      </w:pPr>
      <w:rPr>
        <w:rFonts w:hint="default"/>
        <w:lang w:val="uk-UA" w:eastAsia="en-US" w:bidi="ar-SA"/>
      </w:rPr>
    </w:lvl>
    <w:lvl w:ilvl="8" w:tplc="350A5268">
      <w:numFmt w:val="bullet"/>
      <w:lvlText w:val="•"/>
      <w:lvlJc w:val="left"/>
      <w:pPr>
        <w:ind w:left="8741" w:hanging="260"/>
      </w:pPr>
      <w:rPr>
        <w:rFonts w:hint="default"/>
        <w:lang w:val="uk-UA" w:eastAsia="en-US" w:bidi="ar-SA"/>
      </w:rPr>
    </w:lvl>
  </w:abstractNum>
  <w:abstractNum w:abstractNumId="14" w15:restartNumberingAfterBreak="0">
    <w:nsid w:val="354E2EA5"/>
    <w:multiLevelType w:val="hybridMultilevel"/>
    <w:tmpl w:val="4D0E9670"/>
    <w:lvl w:ilvl="0" w:tplc="CE38EA2E">
      <w:start w:val="1"/>
      <w:numFmt w:val="decimal"/>
      <w:lvlText w:val="%1)"/>
      <w:lvlJc w:val="left"/>
      <w:pPr>
        <w:ind w:left="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278B7CA">
      <w:numFmt w:val="bullet"/>
      <w:lvlText w:val="•"/>
      <w:lvlJc w:val="left"/>
      <w:pPr>
        <w:ind w:left="658" w:hanging="358"/>
      </w:pPr>
      <w:rPr>
        <w:rFonts w:hint="default"/>
        <w:lang w:val="uk-UA" w:eastAsia="en-US" w:bidi="ar-SA"/>
      </w:rPr>
    </w:lvl>
    <w:lvl w:ilvl="2" w:tplc="6994B54E">
      <w:numFmt w:val="bullet"/>
      <w:lvlText w:val="•"/>
      <w:lvlJc w:val="left"/>
      <w:pPr>
        <w:ind w:left="1276" w:hanging="358"/>
      </w:pPr>
      <w:rPr>
        <w:rFonts w:hint="default"/>
        <w:lang w:val="uk-UA" w:eastAsia="en-US" w:bidi="ar-SA"/>
      </w:rPr>
    </w:lvl>
    <w:lvl w:ilvl="3" w:tplc="241CBD3E">
      <w:numFmt w:val="bullet"/>
      <w:lvlText w:val="•"/>
      <w:lvlJc w:val="left"/>
      <w:pPr>
        <w:ind w:left="1894" w:hanging="358"/>
      </w:pPr>
      <w:rPr>
        <w:rFonts w:hint="default"/>
        <w:lang w:val="uk-UA" w:eastAsia="en-US" w:bidi="ar-SA"/>
      </w:rPr>
    </w:lvl>
    <w:lvl w:ilvl="4" w:tplc="6A4C6ACC">
      <w:numFmt w:val="bullet"/>
      <w:lvlText w:val="•"/>
      <w:lvlJc w:val="left"/>
      <w:pPr>
        <w:ind w:left="2512" w:hanging="358"/>
      </w:pPr>
      <w:rPr>
        <w:rFonts w:hint="default"/>
        <w:lang w:val="uk-UA" w:eastAsia="en-US" w:bidi="ar-SA"/>
      </w:rPr>
    </w:lvl>
    <w:lvl w:ilvl="5" w:tplc="90C08756">
      <w:numFmt w:val="bullet"/>
      <w:lvlText w:val="•"/>
      <w:lvlJc w:val="left"/>
      <w:pPr>
        <w:ind w:left="3131" w:hanging="358"/>
      </w:pPr>
      <w:rPr>
        <w:rFonts w:hint="default"/>
        <w:lang w:val="uk-UA" w:eastAsia="en-US" w:bidi="ar-SA"/>
      </w:rPr>
    </w:lvl>
    <w:lvl w:ilvl="6" w:tplc="68760186">
      <w:numFmt w:val="bullet"/>
      <w:lvlText w:val="•"/>
      <w:lvlJc w:val="left"/>
      <w:pPr>
        <w:ind w:left="3749" w:hanging="358"/>
      </w:pPr>
      <w:rPr>
        <w:rFonts w:hint="default"/>
        <w:lang w:val="uk-UA" w:eastAsia="en-US" w:bidi="ar-SA"/>
      </w:rPr>
    </w:lvl>
    <w:lvl w:ilvl="7" w:tplc="B1F2353E">
      <w:numFmt w:val="bullet"/>
      <w:lvlText w:val="•"/>
      <w:lvlJc w:val="left"/>
      <w:pPr>
        <w:ind w:left="4367" w:hanging="358"/>
      </w:pPr>
      <w:rPr>
        <w:rFonts w:hint="default"/>
        <w:lang w:val="uk-UA" w:eastAsia="en-US" w:bidi="ar-SA"/>
      </w:rPr>
    </w:lvl>
    <w:lvl w:ilvl="8" w:tplc="FA426430">
      <w:numFmt w:val="bullet"/>
      <w:lvlText w:val="•"/>
      <w:lvlJc w:val="left"/>
      <w:pPr>
        <w:ind w:left="4985" w:hanging="358"/>
      </w:pPr>
      <w:rPr>
        <w:rFonts w:hint="default"/>
        <w:lang w:val="uk-UA" w:eastAsia="en-US" w:bidi="ar-SA"/>
      </w:rPr>
    </w:lvl>
  </w:abstractNum>
  <w:abstractNum w:abstractNumId="15" w15:restartNumberingAfterBreak="0">
    <w:nsid w:val="3BDC2AA4"/>
    <w:multiLevelType w:val="hybridMultilevel"/>
    <w:tmpl w:val="3364D0AA"/>
    <w:lvl w:ilvl="0" w:tplc="C2606E66">
      <w:numFmt w:val="bullet"/>
      <w:lvlText w:val="-"/>
      <w:lvlJc w:val="left"/>
      <w:pPr>
        <w:ind w:left="34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4B629F0">
      <w:numFmt w:val="bullet"/>
      <w:lvlText w:val="•"/>
      <w:lvlJc w:val="left"/>
      <w:pPr>
        <w:ind w:left="658" w:hanging="221"/>
      </w:pPr>
      <w:rPr>
        <w:rFonts w:hint="default"/>
        <w:lang w:val="uk-UA" w:eastAsia="en-US" w:bidi="ar-SA"/>
      </w:rPr>
    </w:lvl>
    <w:lvl w:ilvl="2" w:tplc="37504DDC">
      <w:numFmt w:val="bullet"/>
      <w:lvlText w:val="•"/>
      <w:lvlJc w:val="left"/>
      <w:pPr>
        <w:ind w:left="1276" w:hanging="221"/>
      </w:pPr>
      <w:rPr>
        <w:rFonts w:hint="default"/>
        <w:lang w:val="uk-UA" w:eastAsia="en-US" w:bidi="ar-SA"/>
      </w:rPr>
    </w:lvl>
    <w:lvl w:ilvl="3" w:tplc="59800580">
      <w:numFmt w:val="bullet"/>
      <w:lvlText w:val="•"/>
      <w:lvlJc w:val="left"/>
      <w:pPr>
        <w:ind w:left="1894" w:hanging="221"/>
      </w:pPr>
      <w:rPr>
        <w:rFonts w:hint="default"/>
        <w:lang w:val="uk-UA" w:eastAsia="en-US" w:bidi="ar-SA"/>
      </w:rPr>
    </w:lvl>
    <w:lvl w:ilvl="4" w:tplc="48C2AB10">
      <w:numFmt w:val="bullet"/>
      <w:lvlText w:val="•"/>
      <w:lvlJc w:val="left"/>
      <w:pPr>
        <w:ind w:left="2512" w:hanging="221"/>
      </w:pPr>
      <w:rPr>
        <w:rFonts w:hint="default"/>
        <w:lang w:val="uk-UA" w:eastAsia="en-US" w:bidi="ar-SA"/>
      </w:rPr>
    </w:lvl>
    <w:lvl w:ilvl="5" w:tplc="00786852">
      <w:numFmt w:val="bullet"/>
      <w:lvlText w:val="•"/>
      <w:lvlJc w:val="left"/>
      <w:pPr>
        <w:ind w:left="3131" w:hanging="221"/>
      </w:pPr>
      <w:rPr>
        <w:rFonts w:hint="default"/>
        <w:lang w:val="uk-UA" w:eastAsia="en-US" w:bidi="ar-SA"/>
      </w:rPr>
    </w:lvl>
    <w:lvl w:ilvl="6" w:tplc="928209F6">
      <w:numFmt w:val="bullet"/>
      <w:lvlText w:val="•"/>
      <w:lvlJc w:val="left"/>
      <w:pPr>
        <w:ind w:left="3749" w:hanging="221"/>
      </w:pPr>
      <w:rPr>
        <w:rFonts w:hint="default"/>
        <w:lang w:val="uk-UA" w:eastAsia="en-US" w:bidi="ar-SA"/>
      </w:rPr>
    </w:lvl>
    <w:lvl w:ilvl="7" w:tplc="955EC1A2">
      <w:numFmt w:val="bullet"/>
      <w:lvlText w:val="•"/>
      <w:lvlJc w:val="left"/>
      <w:pPr>
        <w:ind w:left="4367" w:hanging="221"/>
      </w:pPr>
      <w:rPr>
        <w:rFonts w:hint="default"/>
        <w:lang w:val="uk-UA" w:eastAsia="en-US" w:bidi="ar-SA"/>
      </w:rPr>
    </w:lvl>
    <w:lvl w:ilvl="8" w:tplc="F6781A42">
      <w:numFmt w:val="bullet"/>
      <w:lvlText w:val="•"/>
      <w:lvlJc w:val="left"/>
      <w:pPr>
        <w:ind w:left="4985" w:hanging="221"/>
      </w:pPr>
      <w:rPr>
        <w:rFonts w:hint="default"/>
        <w:lang w:val="uk-UA" w:eastAsia="en-US" w:bidi="ar-SA"/>
      </w:rPr>
    </w:lvl>
  </w:abstractNum>
  <w:abstractNum w:abstractNumId="16" w15:restartNumberingAfterBreak="0">
    <w:nsid w:val="3D453F69"/>
    <w:multiLevelType w:val="multilevel"/>
    <w:tmpl w:val="76E47082"/>
    <w:lvl w:ilvl="0">
      <w:start w:val="10"/>
      <w:numFmt w:val="decimal"/>
      <w:lvlText w:val="%1"/>
      <w:lvlJc w:val="left"/>
      <w:pPr>
        <w:ind w:left="383" w:hanging="55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83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57" w:hanging="55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95" w:hanging="55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4" w:hanging="55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3" w:hanging="55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1" w:hanging="55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50" w:hanging="55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9" w:hanging="557"/>
      </w:pPr>
      <w:rPr>
        <w:rFonts w:hint="default"/>
        <w:lang w:val="uk-UA" w:eastAsia="en-US" w:bidi="ar-SA"/>
      </w:rPr>
    </w:lvl>
  </w:abstractNum>
  <w:abstractNum w:abstractNumId="17" w15:restartNumberingAfterBreak="0">
    <w:nsid w:val="404566F5"/>
    <w:multiLevelType w:val="multilevel"/>
    <w:tmpl w:val="A7B8C954"/>
    <w:lvl w:ilvl="0">
      <w:start w:val="11"/>
      <w:numFmt w:val="decimal"/>
      <w:lvlText w:val="%1"/>
      <w:lvlJc w:val="left"/>
      <w:pPr>
        <w:ind w:left="383" w:hanging="63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83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57" w:hanging="63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95" w:hanging="63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4" w:hanging="63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3" w:hanging="63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1" w:hanging="63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50" w:hanging="63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9" w:hanging="634"/>
      </w:pPr>
      <w:rPr>
        <w:rFonts w:hint="default"/>
        <w:lang w:val="uk-UA" w:eastAsia="en-US" w:bidi="ar-SA"/>
      </w:rPr>
    </w:lvl>
  </w:abstractNum>
  <w:abstractNum w:abstractNumId="18" w15:restartNumberingAfterBreak="0">
    <w:nsid w:val="44B524D5"/>
    <w:multiLevelType w:val="hybridMultilevel"/>
    <w:tmpl w:val="51386614"/>
    <w:lvl w:ilvl="0" w:tplc="A2F4D8D6">
      <w:start w:val="11"/>
      <w:numFmt w:val="decimal"/>
      <w:lvlText w:val="%1)"/>
      <w:lvlJc w:val="left"/>
      <w:pPr>
        <w:ind w:left="34" w:hanging="6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03493C2">
      <w:numFmt w:val="bullet"/>
      <w:lvlText w:val="•"/>
      <w:lvlJc w:val="left"/>
      <w:pPr>
        <w:ind w:left="658" w:hanging="668"/>
      </w:pPr>
      <w:rPr>
        <w:rFonts w:hint="default"/>
        <w:lang w:val="uk-UA" w:eastAsia="en-US" w:bidi="ar-SA"/>
      </w:rPr>
    </w:lvl>
    <w:lvl w:ilvl="2" w:tplc="114617D2">
      <w:numFmt w:val="bullet"/>
      <w:lvlText w:val="•"/>
      <w:lvlJc w:val="left"/>
      <w:pPr>
        <w:ind w:left="1276" w:hanging="668"/>
      </w:pPr>
      <w:rPr>
        <w:rFonts w:hint="default"/>
        <w:lang w:val="uk-UA" w:eastAsia="en-US" w:bidi="ar-SA"/>
      </w:rPr>
    </w:lvl>
    <w:lvl w:ilvl="3" w:tplc="502CFCE6">
      <w:numFmt w:val="bullet"/>
      <w:lvlText w:val="•"/>
      <w:lvlJc w:val="left"/>
      <w:pPr>
        <w:ind w:left="1894" w:hanging="668"/>
      </w:pPr>
      <w:rPr>
        <w:rFonts w:hint="default"/>
        <w:lang w:val="uk-UA" w:eastAsia="en-US" w:bidi="ar-SA"/>
      </w:rPr>
    </w:lvl>
    <w:lvl w:ilvl="4" w:tplc="9BA0D256">
      <w:numFmt w:val="bullet"/>
      <w:lvlText w:val="•"/>
      <w:lvlJc w:val="left"/>
      <w:pPr>
        <w:ind w:left="2512" w:hanging="668"/>
      </w:pPr>
      <w:rPr>
        <w:rFonts w:hint="default"/>
        <w:lang w:val="uk-UA" w:eastAsia="en-US" w:bidi="ar-SA"/>
      </w:rPr>
    </w:lvl>
    <w:lvl w:ilvl="5" w:tplc="CDC820FC">
      <w:numFmt w:val="bullet"/>
      <w:lvlText w:val="•"/>
      <w:lvlJc w:val="left"/>
      <w:pPr>
        <w:ind w:left="3131" w:hanging="668"/>
      </w:pPr>
      <w:rPr>
        <w:rFonts w:hint="default"/>
        <w:lang w:val="uk-UA" w:eastAsia="en-US" w:bidi="ar-SA"/>
      </w:rPr>
    </w:lvl>
    <w:lvl w:ilvl="6" w:tplc="EA3CBE80">
      <w:numFmt w:val="bullet"/>
      <w:lvlText w:val="•"/>
      <w:lvlJc w:val="left"/>
      <w:pPr>
        <w:ind w:left="3749" w:hanging="668"/>
      </w:pPr>
      <w:rPr>
        <w:rFonts w:hint="default"/>
        <w:lang w:val="uk-UA" w:eastAsia="en-US" w:bidi="ar-SA"/>
      </w:rPr>
    </w:lvl>
    <w:lvl w:ilvl="7" w:tplc="A5EA980E">
      <w:numFmt w:val="bullet"/>
      <w:lvlText w:val="•"/>
      <w:lvlJc w:val="left"/>
      <w:pPr>
        <w:ind w:left="4367" w:hanging="668"/>
      </w:pPr>
      <w:rPr>
        <w:rFonts w:hint="default"/>
        <w:lang w:val="uk-UA" w:eastAsia="en-US" w:bidi="ar-SA"/>
      </w:rPr>
    </w:lvl>
    <w:lvl w:ilvl="8" w:tplc="E3167D32">
      <w:numFmt w:val="bullet"/>
      <w:lvlText w:val="•"/>
      <w:lvlJc w:val="left"/>
      <w:pPr>
        <w:ind w:left="4985" w:hanging="668"/>
      </w:pPr>
      <w:rPr>
        <w:rFonts w:hint="default"/>
        <w:lang w:val="uk-UA" w:eastAsia="en-US" w:bidi="ar-SA"/>
      </w:rPr>
    </w:lvl>
  </w:abstractNum>
  <w:abstractNum w:abstractNumId="19" w15:restartNumberingAfterBreak="0">
    <w:nsid w:val="4F00043E"/>
    <w:multiLevelType w:val="multilevel"/>
    <w:tmpl w:val="3920FA5A"/>
    <w:lvl w:ilvl="0">
      <w:start w:val="6"/>
      <w:numFmt w:val="decimal"/>
      <w:lvlText w:val="%1"/>
      <w:lvlJc w:val="left"/>
      <w:pPr>
        <w:ind w:left="803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983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203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26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4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7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6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19" w:hanging="600"/>
      </w:pPr>
      <w:rPr>
        <w:rFonts w:hint="default"/>
        <w:lang w:val="uk-UA" w:eastAsia="en-US" w:bidi="ar-SA"/>
      </w:rPr>
    </w:lvl>
  </w:abstractNum>
  <w:abstractNum w:abstractNumId="20" w15:restartNumberingAfterBreak="0">
    <w:nsid w:val="4F860C8A"/>
    <w:multiLevelType w:val="hybridMultilevel"/>
    <w:tmpl w:val="6756AB56"/>
    <w:lvl w:ilvl="0" w:tplc="718098AE">
      <w:numFmt w:val="bullet"/>
      <w:lvlText w:val="-"/>
      <w:lvlJc w:val="left"/>
      <w:pPr>
        <w:ind w:left="754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5D874BC">
      <w:numFmt w:val="bullet"/>
      <w:lvlText w:val="•"/>
      <w:lvlJc w:val="left"/>
      <w:pPr>
        <w:ind w:left="1306" w:hanging="720"/>
      </w:pPr>
      <w:rPr>
        <w:rFonts w:hint="default"/>
        <w:lang w:val="uk-UA" w:eastAsia="en-US" w:bidi="ar-SA"/>
      </w:rPr>
    </w:lvl>
    <w:lvl w:ilvl="2" w:tplc="D1CC0332">
      <w:numFmt w:val="bullet"/>
      <w:lvlText w:val="•"/>
      <w:lvlJc w:val="left"/>
      <w:pPr>
        <w:ind w:left="1852" w:hanging="720"/>
      </w:pPr>
      <w:rPr>
        <w:rFonts w:hint="default"/>
        <w:lang w:val="uk-UA" w:eastAsia="en-US" w:bidi="ar-SA"/>
      </w:rPr>
    </w:lvl>
    <w:lvl w:ilvl="3" w:tplc="E090BA22">
      <w:numFmt w:val="bullet"/>
      <w:lvlText w:val="•"/>
      <w:lvlJc w:val="left"/>
      <w:pPr>
        <w:ind w:left="2398" w:hanging="720"/>
      </w:pPr>
      <w:rPr>
        <w:rFonts w:hint="default"/>
        <w:lang w:val="uk-UA" w:eastAsia="en-US" w:bidi="ar-SA"/>
      </w:rPr>
    </w:lvl>
    <w:lvl w:ilvl="4" w:tplc="32461990">
      <w:numFmt w:val="bullet"/>
      <w:lvlText w:val="•"/>
      <w:lvlJc w:val="left"/>
      <w:pPr>
        <w:ind w:left="2944" w:hanging="720"/>
      </w:pPr>
      <w:rPr>
        <w:rFonts w:hint="default"/>
        <w:lang w:val="uk-UA" w:eastAsia="en-US" w:bidi="ar-SA"/>
      </w:rPr>
    </w:lvl>
    <w:lvl w:ilvl="5" w:tplc="EBF25832">
      <w:numFmt w:val="bullet"/>
      <w:lvlText w:val="•"/>
      <w:lvlJc w:val="left"/>
      <w:pPr>
        <w:ind w:left="3491" w:hanging="720"/>
      </w:pPr>
      <w:rPr>
        <w:rFonts w:hint="default"/>
        <w:lang w:val="uk-UA" w:eastAsia="en-US" w:bidi="ar-SA"/>
      </w:rPr>
    </w:lvl>
    <w:lvl w:ilvl="6" w:tplc="0C92A0BA">
      <w:numFmt w:val="bullet"/>
      <w:lvlText w:val="•"/>
      <w:lvlJc w:val="left"/>
      <w:pPr>
        <w:ind w:left="4037" w:hanging="720"/>
      </w:pPr>
      <w:rPr>
        <w:rFonts w:hint="default"/>
        <w:lang w:val="uk-UA" w:eastAsia="en-US" w:bidi="ar-SA"/>
      </w:rPr>
    </w:lvl>
    <w:lvl w:ilvl="7" w:tplc="6EAC543C">
      <w:numFmt w:val="bullet"/>
      <w:lvlText w:val="•"/>
      <w:lvlJc w:val="left"/>
      <w:pPr>
        <w:ind w:left="4583" w:hanging="720"/>
      </w:pPr>
      <w:rPr>
        <w:rFonts w:hint="default"/>
        <w:lang w:val="uk-UA" w:eastAsia="en-US" w:bidi="ar-SA"/>
      </w:rPr>
    </w:lvl>
    <w:lvl w:ilvl="8" w:tplc="F5988EE2">
      <w:numFmt w:val="bullet"/>
      <w:lvlText w:val="•"/>
      <w:lvlJc w:val="left"/>
      <w:pPr>
        <w:ind w:left="5129" w:hanging="720"/>
      </w:pPr>
      <w:rPr>
        <w:rFonts w:hint="default"/>
        <w:lang w:val="uk-UA" w:eastAsia="en-US" w:bidi="ar-SA"/>
      </w:rPr>
    </w:lvl>
  </w:abstractNum>
  <w:abstractNum w:abstractNumId="21" w15:restartNumberingAfterBreak="0">
    <w:nsid w:val="59BF312B"/>
    <w:multiLevelType w:val="hybridMultilevel"/>
    <w:tmpl w:val="06AC3F34"/>
    <w:lvl w:ilvl="0" w:tplc="21FAD566">
      <w:start w:val="3"/>
      <w:numFmt w:val="decimal"/>
      <w:lvlText w:val="%1)"/>
      <w:lvlJc w:val="left"/>
      <w:pPr>
        <w:ind w:left="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0623C9C">
      <w:numFmt w:val="bullet"/>
      <w:lvlText w:val="•"/>
      <w:lvlJc w:val="left"/>
      <w:pPr>
        <w:ind w:left="658" w:hanging="260"/>
      </w:pPr>
      <w:rPr>
        <w:rFonts w:hint="default"/>
        <w:lang w:val="uk-UA" w:eastAsia="en-US" w:bidi="ar-SA"/>
      </w:rPr>
    </w:lvl>
    <w:lvl w:ilvl="2" w:tplc="9A02C086">
      <w:numFmt w:val="bullet"/>
      <w:lvlText w:val="•"/>
      <w:lvlJc w:val="left"/>
      <w:pPr>
        <w:ind w:left="1276" w:hanging="260"/>
      </w:pPr>
      <w:rPr>
        <w:rFonts w:hint="default"/>
        <w:lang w:val="uk-UA" w:eastAsia="en-US" w:bidi="ar-SA"/>
      </w:rPr>
    </w:lvl>
    <w:lvl w:ilvl="3" w:tplc="7DB400BE">
      <w:numFmt w:val="bullet"/>
      <w:lvlText w:val="•"/>
      <w:lvlJc w:val="left"/>
      <w:pPr>
        <w:ind w:left="1894" w:hanging="260"/>
      </w:pPr>
      <w:rPr>
        <w:rFonts w:hint="default"/>
        <w:lang w:val="uk-UA" w:eastAsia="en-US" w:bidi="ar-SA"/>
      </w:rPr>
    </w:lvl>
    <w:lvl w:ilvl="4" w:tplc="FBF46536">
      <w:numFmt w:val="bullet"/>
      <w:lvlText w:val="•"/>
      <w:lvlJc w:val="left"/>
      <w:pPr>
        <w:ind w:left="2512" w:hanging="260"/>
      </w:pPr>
      <w:rPr>
        <w:rFonts w:hint="default"/>
        <w:lang w:val="uk-UA" w:eastAsia="en-US" w:bidi="ar-SA"/>
      </w:rPr>
    </w:lvl>
    <w:lvl w:ilvl="5" w:tplc="2854666C">
      <w:numFmt w:val="bullet"/>
      <w:lvlText w:val="•"/>
      <w:lvlJc w:val="left"/>
      <w:pPr>
        <w:ind w:left="3131" w:hanging="260"/>
      </w:pPr>
      <w:rPr>
        <w:rFonts w:hint="default"/>
        <w:lang w:val="uk-UA" w:eastAsia="en-US" w:bidi="ar-SA"/>
      </w:rPr>
    </w:lvl>
    <w:lvl w:ilvl="6" w:tplc="C4BE4BB4">
      <w:numFmt w:val="bullet"/>
      <w:lvlText w:val="•"/>
      <w:lvlJc w:val="left"/>
      <w:pPr>
        <w:ind w:left="3749" w:hanging="260"/>
      </w:pPr>
      <w:rPr>
        <w:rFonts w:hint="default"/>
        <w:lang w:val="uk-UA" w:eastAsia="en-US" w:bidi="ar-SA"/>
      </w:rPr>
    </w:lvl>
    <w:lvl w:ilvl="7" w:tplc="9F841E02">
      <w:numFmt w:val="bullet"/>
      <w:lvlText w:val="•"/>
      <w:lvlJc w:val="left"/>
      <w:pPr>
        <w:ind w:left="4367" w:hanging="260"/>
      </w:pPr>
      <w:rPr>
        <w:rFonts w:hint="default"/>
        <w:lang w:val="uk-UA" w:eastAsia="en-US" w:bidi="ar-SA"/>
      </w:rPr>
    </w:lvl>
    <w:lvl w:ilvl="8" w:tplc="ADF6291A">
      <w:numFmt w:val="bullet"/>
      <w:lvlText w:val="•"/>
      <w:lvlJc w:val="left"/>
      <w:pPr>
        <w:ind w:left="4985" w:hanging="260"/>
      </w:pPr>
      <w:rPr>
        <w:rFonts w:hint="default"/>
        <w:lang w:val="uk-UA" w:eastAsia="en-US" w:bidi="ar-SA"/>
      </w:rPr>
    </w:lvl>
  </w:abstractNum>
  <w:abstractNum w:abstractNumId="22" w15:restartNumberingAfterBreak="0">
    <w:nsid w:val="5B5C14A8"/>
    <w:multiLevelType w:val="multilevel"/>
    <w:tmpl w:val="D1DC877A"/>
    <w:lvl w:ilvl="0">
      <w:start w:val="1"/>
      <w:numFmt w:val="decimal"/>
      <w:lvlText w:val="%1"/>
      <w:lvlJc w:val="left"/>
      <w:pPr>
        <w:ind w:left="383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8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57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95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4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1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50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9" w:hanging="423"/>
      </w:pPr>
      <w:rPr>
        <w:rFonts w:hint="default"/>
        <w:lang w:val="uk-UA" w:eastAsia="en-US" w:bidi="ar-SA"/>
      </w:rPr>
    </w:lvl>
  </w:abstractNum>
  <w:abstractNum w:abstractNumId="23" w15:restartNumberingAfterBreak="0">
    <w:nsid w:val="5E5E7490"/>
    <w:multiLevelType w:val="hybridMultilevel"/>
    <w:tmpl w:val="30441704"/>
    <w:lvl w:ilvl="0" w:tplc="65B65972">
      <w:start w:val="2"/>
      <w:numFmt w:val="decimal"/>
      <w:lvlText w:val="%1)"/>
      <w:lvlJc w:val="left"/>
      <w:pPr>
        <w:ind w:left="34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0E6DA8A">
      <w:numFmt w:val="bullet"/>
      <w:lvlText w:val="•"/>
      <w:lvlJc w:val="left"/>
      <w:pPr>
        <w:ind w:left="658" w:hanging="319"/>
      </w:pPr>
      <w:rPr>
        <w:rFonts w:hint="default"/>
        <w:lang w:val="uk-UA" w:eastAsia="en-US" w:bidi="ar-SA"/>
      </w:rPr>
    </w:lvl>
    <w:lvl w:ilvl="2" w:tplc="92D0A2B0">
      <w:numFmt w:val="bullet"/>
      <w:lvlText w:val="•"/>
      <w:lvlJc w:val="left"/>
      <w:pPr>
        <w:ind w:left="1276" w:hanging="319"/>
      </w:pPr>
      <w:rPr>
        <w:rFonts w:hint="default"/>
        <w:lang w:val="uk-UA" w:eastAsia="en-US" w:bidi="ar-SA"/>
      </w:rPr>
    </w:lvl>
    <w:lvl w:ilvl="3" w:tplc="C26AD1E0">
      <w:numFmt w:val="bullet"/>
      <w:lvlText w:val="•"/>
      <w:lvlJc w:val="left"/>
      <w:pPr>
        <w:ind w:left="1894" w:hanging="319"/>
      </w:pPr>
      <w:rPr>
        <w:rFonts w:hint="default"/>
        <w:lang w:val="uk-UA" w:eastAsia="en-US" w:bidi="ar-SA"/>
      </w:rPr>
    </w:lvl>
    <w:lvl w:ilvl="4" w:tplc="0E3C6F00">
      <w:numFmt w:val="bullet"/>
      <w:lvlText w:val="•"/>
      <w:lvlJc w:val="left"/>
      <w:pPr>
        <w:ind w:left="2512" w:hanging="319"/>
      </w:pPr>
      <w:rPr>
        <w:rFonts w:hint="default"/>
        <w:lang w:val="uk-UA" w:eastAsia="en-US" w:bidi="ar-SA"/>
      </w:rPr>
    </w:lvl>
    <w:lvl w:ilvl="5" w:tplc="AB16E208">
      <w:numFmt w:val="bullet"/>
      <w:lvlText w:val="•"/>
      <w:lvlJc w:val="left"/>
      <w:pPr>
        <w:ind w:left="3131" w:hanging="319"/>
      </w:pPr>
      <w:rPr>
        <w:rFonts w:hint="default"/>
        <w:lang w:val="uk-UA" w:eastAsia="en-US" w:bidi="ar-SA"/>
      </w:rPr>
    </w:lvl>
    <w:lvl w:ilvl="6" w:tplc="F20AF756">
      <w:numFmt w:val="bullet"/>
      <w:lvlText w:val="•"/>
      <w:lvlJc w:val="left"/>
      <w:pPr>
        <w:ind w:left="3749" w:hanging="319"/>
      </w:pPr>
      <w:rPr>
        <w:rFonts w:hint="default"/>
        <w:lang w:val="uk-UA" w:eastAsia="en-US" w:bidi="ar-SA"/>
      </w:rPr>
    </w:lvl>
    <w:lvl w:ilvl="7" w:tplc="67D00326">
      <w:numFmt w:val="bullet"/>
      <w:lvlText w:val="•"/>
      <w:lvlJc w:val="left"/>
      <w:pPr>
        <w:ind w:left="4367" w:hanging="319"/>
      </w:pPr>
      <w:rPr>
        <w:rFonts w:hint="default"/>
        <w:lang w:val="uk-UA" w:eastAsia="en-US" w:bidi="ar-SA"/>
      </w:rPr>
    </w:lvl>
    <w:lvl w:ilvl="8" w:tplc="4B9C12D6">
      <w:numFmt w:val="bullet"/>
      <w:lvlText w:val="•"/>
      <w:lvlJc w:val="left"/>
      <w:pPr>
        <w:ind w:left="4985" w:hanging="319"/>
      </w:pPr>
      <w:rPr>
        <w:rFonts w:hint="default"/>
        <w:lang w:val="uk-UA" w:eastAsia="en-US" w:bidi="ar-SA"/>
      </w:rPr>
    </w:lvl>
  </w:abstractNum>
  <w:abstractNum w:abstractNumId="24" w15:restartNumberingAfterBreak="0">
    <w:nsid w:val="63CC640B"/>
    <w:multiLevelType w:val="multilevel"/>
    <w:tmpl w:val="EF787B9E"/>
    <w:lvl w:ilvl="0">
      <w:start w:val="4"/>
      <w:numFmt w:val="decimal"/>
      <w:lvlText w:val="%1"/>
      <w:lvlJc w:val="left"/>
      <w:pPr>
        <w:ind w:left="383" w:hanging="37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83" w:hanging="379"/>
      </w:pPr>
      <w:rPr>
        <w:rFonts w:ascii="Times New Roman" w:eastAsia="Times New Roman" w:hAnsi="Times New Roman" w:cs="Times New Roman" w:hint="default"/>
        <w:spacing w:val="4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457" w:hanging="37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95" w:hanging="37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4" w:hanging="37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3" w:hanging="37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1" w:hanging="37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50" w:hanging="37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9" w:hanging="379"/>
      </w:pPr>
      <w:rPr>
        <w:rFonts w:hint="default"/>
        <w:lang w:val="uk-UA" w:eastAsia="en-US" w:bidi="ar-SA"/>
      </w:rPr>
    </w:lvl>
  </w:abstractNum>
  <w:abstractNum w:abstractNumId="25" w15:restartNumberingAfterBreak="0">
    <w:nsid w:val="63F50440"/>
    <w:multiLevelType w:val="hybridMultilevel"/>
    <w:tmpl w:val="7418520E"/>
    <w:lvl w:ilvl="0" w:tplc="3AE0240C">
      <w:start w:val="1"/>
      <w:numFmt w:val="decimal"/>
      <w:lvlText w:val="%1)"/>
      <w:lvlJc w:val="left"/>
      <w:pPr>
        <w:ind w:left="34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86EBE9C">
      <w:numFmt w:val="bullet"/>
      <w:lvlText w:val="•"/>
      <w:lvlJc w:val="left"/>
      <w:pPr>
        <w:ind w:left="658" w:hanging="490"/>
      </w:pPr>
      <w:rPr>
        <w:rFonts w:hint="default"/>
        <w:lang w:val="uk-UA" w:eastAsia="en-US" w:bidi="ar-SA"/>
      </w:rPr>
    </w:lvl>
    <w:lvl w:ilvl="2" w:tplc="00BA60F6">
      <w:numFmt w:val="bullet"/>
      <w:lvlText w:val="•"/>
      <w:lvlJc w:val="left"/>
      <w:pPr>
        <w:ind w:left="1276" w:hanging="490"/>
      </w:pPr>
      <w:rPr>
        <w:rFonts w:hint="default"/>
        <w:lang w:val="uk-UA" w:eastAsia="en-US" w:bidi="ar-SA"/>
      </w:rPr>
    </w:lvl>
    <w:lvl w:ilvl="3" w:tplc="261C4DCE">
      <w:numFmt w:val="bullet"/>
      <w:lvlText w:val="•"/>
      <w:lvlJc w:val="left"/>
      <w:pPr>
        <w:ind w:left="1894" w:hanging="490"/>
      </w:pPr>
      <w:rPr>
        <w:rFonts w:hint="default"/>
        <w:lang w:val="uk-UA" w:eastAsia="en-US" w:bidi="ar-SA"/>
      </w:rPr>
    </w:lvl>
    <w:lvl w:ilvl="4" w:tplc="6352C328">
      <w:numFmt w:val="bullet"/>
      <w:lvlText w:val="•"/>
      <w:lvlJc w:val="left"/>
      <w:pPr>
        <w:ind w:left="2512" w:hanging="490"/>
      </w:pPr>
      <w:rPr>
        <w:rFonts w:hint="default"/>
        <w:lang w:val="uk-UA" w:eastAsia="en-US" w:bidi="ar-SA"/>
      </w:rPr>
    </w:lvl>
    <w:lvl w:ilvl="5" w:tplc="618002A4">
      <w:numFmt w:val="bullet"/>
      <w:lvlText w:val="•"/>
      <w:lvlJc w:val="left"/>
      <w:pPr>
        <w:ind w:left="3131" w:hanging="490"/>
      </w:pPr>
      <w:rPr>
        <w:rFonts w:hint="default"/>
        <w:lang w:val="uk-UA" w:eastAsia="en-US" w:bidi="ar-SA"/>
      </w:rPr>
    </w:lvl>
    <w:lvl w:ilvl="6" w:tplc="A1A0EE88">
      <w:numFmt w:val="bullet"/>
      <w:lvlText w:val="•"/>
      <w:lvlJc w:val="left"/>
      <w:pPr>
        <w:ind w:left="3749" w:hanging="490"/>
      </w:pPr>
      <w:rPr>
        <w:rFonts w:hint="default"/>
        <w:lang w:val="uk-UA" w:eastAsia="en-US" w:bidi="ar-SA"/>
      </w:rPr>
    </w:lvl>
    <w:lvl w:ilvl="7" w:tplc="82C89C82">
      <w:numFmt w:val="bullet"/>
      <w:lvlText w:val="•"/>
      <w:lvlJc w:val="left"/>
      <w:pPr>
        <w:ind w:left="4367" w:hanging="490"/>
      </w:pPr>
      <w:rPr>
        <w:rFonts w:hint="default"/>
        <w:lang w:val="uk-UA" w:eastAsia="en-US" w:bidi="ar-SA"/>
      </w:rPr>
    </w:lvl>
    <w:lvl w:ilvl="8" w:tplc="BFC4774C">
      <w:numFmt w:val="bullet"/>
      <w:lvlText w:val="•"/>
      <w:lvlJc w:val="left"/>
      <w:pPr>
        <w:ind w:left="4985" w:hanging="490"/>
      </w:pPr>
      <w:rPr>
        <w:rFonts w:hint="default"/>
        <w:lang w:val="uk-UA" w:eastAsia="en-US" w:bidi="ar-SA"/>
      </w:rPr>
    </w:lvl>
  </w:abstractNum>
  <w:abstractNum w:abstractNumId="26" w15:restartNumberingAfterBreak="0">
    <w:nsid w:val="642A794B"/>
    <w:multiLevelType w:val="hybridMultilevel"/>
    <w:tmpl w:val="F918CD04"/>
    <w:lvl w:ilvl="0" w:tplc="CFBCFE5E">
      <w:start w:val="1"/>
      <w:numFmt w:val="decimal"/>
      <w:lvlText w:val="%1)"/>
      <w:lvlJc w:val="left"/>
      <w:pPr>
        <w:ind w:left="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84EFB4">
      <w:numFmt w:val="bullet"/>
      <w:lvlText w:val="•"/>
      <w:lvlJc w:val="left"/>
      <w:pPr>
        <w:ind w:left="658" w:hanging="260"/>
      </w:pPr>
      <w:rPr>
        <w:rFonts w:hint="default"/>
        <w:lang w:val="uk-UA" w:eastAsia="en-US" w:bidi="ar-SA"/>
      </w:rPr>
    </w:lvl>
    <w:lvl w:ilvl="2" w:tplc="8132E85E">
      <w:numFmt w:val="bullet"/>
      <w:lvlText w:val="•"/>
      <w:lvlJc w:val="left"/>
      <w:pPr>
        <w:ind w:left="1276" w:hanging="260"/>
      </w:pPr>
      <w:rPr>
        <w:rFonts w:hint="default"/>
        <w:lang w:val="uk-UA" w:eastAsia="en-US" w:bidi="ar-SA"/>
      </w:rPr>
    </w:lvl>
    <w:lvl w:ilvl="3" w:tplc="21203DC8">
      <w:numFmt w:val="bullet"/>
      <w:lvlText w:val="•"/>
      <w:lvlJc w:val="left"/>
      <w:pPr>
        <w:ind w:left="1894" w:hanging="260"/>
      </w:pPr>
      <w:rPr>
        <w:rFonts w:hint="default"/>
        <w:lang w:val="uk-UA" w:eastAsia="en-US" w:bidi="ar-SA"/>
      </w:rPr>
    </w:lvl>
    <w:lvl w:ilvl="4" w:tplc="B1B282BA">
      <w:numFmt w:val="bullet"/>
      <w:lvlText w:val="•"/>
      <w:lvlJc w:val="left"/>
      <w:pPr>
        <w:ind w:left="2512" w:hanging="260"/>
      </w:pPr>
      <w:rPr>
        <w:rFonts w:hint="default"/>
        <w:lang w:val="uk-UA" w:eastAsia="en-US" w:bidi="ar-SA"/>
      </w:rPr>
    </w:lvl>
    <w:lvl w:ilvl="5" w:tplc="8668B646">
      <w:numFmt w:val="bullet"/>
      <w:lvlText w:val="•"/>
      <w:lvlJc w:val="left"/>
      <w:pPr>
        <w:ind w:left="3131" w:hanging="260"/>
      </w:pPr>
      <w:rPr>
        <w:rFonts w:hint="default"/>
        <w:lang w:val="uk-UA" w:eastAsia="en-US" w:bidi="ar-SA"/>
      </w:rPr>
    </w:lvl>
    <w:lvl w:ilvl="6" w:tplc="35BA9CDE">
      <w:numFmt w:val="bullet"/>
      <w:lvlText w:val="•"/>
      <w:lvlJc w:val="left"/>
      <w:pPr>
        <w:ind w:left="3749" w:hanging="260"/>
      </w:pPr>
      <w:rPr>
        <w:rFonts w:hint="default"/>
        <w:lang w:val="uk-UA" w:eastAsia="en-US" w:bidi="ar-SA"/>
      </w:rPr>
    </w:lvl>
    <w:lvl w:ilvl="7" w:tplc="88161888">
      <w:numFmt w:val="bullet"/>
      <w:lvlText w:val="•"/>
      <w:lvlJc w:val="left"/>
      <w:pPr>
        <w:ind w:left="4367" w:hanging="260"/>
      </w:pPr>
      <w:rPr>
        <w:rFonts w:hint="default"/>
        <w:lang w:val="uk-UA" w:eastAsia="en-US" w:bidi="ar-SA"/>
      </w:rPr>
    </w:lvl>
    <w:lvl w:ilvl="8" w:tplc="6408FD0E">
      <w:numFmt w:val="bullet"/>
      <w:lvlText w:val="•"/>
      <w:lvlJc w:val="left"/>
      <w:pPr>
        <w:ind w:left="4985" w:hanging="260"/>
      </w:pPr>
      <w:rPr>
        <w:rFonts w:hint="default"/>
        <w:lang w:val="uk-UA" w:eastAsia="en-US" w:bidi="ar-SA"/>
      </w:rPr>
    </w:lvl>
  </w:abstractNum>
  <w:abstractNum w:abstractNumId="27" w15:restartNumberingAfterBreak="0">
    <w:nsid w:val="6BC0738B"/>
    <w:multiLevelType w:val="hybridMultilevel"/>
    <w:tmpl w:val="E21857D6"/>
    <w:lvl w:ilvl="0" w:tplc="37FE58B6">
      <w:start w:val="2"/>
      <w:numFmt w:val="decimal"/>
      <w:lvlText w:val="%1."/>
      <w:lvlJc w:val="left"/>
      <w:pPr>
        <w:ind w:left="34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E3CAEDE">
      <w:numFmt w:val="bullet"/>
      <w:lvlText w:val="•"/>
      <w:lvlJc w:val="left"/>
      <w:pPr>
        <w:ind w:left="658" w:hanging="288"/>
      </w:pPr>
      <w:rPr>
        <w:rFonts w:hint="default"/>
        <w:lang w:val="uk-UA" w:eastAsia="en-US" w:bidi="ar-SA"/>
      </w:rPr>
    </w:lvl>
    <w:lvl w:ilvl="2" w:tplc="091E3EE6">
      <w:numFmt w:val="bullet"/>
      <w:lvlText w:val="•"/>
      <w:lvlJc w:val="left"/>
      <w:pPr>
        <w:ind w:left="1276" w:hanging="288"/>
      </w:pPr>
      <w:rPr>
        <w:rFonts w:hint="default"/>
        <w:lang w:val="uk-UA" w:eastAsia="en-US" w:bidi="ar-SA"/>
      </w:rPr>
    </w:lvl>
    <w:lvl w:ilvl="3" w:tplc="4CF60512">
      <w:numFmt w:val="bullet"/>
      <w:lvlText w:val="•"/>
      <w:lvlJc w:val="left"/>
      <w:pPr>
        <w:ind w:left="1894" w:hanging="288"/>
      </w:pPr>
      <w:rPr>
        <w:rFonts w:hint="default"/>
        <w:lang w:val="uk-UA" w:eastAsia="en-US" w:bidi="ar-SA"/>
      </w:rPr>
    </w:lvl>
    <w:lvl w:ilvl="4" w:tplc="01A0BE26">
      <w:numFmt w:val="bullet"/>
      <w:lvlText w:val="•"/>
      <w:lvlJc w:val="left"/>
      <w:pPr>
        <w:ind w:left="2512" w:hanging="288"/>
      </w:pPr>
      <w:rPr>
        <w:rFonts w:hint="default"/>
        <w:lang w:val="uk-UA" w:eastAsia="en-US" w:bidi="ar-SA"/>
      </w:rPr>
    </w:lvl>
    <w:lvl w:ilvl="5" w:tplc="6FAA3A8E">
      <w:numFmt w:val="bullet"/>
      <w:lvlText w:val="•"/>
      <w:lvlJc w:val="left"/>
      <w:pPr>
        <w:ind w:left="3131" w:hanging="288"/>
      </w:pPr>
      <w:rPr>
        <w:rFonts w:hint="default"/>
        <w:lang w:val="uk-UA" w:eastAsia="en-US" w:bidi="ar-SA"/>
      </w:rPr>
    </w:lvl>
    <w:lvl w:ilvl="6" w:tplc="D8E2E9D6">
      <w:numFmt w:val="bullet"/>
      <w:lvlText w:val="•"/>
      <w:lvlJc w:val="left"/>
      <w:pPr>
        <w:ind w:left="3749" w:hanging="288"/>
      </w:pPr>
      <w:rPr>
        <w:rFonts w:hint="default"/>
        <w:lang w:val="uk-UA" w:eastAsia="en-US" w:bidi="ar-SA"/>
      </w:rPr>
    </w:lvl>
    <w:lvl w:ilvl="7" w:tplc="6BE83F1E">
      <w:numFmt w:val="bullet"/>
      <w:lvlText w:val="•"/>
      <w:lvlJc w:val="left"/>
      <w:pPr>
        <w:ind w:left="4367" w:hanging="288"/>
      </w:pPr>
      <w:rPr>
        <w:rFonts w:hint="default"/>
        <w:lang w:val="uk-UA" w:eastAsia="en-US" w:bidi="ar-SA"/>
      </w:rPr>
    </w:lvl>
    <w:lvl w:ilvl="8" w:tplc="F6DE5104">
      <w:numFmt w:val="bullet"/>
      <w:lvlText w:val="•"/>
      <w:lvlJc w:val="left"/>
      <w:pPr>
        <w:ind w:left="4985" w:hanging="288"/>
      </w:pPr>
      <w:rPr>
        <w:rFonts w:hint="default"/>
        <w:lang w:val="uk-UA" w:eastAsia="en-US" w:bidi="ar-SA"/>
      </w:rPr>
    </w:lvl>
  </w:abstractNum>
  <w:abstractNum w:abstractNumId="28" w15:restartNumberingAfterBreak="0">
    <w:nsid w:val="6C971E53"/>
    <w:multiLevelType w:val="multilevel"/>
    <w:tmpl w:val="E7C8A736"/>
    <w:lvl w:ilvl="0">
      <w:start w:val="3"/>
      <w:numFmt w:val="decimal"/>
      <w:lvlText w:val="%1"/>
      <w:lvlJc w:val="left"/>
      <w:pPr>
        <w:ind w:left="803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93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9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6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9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7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73" w:hanging="420"/>
      </w:pPr>
      <w:rPr>
        <w:rFonts w:hint="default"/>
        <w:lang w:val="uk-UA" w:eastAsia="en-US" w:bidi="ar-SA"/>
      </w:rPr>
    </w:lvl>
  </w:abstractNum>
  <w:abstractNum w:abstractNumId="29" w15:restartNumberingAfterBreak="0">
    <w:nsid w:val="732D47BF"/>
    <w:multiLevelType w:val="hybridMultilevel"/>
    <w:tmpl w:val="49605800"/>
    <w:lvl w:ilvl="0" w:tplc="489272F0">
      <w:start w:val="1"/>
      <w:numFmt w:val="decimal"/>
      <w:lvlText w:val="%1)"/>
      <w:lvlJc w:val="left"/>
      <w:pPr>
        <w:ind w:left="3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F98E532">
      <w:numFmt w:val="bullet"/>
      <w:lvlText w:val="•"/>
      <w:lvlJc w:val="left"/>
      <w:pPr>
        <w:ind w:left="658" w:hanging="260"/>
      </w:pPr>
      <w:rPr>
        <w:rFonts w:hint="default"/>
        <w:lang w:val="uk-UA" w:eastAsia="en-US" w:bidi="ar-SA"/>
      </w:rPr>
    </w:lvl>
    <w:lvl w:ilvl="2" w:tplc="68BEC7D0">
      <w:numFmt w:val="bullet"/>
      <w:lvlText w:val="•"/>
      <w:lvlJc w:val="left"/>
      <w:pPr>
        <w:ind w:left="1276" w:hanging="260"/>
      </w:pPr>
      <w:rPr>
        <w:rFonts w:hint="default"/>
        <w:lang w:val="uk-UA" w:eastAsia="en-US" w:bidi="ar-SA"/>
      </w:rPr>
    </w:lvl>
    <w:lvl w:ilvl="3" w:tplc="0E504FCE">
      <w:numFmt w:val="bullet"/>
      <w:lvlText w:val="•"/>
      <w:lvlJc w:val="left"/>
      <w:pPr>
        <w:ind w:left="1894" w:hanging="260"/>
      </w:pPr>
      <w:rPr>
        <w:rFonts w:hint="default"/>
        <w:lang w:val="uk-UA" w:eastAsia="en-US" w:bidi="ar-SA"/>
      </w:rPr>
    </w:lvl>
    <w:lvl w:ilvl="4" w:tplc="F7B818EC">
      <w:numFmt w:val="bullet"/>
      <w:lvlText w:val="•"/>
      <w:lvlJc w:val="left"/>
      <w:pPr>
        <w:ind w:left="2512" w:hanging="260"/>
      </w:pPr>
      <w:rPr>
        <w:rFonts w:hint="default"/>
        <w:lang w:val="uk-UA" w:eastAsia="en-US" w:bidi="ar-SA"/>
      </w:rPr>
    </w:lvl>
    <w:lvl w:ilvl="5" w:tplc="5B1EEB7A">
      <w:numFmt w:val="bullet"/>
      <w:lvlText w:val="•"/>
      <w:lvlJc w:val="left"/>
      <w:pPr>
        <w:ind w:left="3131" w:hanging="260"/>
      </w:pPr>
      <w:rPr>
        <w:rFonts w:hint="default"/>
        <w:lang w:val="uk-UA" w:eastAsia="en-US" w:bidi="ar-SA"/>
      </w:rPr>
    </w:lvl>
    <w:lvl w:ilvl="6" w:tplc="4AF64780">
      <w:numFmt w:val="bullet"/>
      <w:lvlText w:val="•"/>
      <w:lvlJc w:val="left"/>
      <w:pPr>
        <w:ind w:left="3749" w:hanging="260"/>
      </w:pPr>
      <w:rPr>
        <w:rFonts w:hint="default"/>
        <w:lang w:val="uk-UA" w:eastAsia="en-US" w:bidi="ar-SA"/>
      </w:rPr>
    </w:lvl>
    <w:lvl w:ilvl="7" w:tplc="8306EF86">
      <w:numFmt w:val="bullet"/>
      <w:lvlText w:val="•"/>
      <w:lvlJc w:val="left"/>
      <w:pPr>
        <w:ind w:left="4367" w:hanging="260"/>
      </w:pPr>
      <w:rPr>
        <w:rFonts w:hint="default"/>
        <w:lang w:val="uk-UA" w:eastAsia="en-US" w:bidi="ar-SA"/>
      </w:rPr>
    </w:lvl>
    <w:lvl w:ilvl="8" w:tplc="A08CB27C">
      <w:numFmt w:val="bullet"/>
      <w:lvlText w:val="•"/>
      <w:lvlJc w:val="left"/>
      <w:pPr>
        <w:ind w:left="4985" w:hanging="260"/>
      </w:pPr>
      <w:rPr>
        <w:rFonts w:hint="default"/>
        <w:lang w:val="uk-UA" w:eastAsia="en-US" w:bidi="ar-SA"/>
      </w:rPr>
    </w:lvl>
  </w:abstractNum>
  <w:abstractNum w:abstractNumId="30" w15:restartNumberingAfterBreak="0">
    <w:nsid w:val="754119B4"/>
    <w:multiLevelType w:val="multilevel"/>
    <w:tmpl w:val="55FE7580"/>
    <w:lvl w:ilvl="0">
      <w:start w:val="1"/>
      <w:numFmt w:val="decimal"/>
      <w:lvlText w:val="%1"/>
      <w:lvlJc w:val="left"/>
      <w:pPr>
        <w:ind w:left="99" w:hanging="7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9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99" w:hanging="6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251" w:hanging="6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68" w:hanging="6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85" w:hanging="6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02" w:hanging="6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19" w:hanging="6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36" w:hanging="675"/>
      </w:pPr>
      <w:rPr>
        <w:rFonts w:hint="default"/>
        <w:lang w:val="uk-UA" w:eastAsia="en-US" w:bidi="ar-SA"/>
      </w:rPr>
    </w:lvl>
  </w:abstractNum>
  <w:abstractNum w:abstractNumId="31" w15:restartNumberingAfterBreak="0">
    <w:nsid w:val="76C41EF1"/>
    <w:multiLevelType w:val="multilevel"/>
    <w:tmpl w:val="1B18CA6A"/>
    <w:lvl w:ilvl="0">
      <w:start w:val="6"/>
      <w:numFmt w:val="decimal"/>
      <w:lvlText w:val="%1"/>
      <w:lvlJc w:val="left"/>
      <w:pPr>
        <w:ind w:left="383" w:hanging="620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383" w:hanging="620"/>
      </w:pPr>
      <w:rPr>
        <w:rFonts w:hint="default"/>
        <w:lang w:val="uk-UA" w:eastAsia="en-US" w:bidi="ar-SA"/>
      </w:rPr>
    </w:lvl>
    <w:lvl w:ilvl="2">
      <w:start w:val="4"/>
      <w:numFmt w:val="decimal"/>
      <w:lvlText w:val="%1.%2.%3."/>
      <w:lvlJc w:val="left"/>
      <w:pPr>
        <w:ind w:left="383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495" w:hanging="6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4" w:hanging="6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3" w:hanging="6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1" w:hanging="6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50" w:hanging="6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9" w:hanging="620"/>
      </w:pPr>
      <w:rPr>
        <w:rFonts w:hint="default"/>
        <w:lang w:val="uk-UA" w:eastAsia="en-US" w:bidi="ar-SA"/>
      </w:rPr>
    </w:lvl>
  </w:abstractNum>
  <w:abstractNum w:abstractNumId="32" w15:restartNumberingAfterBreak="0">
    <w:nsid w:val="7ABF56A9"/>
    <w:multiLevelType w:val="hybridMultilevel"/>
    <w:tmpl w:val="C6BA7726"/>
    <w:lvl w:ilvl="0" w:tplc="5C36E0FC">
      <w:start w:val="1"/>
      <w:numFmt w:val="decimal"/>
      <w:lvlText w:val="%1."/>
      <w:lvlJc w:val="left"/>
      <w:pPr>
        <w:ind w:left="383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4066514">
      <w:numFmt w:val="bullet"/>
      <w:lvlText w:val="•"/>
      <w:lvlJc w:val="left"/>
      <w:pPr>
        <w:ind w:left="1418" w:hanging="720"/>
      </w:pPr>
      <w:rPr>
        <w:rFonts w:hint="default"/>
        <w:lang w:val="uk-UA" w:eastAsia="en-US" w:bidi="ar-SA"/>
      </w:rPr>
    </w:lvl>
    <w:lvl w:ilvl="2" w:tplc="3F1A23E8">
      <w:numFmt w:val="bullet"/>
      <w:lvlText w:val="•"/>
      <w:lvlJc w:val="left"/>
      <w:pPr>
        <w:ind w:left="2457" w:hanging="720"/>
      </w:pPr>
      <w:rPr>
        <w:rFonts w:hint="default"/>
        <w:lang w:val="uk-UA" w:eastAsia="en-US" w:bidi="ar-SA"/>
      </w:rPr>
    </w:lvl>
    <w:lvl w:ilvl="3" w:tplc="F7C4E580">
      <w:numFmt w:val="bullet"/>
      <w:lvlText w:val="•"/>
      <w:lvlJc w:val="left"/>
      <w:pPr>
        <w:ind w:left="3495" w:hanging="720"/>
      </w:pPr>
      <w:rPr>
        <w:rFonts w:hint="default"/>
        <w:lang w:val="uk-UA" w:eastAsia="en-US" w:bidi="ar-SA"/>
      </w:rPr>
    </w:lvl>
    <w:lvl w:ilvl="4" w:tplc="09D0A9D0">
      <w:numFmt w:val="bullet"/>
      <w:lvlText w:val="•"/>
      <w:lvlJc w:val="left"/>
      <w:pPr>
        <w:ind w:left="4534" w:hanging="720"/>
      </w:pPr>
      <w:rPr>
        <w:rFonts w:hint="default"/>
        <w:lang w:val="uk-UA" w:eastAsia="en-US" w:bidi="ar-SA"/>
      </w:rPr>
    </w:lvl>
    <w:lvl w:ilvl="5" w:tplc="08CA8D9C">
      <w:numFmt w:val="bullet"/>
      <w:lvlText w:val="•"/>
      <w:lvlJc w:val="left"/>
      <w:pPr>
        <w:ind w:left="5573" w:hanging="720"/>
      </w:pPr>
      <w:rPr>
        <w:rFonts w:hint="default"/>
        <w:lang w:val="uk-UA" w:eastAsia="en-US" w:bidi="ar-SA"/>
      </w:rPr>
    </w:lvl>
    <w:lvl w:ilvl="6" w:tplc="403A3B9C">
      <w:numFmt w:val="bullet"/>
      <w:lvlText w:val="•"/>
      <w:lvlJc w:val="left"/>
      <w:pPr>
        <w:ind w:left="6611" w:hanging="720"/>
      </w:pPr>
      <w:rPr>
        <w:rFonts w:hint="default"/>
        <w:lang w:val="uk-UA" w:eastAsia="en-US" w:bidi="ar-SA"/>
      </w:rPr>
    </w:lvl>
    <w:lvl w:ilvl="7" w:tplc="3014EECE">
      <w:numFmt w:val="bullet"/>
      <w:lvlText w:val="•"/>
      <w:lvlJc w:val="left"/>
      <w:pPr>
        <w:ind w:left="7650" w:hanging="720"/>
      </w:pPr>
      <w:rPr>
        <w:rFonts w:hint="default"/>
        <w:lang w:val="uk-UA" w:eastAsia="en-US" w:bidi="ar-SA"/>
      </w:rPr>
    </w:lvl>
    <w:lvl w:ilvl="8" w:tplc="16A63054">
      <w:numFmt w:val="bullet"/>
      <w:lvlText w:val="•"/>
      <w:lvlJc w:val="left"/>
      <w:pPr>
        <w:ind w:left="8689" w:hanging="720"/>
      </w:pPr>
      <w:rPr>
        <w:rFonts w:hint="default"/>
        <w:lang w:val="uk-UA" w:eastAsia="en-US" w:bidi="ar-SA"/>
      </w:rPr>
    </w:lvl>
  </w:abstractNum>
  <w:abstractNum w:abstractNumId="33" w15:restartNumberingAfterBreak="0">
    <w:nsid w:val="7BC16608"/>
    <w:multiLevelType w:val="multilevel"/>
    <w:tmpl w:val="C5000704"/>
    <w:lvl w:ilvl="0">
      <w:start w:val="7"/>
      <w:numFmt w:val="decimal"/>
      <w:lvlText w:val="%1"/>
      <w:lvlJc w:val="left"/>
      <w:pPr>
        <w:ind w:left="383" w:hanging="3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8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457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95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4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1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50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9" w:hanging="361"/>
      </w:pPr>
      <w:rPr>
        <w:rFonts w:hint="default"/>
        <w:lang w:val="uk-UA" w:eastAsia="en-US" w:bidi="ar-SA"/>
      </w:rPr>
    </w:lvl>
  </w:abstractNum>
  <w:num w:numId="1" w16cid:durableId="572009327">
    <w:abstractNumId w:val="30"/>
  </w:num>
  <w:num w:numId="2" w16cid:durableId="529879499">
    <w:abstractNumId w:val="10"/>
  </w:num>
  <w:num w:numId="3" w16cid:durableId="1890876305">
    <w:abstractNumId w:val="32"/>
  </w:num>
  <w:num w:numId="4" w16cid:durableId="725757760">
    <w:abstractNumId w:val="17"/>
  </w:num>
  <w:num w:numId="5" w16cid:durableId="526482387">
    <w:abstractNumId w:val="16"/>
  </w:num>
  <w:num w:numId="6" w16cid:durableId="1741362264">
    <w:abstractNumId w:val="9"/>
  </w:num>
  <w:num w:numId="7" w16cid:durableId="1294755951">
    <w:abstractNumId w:val="11"/>
  </w:num>
  <w:num w:numId="8" w16cid:durableId="1815826280">
    <w:abstractNumId w:val="33"/>
  </w:num>
  <w:num w:numId="9" w16cid:durableId="156113959">
    <w:abstractNumId w:val="31"/>
  </w:num>
  <w:num w:numId="10" w16cid:durableId="1299456071">
    <w:abstractNumId w:val="19"/>
  </w:num>
  <w:num w:numId="11" w16cid:durableId="2004316543">
    <w:abstractNumId w:val="0"/>
  </w:num>
  <w:num w:numId="12" w16cid:durableId="216094557">
    <w:abstractNumId w:val="13"/>
  </w:num>
  <w:num w:numId="13" w16cid:durableId="1876693861">
    <w:abstractNumId w:val="24"/>
  </w:num>
  <w:num w:numId="14" w16cid:durableId="664406314">
    <w:abstractNumId w:val="28"/>
  </w:num>
  <w:num w:numId="15" w16cid:durableId="777913654">
    <w:abstractNumId w:val="22"/>
  </w:num>
  <w:num w:numId="16" w16cid:durableId="438571286">
    <w:abstractNumId w:val="5"/>
  </w:num>
  <w:num w:numId="17" w16cid:durableId="1544828599">
    <w:abstractNumId w:val="20"/>
  </w:num>
  <w:num w:numId="18" w16cid:durableId="2110925022">
    <w:abstractNumId w:val="2"/>
  </w:num>
  <w:num w:numId="19" w16cid:durableId="205608689">
    <w:abstractNumId w:val="3"/>
  </w:num>
  <w:num w:numId="20" w16cid:durableId="1930190239">
    <w:abstractNumId w:val="29"/>
  </w:num>
  <w:num w:numId="21" w16cid:durableId="742605803">
    <w:abstractNumId w:val="26"/>
  </w:num>
  <w:num w:numId="22" w16cid:durableId="1841113316">
    <w:abstractNumId w:val="21"/>
  </w:num>
  <w:num w:numId="23" w16cid:durableId="1279028261">
    <w:abstractNumId w:val="8"/>
  </w:num>
  <w:num w:numId="24" w16cid:durableId="2003965848">
    <w:abstractNumId w:val="25"/>
  </w:num>
  <w:num w:numId="25" w16cid:durableId="193036065">
    <w:abstractNumId w:val="6"/>
  </w:num>
  <w:num w:numId="26" w16cid:durableId="277950403">
    <w:abstractNumId w:val="7"/>
  </w:num>
  <w:num w:numId="27" w16cid:durableId="1674606080">
    <w:abstractNumId w:val="18"/>
  </w:num>
  <w:num w:numId="28" w16cid:durableId="395781420">
    <w:abstractNumId w:val="14"/>
  </w:num>
  <w:num w:numId="29" w16cid:durableId="543257535">
    <w:abstractNumId w:val="1"/>
  </w:num>
  <w:num w:numId="30" w16cid:durableId="950358733">
    <w:abstractNumId w:val="27"/>
  </w:num>
  <w:num w:numId="31" w16cid:durableId="367606882">
    <w:abstractNumId w:val="15"/>
  </w:num>
  <w:num w:numId="32" w16cid:durableId="1798259044">
    <w:abstractNumId w:val="23"/>
  </w:num>
  <w:num w:numId="33" w16cid:durableId="1237862391">
    <w:abstractNumId w:val="4"/>
  </w:num>
  <w:num w:numId="34" w16cid:durableId="15707731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64"/>
    <w:rsid w:val="000D3CC9"/>
    <w:rsid w:val="00117DEE"/>
    <w:rsid w:val="0014435B"/>
    <w:rsid w:val="001B4C9E"/>
    <w:rsid w:val="001F3F59"/>
    <w:rsid w:val="002E13C5"/>
    <w:rsid w:val="003337B1"/>
    <w:rsid w:val="006E4664"/>
    <w:rsid w:val="009553E2"/>
    <w:rsid w:val="00A93597"/>
    <w:rsid w:val="00BE326D"/>
    <w:rsid w:val="00C71C53"/>
    <w:rsid w:val="00E75E24"/>
    <w:rsid w:val="00F0066D"/>
    <w:rsid w:val="00F30B5B"/>
    <w:rsid w:val="00F6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9B9FE"/>
  <w15:docId w15:val="{8D8E0E90-0615-4352-922F-C317A29D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8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3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34"/>
    </w:pPr>
  </w:style>
  <w:style w:type="table" w:styleId="a6">
    <w:name w:val="Table Grid"/>
    <w:basedOn w:val="a1"/>
    <w:uiPriority w:val="39"/>
    <w:rsid w:val="00C71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C71C53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No Spacing"/>
    <w:uiPriority w:val="1"/>
    <w:qFormat/>
    <w:rsid w:val="009553E2"/>
    <w:pPr>
      <w:widowControl/>
      <w:autoSpaceDE/>
      <w:autoSpaceDN/>
    </w:pPr>
    <w:rPr>
      <w:rFonts w:ascii="Calibri" w:eastAsia="Calibri" w:hAnsi="Calibri" w:cs="Calibri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F006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066D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F00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066D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755-15" TargetMode="External"/><Relationship Id="rId18" Type="http://schemas.openxmlformats.org/officeDocument/2006/relationships/hyperlink" Target="https://zakon.rada.gov.ua/laws/show/1178-2022-%D0%BF" TargetMode="External"/><Relationship Id="rId26" Type="http://schemas.openxmlformats.org/officeDocument/2006/relationships/hyperlink" Target="https://zakon.rada.gov.ua/laws/show/1178-2022-%D0%BF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2939-17" TargetMode="External"/><Relationship Id="rId34" Type="http://schemas.openxmlformats.org/officeDocument/2006/relationships/hyperlink" Target="https://zakon.rada.gov.ua/laws/show/1644-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210-14" TargetMode="External"/><Relationship Id="rId17" Type="http://schemas.openxmlformats.org/officeDocument/2006/relationships/hyperlink" Target="https://zakon.rada.gov.ua/laws/show/1178-2022-%D0%BF" TargetMode="External"/><Relationship Id="rId25" Type="http://schemas.openxmlformats.org/officeDocument/2006/relationships/hyperlink" Target="https://zakon.rada.gov.ua/laws/show/1178-2022-%D0%BF" TargetMode="External"/><Relationship Id="rId33" Type="http://schemas.openxmlformats.org/officeDocument/2006/relationships/hyperlink" Target="https://zakon.rada.gov.ua/laws/show/1644-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78-2022-%D0%BF" TargetMode="External"/><Relationship Id="rId20" Type="http://schemas.openxmlformats.org/officeDocument/2006/relationships/hyperlink" Target="https://zakon.rada.gov.ua/laws/show/1178-2022-%D0%BF" TargetMode="External"/><Relationship Id="rId29" Type="http://schemas.openxmlformats.org/officeDocument/2006/relationships/hyperlink" Target="https://zakon.rada.gov.ua/laws/show/922-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210-14" TargetMode="External"/><Relationship Id="rId24" Type="http://schemas.openxmlformats.org/officeDocument/2006/relationships/hyperlink" Target="https://zakon.rada.gov.ua/laws/show/1178-2022-%D0%BF" TargetMode="External"/><Relationship Id="rId32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178-2022-%D0%BF" TargetMode="External"/><Relationship Id="rId23" Type="http://schemas.openxmlformats.org/officeDocument/2006/relationships/hyperlink" Target="https://zakon.rada.gov.ua/laws/show/1178-2022-%D0%BF" TargetMode="External"/><Relationship Id="rId28" Type="http://schemas.openxmlformats.org/officeDocument/2006/relationships/hyperlink" Target="https://zakon.rada.gov.ua/laws/show/1178-2022-%D0%B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zakon.rada.gov.ua/laws/show/2210-14" TargetMode="External"/><Relationship Id="rId19" Type="http://schemas.openxmlformats.org/officeDocument/2006/relationships/hyperlink" Target="https://zakon.rada.gov.ua/laws/show/1178-2022-%D0%BF" TargetMode="External"/><Relationship Id="rId31" Type="http://schemas.openxmlformats.org/officeDocument/2006/relationships/hyperlink" Target="https://zakon.rada.gov.ua/laws/show/1178-2022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1644-18" TargetMode="External"/><Relationship Id="rId22" Type="http://schemas.openxmlformats.org/officeDocument/2006/relationships/hyperlink" Target="https://zakon.rada.gov.ua/laws/show/2939-17" TargetMode="External"/><Relationship Id="rId27" Type="http://schemas.openxmlformats.org/officeDocument/2006/relationships/hyperlink" Target="https://zakon.rada.gov.ua/laws/show/1178-2022-%D0%BF" TargetMode="External"/><Relationship Id="rId30" Type="http://schemas.openxmlformats.org/officeDocument/2006/relationships/hyperlink" Target="https://zakon.rada.gov.ua/laws/show/1178-2022-%D0%BF/ed20230919" TargetMode="Externa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F89C0-1A7F-48B6-9015-F8238F9E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44968</Words>
  <Characters>25632</Characters>
  <Application>Microsoft Office Word</Application>
  <DocSecurity>0</DocSecurity>
  <Lines>213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2023-11-02T13:46:00Z</dcterms:created>
  <dcterms:modified xsi:type="dcterms:W3CDTF">2023-11-02T13:58:00Z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2023-10-26T00:00:00Z</vt:filetime>
  </property>
</Properties>
</file>