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81" w:rsidRPr="00E57481" w:rsidRDefault="00C4783A" w:rsidP="00E57481">
      <w:pPr>
        <w:spacing w:after="0" w:line="240" w:lineRule="auto"/>
        <w:ind w:left="7920"/>
        <w:contextualSpacing/>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Додаток 4</w:t>
      </w:r>
    </w:p>
    <w:p w:rsidR="00E57481" w:rsidRPr="00E57481" w:rsidRDefault="00E57481" w:rsidP="00E57481">
      <w:pPr>
        <w:spacing w:after="0" w:line="240" w:lineRule="auto"/>
        <w:ind w:left="2880"/>
        <w:contextualSpacing/>
        <w:jc w:val="right"/>
        <w:rPr>
          <w:rFonts w:ascii="Times New Roman" w:eastAsia="Times New Roman" w:hAnsi="Times New Roman" w:cs="Times New Roman"/>
          <w:b/>
          <w:iCs/>
          <w:sz w:val="24"/>
          <w:szCs w:val="24"/>
          <w:shd w:val="clear" w:color="auto" w:fill="FFFFFF"/>
          <w:lang w:eastAsia="ru-RU"/>
        </w:rPr>
      </w:pPr>
      <w:r w:rsidRPr="00E57481">
        <w:rPr>
          <w:rFonts w:ascii="Times New Roman" w:eastAsia="Times New Roman" w:hAnsi="Times New Roman" w:cs="Times New Roman"/>
          <w:i/>
          <w:iCs/>
          <w:sz w:val="24"/>
          <w:szCs w:val="24"/>
          <w:lang w:eastAsia="ru-RU"/>
        </w:rPr>
        <w:t>    </w:t>
      </w:r>
      <w:r w:rsidRPr="00E57481">
        <w:rPr>
          <w:rFonts w:ascii="Times New Roman" w:eastAsia="Times New Roman" w:hAnsi="Times New Roman" w:cs="Times New Roman"/>
          <w:b/>
          <w:iCs/>
          <w:sz w:val="24"/>
          <w:szCs w:val="24"/>
          <w:lang w:eastAsia="ru-RU"/>
        </w:rPr>
        <w:t>до тендерної документації</w:t>
      </w:r>
    </w:p>
    <w:p w:rsidR="00686312" w:rsidRDefault="00686312" w:rsidP="00E57481">
      <w:pPr>
        <w:jc w:val="right"/>
      </w:pPr>
    </w:p>
    <w:p w:rsidR="00E57481" w:rsidRDefault="00E57481" w:rsidP="00E57481">
      <w:pPr>
        <w:jc w:val="right"/>
      </w:pPr>
    </w:p>
    <w:p w:rsidR="00E57481" w:rsidRPr="00E57481" w:rsidRDefault="00E57481" w:rsidP="00E57481">
      <w:pPr>
        <w:widowControl w:val="0"/>
        <w:suppressAutoHyphens/>
        <w:spacing w:after="0" w:line="240" w:lineRule="auto"/>
        <w:jc w:val="center"/>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ДОГОВІР ПРО ЗАКУПІВЛЮ ТОВАРУ № ________</w:t>
      </w:r>
    </w:p>
    <w:p w:rsidR="00E57481" w:rsidRPr="00E57481" w:rsidRDefault="00E57481" w:rsidP="00E57481">
      <w:pPr>
        <w:widowControl w:val="0"/>
        <w:suppressAutoHyphens/>
        <w:spacing w:after="0" w:line="240" w:lineRule="auto"/>
        <w:jc w:val="center"/>
        <w:rPr>
          <w:rFonts w:ascii="Times New Roman" w:eastAsia="Calibri" w:hAnsi="Times New Roman" w:cs="Times New Roman"/>
          <w:lang w:val="ru-RU"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lang w:val="ru-RU" w:eastAsia="ar-SA"/>
        </w:rPr>
      </w:pPr>
    </w:p>
    <w:p w:rsidR="00E57481" w:rsidRPr="00E57481" w:rsidRDefault="00E57481" w:rsidP="00E57481">
      <w:pPr>
        <w:widowControl w:val="0"/>
        <w:tabs>
          <w:tab w:val="left" w:pos="1080"/>
        </w:tabs>
        <w:suppressAutoHyphens/>
        <w:spacing w:after="0" w:line="240" w:lineRule="auto"/>
        <w:ind w:firstLine="709"/>
        <w:jc w:val="both"/>
        <w:rPr>
          <w:rFonts w:ascii="Times New Roman" w:eastAsia="Calibri" w:hAnsi="Times New Roman" w:cs="Times New Roman"/>
          <w:b/>
          <w:lang w:val="ru-RU" w:eastAsia="ar-SA"/>
        </w:rPr>
      </w:pPr>
      <w:proofErr w:type="gramStart"/>
      <w:r w:rsidRPr="00E57481">
        <w:rPr>
          <w:rFonts w:ascii="Times New Roman" w:eastAsia="Calibri" w:hAnsi="Times New Roman" w:cs="Times New Roman"/>
          <w:b/>
          <w:lang w:val="ru-RU" w:eastAsia="ar-SA"/>
        </w:rPr>
        <w:t>смт.Розділ</w:t>
      </w:r>
      <w:proofErr w:type="gramEnd"/>
      <w:r w:rsidRPr="00E57481">
        <w:rPr>
          <w:rFonts w:ascii="Times New Roman" w:eastAsia="Calibri" w:hAnsi="Times New Roman" w:cs="Times New Roman"/>
          <w:b/>
          <w:lang w:val="ru-RU" w:eastAsia="ar-SA"/>
        </w:rPr>
        <w:t xml:space="preserve">                                                                              «___» _______________ 2023року</w:t>
      </w:r>
    </w:p>
    <w:p w:rsidR="00E57481" w:rsidRPr="00E57481" w:rsidRDefault="00E57481" w:rsidP="00E57481">
      <w:pPr>
        <w:widowControl w:val="0"/>
        <w:tabs>
          <w:tab w:val="left" w:pos="1080"/>
        </w:tabs>
        <w:suppressAutoHyphens/>
        <w:spacing w:after="0" w:line="240" w:lineRule="auto"/>
        <w:ind w:firstLine="709"/>
        <w:rPr>
          <w:rFonts w:ascii="Times New Roman" w:eastAsia="Calibri" w:hAnsi="Times New Roman" w:cs="Times New Roman"/>
          <w:lang w:val="ru-RU" w:eastAsia="ar-SA"/>
        </w:rPr>
      </w:pP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lang w:val="ru-RU" w:eastAsia="ar-SA"/>
        </w:rPr>
      </w:pPr>
      <w:r w:rsidRPr="00E57481">
        <w:rPr>
          <w:rFonts w:ascii="Times New Roman" w:eastAsia="Calibri" w:hAnsi="Times New Roman" w:cs="Times New Roman"/>
          <w:b/>
          <w:lang w:val="ru-RU" w:eastAsia="ar-SA"/>
        </w:rPr>
        <w:t xml:space="preserve">КЗЛОР «Роздільський дитячий будинок-інтернат» </w:t>
      </w:r>
      <w:r w:rsidRPr="00E57481">
        <w:rPr>
          <w:rFonts w:ascii="Times New Roman" w:eastAsia="Calibri" w:hAnsi="Times New Roman" w:cs="Times New Roman"/>
          <w:lang w:val="ru-RU" w:eastAsia="ar-SA"/>
        </w:rPr>
        <w:t xml:space="preserve">(далі – </w:t>
      </w:r>
      <w:r w:rsidRPr="00E57481">
        <w:rPr>
          <w:rFonts w:ascii="Times New Roman" w:eastAsia="Calibri" w:hAnsi="Times New Roman" w:cs="Times New Roman"/>
          <w:b/>
          <w:lang w:val="ru-RU" w:eastAsia="ar-SA"/>
        </w:rPr>
        <w:t>Замовник</w:t>
      </w:r>
      <w:r w:rsidRPr="00E57481">
        <w:rPr>
          <w:rFonts w:ascii="Times New Roman" w:eastAsia="Calibri" w:hAnsi="Times New Roman" w:cs="Times New Roman"/>
          <w:lang w:val="ru-RU" w:eastAsia="ar-SA"/>
        </w:rPr>
        <w:t xml:space="preserve">), в особі </w:t>
      </w:r>
      <w:r w:rsidR="00D15134">
        <w:rPr>
          <w:rFonts w:ascii="Times New Roman" w:eastAsia="Calibri" w:hAnsi="Times New Roman" w:cs="Times New Roman"/>
          <w:lang w:val="ru-RU" w:eastAsia="ar-SA"/>
        </w:rPr>
        <w:t>________________________________________________</w:t>
      </w:r>
      <w:r w:rsidRPr="00E57481">
        <w:rPr>
          <w:rFonts w:ascii="Times New Roman" w:eastAsia="Calibri" w:hAnsi="Times New Roman" w:cs="Times New Roman"/>
          <w:lang w:val="ru-RU" w:eastAsia="ar-SA"/>
        </w:rPr>
        <w:t xml:space="preserve">, що діє на підставі Положення, з однієї сторони, і (далі – </w:t>
      </w:r>
      <w:r w:rsidRPr="00E57481">
        <w:rPr>
          <w:rFonts w:ascii="Times New Roman" w:eastAsia="Calibri" w:hAnsi="Times New Roman" w:cs="Times New Roman"/>
          <w:b/>
          <w:lang w:val="ru-RU" w:eastAsia="ar-SA"/>
        </w:rPr>
        <w:t>Постачальник</w:t>
      </w:r>
      <w:r w:rsidRPr="00E57481">
        <w:rPr>
          <w:rFonts w:ascii="Times New Roman" w:eastAsia="Calibri" w:hAnsi="Times New Roman" w:cs="Times New Roman"/>
          <w:lang w:val="ru-RU" w:eastAsia="ar-SA"/>
        </w:rPr>
        <w:t xml:space="preserve">), в особі ____________________________________________________________, що діє на ______________________________________________________________, з іншої сторони, при спільному згадуванні - </w:t>
      </w:r>
      <w:r w:rsidRPr="00E57481">
        <w:rPr>
          <w:rFonts w:ascii="Times New Roman" w:eastAsia="Calibri" w:hAnsi="Times New Roman" w:cs="Times New Roman"/>
          <w:b/>
          <w:lang w:val="ru-RU" w:eastAsia="ar-SA"/>
        </w:rPr>
        <w:t>Сторони</w:t>
      </w:r>
      <w:r w:rsidRPr="00E57481">
        <w:rPr>
          <w:rFonts w:ascii="Times New Roman" w:eastAsia="Calibri" w:hAnsi="Times New Roman" w:cs="Times New Roman"/>
          <w:lang w:val="ru-RU" w:eastAsia="ar-SA"/>
        </w:rPr>
        <w:t xml:space="preserve">, а кожен окремо – </w:t>
      </w:r>
      <w:r w:rsidRPr="00E57481">
        <w:rPr>
          <w:rFonts w:ascii="Times New Roman" w:eastAsia="Calibri" w:hAnsi="Times New Roman" w:cs="Times New Roman"/>
          <w:b/>
          <w:lang w:val="ru-RU" w:eastAsia="ar-SA"/>
        </w:rPr>
        <w:t>Сторона</w:t>
      </w:r>
      <w:r w:rsidRPr="00E57481">
        <w:rPr>
          <w:rFonts w:ascii="Times New Roman" w:eastAsia="Calibri" w:hAnsi="Times New Roman" w:cs="Times New Roman"/>
          <w:lang w:val="ru-RU" w:eastAsia="ar-SA"/>
        </w:rPr>
        <w:t xml:space="preserve">, керуючись вимогами чинного законодавства України, дійшли спільної згоди укласти даний договір про </w:t>
      </w:r>
      <w:r w:rsidRPr="00E57481">
        <w:rPr>
          <w:rFonts w:ascii="Times New Roman" w:eastAsia="Calibri" w:hAnsi="Times New Roman" w:cs="Times New Roman"/>
          <w:color w:val="000000"/>
          <w:lang w:val="ru-RU" w:eastAsia="ar-SA"/>
        </w:rPr>
        <w:t xml:space="preserve">закупівлю товару, </w:t>
      </w:r>
      <w:r w:rsidRPr="00E57481">
        <w:rPr>
          <w:rFonts w:ascii="Times New Roman" w:eastAsia="Calibri" w:hAnsi="Times New Roman" w:cs="Times New Roman"/>
          <w:lang w:val="ru-RU" w:eastAsia="ar-SA"/>
        </w:rPr>
        <w:t xml:space="preserve">далі - </w:t>
      </w:r>
      <w:r w:rsidRPr="00E57481">
        <w:rPr>
          <w:rFonts w:ascii="Times New Roman" w:eastAsia="Calibri" w:hAnsi="Times New Roman" w:cs="Times New Roman"/>
          <w:b/>
          <w:lang w:val="ru-RU" w:eastAsia="ar-SA"/>
        </w:rPr>
        <w:t>Договір,</w:t>
      </w:r>
      <w:r w:rsidRPr="00E57481">
        <w:rPr>
          <w:rFonts w:ascii="Times New Roman" w:eastAsia="Calibri" w:hAnsi="Times New Roman" w:cs="Times New Roman"/>
          <w:lang w:val="ru-RU" w:eastAsia="ar-SA"/>
        </w:rPr>
        <w:t xml:space="preserve"> про наступне:</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lang w:val="ru-RU" w:eastAsia="ar-SA"/>
        </w:rPr>
      </w:pPr>
    </w:p>
    <w:p w:rsidR="00E57481" w:rsidRPr="00E57481" w:rsidRDefault="00E57481" w:rsidP="00E57481">
      <w:pPr>
        <w:pBdr>
          <w:top w:val="nil"/>
          <w:left w:val="nil"/>
          <w:bottom w:val="nil"/>
          <w:right w:val="nil"/>
          <w:between w:val="nil"/>
        </w:pBdr>
        <w:suppressAutoHyphens/>
        <w:spacing w:after="0" w:line="240" w:lineRule="auto"/>
        <w:jc w:val="center"/>
        <w:rPr>
          <w:rFonts w:ascii="Times New Roman" w:eastAsia="Calibri" w:hAnsi="Times New Roman" w:cs="Times New Roman"/>
          <w:color w:val="000000"/>
          <w:lang w:val="ru-RU" w:eastAsia="ar-SA"/>
        </w:rPr>
      </w:pPr>
      <w:r w:rsidRPr="00E57481">
        <w:rPr>
          <w:rFonts w:ascii="Times New Roman" w:eastAsia="Calibri" w:hAnsi="Times New Roman" w:cs="Times New Roman"/>
          <w:b/>
          <w:color w:val="000000"/>
          <w:lang w:eastAsia="ar-SA"/>
        </w:rPr>
        <w:t>1.</w:t>
      </w:r>
      <w:r w:rsidRPr="00E57481">
        <w:rPr>
          <w:rFonts w:ascii="Times New Roman" w:eastAsia="Calibri" w:hAnsi="Times New Roman" w:cs="Times New Roman"/>
          <w:b/>
          <w:color w:val="000000"/>
          <w:lang w:val="ru-RU" w:eastAsia="ar-SA"/>
        </w:rPr>
        <w:t>ПРЕДМЕТ ДОГОВОРУ</w:t>
      </w:r>
    </w:p>
    <w:p w:rsidR="00E57481" w:rsidRPr="00E57481" w:rsidRDefault="00E57481" w:rsidP="00E57481">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1.1. Постачальник зобов’язується передати (поставити) у зумовлений даним Договором строк у власність Замовника</w:t>
      </w:r>
      <w:r w:rsidRPr="00E57481">
        <w:rPr>
          <w:rFonts w:ascii="Times New Roman" w:eastAsia="Calibri" w:hAnsi="Times New Roman" w:cs="Times New Roman"/>
          <w:b/>
          <w:lang w:val="ru-RU" w:eastAsia="ar-SA"/>
        </w:rPr>
        <w:t xml:space="preserve"> </w:t>
      </w:r>
      <w:r w:rsidR="00097B95">
        <w:rPr>
          <w:rFonts w:ascii="Times New Roman" w:eastAsia="Calibri" w:hAnsi="Times New Roman" w:cs="Times New Roman"/>
          <w:b/>
          <w:lang w:eastAsia="ar-SA"/>
        </w:rPr>
        <w:t>масло вершкове 72 %</w:t>
      </w:r>
      <w:proofErr w:type="gramStart"/>
      <w:r w:rsidR="00097B95">
        <w:rPr>
          <w:rFonts w:ascii="Times New Roman" w:eastAsia="Calibri" w:hAnsi="Times New Roman" w:cs="Times New Roman"/>
          <w:b/>
          <w:lang w:eastAsia="ar-SA"/>
        </w:rPr>
        <w:t>жирності</w:t>
      </w:r>
      <w:r w:rsidRPr="00E57481">
        <w:rPr>
          <w:rFonts w:ascii="Times New Roman" w:eastAsia="Calibri" w:hAnsi="Times New Roman" w:cs="Times New Roman"/>
          <w:lang w:val="ru-RU" w:eastAsia="ar-SA"/>
        </w:rPr>
        <w:t>( далі</w:t>
      </w:r>
      <w:proofErr w:type="gramEnd"/>
      <w:r w:rsidRPr="00E57481">
        <w:rPr>
          <w:rFonts w:ascii="Times New Roman" w:eastAsia="Calibri" w:hAnsi="Times New Roman" w:cs="Times New Roman"/>
          <w:lang w:val="ru-RU" w:eastAsia="ar-SA"/>
        </w:rPr>
        <w:t xml:space="preserve"> – Товар), а Замовник зобов’язується прийняти Товар і оплатити його в порядку та на умовах, передбачених даним Договором.</w:t>
      </w:r>
    </w:p>
    <w:p w:rsidR="00E57481" w:rsidRPr="00E57481" w:rsidRDefault="00E57481" w:rsidP="00E57481">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1.2. Найменування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w:t>
      </w:r>
      <w:proofErr w:type="gramStart"/>
      <w:r w:rsidRPr="00E57481">
        <w:rPr>
          <w:rFonts w:ascii="Times New Roman" w:eastAsia="Calibri" w:hAnsi="Times New Roman" w:cs="Times New Roman"/>
          <w:lang w:val="ru-RU" w:eastAsia="ar-SA"/>
        </w:rPr>
        <w:t>у  Додатком</w:t>
      </w:r>
      <w:proofErr w:type="gramEnd"/>
      <w:r w:rsidRPr="00E57481">
        <w:rPr>
          <w:rFonts w:ascii="Times New Roman" w:eastAsia="Calibri" w:hAnsi="Times New Roman" w:cs="Times New Roman"/>
          <w:lang w:val="ru-RU" w:eastAsia="ar-SA"/>
        </w:rPr>
        <w:t xml:space="preserve"> №1 до Договору та є його невід’ємною частиною.</w:t>
      </w:r>
    </w:p>
    <w:p w:rsidR="00097B95" w:rsidRDefault="00E57481" w:rsidP="00097B95">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lang w:val="ru-RU" w:eastAsia="ar-SA"/>
        </w:rPr>
        <w:t xml:space="preserve">1.3. Товар, що є предметом даного Договору визначено за кодом </w:t>
      </w:r>
      <w:r w:rsidR="00097B95" w:rsidRPr="00097B95">
        <w:rPr>
          <w:rFonts w:ascii="Times New Roman" w:eastAsia="Calibri" w:hAnsi="Times New Roman" w:cs="Times New Roman"/>
          <w:b/>
          <w:color w:val="000000"/>
          <w:lang w:val="ru-RU" w:eastAsia="ar-SA"/>
        </w:rPr>
        <w:t>Код ДК 021:2015: 15530000-2 - Вершкове масло</w:t>
      </w:r>
    </w:p>
    <w:p w:rsidR="00E57481" w:rsidRPr="00E57481" w:rsidRDefault="00E57481" w:rsidP="00097B95">
      <w:pPr>
        <w:widowControl w:val="0"/>
        <w:shd w:val="clear" w:color="auto" w:fill="FFFFFF"/>
        <w:tabs>
          <w:tab w:val="left" w:pos="4820"/>
          <w:tab w:val="left" w:pos="5812"/>
          <w:tab w:val="left" w:pos="9115"/>
        </w:tabs>
        <w:suppressAutoHyphens/>
        <w:spacing w:after="0" w:line="240" w:lineRule="auto"/>
        <w:ind w:firstLine="567"/>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2.ЦІНА ДОГОВОРУ</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b/>
          <w:color w:val="4F81BD"/>
          <w:lang w:val="ru-RU" w:eastAsia="ar-SA"/>
        </w:rPr>
      </w:pPr>
      <w:r w:rsidRPr="00E57481">
        <w:rPr>
          <w:rFonts w:ascii="Times New Roman" w:eastAsia="Calibri" w:hAnsi="Times New Roman" w:cs="Times New Roman"/>
          <w:lang w:val="ru-RU" w:eastAsia="ar-SA"/>
        </w:rPr>
        <w:t xml:space="preserve">2.1. Загальна вартість Договору визначена на підставі Додатку № 1 до даного Договору та </w:t>
      </w:r>
      <w:r w:rsidRPr="00E57481">
        <w:rPr>
          <w:rFonts w:ascii="Times New Roman" w:eastAsia="Calibri" w:hAnsi="Times New Roman" w:cs="Times New Roman"/>
          <w:b/>
          <w:color w:val="000000"/>
          <w:lang w:val="ru-RU" w:eastAsia="ar-SA"/>
        </w:rPr>
        <w:t>складає: ___________________________________________________________</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2.3. </w:t>
      </w:r>
      <w:r w:rsidRPr="00E57481">
        <w:rPr>
          <w:rFonts w:ascii="Times New Roman" w:eastAsia="Calibri" w:hAnsi="Times New Roman" w:cs="Times New Roman"/>
          <w:color w:val="000000"/>
          <w:highlight w:val="white"/>
          <w:lang w:val="ru-RU" w:eastAsia="ar-SA"/>
        </w:rPr>
        <w:t xml:space="preserve">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w:t>
      </w:r>
      <w:proofErr w:type="gramStart"/>
      <w:r w:rsidRPr="00E57481">
        <w:rPr>
          <w:rFonts w:ascii="Times New Roman" w:eastAsia="Calibri" w:hAnsi="Times New Roman" w:cs="Times New Roman"/>
          <w:color w:val="000000"/>
          <w:highlight w:val="white"/>
          <w:lang w:val="ru-RU" w:eastAsia="ar-SA"/>
        </w:rPr>
        <w:t>на ринку</w:t>
      </w:r>
      <w:proofErr w:type="gramEnd"/>
      <w:r w:rsidRPr="00E57481">
        <w:rPr>
          <w:rFonts w:ascii="Times New Roman" w:eastAsia="Calibri" w:hAnsi="Times New Roman" w:cs="Times New Roman"/>
          <w:color w:val="000000"/>
          <w:lang w:val="ru-RU" w:eastAsia="ar-SA"/>
        </w:rPr>
        <w:t xml:space="preserve"> відповідно до Закону України «Про публічні закупівлі» та шляхом укладення відповідної додаткової угоди до даного Договору.</w:t>
      </w: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rPr>
          <w:rFonts w:ascii="Times New Roman" w:eastAsia="Calibri" w:hAnsi="Times New Roman" w:cs="Times New Roman"/>
          <w:b/>
          <w:color w:val="000000"/>
          <w:lang w:val="ru-RU" w:eastAsia="ar-SA"/>
        </w:rPr>
      </w:pP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rPr>
          <w:rFonts w:ascii="Times New Roman" w:eastAsia="Calibri" w:hAnsi="Times New Roman" w:cs="Times New Roman"/>
          <w:b/>
          <w:color w:val="000000"/>
          <w:lang w:val="ru-RU" w:eastAsia="ar-SA"/>
        </w:rPr>
      </w:pP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eastAsia="ar-SA"/>
        </w:rPr>
        <w:t>3.</w:t>
      </w:r>
      <w:r w:rsidRPr="00E57481">
        <w:rPr>
          <w:rFonts w:ascii="Times New Roman" w:eastAsia="Calibri" w:hAnsi="Times New Roman" w:cs="Times New Roman"/>
          <w:b/>
          <w:color w:val="000000"/>
          <w:lang w:val="ru-RU" w:eastAsia="ar-SA"/>
        </w:rPr>
        <w:t>ПОРЯДОК ОПЛАТИ</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3.1. Оплата здійснюється Замовником за фактично отриманий належної якості Товар (</w:t>
      </w:r>
      <w:r w:rsidRPr="00E57481">
        <w:rPr>
          <w:rFonts w:ascii="Times New Roman" w:eastAsia="Calibri" w:hAnsi="Times New Roman" w:cs="Times New Roman"/>
          <w:color w:val="000000"/>
          <w:lang w:val="ru-RU" w:eastAsia="ar-SA"/>
        </w:rPr>
        <w:t>на умовах зазначених у Специфікації/-ях цього Договору)</w:t>
      </w:r>
      <w:r w:rsidRPr="00E57481">
        <w:rPr>
          <w:rFonts w:ascii="Times New Roman" w:eastAsia="Calibri" w:hAnsi="Times New Roman" w:cs="Times New Roman"/>
          <w:lang w:val="ru-RU" w:eastAsia="ar-SA"/>
        </w:rPr>
        <w:t xml:space="preserve"> шляхом безготівкового переказу коштів на поточний рахунок Постачальника, вказаний у даному Договорі, протягом 14 робочих днів, після </w:t>
      </w:r>
      <w:r w:rsidRPr="00E57481">
        <w:rPr>
          <w:rFonts w:ascii="Times New Roman" w:eastAsia="Calibri" w:hAnsi="Times New Roman" w:cs="Times New Roman"/>
          <w:color w:val="000000"/>
          <w:lang w:val="ru-RU" w:eastAsia="ar-SA"/>
        </w:rPr>
        <w:t>пред’явлення Постачальником рахунку на оплату та підписаного Сторонами видаткової накладної.</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його </w:t>
      </w:r>
      <w:proofErr w:type="gramStart"/>
      <w:r w:rsidRPr="00E57481">
        <w:rPr>
          <w:rFonts w:ascii="Times New Roman" w:eastAsia="Calibri" w:hAnsi="Times New Roman" w:cs="Times New Roman"/>
          <w:color w:val="000000"/>
          <w:lang w:val="ru-RU" w:eastAsia="ar-SA"/>
        </w:rPr>
        <w:t>неналежного  оформлення</w:t>
      </w:r>
      <w:proofErr w:type="gramEnd"/>
      <w:r w:rsidRPr="00E57481">
        <w:rPr>
          <w:rFonts w:ascii="Times New Roman" w:eastAsia="Calibri" w:hAnsi="Times New Roman" w:cs="Times New Roman"/>
          <w:color w:val="000000"/>
          <w:lang w:val="ru-RU" w:eastAsia="ar-SA"/>
        </w:rPr>
        <w:t>.</w:t>
      </w:r>
    </w:p>
    <w:p w:rsidR="00E57481" w:rsidRPr="00E57481" w:rsidRDefault="00E57481" w:rsidP="00E57481">
      <w:pPr>
        <w:widowControl w:val="0"/>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 xml:space="preserve">3.3. </w:t>
      </w:r>
      <w:r w:rsidRPr="00E57481">
        <w:rPr>
          <w:rFonts w:ascii="Times New Roman" w:eastAsia="Calibri" w:hAnsi="Times New Roman" w:cs="Times New Roman"/>
          <w:color w:val="000000"/>
          <w:lang w:val="ru-RU" w:eastAsia="ar-SA"/>
        </w:rPr>
        <w:t>Днем оплати поставленого Постачальником Товару є дата списання коштів з відповідних рахунків Замовника.</w:t>
      </w:r>
    </w:p>
    <w:p w:rsidR="00E57481" w:rsidRPr="00E57481" w:rsidRDefault="00E57481" w:rsidP="00E57481">
      <w:pPr>
        <w:widowControl w:val="0"/>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ru-RU" w:eastAsia="ar-SA"/>
        </w:rPr>
      </w:pPr>
    </w:p>
    <w:p w:rsidR="00E57481" w:rsidRPr="00E57481" w:rsidRDefault="00E57481" w:rsidP="00E57481">
      <w:pPr>
        <w:widowControl w:val="0"/>
        <w:pBdr>
          <w:top w:val="nil"/>
          <w:left w:val="nil"/>
          <w:bottom w:val="nil"/>
          <w:right w:val="nil"/>
          <w:between w:val="nil"/>
        </w:pBdr>
        <w:suppressAutoHyphens/>
        <w:spacing w:after="0" w:line="240" w:lineRule="auto"/>
        <w:ind w:left="360"/>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4.СТРОКИ, ПОРЯДОК ПОСТАВКИ</w:t>
      </w:r>
      <w:r w:rsidRPr="00E57481">
        <w:rPr>
          <w:rFonts w:ascii="Times New Roman" w:eastAsia="Calibri" w:hAnsi="Times New Roman" w:cs="Times New Roman"/>
          <w:b/>
          <w:smallCaps/>
          <w:color w:val="000000"/>
          <w:lang w:val="ru-RU" w:eastAsia="ar-SA"/>
        </w:rPr>
        <w:t xml:space="preserve"> ТА ПРИЙМАННЯ</w:t>
      </w:r>
      <w:r w:rsidRPr="00E57481">
        <w:rPr>
          <w:rFonts w:ascii="Times New Roman" w:eastAsia="Calibri" w:hAnsi="Times New Roman" w:cs="Times New Roman"/>
          <w:b/>
          <w:color w:val="000000"/>
          <w:lang w:val="ru-RU" w:eastAsia="ar-SA"/>
        </w:rPr>
        <w:t xml:space="preserve">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7 робочих днів з моменту отримання від Замовника офіційного листа-заявки щодо поставки відповідної партії Товару.</w:t>
      </w:r>
    </w:p>
    <w:p w:rsidR="00E57481" w:rsidRPr="00E57481" w:rsidRDefault="00E57481" w:rsidP="00E57481">
      <w:pPr>
        <w:widowControl w:val="0"/>
        <w:tabs>
          <w:tab w:val="left" w:pos="525"/>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lastRenderedPageBreak/>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E57481">
        <w:rPr>
          <w:rFonts w:ascii="Times New Roman" w:eastAsia="Calibri" w:hAnsi="Times New Roman" w:cs="Times New Roman"/>
          <w:lang w:val="en-US" w:eastAsia="ar-SA"/>
        </w:rPr>
        <w:t>e</w:t>
      </w:r>
      <w:r w:rsidRPr="00E57481">
        <w:rPr>
          <w:rFonts w:ascii="Times New Roman" w:eastAsia="Calibri" w:hAnsi="Times New Roman" w:cs="Times New Roman"/>
          <w:lang w:val="ru-RU" w:eastAsia="ar-SA"/>
        </w:rPr>
        <w:t>-</w:t>
      </w:r>
      <w:r w:rsidRPr="00E57481">
        <w:rPr>
          <w:rFonts w:ascii="Times New Roman" w:eastAsia="Calibri" w:hAnsi="Times New Roman" w:cs="Times New Roman"/>
          <w:lang w:val="en-US" w:eastAsia="ar-SA"/>
        </w:rPr>
        <w:t>mail</w:t>
      </w:r>
      <w:r w:rsidRPr="00E57481">
        <w:rPr>
          <w:rFonts w:ascii="Times New Roman" w:eastAsia="Calibri" w:hAnsi="Times New Roman" w:cs="Times New Roman"/>
          <w:lang w:val="ru-RU" w:eastAsia="ar-SA"/>
        </w:rPr>
        <w:t xml:space="preserve">, чи за месенджером телефонного номеру (через </w:t>
      </w:r>
      <w:r w:rsidRPr="00E57481">
        <w:rPr>
          <w:rFonts w:ascii="Times New Roman" w:eastAsia="Calibri" w:hAnsi="Times New Roman" w:cs="Times New Roman"/>
          <w:lang w:val="en-US" w:eastAsia="ar-SA"/>
        </w:rPr>
        <w:t>Viber</w:t>
      </w:r>
      <w:r w:rsidRPr="00E57481">
        <w:rPr>
          <w:rFonts w:ascii="Times New Roman" w:eastAsia="Calibri" w:hAnsi="Times New Roman" w:cs="Times New Roman"/>
          <w:lang w:val="ru-RU" w:eastAsia="ar-SA"/>
        </w:rPr>
        <w:t xml:space="preserve">, </w:t>
      </w:r>
      <w:r w:rsidRPr="00E57481">
        <w:rPr>
          <w:rFonts w:ascii="Times New Roman" w:eastAsia="Calibri" w:hAnsi="Times New Roman" w:cs="Times New Roman"/>
          <w:lang w:val="en-US" w:eastAsia="ar-SA"/>
        </w:rPr>
        <w:t>WhatsApp</w:t>
      </w:r>
      <w:r w:rsidRPr="00E57481">
        <w:rPr>
          <w:rFonts w:ascii="Times New Roman" w:eastAsia="Calibri" w:hAnsi="Times New Roman" w:cs="Times New Roman"/>
          <w:lang w:val="ru-RU" w:eastAsia="ar-SA"/>
        </w:rPr>
        <w:t xml:space="preserve">, </w:t>
      </w:r>
      <w:r w:rsidRPr="00E57481">
        <w:rPr>
          <w:rFonts w:ascii="Times New Roman" w:eastAsia="Calibri" w:hAnsi="Times New Roman" w:cs="Times New Roman"/>
          <w:lang w:val="en-US" w:eastAsia="ar-SA"/>
        </w:rPr>
        <w:t>Telegram</w:t>
      </w:r>
      <w:r w:rsidRPr="00E57481">
        <w:rPr>
          <w:rFonts w:ascii="Times New Roman" w:eastAsia="Calibri" w:hAnsi="Times New Roman" w:cs="Times New Roman"/>
          <w:lang w:val="ru-RU" w:eastAsia="ar-SA"/>
        </w:rPr>
        <w:t xml:space="preserve">, </w:t>
      </w:r>
      <w:r w:rsidRPr="00E57481">
        <w:rPr>
          <w:rFonts w:ascii="Times New Roman" w:eastAsia="Calibri" w:hAnsi="Times New Roman" w:cs="Times New Roman"/>
          <w:lang w:val="en-US" w:eastAsia="ar-SA"/>
        </w:rPr>
        <w:t>Signal</w:t>
      </w:r>
      <w:r w:rsidRPr="00E57481">
        <w:rPr>
          <w:rFonts w:ascii="Times New Roman" w:eastAsia="Calibri" w:hAnsi="Times New Roman" w:cs="Times New Roman"/>
          <w:lang w:val="ru-RU" w:eastAsia="ar-SA"/>
        </w:rPr>
        <w:t>)), зазначеними у цьому Договорі.</w:t>
      </w:r>
    </w:p>
    <w:p w:rsidR="00E57481" w:rsidRPr="00E57481" w:rsidRDefault="00E57481" w:rsidP="00E57481">
      <w:pPr>
        <w:widowControl w:val="0"/>
        <w:tabs>
          <w:tab w:val="left" w:pos="52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 xml:space="preserve">4.3. Поставка Товару здійснюється за адресою: </w:t>
      </w:r>
      <w:r w:rsidRPr="00E57481">
        <w:rPr>
          <w:rFonts w:ascii="Times New Roman" w:eastAsia="Calibri" w:hAnsi="Times New Roman" w:cs="Times New Roman"/>
          <w:color w:val="000000"/>
          <w:lang w:val="ru-RU" w:eastAsia="ar-SA"/>
        </w:rPr>
        <w:t xml:space="preserve">81650 Львівська область Стрийський район </w:t>
      </w:r>
      <w:proofErr w:type="gramStart"/>
      <w:r w:rsidRPr="00E57481">
        <w:rPr>
          <w:rFonts w:ascii="Times New Roman" w:eastAsia="Calibri" w:hAnsi="Times New Roman" w:cs="Times New Roman"/>
          <w:color w:val="000000"/>
          <w:lang w:val="ru-RU" w:eastAsia="ar-SA"/>
        </w:rPr>
        <w:t>смт.Розділ</w:t>
      </w:r>
      <w:proofErr w:type="gramEnd"/>
      <w:r w:rsidRPr="00E57481">
        <w:rPr>
          <w:rFonts w:ascii="Times New Roman" w:eastAsia="Calibri" w:hAnsi="Times New Roman" w:cs="Times New Roman"/>
          <w:color w:val="000000"/>
          <w:lang w:val="ru-RU" w:eastAsia="ar-SA"/>
        </w:rPr>
        <w:t xml:space="preserve"> вул.Б.Хмельницького,1.</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color w:val="000000"/>
          <w:lang w:val="ru-RU" w:eastAsia="ar-SA"/>
        </w:rPr>
        <w:t xml:space="preserve">4.5. </w:t>
      </w:r>
      <w:r w:rsidRPr="00E57481">
        <w:rPr>
          <w:rFonts w:ascii="Times New Roman" w:eastAsia="Calibri" w:hAnsi="Times New Roman" w:cs="Times New Roman"/>
          <w:lang w:val="ru-RU"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E57481">
        <w:rPr>
          <w:rFonts w:ascii="Times New Roman" w:eastAsia="Calibri" w:hAnsi="Times New Roman" w:cs="Times New Roman"/>
          <w:lang w:val="ru-RU" w:eastAsia="ar-SA"/>
        </w:rPr>
        <w:t xml:space="preserve">накладної </w:t>
      </w:r>
      <w:r w:rsidRPr="00E57481">
        <w:rPr>
          <w:rFonts w:ascii="Times New Roman" w:eastAsia="Calibri" w:hAnsi="Times New Roman" w:cs="Times New Roman"/>
          <w:color w:val="000000"/>
          <w:lang w:val="ru-RU" w:eastAsia="ar-SA"/>
        </w:rPr>
        <w:t>на Товар (на кожну поставлену партію/частину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2 робочих днів з моменту підписання вищезазначеного Акту Сторонами. </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4.9. Неякісний Товар та/або Товар, що не відповідає умовам даного Договору, Замовником не приймається і не оплачується.</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4.11. Зобов’язання по складанню усіх необхідних накладних та актів покладається на Постачальника.</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jc w:val="center"/>
        <w:rPr>
          <w:rFonts w:ascii="Times New Roman" w:eastAsia="Calibri" w:hAnsi="Times New Roman" w:cs="Times New Roman"/>
          <w:color w:val="000000"/>
          <w:lang w:val="ru-RU" w:eastAsia="ar-SA"/>
        </w:rPr>
      </w:pPr>
      <w:r w:rsidRPr="00E57481">
        <w:rPr>
          <w:rFonts w:ascii="Times New Roman" w:eastAsia="Calibri" w:hAnsi="Times New Roman" w:cs="Times New Roman"/>
          <w:b/>
          <w:color w:val="000000"/>
          <w:lang w:eastAsia="ar-SA"/>
        </w:rPr>
        <w:t>5.</w:t>
      </w:r>
      <w:r w:rsidRPr="00E57481">
        <w:rPr>
          <w:rFonts w:ascii="Times New Roman" w:eastAsia="Calibri" w:hAnsi="Times New Roman" w:cs="Times New Roman"/>
          <w:b/>
          <w:color w:val="000000"/>
          <w:lang w:val="ru-RU" w:eastAsia="ar-SA"/>
        </w:rPr>
        <w:t>ЯКІСТЬ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5.3. Постачальник несе повну відповідальність за якість Товару </w:t>
      </w:r>
      <w:proofErr w:type="gramStart"/>
      <w:r w:rsidRPr="00E57481">
        <w:rPr>
          <w:rFonts w:ascii="Times New Roman" w:eastAsia="Calibri" w:hAnsi="Times New Roman" w:cs="Times New Roman"/>
          <w:color w:val="000000"/>
          <w:lang w:val="ru-RU" w:eastAsia="ar-SA"/>
        </w:rPr>
        <w:t>у межах</w:t>
      </w:r>
      <w:proofErr w:type="gramEnd"/>
      <w:r w:rsidRPr="00E57481">
        <w:rPr>
          <w:rFonts w:ascii="Times New Roman" w:eastAsia="Calibri" w:hAnsi="Times New Roman" w:cs="Times New Roman"/>
          <w:color w:val="000000"/>
          <w:lang w:val="ru-RU" w:eastAsia="ar-SA"/>
        </w:rPr>
        <w:t xml:space="preserve"> гарантійного строку зазначеного в гарантійному талоні.</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pBdr>
          <w:top w:val="nil"/>
          <w:left w:val="nil"/>
          <w:bottom w:val="nil"/>
          <w:right w:val="nil"/>
          <w:between w:val="nil"/>
        </w:pBdr>
        <w:shd w:val="clear" w:color="auto" w:fill="FFFFFF"/>
        <w:tabs>
          <w:tab w:val="left" w:pos="485"/>
        </w:tabs>
        <w:suppressAutoHyphens/>
        <w:spacing w:after="0" w:line="240" w:lineRule="auto"/>
        <w:ind w:firstLine="709"/>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6. ГАРАНТІЇ ЯКОСТІ ТОВАРУ</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i/>
          <w:color w:val="4F81BD"/>
          <w:u w:val="single"/>
          <w:lang w:val="ru-RU" w:eastAsia="ar-SA"/>
        </w:rPr>
      </w:pPr>
      <w:r w:rsidRPr="00E57481">
        <w:rPr>
          <w:rFonts w:ascii="Times New Roman" w:eastAsia="Calibri" w:hAnsi="Times New Roman" w:cs="Times New Roman"/>
          <w:color w:val="000000"/>
          <w:lang w:val="ru-RU" w:eastAsia="ar-SA"/>
        </w:rPr>
        <w:t>6.1. Гарантійний строк (строк, протягом якого Постачальник гарантує якість Товару) на Товар складає __________________і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w:t>
      </w:r>
      <w:r w:rsidRPr="00E57481">
        <w:rPr>
          <w:rFonts w:ascii="Times New Roman" w:eastAsia="Calibri" w:hAnsi="Times New Roman" w:cs="Times New Roman"/>
          <w:color w:val="000000"/>
          <w:lang w:val="ru-RU" w:eastAsia="ar-SA"/>
        </w:rPr>
        <w:lastRenderedPageBreak/>
        <w:t>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6.3. Якщо Постачальник не з’явиться у строк, визначений п. 6.2. Договору, Замовник вправі скласти такий Дефектний Акт одноособово.</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6.4. Вартість переміщень товару, за потреби в його ремонті, впродовж дії гарантійного талону, в повній мірі покладається на Постачальника.</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6.8. Постачальник підтверджує, що Товар, який постачається, не перебуває в експлуатації і не порушені терміни та умови його зберігання.</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6.9. При поставці якісні характеристики Товару повинні цілком відповідати чинним стандартам в Україні на даний вид Товару.</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color w:val="000000"/>
          <w:lang w:val="ru-RU" w:eastAsia="ar-SA"/>
        </w:rPr>
        <w:t>6.10. Дія гарантійних строків не залежить від строку дії Договору.</w:t>
      </w: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ind w:left="1068"/>
        <w:jc w:val="center"/>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7. ПАКУВАННЯ ТА МАРКУВАННЯ ТОВАРУ</w:t>
      </w:r>
    </w:p>
    <w:p w:rsidR="00E57481" w:rsidRPr="00E57481" w:rsidRDefault="00E57481" w:rsidP="00E57481">
      <w:pPr>
        <w:widowControl w:val="0"/>
        <w:shd w:val="clear" w:color="auto" w:fill="FFFFFF"/>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7.1. Товар відпускається Постачальником Замовнику в тарі (упаковці) згідно із вимогами умов даного Договору.</w:t>
      </w:r>
    </w:p>
    <w:p w:rsidR="00E57481" w:rsidRPr="00E57481" w:rsidRDefault="00E57481" w:rsidP="00E57481">
      <w:pPr>
        <w:widowControl w:val="0"/>
        <w:shd w:val="clear" w:color="auto" w:fill="FFFFFF"/>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57481" w:rsidRPr="00E57481" w:rsidRDefault="00E57481" w:rsidP="00E57481">
      <w:pPr>
        <w:widowControl w:val="0"/>
        <w:shd w:val="clear" w:color="auto" w:fill="FFFFFF"/>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ru-RU" w:eastAsia="ar-SA"/>
        </w:rPr>
      </w:pPr>
    </w:p>
    <w:p w:rsidR="00E57481" w:rsidRPr="00E57481" w:rsidRDefault="00E57481" w:rsidP="00E57481">
      <w:pPr>
        <w:widowControl w:val="0"/>
        <w:numPr>
          <w:ilvl w:val="0"/>
          <w:numId w:val="1"/>
        </w:numPr>
        <w:pBdr>
          <w:top w:val="nil"/>
          <w:left w:val="nil"/>
          <w:bottom w:val="nil"/>
          <w:right w:val="nil"/>
          <w:between w:val="nil"/>
        </w:pBdr>
        <w:suppressAutoHyphens/>
        <w:spacing w:after="0" w:line="276" w:lineRule="auto"/>
        <w:ind w:right="-5"/>
        <w:jc w:val="center"/>
        <w:rPr>
          <w:rFonts w:ascii="Times New Roman" w:eastAsia="Calibri" w:hAnsi="Times New Roman" w:cs="Times New Roman"/>
          <w:b/>
          <w:color w:val="000000"/>
          <w:lang w:val="en-US" w:eastAsia="ar-SA"/>
        </w:rPr>
      </w:pPr>
      <w:bookmarkStart w:id="0" w:name="bookmark=id.2s8eyo1" w:colFirst="0" w:colLast="0"/>
      <w:bookmarkEnd w:id="0"/>
      <w:r w:rsidRPr="00E57481">
        <w:rPr>
          <w:rFonts w:ascii="Times New Roman" w:eastAsia="Calibri" w:hAnsi="Times New Roman" w:cs="Times New Roman"/>
          <w:b/>
          <w:color w:val="000000"/>
          <w:lang w:val="en-US" w:eastAsia="ar-SA"/>
        </w:rPr>
        <w:t>ПРАВА ТА ОБОВ'ЯЗКИ СТОРІН</w:t>
      </w:r>
    </w:p>
    <w:p w:rsidR="00E57481" w:rsidRPr="00E57481" w:rsidRDefault="00E57481" w:rsidP="00E57481">
      <w:pPr>
        <w:widowControl w:val="0"/>
        <w:pBdr>
          <w:top w:val="nil"/>
          <w:left w:val="nil"/>
          <w:bottom w:val="nil"/>
          <w:right w:val="nil"/>
          <w:between w:val="nil"/>
        </w:pBdr>
        <w:suppressAutoHyphens/>
        <w:spacing w:after="0" w:line="276" w:lineRule="auto"/>
        <w:ind w:left="720" w:right="-5"/>
        <w:rPr>
          <w:rFonts w:ascii="Times New Roman" w:eastAsia="Calibri" w:hAnsi="Times New Roman" w:cs="Times New Roman"/>
          <w:b/>
          <w:color w:val="000000"/>
          <w:lang w:val="en-US" w:eastAsia="ar-SA"/>
        </w:rPr>
      </w:pPr>
      <w:r w:rsidRPr="00E57481">
        <w:rPr>
          <w:rFonts w:ascii="Times New Roman" w:eastAsia="Calibri" w:hAnsi="Times New Roman" w:cs="Times New Roman"/>
          <w:b/>
          <w:lang w:val="en-US" w:eastAsia="ar-SA"/>
        </w:rPr>
        <w:t>8.1. Замовник зобов'язаний:</w:t>
      </w:r>
    </w:p>
    <w:p w:rsidR="00E57481" w:rsidRPr="00E57481" w:rsidRDefault="00E57481" w:rsidP="00E57481">
      <w:pPr>
        <w:widowControl w:val="0"/>
        <w:pBdr>
          <w:top w:val="nil"/>
          <w:left w:val="nil"/>
          <w:bottom w:val="nil"/>
          <w:right w:val="nil"/>
          <w:between w:val="nil"/>
        </w:pBdr>
        <w:suppressAutoHyphens/>
        <w:spacing w:after="0" w:line="276" w:lineRule="auto"/>
        <w:ind w:left="720" w:right="-5"/>
        <w:rPr>
          <w:rFonts w:ascii="Times New Roman" w:eastAsia="Calibri" w:hAnsi="Times New Roman" w:cs="Times New Roman"/>
          <w:b/>
          <w:color w:val="000000"/>
          <w:lang w:val="ru-RU" w:eastAsia="ar-SA"/>
        </w:rPr>
      </w:pPr>
      <w:r w:rsidRPr="00E57481">
        <w:rPr>
          <w:rFonts w:ascii="Times New Roman" w:eastAsia="Calibri" w:hAnsi="Times New Roman" w:cs="Times New Roman"/>
          <w:lang w:val="ru-RU" w:eastAsia="ar-SA"/>
        </w:rPr>
        <w:t>8.1.1. Своєчасно здійснювати оплату за поставлений належної якості Товар, відповідно до умов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8.1.2. </w:t>
      </w:r>
      <w:proofErr w:type="gramStart"/>
      <w:r w:rsidRPr="00E57481">
        <w:rPr>
          <w:rFonts w:ascii="Times New Roman" w:eastAsia="Calibri" w:hAnsi="Times New Roman" w:cs="Times New Roman"/>
          <w:lang w:val="ru-RU" w:eastAsia="ar-SA"/>
        </w:rPr>
        <w:t>Прийняти  Товар</w:t>
      </w:r>
      <w:proofErr w:type="gramEnd"/>
      <w:r w:rsidRPr="00E57481">
        <w:rPr>
          <w:rFonts w:ascii="Times New Roman" w:eastAsia="Calibri" w:hAnsi="Times New Roman" w:cs="Times New Roman"/>
          <w:lang w:val="ru-RU" w:eastAsia="ar-SA"/>
        </w:rPr>
        <w:t xml:space="preserve"> належної якості, відповідно до умов Договору, підписавши накладну на Товар.</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8.1.3. Повідомляти Постачальника про виявленні недоліки Товару та/або невідповідність Товару умовам даного Договору </w:t>
      </w:r>
      <w:proofErr w:type="gramStart"/>
      <w:r w:rsidRPr="00E57481">
        <w:rPr>
          <w:rFonts w:ascii="Times New Roman" w:eastAsia="Calibri" w:hAnsi="Times New Roman" w:cs="Times New Roman"/>
          <w:lang w:val="ru-RU" w:eastAsia="ar-SA"/>
        </w:rPr>
        <w:t>в порядку</w:t>
      </w:r>
      <w:proofErr w:type="gramEnd"/>
      <w:r w:rsidRPr="00E57481">
        <w:rPr>
          <w:rFonts w:ascii="Times New Roman" w:eastAsia="Calibri" w:hAnsi="Times New Roman" w:cs="Times New Roman"/>
          <w:lang w:val="ru-RU" w:eastAsia="ar-SA"/>
        </w:rPr>
        <w:t>, передбаченому цим Договором.</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8.1.4. Направляти офіційний лист-заявку із зазначенням усіх необхідних відомостей для здійснення поставки відповідної партії Товару.</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8.1.5. Виконувати інші обов’язки, передбачені цим Договором та законодавством України.</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8.2. Замовник має право:</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8.2.1. Зменшувати обсяг закупівлі Товару та відповідно загальну вартість цього Договору, що фіксується у додатковій угоді.</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8.2.2. Достроково в односторонньому порядку розірвати цей Договір у разі невиконання зобов'язань Постачальником </w:t>
      </w:r>
      <w:r w:rsidRPr="00E57481">
        <w:rPr>
          <w:rFonts w:ascii="Times New Roman" w:eastAsia="Calibri" w:hAnsi="Times New Roman" w:cs="Times New Roman"/>
          <w:color w:val="000000"/>
          <w:lang w:val="ru-RU" w:eastAsia="ar-SA"/>
        </w:rPr>
        <w:t>або у разі відсутності у Замовника коштів на закупівлю Товару</w:t>
      </w:r>
      <w:r w:rsidRPr="00E57481">
        <w:rPr>
          <w:rFonts w:ascii="Times New Roman" w:eastAsia="Calibri" w:hAnsi="Times New Roman" w:cs="Times New Roman"/>
          <w:lang w:val="ru-RU" w:eastAsia="ar-SA"/>
        </w:rPr>
        <w:t xml:space="preserve">, повідомивши про це його за 5 </w:t>
      </w:r>
      <w:proofErr w:type="gramStart"/>
      <w:r w:rsidRPr="00E57481">
        <w:rPr>
          <w:rFonts w:ascii="Times New Roman" w:eastAsia="Calibri" w:hAnsi="Times New Roman" w:cs="Times New Roman"/>
          <w:lang w:val="ru-RU" w:eastAsia="ar-SA"/>
        </w:rPr>
        <w:t>робочих  днів</w:t>
      </w:r>
      <w:proofErr w:type="gramEnd"/>
      <w:r w:rsidRPr="00E57481">
        <w:rPr>
          <w:rFonts w:ascii="Times New Roman" w:eastAsia="Calibri" w:hAnsi="Times New Roman" w:cs="Times New Roman"/>
          <w:lang w:val="ru-RU" w:eastAsia="ar-SA"/>
        </w:rPr>
        <w:t xml:space="preserve"> до дати розірвання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8.2.3. Контролювати поставку Товару в строки, кількості, асортименті та якості встановлені цим Договором.</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8.2.6. Вимагати від Постачальника усунення невідповідності Товару умовам даного Договору, </w:t>
      </w:r>
      <w:r w:rsidRPr="00E57481">
        <w:rPr>
          <w:rFonts w:ascii="Times New Roman" w:eastAsia="Calibri" w:hAnsi="Times New Roman" w:cs="Times New Roman"/>
          <w:lang w:val="ru-RU" w:eastAsia="ar-SA"/>
        </w:rPr>
        <w:lastRenderedPageBreak/>
        <w:t xml:space="preserve">власними силами, засобами та за рахунок Постачальника на умовах та </w:t>
      </w:r>
      <w:proofErr w:type="gramStart"/>
      <w:r w:rsidRPr="00E57481">
        <w:rPr>
          <w:rFonts w:ascii="Times New Roman" w:eastAsia="Calibri" w:hAnsi="Times New Roman" w:cs="Times New Roman"/>
          <w:lang w:val="ru-RU" w:eastAsia="ar-SA"/>
        </w:rPr>
        <w:t>в порядку</w:t>
      </w:r>
      <w:proofErr w:type="gramEnd"/>
      <w:r w:rsidRPr="00E57481">
        <w:rPr>
          <w:rFonts w:ascii="Times New Roman" w:eastAsia="Calibri" w:hAnsi="Times New Roman" w:cs="Times New Roman"/>
          <w:lang w:val="ru-RU" w:eastAsia="ar-SA"/>
        </w:rPr>
        <w:t xml:space="preserve">, визначеному цим Договором. </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8.2.7. Інші права, передбачені цим Договором та законодавством України.</w:t>
      </w:r>
    </w:p>
    <w:p w:rsidR="00E57481" w:rsidRPr="00E57481" w:rsidRDefault="00E57481" w:rsidP="00E57481">
      <w:pPr>
        <w:widowControl w:val="0"/>
        <w:tabs>
          <w:tab w:val="left" w:pos="720"/>
          <w:tab w:val="left" w:pos="1620"/>
        </w:tabs>
        <w:suppressAutoHyphens/>
        <w:spacing w:after="0" w:line="240" w:lineRule="auto"/>
        <w:ind w:firstLine="567"/>
        <w:jc w:val="both"/>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8.3. Постачальник зобов'язаний:</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8.3.1. Поставляти </w:t>
      </w:r>
      <w:proofErr w:type="gramStart"/>
      <w:r w:rsidRPr="00E57481">
        <w:rPr>
          <w:rFonts w:ascii="Times New Roman" w:eastAsia="Calibri" w:hAnsi="Times New Roman" w:cs="Times New Roman"/>
          <w:lang w:val="ru-RU" w:eastAsia="ar-SA"/>
        </w:rPr>
        <w:t>Замовнику  Товар</w:t>
      </w:r>
      <w:proofErr w:type="gramEnd"/>
      <w:r w:rsidRPr="00E57481">
        <w:rPr>
          <w:rFonts w:ascii="Times New Roman" w:eastAsia="Calibri" w:hAnsi="Times New Roman" w:cs="Times New Roman"/>
          <w:lang w:val="ru-RU" w:eastAsia="ar-SA"/>
        </w:rPr>
        <w:t xml:space="preserve"> в строк та на умовах, передбачених даним Договором.</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57481" w:rsidRPr="00E57481" w:rsidRDefault="00E57481" w:rsidP="00E57481">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8.3.4. Забезпечити поставку Товару, якість і кількість якого відповідає вимогам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w:t>
      </w:r>
      <w:proofErr w:type="gramStart"/>
      <w:r w:rsidRPr="00E57481">
        <w:rPr>
          <w:rFonts w:ascii="Times New Roman" w:eastAsia="Calibri" w:hAnsi="Times New Roman" w:cs="Times New Roman"/>
          <w:lang w:val="ru-RU" w:eastAsia="ar-SA"/>
        </w:rPr>
        <w:t>строк..</w:t>
      </w:r>
      <w:proofErr w:type="gramEnd"/>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E57481">
        <w:rPr>
          <w:rFonts w:ascii="Times New Roman" w:eastAsia="Calibri" w:hAnsi="Times New Roman" w:cs="Times New Roman"/>
          <w:lang w:val="ru-RU" w:eastAsia="ar-SA"/>
        </w:rPr>
        <w:t>в порядку</w:t>
      </w:r>
      <w:proofErr w:type="gramEnd"/>
      <w:r w:rsidRPr="00E57481">
        <w:rPr>
          <w:rFonts w:ascii="Times New Roman" w:eastAsia="Calibri" w:hAnsi="Times New Roman" w:cs="Times New Roman"/>
          <w:lang w:val="ru-RU" w:eastAsia="ar-SA"/>
        </w:rPr>
        <w:t>, передбаченому цим Договором.</w:t>
      </w:r>
    </w:p>
    <w:p w:rsidR="00E57481" w:rsidRPr="00E57481" w:rsidRDefault="00E57481" w:rsidP="00E57481">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8.3.7. Надати Замовнику відповідні документи, що засвідчують гарантійні зобов’язання на Товар, що є предметом даного Договору.</w:t>
      </w:r>
    </w:p>
    <w:p w:rsidR="00E57481" w:rsidRPr="00E57481" w:rsidRDefault="00E57481" w:rsidP="00E57481">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8.3.8. Виконувати інші обов’язки, передбачені цим Договором та законодавством України.</w:t>
      </w:r>
    </w:p>
    <w:p w:rsidR="00E57481" w:rsidRPr="00E57481" w:rsidRDefault="00E57481" w:rsidP="00E5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Calibri" w:hAnsi="Times New Roman" w:cs="Times New Roman"/>
          <w:b/>
          <w:lang w:val="ru-RU" w:eastAsia="ar-SA"/>
        </w:rPr>
      </w:pPr>
      <w:bookmarkStart w:id="1" w:name="bookmark=id.17dp8vu" w:colFirst="0" w:colLast="0"/>
      <w:bookmarkEnd w:id="1"/>
      <w:r w:rsidRPr="00E57481">
        <w:rPr>
          <w:rFonts w:ascii="Times New Roman" w:eastAsia="Calibri" w:hAnsi="Times New Roman" w:cs="Times New Roman"/>
          <w:b/>
          <w:lang w:val="ru-RU" w:eastAsia="ar-SA"/>
        </w:rPr>
        <w:t>8.4. Постачальник має право:</w:t>
      </w:r>
    </w:p>
    <w:p w:rsidR="00E57481" w:rsidRPr="00E57481" w:rsidRDefault="00E57481" w:rsidP="00E5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lang w:val="ru-RU" w:eastAsia="ar-SA"/>
        </w:rPr>
      </w:pPr>
      <w:bookmarkStart w:id="2" w:name="bookmark=id.3rdcrjn" w:colFirst="0" w:colLast="0"/>
      <w:bookmarkEnd w:id="2"/>
      <w:r w:rsidRPr="00E57481">
        <w:rPr>
          <w:rFonts w:ascii="Times New Roman" w:eastAsia="Calibri" w:hAnsi="Times New Roman" w:cs="Times New Roman"/>
          <w:lang w:val="ru-RU" w:eastAsia="ar-SA"/>
        </w:rPr>
        <w:t xml:space="preserve">8.4.1. Своєчасно отримувати плату за </w:t>
      </w:r>
      <w:bookmarkStart w:id="3" w:name="bookmark=id.26in1rg" w:colFirst="0" w:colLast="0"/>
      <w:bookmarkEnd w:id="3"/>
      <w:r w:rsidRPr="00E57481">
        <w:rPr>
          <w:rFonts w:ascii="Times New Roman" w:eastAsia="Calibri" w:hAnsi="Times New Roman" w:cs="Times New Roman"/>
          <w:lang w:val="ru-RU" w:eastAsia="ar-SA"/>
        </w:rPr>
        <w:t>поставлений належної якості Товар відповідно до умов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8.4.2. </w:t>
      </w:r>
      <w:bookmarkStart w:id="4" w:name="bookmark=id.35nkun2" w:colFirst="0" w:colLast="0"/>
      <w:bookmarkStart w:id="5" w:name="bookmark=id.lnxbz9" w:colFirst="0" w:colLast="0"/>
      <w:bookmarkEnd w:id="4"/>
      <w:bookmarkEnd w:id="5"/>
      <w:r w:rsidRPr="00E57481">
        <w:rPr>
          <w:rFonts w:ascii="Times New Roman" w:eastAsia="Calibri" w:hAnsi="Times New Roman" w:cs="Times New Roman"/>
          <w:lang w:val="ru-RU" w:eastAsia="ar-SA"/>
        </w:rPr>
        <w:t>На дострокову поставку Товару за письмовим погодженням Замовника.</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8.4.3. У разі невиконання зобов’язань Замовником достроково розірвати цей Договір, повідомивши про це Замовника за 5 </w:t>
      </w:r>
      <w:proofErr w:type="gramStart"/>
      <w:r w:rsidRPr="00E57481">
        <w:rPr>
          <w:rFonts w:ascii="Times New Roman" w:eastAsia="Calibri" w:hAnsi="Times New Roman" w:cs="Times New Roman"/>
          <w:lang w:val="ru-RU" w:eastAsia="ar-SA"/>
        </w:rPr>
        <w:t>робочих  днів</w:t>
      </w:r>
      <w:proofErr w:type="gramEnd"/>
      <w:r w:rsidRPr="00E57481">
        <w:rPr>
          <w:rFonts w:ascii="Times New Roman" w:eastAsia="Calibri" w:hAnsi="Times New Roman" w:cs="Times New Roman"/>
          <w:lang w:val="ru-RU" w:eastAsia="ar-SA"/>
        </w:rPr>
        <w:t xml:space="preserve"> до дати розірвання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8.4.4. Інші права, передбачені цим Договором та законодавством України.</w:t>
      </w:r>
    </w:p>
    <w:p w:rsidR="00E57481" w:rsidRPr="00E57481" w:rsidRDefault="00E57481" w:rsidP="00E57481">
      <w:pPr>
        <w:pBdr>
          <w:top w:val="nil"/>
          <w:left w:val="nil"/>
          <w:bottom w:val="nil"/>
          <w:right w:val="nil"/>
          <w:between w:val="nil"/>
        </w:pBdr>
        <w:suppressAutoHyphens/>
        <w:spacing w:after="0" w:line="240" w:lineRule="auto"/>
        <w:ind w:left="360"/>
        <w:rPr>
          <w:rFonts w:ascii="Times New Roman" w:eastAsia="Calibri" w:hAnsi="Times New Roman" w:cs="Times New Roman"/>
          <w:b/>
          <w:color w:val="000000"/>
          <w:lang w:val="ru-RU" w:eastAsia="ar-SA"/>
        </w:rPr>
      </w:pPr>
    </w:p>
    <w:p w:rsidR="00E57481" w:rsidRPr="00E57481" w:rsidRDefault="00E57481" w:rsidP="00E57481">
      <w:pPr>
        <w:widowControl w:val="0"/>
        <w:numPr>
          <w:ilvl w:val="0"/>
          <w:numId w:val="1"/>
        </w:numPr>
        <w:pBdr>
          <w:top w:val="nil"/>
          <w:left w:val="nil"/>
          <w:bottom w:val="nil"/>
          <w:right w:val="nil"/>
          <w:between w:val="nil"/>
        </w:pBdr>
        <w:shd w:val="clear" w:color="auto" w:fill="FFFFFF"/>
        <w:suppressAutoHyphens/>
        <w:spacing w:after="0" w:line="276" w:lineRule="auto"/>
        <w:jc w:val="center"/>
        <w:rPr>
          <w:rFonts w:ascii="Times New Roman" w:eastAsia="Calibri" w:hAnsi="Times New Roman" w:cs="Times New Roman"/>
          <w:b/>
          <w:color w:val="000000"/>
          <w:lang w:val="en-US" w:eastAsia="ar-SA"/>
        </w:rPr>
      </w:pPr>
      <w:r w:rsidRPr="00E57481">
        <w:rPr>
          <w:rFonts w:ascii="Times New Roman" w:eastAsia="Calibri" w:hAnsi="Times New Roman" w:cs="Times New Roman"/>
          <w:b/>
          <w:color w:val="000000"/>
          <w:lang w:val="en-US" w:eastAsia="ar-SA"/>
        </w:rPr>
        <w:t>ВІДПОВІДАЛЬНІСТЬ СТОРІН</w:t>
      </w:r>
    </w:p>
    <w:p w:rsidR="00E57481" w:rsidRPr="00E57481" w:rsidRDefault="00E57481" w:rsidP="00E57481">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57481" w:rsidRPr="00E57481" w:rsidRDefault="00E57481" w:rsidP="00E57481">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9.3.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((ПДВ враховується, якщо Постачальник є платником ПДВ). </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9.4. У всьому іншому, що не передбачено Договором, Сторони несуть відповідальність згідно чинного законодавства України.</w:t>
      </w:r>
    </w:p>
    <w:p w:rsidR="00E57481" w:rsidRPr="00E57481" w:rsidRDefault="00E57481" w:rsidP="00E57481">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9.5. Штрафні санкції, зазначені в п.8.3. та п.8.4. даного Договору сплачуються Постачальником протягом </w:t>
      </w:r>
      <w:proofErr w:type="gramStart"/>
      <w:r w:rsidRPr="00E57481">
        <w:rPr>
          <w:rFonts w:ascii="Times New Roman" w:eastAsia="Calibri" w:hAnsi="Times New Roman" w:cs="Times New Roman"/>
          <w:lang w:val="ru-RU" w:eastAsia="ar-SA"/>
        </w:rPr>
        <w:t>14  робочих</w:t>
      </w:r>
      <w:proofErr w:type="gramEnd"/>
      <w:r w:rsidRPr="00E57481">
        <w:rPr>
          <w:rFonts w:ascii="Times New Roman" w:eastAsia="Calibri" w:hAnsi="Times New Roman" w:cs="Times New Roman"/>
          <w:lang w:val="ru-RU" w:eastAsia="ar-SA"/>
        </w:rPr>
        <w:t xml:space="preserve"> днів після отримання відповідної вимоги Замовника.</w:t>
      </w:r>
    </w:p>
    <w:p w:rsidR="00E57481" w:rsidRPr="00E57481" w:rsidRDefault="00E57481" w:rsidP="00E57481">
      <w:pPr>
        <w:widowControl w:val="0"/>
        <w:suppressAutoHyphens/>
        <w:spacing w:after="0" w:line="240" w:lineRule="auto"/>
        <w:jc w:val="both"/>
        <w:rPr>
          <w:rFonts w:ascii="Times New Roman" w:eastAsia="Calibri" w:hAnsi="Times New Roman" w:cs="Times New Roman"/>
          <w:lang w:val="ru-RU" w:eastAsia="ar-SA"/>
        </w:rPr>
      </w:pPr>
    </w:p>
    <w:p w:rsidR="00E57481" w:rsidRPr="00E57481" w:rsidRDefault="00E57481" w:rsidP="00E57481">
      <w:pPr>
        <w:widowControl w:val="0"/>
        <w:pBdr>
          <w:top w:val="nil"/>
          <w:left w:val="nil"/>
          <w:bottom w:val="nil"/>
          <w:right w:val="nil"/>
          <w:between w:val="nil"/>
        </w:pBdr>
        <w:tabs>
          <w:tab w:val="left" w:pos="0"/>
        </w:tabs>
        <w:suppressAutoHyphens/>
        <w:spacing w:after="0" w:line="240" w:lineRule="auto"/>
        <w:ind w:hanging="142"/>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10. ПОРЯДОК ЗМІН УМОВ ДОГОВОРУ ТА РОЗІРВАННЯ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10.2. Істотні умови Договору можуть бути змінені лише за взаємною згодою Сторін та виключно у випадках:</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 зменшення обсягів закупівлі, зокрема з урахуванням фактичного обсягу видатків Замовника;</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2) збільшення ціни за одиницю Товару до 10 відсотків пропорційно збільшенню ціни такої Товару </w:t>
      </w:r>
      <w:proofErr w:type="gramStart"/>
      <w:r w:rsidRPr="00E57481">
        <w:rPr>
          <w:rFonts w:ascii="Times New Roman" w:eastAsia="Calibri" w:hAnsi="Times New Roman" w:cs="Times New Roman"/>
          <w:color w:val="000000"/>
          <w:lang w:val="ru-RU" w:eastAsia="ar-SA"/>
        </w:rPr>
        <w:t>на ринку</w:t>
      </w:r>
      <w:proofErr w:type="gramEnd"/>
      <w:r w:rsidRPr="00E57481">
        <w:rPr>
          <w:rFonts w:ascii="Times New Roman" w:eastAsia="Calibri" w:hAnsi="Times New Roman" w:cs="Times New Roman"/>
          <w:color w:val="000000"/>
          <w:lang w:val="ru-RU" w:eastAsia="ar-SA"/>
        </w:rPr>
        <w:t xml:space="preserve">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w:t>
      </w:r>
      <w:r w:rsidRPr="00E57481">
        <w:rPr>
          <w:rFonts w:ascii="Times New Roman" w:eastAsia="Calibri" w:hAnsi="Times New Roman" w:cs="Times New Roman"/>
          <w:color w:val="000000"/>
          <w:lang w:val="ru-RU" w:eastAsia="ar-SA"/>
        </w:rPr>
        <w:lastRenderedPageBreak/>
        <w:t>цього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3) покращення якості Товару, за умови що таке покращення не призведе до збільшення суми, визначеної цим Договором;</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5) погодження зміни ціни Договору в бік зменшення (без зміни кількості (обсягу) та якості Товару, у тому числі у разі коливання ціни Товару </w:t>
      </w:r>
      <w:proofErr w:type="gramStart"/>
      <w:r w:rsidRPr="00E57481">
        <w:rPr>
          <w:rFonts w:ascii="Times New Roman" w:eastAsia="Calibri" w:hAnsi="Times New Roman" w:cs="Times New Roman"/>
          <w:color w:val="000000"/>
          <w:lang w:val="ru-RU" w:eastAsia="ar-SA"/>
        </w:rPr>
        <w:t>на ринку</w:t>
      </w:r>
      <w:proofErr w:type="gramEnd"/>
      <w:r w:rsidRPr="00E57481">
        <w:rPr>
          <w:rFonts w:ascii="Times New Roman" w:eastAsia="Calibri" w:hAnsi="Times New Roman" w:cs="Times New Roman"/>
          <w:color w:val="000000"/>
          <w:lang w:val="ru-RU" w:eastAsia="ar-SA"/>
        </w:rPr>
        <w:t>;</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7) зміни умов у зв’язку із продовженням дії цього Договору </w:t>
      </w:r>
      <w:proofErr w:type="gramStart"/>
      <w:r w:rsidRPr="00E57481">
        <w:rPr>
          <w:rFonts w:ascii="Times New Roman" w:eastAsia="Calibri" w:hAnsi="Times New Roman" w:cs="Times New Roman"/>
          <w:color w:val="000000"/>
          <w:lang w:val="ru-RU" w:eastAsia="ar-SA"/>
        </w:rPr>
        <w:t>на строк</w:t>
      </w:r>
      <w:proofErr w:type="gramEnd"/>
      <w:r w:rsidRPr="00E57481">
        <w:rPr>
          <w:rFonts w:ascii="Times New Roman" w:eastAsia="Calibri" w:hAnsi="Times New Roman" w:cs="Times New Roman"/>
          <w:color w:val="000000"/>
          <w:lang w:val="ru-RU" w:eastAsia="ar-SA"/>
        </w:rPr>
        <w:t>,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E57481" w:rsidRPr="00E57481" w:rsidRDefault="00E57481" w:rsidP="00E57481">
      <w:pPr>
        <w:widowControl w:val="0"/>
        <w:shd w:val="clear" w:color="auto" w:fill="FFFFFF"/>
        <w:tabs>
          <w:tab w:val="left" w:pos="0"/>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ind w:left="-10"/>
        <w:jc w:val="center"/>
        <w:rPr>
          <w:rFonts w:ascii="Times New Roman" w:eastAsia="Calibri" w:hAnsi="Times New Roman" w:cs="Times New Roman"/>
          <w:b/>
          <w:color w:val="000000"/>
          <w:lang w:val="ru-RU" w:eastAsia="ar-SA"/>
        </w:rPr>
      </w:pPr>
    </w:p>
    <w:p w:rsidR="00E57481" w:rsidRPr="00E57481" w:rsidRDefault="00E57481" w:rsidP="00E57481">
      <w:pPr>
        <w:widowControl w:val="0"/>
        <w:shd w:val="clear" w:color="auto" w:fill="FFFFFF"/>
        <w:suppressAutoHyphens/>
        <w:spacing w:after="0" w:line="240" w:lineRule="auto"/>
        <w:ind w:left="-10"/>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11. ФОРС–МАЖОРНІ ОБСТАВИНИ (ОБСТАВИНИ НЕПЕРЕБОРНОЇ СИЛИ)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6" w:name="bookmark=id.1ksv4uv" w:colFirst="0" w:colLast="0"/>
      <w:bookmarkEnd w:id="6"/>
      <w:r w:rsidRPr="00E57481">
        <w:rPr>
          <w:rFonts w:ascii="Times New Roman" w:eastAsia="Calibri" w:hAnsi="Times New Roman" w:cs="Times New Roman"/>
          <w:color w:val="000000"/>
          <w:lang w:val="ru-RU" w:eastAsia="ar-SA"/>
        </w:rPr>
        <w:t>Дія таких обставин може бути викликана:</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7" w:name="bookmark=id.44sinio" w:colFirst="0" w:colLast="0"/>
      <w:bookmarkEnd w:id="7"/>
      <w:r w:rsidRPr="00E57481">
        <w:rPr>
          <w:rFonts w:ascii="Times New Roman" w:eastAsia="Calibri" w:hAnsi="Times New Roman" w:cs="Times New Roman"/>
          <w:color w:val="000000"/>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8" w:name="bookmark=id.2jxsxqh" w:colFirst="0" w:colLast="0"/>
      <w:bookmarkEnd w:id="8"/>
      <w:r w:rsidRPr="00E57481">
        <w:rPr>
          <w:rFonts w:ascii="Times New Roman" w:eastAsia="Calibri" w:hAnsi="Times New Roman" w:cs="Times New Roman"/>
          <w:color w:val="000000"/>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9" w:name="bookmark=id.z337ya" w:colFirst="0" w:colLast="0"/>
      <w:bookmarkEnd w:id="9"/>
      <w:r w:rsidRPr="00E57481">
        <w:rPr>
          <w:rFonts w:ascii="Times New Roman" w:eastAsia="Calibri" w:hAnsi="Times New Roman" w:cs="Times New Roman"/>
          <w:color w:val="000000"/>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bookmarkStart w:id="10" w:name="bookmark=id.3j2qqm3" w:colFirst="0" w:colLast="0"/>
      <w:bookmarkEnd w:id="10"/>
      <w:r w:rsidRPr="00E57481">
        <w:rPr>
          <w:rFonts w:ascii="Times New Roman" w:eastAsia="Calibri" w:hAnsi="Times New Roman" w:cs="Times New Roman"/>
          <w:lang w:val="ru-RU" w:eastAsia="ar-SA"/>
        </w:rPr>
        <w:t>11.3.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lastRenderedPageBreak/>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w:t>
      </w:r>
    </w:p>
    <w:p w:rsidR="00E57481" w:rsidRPr="00E57481" w:rsidRDefault="00E57481" w:rsidP="00E57481">
      <w:pPr>
        <w:widowControl w:val="0"/>
        <w:suppressAutoHyphens/>
        <w:spacing w:after="0" w:line="240" w:lineRule="auto"/>
        <w:jc w:val="both"/>
        <w:rPr>
          <w:rFonts w:ascii="Times New Roman" w:eastAsia="Calibri" w:hAnsi="Times New Roman" w:cs="Times New Roman"/>
          <w:lang w:val="ru-RU" w:eastAsia="ar-SA"/>
        </w:rPr>
      </w:pPr>
    </w:p>
    <w:p w:rsidR="00E57481" w:rsidRPr="00E57481" w:rsidRDefault="00E57481" w:rsidP="00E57481">
      <w:pPr>
        <w:widowControl w:val="0"/>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12. ВРЕГУЛЮВАННЯ СПОРІВ</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E57481">
        <w:rPr>
          <w:rFonts w:ascii="Times New Roman" w:eastAsia="Calibri" w:hAnsi="Times New Roman" w:cs="Times New Roman"/>
          <w:color w:val="000000"/>
          <w:lang w:val="ru-RU" w:eastAsia="ar-SA"/>
        </w:rPr>
        <w:t>у порядку</w:t>
      </w:r>
      <w:proofErr w:type="gramEnd"/>
      <w:r w:rsidRPr="00E57481">
        <w:rPr>
          <w:rFonts w:ascii="Times New Roman" w:eastAsia="Calibri" w:hAnsi="Times New Roman" w:cs="Times New Roman"/>
          <w:color w:val="000000"/>
          <w:lang w:val="ru-RU" w:eastAsia="ar-SA"/>
        </w:rPr>
        <w:t xml:space="preserve"> досудового врегулювання спорів, відповідно до чинного законодавства України. </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12.2.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12.3. Сторона, яка порушила права і законні інтереси іншої Сторони, зобов’язана поновити їх, не чекаючи пред’явлення претензії чи позову.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13. СТРОК ДІЇ ДОГОВОРУ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13.1.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E57481">
        <w:rPr>
          <w:rFonts w:ascii="Times New Roman" w:eastAsia="Calibri" w:hAnsi="Times New Roman" w:cs="Times New Roman"/>
          <w:lang w:val="ru-RU" w:eastAsia="ar-SA"/>
        </w:rPr>
        <w:t xml:space="preserve">. Датою укладення Договору є </w:t>
      </w:r>
      <w:proofErr w:type="gramStart"/>
      <w:r w:rsidRPr="00E57481">
        <w:rPr>
          <w:rFonts w:ascii="Times New Roman" w:eastAsia="Calibri" w:hAnsi="Times New Roman" w:cs="Times New Roman"/>
          <w:lang w:val="ru-RU" w:eastAsia="ar-SA"/>
        </w:rPr>
        <w:t>дата  його</w:t>
      </w:r>
      <w:proofErr w:type="gramEnd"/>
      <w:r w:rsidRPr="00E57481">
        <w:rPr>
          <w:rFonts w:ascii="Times New Roman" w:eastAsia="Calibri" w:hAnsi="Times New Roman" w:cs="Times New Roman"/>
          <w:lang w:val="ru-RU" w:eastAsia="ar-SA"/>
        </w:rPr>
        <w:t xml:space="preserve"> підписання уповноваженими представниками Сторін та скріплення  печатками Сторін (за наявності).</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13.2. Закінчення строку Договору не звільняє Сторони від відповідальності за його порушення, яке мало місце під час дії Договору.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13.3. Строк дії даного Договору може бути змінено за взаємною згодою Сторін відповідно до Закону України «Про публічні закупівлі». </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14. ІНШІ УМОВИ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14.1. У випадках, не передбачених даним Договором, Сторони керуються чинним законодавством України.</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14.2. Даний Договір укладено українською мовою у 2 (двох) оригінальних примірниках, що мають однакову юридичну силу, один з яких </w:t>
      </w:r>
      <w:r w:rsidRPr="00E57481">
        <w:rPr>
          <w:rFonts w:ascii="Times New Roman" w:eastAsia="Calibri" w:hAnsi="Times New Roman" w:cs="Times New Roman"/>
          <w:lang w:val="ru-RU" w:eastAsia="ar-SA"/>
        </w:rPr>
        <w:t>залишається</w:t>
      </w:r>
      <w:r w:rsidRPr="00E57481">
        <w:rPr>
          <w:rFonts w:ascii="Times New Roman" w:eastAsia="Calibri" w:hAnsi="Times New Roman" w:cs="Times New Roman"/>
          <w:color w:val="000000"/>
          <w:lang w:val="ru-RU" w:eastAsia="ar-SA"/>
        </w:rPr>
        <w:t xml:space="preserve"> Замовнику, а один – Постачальнику.</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14.3. </w:t>
      </w:r>
      <w:r w:rsidRPr="00E57481">
        <w:rPr>
          <w:rFonts w:ascii="Times New Roman" w:eastAsia="Calibri" w:hAnsi="Times New Roman" w:cs="Times New Roman"/>
          <w:lang w:val="ru-RU" w:eastAsia="ar-SA"/>
        </w:rPr>
        <w:t>Жодна із Сторін не має права передавати свої права та обов’язки за цим Договором третім особам без письмової згоди іншої Сторони.</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14.4. </w:t>
      </w:r>
      <w:r w:rsidRPr="00E57481">
        <w:rPr>
          <w:rFonts w:ascii="Times New Roman" w:eastAsia="Calibri" w:hAnsi="Times New Roman" w:cs="Times New Roman"/>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14.6. Сторони не мають права надавати будь-яку інформацію за цим Договором третім особам без письмової згоди іншої Сторони.</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14.7. Замовник згідно Податкового кодексу України є неприбуткова організація.</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14.8. Постачальник згідно Податкового кодексу України є платник єдиного податку.</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3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7 робочих днів.</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  14.10.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w:t>
      </w:r>
      <w:r w:rsidRPr="00E57481">
        <w:rPr>
          <w:rFonts w:ascii="Times New Roman" w:eastAsia="Calibri" w:hAnsi="Times New Roman" w:cs="Times New Roman"/>
          <w:lang w:val="ru-RU" w:eastAsia="ar-SA"/>
        </w:rPr>
        <w:lastRenderedPageBreak/>
        <w:t>баз персональних даних Сторін.</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E57481">
        <w:rPr>
          <w:rFonts w:ascii="Times New Roman" w:eastAsia="Calibri" w:hAnsi="Times New Roman" w:cs="Times New Roman"/>
          <w:lang w:val="en-US" w:eastAsia="ar-SA"/>
        </w:rPr>
        <w:t> </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sz w:val="36"/>
          <w:szCs w:val="36"/>
          <w:vertAlign w:val="superscript"/>
          <w:lang w:val="ru-RU" w:eastAsia="ar-SA"/>
        </w:rPr>
      </w:pPr>
      <w:r w:rsidRPr="00E57481">
        <w:rPr>
          <w:rFonts w:ascii="Times New Roman" w:eastAsia="Calibri" w:hAnsi="Times New Roman" w:cs="Times New Roman"/>
          <w:color w:val="000000"/>
          <w:sz w:val="36"/>
          <w:szCs w:val="36"/>
          <w:vertAlign w:val="superscript"/>
          <w:lang w:val="ru-RU" w:eastAsia="ar-SA"/>
        </w:rPr>
        <w:t xml:space="preserve">  14.11. Усі додатки до даного Договору є його невід’ємними частинами.</w:t>
      </w:r>
    </w:p>
    <w:p w:rsidR="00E57481" w:rsidRPr="00E57481" w:rsidRDefault="00E57481" w:rsidP="00E57481">
      <w:pPr>
        <w:pBdr>
          <w:top w:val="nil"/>
          <w:left w:val="nil"/>
          <w:bottom w:val="nil"/>
          <w:right w:val="nil"/>
          <w:between w:val="nil"/>
        </w:pBdr>
        <w:suppressAutoHyphens/>
        <w:spacing w:after="200" w:line="276" w:lineRule="auto"/>
        <w:ind w:firstLine="567"/>
        <w:rPr>
          <w:rFonts w:ascii="Times New Roman" w:eastAsia="Calibri" w:hAnsi="Times New Roman" w:cs="Times New Roman"/>
          <w:color w:val="000000"/>
          <w:lang w:val="ru-RU"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15. МІСЦЕЗНАХОДЖЕННЯ, БАНКІВСЬКІ РЕКВІЗИТИ ТА ПІДПИСИ СТОРІН</w:t>
      </w: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000000"/>
          <w:lang w:val="ru-RU" w:eastAsia="ar-SA"/>
        </w:rPr>
      </w:pPr>
    </w:p>
    <w:tbl>
      <w:tblPr>
        <w:tblW w:w="20416" w:type="dxa"/>
        <w:tblInd w:w="-176" w:type="dxa"/>
        <w:tblLayout w:type="fixed"/>
        <w:tblLook w:val="0000" w:firstRow="0" w:lastRow="0" w:firstColumn="0" w:lastColumn="0" w:noHBand="0" w:noVBand="0"/>
      </w:tblPr>
      <w:tblGrid>
        <w:gridCol w:w="5104"/>
        <w:gridCol w:w="5104"/>
        <w:gridCol w:w="5104"/>
        <w:gridCol w:w="5104"/>
      </w:tblGrid>
      <w:tr w:rsidR="00E57481" w:rsidRPr="00E57481" w:rsidTr="000E3AA3">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val="ru-RU" w:eastAsia="ar-SA"/>
              </w:rPr>
            </w:pPr>
          </w:p>
        </w:tc>
      </w:tr>
      <w:tr w:rsidR="00E57481" w:rsidRPr="00E57481" w:rsidTr="000E3AA3">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val="ru-RU" w:eastAsia="ar-SA"/>
              </w:rPr>
            </w:pPr>
          </w:p>
        </w:tc>
      </w:tr>
      <w:tr w:rsidR="00E57481" w:rsidRPr="00E57481" w:rsidTr="000E3AA3">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bookmarkStart w:id="11" w:name="_heading=h.1y810tw" w:colFirst="0" w:colLast="0"/>
            <w:bookmarkEnd w:id="11"/>
            <w:r w:rsidRPr="00E57481">
              <w:rPr>
                <w:rFonts w:ascii="Times New Roman" w:eastAsia="Calibri" w:hAnsi="Times New Roman" w:cs="Times New Roman"/>
                <w:b/>
                <w:color w:val="000000"/>
                <w:lang w:val="ru-RU" w:eastAsia="ar-SA"/>
              </w:rPr>
              <w:t>ЗАМОВНИК: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КЗЛОР «Роздільський дитячий будинок-інтернат»</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Юридична адреса: 81650, Львівська область Стрийський район </w:t>
            </w:r>
            <w:proofErr w:type="gramStart"/>
            <w:r w:rsidRPr="00E57481">
              <w:rPr>
                <w:rFonts w:ascii="Times New Roman" w:eastAsia="Calibri" w:hAnsi="Times New Roman" w:cs="Times New Roman"/>
                <w:color w:val="000000"/>
                <w:lang w:val="ru-RU" w:eastAsia="ar-SA"/>
              </w:rPr>
              <w:t>смт.Розділ</w:t>
            </w:r>
            <w:proofErr w:type="gramEnd"/>
            <w:r w:rsidRPr="00E57481">
              <w:rPr>
                <w:rFonts w:ascii="Times New Roman" w:eastAsia="Calibri" w:hAnsi="Times New Roman" w:cs="Times New Roman"/>
                <w:color w:val="000000"/>
                <w:lang w:val="ru-RU" w:eastAsia="ar-SA"/>
              </w:rPr>
              <w:t xml:space="preserve"> вул.Б.Хмельницького,1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тел.: 2-41-65</w:t>
            </w:r>
          </w:p>
          <w:p w:rsidR="001B005B" w:rsidRDefault="00E57481"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en-US" w:eastAsia="ar-SA"/>
              </w:rPr>
              <w:t>IBAN</w:t>
            </w:r>
            <w:r w:rsidRPr="00E57481">
              <w:rPr>
                <w:rFonts w:ascii="Times New Roman" w:eastAsia="Calibri" w:hAnsi="Times New Roman" w:cs="Times New Roman"/>
                <w:color w:val="000000"/>
                <w:lang w:val="ru-RU" w:eastAsia="ar-SA"/>
              </w:rPr>
              <w:t xml:space="preserve"> </w:t>
            </w:r>
            <w:r w:rsidRPr="00E57481">
              <w:rPr>
                <w:rFonts w:ascii="Times New Roman" w:eastAsia="Calibri" w:hAnsi="Times New Roman" w:cs="Times New Roman"/>
                <w:color w:val="000000"/>
                <w:lang w:val="en-US" w:eastAsia="ar-SA"/>
              </w:rPr>
              <w:t>UA</w:t>
            </w:r>
          </w:p>
          <w:p w:rsidR="00E57481" w:rsidRPr="00E57481" w:rsidRDefault="00E57481"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в</w:t>
            </w:r>
            <w:r w:rsidRPr="00E57481">
              <w:rPr>
                <w:rFonts w:ascii="Times New Roman" w:eastAsia="Calibri" w:hAnsi="Times New Roman" w:cs="Times New Roman"/>
                <w:color w:val="000000"/>
                <w:lang w:eastAsia="ar-SA"/>
              </w:rPr>
              <w:t xml:space="preserve"> Держказначейська служба України</w:t>
            </w:r>
            <w:r w:rsidRPr="00E57481">
              <w:rPr>
                <w:rFonts w:ascii="Times New Roman" w:eastAsia="Calibri" w:hAnsi="Times New Roman" w:cs="Times New Roman"/>
                <w:color w:val="000000"/>
                <w:lang w:val="ru-RU" w:eastAsia="ar-SA"/>
              </w:rPr>
              <w:t>,</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ru-RU" w:eastAsia="ar-SA"/>
              </w:rPr>
              <w:t>код</w:t>
            </w:r>
            <w:r w:rsidRPr="00E57481">
              <w:rPr>
                <w:rFonts w:ascii="Times New Roman" w:eastAsia="Calibri" w:hAnsi="Times New Roman" w:cs="Times New Roman"/>
                <w:color w:val="000000"/>
                <w:lang w:val="en-US" w:eastAsia="ar-SA"/>
              </w:rPr>
              <w:t xml:space="preserve"> </w:t>
            </w:r>
            <w:r w:rsidRPr="00E57481">
              <w:rPr>
                <w:rFonts w:ascii="Times New Roman" w:eastAsia="Calibri" w:hAnsi="Times New Roman" w:cs="Times New Roman"/>
                <w:color w:val="000000"/>
                <w:lang w:val="ru-RU" w:eastAsia="ar-SA"/>
              </w:rPr>
              <w:t>ЄДРПОУ</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en-US" w:eastAsia="ar-SA"/>
              </w:rPr>
              <w:t xml:space="preserve">E-mail: </w:t>
            </w:r>
            <w:hyperlink r:id="rId5" w:history="1">
              <w:r w:rsidRPr="00E57481">
                <w:rPr>
                  <w:rFonts w:ascii="Times New Roman" w:eastAsia="Calibri" w:hAnsi="Times New Roman" w:cs="Times New Roman"/>
                  <w:color w:val="0000FF"/>
                  <w:u w:val="single"/>
                  <w:lang w:val="en-US" w:eastAsia="ar-SA"/>
                </w:rPr>
                <w:t>dityachy.budinok@ukr.net</w:t>
              </w:r>
            </w:hyperlink>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p>
          <w:p w:rsidR="00E57481" w:rsidRPr="00097B95"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ПОСТАЧАЛЬНИК: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widowControl w:val="0"/>
              <w:tabs>
                <w:tab w:val="left" w:pos="2021"/>
              </w:tabs>
              <w:autoSpaceDE w:val="0"/>
              <w:autoSpaceDN w:val="0"/>
              <w:adjustRightInd w:val="0"/>
              <w:spacing w:after="0" w:line="240" w:lineRule="auto"/>
              <w:jc w:val="both"/>
              <w:rPr>
                <w:rFonts w:ascii="Times New Roman" w:eastAsia="Calibri" w:hAnsi="Times New Roman" w:cs="Times New Roman"/>
                <w:color w:val="000000"/>
                <w:lang w:val="en-US"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val="en-US" w:eastAsia="ar-SA"/>
              </w:rPr>
            </w:pPr>
          </w:p>
        </w:tc>
      </w:tr>
    </w:tbl>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D15134" w:rsidRPr="00E57481" w:rsidRDefault="00D15134"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DB39D9" w:rsidRDefault="00DB39D9" w:rsidP="00E57481">
      <w:pPr>
        <w:widowControl w:val="0"/>
        <w:suppressAutoHyphens/>
        <w:spacing w:after="0" w:line="240" w:lineRule="auto"/>
        <w:jc w:val="right"/>
        <w:rPr>
          <w:rFonts w:ascii="Times New Roman" w:eastAsia="Calibri" w:hAnsi="Times New Roman" w:cs="Times New Roman"/>
          <w:b/>
          <w:color w:val="403B3E"/>
          <w:lang w:val="ru-RU" w:eastAsia="ar-SA"/>
        </w:rPr>
      </w:pPr>
    </w:p>
    <w:p w:rsidR="00E57481" w:rsidRPr="001B005B" w:rsidRDefault="00E57481" w:rsidP="00E57481">
      <w:pPr>
        <w:widowControl w:val="0"/>
        <w:suppressAutoHyphens/>
        <w:spacing w:after="0" w:line="240" w:lineRule="auto"/>
        <w:jc w:val="right"/>
        <w:rPr>
          <w:rFonts w:ascii="Times New Roman" w:eastAsia="Calibri" w:hAnsi="Times New Roman" w:cs="Times New Roman"/>
          <w:b/>
          <w:color w:val="403B3E"/>
          <w:lang w:val="ru-RU" w:eastAsia="ar-SA"/>
        </w:rPr>
      </w:pPr>
      <w:bookmarkStart w:id="12" w:name="_GoBack"/>
      <w:bookmarkEnd w:id="12"/>
      <w:r w:rsidRPr="001B005B">
        <w:rPr>
          <w:rFonts w:ascii="Times New Roman" w:eastAsia="Calibri" w:hAnsi="Times New Roman" w:cs="Times New Roman"/>
          <w:b/>
          <w:color w:val="403B3E"/>
          <w:lang w:val="ru-RU" w:eastAsia="ar-SA"/>
        </w:rPr>
        <w:lastRenderedPageBreak/>
        <w:t>Додаток № 1</w:t>
      </w:r>
    </w:p>
    <w:p w:rsidR="00E57481" w:rsidRPr="001B005B" w:rsidRDefault="00E57481" w:rsidP="00E57481">
      <w:pPr>
        <w:widowControl w:val="0"/>
        <w:tabs>
          <w:tab w:val="left" w:pos="4603"/>
        </w:tabs>
        <w:suppressAutoHyphens/>
        <w:spacing w:after="0" w:line="240" w:lineRule="auto"/>
        <w:jc w:val="right"/>
        <w:rPr>
          <w:rFonts w:ascii="Times New Roman" w:eastAsia="Calibri" w:hAnsi="Times New Roman" w:cs="Times New Roman"/>
          <w:b/>
          <w:color w:val="403B3E"/>
          <w:lang w:val="ru-RU" w:eastAsia="ar-SA"/>
        </w:rPr>
      </w:pPr>
      <w:r w:rsidRPr="001B005B">
        <w:rPr>
          <w:rFonts w:ascii="Times New Roman" w:eastAsia="Calibri" w:hAnsi="Times New Roman" w:cs="Times New Roman"/>
          <w:b/>
          <w:color w:val="403B3E"/>
          <w:lang w:val="ru-RU" w:eastAsia="ar-SA"/>
        </w:rPr>
        <w:t xml:space="preserve">до Договору </w:t>
      </w:r>
      <w:proofErr w:type="gramStart"/>
      <w:r w:rsidRPr="001B005B">
        <w:rPr>
          <w:rFonts w:ascii="Times New Roman" w:eastAsia="Calibri" w:hAnsi="Times New Roman" w:cs="Times New Roman"/>
          <w:b/>
          <w:color w:val="403B3E"/>
          <w:lang w:val="ru-RU" w:eastAsia="ar-SA"/>
        </w:rPr>
        <w:t>про  закупівлю</w:t>
      </w:r>
      <w:proofErr w:type="gramEnd"/>
      <w:r w:rsidRPr="001B005B">
        <w:rPr>
          <w:rFonts w:ascii="Times New Roman" w:eastAsia="Calibri" w:hAnsi="Times New Roman" w:cs="Times New Roman"/>
          <w:b/>
          <w:color w:val="403B3E"/>
          <w:lang w:val="ru-RU" w:eastAsia="ar-SA"/>
        </w:rPr>
        <w:t xml:space="preserve"> товару </w:t>
      </w:r>
    </w:p>
    <w:p w:rsidR="00E57481" w:rsidRPr="001B005B" w:rsidRDefault="00E57481" w:rsidP="00E57481">
      <w:pPr>
        <w:widowControl w:val="0"/>
        <w:tabs>
          <w:tab w:val="left" w:pos="4603"/>
        </w:tabs>
        <w:suppressAutoHyphens/>
        <w:spacing w:after="0" w:line="240" w:lineRule="auto"/>
        <w:jc w:val="right"/>
        <w:rPr>
          <w:rFonts w:ascii="Times New Roman" w:eastAsia="Calibri" w:hAnsi="Times New Roman" w:cs="Times New Roman"/>
          <w:b/>
          <w:color w:val="403B3E"/>
          <w:lang w:val="ru-RU" w:eastAsia="ar-SA"/>
        </w:rPr>
      </w:pPr>
      <w:r w:rsidRPr="001B005B">
        <w:rPr>
          <w:rFonts w:ascii="Times New Roman" w:eastAsia="Calibri" w:hAnsi="Times New Roman" w:cs="Times New Roman"/>
          <w:b/>
          <w:color w:val="403B3E"/>
          <w:lang w:val="ru-RU" w:eastAsia="ar-SA"/>
        </w:rPr>
        <w:t>№________ від _______2023 року</w:t>
      </w:r>
    </w:p>
    <w:p w:rsidR="00E57481" w:rsidRPr="001B005B"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p>
    <w:p w:rsidR="00E57481" w:rsidRPr="001B005B"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p>
    <w:p w:rsidR="00E57481" w:rsidRPr="001B005B"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СПЕЦИФІКАЦІЯ</w:t>
      </w:r>
    </w:p>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val="en-US"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val="en-US" w:eastAsia="ar-SA"/>
        </w:rPr>
      </w:pPr>
    </w:p>
    <w:tbl>
      <w:tblPr>
        <w:tblpPr w:leftFromText="180" w:rightFromText="180" w:vertAnchor="text" w:tblpXSpec="center" w:tblpY="1"/>
        <w:tblOverlap w:val="never"/>
        <w:tblW w:w="8762" w:type="dxa"/>
        <w:tblLayout w:type="fixed"/>
        <w:tblLook w:val="0000" w:firstRow="0" w:lastRow="0" w:firstColumn="0" w:lastColumn="0" w:noHBand="0" w:noVBand="0"/>
      </w:tblPr>
      <w:tblGrid>
        <w:gridCol w:w="704"/>
        <w:gridCol w:w="1984"/>
        <w:gridCol w:w="989"/>
        <w:gridCol w:w="1444"/>
        <w:gridCol w:w="970"/>
        <w:gridCol w:w="1275"/>
        <w:gridCol w:w="1396"/>
      </w:tblGrid>
      <w:tr w:rsidR="00E57481" w:rsidRPr="00E57481" w:rsidTr="000E3AA3">
        <w:trPr>
          <w:trHeight w:val="1312"/>
        </w:trPr>
        <w:tc>
          <w:tcPr>
            <w:tcW w:w="704"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26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 з/п</w:t>
            </w:r>
          </w:p>
        </w:tc>
        <w:tc>
          <w:tcPr>
            <w:tcW w:w="1984"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Найменування товару</w:t>
            </w:r>
          </w:p>
        </w:tc>
        <w:tc>
          <w:tcPr>
            <w:tcW w:w="989"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Од. виміру</w:t>
            </w:r>
          </w:p>
        </w:tc>
        <w:tc>
          <w:tcPr>
            <w:tcW w:w="1444"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Кількість</w:t>
            </w:r>
          </w:p>
        </w:tc>
        <w:tc>
          <w:tcPr>
            <w:tcW w:w="970"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Ціна за одиницю,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 xml:space="preserve">Вартість товару </w:t>
            </w: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з ПДВ,</w:t>
            </w: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 xml:space="preserve"> грн.</w:t>
            </w:r>
          </w:p>
        </w:tc>
      </w:tr>
      <w:tr w:rsidR="00E57481" w:rsidRPr="00E57481" w:rsidTr="000E3AA3">
        <w:trPr>
          <w:trHeight w:val="601"/>
        </w:trPr>
        <w:tc>
          <w:tcPr>
            <w:tcW w:w="704" w:type="dxa"/>
            <w:tcBorders>
              <w:top w:val="single" w:sz="4" w:space="0" w:color="000000"/>
              <w:left w:val="single" w:sz="4" w:space="0" w:color="000000"/>
            </w:tcBorders>
            <w:shd w:val="clear" w:color="auto" w:fill="FFFFFF"/>
            <w:vAlign w:val="bottom"/>
          </w:tcPr>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eastAsia="ar-SA"/>
              </w:rPr>
            </w:pPr>
            <w:r w:rsidRPr="00E57481">
              <w:rPr>
                <w:rFonts w:ascii="Times New Roman" w:eastAsia="Calibri" w:hAnsi="Times New Roman" w:cs="Times New Roman"/>
                <w:color w:val="403B3E"/>
                <w:lang w:eastAsia="ar-SA"/>
              </w:rPr>
              <w:t>1</w:t>
            </w:r>
          </w:p>
        </w:tc>
        <w:tc>
          <w:tcPr>
            <w:tcW w:w="1984" w:type="dxa"/>
            <w:tcBorders>
              <w:top w:val="single" w:sz="4" w:space="0" w:color="000000"/>
              <w:left w:val="single" w:sz="4" w:space="0" w:color="000000"/>
            </w:tcBorders>
            <w:shd w:val="clear" w:color="auto" w:fill="FFFFFF"/>
            <w:vAlign w:val="bottom"/>
          </w:tcPr>
          <w:p w:rsidR="00E57481" w:rsidRPr="00E57481" w:rsidRDefault="00097B95" w:rsidP="00E57481">
            <w:pPr>
              <w:widowControl w:val="0"/>
              <w:suppressAutoHyphens/>
              <w:spacing w:after="0" w:line="240" w:lineRule="auto"/>
              <w:jc w:val="center"/>
              <w:rPr>
                <w:rFonts w:ascii="Times New Roman" w:eastAsia="Calibri" w:hAnsi="Times New Roman" w:cs="Times New Roman"/>
                <w:color w:val="403B3E"/>
                <w:lang w:eastAsia="ar-SA"/>
              </w:rPr>
            </w:pPr>
            <w:r w:rsidRPr="00097B95">
              <w:rPr>
                <w:rFonts w:ascii="Times New Roman" w:eastAsia="Calibri" w:hAnsi="Times New Roman" w:cs="Times New Roman"/>
                <w:color w:val="403B3E"/>
                <w:lang w:eastAsia="ar-SA"/>
              </w:rPr>
              <w:t>масло вершкове 72 %жирності</w:t>
            </w:r>
          </w:p>
        </w:tc>
        <w:tc>
          <w:tcPr>
            <w:tcW w:w="989" w:type="dxa"/>
            <w:tcBorders>
              <w:top w:val="single" w:sz="4" w:space="0" w:color="000000"/>
              <w:left w:val="single" w:sz="4" w:space="0" w:color="000000"/>
            </w:tcBorders>
            <w:shd w:val="clear" w:color="auto" w:fill="FFFFFF"/>
            <w:vAlign w:val="bottom"/>
          </w:tcPr>
          <w:p w:rsidR="00E57481" w:rsidRPr="00E57481" w:rsidRDefault="00097B95" w:rsidP="00E57481">
            <w:pPr>
              <w:widowControl w:val="0"/>
              <w:suppressAutoHyphens/>
              <w:spacing w:after="0" w:line="240" w:lineRule="auto"/>
              <w:jc w:val="center"/>
              <w:rPr>
                <w:rFonts w:ascii="Times New Roman" w:eastAsia="Calibri" w:hAnsi="Times New Roman" w:cs="Times New Roman"/>
                <w:color w:val="403B3E"/>
                <w:lang w:eastAsia="ar-SA"/>
              </w:rPr>
            </w:pPr>
            <w:r>
              <w:rPr>
                <w:rFonts w:ascii="Times New Roman" w:eastAsia="Calibri" w:hAnsi="Times New Roman" w:cs="Times New Roman"/>
                <w:color w:val="403B3E"/>
                <w:lang w:eastAsia="ar-SA"/>
              </w:rPr>
              <w:t>кг</w:t>
            </w:r>
          </w:p>
        </w:tc>
        <w:tc>
          <w:tcPr>
            <w:tcW w:w="1444" w:type="dxa"/>
            <w:tcBorders>
              <w:top w:val="single" w:sz="4" w:space="0" w:color="000000"/>
              <w:left w:val="single" w:sz="4" w:space="0" w:color="000000"/>
            </w:tcBorders>
            <w:shd w:val="clear" w:color="auto" w:fill="FFFFFF"/>
            <w:vAlign w:val="bottom"/>
          </w:tcPr>
          <w:p w:rsidR="00E57481" w:rsidRPr="00E57481" w:rsidRDefault="00097B95" w:rsidP="00D15134">
            <w:pPr>
              <w:widowControl w:val="0"/>
              <w:suppressAutoHyphens/>
              <w:spacing w:after="0" w:line="240" w:lineRule="auto"/>
              <w:jc w:val="center"/>
              <w:rPr>
                <w:rFonts w:ascii="Times New Roman" w:eastAsia="Calibri" w:hAnsi="Times New Roman" w:cs="Times New Roman"/>
                <w:color w:val="403B3E"/>
                <w:lang w:eastAsia="ar-SA"/>
              </w:rPr>
            </w:pPr>
            <w:r>
              <w:rPr>
                <w:rFonts w:ascii="Times New Roman" w:eastAsia="Calibri" w:hAnsi="Times New Roman" w:cs="Times New Roman"/>
                <w:color w:val="403B3E"/>
                <w:lang w:eastAsia="ar-SA"/>
              </w:rPr>
              <w:t>730</w:t>
            </w:r>
          </w:p>
        </w:tc>
        <w:tc>
          <w:tcPr>
            <w:tcW w:w="970" w:type="dxa"/>
            <w:tcBorders>
              <w:top w:val="single" w:sz="4" w:space="0" w:color="000000"/>
              <w:left w:val="single" w:sz="4" w:space="0" w:color="000000"/>
            </w:tcBorders>
            <w:shd w:val="clear" w:color="auto" w:fill="FFFFFF"/>
            <w:vAlign w:val="bottom"/>
          </w:tcPr>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eastAsia="ar-SA"/>
              </w:rPr>
            </w:pPr>
          </w:p>
        </w:tc>
        <w:tc>
          <w:tcPr>
            <w:tcW w:w="1275" w:type="dxa"/>
            <w:tcBorders>
              <w:top w:val="single" w:sz="4" w:space="0" w:color="000000"/>
              <w:left w:val="single" w:sz="4" w:space="0" w:color="000000"/>
              <w:right w:val="single" w:sz="4" w:space="0" w:color="000000"/>
            </w:tcBorders>
            <w:shd w:val="clear" w:color="auto" w:fill="FFFFFF"/>
            <w:vAlign w:val="bottom"/>
          </w:tcPr>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eastAsia="ar-SA"/>
              </w:rPr>
            </w:pP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r w:rsidR="00E57481" w:rsidRPr="00E57481" w:rsidTr="000E3AA3">
        <w:trPr>
          <w:trHeight w:val="314"/>
        </w:trPr>
        <w:tc>
          <w:tcPr>
            <w:tcW w:w="7366" w:type="dxa"/>
            <w:gridSpan w:val="6"/>
            <w:tcBorders>
              <w:top w:val="single" w:sz="4" w:space="0" w:color="000000"/>
              <w:left w:val="single" w:sz="4" w:space="0" w:color="000000"/>
              <w:right w:val="single" w:sz="4" w:space="0" w:color="000000"/>
            </w:tcBorders>
            <w:shd w:val="clear" w:color="auto" w:fill="FFFFFF"/>
            <w:vAlign w:val="center"/>
          </w:tcPr>
          <w:p w:rsidR="00E57481" w:rsidRPr="00E57481" w:rsidRDefault="00E57481" w:rsidP="00E57481">
            <w:pPr>
              <w:widowControl w:val="0"/>
              <w:suppressAutoHyphens/>
              <w:spacing w:after="0" w:line="240" w:lineRule="auto"/>
              <w:jc w:val="right"/>
              <w:rPr>
                <w:rFonts w:ascii="Times New Roman" w:eastAsia="Calibri" w:hAnsi="Times New Roman" w:cs="Times New Roman"/>
                <w:color w:val="403B3E"/>
                <w:lang w:val="en-US" w:eastAsia="ar-SA"/>
              </w:rPr>
            </w:pPr>
            <w:r w:rsidRPr="00E57481">
              <w:rPr>
                <w:rFonts w:ascii="Times New Roman" w:eastAsia="Calibri" w:hAnsi="Times New Roman" w:cs="Times New Roman"/>
                <w:b/>
                <w:color w:val="000000"/>
                <w:lang w:val="en-US" w:eastAsia="ar-SA"/>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r w:rsidR="00E57481" w:rsidRPr="00E57481" w:rsidTr="000E3AA3">
        <w:trPr>
          <w:trHeight w:val="288"/>
        </w:trPr>
        <w:tc>
          <w:tcPr>
            <w:tcW w:w="7366" w:type="dxa"/>
            <w:gridSpan w:val="6"/>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right"/>
              <w:rPr>
                <w:rFonts w:ascii="Times New Roman" w:eastAsia="Calibri" w:hAnsi="Times New Roman" w:cs="Times New Roman"/>
                <w:color w:val="403B3E"/>
                <w:lang w:val="en-US" w:eastAsia="ar-SA"/>
              </w:rPr>
            </w:pPr>
            <w:r w:rsidRPr="00E57481">
              <w:rPr>
                <w:rFonts w:ascii="Times New Roman" w:eastAsia="Calibri" w:hAnsi="Times New Roman" w:cs="Times New Roman"/>
                <w:b/>
                <w:color w:val="000000"/>
                <w:lang w:val="en-US" w:eastAsia="ar-SA"/>
              </w:rPr>
              <w:t>ПДВ, грн.:</w:t>
            </w: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r w:rsidR="00E57481" w:rsidRPr="00E57481" w:rsidTr="000E3AA3">
        <w:trPr>
          <w:trHeight w:val="410"/>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r w:rsidRPr="00E57481">
              <w:rPr>
                <w:rFonts w:ascii="Times New Roman" w:eastAsia="Calibri" w:hAnsi="Times New Roman" w:cs="Times New Roman"/>
                <w:b/>
                <w:lang w:val="en-US" w:eastAsia="ar-SA"/>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bl>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en-US" w:eastAsia="ar-SA"/>
        </w:rPr>
      </w:pPr>
    </w:p>
    <w:tbl>
      <w:tblPr>
        <w:tblW w:w="10208" w:type="dxa"/>
        <w:tblInd w:w="-176" w:type="dxa"/>
        <w:tblLayout w:type="fixed"/>
        <w:tblLook w:val="0000" w:firstRow="0" w:lastRow="0" w:firstColumn="0" w:lastColumn="0" w:noHBand="0" w:noVBand="0"/>
      </w:tblPr>
      <w:tblGrid>
        <w:gridCol w:w="5104"/>
        <w:gridCol w:w="5104"/>
      </w:tblGrid>
      <w:tr w:rsidR="00E57481" w:rsidRPr="00E57481" w:rsidTr="000E3AA3">
        <w:trPr>
          <w:trHeight w:val="4766"/>
        </w:trPr>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ЗАМОВНИК: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КЗЛОР «Роздільський дитячий будинок-інтернат»</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Юридична адреса: 81650, Львівська область Стрийський район </w:t>
            </w:r>
            <w:proofErr w:type="gramStart"/>
            <w:r w:rsidRPr="00E57481">
              <w:rPr>
                <w:rFonts w:ascii="Times New Roman" w:eastAsia="Calibri" w:hAnsi="Times New Roman" w:cs="Times New Roman"/>
                <w:color w:val="000000"/>
                <w:lang w:val="ru-RU" w:eastAsia="ar-SA"/>
              </w:rPr>
              <w:t>смт.Розділ</w:t>
            </w:r>
            <w:proofErr w:type="gramEnd"/>
            <w:r w:rsidRPr="00E57481">
              <w:rPr>
                <w:rFonts w:ascii="Times New Roman" w:eastAsia="Calibri" w:hAnsi="Times New Roman" w:cs="Times New Roman"/>
                <w:color w:val="000000"/>
                <w:lang w:val="ru-RU" w:eastAsia="ar-SA"/>
              </w:rPr>
              <w:t xml:space="preserve"> вул.Б.Хмельницького,1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тел.: 2-41-65</w:t>
            </w:r>
          </w:p>
          <w:p w:rsidR="00E57481" w:rsidRPr="00C4783A" w:rsidRDefault="00E57481"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en-US" w:eastAsia="ar-SA"/>
              </w:rPr>
              <w:t>IBAN</w:t>
            </w:r>
            <w:r w:rsidRPr="00E57481">
              <w:rPr>
                <w:rFonts w:ascii="Times New Roman" w:eastAsia="Calibri" w:hAnsi="Times New Roman" w:cs="Times New Roman"/>
                <w:color w:val="000000"/>
                <w:lang w:val="ru-RU" w:eastAsia="ar-SA"/>
              </w:rPr>
              <w:t xml:space="preserve"> </w:t>
            </w:r>
            <w:r w:rsidR="001B005B">
              <w:rPr>
                <w:rFonts w:ascii="Times New Roman" w:eastAsia="Calibri" w:hAnsi="Times New Roman" w:cs="Times New Roman"/>
                <w:color w:val="000000"/>
                <w:lang w:val="en-US" w:eastAsia="ar-SA"/>
              </w:rPr>
              <w:t>UA</w:t>
            </w:r>
          </w:p>
          <w:p w:rsidR="001B005B" w:rsidRPr="00C4783A" w:rsidRDefault="001B005B"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в</w:t>
            </w:r>
            <w:r w:rsidRPr="00E57481">
              <w:rPr>
                <w:rFonts w:ascii="Times New Roman" w:eastAsia="Calibri" w:hAnsi="Times New Roman" w:cs="Times New Roman"/>
                <w:color w:val="000000"/>
                <w:lang w:eastAsia="ar-SA"/>
              </w:rPr>
              <w:t xml:space="preserve"> Держказначейська служба України</w:t>
            </w:r>
            <w:r w:rsidRPr="00E57481">
              <w:rPr>
                <w:rFonts w:ascii="Times New Roman" w:eastAsia="Calibri" w:hAnsi="Times New Roman" w:cs="Times New Roman"/>
                <w:color w:val="000000"/>
                <w:lang w:val="ru-RU" w:eastAsia="ar-SA"/>
              </w:rPr>
              <w:t>,</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ru-RU" w:eastAsia="ar-SA"/>
              </w:rPr>
              <w:t>код</w:t>
            </w:r>
            <w:r w:rsidRPr="00E57481">
              <w:rPr>
                <w:rFonts w:ascii="Times New Roman" w:eastAsia="Calibri" w:hAnsi="Times New Roman" w:cs="Times New Roman"/>
                <w:color w:val="000000"/>
                <w:lang w:val="en-US" w:eastAsia="ar-SA"/>
              </w:rPr>
              <w:t xml:space="preserve"> </w:t>
            </w:r>
            <w:r w:rsidRPr="00E57481">
              <w:rPr>
                <w:rFonts w:ascii="Times New Roman" w:eastAsia="Calibri" w:hAnsi="Times New Roman" w:cs="Times New Roman"/>
                <w:color w:val="000000"/>
                <w:lang w:val="ru-RU" w:eastAsia="ar-SA"/>
              </w:rPr>
              <w:t>ЄДРПОУ</w:t>
            </w:r>
            <w:r w:rsidRPr="00E57481">
              <w:rPr>
                <w:rFonts w:ascii="Times New Roman" w:eastAsia="Calibri" w:hAnsi="Times New Roman" w:cs="Times New Roman"/>
                <w:color w:val="000000"/>
                <w:lang w:val="en-US" w:eastAsia="ar-SA"/>
              </w:rPr>
              <w:t xml:space="preserve">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en-US" w:eastAsia="ar-SA"/>
              </w:rPr>
              <w:t xml:space="preserve">E-mail: </w:t>
            </w:r>
            <w:hyperlink r:id="rId6" w:history="1">
              <w:r w:rsidRPr="00E57481">
                <w:rPr>
                  <w:rFonts w:ascii="Times New Roman" w:eastAsia="Calibri" w:hAnsi="Times New Roman" w:cs="Times New Roman"/>
                  <w:color w:val="0000FF"/>
                  <w:u w:val="single"/>
                  <w:lang w:val="en-US" w:eastAsia="ar-SA"/>
                </w:rPr>
                <w:t>dityachy.budinok@ukr.net</w:t>
              </w:r>
            </w:hyperlink>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ПОСТАЧАЛЬНИК: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widowControl w:val="0"/>
              <w:tabs>
                <w:tab w:val="left" w:pos="2021"/>
              </w:tabs>
              <w:autoSpaceDE w:val="0"/>
              <w:autoSpaceDN w:val="0"/>
              <w:adjustRightInd w:val="0"/>
              <w:spacing w:after="0" w:line="240" w:lineRule="auto"/>
              <w:jc w:val="both"/>
              <w:rPr>
                <w:rFonts w:ascii="Times New Roman" w:eastAsia="Calibri" w:hAnsi="Times New Roman" w:cs="Times New Roman"/>
                <w:b/>
                <w:color w:val="000000"/>
                <w:lang w:val="en-US" w:eastAsia="ar-SA"/>
              </w:rPr>
            </w:pPr>
          </w:p>
        </w:tc>
      </w:tr>
    </w:tbl>
    <w:p w:rsidR="00E57481" w:rsidRPr="00E57481" w:rsidRDefault="00E57481" w:rsidP="00E57481">
      <w:pPr>
        <w:widowControl w:val="0"/>
        <w:suppressAutoHyphens/>
        <w:spacing w:after="0" w:line="240" w:lineRule="auto"/>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Default="00E57481" w:rsidP="00E57481"/>
    <w:sectPr w:rsidR="00E57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2B"/>
    <w:rsid w:val="00097B95"/>
    <w:rsid w:val="001B005B"/>
    <w:rsid w:val="00523D07"/>
    <w:rsid w:val="00576776"/>
    <w:rsid w:val="00686312"/>
    <w:rsid w:val="00A8032B"/>
    <w:rsid w:val="00C4783A"/>
    <w:rsid w:val="00CB002F"/>
    <w:rsid w:val="00D15134"/>
    <w:rsid w:val="00DB39D9"/>
    <w:rsid w:val="00E57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8C75"/>
  <w15:chartTrackingRefBased/>
  <w15:docId w15:val="{564674D7-6F31-444A-AF00-A1BFC526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tyachy.budinok@ukr.net" TargetMode="External"/><Relationship Id="rId5" Type="http://schemas.openxmlformats.org/officeDocument/2006/relationships/hyperlink" Target="mailto:dityachy.budino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16607</Words>
  <Characters>9467</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Маряна Шейгец</cp:lastModifiedBy>
  <cp:revision>4</cp:revision>
  <dcterms:created xsi:type="dcterms:W3CDTF">2023-03-14T12:01:00Z</dcterms:created>
  <dcterms:modified xsi:type="dcterms:W3CDTF">2023-03-14T13:02:00Z</dcterms:modified>
</cp:coreProperties>
</file>