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2052" w:rsidRPr="00BA5059" w:rsidRDefault="000A2052" w:rsidP="009911F0">
      <w:pPr>
        <w:shd w:val="pct5" w:color="E7E6E6" w:fill="auto"/>
        <w:tabs>
          <w:tab w:val="left" w:pos="0"/>
        </w:tabs>
        <w:ind w:firstLine="567"/>
        <w:contextualSpacing/>
        <w:jc w:val="right"/>
        <w:rPr>
          <w:rFonts w:ascii="Times New Roman" w:hAnsi="Times New Roman" w:cs="Times New Roman"/>
          <w:b/>
          <w:lang w:val="uk-UA"/>
        </w:rPr>
      </w:pPr>
      <w:r w:rsidRPr="00BA5059">
        <w:rPr>
          <w:rFonts w:ascii="Times New Roman" w:hAnsi="Times New Roman" w:cs="Times New Roman"/>
          <w:b/>
          <w:lang w:val="uk-UA"/>
        </w:rPr>
        <w:t xml:space="preserve">Додаток </w:t>
      </w:r>
      <w:r w:rsidR="009911F0" w:rsidRPr="00BA5059">
        <w:rPr>
          <w:rFonts w:ascii="Times New Roman" w:hAnsi="Times New Roman" w:cs="Times New Roman"/>
          <w:b/>
          <w:lang w:val="uk-UA"/>
        </w:rPr>
        <w:t>5</w:t>
      </w:r>
    </w:p>
    <w:p w:rsidR="000A2052" w:rsidRPr="00BA5059" w:rsidRDefault="000A2052" w:rsidP="009911F0">
      <w:pPr>
        <w:shd w:val="pct5" w:color="E7E6E6" w:fill="auto"/>
        <w:tabs>
          <w:tab w:val="left" w:pos="0"/>
        </w:tabs>
        <w:ind w:firstLine="567"/>
        <w:contextualSpacing/>
        <w:rPr>
          <w:rFonts w:ascii="Times New Roman" w:hAnsi="Times New Roman" w:cs="Times New Roman"/>
          <w:lang w:val="uk-UA"/>
        </w:rPr>
      </w:pP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r w:rsidRPr="00BA5059">
        <w:rPr>
          <w:rFonts w:ascii="Times New Roman" w:hAnsi="Times New Roman" w:cs="Times New Roman"/>
          <w:b/>
          <w:lang w:val="uk-UA"/>
        </w:rPr>
        <w:t>ДОГОВІР № _________</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r w:rsidRPr="00BA5059">
        <w:rPr>
          <w:rFonts w:ascii="Times New Roman" w:hAnsi="Times New Roman" w:cs="Times New Roman"/>
          <w:b/>
          <w:lang w:val="uk-UA"/>
        </w:rPr>
        <w:t xml:space="preserve">про закупівлю робіт </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FB44F5" w:rsidP="00FB44F5">
      <w:pPr>
        <w:tabs>
          <w:tab w:val="left" w:pos="0"/>
        </w:tabs>
        <w:contextualSpacing/>
        <w:jc w:val="center"/>
        <w:rPr>
          <w:rFonts w:ascii="Times New Roman" w:hAnsi="Times New Roman" w:cs="Times New Roman"/>
          <w:lang w:val="uk-UA"/>
        </w:rPr>
      </w:pPr>
      <w:r w:rsidRPr="00BA5059">
        <w:rPr>
          <w:rFonts w:ascii="Times New Roman" w:hAnsi="Times New Roman" w:cs="Times New Roman"/>
          <w:b/>
          <w:bCs/>
          <w:lang w:val="uk-UA"/>
        </w:rPr>
        <w:t>м.Старокостянтинів</w:t>
      </w:r>
      <w:r w:rsidR="000A2052" w:rsidRPr="00BA5059">
        <w:rPr>
          <w:rFonts w:ascii="Times New Roman" w:hAnsi="Times New Roman" w:cs="Times New Roman"/>
          <w:b/>
          <w:bCs/>
          <w:lang w:val="uk-UA"/>
        </w:rPr>
        <w:t xml:space="preserve">  «_____» ______________ 2023 року</w:t>
      </w:r>
    </w:p>
    <w:p w:rsidR="007843AA" w:rsidRPr="00BA5059" w:rsidRDefault="007843AA" w:rsidP="007843AA">
      <w:pPr>
        <w:ind w:firstLine="708"/>
        <w:jc w:val="both"/>
        <w:rPr>
          <w:lang w:val="uk-UA"/>
        </w:rPr>
      </w:pPr>
    </w:p>
    <w:p w:rsidR="007843AA" w:rsidRPr="00BA5059" w:rsidRDefault="007843AA" w:rsidP="007843AA">
      <w:pPr>
        <w:ind w:firstLine="708"/>
        <w:jc w:val="both"/>
      </w:pPr>
      <w:r w:rsidRPr="00BA5059">
        <w:t xml:space="preserve">ЗАМОВНИК:  Військовачастина А2502 в особі командира військовоїчастини А2502 ___________________________________________________________________, щодіє на підставіПоложення про військове (корабельне) господарствоЗбройних Сил України, затвердженого наказом Міністерства оборони Українивід 16.07.97 №300 з однієїсторони, і </w:t>
      </w:r>
    </w:p>
    <w:p w:rsidR="000A2052" w:rsidRPr="00BA5059" w:rsidRDefault="007843AA" w:rsidP="007843AA">
      <w:pPr>
        <w:ind w:firstLine="708"/>
        <w:jc w:val="both"/>
        <w:rPr>
          <w:rFonts w:ascii="Times New Roman" w:hAnsi="Times New Roman" w:cs="Times New Roman"/>
          <w:lang w:val="uk-UA"/>
        </w:rPr>
      </w:pPr>
      <w:r w:rsidRPr="00BA5059">
        <w:rPr>
          <w:lang w:val="uk-UA"/>
        </w:rPr>
        <w:t>ПІДРЯДНИК</w:t>
      </w:r>
      <w:r w:rsidRPr="00BA5059">
        <w:t xml:space="preserve">: </w:t>
      </w:r>
      <w:r w:rsidRPr="00BA5059">
        <w:rPr>
          <w:lang w:val="uk-UA"/>
        </w:rPr>
        <w:t>__________________________________________</w:t>
      </w:r>
      <w:r w:rsidRPr="00BA5059">
        <w:t>, в особі</w:t>
      </w:r>
      <w:r w:rsidRPr="00BA5059">
        <w:rPr>
          <w:lang w:val="uk-UA"/>
        </w:rPr>
        <w:t>______________________________</w:t>
      </w:r>
      <w:r w:rsidRPr="00BA5059">
        <w:t>, щодіє на підставі</w:t>
      </w:r>
      <w:r w:rsidRPr="00BA5059">
        <w:rPr>
          <w:lang w:val="uk-UA"/>
        </w:rPr>
        <w:t>_______________</w:t>
      </w:r>
      <w:r w:rsidR="000A2052" w:rsidRPr="00BA5059">
        <w:rPr>
          <w:rFonts w:ascii="Times New Roman" w:hAnsi="Times New Roman" w:cs="Times New Roman"/>
          <w:bCs/>
          <w:lang w:val="uk-UA"/>
        </w:rPr>
        <w:t xml:space="preserve">, з іншої сторони, разом - Сторони, </w:t>
      </w:r>
      <w:r w:rsidR="000A2052" w:rsidRPr="00BA5059">
        <w:rPr>
          <w:rFonts w:ascii="Times New Roman" w:hAnsi="Times New Roman" w:cs="Times New Roman"/>
          <w:lang w:val="uk-UA"/>
        </w:rPr>
        <w:t>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w:t>
      </w:r>
      <w:bookmarkStart w:id="0" w:name="_GoBack"/>
      <w:bookmarkEnd w:id="0"/>
      <w:r w:rsidR="000A2052" w:rsidRPr="00BA5059">
        <w:rPr>
          <w:rFonts w:ascii="Times New Roman" w:hAnsi="Times New Roman" w:cs="Times New Roman"/>
          <w:lang w:val="uk-UA"/>
        </w:rPr>
        <w:t>лі”, на період дії правового режиму воєнного стану в Україні та протягом 90 днів з дня його припинення або скасування»,</w:t>
      </w:r>
      <w:r w:rsidR="00D83D2A" w:rsidRPr="00BA5059">
        <w:rPr>
          <w:rFonts w:ascii="Times New Roman" w:hAnsi="Times New Roman" w:cs="Times New Roman"/>
          <w:lang w:val="uk-UA"/>
        </w:rPr>
        <w:t>П</w:t>
      </w:r>
      <w:r w:rsidR="007123BF" w:rsidRPr="00BA5059">
        <w:rPr>
          <w:rFonts w:ascii="Times New Roman" w:hAnsi="Times New Roman" w:cs="Times New Roman"/>
          <w:lang w:val="uk-UA"/>
        </w:rPr>
        <w:t>остановою Кабінету Міністрів України від 11 листопада 2022р. № 1275</w:t>
      </w:r>
      <w:r w:rsidR="00D83D2A" w:rsidRPr="00BA5059">
        <w:rPr>
          <w:rFonts w:ascii="Times New Roman" w:hAnsi="Times New Roman" w:cs="Times New Roman"/>
          <w:lang w:val="uk-UA"/>
        </w:rPr>
        <w:t xml:space="preserve">«Деякі питання здійснення оборонних закупівель на період дії правового режиму воєнного стану» </w:t>
      </w:r>
      <w:r w:rsidR="000A2052" w:rsidRPr="00BA5059">
        <w:rPr>
          <w:rFonts w:ascii="Times New Roman" w:hAnsi="Times New Roman" w:cs="Times New Roman"/>
          <w:lang w:val="uk-UA"/>
        </w:rPr>
        <w:t xml:space="preserve">уклали цей договір про закупівлю робіт про таке (далі - Договір): </w:t>
      </w:r>
    </w:p>
    <w:p w:rsidR="000A2052" w:rsidRPr="00BA5059" w:rsidRDefault="000A2052" w:rsidP="009911F0">
      <w:pPr>
        <w:shd w:val="pct5" w:color="E7E6E6" w:fill="auto"/>
        <w:tabs>
          <w:tab w:val="left" w:pos="0"/>
        </w:tabs>
        <w:ind w:firstLine="567"/>
        <w:contextualSpacing/>
        <w:jc w:val="both"/>
        <w:rPr>
          <w:rFonts w:ascii="Times New Roman" w:hAnsi="Times New Roman" w:cs="Times New Roman"/>
          <w:lang w:val="uk-UA"/>
        </w:rPr>
      </w:pPr>
    </w:p>
    <w:p w:rsidR="000A2052" w:rsidRPr="00BA5059" w:rsidRDefault="000A2052" w:rsidP="009911F0">
      <w:pPr>
        <w:shd w:val="pct5" w:color="E7E6E6" w:fill="auto"/>
        <w:tabs>
          <w:tab w:val="left" w:pos="0"/>
          <w:tab w:val="left" w:pos="567"/>
        </w:tabs>
        <w:contextualSpacing/>
        <w:jc w:val="center"/>
        <w:rPr>
          <w:rFonts w:ascii="Times New Roman" w:hAnsi="Times New Roman" w:cs="Times New Roman"/>
          <w:b/>
          <w:lang w:val="uk-UA"/>
        </w:rPr>
      </w:pPr>
      <w:r w:rsidRPr="00BA5059">
        <w:rPr>
          <w:rFonts w:ascii="Times New Roman" w:hAnsi="Times New Roman" w:cs="Times New Roman"/>
          <w:b/>
          <w:lang w:val="uk-UA"/>
        </w:rPr>
        <w:t>1.</w:t>
      </w:r>
      <w:r w:rsidRPr="00BA5059">
        <w:rPr>
          <w:rFonts w:ascii="Times New Roman" w:hAnsi="Times New Roman" w:cs="Times New Roman"/>
          <w:b/>
          <w:lang w:val="uk-UA"/>
        </w:rPr>
        <w:tab/>
        <w:t>Предмет договору</w:t>
      </w:r>
    </w:p>
    <w:p w:rsidR="000A2052" w:rsidRPr="00F73C58" w:rsidRDefault="009944AF" w:rsidP="00F73C58">
      <w:pPr>
        <w:ind w:firstLine="708"/>
        <w:jc w:val="both"/>
        <w:rPr>
          <w:rFonts w:ascii="Times New Roman" w:hAnsi="Times New Roman" w:cs="Times New Roman"/>
          <w:lang w:val="uk-UA"/>
        </w:rPr>
      </w:pPr>
      <w:r w:rsidRPr="00F73C58">
        <w:rPr>
          <w:rFonts w:ascii="Times New Roman" w:hAnsi="Times New Roman" w:cs="Times New Roman"/>
          <w:lang w:val="uk-UA"/>
        </w:rPr>
        <w:t xml:space="preserve">Предметом Договору підряду є виконання будівельно-монтажних робіт </w:t>
      </w:r>
      <w:r w:rsidR="000A2052" w:rsidRPr="00F73C58">
        <w:rPr>
          <w:rFonts w:ascii="Times New Roman" w:hAnsi="Times New Roman" w:cs="Times New Roman"/>
          <w:lang w:val="uk-UA"/>
        </w:rPr>
        <w:t xml:space="preserve">за завданням Замовника та </w:t>
      </w:r>
      <w:r w:rsidR="001F6B10" w:rsidRPr="00F73C58">
        <w:rPr>
          <w:rFonts w:ascii="Times New Roman" w:hAnsi="Times New Roman" w:cs="Times New Roman"/>
          <w:lang w:val="uk-UA"/>
        </w:rPr>
        <w:t xml:space="preserve">згідно проектно-кошторисної документації </w:t>
      </w:r>
      <w:r w:rsidR="000A2052" w:rsidRPr="00F73C58">
        <w:rPr>
          <w:rFonts w:ascii="Times New Roman" w:hAnsi="Times New Roman" w:cs="Times New Roman"/>
          <w:lang w:val="uk-UA"/>
        </w:rPr>
        <w:t>у встановлений строк</w:t>
      </w:r>
      <w:r w:rsidR="00F73C58" w:rsidRPr="00F73C58">
        <w:rPr>
          <w:rFonts w:ascii="Times New Roman" w:hAnsi="Times New Roman" w:cs="Times New Roman"/>
          <w:lang w:val="uk-UA"/>
        </w:rPr>
        <w:t xml:space="preserve"> </w:t>
      </w:r>
      <w:r w:rsidRPr="00F73C58">
        <w:rPr>
          <w:rFonts w:ascii="Times New Roman" w:hAnsi="Times New Roman" w:cs="Times New Roman"/>
          <w:lang w:val="uk-UA"/>
        </w:rPr>
        <w:t>на об’єкті</w:t>
      </w:r>
      <w:r w:rsidR="00F73C58" w:rsidRPr="00F73C58">
        <w:rPr>
          <w:rFonts w:ascii="Times New Roman" w:hAnsi="Times New Roman" w:cs="Times New Roman"/>
          <w:lang w:val="uk-UA"/>
        </w:rPr>
        <w:t xml:space="preserve"> </w:t>
      </w:r>
      <w:r w:rsidR="001F6B10" w:rsidRPr="00F73C58">
        <w:rPr>
          <w:rFonts w:ascii="Times New Roman" w:hAnsi="Times New Roman" w:cs="Times New Roman"/>
          <w:lang w:val="uk-UA"/>
        </w:rPr>
        <w:t xml:space="preserve">Замовника </w:t>
      </w:r>
      <w:r w:rsidRPr="00F73C58">
        <w:rPr>
          <w:rFonts w:ascii="Times New Roman" w:hAnsi="Times New Roman" w:cs="Times New Roman"/>
          <w:lang w:val="uk-UA"/>
        </w:rPr>
        <w:t>(надалі - Об’єкт</w:t>
      </w:r>
      <w:r w:rsidR="001F6B10" w:rsidRPr="00F73C58">
        <w:rPr>
          <w:rFonts w:ascii="Times New Roman" w:hAnsi="Times New Roman" w:cs="Times New Roman"/>
          <w:lang w:val="uk-UA"/>
        </w:rPr>
        <w:t>)</w:t>
      </w:r>
    </w:p>
    <w:p w:rsidR="000A2052" w:rsidRPr="00BA5059" w:rsidRDefault="000A2052" w:rsidP="009911F0">
      <w:pPr>
        <w:pStyle w:val="1"/>
        <w:shd w:val="pct5" w:color="E7E6E6" w:fill="auto"/>
        <w:tabs>
          <w:tab w:val="left" w:pos="851"/>
          <w:tab w:val="left" w:pos="1134"/>
        </w:tabs>
        <w:spacing w:before="0" w:after="0"/>
        <w:ind w:left="0" w:firstLine="567"/>
        <w:contextualSpacing/>
        <w:jc w:val="both"/>
        <w:textAlignment w:val="baseline"/>
        <w:rPr>
          <w:rFonts w:ascii="Times New Roman" w:hAnsi="Times New Roman" w:cs="Times New Roman"/>
          <w:b w:val="0"/>
          <w:sz w:val="24"/>
          <w:szCs w:val="24"/>
          <w:lang w:val="uk-UA"/>
        </w:rPr>
      </w:pPr>
      <w:r w:rsidRPr="00BA5059">
        <w:rPr>
          <w:rFonts w:ascii="Times New Roman" w:hAnsi="Times New Roman" w:cs="Times New Roman"/>
          <w:b w:val="0"/>
          <w:sz w:val="24"/>
          <w:szCs w:val="24"/>
          <w:lang w:val="uk-UA"/>
        </w:rPr>
        <w:t>1.2.</w:t>
      </w:r>
      <w:r w:rsidRPr="00BA5059">
        <w:rPr>
          <w:rFonts w:ascii="Times New Roman" w:hAnsi="Times New Roman" w:cs="Times New Roman"/>
          <w:b w:val="0"/>
          <w:sz w:val="24"/>
          <w:szCs w:val="24"/>
          <w:lang w:val="uk-UA"/>
        </w:rPr>
        <w:tab/>
        <w:t>Найменування робіт</w:t>
      </w:r>
      <w:r w:rsidR="005821DD" w:rsidRPr="00BA5059">
        <w:rPr>
          <w:rFonts w:ascii="Times New Roman" w:hAnsi="Times New Roman" w:cs="Times New Roman"/>
          <w:b w:val="0"/>
          <w:sz w:val="24"/>
          <w:szCs w:val="24"/>
          <w:lang w:val="uk-UA"/>
        </w:rPr>
        <w:t>:</w:t>
      </w:r>
      <w:r w:rsidR="00D83D2A" w:rsidRPr="00BA5059">
        <w:rPr>
          <w:rFonts w:ascii="Times New Roman" w:hAnsi="Times New Roman" w:cs="Times New Roman"/>
          <w:sz w:val="24"/>
          <w:szCs w:val="24"/>
          <w:lang w:val="uk-UA"/>
        </w:rPr>
        <w:t xml:space="preserve">«Влаштування навісу (40х32) </w:t>
      </w:r>
      <w:r w:rsidR="005B50E4" w:rsidRPr="00BA5059">
        <w:rPr>
          <w:rFonts w:ascii="Times New Roman" w:hAnsi="Times New Roman" w:cs="Times New Roman"/>
          <w:sz w:val="24"/>
          <w:szCs w:val="24"/>
          <w:lang w:val="uk-UA"/>
        </w:rPr>
        <w:t xml:space="preserve">(ДК 021:2015 : </w:t>
      </w:r>
      <w:r w:rsidR="009944AF" w:rsidRPr="00BA5059">
        <w:rPr>
          <w:rFonts w:ascii="Times New Roman" w:hAnsi="Times New Roman" w:cs="Times New Roman"/>
          <w:sz w:val="28"/>
          <w:szCs w:val="28"/>
          <w:lang w:val="uk-UA"/>
        </w:rPr>
        <w:t>45220000-5— Інженерні та будівельні роботи</w:t>
      </w:r>
      <w:r w:rsidR="005B50E4" w:rsidRPr="00BA5059">
        <w:rPr>
          <w:rFonts w:ascii="Times New Roman" w:hAnsi="Times New Roman" w:cs="Times New Roman"/>
          <w:sz w:val="24"/>
          <w:szCs w:val="24"/>
          <w:lang w:val="uk-UA"/>
        </w:rPr>
        <w:t>)</w:t>
      </w:r>
      <w:r w:rsidR="001F6B10" w:rsidRPr="00BA5059">
        <w:rPr>
          <w:rFonts w:ascii="Times New Roman" w:hAnsi="Times New Roman" w:cs="Times New Roman"/>
          <w:sz w:val="24"/>
          <w:szCs w:val="24"/>
          <w:lang w:val="uk-UA"/>
        </w:rPr>
        <w:t>, о</w:t>
      </w:r>
      <w:r w:rsidRPr="00BA5059">
        <w:rPr>
          <w:rFonts w:ascii="Times New Roman" w:hAnsi="Times New Roman" w:cs="Times New Roman"/>
          <w:b w:val="0"/>
          <w:sz w:val="24"/>
          <w:szCs w:val="24"/>
          <w:lang w:val="uk-UA"/>
        </w:rPr>
        <w:t>голошення в електронній системі закупівель _____________________________.</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Кількість (обсяг) робіт: відповідно до проектної документації (і при потребі зі змінами, внесеними до неї).</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w:t>
      </w:r>
      <w:r w:rsidRPr="00BA5059">
        <w:rPr>
          <w:rFonts w:ascii="Times New Roman" w:hAnsi="Times New Roman" w:cs="Times New Roman"/>
          <w:lang w:val="uk-UA"/>
        </w:rPr>
        <w:tab/>
        <w:t>Склад і обсяги робіт можуть бути переглянуті в процесі будівництва у разі внесення змін до проектної документації в порядку, зазначеному в п. 53 Загальних умов укладання та виконання договорів підряду в капітальному будівництві, затверджених постановою Кабінету Міністрів України від 01.08.2005 №668</w:t>
      </w:r>
      <w:r w:rsidR="005821DD" w:rsidRPr="00BA5059">
        <w:rPr>
          <w:rFonts w:ascii="Times New Roman" w:hAnsi="Times New Roman" w:cs="Times New Roman"/>
          <w:lang w:val="uk-UA"/>
        </w:rPr>
        <w:t xml:space="preserve"> (зі змінами)</w:t>
      </w:r>
      <w:r w:rsidRPr="00BA5059">
        <w:rPr>
          <w:rFonts w:ascii="Times New Roman" w:hAnsi="Times New Roman" w:cs="Times New Roman"/>
          <w:lang w:val="uk-UA"/>
        </w:rPr>
        <w:t xml:space="preserve">  (далі – Загальні умови).</w:t>
      </w:r>
    </w:p>
    <w:p w:rsidR="000A2052" w:rsidRPr="00BA5059" w:rsidRDefault="000A2052" w:rsidP="009911F0">
      <w:pPr>
        <w:tabs>
          <w:tab w:val="left" w:pos="0"/>
        </w:tabs>
        <w:snapToGrid w:val="0"/>
        <w:ind w:firstLine="567"/>
        <w:contextualSpacing/>
        <w:jc w:val="both"/>
        <w:rPr>
          <w:rFonts w:ascii="Times New Roman" w:hAnsi="Times New Roman" w:cs="Times New Roman"/>
          <w:bCs/>
          <w:lang w:val="uk-UA"/>
        </w:rPr>
      </w:pPr>
      <w:r w:rsidRPr="00BA5059">
        <w:rPr>
          <w:rFonts w:ascii="Times New Roman" w:hAnsi="Times New Roman" w:cs="Times New Roman"/>
          <w:b/>
          <w:bCs/>
          <w:lang w:val="uk-UA"/>
        </w:rPr>
        <w:t>1.4.</w:t>
      </w:r>
      <w:r w:rsidRPr="00BA5059">
        <w:rPr>
          <w:rFonts w:ascii="Times New Roman" w:hAnsi="Times New Roman" w:cs="Times New Roman"/>
          <w:bCs/>
          <w:lang w:val="uk-UA"/>
        </w:rPr>
        <w:t>Підрядник на момент підписання Договору передає Замовнику наступну документацію:</w:t>
      </w:r>
    </w:p>
    <w:p w:rsidR="000A2052" w:rsidRPr="00BA5059" w:rsidRDefault="000A2052" w:rsidP="009911F0">
      <w:pPr>
        <w:tabs>
          <w:tab w:val="left" w:pos="0"/>
        </w:tabs>
        <w:snapToGrid w:val="0"/>
        <w:ind w:firstLine="567"/>
        <w:contextualSpacing/>
        <w:jc w:val="both"/>
        <w:rPr>
          <w:rFonts w:ascii="Times New Roman" w:hAnsi="Times New Roman" w:cs="Times New Roman"/>
          <w:bCs/>
          <w:lang w:val="uk-UA"/>
        </w:rPr>
      </w:pPr>
      <w:r w:rsidRPr="00BA5059">
        <w:rPr>
          <w:rFonts w:ascii="Times New Roman" w:hAnsi="Times New Roman" w:cs="Times New Roman"/>
          <w:bCs/>
          <w:lang w:val="uk-UA"/>
        </w:rPr>
        <w:t>-</w:t>
      </w:r>
      <w:r w:rsidRPr="00BA5059">
        <w:rPr>
          <w:rFonts w:ascii="Times New Roman" w:hAnsi="Times New Roman" w:cs="Times New Roman"/>
          <w:bCs/>
          <w:lang w:val="uk-UA"/>
        </w:rPr>
        <w:tab/>
        <w:t>локальні кошториси – 1 прим.;</w:t>
      </w:r>
    </w:p>
    <w:p w:rsidR="000A2052" w:rsidRPr="00BA5059" w:rsidRDefault="000A2052" w:rsidP="005B50E4">
      <w:pPr>
        <w:tabs>
          <w:tab w:val="left" w:pos="0"/>
        </w:tabs>
        <w:snapToGrid w:val="0"/>
        <w:ind w:firstLine="567"/>
        <w:contextualSpacing/>
        <w:jc w:val="both"/>
        <w:rPr>
          <w:rFonts w:ascii="Times New Roman" w:hAnsi="Times New Roman" w:cs="Times New Roman"/>
          <w:bCs/>
          <w:lang w:val="uk-UA"/>
        </w:rPr>
      </w:pPr>
      <w:r w:rsidRPr="00BA5059">
        <w:rPr>
          <w:rFonts w:ascii="Times New Roman" w:hAnsi="Times New Roman" w:cs="Times New Roman"/>
          <w:bCs/>
          <w:lang w:val="uk-UA"/>
        </w:rPr>
        <w:t>-</w:t>
      </w:r>
      <w:r w:rsidRPr="00BA5059">
        <w:rPr>
          <w:rFonts w:ascii="Times New Roman" w:hAnsi="Times New Roman" w:cs="Times New Roman"/>
          <w:bCs/>
          <w:lang w:val="uk-UA"/>
        </w:rPr>
        <w:tab/>
        <w:t>підсумкову відомість ресурсів – 1 прим.</w:t>
      </w:r>
      <w:r w:rsidRPr="00BA5059">
        <w:rPr>
          <w:rFonts w:ascii="Times New Roman" w:hAnsi="Times New Roman" w:cs="Times New Roman"/>
          <w:bCs/>
          <w:lang w:val="uk-UA"/>
        </w:rPr>
        <w:tab/>
      </w:r>
      <w:r w:rsidRPr="00BA5059">
        <w:rPr>
          <w:rFonts w:ascii="Times New Roman" w:hAnsi="Times New Roman" w:cs="Times New Roman"/>
          <w:bCs/>
          <w:lang w:val="uk-UA"/>
        </w:rPr>
        <w:tab/>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0A2052" w:rsidP="009911F0">
      <w:pPr>
        <w:shd w:val="pct5" w:color="E7E6E6" w:fill="auto"/>
        <w:tabs>
          <w:tab w:val="left" w:pos="0"/>
          <w:tab w:val="left" w:pos="142"/>
          <w:tab w:val="left" w:pos="284"/>
          <w:tab w:val="left" w:pos="567"/>
        </w:tabs>
        <w:contextualSpacing/>
        <w:jc w:val="center"/>
        <w:rPr>
          <w:rFonts w:ascii="Times New Roman" w:hAnsi="Times New Roman" w:cs="Times New Roman"/>
          <w:b/>
          <w:lang w:val="uk-UA"/>
        </w:rPr>
      </w:pPr>
      <w:r w:rsidRPr="00BA5059">
        <w:rPr>
          <w:rFonts w:ascii="Times New Roman" w:hAnsi="Times New Roman" w:cs="Times New Roman"/>
          <w:b/>
          <w:lang w:val="uk-UA"/>
        </w:rPr>
        <w:t>2.</w:t>
      </w:r>
      <w:r w:rsidRPr="00BA5059">
        <w:rPr>
          <w:rFonts w:ascii="Times New Roman" w:hAnsi="Times New Roman" w:cs="Times New Roman"/>
          <w:b/>
          <w:lang w:val="uk-UA"/>
        </w:rPr>
        <w:tab/>
        <w:t>Якість робіт та порядок залучення субпідрядників</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2.1.</w:t>
      </w:r>
      <w:r w:rsidRPr="00BA5059">
        <w:rPr>
          <w:rFonts w:ascii="Times New Roman" w:hAnsi="Times New Roman" w:cs="Times New Roman"/>
          <w:b/>
          <w:bCs/>
          <w:lang w:val="uk-UA"/>
        </w:rPr>
        <w:tab/>
      </w:r>
      <w:r w:rsidRPr="00BA5059">
        <w:rPr>
          <w:rFonts w:ascii="Times New Roman" w:hAnsi="Times New Roman" w:cs="Times New Roman"/>
          <w:lang w:val="uk-UA"/>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Підрядник виконує роботи у відповідності з затвердженою проектною документацією (і при потребі зі змінами, внесеними до неї) та поданою ним тендерною пропозицією. </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2.2.</w:t>
      </w:r>
      <w:r w:rsidRPr="00BA5059">
        <w:rPr>
          <w:rFonts w:ascii="Times New Roman" w:hAnsi="Times New Roman" w:cs="Times New Roman"/>
          <w:b/>
          <w:bCs/>
          <w:lang w:val="uk-UA"/>
        </w:rPr>
        <w:tab/>
      </w:r>
      <w:r w:rsidRPr="00BA5059">
        <w:rPr>
          <w:rFonts w:ascii="Times New Roman" w:hAnsi="Times New Roman" w:cs="Times New Roman"/>
          <w:lang w:val="uk-UA"/>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Розрахунки з субпідрядниками здійснюються Підрядником самостійно. Відповідальність (в </w:t>
      </w:r>
      <w:r w:rsidRPr="00BA5059">
        <w:rPr>
          <w:rFonts w:ascii="Times New Roman" w:hAnsi="Times New Roman" w:cs="Times New Roman"/>
          <w:lang w:val="uk-UA"/>
        </w:rPr>
        <w:lastRenderedPageBreak/>
        <w:t>тому числі за оплату Робіт) перед субпідрядником несе Підрядник.</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Залучення субпідрядника не може бути підставою для збільшення ціни Договору або Робіт (їх частини).</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2.3.</w:t>
      </w:r>
      <w:r w:rsidRPr="00BA5059">
        <w:rPr>
          <w:rFonts w:ascii="Times New Roman" w:hAnsi="Times New Roman" w:cs="Times New Roman"/>
          <w:b/>
          <w:bCs/>
          <w:lang w:val="uk-UA"/>
        </w:rPr>
        <w:tab/>
      </w:r>
      <w:r w:rsidRPr="00BA5059">
        <w:rPr>
          <w:rFonts w:ascii="Times New Roman" w:hAnsi="Times New Roman" w:cs="Times New Roman"/>
          <w:lang w:val="uk-UA"/>
        </w:rPr>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2.4.</w:t>
      </w:r>
      <w:r w:rsidRPr="00BA5059">
        <w:rPr>
          <w:rFonts w:ascii="Times New Roman" w:hAnsi="Times New Roman" w:cs="Times New Roman"/>
          <w:lang w:val="uk-UA"/>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2.5.</w:t>
      </w:r>
      <w:r w:rsidRPr="00BA5059">
        <w:rPr>
          <w:rFonts w:ascii="Times New Roman" w:hAnsi="Times New Roman" w:cs="Times New Roman"/>
          <w:b/>
          <w:bCs/>
          <w:lang w:val="uk-UA"/>
        </w:rPr>
        <w:tab/>
      </w:r>
      <w:r w:rsidRPr="00BA5059">
        <w:rPr>
          <w:rFonts w:ascii="Times New Roman" w:hAnsi="Times New Roman" w:cs="Times New Roman"/>
          <w:lang w:val="uk-UA"/>
        </w:rPr>
        <w:t>Підрядник несе самостійно відповідальність перед державними органами та третіми особами за порушення положень даного розділу Договору.</w:t>
      </w:r>
    </w:p>
    <w:p w:rsidR="000A2052" w:rsidRPr="00BA5059"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2.6.</w:t>
      </w:r>
      <w:r w:rsidRPr="00BA5059">
        <w:rPr>
          <w:rFonts w:ascii="Times New Roman" w:hAnsi="Times New Roman" w:cs="Times New Roman"/>
          <w:b/>
          <w:bCs/>
          <w:lang w:val="uk-UA"/>
        </w:rPr>
        <w:tab/>
      </w:r>
      <w:r w:rsidRPr="00BA5059">
        <w:rPr>
          <w:rFonts w:ascii="Times New Roman" w:hAnsi="Times New Roman" w:cs="Times New Roman"/>
          <w:lang w:val="uk-UA"/>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0A2052" w:rsidP="009911F0">
      <w:pPr>
        <w:shd w:val="pct5" w:color="E7E6E6" w:fill="auto"/>
        <w:tabs>
          <w:tab w:val="left" w:pos="0"/>
          <w:tab w:val="left" w:pos="284"/>
          <w:tab w:val="left" w:pos="567"/>
          <w:tab w:val="left" w:pos="851"/>
          <w:tab w:val="left" w:pos="1134"/>
        </w:tabs>
        <w:contextualSpacing/>
        <w:jc w:val="center"/>
        <w:rPr>
          <w:rFonts w:ascii="Times New Roman" w:hAnsi="Times New Roman" w:cs="Times New Roman"/>
          <w:b/>
          <w:lang w:val="uk-UA"/>
        </w:rPr>
      </w:pPr>
      <w:r w:rsidRPr="00BA5059">
        <w:rPr>
          <w:rFonts w:ascii="Times New Roman" w:hAnsi="Times New Roman" w:cs="Times New Roman"/>
          <w:b/>
          <w:lang w:val="uk-UA"/>
        </w:rPr>
        <w:t>3.</w:t>
      </w:r>
      <w:r w:rsidRPr="00BA5059">
        <w:rPr>
          <w:rFonts w:ascii="Times New Roman" w:hAnsi="Times New Roman" w:cs="Times New Roman"/>
          <w:b/>
          <w:lang w:val="uk-UA"/>
        </w:rPr>
        <w:tab/>
        <w:t>Сума, що  визначена у договорі</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3.1.</w:t>
      </w:r>
      <w:r w:rsidRPr="00BA5059">
        <w:rPr>
          <w:rFonts w:ascii="Times New Roman" w:hAnsi="Times New Roman" w:cs="Times New Roman"/>
          <w:b/>
          <w:bCs/>
          <w:lang w:val="uk-UA"/>
        </w:rPr>
        <w:tab/>
      </w:r>
      <w:r w:rsidRPr="00BA5059">
        <w:rPr>
          <w:rFonts w:ascii="Times New Roman" w:hAnsi="Times New Roman" w:cs="Times New Roman"/>
          <w:spacing w:val="-4"/>
          <w:lang w:val="uk-UA"/>
        </w:rPr>
        <w:t>Договірна ціна (ціна Договору) є</w:t>
      </w:r>
      <w:r w:rsidRPr="00BA5059">
        <w:rPr>
          <w:rFonts w:ascii="Times New Roman" w:hAnsi="Times New Roman" w:cs="Times New Roman"/>
          <w:lang w:val="uk-UA"/>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BA5059">
        <w:rPr>
          <w:rFonts w:ascii="Times New Roman" w:hAnsi="Times New Roman" w:cs="Times New Roman"/>
          <w:b/>
          <w:lang w:val="uk-UA"/>
        </w:rPr>
        <w:t xml:space="preserve">_________________________ (____________________________) </w:t>
      </w:r>
      <w:r w:rsidRPr="00BA5059">
        <w:rPr>
          <w:rFonts w:ascii="Times New Roman" w:hAnsi="Times New Roman" w:cs="Times New Roman"/>
          <w:bCs/>
          <w:lang w:val="uk-UA"/>
        </w:rPr>
        <w:t>гривень з ПДВ</w:t>
      </w:r>
      <w:r w:rsidR="001F6B10" w:rsidRPr="00BA5059">
        <w:rPr>
          <w:rFonts w:ascii="Times New Roman" w:hAnsi="Times New Roman" w:cs="Times New Roman"/>
          <w:bCs/>
          <w:lang w:val="uk-UA"/>
        </w:rPr>
        <w:t>.</w:t>
      </w:r>
    </w:p>
    <w:p w:rsidR="000A2052" w:rsidRPr="00BA5059"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lang w:val="uk-UA"/>
        </w:rPr>
      </w:pPr>
      <w:r w:rsidRPr="00BA5059">
        <w:rPr>
          <w:rFonts w:ascii="Times New Roman" w:hAnsi="Times New Roman" w:cs="Times New Roman"/>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коштів</w:t>
      </w:r>
      <w:r w:rsidR="005821DD" w:rsidRPr="00BA5059">
        <w:rPr>
          <w:rFonts w:ascii="Times New Roman" w:hAnsi="Times New Roman" w:cs="Times New Roman"/>
          <w:lang w:val="uk-UA"/>
        </w:rPr>
        <w:t xml:space="preserve"> на відповідний рік</w:t>
      </w:r>
      <w:r w:rsidRPr="00BA5059">
        <w:rPr>
          <w:rFonts w:ascii="Times New Roman" w:hAnsi="Times New Roman" w:cs="Times New Roman"/>
          <w:lang w:val="uk-UA"/>
        </w:rPr>
        <w:t>.</w:t>
      </w:r>
    </w:p>
    <w:p w:rsidR="000A2052" w:rsidRPr="00BA5059"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lang w:val="uk-UA"/>
        </w:rPr>
      </w:pPr>
      <w:r w:rsidRPr="00BA5059">
        <w:rPr>
          <w:rFonts w:ascii="Times New Roman" w:hAnsi="Times New Roman" w:cs="Times New Roman"/>
          <w:bCs/>
          <w:lang w:val="uk-UA"/>
        </w:rPr>
        <w:t>Фінансування робіт проводиться за планом, який є невід’ємною частинною цього Договору (Додаток №3).</w:t>
      </w:r>
    </w:p>
    <w:p w:rsidR="002E2D60" w:rsidRPr="00BA5059" w:rsidRDefault="000A2052" w:rsidP="00DF2E07">
      <w:pPr>
        <w:ind w:firstLine="709"/>
        <w:jc w:val="both"/>
        <w:rPr>
          <w:rFonts w:ascii="Times New Roman" w:hAnsi="Times New Roman" w:cs="Times New Roman"/>
          <w:bCs/>
          <w:lang w:val="uk-UA"/>
        </w:rPr>
      </w:pPr>
      <w:r w:rsidRPr="00BA5059">
        <w:rPr>
          <w:rFonts w:ascii="Times New Roman" w:hAnsi="Times New Roman" w:cs="Times New Roman"/>
          <w:bCs/>
          <w:lang w:val="uk-UA"/>
        </w:rPr>
        <w:t xml:space="preserve">Сума </w:t>
      </w:r>
      <w:r w:rsidR="00E92F6A" w:rsidRPr="00BA5059">
        <w:rPr>
          <w:rFonts w:ascii="Times New Roman" w:hAnsi="Times New Roman" w:cs="Times New Roman"/>
          <w:bCs/>
          <w:lang w:val="uk-UA"/>
        </w:rPr>
        <w:t>фінансування</w:t>
      </w:r>
      <w:r w:rsidRPr="00BA5059">
        <w:rPr>
          <w:rFonts w:ascii="Times New Roman" w:hAnsi="Times New Roman" w:cs="Times New Roman"/>
          <w:bCs/>
          <w:lang w:val="uk-UA"/>
        </w:rPr>
        <w:t xml:space="preserve"> на 2023 рік становить</w:t>
      </w:r>
      <w:r w:rsidR="00236A03" w:rsidRPr="00BA5059">
        <w:rPr>
          <w:rFonts w:ascii="Times New Roman" w:hAnsi="Times New Roman" w:cs="Times New Roman"/>
          <w:bCs/>
          <w:u w:val="single"/>
          <w:lang w:val="uk-UA"/>
        </w:rPr>
        <w:t>___________</w:t>
      </w:r>
      <w:r w:rsidR="00DF2E07" w:rsidRPr="00BA5059">
        <w:rPr>
          <w:rFonts w:ascii="Times New Roman" w:hAnsi="Times New Roman" w:cs="Times New Roman"/>
          <w:bCs/>
          <w:u w:val="single"/>
          <w:lang w:val="uk-UA"/>
        </w:rPr>
        <w:t xml:space="preserve"> грн. </w:t>
      </w:r>
      <w:r w:rsidRPr="00BA5059">
        <w:rPr>
          <w:rFonts w:ascii="Times New Roman" w:hAnsi="Times New Roman" w:cs="Times New Roman"/>
          <w:b/>
          <w:lang w:val="uk-UA"/>
        </w:rPr>
        <w:t xml:space="preserve"> (</w:t>
      </w:r>
      <w:r w:rsidR="00236A03" w:rsidRPr="00BA5059">
        <w:rPr>
          <w:rFonts w:ascii="Times New Roman" w:hAnsi="Times New Roman" w:cs="Times New Roman"/>
          <w:b/>
          <w:lang w:val="uk-UA"/>
        </w:rPr>
        <w:t>____________________</w:t>
      </w:r>
      <w:r w:rsidR="00DF2E07" w:rsidRPr="00BA5059">
        <w:rPr>
          <w:rFonts w:ascii="Times New Roman" w:hAnsi="Times New Roman" w:cs="Times New Roman"/>
          <w:b/>
          <w:lang w:val="uk-UA"/>
        </w:rPr>
        <w:t xml:space="preserve"> 00 коп.)</w:t>
      </w:r>
      <w:r w:rsidRPr="00BA5059">
        <w:rPr>
          <w:rFonts w:ascii="Times New Roman" w:hAnsi="Times New Roman" w:cs="Times New Roman"/>
          <w:bCs/>
          <w:lang w:val="uk-UA"/>
        </w:rPr>
        <w:t xml:space="preserve">. </w:t>
      </w:r>
    </w:p>
    <w:p w:rsidR="002E2D60" w:rsidRPr="00BA5059" w:rsidRDefault="002E2D60" w:rsidP="002E2D60">
      <w:pPr>
        <w:ind w:firstLine="709"/>
        <w:jc w:val="both"/>
        <w:rPr>
          <w:rFonts w:ascii="Times New Roman" w:hAnsi="Times New Roman" w:cs="Times New Roman"/>
          <w:bCs/>
          <w:lang w:val="uk-UA"/>
        </w:rPr>
      </w:pPr>
      <w:r w:rsidRPr="00BA5059">
        <w:rPr>
          <w:rFonts w:ascii="Times New Roman" w:hAnsi="Times New Roman" w:cs="Times New Roman"/>
          <w:bCs/>
          <w:lang w:val="uk-UA"/>
        </w:rPr>
        <w:t xml:space="preserve">Сума фінансування на 2024 рік становить </w:t>
      </w:r>
      <w:r w:rsidRPr="00BA5059">
        <w:rPr>
          <w:rFonts w:ascii="Times New Roman" w:hAnsi="Times New Roman" w:cs="Times New Roman"/>
          <w:bCs/>
          <w:u w:val="single"/>
          <w:lang w:val="uk-UA"/>
        </w:rPr>
        <w:t xml:space="preserve">___________ грн. </w:t>
      </w:r>
      <w:r w:rsidRPr="00BA5059">
        <w:rPr>
          <w:rFonts w:ascii="Times New Roman" w:hAnsi="Times New Roman" w:cs="Times New Roman"/>
          <w:b/>
          <w:lang w:val="uk-UA"/>
        </w:rPr>
        <w:t xml:space="preserve"> (____________________ 00 коп.)</w:t>
      </w:r>
      <w:r w:rsidRPr="00BA5059">
        <w:rPr>
          <w:rFonts w:ascii="Times New Roman" w:hAnsi="Times New Roman" w:cs="Times New Roman"/>
          <w:bCs/>
          <w:lang w:val="uk-UA"/>
        </w:rPr>
        <w:t xml:space="preserve">. </w:t>
      </w:r>
    </w:p>
    <w:p w:rsidR="00DF2E07" w:rsidRPr="00BA5059" w:rsidRDefault="000A2052" w:rsidP="00DF2E07">
      <w:pPr>
        <w:ind w:firstLine="709"/>
        <w:jc w:val="both"/>
        <w:rPr>
          <w:lang w:val="uk-UA"/>
        </w:rPr>
      </w:pPr>
      <w:r w:rsidRPr="00BA5059">
        <w:rPr>
          <w:rFonts w:ascii="Times New Roman" w:hAnsi="Times New Roman" w:cs="Times New Roman"/>
          <w:bCs/>
          <w:lang w:val="uk-UA"/>
        </w:rPr>
        <w:t xml:space="preserve">Джерелом фінансування є </w:t>
      </w:r>
      <w:r w:rsidR="002E2D60" w:rsidRPr="00BA5059">
        <w:rPr>
          <w:rFonts w:ascii="Times New Roman" w:hAnsi="Times New Roman" w:cs="Times New Roman"/>
          <w:bCs/>
          <w:lang w:val="uk-UA"/>
        </w:rPr>
        <w:t xml:space="preserve">кошти </w:t>
      </w:r>
      <w:r w:rsidR="00E92F6A" w:rsidRPr="00BA5059">
        <w:rPr>
          <w:rFonts w:ascii="Times New Roman" w:hAnsi="Times New Roman" w:cs="Times New Roman"/>
          <w:bCs/>
          <w:lang w:val="uk-UA"/>
        </w:rPr>
        <w:t xml:space="preserve">обласного бюджету </w:t>
      </w:r>
      <w:r w:rsidR="002E2D60" w:rsidRPr="00BA5059">
        <w:rPr>
          <w:rFonts w:ascii="Times New Roman" w:hAnsi="Times New Roman" w:cs="Times New Roman"/>
          <w:bCs/>
          <w:lang w:val="uk-UA"/>
        </w:rPr>
        <w:t>Хмельницької області (субвенція відповідно до наказу начальника Хмельницької обласної військової адміністрації від 30.06.23 №167/2023-н).</w:t>
      </w:r>
    </w:p>
    <w:p w:rsidR="000A2052" w:rsidRPr="00BA5059"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lang w:val="uk-UA"/>
        </w:rPr>
      </w:pPr>
      <w:r w:rsidRPr="00BA5059">
        <w:rPr>
          <w:rFonts w:ascii="Times New Roman" w:hAnsi="Times New Roman" w:cs="Times New Roman"/>
          <w:b/>
          <w:lang w:val="uk-UA"/>
        </w:rPr>
        <w:t>3.2.</w:t>
      </w:r>
      <w:r w:rsidRPr="00BA5059">
        <w:rPr>
          <w:rFonts w:ascii="Times New Roman" w:hAnsi="Times New Roman" w:cs="Times New Roman"/>
          <w:b/>
          <w:lang w:val="uk-UA"/>
        </w:rPr>
        <w:tab/>
      </w:r>
      <w:r w:rsidRPr="00BA5059">
        <w:rPr>
          <w:rFonts w:ascii="Times New Roman" w:hAnsi="Times New Roman" w:cs="Times New Roman"/>
          <w:bCs/>
          <w:lang w:val="uk-UA"/>
        </w:rPr>
        <w:t>Сума цього Договору може бути зменшена за взаємною згодою Сторін.</w:t>
      </w:r>
    </w:p>
    <w:p w:rsidR="000A2052" w:rsidRPr="00BA5059"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lang w:val="uk-UA"/>
        </w:rPr>
      </w:pPr>
      <w:r w:rsidRPr="00BA5059">
        <w:rPr>
          <w:rFonts w:ascii="Times New Roman" w:hAnsi="Times New Roman" w:cs="Times New Roman"/>
          <w:bCs/>
          <w:lang w:val="uk-UA"/>
        </w:rPr>
        <w:t>Договірна ціна зазначена у відповідності до чинних діючих національних стандартів в будівництві.</w:t>
      </w:r>
    </w:p>
    <w:p w:rsidR="000A2052" w:rsidRPr="00BA5059" w:rsidRDefault="000A2052" w:rsidP="009911F0">
      <w:pPr>
        <w:shd w:val="pct5" w:color="E7E6E6" w:fill="auto"/>
        <w:tabs>
          <w:tab w:val="left" w:pos="142"/>
          <w:tab w:val="left" w:pos="851"/>
          <w:tab w:val="left" w:pos="993"/>
          <w:tab w:val="left" w:pos="1134"/>
        </w:tabs>
        <w:snapToGrid w:val="0"/>
        <w:ind w:firstLine="567"/>
        <w:contextualSpacing/>
        <w:jc w:val="both"/>
        <w:rPr>
          <w:rFonts w:ascii="Times New Roman" w:hAnsi="Times New Roman" w:cs="Times New Roman"/>
          <w:bCs/>
          <w:lang w:val="uk-UA"/>
        </w:rPr>
      </w:pPr>
      <w:r w:rsidRPr="00BA5059">
        <w:rPr>
          <w:rFonts w:ascii="Times New Roman" w:hAnsi="Times New Roman" w:cs="Times New Roman"/>
          <w:b/>
          <w:lang w:val="uk-UA"/>
        </w:rPr>
        <w:t>3.3.</w:t>
      </w:r>
      <w:r w:rsidRPr="00BA5059">
        <w:rPr>
          <w:rFonts w:ascii="Times New Roman" w:hAnsi="Times New Roman" w:cs="Times New Roman"/>
          <w:b/>
          <w:lang w:val="uk-UA"/>
        </w:rPr>
        <w:tab/>
      </w:r>
      <w:r w:rsidRPr="00BA5059">
        <w:rPr>
          <w:rFonts w:ascii="Times New Roman" w:hAnsi="Times New Roman" w:cs="Times New Roman"/>
          <w:bCs/>
          <w:lang w:val="uk-UA"/>
        </w:rPr>
        <w:t>Договірна ціна робіт тверда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 196, зареєстрованим у Мін'юсті 16.08.2018 за № 931/32383)</w:t>
      </w:r>
      <w:r w:rsidRPr="00BA5059">
        <w:rPr>
          <w:lang w:val="uk-UA"/>
        </w:rPr>
        <w:t>.</w:t>
      </w:r>
    </w:p>
    <w:p w:rsidR="000A2052" w:rsidRPr="00BA5059" w:rsidRDefault="000A2052" w:rsidP="009911F0">
      <w:pPr>
        <w:shd w:val="pct5" w:color="E7E6E6" w:fill="auto"/>
        <w:tabs>
          <w:tab w:val="left" w:pos="142"/>
          <w:tab w:val="left" w:pos="1134"/>
        </w:tabs>
        <w:ind w:firstLine="567"/>
        <w:contextualSpacing/>
        <w:jc w:val="both"/>
        <w:rPr>
          <w:rFonts w:ascii="Times New Roman" w:hAnsi="Times New Roman" w:cs="Times New Roman"/>
          <w:bCs/>
          <w:lang w:val="uk-UA"/>
        </w:rPr>
      </w:pPr>
      <w:r w:rsidRPr="00BA5059">
        <w:rPr>
          <w:rFonts w:ascii="Times New Roman" w:hAnsi="Times New Roman" w:cs="Times New Roman"/>
          <w:bCs/>
          <w:lang w:val="uk-UA"/>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rsidR="000A2052" w:rsidRPr="00BA5059" w:rsidRDefault="000A2052" w:rsidP="009911F0">
      <w:pPr>
        <w:shd w:val="pct5" w:color="E7E6E6" w:fill="auto"/>
        <w:tabs>
          <w:tab w:val="left" w:pos="142"/>
          <w:tab w:val="left" w:pos="1134"/>
        </w:tabs>
        <w:ind w:firstLine="567"/>
        <w:contextualSpacing/>
        <w:jc w:val="both"/>
        <w:rPr>
          <w:rFonts w:ascii="Times New Roman" w:hAnsi="Times New Roman" w:cs="Times New Roman"/>
          <w:bCs/>
          <w:lang w:val="uk-UA"/>
        </w:rPr>
      </w:pPr>
      <w:r w:rsidRPr="00BA5059">
        <w:rPr>
          <w:rFonts w:ascii="Times New Roman" w:hAnsi="Times New Roman" w:cs="Times New Roman"/>
          <w:bCs/>
          <w:lang w:val="uk-UA"/>
        </w:rPr>
        <w:t>Договірна ціна є твердою на весь термін виконання робіт та може уточнюватися в наступних випадках та умовах:</w:t>
      </w:r>
    </w:p>
    <w:p w:rsidR="000A2052" w:rsidRPr="00BA5059" w:rsidRDefault="000A2052" w:rsidP="009911F0">
      <w:pPr>
        <w:shd w:val="pct5" w:color="E7E6E6" w:fill="auto"/>
        <w:tabs>
          <w:tab w:val="left" w:pos="142"/>
          <w:tab w:val="left" w:pos="1134"/>
        </w:tabs>
        <w:ind w:firstLine="567"/>
        <w:contextualSpacing/>
        <w:jc w:val="both"/>
        <w:rPr>
          <w:rFonts w:ascii="Times New Roman" w:hAnsi="Times New Roman" w:cs="Times New Roman"/>
          <w:bCs/>
          <w:lang w:val="uk-UA"/>
        </w:rPr>
      </w:pPr>
      <w:r w:rsidRPr="00BA5059">
        <w:rPr>
          <w:rFonts w:ascii="Times New Roman" w:hAnsi="Times New Roman" w:cs="Times New Roman"/>
          <w:bCs/>
          <w:lang w:val="uk-UA"/>
        </w:rPr>
        <w:t>- замовник змінює в процесі будівництва проектні рішення, що призводить до зміни обсягів робіт та вартісних показників;</w:t>
      </w:r>
    </w:p>
    <w:p w:rsidR="000A2052" w:rsidRPr="00BA5059" w:rsidRDefault="000A2052" w:rsidP="009911F0">
      <w:pPr>
        <w:shd w:val="pct5" w:color="E7E6E6" w:fill="auto"/>
        <w:tabs>
          <w:tab w:val="left" w:pos="142"/>
          <w:tab w:val="left" w:pos="1134"/>
        </w:tabs>
        <w:ind w:firstLine="567"/>
        <w:contextualSpacing/>
        <w:jc w:val="both"/>
        <w:rPr>
          <w:rFonts w:ascii="Times New Roman" w:hAnsi="Times New Roman" w:cs="Times New Roman"/>
          <w:bCs/>
          <w:lang w:val="uk-UA"/>
        </w:rPr>
      </w:pPr>
      <w:r w:rsidRPr="00BA5059">
        <w:rPr>
          <w:rFonts w:ascii="Times New Roman" w:hAnsi="Times New Roman" w:cs="Times New Roman"/>
          <w:bCs/>
          <w:lang w:val="uk-UA"/>
        </w:rPr>
        <w:t>- виникають обставини непереборної сили, надзвичайні обставини та події, які не можуть бути передбачені сторонами під час укладання договору;</w:t>
      </w:r>
    </w:p>
    <w:p w:rsidR="000A2052" w:rsidRPr="00BA5059" w:rsidRDefault="000A2052" w:rsidP="009911F0">
      <w:pPr>
        <w:shd w:val="pct5" w:color="E7E6E6" w:fill="auto"/>
        <w:tabs>
          <w:tab w:val="left" w:pos="142"/>
          <w:tab w:val="left" w:pos="1134"/>
        </w:tabs>
        <w:ind w:firstLine="567"/>
        <w:contextualSpacing/>
        <w:jc w:val="both"/>
        <w:rPr>
          <w:rFonts w:ascii="Times New Roman" w:hAnsi="Times New Roman" w:cs="Times New Roman"/>
          <w:bCs/>
          <w:lang w:val="uk-UA"/>
        </w:rPr>
      </w:pPr>
      <w:r w:rsidRPr="00BA5059">
        <w:rPr>
          <w:rFonts w:ascii="Times New Roman" w:hAnsi="Times New Roman" w:cs="Times New Roman"/>
          <w:bCs/>
          <w:lang w:val="uk-UA"/>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4948C9" w:rsidRPr="00BA5059" w:rsidRDefault="004948C9" w:rsidP="009911F0">
      <w:pPr>
        <w:shd w:val="pct5" w:color="E7E6E6" w:fill="auto"/>
        <w:tabs>
          <w:tab w:val="left" w:pos="142"/>
          <w:tab w:val="left" w:pos="1134"/>
        </w:tabs>
        <w:ind w:firstLine="567"/>
        <w:contextualSpacing/>
        <w:jc w:val="both"/>
        <w:rPr>
          <w:rFonts w:ascii="Times New Roman" w:hAnsi="Times New Roman" w:cs="Times New Roman"/>
          <w:bCs/>
          <w:lang w:val="uk-UA"/>
        </w:rPr>
      </w:pPr>
      <w:r w:rsidRPr="00BA5059">
        <w:rPr>
          <w:rFonts w:ascii="Times New Roman" w:hAnsi="Times New Roman" w:cs="Times New Roman"/>
          <w:b/>
          <w:bCs/>
          <w:lang w:val="uk-UA"/>
        </w:rPr>
        <w:t>3.4.</w:t>
      </w:r>
      <w:r w:rsidRPr="00BA5059">
        <w:rPr>
          <w:rFonts w:ascii="Times New Roman" w:hAnsi="Times New Roman" w:cs="Times New Roman"/>
          <w:bCs/>
          <w:lang w:val="uk-UA"/>
        </w:rPr>
        <w:t xml:space="preserve"> Кошти на покриття додаткових робіт, пов’язаних з інфляційними процесами, розраховуються виходячи зі строків будівництва, виду будівництва, структури робіт, вартості трудових та матеріально-технічних ресурсів, враховуючи у ціні пропозиції учасника процедури </w:t>
      </w:r>
      <w:r w:rsidRPr="00BA5059">
        <w:rPr>
          <w:rFonts w:ascii="Times New Roman" w:hAnsi="Times New Roman" w:cs="Times New Roman"/>
          <w:bCs/>
          <w:lang w:val="uk-UA"/>
        </w:rPr>
        <w:lastRenderedPageBreak/>
        <w:t xml:space="preserve">закупівлі (договірній ціні), та на підставі прогнозних індексів цін виробників промислової продукції на наступні періоди, що встановлюються Кабінетом Міністрів України, та повинні бути передбачені у договірній ціні в обсязі не більшому за </w:t>
      </w:r>
      <w:r w:rsidR="004E712D" w:rsidRPr="00BA5059">
        <w:rPr>
          <w:rFonts w:ascii="Times New Roman" w:hAnsi="Times New Roman" w:cs="Times New Roman"/>
          <w:bCs/>
          <w:lang w:val="uk-UA"/>
        </w:rPr>
        <w:t>нуль</w:t>
      </w:r>
      <w:r w:rsidRPr="00BA5059">
        <w:rPr>
          <w:rFonts w:ascii="Times New Roman" w:hAnsi="Times New Roman" w:cs="Times New Roman"/>
          <w:bCs/>
          <w:lang w:val="uk-UA"/>
        </w:rPr>
        <w:t xml:space="preserve"> гривень.</w:t>
      </w:r>
    </w:p>
    <w:p w:rsidR="00BD2312" w:rsidRPr="00BA5059" w:rsidRDefault="000A2052" w:rsidP="00BD2312">
      <w:pPr>
        <w:shd w:val="pct5" w:color="E7E6E6" w:fill="auto"/>
        <w:tabs>
          <w:tab w:val="left" w:pos="142"/>
          <w:tab w:val="left" w:pos="1134"/>
        </w:tabs>
        <w:ind w:firstLine="567"/>
        <w:contextualSpacing/>
        <w:jc w:val="both"/>
        <w:rPr>
          <w:rFonts w:ascii="Times New Roman" w:hAnsi="Times New Roman" w:cs="Times New Roman"/>
          <w:bCs/>
          <w:lang w:val="uk-UA"/>
        </w:rPr>
      </w:pPr>
      <w:r w:rsidRPr="00BA5059">
        <w:rPr>
          <w:rFonts w:ascii="Times New Roman" w:hAnsi="Times New Roman" w:cs="Times New Roman"/>
          <w:b/>
          <w:lang w:val="uk-UA"/>
        </w:rPr>
        <w:t>3.</w:t>
      </w:r>
      <w:r w:rsidR="004E712D" w:rsidRPr="00BA5059">
        <w:rPr>
          <w:rFonts w:ascii="Times New Roman" w:hAnsi="Times New Roman" w:cs="Times New Roman"/>
          <w:b/>
          <w:lang w:val="uk-UA"/>
        </w:rPr>
        <w:t>5</w:t>
      </w:r>
      <w:r w:rsidRPr="00BA5059">
        <w:rPr>
          <w:rFonts w:ascii="Times New Roman" w:hAnsi="Times New Roman" w:cs="Times New Roman"/>
          <w:b/>
          <w:lang w:val="uk-UA"/>
        </w:rPr>
        <w:t>.</w:t>
      </w:r>
      <w:r w:rsidRPr="00BA5059">
        <w:rPr>
          <w:rFonts w:ascii="Times New Roman" w:hAnsi="Times New Roman" w:cs="Times New Roman"/>
          <w:b/>
          <w:lang w:val="uk-UA"/>
        </w:rPr>
        <w:tab/>
      </w:r>
      <w:r w:rsidRPr="00BA5059">
        <w:rPr>
          <w:rFonts w:ascii="Times New Roman" w:hAnsi="Times New Roman" w:cs="Times New Roman"/>
          <w:bCs/>
          <w:lang w:val="uk-UA"/>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BD2312" w:rsidRPr="00B832C9" w:rsidRDefault="00BD2312" w:rsidP="00BD2312">
      <w:pPr>
        <w:shd w:val="pct5" w:color="E7E6E6" w:fill="auto"/>
        <w:tabs>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3.6.</w:t>
      </w:r>
      <w:r w:rsidRPr="00B832C9">
        <w:rPr>
          <w:rFonts w:ascii="Times New Roman" w:hAnsi="Times New Roman" w:cs="Times New Roman"/>
          <w:lang w:val="uk-UA"/>
        </w:rPr>
        <w:t>Якщофактичнавартістьзакінченихробітперевищуєціну, яка визначена пунктом</w:t>
      </w:r>
      <w:r w:rsidRPr="00BA5059">
        <w:rPr>
          <w:rFonts w:ascii="Times New Roman" w:hAnsi="Times New Roman" w:cs="Times New Roman"/>
        </w:rPr>
        <w:t> </w:t>
      </w:r>
      <w:r w:rsidRPr="00BA5059">
        <w:rPr>
          <w:rFonts w:ascii="Times New Roman" w:hAnsi="Times New Roman" w:cs="Times New Roman"/>
          <w:lang w:val="uk-UA"/>
        </w:rPr>
        <w:t>3</w:t>
      </w:r>
      <w:r w:rsidRPr="00B832C9">
        <w:rPr>
          <w:rFonts w:ascii="Times New Roman" w:hAnsi="Times New Roman" w:cs="Times New Roman"/>
          <w:lang w:val="uk-UA"/>
        </w:rPr>
        <w:t>.1.</w:t>
      </w:r>
      <w:r w:rsidRPr="00BA5059">
        <w:rPr>
          <w:rFonts w:ascii="Times New Roman" w:hAnsi="Times New Roman" w:cs="Times New Roman"/>
        </w:rPr>
        <w:t> </w:t>
      </w:r>
      <w:r w:rsidRPr="00B832C9">
        <w:rPr>
          <w:rFonts w:ascii="Times New Roman" w:hAnsi="Times New Roman" w:cs="Times New Roman"/>
          <w:lang w:val="uk-UA"/>
        </w:rPr>
        <w:t>Договору, всіпов'язані з цимвитратинесеПІДРЯДНИК.</w:t>
      </w:r>
    </w:p>
    <w:p w:rsidR="000A2052" w:rsidRPr="00BA5059" w:rsidRDefault="000A2052" w:rsidP="005B50E4">
      <w:pPr>
        <w:shd w:val="pct5" w:color="E7E6E6" w:fill="auto"/>
        <w:tabs>
          <w:tab w:val="left" w:pos="0"/>
        </w:tabs>
        <w:contextualSpacing/>
        <w:rPr>
          <w:rFonts w:ascii="Times New Roman" w:hAnsi="Times New Roman" w:cs="Times New Roman"/>
          <w:b/>
          <w:lang w:val="uk-UA"/>
        </w:rPr>
      </w:pPr>
    </w:p>
    <w:p w:rsidR="000A2052" w:rsidRPr="00BA5059" w:rsidRDefault="000A2052" w:rsidP="009911F0">
      <w:pPr>
        <w:shd w:val="pct5" w:color="E7E6E6" w:fill="auto"/>
        <w:tabs>
          <w:tab w:val="left" w:pos="0"/>
          <w:tab w:val="left" w:pos="567"/>
          <w:tab w:val="left" w:pos="1134"/>
          <w:tab w:val="left" w:pos="1418"/>
        </w:tabs>
        <w:contextualSpacing/>
        <w:jc w:val="center"/>
        <w:rPr>
          <w:rFonts w:ascii="Times New Roman" w:hAnsi="Times New Roman" w:cs="Times New Roman"/>
          <w:b/>
          <w:lang w:val="uk-UA"/>
        </w:rPr>
      </w:pPr>
      <w:r w:rsidRPr="00BA5059">
        <w:rPr>
          <w:rFonts w:ascii="Times New Roman" w:hAnsi="Times New Roman" w:cs="Times New Roman"/>
          <w:b/>
          <w:lang w:val="uk-UA"/>
        </w:rPr>
        <w:t>4.</w:t>
      </w:r>
      <w:r w:rsidRPr="00BA5059">
        <w:rPr>
          <w:rFonts w:ascii="Times New Roman" w:hAnsi="Times New Roman" w:cs="Times New Roman"/>
          <w:b/>
          <w:lang w:val="uk-UA"/>
        </w:rPr>
        <w:tab/>
        <w:t>Порядок здійснення оплати</w:t>
      </w:r>
    </w:p>
    <w:p w:rsidR="000A2052" w:rsidRPr="00BA5059" w:rsidRDefault="000A2052" w:rsidP="005B50E4">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4.1.</w:t>
      </w:r>
      <w:r w:rsidRPr="00BA5059">
        <w:rPr>
          <w:rFonts w:ascii="Times New Roman" w:hAnsi="Times New Roman" w:cs="Times New Roman"/>
          <w:b/>
          <w:bCs/>
          <w:lang w:val="uk-UA"/>
        </w:rPr>
        <w:tab/>
      </w:r>
      <w:r w:rsidRPr="00BA5059">
        <w:rPr>
          <w:rFonts w:ascii="Times New Roman" w:hAnsi="Times New Roman" w:cs="Times New Roman"/>
          <w:lang w:val="uk-UA"/>
        </w:rPr>
        <w:t>Замовник здійснює платежі за виконані роботи на підставі підписаних актів приймання виконаних будів</w:t>
      </w:r>
      <w:r w:rsidR="00493DF6" w:rsidRPr="00BA5059">
        <w:rPr>
          <w:rFonts w:ascii="Times New Roman" w:hAnsi="Times New Roman" w:cs="Times New Roman"/>
          <w:lang w:val="uk-UA"/>
        </w:rPr>
        <w:t xml:space="preserve">ельних робіт, в тому числі поетапних, </w:t>
      </w:r>
      <w:r w:rsidRPr="00BA5059">
        <w:rPr>
          <w:rFonts w:ascii="Times New Roman" w:hAnsi="Times New Roman" w:cs="Times New Roman"/>
          <w:lang w:val="uk-UA"/>
        </w:rPr>
        <w:t xml:space="preserve">(ПФ № КБ-2в), інших актів та довідки про вартість виконаних будівельних робіт та витрати (ПФ № КБ-3) протягом п'яти робочих днів після надходження коштів на реєстраційний рахунок Замовника.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4.</w:t>
      </w:r>
      <w:r w:rsidR="005B50E4" w:rsidRPr="00BA5059">
        <w:rPr>
          <w:rFonts w:ascii="Times New Roman" w:hAnsi="Times New Roman" w:cs="Times New Roman"/>
          <w:b/>
          <w:bCs/>
          <w:lang w:val="uk-UA"/>
        </w:rPr>
        <w:t>2</w:t>
      </w:r>
      <w:r w:rsidRPr="00BA5059">
        <w:rPr>
          <w:rFonts w:ascii="Times New Roman" w:hAnsi="Times New Roman" w:cs="Times New Roman"/>
          <w:b/>
          <w:bCs/>
          <w:lang w:val="uk-UA"/>
        </w:rPr>
        <w:t>.</w:t>
      </w:r>
      <w:r w:rsidRPr="00BA5059">
        <w:rPr>
          <w:rFonts w:ascii="Times New Roman" w:hAnsi="Times New Roman" w:cs="Times New Roman"/>
          <w:b/>
          <w:bCs/>
          <w:lang w:val="uk-UA"/>
        </w:rPr>
        <w:tab/>
      </w:r>
      <w:r w:rsidRPr="00BA5059">
        <w:rPr>
          <w:rFonts w:ascii="Times New Roman" w:hAnsi="Times New Roman" w:cs="Times New Roman"/>
          <w:lang w:val="uk-UA"/>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4.</w:t>
      </w:r>
      <w:r w:rsidR="005B50E4" w:rsidRPr="00BA5059">
        <w:rPr>
          <w:rFonts w:ascii="Times New Roman" w:hAnsi="Times New Roman" w:cs="Times New Roman"/>
          <w:b/>
          <w:bCs/>
          <w:lang w:val="uk-UA"/>
        </w:rPr>
        <w:t>3</w:t>
      </w:r>
      <w:r w:rsidRPr="00BA5059">
        <w:rPr>
          <w:rFonts w:ascii="Times New Roman" w:hAnsi="Times New Roman" w:cs="Times New Roman"/>
          <w:b/>
          <w:bCs/>
          <w:lang w:val="uk-UA"/>
        </w:rPr>
        <w:t>.</w:t>
      </w:r>
      <w:r w:rsidRPr="00BA5059">
        <w:rPr>
          <w:rFonts w:ascii="Times New Roman" w:hAnsi="Times New Roman" w:cs="Times New Roman"/>
          <w:b/>
          <w:bCs/>
          <w:lang w:val="uk-UA"/>
        </w:rPr>
        <w:tab/>
      </w:r>
      <w:r w:rsidRPr="00BA5059">
        <w:rPr>
          <w:rFonts w:ascii="Times New Roman" w:hAnsi="Times New Roman" w:cs="Times New Roman"/>
          <w:lang w:val="uk-UA"/>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4.</w:t>
      </w:r>
      <w:r w:rsidR="00191FC7">
        <w:rPr>
          <w:rFonts w:ascii="Times New Roman" w:hAnsi="Times New Roman" w:cs="Times New Roman"/>
          <w:b/>
          <w:bCs/>
          <w:lang w:val="uk-UA"/>
        </w:rPr>
        <w:t>4</w:t>
      </w:r>
      <w:r w:rsidRPr="00BA5059">
        <w:rPr>
          <w:rFonts w:ascii="Times New Roman" w:hAnsi="Times New Roman" w:cs="Times New Roman"/>
          <w:b/>
          <w:bCs/>
          <w:lang w:val="uk-UA"/>
        </w:rPr>
        <w:t>.</w:t>
      </w:r>
      <w:r w:rsidRPr="00BA5059">
        <w:rPr>
          <w:rFonts w:ascii="Times New Roman" w:hAnsi="Times New Roman" w:cs="Times New Roman"/>
          <w:b/>
          <w:bCs/>
          <w:lang w:val="uk-UA"/>
        </w:rPr>
        <w:tab/>
      </w:r>
      <w:r w:rsidRPr="00BA5059">
        <w:rPr>
          <w:rFonts w:ascii="Times New Roman" w:hAnsi="Times New Roman" w:cs="Times New Roman"/>
          <w:lang w:val="uk-UA"/>
        </w:rPr>
        <w:t>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(ф.КБ-3)але в межах бюджетних призначень.</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4.</w:t>
      </w:r>
      <w:r w:rsidR="00191FC7">
        <w:rPr>
          <w:rFonts w:ascii="Times New Roman" w:hAnsi="Times New Roman" w:cs="Times New Roman"/>
          <w:b/>
          <w:bCs/>
          <w:lang w:val="uk-UA"/>
        </w:rPr>
        <w:t>5</w:t>
      </w:r>
      <w:r w:rsidRPr="00BA5059">
        <w:rPr>
          <w:rFonts w:ascii="Times New Roman" w:hAnsi="Times New Roman" w:cs="Times New Roman"/>
          <w:b/>
          <w:bCs/>
          <w:lang w:val="uk-UA"/>
        </w:rPr>
        <w:t>.</w:t>
      </w:r>
      <w:r w:rsidRPr="00BA5059">
        <w:rPr>
          <w:rFonts w:ascii="Times New Roman" w:hAnsi="Times New Roman" w:cs="Times New Roman"/>
          <w:b/>
          <w:bCs/>
          <w:lang w:val="uk-UA"/>
        </w:rPr>
        <w:tab/>
      </w:r>
      <w:r w:rsidRPr="00BA5059">
        <w:rPr>
          <w:rFonts w:ascii="Times New Roman" w:hAnsi="Times New Roman" w:cs="Times New Roman"/>
          <w:lang w:val="uk-UA"/>
        </w:rPr>
        <w:t>Оплата за виконані роботи здійснюється в межах фактичних надходжень на реєстраційний рахунок Замовника.</w:t>
      </w:r>
    </w:p>
    <w:p w:rsidR="00B76625" w:rsidRPr="00BA5059" w:rsidRDefault="00B76625" w:rsidP="009911F0">
      <w:pPr>
        <w:shd w:val="pct5" w:color="E7E6E6" w:fill="auto"/>
        <w:tabs>
          <w:tab w:val="left" w:pos="0"/>
          <w:tab w:val="left" w:pos="1134"/>
        </w:tabs>
        <w:ind w:firstLine="567"/>
        <w:contextualSpacing/>
        <w:jc w:val="both"/>
        <w:rPr>
          <w:rFonts w:ascii="Times New Roman" w:hAnsi="Times New Roman" w:cs="Times New Roman"/>
          <w:lang w:val="uk-UA"/>
        </w:rPr>
      </w:pPr>
    </w:p>
    <w:p w:rsidR="000A2052" w:rsidRPr="00BA5059" w:rsidRDefault="000A2052" w:rsidP="009911F0">
      <w:pPr>
        <w:shd w:val="pct5" w:color="E7E6E6" w:fill="auto"/>
        <w:tabs>
          <w:tab w:val="left" w:pos="0"/>
          <w:tab w:val="left" w:pos="1134"/>
        </w:tabs>
        <w:ind w:firstLine="567"/>
        <w:contextualSpacing/>
        <w:jc w:val="center"/>
        <w:rPr>
          <w:rFonts w:ascii="Times New Roman" w:hAnsi="Times New Roman" w:cs="Times New Roman"/>
          <w:b/>
          <w:lang w:val="uk-UA"/>
        </w:rPr>
      </w:pPr>
      <w:r w:rsidRPr="00BA5059">
        <w:rPr>
          <w:rFonts w:ascii="Times New Roman" w:hAnsi="Times New Roman" w:cs="Times New Roman"/>
          <w:b/>
          <w:lang w:val="uk-UA"/>
        </w:rPr>
        <w:t>5.</w:t>
      </w:r>
      <w:r w:rsidRPr="00BA5059">
        <w:rPr>
          <w:rFonts w:ascii="Times New Roman" w:hAnsi="Times New Roman" w:cs="Times New Roman"/>
          <w:b/>
          <w:lang w:val="uk-UA"/>
        </w:rPr>
        <w:tab/>
        <w:t>Порядок, місце та строки виконання робіт</w:t>
      </w:r>
    </w:p>
    <w:p w:rsidR="00F52219" w:rsidRPr="00BA5059" w:rsidRDefault="00F52219" w:rsidP="00F52219">
      <w:pPr>
        <w:jc w:val="both"/>
        <w:rPr>
          <w:rFonts w:ascii="Times New Roman" w:hAnsi="Times New Roman" w:cs="Times New Roman"/>
        </w:rPr>
      </w:pPr>
      <w:r w:rsidRPr="00BA5059">
        <w:rPr>
          <w:rFonts w:ascii="Times New Roman" w:hAnsi="Times New Roman" w:cs="Times New Roman"/>
          <w:b/>
          <w:bCs/>
          <w:lang w:val="uk-UA"/>
        </w:rPr>
        <w:t xml:space="preserve">         5.1.</w:t>
      </w:r>
      <w:r w:rsidRPr="00BA5059">
        <w:rPr>
          <w:rFonts w:ascii="Times New Roman" w:hAnsi="Times New Roman" w:cs="Times New Roman"/>
        </w:rPr>
        <w:t xml:space="preserve"> Строки виконанняробіт за цим Договором визначенікалендарнимграфікомвиконанняробіт (Додаток _) та встановлюються з ___________ року по _</w:t>
      </w:r>
      <w:r w:rsidR="00493DF6" w:rsidRPr="00BA5059">
        <w:rPr>
          <w:rFonts w:ascii="Times New Roman" w:hAnsi="Times New Roman" w:cs="Times New Roman"/>
          <w:lang w:val="uk-UA"/>
        </w:rPr>
        <w:t>_______</w:t>
      </w:r>
      <w:r w:rsidRPr="00BA5059">
        <w:rPr>
          <w:rFonts w:ascii="Times New Roman" w:hAnsi="Times New Roman" w:cs="Times New Roman"/>
        </w:rPr>
        <w:t>_ року, включно</w:t>
      </w:r>
      <w:r w:rsidR="005821DD" w:rsidRPr="00BA5059">
        <w:rPr>
          <w:rFonts w:ascii="Times New Roman" w:hAnsi="Times New Roman" w:cs="Times New Roman"/>
          <w:lang w:val="uk-UA"/>
        </w:rPr>
        <w:t>не пізніше 31.03.2024 року</w:t>
      </w:r>
      <w:r w:rsidRPr="00BA5059">
        <w:rPr>
          <w:rFonts w:ascii="Times New Roman" w:hAnsi="Times New Roman" w:cs="Times New Roman"/>
        </w:rPr>
        <w:t xml:space="preserve">. </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5.1.1.</w:t>
      </w:r>
      <w:r w:rsidRPr="00BA5059">
        <w:rPr>
          <w:rFonts w:ascii="Times New Roman" w:hAnsi="Times New Roman" w:cs="Times New Roman"/>
          <w:b/>
          <w:bCs/>
          <w:lang w:val="uk-UA"/>
        </w:rPr>
        <w:tab/>
      </w:r>
      <w:r w:rsidRPr="00BA5059">
        <w:rPr>
          <w:rFonts w:ascii="Times New Roman" w:hAnsi="Times New Roman" w:cs="Times New Roman"/>
          <w:lang w:val="uk-UA"/>
        </w:rPr>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5.1.2.</w:t>
      </w:r>
      <w:r w:rsidRPr="00BA5059">
        <w:rPr>
          <w:rFonts w:ascii="Times New Roman" w:hAnsi="Times New Roman" w:cs="Times New Roman"/>
          <w:b/>
          <w:bCs/>
          <w:lang w:val="uk-UA"/>
        </w:rPr>
        <w:tab/>
      </w:r>
      <w:r w:rsidRPr="00BA5059">
        <w:rPr>
          <w:rFonts w:ascii="Times New Roman" w:hAnsi="Times New Roman" w:cs="Times New Roman"/>
          <w:lang w:val="uk-UA"/>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Строк дії договору призупиняється, а строки виконання робіт можуть переглядатися при:</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 затримці фінансування видатків Замовника;</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 виникненні обставин непереборної сили;</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 появі необхідності проведення непередбачених додаткових обсягів робіт;</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 внесенні змін до проектної документації;</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 зміні законодавчих та нормативних актів, що приводять до додаткових витрат часу і коштів.</w:t>
      </w:r>
    </w:p>
    <w:p w:rsidR="000A2052" w:rsidRPr="00BA5059" w:rsidRDefault="000A2052" w:rsidP="009911F0">
      <w:pPr>
        <w:pStyle w:val="af3"/>
        <w:shd w:val="pct5" w:color="E7E6E6" w:fill="auto"/>
        <w:tabs>
          <w:tab w:val="left" w:pos="142"/>
          <w:tab w:val="left" w:pos="851"/>
          <w:tab w:val="left" w:pos="1134"/>
        </w:tabs>
        <w:snapToGrid w:val="0"/>
        <w:spacing w:before="0" w:after="0"/>
        <w:ind w:firstLine="567"/>
        <w:contextualSpacing/>
        <w:jc w:val="both"/>
        <w:rPr>
          <w:u w:val="single"/>
          <w:lang w:val="uk-UA"/>
        </w:rPr>
      </w:pPr>
      <w:r w:rsidRPr="00BA5059">
        <w:rPr>
          <w:b/>
          <w:bCs/>
          <w:lang w:val="uk-UA"/>
        </w:rPr>
        <w:t>5.2.</w:t>
      </w:r>
      <w:r w:rsidRPr="00BA5059">
        <w:rPr>
          <w:b/>
          <w:bCs/>
          <w:lang w:val="uk-UA"/>
        </w:rPr>
        <w:tab/>
      </w:r>
      <w:r w:rsidRPr="00BA5059">
        <w:rPr>
          <w:bCs/>
          <w:lang w:val="uk-UA"/>
        </w:rPr>
        <w:t>Місце  виконання робіт</w:t>
      </w:r>
      <w:r w:rsidRPr="00BA5059">
        <w:rPr>
          <w:lang w:val="uk-UA"/>
        </w:rPr>
        <w:t xml:space="preserve">: </w:t>
      </w:r>
      <w:r w:rsidR="00B76625" w:rsidRPr="00BA5059">
        <w:rPr>
          <w:b/>
          <w:lang w:val="uk-UA"/>
        </w:rPr>
        <w:t>31100, Хмельницький район, м. Старокостянтинів</w:t>
      </w:r>
      <w:r w:rsidR="009911F0" w:rsidRPr="00BA5059">
        <w:rPr>
          <w:b/>
          <w:lang w:val="uk-UA"/>
        </w:rPr>
        <w:t>.</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0A2052" w:rsidRPr="00BA5059"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5.3.</w:t>
      </w:r>
      <w:r w:rsidRPr="00BA5059">
        <w:rPr>
          <w:rFonts w:ascii="Times New Roman" w:hAnsi="Times New Roman" w:cs="Times New Roman"/>
          <w:b/>
          <w:bCs/>
          <w:lang w:val="uk-UA"/>
        </w:rPr>
        <w:tab/>
      </w:r>
      <w:r w:rsidRPr="00BA5059">
        <w:rPr>
          <w:rFonts w:ascii="Times New Roman" w:hAnsi="Times New Roman" w:cs="Times New Roman"/>
          <w:lang w:val="uk-UA"/>
        </w:rPr>
        <w:t xml:space="preserve">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w:t>
      </w:r>
      <w:r w:rsidRPr="00BA5059">
        <w:rPr>
          <w:rFonts w:ascii="Times New Roman" w:hAnsi="Times New Roman" w:cs="Times New Roman"/>
          <w:lang w:val="uk-UA"/>
        </w:rPr>
        <w:lastRenderedPageBreak/>
        <w:t>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0A2052" w:rsidP="009911F0">
      <w:pPr>
        <w:shd w:val="pct5" w:color="E7E6E6" w:fill="auto"/>
        <w:tabs>
          <w:tab w:val="left" w:pos="0"/>
          <w:tab w:val="left" w:pos="567"/>
          <w:tab w:val="left" w:pos="1134"/>
        </w:tabs>
        <w:contextualSpacing/>
        <w:jc w:val="center"/>
        <w:rPr>
          <w:rFonts w:ascii="Times New Roman" w:hAnsi="Times New Roman" w:cs="Times New Roman"/>
          <w:b/>
          <w:lang w:val="uk-UA"/>
        </w:rPr>
      </w:pPr>
      <w:r w:rsidRPr="00BA5059">
        <w:rPr>
          <w:rFonts w:ascii="Times New Roman" w:hAnsi="Times New Roman" w:cs="Times New Roman"/>
          <w:b/>
          <w:lang w:val="uk-UA"/>
        </w:rPr>
        <w:t>6.</w:t>
      </w:r>
      <w:r w:rsidRPr="00BA5059">
        <w:rPr>
          <w:rFonts w:ascii="Times New Roman" w:hAnsi="Times New Roman" w:cs="Times New Roman"/>
          <w:b/>
          <w:lang w:val="uk-UA"/>
        </w:rPr>
        <w:tab/>
        <w:t>Права та обов'язки сторін</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b/>
          <w:u w:val="single"/>
          <w:lang w:val="uk-UA"/>
        </w:rPr>
      </w:pPr>
      <w:r w:rsidRPr="00BA5059">
        <w:rPr>
          <w:rFonts w:ascii="Times New Roman" w:hAnsi="Times New Roman" w:cs="Times New Roman"/>
          <w:b/>
          <w:u w:val="single"/>
          <w:lang w:val="uk-UA"/>
        </w:rPr>
        <w:t>6.1.</w:t>
      </w:r>
      <w:r w:rsidRPr="00BA5059">
        <w:rPr>
          <w:rFonts w:ascii="Times New Roman" w:hAnsi="Times New Roman" w:cs="Times New Roman"/>
          <w:b/>
          <w:u w:val="single"/>
          <w:lang w:val="uk-UA"/>
        </w:rPr>
        <w:tab/>
        <w:t>Замовник зобов'язаний:</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6.1.1.</w:t>
      </w:r>
      <w:r w:rsidRPr="00BA5059">
        <w:rPr>
          <w:rFonts w:ascii="Times New Roman" w:hAnsi="Times New Roman" w:cs="Times New Roman"/>
          <w:lang w:val="uk-UA"/>
        </w:rPr>
        <w:tab/>
        <w:t>Своєчасно та в повному обсязі сплачувати кошти за виконані роботи;</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6.1.2</w:t>
      </w:r>
      <w:r w:rsidRPr="00BA5059">
        <w:rPr>
          <w:rFonts w:ascii="Times New Roman" w:hAnsi="Times New Roman" w:cs="Times New Roman"/>
          <w:lang w:val="uk-UA"/>
        </w:rPr>
        <w:t>.</w:t>
      </w:r>
      <w:r w:rsidRPr="00BA5059">
        <w:rPr>
          <w:rFonts w:ascii="Times New Roman" w:hAnsi="Times New Roman" w:cs="Times New Roman"/>
          <w:lang w:val="uk-UA"/>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При виявленні в процесі здавання-приймання робіт недоробок, що не заважають експлуатації об</w:t>
      </w:r>
      <w:r w:rsidRPr="00BA5059">
        <w:rPr>
          <w:rFonts w:ascii="Times New Roman" w:hAnsi="Times New Roman" w:cs="Times New Roman"/>
          <w:lang w:val="uk-UA"/>
        </w:rPr>
        <w:sym w:font="Symbol" w:char="F0A2"/>
      </w:r>
      <w:r w:rsidRPr="00BA5059">
        <w:rPr>
          <w:rFonts w:ascii="Times New Roman" w:hAnsi="Times New Roman" w:cs="Times New Roman"/>
          <w:lang w:val="uk-UA"/>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u w:val="single"/>
          <w:lang w:val="uk-UA"/>
        </w:rPr>
      </w:pPr>
      <w:r w:rsidRPr="00BA5059">
        <w:rPr>
          <w:rFonts w:ascii="Times New Roman" w:hAnsi="Times New Roman" w:cs="Times New Roman"/>
          <w:b/>
          <w:u w:val="single"/>
          <w:lang w:val="uk-UA"/>
        </w:rPr>
        <w:t>6.1.3.</w:t>
      </w:r>
      <w:r w:rsidRPr="00BA5059">
        <w:rPr>
          <w:rFonts w:ascii="Times New Roman" w:hAnsi="Times New Roman" w:cs="Times New Roman"/>
          <w:u w:val="single"/>
          <w:lang w:val="uk-UA"/>
        </w:rPr>
        <w:tab/>
      </w:r>
      <w:r w:rsidRPr="00BA5059">
        <w:rPr>
          <w:rFonts w:ascii="Times New Roman" w:hAnsi="Times New Roman" w:cs="Times New Roman"/>
          <w:b/>
          <w:u w:val="single"/>
          <w:lang w:val="uk-UA"/>
        </w:rPr>
        <w:t>Інші обов'язки:</w:t>
      </w:r>
    </w:p>
    <w:p w:rsidR="000A2052" w:rsidRPr="00BA5059"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надати Підряднику будівельний майданчик, передати дозвільну та іншу договірну документацію відповідно до цього Договору;</w:t>
      </w:r>
    </w:p>
    <w:p w:rsidR="000A2052" w:rsidRPr="00BA5059"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негайно повідомити Підрядника про виявлені недоліки в роботі;</w:t>
      </w:r>
    </w:p>
    <w:p w:rsidR="000A2052" w:rsidRPr="00BA5059"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shd w:val="clear" w:color="auto" w:fill="FFFFFF"/>
          <w:lang w:val="uk-UA"/>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BA5059"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оплатити Підряднику виконані роботи.</w:t>
      </w:r>
    </w:p>
    <w:p w:rsidR="000A2052" w:rsidRPr="00BA5059" w:rsidRDefault="000A2052" w:rsidP="009911F0">
      <w:pPr>
        <w:shd w:val="pct5" w:color="E7E6E6" w:fill="auto"/>
        <w:tabs>
          <w:tab w:val="left" w:pos="0"/>
          <w:tab w:val="left" w:pos="142"/>
          <w:tab w:val="left" w:pos="1134"/>
        </w:tabs>
        <w:autoSpaceDN w:val="0"/>
        <w:adjustRightInd w:val="0"/>
        <w:ind w:firstLine="567"/>
        <w:contextualSpacing/>
        <w:jc w:val="both"/>
        <w:rPr>
          <w:rFonts w:ascii="Times New Roman" w:hAnsi="Times New Roman" w:cs="Times New Roman"/>
          <w:b/>
          <w:lang w:val="uk-UA"/>
        </w:rPr>
      </w:pPr>
      <w:r w:rsidRPr="00BA5059">
        <w:rPr>
          <w:rFonts w:ascii="Times New Roman" w:hAnsi="Times New Roman" w:cs="Times New Roman"/>
          <w:b/>
          <w:u w:val="single"/>
          <w:lang w:val="uk-UA"/>
        </w:rPr>
        <w:t>6.2.</w:t>
      </w:r>
      <w:r w:rsidRPr="00BA5059">
        <w:rPr>
          <w:rFonts w:ascii="Times New Roman" w:hAnsi="Times New Roman" w:cs="Times New Roman"/>
          <w:u w:val="single"/>
          <w:lang w:val="uk-UA"/>
        </w:rPr>
        <w:tab/>
      </w:r>
      <w:r w:rsidRPr="00BA5059">
        <w:rPr>
          <w:rFonts w:ascii="Times New Roman" w:hAnsi="Times New Roman" w:cs="Times New Roman"/>
          <w:b/>
          <w:u w:val="single"/>
          <w:lang w:val="uk-UA"/>
        </w:rPr>
        <w:t>Замовник має право</w:t>
      </w:r>
      <w:r w:rsidRPr="00BA5059">
        <w:rPr>
          <w:rFonts w:ascii="Times New Roman" w:hAnsi="Times New Roman" w:cs="Times New Roman"/>
          <w:b/>
          <w:lang w:val="uk-UA"/>
        </w:rPr>
        <w:t>:</w:t>
      </w:r>
    </w:p>
    <w:p w:rsidR="000A2052" w:rsidRPr="00BA5059"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6.2.1.</w:t>
      </w:r>
      <w:r w:rsidRPr="00BA5059">
        <w:rPr>
          <w:rFonts w:ascii="Times New Roman" w:hAnsi="Times New Roman" w:cs="Times New Roman"/>
          <w:b/>
          <w:bCs/>
          <w:lang w:val="uk-UA"/>
        </w:rPr>
        <w:tab/>
      </w:r>
      <w:r w:rsidRPr="00BA5059">
        <w:rPr>
          <w:rFonts w:ascii="Times New Roman" w:hAnsi="Times New Roman" w:cs="Times New Roman"/>
          <w:lang w:val="uk-UA"/>
        </w:rPr>
        <w:t>Достроково розірвати цей Договір у разі невиконання зобов’язань Підрядником;</w:t>
      </w:r>
    </w:p>
    <w:p w:rsidR="000A2052" w:rsidRPr="00BA5059"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6.2.2.</w:t>
      </w:r>
      <w:r w:rsidRPr="00BA5059">
        <w:rPr>
          <w:rFonts w:ascii="Times New Roman" w:hAnsi="Times New Roman" w:cs="Times New Roman"/>
          <w:lang w:val="uk-UA"/>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rsidR="000A2052" w:rsidRPr="00BA5059"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6.2.3</w:t>
      </w:r>
      <w:r w:rsidRPr="00BA5059">
        <w:rPr>
          <w:rFonts w:ascii="Times New Roman" w:hAnsi="Times New Roman" w:cs="Times New Roman"/>
          <w:lang w:val="uk-UA"/>
        </w:rPr>
        <w:t>.</w:t>
      </w:r>
      <w:r w:rsidRPr="00BA5059">
        <w:rPr>
          <w:rFonts w:ascii="Times New Roman" w:hAnsi="Times New Roman" w:cs="Times New Roman"/>
          <w:lang w:val="uk-UA"/>
        </w:rPr>
        <w:tab/>
        <w:t>Контролювати якість та строки виконання Робіт, встановлені цим Договором;</w:t>
      </w:r>
    </w:p>
    <w:p w:rsidR="000A2052" w:rsidRPr="00BA5059"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6.2.4.</w:t>
      </w:r>
      <w:r w:rsidRPr="00BA5059">
        <w:rPr>
          <w:rFonts w:ascii="Times New Roman" w:hAnsi="Times New Roman" w:cs="Times New Roman"/>
          <w:lang w:val="uk-UA"/>
        </w:rPr>
        <w:tab/>
        <w:t>Отримувати від Підрядника інформацію про стан виконання Робіт, що є предметом цього Договору;</w:t>
      </w:r>
    </w:p>
    <w:p w:rsidR="000A2052" w:rsidRPr="00BA5059"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6.2.5.</w:t>
      </w:r>
      <w:r w:rsidRPr="00BA5059">
        <w:rPr>
          <w:rFonts w:ascii="Times New Roman" w:hAnsi="Times New Roman" w:cs="Times New Roman"/>
          <w:b/>
          <w:bCs/>
          <w:lang w:val="uk-UA"/>
        </w:rPr>
        <w:tab/>
      </w:r>
      <w:r w:rsidRPr="00BA5059">
        <w:rPr>
          <w:rFonts w:ascii="Times New Roman" w:hAnsi="Times New Roman" w:cs="Times New Roman"/>
          <w:lang w:val="uk-UA"/>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0A2052" w:rsidRPr="00BA5059"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6.2.6.</w:t>
      </w:r>
      <w:r w:rsidRPr="00BA5059">
        <w:rPr>
          <w:rFonts w:ascii="Times New Roman" w:hAnsi="Times New Roman" w:cs="Times New Roman"/>
          <w:lang w:val="uk-UA"/>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0A2052" w:rsidRPr="00BA5059"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6.2.7.</w:t>
      </w:r>
      <w:r w:rsidRPr="00BA5059">
        <w:rPr>
          <w:rFonts w:ascii="Times New Roman" w:hAnsi="Times New Roman" w:cs="Times New Roman"/>
          <w:lang w:val="uk-UA"/>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0A2052" w:rsidRPr="00BA5059"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6.2.8.</w:t>
      </w:r>
      <w:r w:rsidRPr="00BA5059">
        <w:rPr>
          <w:rFonts w:ascii="Times New Roman" w:hAnsi="Times New Roman" w:cs="Times New Roman"/>
          <w:lang w:val="uk-UA"/>
        </w:rPr>
        <w:tab/>
        <w:t>Ініціювати дострокове розірвання Договору у разі невиконання Підрядником своїх зобов’язань за Договором за таких обставин:</w:t>
      </w:r>
    </w:p>
    <w:p w:rsidR="000A2052" w:rsidRPr="00BA5059"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відсутності коштів для фінансування об’єкту;</w:t>
      </w:r>
    </w:p>
    <w:p w:rsidR="000A2052" w:rsidRPr="00BA5059"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виявленні подальшої недоцільності будівництва об’єкта;</w:t>
      </w:r>
    </w:p>
    <w:p w:rsidR="000A2052" w:rsidRPr="00BA5059"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затримки початку виконання робіт з вини Підрядника більше ніж на 20 календарних днів;</w:t>
      </w:r>
    </w:p>
    <w:p w:rsidR="000A2052" w:rsidRPr="00BA5059"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суттєвому порушенні договірних зобов’язань Підрядником, що створює передумови для невиконання Договору;</w:t>
      </w:r>
    </w:p>
    <w:p w:rsidR="000A2052" w:rsidRPr="00BA5059"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неодноразовому грубому порушенні будівельних норм і правил;</w:t>
      </w:r>
    </w:p>
    <w:p w:rsidR="000A2052" w:rsidRPr="00BA5059"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банкрутства або порушення справи про банкрутство Підрядника.</w:t>
      </w:r>
    </w:p>
    <w:p w:rsidR="000A2052" w:rsidRPr="00BA5059" w:rsidRDefault="000A2052" w:rsidP="005B50E4">
      <w:pPr>
        <w:shd w:val="pct5" w:color="E7E6E6" w:fill="auto"/>
        <w:tabs>
          <w:tab w:val="left" w:pos="0"/>
          <w:tab w:val="left" w:pos="142"/>
          <w:tab w:val="num" w:pos="426"/>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6.2.9.</w:t>
      </w:r>
      <w:r w:rsidRPr="00BA5059">
        <w:rPr>
          <w:rFonts w:ascii="Times New Roman" w:hAnsi="Times New Roman" w:cs="Times New Roman"/>
          <w:b/>
          <w:bCs/>
          <w:lang w:val="uk-UA"/>
        </w:rPr>
        <w:tab/>
      </w:r>
      <w:r w:rsidRPr="00BA5059">
        <w:rPr>
          <w:rFonts w:ascii="Times New Roman" w:hAnsi="Times New Roman" w:cs="Times New Roman"/>
          <w:lang w:val="uk-UA"/>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u w:val="single"/>
          <w:lang w:val="uk-UA"/>
        </w:rPr>
      </w:pPr>
      <w:r w:rsidRPr="00BA5059">
        <w:rPr>
          <w:rFonts w:ascii="Times New Roman" w:hAnsi="Times New Roman" w:cs="Times New Roman"/>
          <w:b/>
          <w:u w:val="single"/>
          <w:lang w:val="uk-UA"/>
        </w:rPr>
        <w:t>6.2.10.</w:t>
      </w:r>
      <w:r w:rsidRPr="00BA5059">
        <w:rPr>
          <w:rFonts w:ascii="Times New Roman" w:hAnsi="Times New Roman" w:cs="Times New Roman"/>
          <w:b/>
          <w:u w:val="single"/>
          <w:lang w:val="uk-UA"/>
        </w:rPr>
        <w:tab/>
        <w:t xml:space="preserve">Інші права: </w:t>
      </w:r>
    </w:p>
    <w:p w:rsidR="000A2052" w:rsidRPr="00BA5059"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lang w:val="uk-UA"/>
        </w:rPr>
      </w:pPr>
      <w:r w:rsidRPr="00BA5059">
        <w:rPr>
          <w:rFonts w:ascii="Times New Roman" w:hAnsi="Times New Roman" w:cs="Times New Roman"/>
          <w:iCs/>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BA5059">
        <w:rPr>
          <w:rFonts w:ascii="Times New Roman" w:hAnsi="Times New Roman" w:cs="Times New Roman"/>
          <w:lang w:val="uk-UA"/>
        </w:rPr>
        <w:t>Підрядником</w:t>
      </w:r>
      <w:r w:rsidRPr="00BA5059">
        <w:rPr>
          <w:rFonts w:ascii="Times New Roman" w:hAnsi="Times New Roman" w:cs="Times New Roman"/>
          <w:iCs/>
          <w:lang w:val="uk-UA"/>
        </w:rPr>
        <w:t>, Замовником або третьою особою;</w:t>
      </w:r>
    </w:p>
    <w:p w:rsidR="000A2052" w:rsidRPr="00BA5059"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lang w:val="uk-UA"/>
        </w:rPr>
      </w:pPr>
      <w:r w:rsidRPr="00BA5059">
        <w:rPr>
          <w:rFonts w:ascii="Times New Roman" w:hAnsi="Times New Roman" w:cs="Times New Roman"/>
          <w:iCs/>
          <w:lang w:val="uk-UA"/>
        </w:rPr>
        <w:t xml:space="preserve">вимагати безоплатного виправлення недоліків, що виникли внаслідок допущених </w:t>
      </w:r>
      <w:r w:rsidRPr="00BA5059">
        <w:rPr>
          <w:rFonts w:ascii="Times New Roman" w:hAnsi="Times New Roman" w:cs="Times New Roman"/>
          <w:lang w:val="uk-UA"/>
        </w:rPr>
        <w:t>Підрядником</w:t>
      </w:r>
      <w:r w:rsidRPr="00BA5059">
        <w:rPr>
          <w:rFonts w:ascii="Times New Roman" w:hAnsi="Times New Roman" w:cs="Times New Roman"/>
          <w:iCs/>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BA5059">
        <w:rPr>
          <w:rFonts w:ascii="Times New Roman" w:hAnsi="Times New Roman" w:cs="Times New Roman"/>
          <w:lang w:val="uk-UA"/>
        </w:rPr>
        <w:t>Підрядником</w:t>
      </w:r>
      <w:r w:rsidRPr="00BA5059">
        <w:rPr>
          <w:rFonts w:ascii="Times New Roman" w:hAnsi="Times New Roman" w:cs="Times New Roman"/>
          <w:iCs/>
          <w:lang w:val="uk-UA"/>
        </w:rPr>
        <w:t xml:space="preserve">, у тому числі за рахунок </w:t>
      </w:r>
      <w:r w:rsidRPr="00BA5059">
        <w:rPr>
          <w:rFonts w:ascii="Times New Roman" w:hAnsi="Times New Roman" w:cs="Times New Roman"/>
          <w:iCs/>
          <w:lang w:val="uk-UA"/>
        </w:rPr>
        <w:lastRenderedPageBreak/>
        <w:t>відповідного зниження договірної ціни;</w:t>
      </w:r>
    </w:p>
    <w:p w:rsidR="000A2052" w:rsidRPr="00BA5059"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lang w:val="uk-UA"/>
        </w:rPr>
      </w:pPr>
      <w:r w:rsidRPr="00BA5059">
        <w:rPr>
          <w:rFonts w:ascii="Times New Roman" w:hAnsi="Times New Roman" w:cs="Times New Roman"/>
          <w:iCs/>
          <w:lang w:val="uk-UA"/>
        </w:rPr>
        <w:t xml:space="preserve">відмовитися від Договору підряду та вимагати відшкодування збитків, якщо </w:t>
      </w:r>
      <w:r w:rsidRPr="00BA5059">
        <w:rPr>
          <w:rFonts w:ascii="Times New Roman" w:hAnsi="Times New Roman" w:cs="Times New Roman"/>
          <w:lang w:val="uk-UA"/>
        </w:rPr>
        <w:t>Підрядник</w:t>
      </w:r>
      <w:r w:rsidRPr="00BA5059">
        <w:rPr>
          <w:rFonts w:ascii="Times New Roman" w:hAnsi="Times New Roman" w:cs="Times New Roman"/>
          <w:iCs/>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rsidR="000A2052" w:rsidRPr="00BA5059"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lang w:val="uk-UA"/>
        </w:rPr>
      </w:pPr>
      <w:r w:rsidRPr="00BA5059">
        <w:rPr>
          <w:rFonts w:ascii="Times New Roman" w:hAnsi="Times New Roman" w:cs="Times New Roman"/>
          <w:iCs/>
          <w:lang w:val="uk-UA"/>
        </w:rPr>
        <w:t xml:space="preserve">відмовитися від Договору в будь-який час до закінчення виконання робіт, оплативши </w:t>
      </w:r>
      <w:r w:rsidRPr="00BA5059">
        <w:rPr>
          <w:rFonts w:ascii="Times New Roman" w:hAnsi="Times New Roman" w:cs="Times New Roman"/>
          <w:lang w:val="uk-UA"/>
        </w:rPr>
        <w:t>Підряднику</w:t>
      </w:r>
      <w:r w:rsidRPr="00BA5059">
        <w:rPr>
          <w:rFonts w:ascii="Times New Roman" w:hAnsi="Times New Roman" w:cs="Times New Roman"/>
          <w:iCs/>
          <w:lang w:val="uk-UA"/>
        </w:rPr>
        <w:t xml:space="preserve"> виконану частину робіт з відшкодуванням збитків, завданих такою відмовою;</w:t>
      </w:r>
    </w:p>
    <w:p w:rsidR="000A2052" w:rsidRPr="00BA5059"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lang w:val="uk-UA"/>
        </w:rPr>
      </w:pPr>
      <w:r w:rsidRPr="00BA5059">
        <w:rPr>
          <w:rFonts w:ascii="Times New Roman" w:hAnsi="Times New Roman" w:cs="Times New Roman"/>
          <w:iCs/>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BA5059">
        <w:rPr>
          <w:rFonts w:ascii="Times New Roman" w:hAnsi="Times New Roman" w:cs="Times New Roman"/>
          <w:lang w:val="uk-UA"/>
        </w:rPr>
        <w:t>Підрядником</w:t>
      </w:r>
      <w:r w:rsidRPr="00BA5059">
        <w:rPr>
          <w:rFonts w:ascii="Times New Roman" w:hAnsi="Times New Roman" w:cs="Times New Roman"/>
          <w:iCs/>
          <w:lang w:val="uk-UA"/>
        </w:rPr>
        <w:t xml:space="preserve"> умов Договору;</w:t>
      </w:r>
    </w:p>
    <w:p w:rsidR="000A2052" w:rsidRPr="00BA5059" w:rsidRDefault="000A2052" w:rsidP="00D23CAE">
      <w:pPr>
        <w:pStyle w:val="aff0"/>
        <w:widowControl w:val="0"/>
        <w:tabs>
          <w:tab w:val="left" w:pos="1743"/>
        </w:tabs>
        <w:autoSpaceDE w:val="0"/>
        <w:autoSpaceDN w:val="0"/>
        <w:ind w:left="0"/>
        <w:contextualSpacing/>
        <w:jc w:val="both"/>
      </w:pPr>
      <w:r w:rsidRPr="00BA5059">
        <w:t>Вносити зміни у проектну та кошторисну документацію до початку робіт</w:t>
      </w:r>
      <w:r w:rsidR="00D23CAE" w:rsidRPr="00BA5059">
        <w:t>,</w:t>
      </w:r>
      <w:r w:rsidR="009911F0" w:rsidRPr="00BA5059">
        <w:t>або під</w:t>
      </w:r>
      <w:r w:rsidRPr="00BA5059">
        <w:t xml:space="preserve"> час їх виконання за умови, що вартість додаткових робіт, викликаних такими змінами,не перевищує 10 відсотків договірної ціни і не впливає на характер робіт, визначених уДоговорі;</w:t>
      </w:r>
    </w:p>
    <w:p w:rsidR="000A2052" w:rsidRPr="00BA5059"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lang w:val="uk-UA"/>
        </w:rPr>
      </w:pPr>
      <w:r w:rsidRPr="00BA5059">
        <w:rPr>
          <w:rFonts w:ascii="Times New Roman" w:hAnsi="Times New Roman" w:cs="Times New Roman"/>
          <w:iCs/>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lang w:val="uk-UA"/>
        </w:rPr>
      </w:pPr>
      <w:r w:rsidRPr="00BA5059">
        <w:rPr>
          <w:rFonts w:ascii="Times New Roman" w:hAnsi="Times New Roman" w:cs="Times New Roman"/>
          <w:b/>
          <w:u w:val="single"/>
          <w:lang w:val="uk-UA"/>
        </w:rPr>
        <w:t>6.3.</w:t>
      </w:r>
      <w:r w:rsidRPr="00BA5059">
        <w:rPr>
          <w:rFonts w:ascii="Times New Roman" w:hAnsi="Times New Roman" w:cs="Times New Roman"/>
          <w:b/>
          <w:u w:val="single"/>
          <w:lang w:val="uk-UA"/>
        </w:rPr>
        <w:tab/>
        <w:t>Підрядник зобов'язаний</w:t>
      </w:r>
      <w:r w:rsidRPr="00BA5059">
        <w:rPr>
          <w:rFonts w:ascii="Times New Roman" w:hAnsi="Times New Roman" w:cs="Times New Roman"/>
          <w:b/>
          <w:lang w:val="uk-UA"/>
        </w:rPr>
        <w:t>:</w:t>
      </w:r>
    </w:p>
    <w:p w:rsidR="000A2052" w:rsidRPr="00BA5059" w:rsidRDefault="000A2052" w:rsidP="009911F0">
      <w:pPr>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6.3.1.</w:t>
      </w:r>
      <w:r w:rsidRPr="00BA5059">
        <w:rPr>
          <w:rFonts w:ascii="Times New Roman" w:hAnsi="Times New Roman" w:cs="Times New Roman"/>
          <w:lang w:val="uk-UA"/>
        </w:rPr>
        <w:tab/>
        <w:t>Забезпечити  виконання  робіт  у строки, встановлені цим Договором та Календарним графіком виконання робіт (Додаток № 2 до Договору);</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6.3.2.</w:t>
      </w:r>
      <w:r w:rsidRPr="00BA5059">
        <w:rPr>
          <w:rFonts w:ascii="Times New Roman" w:hAnsi="Times New Roman" w:cs="Times New Roman"/>
          <w:b/>
          <w:bCs/>
          <w:lang w:val="uk-UA"/>
        </w:rPr>
        <w:tab/>
      </w:r>
      <w:r w:rsidRPr="00BA5059">
        <w:rPr>
          <w:rFonts w:ascii="Times New Roman" w:hAnsi="Times New Roman" w:cs="Times New Roman"/>
          <w:lang w:val="uk-UA"/>
        </w:rPr>
        <w:t>Забезпечити  виконання  робіт,  якість  яких  відповідає  умовам,  установленим розділом II цього Договору;</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6.3.3.</w:t>
      </w:r>
      <w:r w:rsidRPr="00BA5059">
        <w:rPr>
          <w:rFonts w:ascii="Times New Roman" w:hAnsi="Times New Roman" w:cs="Times New Roman"/>
          <w:lang w:val="uk-UA"/>
        </w:rPr>
        <w:tab/>
        <w:t>Координувати діяльність субпідрядників на будівельному майданчику.</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6.3.4.</w:t>
      </w:r>
      <w:r w:rsidRPr="00BA5059">
        <w:rPr>
          <w:rFonts w:ascii="Times New Roman" w:hAnsi="Times New Roman" w:cs="Times New Roman"/>
          <w:lang w:val="uk-UA"/>
        </w:rPr>
        <w:tab/>
        <w:t>Мати на будівельному майданчику:</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w:t>
      </w:r>
      <w:r w:rsidRPr="00BA5059">
        <w:rPr>
          <w:rFonts w:ascii="Times New Roman" w:hAnsi="Times New Roman" w:cs="Times New Roman"/>
          <w:lang w:val="uk-UA"/>
        </w:rPr>
        <w:tab/>
        <w:t>копію дозволу на початок робіт, виданого органами Державної архітектурно-будівельної інспекції України;</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w:t>
      </w:r>
      <w:r w:rsidRPr="00BA5059">
        <w:rPr>
          <w:rFonts w:ascii="Times New Roman" w:hAnsi="Times New Roman" w:cs="Times New Roman"/>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w:t>
      </w:r>
      <w:r w:rsidRPr="00BA5059">
        <w:rPr>
          <w:rFonts w:ascii="Times New Roman" w:hAnsi="Times New Roman" w:cs="Times New Roman"/>
          <w:lang w:val="uk-UA"/>
        </w:rPr>
        <w:tab/>
        <w:t>механізми, пристосування, оснащення та інструменти, що відповідають вимогам нормативно - правових актів з охорони праці;</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w:t>
      </w:r>
      <w:r w:rsidRPr="00BA5059">
        <w:rPr>
          <w:rFonts w:ascii="Times New Roman" w:hAnsi="Times New Roman" w:cs="Times New Roman"/>
          <w:lang w:val="uk-UA"/>
        </w:rPr>
        <w:tab/>
        <w:t>проект виробництва робіт;</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w:t>
      </w:r>
      <w:r w:rsidRPr="00BA5059">
        <w:rPr>
          <w:rFonts w:ascii="Times New Roman" w:hAnsi="Times New Roman" w:cs="Times New Roman"/>
          <w:lang w:val="uk-UA"/>
        </w:rPr>
        <w:tab/>
        <w:t>журнали і акти згідно з вимогами нормативно - правових актів з охорони праці;</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w:t>
      </w:r>
      <w:r w:rsidRPr="00BA5059">
        <w:rPr>
          <w:rFonts w:ascii="Times New Roman" w:hAnsi="Times New Roman" w:cs="Times New Roman"/>
          <w:lang w:val="uk-UA"/>
        </w:rPr>
        <w:tab/>
        <w:t>засоби індивідуального та колективного захисту.</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6.3.5.</w:t>
      </w:r>
      <w:r w:rsidRPr="00BA5059">
        <w:rPr>
          <w:rFonts w:ascii="Times New Roman" w:hAnsi="Times New Roman" w:cs="Times New Roman"/>
          <w:b/>
          <w:bCs/>
          <w:lang w:val="uk-UA"/>
        </w:rPr>
        <w:tab/>
      </w:r>
      <w:r w:rsidRPr="00BA5059">
        <w:rPr>
          <w:rFonts w:ascii="Times New Roman" w:hAnsi="Times New Roman" w:cs="Times New Roman"/>
          <w:lang w:val="uk-UA"/>
        </w:rPr>
        <w:t>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u w:val="single"/>
          <w:lang w:val="uk-UA"/>
        </w:rPr>
      </w:pPr>
      <w:r w:rsidRPr="00BA5059">
        <w:rPr>
          <w:rFonts w:ascii="Times New Roman" w:hAnsi="Times New Roman" w:cs="Times New Roman"/>
          <w:b/>
          <w:u w:val="single"/>
          <w:lang w:val="uk-UA"/>
        </w:rPr>
        <w:t>6.3.6.</w:t>
      </w:r>
      <w:r w:rsidRPr="00BA5059">
        <w:rPr>
          <w:rFonts w:ascii="Times New Roman" w:hAnsi="Times New Roman" w:cs="Times New Roman"/>
          <w:b/>
          <w:u w:val="single"/>
          <w:lang w:val="uk-UA"/>
        </w:rPr>
        <w:tab/>
        <w:t>Інші обов'язки:</w:t>
      </w:r>
    </w:p>
    <w:p w:rsidR="000A2052" w:rsidRPr="00BA5059"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0A2052" w:rsidRPr="00BA5059"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одержати встановлені законом дозволи на виконання окремих видів робіт;</w:t>
      </w:r>
    </w:p>
    <w:p w:rsidR="000A2052" w:rsidRPr="00BA5059"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вживати заходів до збереження майна, переданого Замовником;</w:t>
      </w:r>
    </w:p>
    <w:p w:rsidR="000A2052" w:rsidRPr="00BA5059"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0A2052" w:rsidRPr="00BA5059"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передати Замовнику у порядку, передбаченому законодавством та Договором, закінчені роботи (об'єкт будівництва);</w:t>
      </w:r>
    </w:p>
    <w:p w:rsidR="000A2052" w:rsidRPr="00BA5059"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відшкодувати відповідно до законодавства та Договору завдані Замовнику збитки;</w:t>
      </w:r>
    </w:p>
    <w:p w:rsidR="000A2052" w:rsidRPr="00BA5059"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0A2052" w:rsidRPr="00BA5059" w:rsidRDefault="000A2052" w:rsidP="009911F0">
      <w:pPr>
        <w:numPr>
          <w:ilvl w:val="0"/>
          <w:numId w:val="24"/>
        </w:numPr>
        <w:shd w:val="pct5" w:color="E7E6E6" w:fill="auto"/>
        <w:tabs>
          <w:tab w:val="left" w:pos="0"/>
          <w:tab w:val="left" w:pos="142"/>
          <w:tab w:val="left" w:pos="1134"/>
        </w:tabs>
        <w:snapToGri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lang w:val="uk-UA"/>
        </w:rPr>
      </w:pPr>
      <w:r w:rsidRPr="00BA5059">
        <w:rPr>
          <w:rFonts w:ascii="Times New Roman" w:hAnsi="Times New Roman" w:cs="Times New Roman"/>
          <w:b/>
          <w:lang w:val="uk-UA"/>
        </w:rPr>
        <w:t>6.4.</w:t>
      </w:r>
      <w:r w:rsidRPr="00BA5059">
        <w:rPr>
          <w:rFonts w:ascii="Times New Roman" w:hAnsi="Times New Roman" w:cs="Times New Roman"/>
          <w:b/>
          <w:lang w:val="uk-UA"/>
        </w:rPr>
        <w:tab/>
      </w:r>
      <w:r w:rsidRPr="00BA5059">
        <w:rPr>
          <w:rFonts w:ascii="Times New Roman" w:hAnsi="Times New Roman" w:cs="Times New Roman"/>
          <w:b/>
          <w:u w:val="single"/>
          <w:lang w:val="uk-UA"/>
        </w:rPr>
        <w:t>Підрядник має право:</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6.4.1.</w:t>
      </w:r>
      <w:r w:rsidRPr="00BA5059">
        <w:rPr>
          <w:rFonts w:ascii="Times New Roman" w:hAnsi="Times New Roman" w:cs="Times New Roman"/>
          <w:lang w:val="uk-UA"/>
        </w:rPr>
        <w:tab/>
        <w:t xml:space="preserve">Отримувати плату за якісно виконані роботи в повному обсязі по мірі надходження </w:t>
      </w:r>
      <w:r w:rsidRPr="00BA5059">
        <w:rPr>
          <w:rFonts w:ascii="Times New Roman" w:hAnsi="Times New Roman" w:cs="Times New Roman"/>
          <w:lang w:val="uk-UA"/>
        </w:rPr>
        <w:lastRenderedPageBreak/>
        <w:t>коштів на казначейський рахунок Замовника;</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6.4.2.</w:t>
      </w:r>
      <w:r w:rsidRPr="00BA5059">
        <w:rPr>
          <w:rFonts w:ascii="Times New Roman" w:hAnsi="Times New Roman" w:cs="Times New Roman"/>
          <w:lang w:val="uk-UA"/>
        </w:rPr>
        <w:tab/>
        <w:t>На дострокове виконання  робіт  за письмовим погодженням Замовника;</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6.4.3.</w:t>
      </w:r>
      <w:r w:rsidRPr="00BA5059">
        <w:rPr>
          <w:rFonts w:ascii="Times New Roman" w:hAnsi="Times New Roman" w:cs="Times New Roman"/>
          <w:b/>
          <w:bCs/>
          <w:lang w:val="uk-UA"/>
        </w:rPr>
        <w:tab/>
      </w:r>
      <w:r w:rsidRPr="00BA5059">
        <w:rPr>
          <w:rFonts w:ascii="Times New Roman" w:hAnsi="Times New Roman" w:cs="Times New Roman"/>
          <w:lang w:val="uk-UA"/>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6.4.4</w:t>
      </w:r>
      <w:r w:rsidRPr="00BA5059">
        <w:rPr>
          <w:rFonts w:ascii="Times New Roman" w:hAnsi="Times New Roman" w:cs="Times New Roman"/>
          <w:lang w:val="uk-UA"/>
        </w:rPr>
        <w:t>.</w:t>
      </w:r>
      <w:r w:rsidRPr="00BA5059">
        <w:rPr>
          <w:rFonts w:ascii="Times New Roman" w:hAnsi="Times New Roman" w:cs="Times New Roman"/>
          <w:lang w:val="uk-UA"/>
        </w:rPr>
        <w:tab/>
        <w:t>Отримувати від Замовника зміни щодо виконання робіт (технологічно необхідні).</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6.4.5.</w:t>
      </w:r>
      <w:r w:rsidRPr="00BA5059">
        <w:rPr>
          <w:rFonts w:ascii="Times New Roman" w:hAnsi="Times New Roman" w:cs="Times New Roman"/>
          <w:lang w:val="uk-UA"/>
        </w:rPr>
        <w:tab/>
        <w:t>Ініціювати внесення змін у Договір.</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lang w:val="uk-UA"/>
        </w:rPr>
      </w:pPr>
      <w:r w:rsidRPr="00BA5059">
        <w:rPr>
          <w:rFonts w:ascii="Times New Roman" w:hAnsi="Times New Roman" w:cs="Times New Roman"/>
          <w:b/>
          <w:lang w:val="uk-UA"/>
        </w:rPr>
        <w:t>6.4.4.</w:t>
      </w:r>
      <w:r w:rsidRPr="00BA5059">
        <w:rPr>
          <w:rFonts w:ascii="Times New Roman" w:hAnsi="Times New Roman" w:cs="Times New Roman"/>
          <w:b/>
          <w:lang w:val="uk-UA"/>
        </w:rPr>
        <w:tab/>
      </w:r>
      <w:r w:rsidRPr="00BA5059">
        <w:rPr>
          <w:rFonts w:ascii="Times New Roman" w:hAnsi="Times New Roman" w:cs="Times New Roman"/>
          <w:b/>
          <w:u w:val="single"/>
          <w:lang w:val="uk-UA"/>
        </w:rPr>
        <w:t>Інші права:</w:t>
      </w:r>
    </w:p>
    <w:p w:rsidR="000A2052" w:rsidRPr="00BA5059"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rsidR="000A2052" w:rsidRPr="00BA5059"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lang w:val="uk-UA"/>
        </w:rPr>
      </w:pPr>
      <w:r w:rsidRPr="00BA5059">
        <w:rPr>
          <w:rFonts w:ascii="Times New Roman" w:hAnsi="Times New Roman" w:cs="Times New Roman"/>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0A2052" w:rsidRPr="00BA5059" w:rsidRDefault="000A2052" w:rsidP="009911F0">
      <w:pPr>
        <w:shd w:val="pct5" w:color="E7E6E6" w:fill="auto"/>
        <w:tabs>
          <w:tab w:val="left" w:pos="0"/>
        </w:tabs>
        <w:contextualSpacing/>
        <w:rPr>
          <w:rFonts w:ascii="Times New Roman" w:hAnsi="Times New Roman" w:cs="Times New Roman"/>
          <w:b/>
          <w:lang w:val="uk-UA"/>
        </w:rPr>
      </w:pPr>
    </w:p>
    <w:p w:rsidR="000A2052" w:rsidRPr="00BA5059" w:rsidRDefault="000A2052" w:rsidP="009911F0">
      <w:pPr>
        <w:shd w:val="pct5" w:color="E7E6E6" w:fill="auto"/>
        <w:tabs>
          <w:tab w:val="left" w:pos="0"/>
          <w:tab w:val="left" w:pos="993"/>
        </w:tabs>
        <w:ind w:firstLine="567"/>
        <w:contextualSpacing/>
        <w:jc w:val="center"/>
        <w:rPr>
          <w:rFonts w:ascii="Times New Roman" w:hAnsi="Times New Roman" w:cs="Times New Roman"/>
          <w:lang w:val="uk-UA"/>
        </w:rPr>
      </w:pPr>
      <w:r w:rsidRPr="00BA5059">
        <w:rPr>
          <w:rFonts w:ascii="Times New Roman" w:hAnsi="Times New Roman" w:cs="Times New Roman"/>
          <w:b/>
          <w:lang w:val="uk-UA"/>
        </w:rPr>
        <w:t>7.</w:t>
      </w:r>
      <w:r w:rsidRPr="00BA5059">
        <w:rPr>
          <w:rFonts w:ascii="Times New Roman" w:hAnsi="Times New Roman" w:cs="Times New Roman"/>
          <w:b/>
          <w:lang w:val="uk-UA"/>
        </w:rPr>
        <w:tab/>
        <w:t>Відповідальність Сторін</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7.1.</w:t>
      </w:r>
      <w:r w:rsidRPr="00BA5059">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7.2.</w:t>
      </w:r>
      <w:r w:rsidRPr="00BA5059">
        <w:rPr>
          <w:rFonts w:ascii="Times New Roman" w:hAnsi="Times New Roman" w:cs="Times New Roman"/>
          <w:b/>
          <w:bCs/>
          <w:lang w:val="uk-UA"/>
        </w:rPr>
        <w:tab/>
      </w:r>
      <w:r w:rsidRPr="00BA5059">
        <w:rPr>
          <w:rFonts w:ascii="Times New Roman" w:hAnsi="Times New Roman" w:cs="Times New Roman"/>
          <w:lang w:val="uk-UA"/>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7.3.</w:t>
      </w:r>
      <w:r w:rsidRPr="00BA5059">
        <w:rPr>
          <w:rFonts w:ascii="Times New Roman" w:hAnsi="Times New Roman" w:cs="Times New Roman"/>
          <w:lang w:val="uk-UA"/>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7.4.</w:t>
      </w:r>
      <w:r w:rsidRPr="00BA5059">
        <w:rPr>
          <w:rFonts w:ascii="Times New Roman" w:hAnsi="Times New Roman" w:cs="Times New Roman"/>
          <w:b/>
          <w:bCs/>
          <w:lang w:val="uk-UA"/>
        </w:rPr>
        <w:tab/>
      </w:r>
      <w:r w:rsidRPr="00BA5059">
        <w:rPr>
          <w:rFonts w:ascii="Times New Roman" w:hAnsi="Times New Roman" w:cs="Times New Roman"/>
          <w:lang w:val="uk-UA"/>
        </w:rPr>
        <w:t>Замовник не несе відповідальність за відсутність чи недостатність фінансування відповідного рівня.</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7.5.</w:t>
      </w:r>
      <w:r w:rsidRPr="00BA5059">
        <w:rPr>
          <w:rFonts w:ascii="Times New Roman" w:hAnsi="Times New Roman" w:cs="Times New Roman"/>
          <w:b/>
          <w:bCs/>
          <w:lang w:val="uk-UA"/>
        </w:rPr>
        <w:tab/>
      </w:r>
      <w:r w:rsidRPr="00BA5059">
        <w:rPr>
          <w:rFonts w:ascii="Times New Roman" w:hAnsi="Times New Roman" w:cs="Times New Roman"/>
          <w:lang w:val="uk-UA"/>
        </w:rPr>
        <w:t>Підрядник звільняється від відповідальності за прострочення виконання робіт внаслідок відсутності бюджетного фінансування.</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7.6.</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7.7.</w:t>
      </w:r>
      <w:r w:rsidRPr="00BA5059">
        <w:rPr>
          <w:rFonts w:ascii="Times New Roman" w:hAnsi="Times New Roman" w:cs="Times New Roman"/>
          <w:b/>
          <w:bCs/>
          <w:lang w:val="uk-UA"/>
        </w:rPr>
        <w:tab/>
      </w:r>
      <w:r w:rsidRPr="00BA5059">
        <w:rPr>
          <w:rFonts w:ascii="Times New Roman" w:hAnsi="Times New Roman" w:cs="Times New Roman"/>
          <w:lang w:val="uk-UA"/>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0A2052" w:rsidRPr="00BA5059"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7.8.</w:t>
      </w:r>
      <w:r w:rsidRPr="00BA5059">
        <w:rPr>
          <w:rFonts w:ascii="Times New Roman" w:hAnsi="Times New Roman" w:cs="Times New Roman"/>
          <w:b/>
          <w:bCs/>
          <w:lang w:val="uk-UA"/>
        </w:rPr>
        <w:tab/>
      </w:r>
      <w:r w:rsidRPr="00BA5059">
        <w:rPr>
          <w:rFonts w:ascii="Times New Roman" w:hAnsi="Times New Roman" w:cs="Times New Roman"/>
          <w:lang w:val="uk-UA"/>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1)</w:t>
      </w:r>
      <w:r w:rsidRPr="00BA5059">
        <w:rPr>
          <w:rFonts w:ascii="Times New Roman" w:hAnsi="Times New Roman" w:cs="Times New Roman"/>
          <w:lang w:val="uk-UA"/>
        </w:rPr>
        <w:tab/>
        <w:t>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2)</w:t>
      </w:r>
      <w:r w:rsidRPr="00BA5059">
        <w:rPr>
          <w:rFonts w:ascii="Times New Roman" w:hAnsi="Times New Roman" w:cs="Times New Roman"/>
          <w:lang w:val="uk-UA"/>
        </w:rPr>
        <w:tab/>
        <w:t>відмова від встановлення на майбутнє господарських відносин із стороною, яка порушує зобов'язання.</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lang w:val="uk-UA"/>
        </w:rPr>
        <w:t>7.9.</w:t>
      </w:r>
      <w:r w:rsidRPr="00BA5059">
        <w:rPr>
          <w:rFonts w:ascii="Times New Roman" w:hAnsi="Times New Roman" w:cs="Times New Roman"/>
          <w:b/>
          <w:bCs/>
          <w:lang w:val="uk-UA"/>
        </w:rPr>
        <w:tab/>
      </w:r>
      <w:r w:rsidRPr="00BA5059">
        <w:rPr>
          <w:rFonts w:ascii="Times New Roman" w:hAnsi="Times New Roman" w:cs="Times New Roman"/>
          <w:lang w:val="uk-UA"/>
        </w:rPr>
        <w:t>У разі виявл</w:t>
      </w:r>
      <w:r w:rsidRPr="00BA5059">
        <w:rPr>
          <w:rFonts w:ascii="Times New Roman" w:hAnsi="Times New Roman" w:cs="Times New Roman"/>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7.10.</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lastRenderedPageBreak/>
        <w:t>7.11.</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7.12.</w:t>
      </w:r>
      <w:r w:rsidRPr="00BA5059">
        <w:rPr>
          <w:rFonts w:ascii="Times New Roman" w:hAnsi="Times New Roman" w:cs="Times New Roman"/>
          <w:shd w:val="clear" w:color="auto" w:fill="FFFFFF"/>
          <w:lang w:val="uk-UA"/>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b/>
          <w:bCs/>
          <w:lang w:val="uk-UA"/>
        </w:rPr>
        <w:t>7.13.</w:t>
      </w:r>
      <w:r w:rsidRPr="00BA5059">
        <w:rPr>
          <w:rFonts w:ascii="Times New Roman" w:hAnsi="Times New Roman"/>
          <w:b/>
          <w:bCs/>
          <w:lang w:val="uk-UA"/>
        </w:rPr>
        <w:tab/>
      </w:r>
      <w:r w:rsidRPr="00BA5059">
        <w:rPr>
          <w:rFonts w:ascii="Times New Roman" w:hAnsi="Times New Roman"/>
          <w:lang w:val="uk-UA"/>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0A2052" w:rsidP="009911F0">
      <w:pPr>
        <w:shd w:val="pct5" w:color="E7E6E6" w:fill="auto"/>
        <w:tabs>
          <w:tab w:val="left" w:pos="0"/>
          <w:tab w:val="left" w:pos="851"/>
        </w:tabs>
        <w:ind w:firstLine="567"/>
        <w:contextualSpacing/>
        <w:jc w:val="center"/>
        <w:rPr>
          <w:rFonts w:ascii="Times New Roman" w:hAnsi="Times New Roman" w:cs="Times New Roman"/>
          <w:b/>
          <w:shd w:val="clear" w:color="auto" w:fill="FFFFFF"/>
          <w:lang w:val="uk-UA"/>
        </w:rPr>
      </w:pPr>
      <w:r w:rsidRPr="00BA5059">
        <w:rPr>
          <w:rFonts w:ascii="Times New Roman" w:hAnsi="Times New Roman" w:cs="Times New Roman"/>
          <w:b/>
          <w:shd w:val="clear" w:color="auto" w:fill="FFFFFF"/>
          <w:lang w:val="uk-UA"/>
        </w:rPr>
        <w:t>8.</w:t>
      </w:r>
      <w:r w:rsidRPr="00BA5059">
        <w:rPr>
          <w:rFonts w:ascii="Times New Roman" w:hAnsi="Times New Roman" w:cs="Times New Roman"/>
          <w:b/>
          <w:shd w:val="clear" w:color="auto" w:fill="FFFFFF"/>
          <w:lang w:val="uk-UA"/>
        </w:rPr>
        <w:tab/>
        <w:t>Контроль за відповідністю виконаних робіт та матеріальних ресурсів</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shd w:val="clear" w:color="auto" w:fill="FFFFFF"/>
          <w:lang w:val="uk-UA"/>
        </w:rPr>
      </w:pPr>
      <w:r w:rsidRPr="00BA5059">
        <w:rPr>
          <w:rFonts w:ascii="Times New Roman" w:hAnsi="Times New Roman" w:cs="Times New Roman"/>
          <w:b/>
          <w:shd w:val="clear" w:color="auto" w:fill="FFFFFF"/>
          <w:lang w:val="uk-UA"/>
        </w:rPr>
        <w:t>встановленим вимогам кошторисної документації та Договору</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8.1.</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shd w:val="clear" w:color="auto" w:fill="FFFFFF"/>
          <w:lang w:val="uk-UA"/>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8.1.1.</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Технічний нагляд і контроль за виконанням робіт з боку Замовника забезпечується шляхом:</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shd w:val="clear" w:color="auto" w:fill="FFFFFF"/>
          <w:lang w:val="uk-UA"/>
        </w:rPr>
        <w:t>-</w:t>
      </w:r>
      <w:r w:rsidRPr="00BA5059">
        <w:rPr>
          <w:rFonts w:ascii="Times New Roman" w:hAnsi="Times New Roman" w:cs="Times New Roman"/>
          <w:shd w:val="clear" w:color="auto" w:fill="FFFFFF"/>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shd w:val="clear" w:color="auto" w:fill="FFFFFF"/>
          <w:lang w:val="uk-UA"/>
        </w:rPr>
        <w:t>-</w:t>
      </w:r>
      <w:r w:rsidRPr="00BA5059">
        <w:rPr>
          <w:rFonts w:ascii="Times New Roman" w:hAnsi="Times New Roman" w:cs="Times New Roman"/>
          <w:shd w:val="clear" w:color="auto" w:fill="FFFFFF"/>
          <w:lang w:val="uk-UA"/>
        </w:rPr>
        <w:tab/>
        <w:t>участі в експертизах (перевірках, випробуваннях) відповідності робіт і матеріальних ресурсів установленим вимогам;</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shd w:val="clear" w:color="auto" w:fill="FFFFFF"/>
          <w:lang w:val="uk-UA"/>
        </w:rPr>
        <w:t>-</w:t>
      </w:r>
      <w:r w:rsidRPr="00BA5059">
        <w:rPr>
          <w:rFonts w:ascii="Times New Roman" w:hAnsi="Times New Roman" w:cs="Times New Roman"/>
          <w:shd w:val="clear" w:color="auto" w:fill="FFFFFF"/>
          <w:lang w:val="uk-UA"/>
        </w:rPr>
        <w:tab/>
        <w:t>перевірки відповідності обсягів та якості виконаних робіт вимогам проекту, будівельних норм;</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shd w:val="clear" w:color="auto" w:fill="FFFFFF"/>
          <w:lang w:val="uk-UA"/>
        </w:rPr>
        <w:t>-</w:t>
      </w:r>
      <w:r w:rsidRPr="00BA5059">
        <w:rPr>
          <w:rFonts w:ascii="Times New Roman" w:hAnsi="Times New Roman" w:cs="Times New Roman"/>
          <w:shd w:val="clear" w:color="auto" w:fill="FFFFFF"/>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shd w:val="clear" w:color="auto" w:fill="FFFFFF"/>
          <w:lang w:val="uk-UA"/>
        </w:rPr>
        <w:t>-</w:t>
      </w:r>
      <w:r w:rsidRPr="00BA5059">
        <w:rPr>
          <w:rFonts w:ascii="Times New Roman" w:hAnsi="Times New Roman" w:cs="Times New Roman"/>
          <w:shd w:val="clear" w:color="auto" w:fill="FFFFFF"/>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8.1.2.</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8.2.</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8.3.</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8.4.</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 xml:space="preserve">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w:t>
      </w:r>
      <w:r w:rsidRPr="00BA5059">
        <w:rPr>
          <w:rFonts w:ascii="Times New Roman" w:hAnsi="Times New Roman" w:cs="Times New Roman"/>
          <w:shd w:val="clear" w:color="auto" w:fill="FFFFFF"/>
          <w:lang w:val="uk-UA"/>
        </w:rPr>
        <w:lastRenderedPageBreak/>
        <w:t>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8.5.</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8.6.</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8.7.</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8.8.</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8.9.</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8.10.</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8.11.</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0A2052" w:rsidRPr="00BA5059" w:rsidRDefault="000A2052" w:rsidP="009911F0">
      <w:pPr>
        <w:pStyle w:val="221"/>
        <w:shd w:val="pct5" w:color="E7E6E6" w:fill="auto"/>
        <w:tabs>
          <w:tab w:val="left" w:pos="0"/>
          <w:tab w:val="left" w:pos="1134"/>
        </w:tabs>
        <w:spacing w:after="0" w:line="240" w:lineRule="auto"/>
        <w:ind w:left="0" w:firstLine="567"/>
        <w:contextualSpacing/>
        <w:jc w:val="both"/>
        <w:rPr>
          <w:sz w:val="24"/>
          <w:szCs w:val="24"/>
          <w:lang w:val="uk-UA"/>
        </w:rPr>
      </w:pPr>
      <w:r w:rsidRPr="00BA5059">
        <w:rPr>
          <w:rFonts w:ascii="Times New Roman" w:hAnsi="Times New Roman" w:cs="Times New Roman"/>
          <w:b/>
          <w:bCs/>
          <w:sz w:val="24"/>
          <w:szCs w:val="24"/>
          <w:shd w:val="clear" w:color="auto" w:fill="FFFFFF"/>
          <w:lang w:val="uk-UA"/>
        </w:rPr>
        <w:t>8.12.</w:t>
      </w:r>
      <w:r w:rsidRPr="00BA5059">
        <w:rPr>
          <w:rFonts w:ascii="Times New Roman" w:hAnsi="Times New Roman" w:cs="Times New Roman"/>
          <w:sz w:val="24"/>
          <w:szCs w:val="24"/>
          <w:shd w:val="clear" w:color="auto" w:fill="FFFFFF"/>
          <w:lang w:val="uk-UA"/>
        </w:rPr>
        <w:t>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8.13.</w:t>
      </w:r>
      <w:r w:rsidRPr="00BA5059">
        <w:rPr>
          <w:rFonts w:ascii="Times New Roman" w:hAnsi="Times New Roman" w:cs="Times New Roman"/>
          <w:shd w:val="clear" w:color="auto" w:fill="FFFFFF"/>
          <w:lang w:val="uk-UA"/>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8.14.</w:t>
      </w:r>
      <w:r w:rsidRPr="00BA5059">
        <w:rPr>
          <w:rFonts w:ascii="Times New Roman" w:hAnsi="Times New Roman" w:cs="Times New Roman"/>
          <w:shd w:val="clear" w:color="auto" w:fill="FFFFFF"/>
          <w:lang w:val="uk-UA"/>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8.15.</w:t>
      </w:r>
      <w:r w:rsidRPr="00BA5059">
        <w:rPr>
          <w:rFonts w:ascii="Times New Roman" w:hAnsi="Times New Roman" w:cs="Times New Roman"/>
          <w:shd w:val="clear" w:color="auto" w:fill="FFFFFF"/>
          <w:lang w:val="uk-UA"/>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0A2052" w:rsidP="009911F0">
      <w:pPr>
        <w:shd w:val="pct5" w:color="E7E6E6" w:fill="auto"/>
        <w:tabs>
          <w:tab w:val="left" w:pos="0"/>
          <w:tab w:val="left" w:pos="1701"/>
        </w:tabs>
        <w:autoSpaceDE/>
        <w:contextualSpacing/>
        <w:jc w:val="center"/>
        <w:rPr>
          <w:rFonts w:ascii="Times New Roman" w:hAnsi="Times New Roman" w:cs="Mangal"/>
          <w:b/>
          <w:kern w:val="1"/>
          <w:lang w:val="uk-UA" w:eastAsia="hi-IN" w:bidi="hi-IN"/>
        </w:rPr>
      </w:pPr>
      <w:r w:rsidRPr="00BA5059">
        <w:rPr>
          <w:rFonts w:ascii="Times New Roman" w:hAnsi="Times New Roman" w:cs="Mangal"/>
          <w:b/>
          <w:kern w:val="1"/>
          <w:lang w:val="uk-UA" w:eastAsia="hi-IN" w:bidi="hi-IN"/>
        </w:rPr>
        <w:t xml:space="preserve">9.Гарантійні строки якості виконаних робіт </w:t>
      </w:r>
    </w:p>
    <w:p w:rsidR="000A2052" w:rsidRPr="00BA5059" w:rsidRDefault="000A2052" w:rsidP="009911F0">
      <w:pPr>
        <w:shd w:val="pct5" w:color="E7E6E6" w:fill="auto"/>
        <w:tabs>
          <w:tab w:val="left" w:pos="0"/>
        </w:tabs>
        <w:autoSpaceDE/>
        <w:contextualSpacing/>
        <w:jc w:val="center"/>
        <w:rPr>
          <w:rFonts w:ascii="Times New Roman" w:hAnsi="Times New Roman" w:cs="Mangal"/>
          <w:b/>
          <w:kern w:val="1"/>
          <w:lang w:val="uk-UA" w:eastAsia="hi-IN" w:bidi="hi-IN"/>
        </w:rPr>
      </w:pPr>
      <w:r w:rsidRPr="00BA5059">
        <w:rPr>
          <w:rFonts w:ascii="Times New Roman" w:hAnsi="Times New Roman" w:cs="Mangal"/>
          <w:b/>
          <w:kern w:val="1"/>
          <w:lang w:val="uk-UA" w:eastAsia="hi-IN" w:bidi="hi-IN"/>
        </w:rPr>
        <w:t xml:space="preserve">та </w:t>
      </w:r>
      <w:r w:rsidR="009911F0" w:rsidRPr="00BA5059">
        <w:rPr>
          <w:rFonts w:ascii="Times New Roman" w:hAnsi="Times New Roman" w:cs="Mangal"/>
          <w:b/>
          <w:kern w:val="1"/>
          <w:lang w:val="uk-UA" w:eastAsia="hi-IN" w:bidi="hi-IN"/>
        </w:rPr>
        <w:t>порядок усунення</w:t>
      </w:r>
      <w:r w:rsidRPr="00BA5059">
        <w:rPr>
          <w:rFonts w:ascii="Times New Roman" w:hAnsi="Times New Roman" w:cs="Mangal"/>
          <w:b/>
          <w:kern w:val="1"/>
          <w:lang w:val="uk-UA" w:eastAsia="hi-IN" w:bidi="hi-IN"/>
        </w:rPr>
        <w:t xml:space="preserve"> виявлених недоліків (дефектів)</w:t>
      </w:r>
    </w:p>
    <w:p w:rsidR="000A2052" w:rsidRPr="00BA5059" w:rsidRDefault="000A2052" w:rsidP="009911F0">
      <w:pPr>
        <w:shd w:val="pct5" w:color="E7E6E6" w:fill="auto"/>
        <w:tabs>
          <w:tab w:val="left" w:pos="0"/>
          <w:tab w:val="left" w:pos="1134"/>
        </w:tabs>
        <w:autoSpaceDE/>
        <w:ind w:firstLine="567"/>
        <w:contextualSpacing/>
        <w:jc w:val="both"/>
        <w:rPr>
          <w:rFonts w:ascii="Times New Roman" w:hAnsi="Times New Roman" w:cs="Times New Roman"/>
          <w:shd w:val="clear" w:color="auto" w:fill="FFFFFF"/>
          <w:lang w:val="uk-UA"/>
        </w:rPr>
      </w:pPr>
      <w:r w:rsidRPr="00BA5059">
        <w:rPr>
          <w:rFonts w:ascii="Times New Roman" w:hAnsi="Times New Roman" w:cs="Mangal"/>
          <w:b/>
          <w:bCs/>
          <w:kern w:val="1"/>
          <w:lang w:val="uk-UA" w:eastAsia="hi-IN" w:bidi="hi-IN"/>
        </w:rPr>
        <w:t>9.1.</w:t>
      </w:r>
      <w:r w:rsidRPr="00BA5059">
        <w:rPr>
          <w:rFonts w:ascii="Times New Roman" w:hAnsi="Times New Roman" w:cs="Mangal"/>
          <w:b/>
          <w:bCs/>
          <w:kern w:val="1"/>
          <w:lang w:val="uk-UA" w:eastAsia="hi-IN" w:bidi="hi-IN"/>
        </w:rPr>
        <w:tab/>
      </w:r>
      <w:r w:rsidRPr="00BA5059">
        <w:rPr>
          <w:rFonts w:ascii="Times New Roman" w:hAnsi="Times New Roman" w:cs="Times New Roman"/>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0A2052" w:rsidRPr="00BA5059" w:rsidRDefault="000A2052" w:rsidP="009911F0">
      <w:pPr>
        <w:shd w:val="pct5" w:color="E7E6E6" w:fill="auto"/>
        <w:tabs>
          <w:tab w:val="left" w:pos="0"/>
          <w:tab w:val="left" w:pos="1134"/>
        </w:tabs>
        <w:autoSpaceDE/>
        <w:ind w:firstLine="567"/>
        <w:contextualSpacing/>
        <w:jc w:val="both"/>
        <w:rPr>
          <w:rFonts w:ascii="Times New Roman" w:hAnsi="Times New Roman" w:cs="Mangal"/>
          <w:kern w:val="1"/>
          <w:lang w:val="uk-UA" w:eastAsia="hi-IN" w:bidi="hi-IN"/>
        </w:rPr>
      </w:pPr>
      <w:r w:rsidRPr="00BA5059">
        <w:rPr>
          <w:rFonts w:ascii="Times New Roman" w:hAnsi="Times New Roman" w:cs="Mangal"/>
          <w:kern w:val="1"/>
          <w:lang w:val="uk-UA" w:eastAsia="hi-IN" w:bidi="hi-IN"/>
        </w:rPr>
        <w:t xml:space="preserve">Гарантійний строк на виконані роботи становить </w:t>
      </w:r>
      <w:r w:rsidR="00E90742" w:rsidRPr="00BA5059">
        <w:rPr>
          <w:rFonts w:ascii="Times New Roman" w:hAnsi="Times New Roman" w:cs="Mangal"/>
          <w:kern w:val="1"/>
          <w:lang w:val="uk-UA" w:eastAsia="hi-IN" w:bidi="hi-IN"/>
        </w:rPr>
        <w:t>10</w:t>
      </w:r>
      <w:r w:rsidRPr="00BA5059">
        <w:rPr>
          <w:rFonts w:ascii="Times New Roman" w:hAnsi="Times New Roman" w:cs="Mangal"/>
          <w:kern w:val="1"/>
          <w:lang w:val="uk-UA" w:eastAsia="hi-IN" w:bidi="hi-IN"/>
        </w:rPr>
        <w:t xml:space="preserve">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0A2052" w:rsidRPr="00BA5059" w:rsidRDefault="000A2052" w:rsidP="009911F0">
      <w:pPr>
        <w:shd w:val="pct5" w:color="E7E6E6" w:fill="auto"/>
        <w:tabs>
          <w:tab w:val="left" w:pos="0"/>
          <w:tab w:val="left" w:pos="540"/>
          <w:tab w:val="left" w:pos="1134"/>
        </w:tabs>
        <w:autoSpaceDE/>
        <w:ind w:firstLine="567"/>
        <w:contextualSpacing/>
        <w:jc w:val="both"/>
        <w:rPr>
          <w:rFonts w:ascii="Times New Roman" w:hAnsi="Times New Roman" w:cs="Mangal"/>
          <w:kern w:val="1"/>
          <w:lang w:val="uk-UA" w:eastAsia="hi-IN" w:bidi="hi-IN"/>
        </w:rPr>
      </w:pPr>
      <w:r w:rsidRPr="00BA5059">
        <w:rPr>
          <w:rFonts w:ascii="Times New Roman" w:hAnsi="Times New Roman" w:cs="Mangal"/>
          <w:b/>
          <w:bCs/>
          <w:kern w:val="1"/>
          <w:lang w:val="uk-UA" w:eastAsia="hi-IN" w:bidi="hi-IN"/>
        </w:rPr>
        <w:t>9.2.</w:t>
      </w:r>
      <w:r w:rsidRPr="00BA5059">
        <w:rPr>
          <w:rFonts w:ascii="Times New Roman" w:hAnsi="Times New Roman" w:cs="Mangal"/>
          <w:b/>
          <w:bCs/>
          <w:kern w:val="1"/>
          <w:lang w:val="uk-UA" w:eastAsia="hi-IN" w:bidi="hi-IN"/>
        </w:rPr>
        <w:tab/>
      </w:r>
      <w:r w:rsidRPr="00BA5059">
        <w:rPr>
          <w:rFonts w:ascii="Times New Roman" w:hAnsi="Times New Roman" w:cs="Mangal"/>
          <w:kern w:val="1"/>
          <w:lang w:val="uk-UA"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0A2052" w:rsidRPr="00BA5059"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kern w:val="1"/>
          <w:lang w:val="uk-UA" w:eastAsia="hi-IN" w:bidi="hi-IN"/>
        </w:rPr>
      </w:pPr>
      <w:r w:rsidRPr="00BA5059">
        <w:rPr>
          <w:rFonts w:ascii="Times New Roman" w:hAnsi="Times New Roman" w:cs="Mangal"/>
          <w:b/>
          <w:bCs/>
          <w:kern w:val="1"/>
          <w:lang w:val="uk-UA" w:eastAsia="hi-IN" w:bidi="hi-IN"/>
        </w:rPr>
        <w:t>9.3.</w:t>
      </w:r>
      <w:r w:rsidRPr="00BA5059">
        <w:rPr>
          <w:rFonts w:ascii="Times New Roman" w:hAnsi="Times New Roman" w:cs="Mangal"/>
          <w:b/>
          <w:bCs/>
          <w:kern w:val="1"/>
          <w:lang w:val="uk-UA" w:eastAsia="hi-IN" w:bidi="hi-IN"/>
        </w:rPr>
        <w:tab/>
      </w:r>
      <w:r w:rsidRPr="00BA5059">
        <w:rPr>
          <w:rFonts w:ascii="Times New Roman" w:hAnsi="Times New Roman" w:cs="Mangal"/>
          <w:kern w:val="1"/>
          <w:lang w:val="uk-UA" w:eastAsia="hi-IN" w:bidi="hi-IN"/>
        </w:rPr>
        <w:t xml:space="preserve">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w:t>
      </w:r>
      <w:r w:rsidRPr="00BA5059">
        <w:rPr>
          <w:rFonts w:ascii="Times New Roman" w:hAnsi="Times New Roman" w:cs="Mangal"/>
          <w:kern w:val="1"/>
          <w:lang w:val="uk-UA" w:eastAsia="hi-IN" w:bidi="hi-IN"/>
        </w:rPr>
        <w:lastRenderedPageBreak/>
        <w:t>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0A2052" w:rsidRPr="00BA5059"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kern w:val="1"/>
          <w:lang w:val="uk-UA" w:eastAsia="hi-IN" w:bidi="hi-IN"/>
        </w:rPr>
      </w:pPr>
      <w:r w:rsidRPr="00BA5059">
        <w:rPr>
          <w:rFonts w:ascii="Times New Roman" w:hAnsi="Times New Roman" w:cs="Mangal"/>
          <w:kern w:val="1"/>
          <w:lang w:val="uk-UA" w:eastAsia="hi-IN" w:bidi="hi-IN"/>
        </w:rPr>
        <w:t>Акт, складений без участі Підрядника, надсилається йому для виконання протягом 3 (трьох) днів після отримання.</w:t>
      </w:r>
    </w:p>
    <w:p w:rsidR="000A2052" w:rsidRPr="00BA5059" w:rsidRDefault="000A2052" w:rsidP="009911F0">
      <w:pPr>
        <w:shd w:val="pct5" w:color="E7E6E6" w:fill="auto"/>
        <w:tabs>
          <w:tab w:val="left" w:pos="0"/>
          <w:tab w:val="left" w:pos="1134"/>
        </w:tabs>
        <w:autoSpaceDE/>
        <w:ind w:firstLine="567"/>
        <w:contextualSpacing/>
        <w:jc w:val="both"/>
        <w:rPr>
          <w:rFonts w:ascii="Times New Roman" w:hAnsi="Times New Roman" w:cs="Mangal"/>
          <w:kern w:val="1"/>
          <w:lang w:val="uk-UA" w:eastAsia="hi-IN" w:bidi="hi-IN"/>
        </w:rPr>
      </w:pPr>
      <w:r w:rsidRPr="00BA5059">
        <w:rPr>
          <w:rFonts w:ascii="Times New Roman" w:hAnsi="Times New Roman" w:cs="Mangal"/>
          <w:b/>
          <w:bCs/>
          <w:kern w:val="1"/>
          <w:lang w:val="uk-UA" w:eastAsia="hi-IN" w:bidi="hi-IN"/>
        </w:rPr>
        <w:t>9.4.</w:t>
      </w:r>
      <w:r w:rsidRPr="00BA5059">
        <w:rPr>
          <w:rFonts w:ascii="Times New Roman" w:hAnsi="Times New Roman" w:cs="Mangal"/>
          <w:b/>
          <w:bCs/>
          <w:kern w:val="1"/>
          <w:lang w:val="uk-UA" w:eastAsia="hi-IN" w:bidi="hi-IN"/>
        </w:rPr>
        <w:tab/>
      </w:r>
      <w:r w:rsidRPr="00BA5059">
        <w:rPr>
          <w:rFonts w:ascii="Times New Roman" w:hAnsi="Times New Roman" w:cs="Mangal"/>
          <w:kern w:val="1"/>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0A2052" w:rsidRPr="00BA5059" w:rsidRDefault="000A2052" w:rsidP="009911F0">
      <w:pPr>
        <w:shd w:val="pct5" w:color="E7E6E6" w:fill="auto"/>
        <w:tabs>
          <w:tab w:val="left" w:pos="0"/>
          <w:tab w:val="left" w:pos="1134"/>
        </w:tabs>
        <w:autoSpaceDE/>
        <w:ind w:firstLine="567"/>
        <w:contextualSpacing/>
        <w:jc w:val="both"/>
        <w:rPr>
          <w:rFonts w:ascii="Times New Roman" w:hAnsi="Times New Roman" w:cs="Mangal"/>
          <w:kern w:val="1"/>
          <w:lang w:val="uk-UA" w:eastAsia="hi-IN" w:bidi="hi-IN"/>
        </w:rPr>
      </w:pPr>
      <w:r w:rsidRPr="00BA5059">
        <w:rPr>
          <w:rFonts w:ascii="Times New Roman" w:hAnsi="Times New Roman" w:cs="Mangal"/>
          <w:b/>
          <w:bCs/>
          <w:kern w:val="1"/>
          <w:lang w:val="uk-UA" w:eastAsia="hi-IN" w:bidi="hi-IN"/>
        </w:rPr>
        <w:t>9.5.</w:t>
      </w:r>
      <w:r w:rsidRPr="00BA5059">
        <w:rPr>
          <w:rFonts w:ascii="Times New Roman" w:hAnsi="Times New Roman" w:cs="Mangal"/>
          <w:kern w:val="1"/>
          <w:lang w:val="uk-UA" w:eastAsia="hi-IN" w:bidi="hi-IN"/>
        </w:rPr>
        <w:tab/>
        <w:t>Сторони погодили, на виконання вимог Закону України «Про страхування» та враховуючи положення наказу № 230 від 30.05.2008</w:t>
      </w:r>
      <w:hyperlink r:id="rId8" w:tooltip="Міністерство розвитку громад та територій України" w:history="1">
        <w:r w:rsidRPr="00BA5059">
          <w:rPr>
            <w:rFonts w:ascii="Times New Roman" w:hAnsi="Times New Roman" w:cs="Mangal"/>
            <w:bCs/>
            <w:kern w:val="1"/>
            <w:lang w:val="uk-UA" w:eastAsia="hi-IN" w:bidi="hi-IN"/>
          </w:rPr>
          <w:t>Міністерства розвитку громад та територій України</w:t>
        </w:r>
      </w:hyperlink>
      <w:r w:rsidRPr="00BA5059">
        <w:rPr>
          <w:rFonts w:ascii="Times New Roman" w:hAnsi="Times New Roman" w:cs="Mangal"/>
          <w:kern w:val="1"/>
          <w:lang w:val="uk-UA"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0A2052" w:rsidP="009911F0">
      <w:pPr>
        <w:shd w:val="pct5" w:color="E7E6E6" w:fill="auto"/>
        <w:tabs>
          <w:tab w:val="left" w:pos="0"/>
          <w:tab w:val="left" w:pos="993"/>
        </w:tabs>
        <w:ind w:firstLine="567"/>
        <w:contextualSpacing/>
        <w:jc w:val="center"/>
        <w:rPr>
          <w:rFonts w:ascii="Times New Roman" w:hAnsi="Times New Roman" w:cs="Times New Roman"/>
          <w:lang w:val="uk-UA"/>
        </w:rPr>
      </w:pPr>
      <w:r w:rsidRPr="00BA5059">
        <w:rPr>
          <w:rFonts w:ascii="Times New Roman" w:hAnsi="Times New Roman" w:cs="Times New Roman"/>
          <w:b/>
          <w:shd w:val="clear" w:color="auto" w:fill="FFFFFF"/>
          <w:lang w:val="uk-UA"/>
        </w:rPr>
        <w:t>10.</w:t>
      </w:r>
      <w:r w:rsidRPr="00BA5059">
        <w:rPr>
          <w:rFonts w:ascii="Times New Roman" w:hAnsi="Times New Roman" w:cs="Times New Roman"/>
          <w:b/>
          <w:shd w:val="clear" w:color="auto" w:fill="FFFFFF"/>
          <w:lang w:val="uk-UA"/>
        </w:rPr>
        <w:tab/>
        <w:t>Обставини непереборної сили</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10.1.</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10.2.</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10.3.</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10.4.</w:t>
      </w:r>
      <w:r w:rsidRPr="00BA5059">
        <w:rPr>
          <w:rFonts w:ascii="Times New Roman" w:hAnsi="Times New Roman" w:cs="Times New Roman"/>
          <w:shd w:val="clear" w:color="auto" w:fill="FFFFFF"/>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0A2052" w:rsidP="009911F0">
      <w:pPr>
        <w:shd w:val="pct5" w:color="E7E6E6" w:fill="auto"/>
        <w:tabs>
          <w:tab w:val="left" w:pos="0"/>
          <w:tab w:val="left" w:pos="993"/>
        </w:tabs>
        <w:ind w:firstLine="567"/>
        <w:contextualSpacing/>
        <w:jc w:val="center"/>
        <w:rPr>
          <w:rFonts w:ascii="Times New Roman" w:hAnsi="Times New Roman" w:cs="Times New Roman"/>
          <w:lang w:val="uk-UA"/>
        </w:rPr>
      </w:pPr>
      <w:r w:rsidRPr="00BA5059">
        <w:rPr>
          <w:rFonts w:ascii="Times New Roman" w:hAnsi="Times New Roman" w:cs="Times New Roman"/>
          <w:b/>
          <w:shd w:val="clear" w:color="auto" w:fill="FFFFFF"/>
          <w:lang w:val="uk-UA"/>
        </w:rPr>
        <w:t>11.</w:t>
      </w:r>
      <w:r w:rsidRPr="00BA5059">
        <w:rPr>
          <w:rFonts w:ascii="Times New Roman" w:hAnsi="Times New Roman" w:cs="Times New Roman"/>
          <w:shd w:val="clear" w:color="auto" w:fill="FFFFFF"/>
          <w:lang w:val="uk-UA"/>
        </w:rPr>
        <w:tab/>
      </w:r>
      <w:r w:rsidRPr="00BA5059">
        <w:rPr>
          <w:rFonts w:ascii="Times New Roman" w:hAnsi="Times New Roman" w:cs="Times New Roman"/>
          <w:b/>
          <w:shd w:val="clear" w:color="auto" w:fill="FFFFFF"/>
          <w:lang w:val="uk-UA"/>
        </w:rPr>
        <w:t>Вирішення спорів</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11.1.</w:t>
      </w:r>
      <w:r w:rsidRPr="00BA5059">
        <w:rPr>
          <w:rFonts w:ascii="Times New Roman" w:hAnsi="Times New Roman" w:cs="Times New Roman"/>
          <w:shd w:val="clear" w:color="auto" w:fill="FFFFFF"/>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11.2.</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У разі недосягнення Сторонами згоди спори  (розбіжності) вирішуються у судовому порядку.</w:t>
      </w:r>
    </w:p>
    <w:p w:rsidR="000A2052" w:rsidRPr="00BA5059" w:rsidRDefault="000A2052" w:rsidP="009911F0">
      <w:pPr>
        <w:shd w:val="pct5" w:color="E7E6E6" w:fill="auto"/>
        <w:tabs>
          <w:tab w:val="left" w:pos="0"/>
          <w:tab w:val="left" w:pos="1134"/>
        </w:tabs>
        <w:autoSpaceDE/>
        <w:autoSpaceDN w:val="0"/>
        <w:snapToGrid w:val="0"/>
        <w:ind w:firstLine="567"/>
        <w:contextualSpacing/>
        <w:jc w:val="both"/>
        <w:rPr>
          <w:rFonts w:ascii="Times New Roman" w:hAnsi="Times New Roman" w:cs="Times New Roman"/>
          <w:kern w:val="2"/>
          <w:lang w:val="uk-UA"/>
        </w:rPr>
      </w:pPr>
      <w:r w:rsidRPr="00BA5059">
        <w:rPr>
          <w:rFonts w:ascii="Times New Roman" w:hAnsi="Times New Roman" w:cs="Times New Roman"/>
          <w:b/>
          <w:bCs/>
          <w:shd w:val="clear" w:color="auto" w:fill="FFFFFF"/>
          <w:lang w:val="uk-UA"/>
        </w:rPr>
        <w:t>11</w:t>
      </w:r>
      <w:r w:rsidRPr="00BA5059">
        <w:rPr>
          <w:rFonts w:ascii="Times New Roman" w:hAnsi="Times New Roman" w:cs="Times New Roman"/>
          <w:b/>
          <w:bCs/>
          <w:kern w:val="2"/>
          <w:shd w:val="clear" w:color="auto" w:fill="FFFFFF"/>
          <w:lang w:val="uk-UA"/>
        </w:rPr>
        <w:t>.3</w:t>
      </w:r>
      <w:r w:rsidRPr="00BA5059">
        <w:rPr>
          <w:rFonts w:ascii="Times New Roman" w:hAnsi="Times New Roman" w:cs="Times New Roman"/>
          <w:kern w:val="2"/>
          <w:shd w:val="clear" w:color="auto" w:fill="FFFFFF"/>
          <w:lang w:val="uk-UA"/>
        </w:rPr>
        <w:t>.</w:t>
      </w:r>
      <w:r w:rsidRPr="00BA5059">
        <w:rPr>
          <w:rFonts w:ascii="Times New Roman" w:hAnsi="Times New Roman" w:cs="Times New Roman"/>
          <w:kern w:val="2"/>
          <w:shd w:val="clear" w:color="auto" w:fill="FFFFFF"/>
          <w:lang w:val="uk-UA"/>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0A2052" w:rsidRPr="00BA5059" w:rsidRDefault="000A2052" w:rsidP="009911F0">
      <w:pPr>
        <w:widowControl/>
        <w:shd w:val="pct5" w:color="E7E6E6" w:fill="auto"/>
        <w:tabs>
          <w:tab w:val="left" w:pos="0"/>
          <w:tab w:val="left" w:pos="1134"/>
        </w:tabs>
        <w:autoSpaceDE/>
        <w:autoSpaceDN w:val="0"/>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11.4.</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0A2052" w:rsidRPr="00BA5059" w:rsidRDefault="000A2052" w:rsidP="009911F0">
      <w:pPr>
        <w:shd w:val="pct5" w:color="E7E6E6" w:fill="auto"/>
        <w:tabs>
          <w:tab w:val="left" w:pos="0"/>
          <w:tab w:val="left" w:pos="1134"/>
        </w:tabs>
        <w:autoSpaceDE/>
        <w:autoSpaceDN w:val="0"/>
        <w:ind w:firstLine="567"/>
        <w:contextualSpacing/>
        <w:jc w:val="both"/>
        <w:rPr>
          <w:rFonts w:ascii="Times New Roman" w:hAnsi="Times New Roman" w:cs="Times New Roman"/>
          <w:kern w:val="2"/>
          <w:shd w:val="clear" w:color="auto" w:fill="FFFFFF"/>
          <w:lang w:val="uk-UA"/>
        </w:rPr>
      </w:pPr>
      <w:r w:rsidRPr="00BA5059">
        <w:rPr>
          <w:rFonts w:ascii="Times New Roman" w:hAnsi="Times New Roman" w:cs="Times New Roman"/>
          <w:b/>
          <w:bCs/>
          <w:shd w:val="clear" w:color="auto" w:fill="FFFFFF"/>
          <w:lang w:val="uk-UA"/>
        </w:rPr>
        <w:t>11</w:t>
      </w:r>
      <w:r w:rsidRPr="00BA5059">
        <w:rPr>
          <w:rFonts w:ascii="Times New Roman" w:hAnsi="Times New Roman" w:cs="Times New Roman"/>
          <w:b/>
          <w:bCs/>
          <w:kern w:val="2"/>
          <w:shd w:val="clear" w:color="auto" w:fill="FFFFFF"/>
          <w:lang w:val="uk-UA"/>
        </w:rPr>
        <w:t>.5.</w:t>
      </w:r>
      <w:r w:rsidRPr="00BA5059">
        <w:rPr>
          <w:rFonts w:ascii="Times New Roman" w:hAnsi="Times New Roman" w:cs="Times New Roman"/>
          <w:kern w:val="2"/>
          <w:shd w:val="clear" w:color="auto" w:fill="FFFFFF"/>
          <w:lang w:val="uk-UA"/>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B76625" w:rsidRPr="00BA5059" w:rsidRDefault="00B76625" w:rsidP="009911F0">
      <w:pPr>
        <w:shd w:val="pct5" w:color="E7E6E6" w:fill="auto"/>
        <w:tabs>
          <w:tab w:val="left" w:pos="0"/>
          <w:tab w:val="left" w:pos="1134"/>
        </w:tabs>
        <w:autoSpaceDE/>
        <w:autoSpaceDN w:val="0"/>
        <w:ind w:firstLine="567"/>
        <w:contextualSpacing/>
        <w:jc w:val="both"/>
        <w:rPr>
          <w:rFonts w:ascii="Times New Roman" w:hAnsi="Times New Roman" w:cs="Times New Roman"/>
          <w:kern w:val="2"/>
          <w:lang w:val="uk-UA"/>
        </w:rPr>
      </w:pPr>
    </w:p>
    <w:p w:rsidR="000A2052" w:rsidRPr="00BA5059"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lang w:val="uk-UA"/>
        </w:rPr>
      </w:pPr>
      <w:r w:rsidRPr="00BA5059">
        <w:rPr>
          <w:rFonts w:ascii="Times New Roman" w:hAnsi="Times New Roman" w:cs="Times New Roman"/>
          <w:b/>
          <w:shd w:val="clear" w:color="auto" w:fill="FFFFFF"/>
          <w:lang w:val="uk-UA"/>
        </w:rPr>
        <w:t>12.</w:t>
      </w:r>
      <w:r w:rsidRPr="00BA5059">
        <w:rPr>
          <w:rFonts w:ascii="Times New Roman" w:hAnsi="Times New Roman" w:cs="Times New Roman"/>
          <w:b/>
          <w:shd w:val="clear" w:color="auto" w:fill="FFFFFF"/>
          <w:lang w:val="uk-UA"/>
        </w:rPr>
        <w:tab/>
        <w:t>Строк дії Договору</w:t>
      </w:r>
    </w:p>
    <w:p w:rsidR="000A2052" w:rsidRPr="00BA5059"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kern w:val="1"/>
          <w:lang w:val="uk-UA" w:eastAsia="ar-SA"/>
        </w:rPr>
      </w:pPr>
      <w:r w:rsidRPr="00BA5059">
        <w:rPr>
          <w:rFonts w:ascii="Times New Roman" w:hAnsi="Times New Roman" w:cs="Times New Roman"/>
          <w:b/>
          <w:bCs/>
          <w:kern w:val="1"/>
          <w:lang w:val="uk-UA" w:eastAsia="ar-SA"/>
        </w:rPr>
        <w:t>12.1.</w:t>
      </w:r>
      <w:r w:rsidRPr="00BA5059">
        <w:rPr>
          <w:rFonts w:ascii="Times New Roman" w:hAnsi="Times New Roman" w:cs="Times New Roman"/>
          <w:b/>
          <w:bCs/>
          <w:kern w:val="1"/>
          <w:lang w:val="uk-UA" w:eastAsia="ar-SA"/>
        </w:rPr>
        <w:tab/>
      </w:r>
      <w:r w:rsidRPr="00BA5059">
        <w:rPr>
          <w:rFonts w:ascii="Times New Roman" w:hAnsi="Times New Roman" w:cs="Times New Roman"/>
          <w:kern w:val="1"/>
          <w:lang w:val="uk-UA" w:eastAsia="ar-SA"/>
        </w:rPr>
        <w:t xml:space="preserve">Цей Договір набирає чинності </w:t>
      </w:r>
      <w:r w:rsidRPr="00BA5059">
        <w:rPr>
          <w:rFonts w:ascii="Times New Roman" w:hAnsi="Times New Roman" w:cs="Times New Roman"/>
          <w:kern w:val="1"/>
          <w:shd w:val="clear" w:color="auto" w:fill="FFFFFF"/>
          <w:lang w:val="uk-UA" w:eastAsia="ar-SA"/>
        </w:rPr>
        <w:t>з моменту підписання і діє до</w:t>
      </w:r>
      <w:r w:rsidRPr="00BA5059">
        <w:rPr>
          <w:rFonts w:ascii="Times New Roman" w:hAnsi="Times New Roman" w:cs="Times New Roman"/>
          <w:b/>
          <w:kern w:val="1"/>
          <w:shd w:val="clear" w:color="auto" w:fill="FFFFFF"/>
          <w:lang w:val="uk-UA" w:eastAsia="ar-SA"/>
        </w:rPr>
        <w:t>31.12.202</w:t>
      </w:r>
      <w:r w:rsidR="00B76625" w:rsidRPr="00BA5059">
        <w:rPr>
          <w:rFonts w:ascii="Times New Roman" w:hAnsi="Times New Roman" w:cs="Times New Roman"/>
          <w:b/>
          <w:kern w:val="1"/>
          <w:shd w:val="clear" w:color="auto" w:fill="FFFFFF"/>
          <w:lang w:val="uk-UA" w:eastAsia="ar-SA"/>
        </w:rPr>
        <w:t>4</w:t>
      </w:r>
      <w:r w:rsidRPr="00BA5059">
        <w:rPr>
          <w:rFonts w:ascii="Times New Roman" w:hAnsi="Times New Roman" w:cs="Times New Roman"/>
          <w:kern w:val="1"/>
          <w:shd w:val="clear" w:color="auto" w:fill="FFFFFF"/>
          <w:lang w:val="uk-UA" w:eastAsia="ar-SA"/>
        </w:rPr>
        <w:t>, але</w:t>
      </w:r>
      <w:r w:rsidRPr="00BA5059">
        <w:rPr>
          <w:rFonts w:ascii="Times New Roman" w:hAnsi="Times New Roman" w:cs="Times New Roman"/>
          <w:kern w:val="1"/>
          <w:lang w:val="uk-UA" w:eastAsia="ar-SA"/>
        </w:rPr>
        <w:t xml:space="preserve"> в будь-якому разі до повного виконання Сторонами своїх зобов’язань. </w:t>
      </w:r>
    </w:p>
    <w:p w:rsidR="000A2052" w:rsidRPr="00BA5059"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kern w:val="1"/>
          <w:lang w:val="uk-UA" w:eastAsia="ar-SA"/>
        </w:rPr>
      </w:pPr>
      <w:r w:rsidRPr="00BA5059">
        <w:rPr>
          <w:rFonts w:ascii="Times New Roman" w:hAnsi="Times New Roman" w:cs="Times New Roman"/>
          <w:kern w:val="1"/>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A2052" w:rsidRPr="00BA5059"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kern w:val="1"/>
          <w:lang w:val="uk-UA" w:eastAsia="ar-SA"/>
        </w:rPr>
      </w:pPr>
      <w:r w:rsidRPr="00BA5059">
        <w:rPr>
          <w:rFonts w:ascii="Times New Roman" w:hAnsi="Times New Roman" w:cs="Times New Roman"/>
          <w:b/>
          <w:bCs/>
          <w:kern w:val="1"/>
          <w:lang w:val="uk-UA" w:eastAsia="ar-SA"/>
        </w:rPr>
        <w:t>12.2.</w:t>
      </w:r>
      <w:r w:rsidRPr="00BA5059">
        <w:rPr>
          <w:rFonts w:ascii="Times New Roman" w:hAnsi="Times New Roman" w:cs="Times New Roman"/>
          <w:b/>
          <w:bCs/>
          <w:kern w:val="1"/>
          <w:lang w:val="uk-UA" w:eastAsia="ar-SA"/>
        </w:rPr>
        <w:tab/>
      </w:r>
      <w:r w:rsidRPr="00BA5059">
        <w:rPr>
          <w:rFonts w:ascii="Times New Roman" w:hAnsi="Times New Roman" w:cs="Times New Roman"/>
          <w:kern w:val="1"/>
          <w:lang w:val="uk-UA" w:eastAsia="ar-SA"/>
        </w:rPr>
        <w:t>Строк дії Договору за згодою сторін може бути продовжений, про що укладається додаткова угода.</w:t>
      </w:r>
    </w:p>
    <w:p w:rsidR="00B76625" w:rsidRPr="00BA5059" w:rsidRDefault="00B76625" w:rsidP="009911F0">
      <w:pPr>
        <w:widowControl/>
        <w:shd w:val="pct5" w:color="E7E6E6" w:fill="auto"/>
        <w:tabs>
          <w:tab w:val="left" w:pos="0"/>
          <w:tab w:val="left" w:pos="1134"/>
        </w:tabs>
        <w:autoSpaceDE/>
        <w:ind w:firstLine="567"/>
        <w:contextualSpacing/>
        <w:jc w:val="both"/>
        <w:rPr>
          <w:rFonts w:ascii="Times New Roman" w:hAnsi="Times New Roman" w:cs="Times New Roman"/>
          <w:kern w:val="1"/>
          <w:lang w:val="uk-UA" w:eastAsia="ar-SA"/>
        </w:rPr>
      </w:pPr>
    </w:p>
    <w:p w:rsidR="000A2052" w:rsidRPr="00BA5059"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lang w:val="uk-UA"/>
        </w:rPr>
      </w:pPr>
      <w:r w:rsidRPr="00BA5059">
        <w:rPr>
          <w:rFonts w:ascii="Times New Roman" w:hAnsi="Times New Roman" w:cs="Times New Roman"/>
          <w:b/>
          <w:lang w:val="uk-UA"/>
        </w:rPr>
        <w:t>13.</w:t>
      </w:r>
      <w:r w:rsidRPr="00BA5059">
        <w:rPr>
          <w:rFonts w:ascii="Times New Roman" w:hAnsi="Times New Roman" w:cs="Times New Roman"/>
          <w:b/>
          <w:lang w:val="uk-UA"/>
        </w:rPr>
        <w:tab/>
        <w:t>Порядок внесення змін та розірвання договору.</w:t>
      </w:r>
    </w:p>
    <w:p w:rsidR="000A2052" w:rsidRPr="00BA5059"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13.1.</w:t>
      </w:r>
      <w:r w:rsidRPr="00BA5059">
        <w:rPr>
          <w:rFonts w:ascii="Times New Roman" w:hAnsi="Times New Roman" w:cs="Times New Roman"/>
          <w:b/>
          <w:bCs/>
          <w:lang w:val="uk-UA"/>
        </w:rPr>
        <w:tab/>
      </w:r>
      <w:r w:rsidRPr="00BA5059">
        <w:rPr>
          <w:rFonts w:ascii="Times New Roman" w:hAnsi="Times New Roman" w:cs="Times New Roman"/>
          <w:lang w:val="uk-UA"/>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w:t>
      </w:r>
      <w:r w:rsidRPr="00BA5059">
        <w:rPr>
          <w:rFonts w:ascii="Times New Roman" w:hAnsi="Times New Roman" w:cs="Times New Roman"/>
          <w:lang w:val="uk-UA"/>
        </w:rPr>
        <w:lastRenderedPageBreak/>
        <w:t xml:space="preserve">має право звернутися до суду. </w:t>
      </w:r>
    </w:p>
    <w:p w:rsidR="000A2052" w:rsidRPr="00BA5059"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13.2.</w:t>
      </w:r>
      <w:r w:rsidRPr="00BA5059">
        <w:rPr>
          <w:rFonts w:ascii="Times New Roman" w:hAnsi="Times New Roman" w:cs="Times New Roman"/>
          <w:b/>
          <w:bCs/>
          <w:lang w:val="uk-UA"/>
        </w:rPr>
        <w:tab/>
      </w:r>
      <w:r w:rsidRPr="00BA5059">
        <w:rPr>
          <w:rFonts w:ascii="Times New Roman" w:hAnsi="Times New Roman" w:cs="Times New Roman"/>
          <w:lang w:val="uk-UA"/>
        </w:rPr>
        <w:t xml:space="preserve">Внесення змін у договір оформлюється додатковою угодою. </w:t>
      </w:r>
      <w:r w:rsidRPr="00BA5059">
        <w:rPr>
          <w:rFonts w:ascii="Times New Roman" w:hAnsi="Times New Roman" w:cs="Times New Roman"/>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rsidR="000A2052" w:rsidRPr="00BA5059"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w:t>
      </w:r>
      <w:r w:rsidRPr="00BA5059">
        <w:rPr>
          <w:rFonts w:ascii="Times New Roman" w:hAnsi="Times New Roman" w:cs="Times New Roman"/>
          <w:b/>
          <w:bCs/>
          <w:shd w:val="clear" w:color="auto" w:fill="FFFFFF"/>
          <w:lang w:val="uk-UA"/>
        </w:rPr>
        <w:t>.2.1.</w:t>
      </w:r>
      <w:r w:rsidRPr="00BA5059">
        <w:rPr>
          <w:rFonts w:ascii="Times New Roman" w:hAnsi="Times New Roman" w:cs="Times New Roman"/>
          <w:shd w:val="clear" w:color="auto" w:fill="FFFFFF"/>
          <w:lang w:val="uk-UA"/>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A2052" w:rsidRPr="00BA5059"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13.3.</w:t>
      </w:r>
      <w:r w:rsidRPr="00BA5059">
        <w:rPr>
          <w:rFonts w:ascii="Times New Roman" w:hAnsi="Times New Roman" w:cs="Times New Roman"/>
          <w:lang w:val="uk-UA"/>
        </w:rPr>
        <w:tab/>
      </w:r>
      <w:r w:rsidR="009911F0" w:rsidRPr="00BA5059">
        <w:rPr>
          <w:rFonts w:ascii="Times New Roman" w:hAnsi="Times New Roman" w:cs="Times New Roman"/>
          <w:lang w:val="uk-UA" w:eastAsia="ru-RU"/>
        </w:rPr>
        <w:t>Згідно</w:t>
      </w:r>
      <w:r w:rsidR="009911F0" w:rsidRPr="00BA5059">
        <w:rPr>
          <w:rFonts w:ascii="Times New Roman" w:hAnsi="Times New Roman" w:cs="Times New Roman"/>
          <w:lang w:val="uk-UA"/>
        </w:rPr>
        <w:t xml:space="preserve"> Цивільного</w:t>
      </w:r>
      <w:r w:rsidRPr="00BA5059">
        <w:rPr>
          <w:rFonts w:ascii="Times New Roman" w:hAnsi="Times New Roman" w:cs="Times New Roman"/>
          <w:lang w:val="uk-UA"/>
        </w:rPr>
        <w:t xml:space="preserve"> кодексу України, Господарського кодексу України та Закону України «Про публічні закупівлі» істотними (основними) умовами договору є: </w:t>
      </w:r>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найменування та реквізити сторін; </w:t>
      </w:r>
      <w:bookmarkStart w:id="1" w:name="o40"/>
      <w:bookmarkEnd w:id="1"/>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місце і дата укладення договору підряду; </w:t>
      </w:r>
      <w:bookmarkStart w:id="2" w:name="o41"/>
      <w:bookmarkEnd w:id="2"/>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предмет договору підряду; </w:t>
      </w:r>
      <w:bookmarkStart w:id="3" w:name="o42"/>
      <w:bookmarkEnd w:id="3"/>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договірна ціна; </w:t>
      </w:r>
      <w:bookmarkStart w:id="4" w:name="o43"/>
      <w:bookmarkEnd w:id="4"/>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строки виконання робіт; </w:t>
      </w:r>
      <w:bookmarkStart w:id="5" w:name="o44"/>
      <w:bookmarkEnd w:id="5"/>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права та обов'язки сторін; </w:t>
      </w:r>
      <w:bookmarkStart w:id="6" w:name="o45"/>
      <w:bookmarkEnd w:id="6"/>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порядок забезпечення виконання зобов'язань за договором підряду; </w:t>
      </w:r>
      <w:bookmarkStart w:id="7" w:name="o46"/>
      <w:bookmarkEnd w:id="7"/>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порядок залучення субпідрядників; </w:t>
      </w:r>
      <w:bookmarkStart w:id="10" w:name="o49"/>
      <w:bookmarkEnd w:id="10"/>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вимоги до організації робіт; </w:t>
      </w:r>
      <w:bookmarkStart w:id="11" w:name="o50"/>
      <w:bookmarkEnd w:id="11"/>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порядок здійснення замовником контролю за якістю ресурсів; </w:t>
      </w:r>
      <w:bookmarkStart w:id="12" w:name="o51"/>
      <w:bookmarkEnd w:id="12"/>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умови здійснення технічного нагляду за виконанням  робіт;</w:t>
      </w:r>
      <w:bookmarkStart w:id="13" w:name="o52"/>
      <w:bookmarkEnd w:id="13"/>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джерела та порядок фінансування робіт (будівництва об'єкта); </w:t>
      </w:r>
      <w:bookmarkStart w:id="14" w:name="o53"/>
      <w:bookmarkEnd w:id="14"/>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порядок розрахунків за виконані роботи; </w:t>
      </w:r>
      <w:bookmarkStart w:id="15" w:name="o54"/>
      <w:bookmarkEnd w:id="15"/>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порядок здачі-приймання закінчених робіт  (об'єкта будівництва); </w:t>
      </w:r>
      <w:bookmarkStart w:id="16" w:name="o55"/>
      <w:bookmarkEnd w:id="16"/>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відповідальність сторін за порушення умов договору підряду; </w:t>
      </w:r>
      <w:bookmarkStart w:id="18" w:name="o57"/>
      <w:bookmarkEnd w:id="18"/>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 xml:space="preserve">порядок врегулювання спорів; </w:t>
      </w:r>
      <w:bookmarkStart w:id="19" w:name="o58"/>
      <w:bookmarkEnd w:id="19"/>
    </w:p>
    <w:p w:rsidR="000A2052" w:rsidRPr="00BA5059"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lang w:val="uk-UA"/>
        </w:rPr>
      </w:pPr>
      <w:r w:rsidRPr="00BA5059">
        <w:rPr>
          <w:rFonts w:ascii="Times New Roman" w:hAnsi="Times New Roman" w:cs="Times New Roman"/>
          <w:lang w:val="uk-UA"/>
        </w:rPr>
        <w:t>порядок внесення змін до договору підряду та його розірвання.</w:t>
      </w:r>
    </w:p>
    <w:p w:rsidR="000A2052" w:rsidRPr="00BA5059" w:rsidRDefault="000A2052" w:rsidP="009911F0">
      <w:pPr>
        <w:ind w:firstLine="567"/>
        <w:contextualSpacing/>
        <w:jc w:val="both"/>
        <w:rPr>
          <w:rFonts w:ascii="Times New Roman" w:hAnsi="Times New Roman"/>
          <w:lang w:val="uk-UA"/>
        </w:rPr>
      </w:pPr>
      <w:r w:rsidRPr="00BA5059">
        <w:rPr>
          <w:rFonts w:ascii="Times New Roman" w:hAnsi="Times New Roman" w:cs="Times New Roman"/>
          <w:b/>
          <w:bCs/>
          <w:lang w:val="uk-UA"/>
        </w:rPr>
        <w:t>13.4.</w:t>
      </w:r>
      <w:r w:rsidRPr="00BA5059">
        <w:rPr>
          <w:rFonts w:ascii="Times New Roman" w:hAnsi="Times New Roman" w:cs="Times New Roman"/>
          <w:lang w:val="uk-UA"/>
        </w:rPr>
        <w:tab/>
      </w:r>
      <w:bookmarkStart w:id="20" w:name="n1776"/>
      <w:bookmarkEnd w:id="20"/>
      <w:r w:rsidRPr="00BA5059">
        <w:rPr>
          <w:rFonts w:ascii="Times New Roman" w:hAnsi="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BA5059">
        <w:rPr>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A5059">
        <w:rPr>
          <w:rFonts w:ascii="Times New Roman" w:hAnsi="Times New Roman"/>
          <w:lang w:val="uk-UA"/>
        </w:rPr>
        <w:t>.</w:t>
      </w:r>
    </w:p>
    <w:p w:rsidR="000A2052" w:rsidRPr="00BA5059" w:rsidRDefault="000A2052" w:rsidP="009911F0">
      <w:pPr>
        <w:ind w:firstLine="567"/>
        <w:contextualSpacing/>
        <w:jc w:val="both"/>
        <w:rPr>
          <w:rFonts w:ascii="Times New Roman" w:hAnsi="Times New Roman"/>
          <w:lang w:val="uk-UA"/>
        </w:rPr>
      </w:pPr>
      <w:r w:rsidRPr="00BA5059">
        <w:rPr>
          <w:rFonts w:ascii="Times New Roman" w:hAnsi="Times New Roman"/>
          <w:b/>
          <w:bCs/>
          <w:lang w:val="uk-UA"/>
        </w:rPr>
        <w:t>13.5.</w:t>
      </w:r>
      <w:r w:rsidRPr="00BA5059">
        <w:rPr>
          <w:rFonts w:ascii="Times New Roman" w:hAnsi="Times New Roman"/>
          <w:b/>
          <w:bCs/>
          <w:lang w:val="uk-UA"/>
        </w:rPr>
        <w:tab/>
      </w:r>
      <w:r w:rsidRPr="00BA5059">
        <w:rPr>
          <w:rFonts w:ascii="Times New Roman" w:hAnsi="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A2052" w:rsidRPr="00BA5059" w:rsidRDefault="000A2052" w:rsidP="009911F0">
      <w:pPr>
        <w:ind w:firstLine="567"/>
        <w:contextualSpacing/>
        <w:jc w:val="both"/>
        <w:rPr>
          <w:rFonts w:ascii="Times New Roman" w:hAnsi="Times New Roman"/>
          <w:lang w:val="uk-UA"/>
        </w:rPr>
      </w:pPr>
      <w:r w:rsidRPr="00BA5059">
        <w:rPr>
          <w:rFonts w:ascii="Times New Roman" w:hAnsi="Times New Roman"/>
          <w:lang w:val="uk-UA"/>
        </w:rPr>
        <w:t>визначення грошового еквівалента зобов’язання в іноземній валюті;</w:t>
      </w:r>
    </w:p>
    <w:p w:rsidR="000A2052" w:rsidRPr="00BA5059" w:rsidRDefault="000A2052" w:rsidP="009911F0">
      <w:pPr>
        <w:ind w:firstLine="567"/>
        <w:contextualSpacing/>
        <w:jc w:val="both"/>
        <w:rPr>
          <w:rFonts w:ascii="Times New Roman" w:hAnsi="Times New Roman"/>
          <w:lang w:val="uk-UA"/>
        </w:rPr>
      </w:pPr>
      <w:r w:rsidRPr="00BA5059">
        <w:rPr>
          <w:rFonts w:ascii="Times New Roman" w:hAnsi="Times New Roman"/>
          <w:lang w:val="uk-UA"/>
        </w:rPr>
        <w:t>перерахунку ціни в бік зменшення ціни тендерної пропозиції переможця без зменшення обсягів закупівлі;</w:t>
      </w:r>
    </w:p>
    <w:p w:rsidR="000A2052" w:rsidRPr="00BA5059" w:rsidRDefault="000A2052" w:rsidP="009911F0">
      <w:pPr>
        <w:ind w:firstLine="567"/>
        <w:contextualSpacing/>
        <w:jc w:val="both"/>
        <w:rPr>
          <w:rFonts w:ascii="Times New Roman" w:hAnsi="Times New Roman"/>
          <w:lang w:val="uk-UA"/>
        </w:rPr>
      </w:pPr>
      <w:r w:rsidRPr="00BA5059">
        <w:rPr>
          <w:rFonts w:ascii="Times New Roman" w:hAnsi="Times New Roman"/>
          <w:b/>
          <w:bCs/>
          <w:lang w:val="uk-UA"/>
        </w:rPr>
        <w:t>13.6.</w:t>
      </w:r>
      <w:r w:rsidRPr="00BA5059">
        <w:rPr>
          <w:rFonts w:ascii="Times New Roman" w:hAnsi="Times New Roman"/>
          <w:lang w:val="uk-UA"/>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2052" w:rsidRPr="00BA5059" w:rsidRDefault="000A2052" w:rsidP="009911F0">
      <w:pPr>
        <w:ind w:firstLine="567"/>
        <w:contextualSpacing/>
        <w:jc w:val="both"/>
        <w:rPr>
          <w:rFonts w:ascii="Times New Roman" w:hAnsi="Times New Roman"/>
          <w:lang w:val="uk-UA"/>
        </w:rPr>
      </w:pPr>
      <w:r w:rsidRPr="00BA5059">
        <w:rPr>
          <w:rFonts w:ascii="Times New Roman" w:hAnsi="Times New Roman"/>
          <w:lang w:val="uk-UA"/>
        </w:rPr>
        <w:t xml:space="preserve">1) </w:t>
      </w:r>
      <w:r w:rsidR="009911F0" w:rsidRPr="00BA5059">
        <w:rPr>
          <w:rFonts w:ascii="Times New Roman" w:hAnsi="Times New Roman"/>
          <w:lang w:val="uk-UA"/>
        </w:rPr>
        <w:t>зменшення обсягів закупівлі, зокрема з урахуванням фактичного обсягу видатків замовника</w:t>
      </w:r>
      <w:r w:rsidRPr="00BA5059">
        <w:rPr>
          <w:rFonts w:ascii="Times New Roman" w:hAnsi="Times New Roman"/>
          <w:lang w:val="uk-UA"/>
        </w:rPr>
        <w:t xml:space="preserve">. </w:t>
      </w:r>
      <w:r w:rsidRPr="00BA5059">
        <w:rPr>
          <w:rFonts w:ascii="Times New Roman" w:hAnsi="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p>
    <w:p w:rsidR="000A2052" w:rsidRPr="00BA5059" w:rsidRDefault="000A2052" w:rsidP="009911F0">
      <w:pPr>
        <w:ind w:firstLine="567"/>
        <w:contextualSpacing/>
        <w:jc w:val="both"/>
        <w:rPr>
          <w:rFonts w:ascii="Times New Roman" w:hAnsi="Times New Roman"/>
          <w:i/>
          <w:lang w:val="uk-UA"/>
        </w:rPr>
      </w:pPr>
      <w:r w:rsidRPr="00BA5059">
        <w:rPr>
          <w:rFonts w:ascii="Times New Roman" w:hAnsi="Times New Roman"/>
          <w:lang w:val="uk-UA"/>
        </w:rPr>
        <w:t xml:space="preserve">2) </w:t>
      </w:r>
      <w:r w:rsidR="009911F0" w:rsidRPr="00BA5059">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BA5059">
        <w:rPr>
          <w:rFonts w:ascii="Times New Roman" w:hAnsi="Times New Roman"/>
          <w:lang w:val="uk-UA"/>
        </w:rPr>
        <w:t xml:space="preserve">. </w:t>
      </w:r>
      <w:r w:rsidRPr="00BA5059">
        <w:rPr>
          <w:rFonts w:ascii="Times New Roman" w:hAnsi="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робіт.</w:t>
      </w:r>
    </w:p>
    <w:p w:rsidR="000A2052" w:rsidRPr="00BA5059" w:rsidRDefault="000A2052" w:rsidP="009911F0">
      <w:pPr>
        <w:ind w:firstLine="567"/>
        <w:contextualSpacing/>
        <w:jc w:val="both"/>
        <w:rPr>
          <w:rFonts w:ascii="Times New Roman" w:hAnsi="Times New Roman"/>
          <w:i/>
          <w:lang w:val="uk-UA"/>
        </w:rPr>
      </w:pPr>
      <w:r w:rsidRPr="00BA5059">
        <w:rPr>
          <w:rFonts w:ascii="Times New Roman" w:hAnsi="Times New Roman"/>
          <w:lang w:val="uk-UA"/>
        </w:rPr>
        <w:t xml:space="preserve">3) </w:t>
      </w:r>
      <w:r w:rsidR="009911F0" w:rsidRPr="00BA5059">
        <w:rPr>
          <w:lang w:val="uk-UA"/>
        </w:rPr>
        <w:t xml:space="preserve">продовження строку дії договору про закупівлю та/або строку виконання зобов’язань щодо </w:t>
      </w:r>
      <w:r w:rsidR="009911F0" w:rsidRPr="00BA5059">
        <w:rPr>
          <w:lang w:val="uk-UA"/>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A5059">
        <w:rPr>
          <w:rFonts w:ascii="Times New Roman" w:hAnsi="Times New Roman"/>
          <w:lang w:val="uk-UA"/>
        </w:rPr>
        <w:t xml:space="preserve">. </w:t>
      </w:r>
      <w:r w:rsidRPr="00BA5059">
        <w:rPr>
          <w:rFonts w:ascii="Times New Roman" w:hAnsi="Times New Roman"/>
          <w:i/>
          <w:lang w:val="uk-UA"/>
        </w:rPr>
        <w:t>Строк дії Договору та/або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A2052" w:rsidRPr="00BA5059" w:rsidRDefault="000A2052" w:rsidP="009911F0">
      <w:pPr>
        <w:ind w:firstLine="567"/>
        <w:contextualSpacing/>
        <w:jc w:val="both"/>
        <w:rPr>
          <w:rFonts w:ascii="Times New Roman" w:hAnsi="Times New Roman"/>
          <w:lang w:val="uk-UA"/>
        </w:rPr>
      </w:pPr>
      <w:r w:rsidRPr="00BA5059">
        <w:rPr>
          <w:rFonts w:ascii="Times New Roman" w:hAnsi="Times New Roman"/>
          <w:lang w:val="uk-UA"/>
        </w:rPr>
        <w:t xml:space="preserve">4) </w:t>
      </w:r>
      <w:r w:rsidR="009911F0" w:rsidRPr="00BA5059">
        <w:rPr>
          <w:rFonts w:ascii="Times New Roman" w:hAnsi="Times New Roman"/>
          <w:lang w:val="uk-UA"/>
        </w:rPr>
        <w:t>п</w:t>
      </w:r>
      <w:r w:rsidR="009911F0" w:rsidRPr="00BA5059">
        <w:rPr>
          <w:lang w:val="uk-UA"/>
        </w:rPr>
        <w:t>огодження зміни ціни в договорі про закупівлю в бік зменшення (без зміни кількості (обсягу) та якості товарів, робіт і послуг)</w:t>
      </w:r>
      <w:r w:rsidRPr="00BA5059">
        <w:rPr>
          <w:rFonts w:ascii="Times New Roman" w:hAnsi="Times New Roman"/>
          <w:lang w:val="uk-UA"/>
        </w:rPr>
        <w:t xml:space="preserve">. </w:t>
      </w:r>
      <w:r w:rsidRPr="00BA5059">
        <w:rPr>
          <w:rFonts w:ascii="Times New Roman" w:hAnsi="Times New Roman"/>
          <w:i/>
          <w:lang w:val="uk-UA"/>
        </w:rPr>
        <w:t>Сторони вносять зміни до договору, у разі коливання ціни робіт на ринку. Зазначене коливання має бути документально підтверджене.</w:t>
      </w:r>
    </w:p>
    <w:p w:rsidR="000A2052" w:rsidRPr="00BA5059" w:rsidRDefault="000A2052" w:rsidP="009911F0">
      <w:pPr>
        <w:ind w:firstLine="567"/>
        <w:contextualSpacing/>
        <w:jc w:val="both"/>
        <w:rPr>
          <w:rFonts w:ascii="Times New Roman" w:hAnsi="Times New Roman"/>
          <w:lang w:val="uk-UA"/>
        </w:rPr>
      </w:pPr>
      <w:r w:rsidRPr="00BA5059">
        <w:rPr>
          <w:rFonts w:ascii="Times New Roman" w:hAnsi="Times New Roman"/>
          <w:lang w:val="uk-UA"/>
        </w:rPr>
        <w:t xml:space="preserve">5) </w:t>
      </w:r>
      <w:r w:rsidR="009911F0" w:rsidRPr="00BA5059">
        <w:rPr>
          <w:rFonts w:ascii="Times New Roman" w:hAnsi="Times New Roman"/>
          <w:lang w:val="uk-UA"/>
        </w:rPr>
        <w:t>з</w:t>
      </w:r>
      <w:r w:rsidR="009911F0" w:rsidRPr="00BA5059">
        <w:rPr>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BA5059">
        <w:rPr>
          <w:rFonts w:ascii="Times New Roman" w:hAnsi="Times New Roman"/>
          <w:lang w:val="uk-UA"/>
        </w:rPr>
        <w:t xml:space="preserve">. </w:t>
      </w:r>
      <w:r w:rsidRPr="00BA5059">
        <w:rPr>
          <w:rFonts w:ascii="Times New Roman" w:hAnsi="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A2052" w:rsidRPr="00BA5059" w:rsidRDefault="000A2052" w:rsidP="009911F0">
      <w:pPr>
        <w:ind w:firstLine="567"/>
        <w:contextualSpacing/>
        <w:jc w:val="both"/>
        <w:rPr>
          <w:rFonts w:ascii="Times New Roman" w:hAnsi="Times New Roman"/>
          <w:lang w:val="uk-UA"/>
        </w:rPr>
      </w:pPr>
      <w:r w:rsidRPr="00BA5059">
        <w:rPr>
          <w:rFonts w:ascii="Times New Roman" w:hAnsi="Times New Roman"/>
          <w:lang w:val="uk-UA"/>
        </w:rPr>
        <w:t xml:space="preserve">6) </w:t>
      </w:r>
      <w:r w:rsidR="009911F0" w:rsidRPr="00BA5059">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A5059">
        <w:rPr>
          <w:rFonts w:ascii="Times New Roman" w:hAnsi="Times New Roman"/>
          <w:lang w:val="uk-UA"/>
        </w:rPr>
        <w:t xml:space="preserve">. </w:t>
      </w:r>
    </w:p>
    <w:p w:rsidR="000A2052" w:rsidRPr="00BA5059"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13.7.</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угодиоприлюднюються відповідно до вимог ст.10 Закону України «Про публічні закупівлі».</w:t>
      </w:r>
    </w:p>
    <w:p w:rsidR="000A2052" w:rsidRPr="00BA5059"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kern w:val="3"/>
          <w:lang w:val="uk-UA" w:eastAsia="ar-SA"/>
        </w:rPr>
      </w:pPr>
      <w:r w:rsidRPr="00BA5059">
        <w:rPr>
          <w:rFonts w:ascii="Times New Roman" w:hAnsi="Times New Roman" w:cs="Times New Roman"/>
          <w:b/>
          <w:bCs/>
          <w:kern w:val="3"/>
          <w:shd w:val="clear" w:color="auto" w:fill="FFFFFF"/>
          <w:lang w:val="uk-UA" w:eastAsia="ar-SA"/>
        </w:rPr>
        <w:t>13.8.</w:t>
      </w:r>
      <w:r w:rsidRPr="00BA5059">
        <w:rPr>
          <w:rFonts w:ascii="Times New Roman" w:hAnsi="Times New Roman" w:cs="Times New Roman"/>
          <w:b/>
          <w:bCs/>
          <w:kern w:val="3"/>
          <w:shd w:val="clear" w:color="auto" w:fill="FFFFFF"/>
          <w:lang w:val="uk-UA" w:eastAsia="ar-SA"/>
        </w:rPr>
        <w:tab/>
      </w:r>
      <w:r w:rsidRPr="00BA5059">
        <w:rPr>
          <w:rFonts w:ascii="Times New Roman" w:hAnsi="Times New Roman" w:cs="Times New Roman"/>
          <w:kern w:val="3"/>
          <w:shd w:val="clear" w:color="auto" w:fill="FFFFFF"/>
          <w:lang w:val="uk-UA" w:eastAsia="ar-SA"/>
        </w:rPr>
        <w:t>Інші зміни, що не стосуються істотних (основних) умов договору, згідно ЦК та  ГКУкраїни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A2052" w:rsidRPr="00BA5059"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lang w:val="uk-UA"/>
        </w:rPr>
      </w:pPr>
      <w:r w:rsidRPr="00BA5059">
        <w:rPr>
          <w:rFonts w:ascii="Times New Roman" w:hAnsi="Times New Roman" w:cs="Times New Roman"/>
          <w:b/>
          <w:bCs/>
          <w:shd w:val="clear" w:color="auto" w:fill="FFFFFF"/>
          <w:lang w:val="uk-UA"/>
        </w:rPr>
        <w:t>13.9.</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0A2052" w:rsidRPr="00BA5059"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13.10.</w:t>
      </w:r>
      <w:r w:rsidRPr="00BA5059">
        <w:rPr>
          <w:rFonts w:ascii="Times New Roman" w:hAnsi="Times New Roman" w:cs="Times New Roman"/>
          <w:b/>
          <w:bCs/>
          <w:lang w:val="uk-UA"/>
        </w:rPr>
        <w:tab/>
      </w:r>
      <w:r w:rsidRPr="00BA5059">
        <w:rPr>
          <w:rFonts w:ascii="Times New Roman" w:hAnsi="Times New Roman" w:cs="Times New Roman"/>
          <w:lang w:val="uk-UA"/>
        </w:rPr>
        <w:t xml:space="preserve">Сторона Договору, яка вважає за необхідне внести зміни у Договір чи розірвати його,  повинна надіслати відповідну пропозицію другій стороні. </w:t>
      </w:r>
    </w:p>
    <w:p w:rsidR="000A2052" w:rsidRPr="00BA5059"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13.10.1.</w:t>
      </w:r>
      <w:r w:rsidRPr="00BA5059">
        <w:rPr>
          <w:rFonts w:ascii="Times New Roman" w:hAnsi="Times New Roman" w:cs="Times New Roman"/>
          <w:b/>
          <w:bCs/>
          <w:lang w:val="uk-UA"/>
        </w:rPr>
        <w:tab/>
      </w:r>
      <w:r w:rsidRPr="00BA5059">
        <w:rPr>
          <w:rFonts w:ascii="Times New Roman" w:hAnsi="Times New Roman" w:cs="Times New Roman"/>
          <w:lang w:val="uk-UA"/>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0A2052" w:rsidRPr="00BA5059"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13.10.2</w:t>
      </w:r>
      <w:r w:rsidRPr="00BA5059">
        <w:rPr>
          <w:rFonts w:ascii="Times New Roman" w:hAnsi="Times New Roman" w:cs="Times New Roman"/>
          <w:lang w:val="uk-UA"/>
        </w:rPr>
        <w:t>.</w:t>
      </w:r>
      <w:r w:rsidRPr="00BA5059">
        <w:rPr>
          <w:rFonts w:ascii="Times New Roman" w:hAnsi="Times New Roman" w:cs="Times New Roman"/>
          <w:lang w:val="uk-UA"/>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0A2052" w:rsidRPr="00BA5059"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13.10.3</w:t>
      </w:r>
      <w:r w:rsidRPr="00BA5059">
        <w:rPr>
          <w:rFonts w:ascii="Times New Roman" w:hAnsi="Times New Roman" w:cs="Times New Roman"/>
          <w:lang w:val="uk-UA"/>
        </w:rPr>
        <w:t>.</w:t>
      </w:r>
      <w:r w:rsidRPr="00BA5059">
        <w:rPr>
          <w:rFonts w:ascii="Times New Roman" w:hAnsi="Times New Roman" w:cs="Times New Roman"/>
          <w:lang w:val="uk-UA"/>
        </w:rPr>
        <w:tab/>
        <w:t>Якщо судовим рішенням у договір підрядувнесено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A2052" w:rsidRPr="00BA5059"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13.11.</w:t>
      </w:r>
      <w:r w:rsidRPr="00BA5059">
        <w:rPr>
          <w:rFonts w:ascii="Times New Roman" w:hAnsi="Times New Roman" w:cs="Times New Roman"/>
          <w:lang w:val="uk-UA"/>
        </w:rPr>
        <w:tab/>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w:t>
      </w:r>
      <w:r w:rsidR="009911F0" w:rsidRPr="00BA5059">
        <w:rPr>
          <w:rFonts w:ascii="Times New Roman" w:hAnsi="Times New Roman" w:cs="Times New Roman"/>
          <w:lang w:val="uk-UA"/>
        </w:rPr>
        <w:t>можуть здійснюється</w:t>
      </w:r>
      <w:r w:rsidRPr="00BA5059">
        <w:rPr>
          <w:rFonts w:ascii="Times New Roman" w:hAnsi="Times New Roman" w:cs="Times New Roman"/>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0A2052" w:rsidP="009911F0">
      <w:pPr>
        <w:shd w:val="pct5" w:color="E7E6E6" w:fill="auto"/>
        <w:tabs>
          <w:tab w:val="left" w:pos="0"/>
          <w:tab w:val="left" w:pos="1134"/>
        </w:tabs>
        <w:ind w:firstLine="567"/>
        <w:contextualSpacing/>
        <w:jc w:val="center"/>
        <w:rPr>
          <w:rFonts w:ascii="Times New Roman" w:hAnsi="Times New Roman" w:cs="Times New Roman"/>
          <w:b/>
          <w:shd w:val="clear" w:color="auto" w:fill="FFFFFF"/>
          <w:lang w:val="uk-UA"/>
        </w:rPr>
      </w:pPr>
      <w:r w:rsidRPr="00BA5059">
        <w:rPr>
          <w:rFonts w:ascii="Times New Roman" w:hAnsi="Times New Roman" w:cs="Times New Roman"/>
          <w:b/>
          <w:shd w:val="clear" w:color="auto" w:fill="FFFFFF"/>
          <w:lang w:val="uk-UA"/>
        </w:rPr>
        <w:lastRenderedPageBreak/>
        <w:t>14.</w:t>
      </w:r>
      <w:r w:rsidRPr="00BA5059">
        <w:rPr>
          <w:rFonts w:ascii="Times New Roman" w:hAnsi="Times New Roman" w:cs="Times New Roman"/>
          <w:b/>
          <w:shd w:val="clear" w:color="auto" w:fill="FFFFFF"/>
          <w:lang w:val="uk-UA"/>
        </w:rPr>
        <w:tab/>
        <w:t>Інші умови</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14.1.</w:t>
      </w:r>
      <w:r w:rsidRPr="00BA5059">
        <w:rPr>
          <w:rFonts w:ascii="Times New Roman" w:hAnsi="Times New Roman" w:cs="Times New Roman"/>
          <w:b/>
          <w:bCs/>
          <w:lang w:val="uk-UA"/>
        </w:rPr>
        <w:tab/>
      </w:r>
      <w:r w:rsidRPr="00BA5059">
        <w:rPr>
          <w:rFonts w:ascii="Times New Roman" w:hAnsi="Times New Roman" w:cs="Times New Roman"/>
          <w:lang w:val="uk-UA"/>
        </w:rPr>
        <w:t xml:space="preserve">Цей Договір укладається і підписується у </w:t>
      </w:r>
      <w:r w:rsidR="009C7E07" w:rsidRPr="00BA5059">
        <w:rPr>
          <w:rFonts w:ascii="Times New Roman" w:hAnsi="Times New Roman" w:cs="Times New Roman"/>
          <w:lang w:val="uk-UA"/>
        </w:rPr>
        <w:t>трьох</w:t>
      </w:r>
      <w:r w:rsidRPr="00BA5059">
        <w:rPr>
          <w:rFonts w:ascii="Times New Roman" w:hAnsi="Times New Roman" w:cs="Times New Roman"/>
          <w:lang w:val="uk-UA"/>
        </w:rPr>
        <w:t xml:space="preserve"> примірниках, що мають однакову юридичну силу. Всі додатки та угоди до Договору вважаються його невід`ємною частиною.</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14.2.</w:t>
      </w:r>
      <w:r w:rsidRPr="00BA5059">
        <w:rPr>
          <w:rFonts w:ascii="Times New Roman" w:hAnsi="Times New Roman" w:cs="Times New Roman"/>
          <w:lang w:val="uk-UA"/>
        </w:rPr>
        <w:tab/>
        <w:t>Даний договір не підлягає відступленню права вимоги.</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14.3.</w:t>
      </w:r>
      <w:r w:rsidRPr="00BA5059">
        <w:rPr>
          <w:rFonts w:ascii="Times New Roman" w:hAnsi="Times New Roman" w:cs="Times New Roman"/>
          <w:lang w:val="uk-UA"/>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0A2052" w:rsidRPr="00BA5059" w:rsidRDefault="000A2052" w:rsidP="009911F0">
      <w:pPr>
        <w:shd w:val="pct5" w:color="E7E6E6" w:fill="auto"/>
        <w:tabs>
          <w:tab w:val="left" w:pos="0"/>
          <w:tab w:val="left" w:pos="1134"/>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14.4.</w:t>
      </w:r>
      <w:r w:rsidRPr="00BA5059">
        <w:rPr>
          <w:rFonts w:ascii="Times New Roman" w:hAnsi="Times New Roman" w:cs="Times New Roman"/>
          <w:lang w:val="uk-UA"/>
        </w:rPr>
        <w:tab/>
        <w:t>Не обумовлені Договором умови, що виникаютьміж Замовником та Підрядником регулюються згідно з чинним законодавством.</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p w:rsidR="000A2052" w:rsidRPr="00BA5059" w:rsidRDefault="000A2052" w:rsidP="009911F0">
      <w:pPr>
        <w:pStyle w:val="HTML0"/>
        <w:shd w:val="pct5" w:color="E7E6E6" w:fill="auto"/>
        <w:ind w:firstLine="567"/>
        <w:contextualSpacing/>
        <w:jc w:val="center"/>
        <w:rPr>
          <w:rFonts w:ascii="Times New Roman" w:hAnsi="Times New Roman" w:cs="Times New Roman"/>
          <w:b/>
          <w:bCs/>
          <w:shd w:val="clear" w:color="auto" w:fill="FFFFFF"/>
          <w:lang w:val="uk-UA"/>
        </w:rPr>
      </w:pPr>
      <w:r w:rsidRPr="00BA5059">
        <w:rPr>
          <w:rFonts w:ascii="Times New Roman" w:hAnsi="Times New Roman" w:cs="Times New Roman"/>
          <w:b/>
          <w:shd w:val="clear" w:color="auto" w:fill="FFFFFF"/>
          <w:lang w:val="uk-UA"/>
        </w:rPr>
        <w:t>15.</w:t>
      </w:r>
      <w:r w:rsidRPr="00BA5059">
        <w:rPr>
          <w:rFonts w:ascii="Times New Roman" w:hAnsi="Times New Roman" w:cs="Times New Roman"/>
          <w:b/>
          <w:shd w:val="clear" w:color="auto" w:fill="FFFFFF"/>
          <w:lang w:val="uk-UA"/>
        </w:rPr>
        <w:tab/>
      </w:r>
      <w:r w:rsidRPr="00BA5059">
        <w:rPr>
          <w:rFonts w:ascii="Times New Roman" w:hAnsi="Times New Roman" w:cs="Times New Roman"/>
          <w:b/>
          <w:bCs/>
          <w:shd w:val="clear" w:color="auto" w:fill="FFFFFF"/>
          <w:lang w:val="uk-UA"/>
        </w:rPr>
        <w:t>Антикорупційне застереження</w:t>
      </w:r>
    </w:p>
    <w:p w:rsidR="000A2052" w:rsidRPr="00BA5059" w:rsidRDefault="000A2052" w:rsidP="009911F0">
      <w:pPr>
        <w:pStyle w:val="HTML0"/>
        <w:shd w:val="pct5" w:color="E7E6E6" w:fill="auto"/>
        <w:tabs>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15.1.</w:t>
      </w:r>
      <w:r w:rsidRPr="00BA5059">
        <w:rPr>
          <w:rFonts w:ascii="Times New Roman" w:hAnsi="Times New Roman" w:cs="Times New Roman"/>
          <w:shd w:val="clear" w:color="auto" w:fill="FFFFFF"/>
          <w:lang w:val="uk-UA"/>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0A2052" w:rsidRPr="00BA5059" w:rsidRDefault="000A2052" w:rsidP="009911F0">
      <w:pPr>
        <w:pStyle w:val="HTML0"/>
        <w:shd w:val="pct5" w:color="E7E6E6" w:fill="auto"/>
        <w:tabs>
          <w:tab w:val="left" w:pos="1134"/>
        </w:tabs>
        <w:ind w:firstLine="567"/>
        <w:contextualSpacing/>
        <w:jc w:val="both"/>
        <w:rPr>
          <w:rFonts w:ascii="Times New Roman" w:hAnsi="Times New Roman" w:cs="Times New Roman"/>
          <w:shd w:val="clear" w:color="auto" w:fill="FFFFFF"/>
          <w:lang w:val="uk-UA"/>
        </w:rPr>
      </w:pPr>
      <w:r w:rsidRPr="00BA5059">
        <w:rPr>
          <w:rFonts w:ascii="Times New Roman" w:hAnsi="Times New Roman" w:cs="Times New Roman"/>
          <w:b/>
          <w:bCs/>
          <w:shd w:val="clear" w:color="auto" w:fill="FFFFFF"/>
          <w:lang w:val="uk-UA"/>
        </w:rPr>
        <w:t>15.2.</w:t>
      </w:r>
      <w:r w:rsidRPr="00BA5059">
        <w:rPr>
          <w:rFonts w:ascii="Times New Roman" w:hAnsi="Times New Roman" w:cs="Times New Roman"/>
          <w:b/>
          <w:bCs/>
          <w:shd w:val="clear" w:color="auto" w:fill="FFFFFF"/>
          <w:lang w:val="uk-UA"/>
        </w:rPr>
        <w:tab/>
      </w:r>
      <w:r w:rsidRPr="00BA5059">
        <w:rPr>
          <w:rFonts w:ascii="Times New Roman" w:hAnsi="Times New Roman" w:cs="Times New Roman"/>
          <w:shd w:val="clear" w:color="auto" w:fill="FFFFFF"/>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9911F0" w:rsidRPr="00BA5059" w:rsidRDefault="009911F0" w:rsidP="009911F0">
      <w:pPr>
        <w:pStyle w:val="HTML0"/>
        <w:shd w:val="pct5" w:color="E7E6E6" w:fill="auto"/>
        <w:tabs>
          <w:tab w:val="left" w:pos="1134"/>
        </w:tabs>
        <w:ind w:firstLine="567"/>
        <w:contextualSpacing/>
        <w:jc w:val="both"/>
        <w:rPr>
          <w:rFonts w:ascii="Times New Roman" w:hAnsi="Times New Roman" w:cs="Times New Roman"/>
          <w:shd w:val="clear" w:color="auto" w:fill="FFFFFF"/>
          <w:lang w:val="uk-UA"/>
        </w:rPr>
      </w:pPr>
    </w:p>
    <w:p w:rsidR="000A2052" w:rsidRPr="00BA5059"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hAnsi="Times New Roman" w:cs="Times New Roman"/>
          <w:lang w:val="uk-UA"/>
        </w:rPr>
      </w:pPr>
      <w:r w:rsidRPr="00BA5059">
        <w:rPr>
          <w:rFonts w:ascii="Times New Roman" w:hAnsi="Times New Roman" w:cs="Times New Roman"/>
          <w:b/>
          <w:lang w:val="uk-UA"/>
        </w:rPr>
        <w:t>16.</w:t>
      </w:r>
      <w:r w:rsidRPr="00BA5059">
        <w:rPr>
          <w:rFonts w:ascii="Times New Roman" w:hAnsi="Times New Roman" w:cs="Times New Roman"/>
          <w:b/>
          <w:lang w:val="uk-UA"/>
        </w:rPr>
        <w:tab/>
        <w:t>Додатки до Договору</w:t>
      </w:r>
    </w:p>
    <w:p w:rsidR="000A2052" w:rsidRPr="00BA5059"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lang w:val="uk-UA"/>
        </w:rPr>
      </w:pPr>
      <w:r w:rsidRPr="00BA5059">
        <w:rPr>
          <w:rFonts w:ascii="Times New Roman" w:hAnsi="Times New Roman" w:cs="Times New Roman"/>
          <w:b/>
          <w:bCs/>
          <w:lang w:val="uk-UA"/>
        </w:rPr>
        <w:t>16.1.</w:t>
      </w:r>
      <w:r w:rsidRPr="00BA5059">
        <w:rPr>
          <w:rFonts w:ascii="Times New Roman" w:hAnsi="Times New Roman" w:cs="Times New Roman"/>
          <w:lang w:val="uk-UA"/>
        </w:rPr>
        <w:tab/>
        <w:t>Невід'ємною частиною цього Договору є:</w:t>
      </w:r>
    </w:p>
    <w:p w:rsidR="000A2052" w:rsidRPr="00B832C9"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lang w:val="uk-UA"/>
        </w:rPr>
      </w:pPr>
      <w:r w:rsidRPr="00B832C9">
        <w:rPr>
          <w:rFonts w:ascii="Times New Roman" w:hAnsi="Times New Roman" w:cs="Times New Roman"/>
          <w:bCs/>
          <w:lang w:val="uk-UA"/>
        </w:rPr>
        <w:t>1.</w:t>
      </w:r>
      <w:r w:rsidRPr="00B832C9">
        <w:rPr>
          <w:rFonts w:ascii="Times New Roman" w:hAnsi="Times New Roman" w:cs="Times New Roman"/>
          <w:lang w:val="uk-UA"/>
        </w:rPr>
        <w:t xml:space="preserve"> Договірна ціна.</w:t>
      </w:r>
    </w:p>
    <w:p w:rsidR="000A2052" w:rsidRPr="00B832C9"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lang w:val="uk-UA"/>
        </w:rPr>
      </w:pPr>
      <w:r w:rsidRPr="00B832C9">
        <w:rPr>
          <w:rFonts w:ascii="Times New Roman" w:hAnsi="Times New Roman" w:cs="Times New Roman"/>
          <w:bCs/>
          <w:lang w:val="uk-UA"/>
        </w:rPr>
        <w:t>2.</w:t>
      </w:r>
      <w:r w:rsidRPr="00B832C9">
        <w:rPr>
          <w:rFonts w:ascii="Times New Roman" w:hAnsi="Times New Roman" w:cs="Times New Roman"/>
          <w:lang w:val="uk-UA"/>
        </w:rPr>
        <w:t xml:space="preserve"> Календарний графік виконання робіт.</w:t>
      </w:r>
    </w:p>
    <w:p w:rsidR="000A2052" w:rsidRPr="00B832C9"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lang w:val="uk-UA"/>
        </w:rPr>
      </w:pPr>
      <w:r w:rsidRPr="00B832C9">
        <w:rPr>
          <w:rFonts w:ascii="Times New Roman" w:hAnsi="Times New Roman" w:cs="Times New Roman"/>
          <w:bCs/>
          <w:lang w:val="uk-UA"/>
        </w:rPr>
        <w:t>3.</w:t>
      </w:r>
      <w:r w:rsidRPr="00B832C9">
        <w:rPr>
          <w:rFonts w:ascii="Times New Roman" w:hAnsi="Times New Roman" w:cs="Times New Roman"/>
          <w:lang w:val="uk-UA"/>
        </w:rPr>
        <w:t xml:space="preserve"> План фінансування будівництва.</w:t>
      </w:r>
    </w:p>
    <w:p w:rsidR="0039037B" w:rsidRPr="00B832C9" w:rsidRDefault="009911F0" w:rsidP="0039037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lang w:val="uk-UA"/>
        </w:rPr>
      </w:pPr>
      <w:r w:rsidRPr="00B832C9">
        <w:rPr>
          <w:rFonts w:ascii="Times New Roman" w:hAnsi="Times New Roman" w:cs="Times New Roman"/>
          <w:lang w:val="uk-UA"/>
        </w:rPr>
        <w:t>4. Локальний кошторис.</w:t>
      </w:r>
    </w:p>
    <w:p w:rsidR="0039037B" w:rsidRPr="00BA5059" w:rsidRDefault="0039037B"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lang w:val="uk-UA"/>
        </w:rPr>
      </w:pPr>
      <w:r w:rsidRPr="00B832C9">
        <w:rPr>
          <w:rFonts w:ascii="Times New Roman" w:hAnsi="Times New Roman" w:cs="Times New Roman"/>
          <w:lang w:val="uk-UA"/>
        </w:rPr>
        <w:t xml:space="preserve">5. </w:t>
      </w:r>
      <w:r w:rsidRPr="00B832C9">
        <w:rPr>
          <w:rFonts w:ascii="Times New Roman" w:hAnsi="Times New Roman"/>
          <w:szCs w:val="26"/>
          <w:lang w:val="uk-UA"/>
        </w:rPr>
        <w:t>Акт приймання</w:t>
      </w:r>
      <w:r w:rsidRPr="00BA5059">
        <w:rPr>
          <w:rFonts w:ascii="Times New Roman" w:hAnsi="Times New Roman"/>
          <w:szCs w:val="26"/>
          <w:lang w:val="uk-UA"/>
        </w:rPr>
        <w:t xml:space="preserve"> – передачі проєктно-кошторисної документації по об’єкту.</w:t>
      </w:r>
    </w:p>
    <w:p w:rsidR="0039037B" w:rsidRPr="00BA5059" w:rsidRDefault="0039037B" w:rsidP="0039037B">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lang w:val="uk-UA"/>
        </w:rPr>
      </w:pPr>
      <w:r w:rsidRPr="00BA5059">
        <w:rPr>
          <w:rFonts w:ascii="Times New Roman" w:hAnsi="Times New Roman" w:cs="Times New Roman"/>
          <w:lang w:val="uk-UA"/>
        </w:rPr>
        <w:t>6. Акт про виконання умов та документальної звірки взаєморозрахунків.</w:t>
      </w:r>
    </w:p>
    <w:p w:rsidR="0039037B" w:rsidRPr="00BA5059" w:rsidRDefault="0039037B"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lang w:val="uk-UA"/>
        </w:rPr>
      </w:pPr>
    </w:p>
    <w:p w:rsidR="000A2052" w:rsidRPr="00BA5059"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lang w:val="uk-UA"/>
        </w:rPr>
      </w:pPr>
    </w:p>
    <w:p w:rsidR="000A2052" w:rsidRPr="00BA5059"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lang w:val="uk-UA"/>
        </w:rPr>
      </w:pPr>
      <w:r w:rsidRPr="00BA5059">
        <w:rPr>
          <w:rFonts w:ascii="Times New Roman" w:hAnsi="Times New Roman" w:cs="Times New Roman"/>
          <w:b/>
          <w:lang w:val="uk-UA"/>
        </w:rPr>
        <w:t>17.</w:t>
      </w:r>
      <w:r w:rsidRPr="00BA5059">
        <w:rPr>
          <w:rFonts w:ascii="Times New Roman" w:hAnsi="Times New Roman" w:cs="Times New Roman"/>
          <w:b/>
          <w:lang w:val="uk-UA"/>
        </w:rPr>
        <w:tab/>
        <w:t>Місцезнаходження та банківські реквізити сторін</w:t>
      </w:r>
    </w:p>
    <w:p w:rsidR="000A2052" w:rsidRPr="00BA5059" w:rsidRDefault="000A2052" w:rsidP="009911F0">
      <w:pPr>
        <w:shd w:val="pct5" w:color="E7E6E6" w:fill="auto"/>
        <w:tabs>
          <w:tab w:val="left" w:pos="0"/>
        </w:tabs>
        <w:ind w:firstLine="567"/>
        <w:contextualSpacing/>
        <w:jc w:val="center"/>
        <w:rPr>
          <w:rFonts w:ascii="Times New Roman" w:hAnsi="Times New Roman" w:cs="Times New Roman"/>
          <w:b/>
          <w:lang w:val="uk-UA"/>
        </w:rPr>
      </w:pP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5495"/>
        <w:gridCol w:w="5245"/>
      </w:tblGrid>
      <w:tr w:rsidR="00BA5059" w:rsidRPr="00BA5059">
        <w:trPr>
          <w:trHeight w:val="255"/>
        </w:trPr>
        <w:tc>
          <w:tcPr>
            <w:tcW w:w="5495" w:type="dxa"/>
          </w:tcPr>
          <w:p w:rsidR="000A2052" w:rsidRPr="00BA5059" w:rsidRDefault="000A2052" w:rsidP="009911F0">
            <w:pPr>
              <w:shd w:val="pct5" w:color="E7E6E6" w:fill="auto"/>
              <w:snapToGrid w:val="0"/>
              <w:contextualSpacing/>
              <w:jc w:val="center"/>
              <w:rPr>
                <w:rFonts w:ascii="Times New Roman" w:hAnsi="Times New Roman" w:cs="Times New Roman"/>
                <w:lang w:val="uk-UA"/>
              </w:rPr>
            </w:pPr>
            <w:r w:rsidRPr="00BA5059">
              <w:rPr>
                <w:rFonts w:ascii="Times New Roman" w:hAnsi="Times New Roman" w:cs="Times New Roman"/>
                <w:b/>
                <w:lang w:val="uk-UA"/>
              </w:rPr>
              <w:t>ЗАМОВНИК</w:t>
            </w:r>
          </w:p>
        </w:tc>
        <w:tc>
          <w:tcPr>
            <w:tcW w:w="5245" w:type="dxa"/>
          </w:tcPr>
          <w:p w:rsidR="000A2052" w:rsidRPr="00BA5059" w:rsidRDefault="000A2052" w:rsidP="009911F0">
            <w:pPr>
              <w:shd w:val="pct5" w:color="E7E6E6" w:fill="auto"/>
              <w:snapToGrid w:val="0"/>
              <w:contextualSpacing/>
              <w:jc w:val="center"/>
              <w:rPr>
                <w:rFonts w:ascii="Times New Roman" w:hAnsi="Times New Roman" w:cs="Times New Roman"/>
                <w:lang w:val="uk-UA"/>
              </w:rPr>
            </w:pPr>
            <w:r w:rsidRPr="00BA5059">
              <w:rPr>
                <w:rFonts w:ascii="Times New Roman" w:hAnsi="Times New Roman" w:cs="Times New Roman"/>
                <w:b/>
                <w:lang w:val="uk-UA" w:eastAsia="uk-UA"/>
              </w:rPr>
              <w:t>ПІДРЯДНИК</w:t>
            </w:r>
          </w:p>
        </w:tc>
      </w:tr>
      <w:tr w:rsidR="00BA5059" w:rsidRPr="00BA5059" w:rsidTr="00F82A54">
        <w:trPr>
          <w:trHeight w:val="707"/>
        </w:trPr>
        <w:tc>
          <w:tcPr>
            <w:tcW w:w="5495" w:type="dxa"/>
          </w:tcPr>
          <w:p w:rsidR="000A2052" w:rsidRPr="00BA5059" w:rsidRDefault="009911F0" w:rsidP="009911F0">
            <w:pPr>
              <w:contextualSpacing/>
              <w:jc w:val="both"/>
              <w:rPr>
                <w:rFonts w:ascii="Times New Roman" w:hAnsi="Times New Roman" w:cs="Times New Roman"/>
                <w:b/>
                <w:spacing w:val="-1"/>
                <w:u w:val="single"/>
              </w:rPr>
            </w:pPr>
            <w:r w:rsidRPr="00BA5059">
              <w:rPr>
                <w:rFonts w:ascii="Times New Roman" w:hAnsi="Times New Roman" w:cs="Times New Roman"/>
                <w:lang w:val="uk-UA"/>
              </w:rPr>
              <w:t>__________________________________________________________________________________</w:t>
            </w:r>
          </w:p>
        </w:tc>
        <w:tc>
          <w:tcPr>
            <w:tcW w:w="5245" w:type="dxa"/>
          </w:tcPr>
          <w:p w:rsidR="000A2052" w:rsidRPr="00BA5059" w:rsidRDefault="000A2052" w:rsidP="009911F0">
            <w:pPr>
              <w:shd w:val="pct5" w:color="E7E6E6" w:fill="auto"/>
              <w:contextualSpacing/>
              <w:jc w:val="both"/>
              <w:rPr>
                <w:rFonts w:ascii="Times New Roman" w:hAnsi="Times New Roman" w:cs="Times New Roman"/>
                <w:b/>
                <w:lang w:val="uk-UA" w:eastAsia="uk-UA"/>
              </w:rPr>
            </w:pPr>
            <w:r w:rsidRPr="00BA5059">
              <w:rPr>
                <w:rFonts w:ascii="Times New Roman" w:hAnsi="Times New Roman" w:cs="Times New Roman"/>
                <w:lang w:val="uk-UA"/>
              </w:rPr>
              <w:t>__________________________________________________________________________________</w:t>
            </w:r>
          </w:p>
        </w:tc>
      </w:tr>
      <w:tr w:rsidR="00BA5059" w:rsidRPr="00BA5059">
        <w:trPr>
          <w:trHeight w:val="2829"/>
        </w:trPr>
        <w:tc>
          <w:tcPr>
            <w:tcW w:w="5495" w:type="dxa"/>
          </w:tcPr>
          <w:p w:rsidR="009911F0" w:rsidRPr="00BA5059" w:rsidRDefault="009911F0" w:rsidP="009911F0">
            <w:pPr>
              <w:shd w:val="pct5" w:color="E7E6E6" w:fill="auto"/>
              <w:contextualSpacing/>
              <w:jc w:val="both"/>
              <w:rPr>
                <w:rFonts w:ascii="Times New Roman" w:hAnsi="Times New Roman" w:cs="Times New Roman"/>
                <w:lang w:val="uk-UA"/>
              </w:rPr>
            </w:pPr>
            <w:r w:rsidRPr="00BA5059">
              <w:rPr>
                <w:rFonts w:ascii="Times New Roman" w:hAnsi="Times New Roman" w:cs="Times New Roman"/>
                <w:b/>
                <w:lang w:val="uk-UA"/>
              </w:rPr>
              <w:lastRenderedPageBreak/>
              <w:t>Індекс:</w:t>
            </w:r>
            <w:r w:rsidRPr="00BA5059">
              <w:rPr>
                <w:rFonts w:ascii="Times New Roman" w:hAnsi="Times New Roman" w:cs="Times New Roman"/>
                <w:lang w:val="uk-UA"/>
              </w:rPr>
              <w:t xml:space="preserve"> ______________;</w:t>
            </w:r>
          </w:p>
          <w:p w:rsidR="009911F0" w:rsidRPr="00BA5059" w:rsidRDefault="009911F0"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b/>
                <w:lang w:val="uk-UA" w:eastAsia="uk-UA"/>
              </w:rPr>
              <w:t>Адреса:</w:t>
            </w:r>
            <w:r w:rsidRPr="00BA5059">
              <w:rPr>
                <w:rFonts w:ascii="Times New Roman" w:hAnsi="Times New Roman" w:cs="Times New Roman"/>
                <w:lang w:val="uk-UA" w:eastAsia="uk-UA"/>
              </w:rPr>
              <w:t xml:space="preserve"> _____________________________;</w:t>
            </w:r>
          </w:p>
          <w:p w:rsidR="009911F0" w:rsidRPr="00BA5059" w:rsidRDefault="009911F0"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b/>
                <w:lang w:val="uk-UA" w:eastAsia="uk-UA"/>
              </w:rPr>
              <w:t xml:space="preserve">р/р </w:t>
            </w:r>
            <w:r w:rsidRPr="00BA5059">
              <w:rPr>
                <w:rFonts w:ascii="Times New Roman" w:hAnsi="Times New Roman" w:cs="Times New Roman"/>
                <w:b/>
                <w:bCs/>
                <w:lang w:val="uk-UA" w:eastAsia="uk-UA"/>
              </w:rPr>
              <w:t>IBAN UA</w:t>
            </w:r>
            <w:r w:rsidRPr="00BA5059">
              <w:rPr>
                <w:rFonts w:ascii="Times New Roman" w:hAnsi="Times New Roman" w:cs="Times New Roman"/>
                <w:lang w:val="uk-UA" w:eastAsia="uk-UA"/>
              </w:rPr>
              <w:t>_____________________________</w:t>
            </w:r>
          </w:p>
          <w:p w:rsidR="009911F0" w:rsidRPr="00BA5059" w:rsidRDefault="009911F0"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lang w:val="uk-UA" w:eastAsia="uk-UA"/>
              </w:rPr>
              <w:t>в Державній казначейській службі України, м. Київ;</w:t>
            </w:r>
          </w:p>
          <w:p w:rsidR="009911F0" w:rsidRPr="00BA5059" w:rsidRDefault="009911F0"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b/>
                <w:lang w:val="uk-UA" w:eastAsia="uk-UA"/>
              </w:rPr>
              <w:t xml:space="preserve">р/р </w:t>
            </w:r>
            <w:r w:rsidRPr="00BA5059">
              <w:rPr>
                <w:rFonts w:ascii="Times New Roman" w:hAnsi="Times New Roman" w:cs="Times New Roman"/>
                <w:b/>
                <w:bCs/>
                <w:lang w:val="uk-UA" w:eastAsia="uk-UA"/>
              </w:rPr>
              <w:t>IBAN UA</w:t>
            </w:r>
            <w:r w:rsidRPr="00BA5059">
              <w:rPr>
                <w:rFonts w:ascii="Times New Roman" w:hAnsi="Times New Roman" w:cs="Times New Roman"/>
                <w:lang w:val="uk-UA" w:eastAsia="uk-UA"/>
              </w:rPr>
              <w:t>_____________________________</w:t>
            </w:r>
          </w:p>
          <w:p w:rsidR="009911F0" w:rsidRPr="00BA5059" w:rsidRDefault="009911F0"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lang w:val="uk-UA" w:eastAsia="uk-UA"/>
              </w:rPr>
              <w:t>в АТ «_______________________»;</w:t>
            </w:r>
          </w:p>
          <w:p w:rsidR="009911F0" w:rsidRPr="00BA5059" w:rsidRDefault="009911F0" w:rsidP="009911F0">
            <w:pPr>
              <w:shd w:val="pct5" w:color="E7E6E6" w:fill="auto"/>
              <w:contextualSpacing/>
              <w:jc w:val="both"/>
              <w:rPr>
                <w:rFonts w:ascii="Times New Roman" w:hAnsi="Times New Roman" w:cs="Times New Roman"/>
                <w:lang w:val="uk-UA"/>
              </w:rPr>
            </w:pPr>
            <w:r w:rsidRPr="00BA5059">
              <w:rPr>
                <w:rFonts w:ascii="Times New Roman" w:hAnsi="Times New Roman" w:cs="Times New Roman"/>
                <w:b/>
                <w:lang w:val="uk-UA" w:eastAsia="uk-UA"/>
              </w:rPr>
              <w:t>код ЄДРПОУ</w:t>
            </w:r>
            <w:r w:rsidRPr="00BA5059">
              <w:rPr>
                <w:rFonts w:ascii="Times New Roman" w:hAnsi="Times New Roman" w:cs="Times New Roman"/>
                <w:lang w:val="uk-UA" w:eastAsia="uk-UA"/>
              </w:rPr>
              <w:t xml:space="preserve"> ________________________;</w:t>
            </w:r>
          </w:p>
          <w:p w:rsidR="009911F0" w:rsidRPr="00BA5059" w:rsidRDefault="009911F0" w:rsidP="009911F0">
            <w:pPr>
              <w:shd w:val="pct5" w:color="E7E6E6" w:fill="auto"/>
              <w:contextualSpacing/>
              <w:jc w:val="both"/>
              <w:rPr>
                <w:rFonts w:ascii="Times New Roman" w:hAnsi="Times New Roman" w:cs="Times New Roman"/>
                <w:lang w:val="uk-UA"/>
              </w:rPr>
            </w:pPr>
            <w:r w:rsidRPr="00BA5059">
              <w:rPr>
                <w:rFonts w:ascii="Times New Roman" w:hAnsi="Times New Roman" w:cs="Times New Roman"/>
                <w:b/>
                <w:lang w:val="uk-UA" w:eastAsia="uk-UA"/>
              </w:rPr>
              <w:t xml:space="preserve">Тел./факс. </w:t>
            </w:r>
            <w:r w:rsidRPr="00BA5059">
              <w:rPr>
                <w:rFonts w:ascii="Times New Roman" w:hAnsi="Times New Roman" w:cs="Times New Roman"/>
                <w:lang w:val="uk-UA" w:eastAsia="uk-UA"/>
              </w:rPr>
              <w:t>_________________________</w:t>
            </w:r>
          </w:p>
          <w:p w:rsidR="009911F0" w:rsidRPr="00BA5059" w:rsidRDefault="009911F0"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b/>
                <w:lang w:val="uk-UA" w:eastAsia="uk-UA"/>
              </w:rPr>
              <w:t>e-mail</w:t>
            </w:r>
            <w:r w:rsidRPr="00BA5059">
              <w:rPr>
                <w:rFonts w:ascii="Times New Roman" w:hAnsi="Times New Roman" w:cs="Times New Roman"/>
                <w:lang w:val="uk-UA" w:eastAsia="uk-UA"/>
              </w:rPr>
              <w:t>: ________________________</w:t>
            </w:r>
          </w:p>
          <w:p w:rsidR="000A2052" w:rsidRPr="00BA5059" w:rsidRDefault="000A2052" w:rsidP="009911F0">
            <w:pPr>
              <w:autoSpaceDN w:val="0"/>
              <w:snapToGrid w:val="0"/>
              <w:contextualSpacing/>
              <w:rPr>
                <w:rFonts w:ascii="Times New Roman" w:hAnsi="Times New Roman" w:cs="Times New Roman"/>
                <w:lang w:val="uk-UA"/>
              </w:rPr>
            </w:pPr>
          </w:p>
        </w:tc>
        <w:tc>
          <w:tcPr>
            <w:tcW w:w="5245" w:type="dxa"/>
          </w:tcPr>
          <w:p w:rsidR="000A2052" w:rsidRPr="00BA5059" w:rsidRDefault="000A2052" w:rsidP="009911F0">
            <w:pPr>
              <w:shd w:val="pct5" w:color="E7E6E6" w:fill="auto"/>
              <w:contextualSpacing/>
              <w:jc w:val="both"/>
              <w:rPr>
                <w:rFonts w:ascii="Times New Roman" w:hAnsi="Times New Roman" w:cs="Times New Roman"/>
                <w:lang w:val="uk-UA"/>
              </w:rPr>
            </w:pPr>
            <w:r w:rsidRPr="00BA5059">
              <w:rPr>
                <w:rFonts w:ascii="Times New Roman" w:hAnsi="Times New Roman" w:cs="Times New Roman"/>
                <w:b/>
                <w:lang w:val="uk-UA"/>
              </w:rPr>
              <w:t>Індекс:</w:t>
            </w:r>
            <w:r w:rsidRPr="00BA5059">
              <w:rPr>
                <w:rFonts w:ascii="Times New Roman" w:hAnsi="Times New Roman" w:cs="Times New Roman"/>
                <w:lang w:val="uk-UA"/>
              </w:rPr>
              <w:t xml:space="preserve"> ______________;</w:t>
            </w:r>
          </w:p>
          <w:p w:rsidR="000A2052" w:rsidRPr="00BA5059" w:rsidRDefault="000A2052"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b/>
                <w:lang w:val="uk-UA" w:eastAsia="uk-UA"/>
              </w:rPr>
              <w:t>Адреса:</w:t>
            </w:r>
            <w:r w:rsidRPr="00BA5059">
              <w:rPr>
                <w:rFonts w:ascii="Times New Roman" w:hAnsi="Times New Roman" w:cs="Times New Roman"/>
                <w:lang w:val="uk-UA" w:eastAsia="uk-UA"/>
              </w:rPr>
              <w:t xml:space="preserve"> _____________________________;</w:t>
            </w:r>
          </w:p>
          <w:p w:rsidR="000A2052" w:rsidRPr="00BA5059" w:rsidRDefault="000A2052" w:rsidP="009911F0">
            <w:pPr>
              <w:shd w:val="pct5" w:color="E7E6E6" w:fill="auto"/>
              <w:contextualSpacing/>
              <w:jc w:val="both"/>
              <w:rPr>
                <w:rFonts w:ascii="Times New Roman" w:hAnsi="Times New Roman" w:cs="Times New Roman"/>
                <w:lang w:val="uk-UA" w:eastAsia="uk-UA"/>
              </w:rPr>
            </w:pPr>
          </w:p>
          <w:p w:rsidR="000A2052" w:rsidRPr="00BA5059" w:rsidRDefault="000A2052"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b/>
                <w:lang w:val="uk-UA" w:eastAsia="uk-UA"/>
              </w:rPr>
              <w:t xml:space="preserve">р/р </w:t>
            </w:r>
            <w:r w:rsidRPr="00BA5059">
              <w:rPr>
                <w:rFonts w:ascii="Times New Roman" w:hAnsi="Times New Roman" w:cs="Times New Roman"/>
                <w:b/>
                <w:bCs/>
                <w:lang w:val="uk-UA" w:eastAsia="uk-UA"/>
              </w:rPr>
              <w:t>IBAN UA</w:t>
            </w:r>
            <w:r w:rsidRPr="00BA5059">
              <w:rPr>
                <w:rFonts w:ascii="Times New Roman" w:hAnsi="Times New Roman" w:cs="Times New Roman"/>
                <w:lang w:val="uk-UA" w:eastAsia="uk-UA"/>
              </w:rPr>
              <w:t>_____________________________</w:t>
            </w:r>
          </w:p>
          <w:p w:rsidR="000A2052" w:rsidRPr="00BA5059" w:rsidRDefault="000A2052"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lang w:val="uk-UA" w:eastAsia="uk-UA"/>
              </w:rPr>
              <w:t>в АТ «_______________________»;</w:t>
            </w:r>
          </w:p>
          <w:p w:rsidR="000A2052" w:rsidRPr="00BA5059" w:rsidRDefault="000A2052" w:rsidP="009911F0">
            <w:pPr>
              <w:shd w:val="pct5" w:color="E7E6E6" w:fill="auto"/>
              <w:contextualSpacing/>
              <w:jc w:val="both"/>
              <w:rPr>
                <w:rFonts w:ascii="Times New Roman" w:hAnsi="Times New Roman" w:cs="Times New Roman"/>
                <w:lang w:val="uk-UA"/>
              </w:rPr>
            </w:pPr>
            <w:r w:rsidRPr="00BA5059">
              <w:rPr>
                <w:rFonts w:ascii="Times New Roman" w:hAnsi="Times New Roman" w:cs="Times New Roman"/>
                <w:b/>
                <w:lang w:val="uk-UA" w:eastAsia="uk-UA"/>
              </w:rPr>
              <w:t>код ЄДРПОУ</w:t>
            </w:r>
            <w:r w:rsidRPr="00BA5059">
              <w:rPr>
                <w:rFonts w:ascii="Times New Roman" w:hAnsi="Times New Roman" w:cs="Times New Roman"/>
                <w:lang w:val="uk-UA" w:eastAsia="uk-UA"/>
              </w:rPr>
              <w:t xml:space="preserve"> ________________________;</w:t>
            </w:r>
          </w:p>
          <w:p w:rsidR="000A2052" w:rsidRPr="00BA5059" w:rsidRDefault="000A2052" w:rsidP="009911F0">
            <w:pPr>
              <w:shd w:val="pct5" w:color="E7E6E6" w:fill="auto"/>
              <w:contextualSpacing/>
              <w:jc w:val="both"/>
              <w:rPr>
                <w:rFonts w:ascii="Times New Roman" w:hAnsi="Times New Roman" w:cs="Times New Roman"/>
                <w:lang w:val="uk-UA"/>
              </w:rPr>
            </w:pPr>
            <w:r w:rsidRPr="00BA5059">
              <w:rPr>
                <w:rFonts w:ascii="Times New Roman" w:hAnsi="Times New Roman" w:cs="Times New Roman"/>
                <w:b/>
                <w:lang w:val="uk-UA" w:eastAsia="uk-UA"/>
              </w:rPr>
              <w:t>Ліцензія № __________ від ___________</w:t>
            </w:r>
          </w:p>
          <w:p w:rsidR="000A2052" w:rsidRPr="00BA5059" w:rsidRDefault="000A2052" w:rsidP="009911F0">
            <w:pPr>
              <w:shd w:val="pct5" w:color="E7E6E6" w:fill="auto"/>
              <w:contextualSpacing/>
              <w:jc w:val="both"/>
              <w:rPr>
                <w:rFonts w:ascii="Times New Roman" w:hAnsi="Times New Roman" w:cs="Times New Roman"/>
                <w:lang w:val="uk-UA"/>
              </w:rPr>
            </w:pPr>
            <w:r w:rsidRPr="00BA5059">
              <w:rPr>
                <w:rFonts w:ascii="Times New Roman" w:hAnsi="Times New Roman" w:cs="Times New Roman"/>
                <w:b/>
                <w:lang w:val="uk-UA" w:eastAsia="uk-UA"/>
              </w:rPr>
              <w:t xml:space="preserve">Тел./факс. </w:t>
            </w:r>
            <w:r w:rsidRPr="00BA5059">
              <w:rPr>
                <w:rFonts w:ascii="Times New Roman" w:hAnsi="Times New Roman" w:cs="Times New Roman"/>
                <w:lang w:val="uk-UA" w:eastAsia="uk-UA"/>
              </w:rPr>
              <w:t>_________________________</w:t>
            </w:r>
          </w:p>
          <w:p w:rsidR="000A2052" w:rsidRPr="00BA5059" w:rsidRDefault="000A2052" w:rsidP="009911F0">
            <w:pPr>
              <w:shd w:val="pct5" w:color="E7E6E6" w:fill="auto"/>
              <w:contextualSpacing/>
              <w:jc w:val="both"/>
              <w:rPr>
                <w:rFonts w:ascii="Times New Roman" w:hAnsi="Times New Roman" w:cs="Times New Roman"/>
                <w:lang w:val="uk-UA" w:eastAsia="uk-UA"/>
              </w:rPr>
            </w:pPr>
            <w:r w:rsidRPr="00BA5059">
              <w:rPr>
                <w:rFonts w:ascii="Times New Roman" w:hAnsi="Times New Roman" w:cs="Times New Roman"/>
                <w:b/>
                <w:lang w:val="uk-UA" w:eastAsia="uk-UA"/>
              </w:rPr>
              <w:t>e-mail</w:t>
            </w:r>
            <w:r w:rsidRPr="00BA5059">
              <w:rPr>
                <w:rFonts w:ascii="Times New Roman" w:hAnsi="Times New Roman" w:cs="Times New Roman"/>
                <w:lang w:val="uk-UA" w:eastAsia="uk-UA"/>
              </w:rPr>
              <w:t>: ________________________</w:t>
            </w:r>
          </w:p>
          <w:p w:rsidR="000A2052" w:rsidRPr="00BA5059" w:rsidRDefault="000A2052" w:rsidP="009911F0">
            <w:pPr>
              <w:shd w:val="pct5" w:color="E7E6E6" w:fill="auto"/>
              <w:contextualSpacing/>
              <w:jc w:val="both"/>
              <w:rPr>
                <w:rFonts w:ascii="Times New Roman" w:hAnsi="Times New Roman" w:cs="Times New Roman"/>
                <w:lang w:val="uk-UA" w:eastAsia="uk-UA"/>
              </w:rPr>
            </w:pPr>
          </w:p>
        </w:tc>
      </w:tr>
      <w:tr w:rsidR="000A2052" w:rsidRPr="00BA5059">
        <w:trPr>
          <w:trHeight w:val="1190"/>
        </w:trPr>
        <w:tc>
          <w:tcPr>
            <w:tcW w:w="5495" w:type="dxa"/>
          </w:tcPr>
          <w:p w:rsidR="009911F0" w:rsidRPr="00BA5059" w:rsidRDefault="009911F0" w:rsidP="009911F0">
            <w:pPr>
              <w:shd w:val="pct5" w:color="E7E6E6" w:fill="auto"/>
              <w:contextualSpacing/>
              <w:rPr>
                <w:rFonts w:ascii="Times New Roman" w:hAnsi="Times New Roman" w:cs="Times New Roman"/>
                <w:b/>
                <w:lang w:val="uk-UA"/>
              </w:rPr>
            </w:pPr>
            <w:r w:rsidRPr="00BA5059">
              <w:rPr>
                <w:rFonts w:ascii="Times New Roman" w:hAnsi="Times New Roman" w:cs="Times New Roman"/>
                <w:b/>
                <w:bCs/>
                <w:lang w:val="uk-UA" w:eastAsia="uk-UA"/>
              </w:rPr>
              <w:t>______________</w:t>
            </w:r>
          </w:p>
          <w:p w:rsidR="009911F0" w:rsidRPr="00BA5059" w:rsidRDefault="009911F0" w:rsidP="009911F0">
            <w:pPr>
              <w:shd w:val="pct5" w:color="E7E6E6" w:fill="auto"/>
              <w:snapToGrid w:val="0"/>
              <w:contextualSpacing/>
              <w:rPr>
                <w:rFonts w:ascii="Times New Roman" w:hAnsi="Times New Roman" w:cs="Times New Roman"/>
                <w:bCs/>
                <w:lang w:val="uk-UA" w:eastAsia="uk-UA"/>
              </w:rPr>
            </w:pPr>
          </w:p>
          <w:p w:rsidR="009911F0" w:rsidRPr="00BA5059" w:rsidRDefault="009911F0" w:rsidP="009911F0">
            <w:pPr>
              <w:shd w:val="pct5" w:color="E7E6E6" w:fill="auto"/>
              <w:contextualSpacing/>
              <w:jc w:val="both"/>
              <w:rPr>
                <w:rFonts w:ascii="Times New Roman" w:hAnsi="Times New Roman" w:cs="Times New Roman"/>
                <w:bCs/>
                <w:lang w:val="uk-UA" w:eastAsia="uk-UA"/>
              </w:rPr>
            </w:pPr>
            <w:r w:rsidRPr="00BA5059">
              <w:rPr>
                <w:rFonts w:ascii="Times New Roman" w:hAnsi="Times New Roman" w:cs="Times New Roman"/>
                <w:bCs/>
                <w:lang w:val="uk-UA" w:eastAsia="uk-UA"/>
              </w:rPr>
              <w:t xml:space="preserve">                ___________           _____________</w:t>
            </w:r>
          </w:p>
          <w:p w:rsidR="000A2052" w:rsidRPr="00BA5059" w:rsidRDefault="009911F0" w:rsidP="009911F0">
            <w:pPr>
              <w:contextualSpacing/>
              <w:rPr>
                <w:rStyle w:val="WW8Num11z1"/>
                <w:rFonts w:ascii="Times New Roman" w:hAnsi="Times New Roman" w:cs="Times New Roman"/>
              </w:rPr>
            </w:pPr>
            <w:r w:rsidRPr="00BA5059">
              <w:rPr>
                <w:rFonts w:ascii="Times New Roman" w:hAnsi="Times New Roman" w:cs="Times New Roman"/>
                <w:b/>
                <w:bCs/>
                <w:lang w:val="uk-UA" w:eastAsia="uk-UA"/>
              </w:rPr>
              <w:t>М.П.</w:t>
            </w:r>
          </w:p>
        </w:tc>
        <w:tc>
          <w:tcPr>
            <w:tcW w:w="5245" w:type="dxa"/>
          </w:tcPr>
          <w:p w:rsidR="000A2052" w:rsidRPr="00BA5059" w:rsidRDefault="000A2052" w:rsidP="009911F0">
            <w:pPr>
              <w:shd w:val="pct5" w:color="E7E6E6" w:fill="auto"/>
              <w:contextualSpacing/>
              <w:rPr>
                <w:rFonts w:ascii="Times New Roman" w:hAnsi="Times New Roman" w:cs="Times New Roman"/>
                <w:b/>
                <w:lang w:val="uk-UA"/>
              </w:rPr>
            </w:pPr>
            <w:r w:rsidRPr="00BA5059">
              <w:rPr>
                <w:rFonts w:ascii="Times New Roman" w:hAnsi="Times New Roman" w:cs="Times New Roman"/>
                <w:b/>
                <w:bCs/>
                <w:lang w:val="uk-UA" w:eastAsia="uk-UA"/>
              </w:rPr>
              <w:t>______________</w:t>
            </w:r>
          </w:p>
          <w:p w:rsidR="000A2052" w:rsidRPr="00BA5059" w:rsidRDefault="000A2052" w:rsidP="009911F0">
            <w:pPr>
              <w:shd w:val="pct5" w:color="E7E6E6" w:fill="auto"/>
              <w:snapToGrid w:val="0"/>
              <w:contextualSpacing/>
              <w:rPr>
                <w:rFonts w:ascii="Times New Roman" w:hAnsi="Times New Roman" w:cs="Times New Roman"/>
                <w:bCs/>
                <w:lang w:val="uk-UA" w:eastAsia="uk-UA"/>
              </w:rPr>
            </w:pPr>
          </w:p>
          <w:p w:rsidR="000A2052" w:rsidRPr="00BA5059" w:rsidRDefault="000A2052" w:rsidP="009911F0">
            <w:pPr>
              <w:shd w:val="pct5" w:color="E7E6E6" w:fill="auto"/>
              <w:contextualSpacing/>
              <w:jc w:val="both"/>
              <w:rPr>
                <w:rFonts w:ascii="Times New Roman" w:hAnsi="Times New Roman" w:cs="Times New Roman"/>
                <w:bCs/>
                <w:lang w:val="uk-UA" w:eastAsia="uk-UA"/>
              </w:rPr>
            </w:pPr>
            <w:r w:rsidRPr="00BA5059">
              <w:rPr>
                <w:rFonts w:ascii="Times New Roman" w:hAnsi="Times New Roman" w:cs="Times New Roman"/>
                <w:bCs/>
                <w:lang w:val="uk-UA" w:eastAsia="uk-UA"/>
              </w:rPr>
              <w:t xml:space="preserve">                ___________           _____________</w:t>
            </w:r>
          </w:p>
          <w:p w:rsidR="000A2052" w:rsidRPr="00BA5059" w:rsidRDefault="000A2052" w:rsidP="009911F0">
            <w:pPr>
              <w:shd w:val="pct5" w:color="E7E6E6" w:fill="auto"/>
              <w:snapToGrid w:val="0"/>
              <w:contextualSpacing/>
              <w:rPr>
                <w:rFonts w:ascii="Times New Roman" w:hAnsi="Times New Roman" w:cs="Times New Roman"/>
                <w:b/>
                <w:lang w:val="uk-UA" w:eastAsia="uk-UA"/>
              </w:rPr>
            </w:pPr>
            <w:r w:rsidRPr="00BA5059">
              <w:rPr>
                <w:rFonts w:ascii="Times New Roman" w:hAnsi="Times New Roman" w:cs="Times New Roman"/>
                <w:b/>
                <w:bCs/>
                <w:lang w:val="uk-UA" w:eastAsia="uk-UA"/>
              </w:rPr>
              <w:t>М.П.</w:t>
            </w:r>
          </w:p>
        </w:tc>
      </w:tr>
    </w:tbl>
    <w:p w:rsidR="000A2052" w:rsidRPr="00BA5059" w:rsidRDefault="000A2052" w:rsidP="009911F0">
      <w:pPr>
        <w:shd w:val="pct5" w:color="E7E6E6" w:fill="auto"/>
        <w:tabs>
          <w:tab w:val="left" w:pos="0"/>
        </w:tabs>
        <w:ind w:firstLine="567"/>
        <w:contextualSpacing/>
        <w:jc w:val="both"/>
        <w:rPr>
          <w:rFonts w:ascii="Times New Roman" w:hAnsi="Times New Roman" w:cs="Times New Roman"/>
          <w:lang w:val="uk-UA"/>
        </w:rPr>
      </w:pPr>
    </w:p>
    <w:p w:rsidR="000A2052" w:rsidRPr="00236A03" w:rsidRDefault="000A2052" w:rsidP="009911F0">
      <w:pPr>
        <w:shd w:val="pct5" w:color="E7E6E6" w:fill="auto"/>
        <w:tabs>
          <w:tab w:val="left" w:pos="0"/>
          <w:tab w:val="left" w:pos="851"/>
          <w:tab w:val="left" w:pos="1134"/>
        </w:tabs>
        <w:contextualSpacing/>
        <w:rPr>
          <w:rFonts w:ascii="Times New Roman" w:hAnsi="Times New Roman" w:cs="Times New Roman"/>
          <w:color w:val="FF0000"/>
          <w:lang w:val="uk-UA"/>
        </w:rPr>
      </w:pPr>
    </w:p>
    <w:sectPr w:rsidR="000A2052" w:rsidRPr="00236A03" w:rsidSect="008778FE">
      <w:pgSz w:w="11906" w:h="16838"/>
      <w:pgMar w:top="567" w:right="720" w:bottom="567" w:left="720" w:header="426"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528" w:rsidRDefault="00267528">
      <w:r>
        <w:separator/>
      </w:r>
    </w:p>
  </w:endnote>
  <w:endnote w:type="continuationSeparator" w:id="1">
    <w:p w:rsidR="00267528" w:rsidRDefault="00267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528" w:rsidRDefault="00267528">
      <w:r>
        <w:separator/>
      </w:r>
    </w:p>
  </w:footnote>
  <w:footnote w:type="continuationSeparator" w:id="1">
    <w:p w:rsidR="00267528" w:rsidRDefault="00267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hint="default"/>
        <w:color w:val="000000"/>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0F1424C0"/>
    <w:multiLevelType w:val="multilevel"/>
    <w:tmpl w:val="B9602FE8"/>
    <w:lvl w:ilvl="0">
      <w:start w:val="5"/>
      <w:numFmt w:val="decimal"/>
      <w:lvlText w:val="%1"/>
      <w:lvlJc w:val="left"/>
      <w:pPr>
        <w:ind w:left="1541" w:hanging="420"/>
      </w:pPr>
      <w:rPr>
        <w:rFonts w:cs="Times New Roman" w:hint="default"/>
      </w:rPr>
    </w:lvl>
    <w:lvl w:ilvl="1">
      <w:start w:val="1"/>
      <w:numFmt w:val="decimal"/>
      <w:lvlText w:val="%1.%2."/>
      <w:lvlJc w:val="left"/>
      <w:pPr>
        <w:ind w:left="1541" w:hanging="420"/>
      </w:pPr>
      <w:rPr>
        <w:rFonts w:ascii="Times New Roman" w:eastAsia="Times New Roman" w:hAnsi="Times New Roman" w:cs="Times New Roman" w:hint="default"/>
        <w:b/>
        <w:bCs/>
        <w:w w:val="100"/>
        <w:sz w:val="24"/>
        <w:szCs w:val="24"/>
      </w:rPr>
    </w:lvl>
    <w:lvl w:ilvl="2">
      <w:start w:val="1"/>
      <w:numFmt w:val="decimal"/>
      <w:lvlText w:val="%1.%2.%3."/>
      <w:lvlJc w:val="left"/>
      <w:pPr>
        <w:ind w:left="562" w:hanging="619"/>
      </w:pPr>
      <w:rPr>
        <w:rFonts w:ascii="Times New Roman" w:eastAsia="Times New Roman" w:hAnsi="Times New Roman" w:cs="Times New Roman" w:hint="default"/>
        <w:w w:val="100"/>
        <w:sz w:val="24"/>
        <w:szCs w:val="24"/>
      </w:rPr>
    </w:lvl>
    <w:lvl w:ilvl="3">
      <w:numFmt w:val="bullet"/>
      <w:lvlText w:val="•"/>
      <w:lvlJc w:val="left"/>
      <w:pPr>
        <w:ind w:left="3465" w:hanging="619"/>
      </w:pPr>
      <w:rPr>
        <w:rFonts w:hint="default"/>
      </w:rPr>
    </w:lvl>
    <w:lvl w:ilvl="4">
      <w:numFmt w:val="bullet"/>
      <w:lvlText w:val="•"/>
      <w:lvlJc w:val="left"/>
      <w:pPr>
        <w:ind w:left="4428" w:hanging="619"/>
      </w:pPr>
      <w:rPr>
        <w:rFonts w:hint="default"/>
      </w:rPr>
    </w:lvl>
    <w:lvl w:ilvl="5">
      <w:numFmt w:val="bullet"/>
      <w:lvlText w:val="•"/>
      <w:lvlJc w:val="left"/>
      <w:pPr>
        <w:ind w:left="5391" w:hanging="619"/>
      </w:pPr>
      <w:rPr>
        <w:rFonts w:hint="default"/>
      </w:rPr>
    </w:lvl>
    <w:lvl w:ilvl="6">
      <w:numFmt w:val="bullet"/>
      <w:lvlText w:val="•"/>
      <w:lvlJc w:val="left"/>
      <w:pPr>
        <w:ind w:left="6354" w:hanging="619"/>
      </w:pPr>
      <w:rPr>
        <w:rFonts w:hint="default"/>
      </w:rPr>
    </w:lvl>
    <w:lvl w:ilvl="7">
      <w:numFmt w:val="bullet"/>
      <w:lvlText w:val="•"/>
      <w:lvlJc w:val="left"/>
      <w:pPr>
        <w:ind w:left="7317" w:hanging="619"/>
      </w:pPr>
      <w:rPr>
        <w:rFonts w:hint="default"/>
      </w:rPr>
    </w:lvl>
    <w:lvl w:ilvl="8">
      <w:numFmt w:val="bullet"/>
      <w:lvlText w:val="•"/>
      <w:lvlJc w:val="left"/>
      <w:pPr>
        <w:ind w:left="8280" w:hanging="619"/>
      </w:pPr>
      <w:rPr>
        <w:rFonts w:hint="default"/>
      </w:rPr>
    </w:lvl>
  </w:abstractNum>
  <w:abstractNum w:abstractNumId="11">
    <w:nsid w:val="387A5264"/>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9E0837"/>
    <w:multiLevelType w:val="multilevel"/>
    <w:tmpl w:val="9E62BF28"/>
    <w:lvl w:ilvl="0">
      <w:start w:val="6"/>
      <w:numFmt w:val="decimal"/>
      <w:lvlText w:val="%1."/>
      <w:lvlJc w:val="left"/>
      <w:pPr>
        <w:ind w:left="660" w:hanging="660"/>
      </w:pPr>
      <w:rPr>
        <w:rFonts w:cs="Times New Roman" w:hint="default"/>
      </w:rPr>
    </w:lvl>
    <w:lvl w:ilvl="1">
      <w:start w:val="2"/>
      <w:numFmt w:val="decimal"/>
      <w:lvlText w:val="%1.%2."/>
      <w:lvlJc w:val="left"/>
      <w:pPr>
        <w:ind w:left="632" w:hanging="660"/>
      </w:pPr>
      <w:rPr>
        <w:rFonts w:cs="Times New Roman" w:hint="default"/>
      </w:rPr>
    </w:lvl>
    <w:lvl w:ilvl="2">
      <w:start w:val="10"/>
      <w:numFmt w:val="decimal"/>
      <w:lvlText w:val="%1.%2.%3."/>
      <w:lvlJc w:val="left"/>
      <w:pPr>
        <w:ind w:left="664" w:hanging="720"/>
      </w:pPr>
      <w:rPr>
        <w:rFonts w:cs="Times New Roman" w:hint="default"/>
      </w:rPr>
    </w:lvl>
    <w:lvl w:ilvl="3">
      <w:start w:val="1"/>
      <w:numFmt w:val="decimal"/>
      <w:lvlText w:val="%1.%2.%3.%4."/>
      <w:lvlJc w:val="left"/>
      <w:pPr>
        <w:ind w:left="636" w:hanging="720"/>
      </w:pPr>
      <w:rPr>
        <w:rFonts w:cs="Times New Roman" w:hint="default"/>
      </w:rPr>
    </w:lvl>
    <w:lvl w:ilvl="4">
      <w:start w:val="1"/>
      <w:numFmt w:val="decimal"/>
      <w:lvlText w:val="%1.%2.%3.%4.%5."/>
      <w:lvlJc w:val="left"/>
      <w:pPr>
        <w:ind w:left="968" w:hanging="1080"/>
      </w:pPr>
      <w:rPr>
        <w:rFonts w:cs="Times New Roman" w:hint="default"/>
      </w:rPr>
    </w:lvl>
    <w:lvl w:ilvl="5">
      <w:start w:val="1"/>
      <w:numFmt w:val="decimal"/>
      <w:lvlText w:val="%1.%2.%3.%4.%5.%6."/>
      <w:lvlJc w:val="left"/>
      <w:pPr>
        <w:ind w:left="940" w:hanging="1080"/>
      </w:pPr>
      <w:rPr>
        <w:rFonts w:cs="Times New Roman" w:hint="default"/>
      </w:rPr>
    </w:lvl>
    <w:lvl w:ilvl="6">
      <w:start w:val="1"/>
      <w:numFmt w:val="decimal"/>
      <w:lvlText w:val="%1.%2.%3.%4.%5.%6.%7."/>
      <w:lvlJc w:val="left"/>
      <w:pPr>
        <w:ind w:left="1272" w:hanging="1440"/>
      </w:pPr>
      <w:rPr>
        <w:rFonts w:cs="Times New Roman" w:hint="default"/>
      </w:rPr>
    </w:lvl>
    <w:lvl w:ilvl="7">
      <w:start w:val="1"/>
      <w:numFmt w:val="decimal"/>
      <w:lvlText w:val="%1.%2.%3.%4.%5.%6.%7.%8."/>
      <w:lvlJc w:val="left"/>
      <w:pPr>
        <w:ind w:left="1244" w:hanging="1440"/>
      </w:pPr>
      <w:rPr>
        <w:rFonts w:cs="Times New Roman" w:hint="default"/>
      </w:rPr>
    </w:lvl>
    <w:lvl w:ilvl="8">
      <w:start w:val="1"/>
      <w:numFmt w:val="decimal"/>
      <w:lvlText w:val="%1.%2.%3.%4.%5.%6.%7.%8.%9."/>
      <w:lvlJc w:val="left"/>
      <w:pPr>
        <w:ind w:left="1576" w:hanging="1800"/>
      </w:pPr>
      <w:rPr>
        <w:rFonts w:cs="Times New Roman" w:hint="default"/>
      </w:rPr>
    </w:lvl>
  </w:abstractNum>
  <w:abstractNum w:abstractNumId="13">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D573C8"/>
    <w:multiLevelType w:val="multilevel"/>
    <w:tmpl w:val="C862E9BA"/>
    <w:lvl w:ilvl="0">
      <w:start w:val="1"/>
      <w:numFmt w:val="decimal"/>
      <w:lvlText w:val="%1"/>
      <w:lvlJc w:val="left"/>
      <w:pPr>
        <w:ind w:left="562" w:hanging="454"/>
      </w:pPr>
      <w:rPr>
        <w:rFonts w:cs="Times New Roman" w:hint="default"/>
      </w:rPr>
    </w:lvl>
    <w:lvl w:ilvl="1">
      <w:start w:val="1"/>
      <w:numFmt w:val="decimal"/>
      <w:lvlText w:val="%1.%2."/>
      <w:lvlJc w:val="left"/>
      <w:pPr>
        <w:ind w:left="562" w:hanging="454"/>
      </w:pPr>
      <w:rPr>
        <w:rFonts w:ascii="Times New Roman" w:eastAsia="Times New Roman" w:hAnsi="Times New Roman" w:cs="Times New Roman" w:hint="default"/>
        <w:w w:val="100"/>
        <w:sz w:val="24"/>
        <w:szCs w:val="24"/>
      </w:rPr>
    </w:lvl>
    <w:lvl w:ilvl="2">
      <w:numFmt w:val="bullet"/>
      <w:lvlText w:val="•"/>
      <w:lvlJc w:val="left"/>
      <w:pPr>
        <w:ind w:left="2489" w:hanging="454"/>
      </w:pPr>
      <w:rPr>
        <w:rFonts w:hint="default"/>
      </w:rPr>
    </w:lvl>
    <w:lvl w:ilvl="3">
      <w:numFmt w:val="bullet"/>
      <w:lvlText w:val="•"/>
      <w:lvlJc w:val="left"/>
      <w:pPr>
        <w:ind w:left="3453" w:hanging="454"/>
      </w:pPr>
      <w:rPr>
        <w:rFonts w:hint="default"/>
      </w:rPr>
    </w:lvl>
    <w:lvl w:ilvl="4">
      <w:numFmt w:val="bullet"/>
      <w:lvlText w:val="•"/>
      <w:lvlJc w:val="left"/>
      <w:pPr>
        <w:ind w:left="4418" w:hanging="454"/>
      </w:pPr>
      <w:rPr>
        <w:rFonts w:hint="default"/>
      </w:rPr>
    </w:lvl>
    <w:lvl w:ilvl="5">
      <w:numFmt w:val="bullet"/>
      <w:lvlText w:val="•"/>
      <w:lvlJc w:val="left"/>
      <w:pPr>
        <w:ind w:left="5383" w:hanging="454"/>
      </w:pPr>
      <w:rPr>
        <w:rFonts w:hint="default"/>
      </w:rPr>
    </w:lvl>
    <w:lvl w:ilvl="6">
      <w:numFmt w:val="bullet"/>
      <w:lvlText w:val="•"/>
      <w:lvlJc w:val="left"/>
      <w:pPr>
        <w:ind w:left="6347" w:hanging="454"/>
      </w:pPr>
      <w:rPr>
        <w:rFonts w:hint="default"/>
      </w:rPr>
    </w:lvl>
    <w:lvl w:ilvl="7">
      <w:numFmt w:val="bullet"/>
      <w:lvlText w:val="•"/>
      <w:lvlJc w:val="left"/>
      <w:pPr>
        <w:ind w:left="7312" w:hanging="454"/>
      </w:pPr>
      <w:rPr>
        <w:rFonts w:hint="default"/>
      </w:rPr>
    </w:lvl>
    <w:lvl w:ilvl="8">
      <w:numFmt w:val="bullet"/>
      <w:lvlText w:val="•"/>
      <w:lvlJc w:val="left"/>
      <w:pPr>
        <w:ind w:left="8277" w:hanging="454"/>
      </w:pPr>
      <w:rPr>
        <w:rFonts w:hint="default"/>
      </w:rPr>
    </w:lvl>
  </w:abstractNum>
  <w:abstractNum w:abstractNumId="16">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FC079BD"/>
    <w:multiLevelType w:val="hybridMultilevel"/>
    <w:tmpl w:val="1EDE745A"/>
    <w:lvl w:ilvl="0" w:tplc="36D4BA20">
      <w:start w:val="1"/>
      <w:numFmt w:val="decimal"/>
      <w:lvlText w:val="%1."/>
      <w:lvlJc w:val="left"/>
      <w:pPr>
        <w:ind w:left="1037" w:hanging="221"/>
      </w:pPr>
      <w:rPr>
        <w:rFonts w:ascii="Times New Roman" w:eastAsia="Times New Roman" w:hAnsi="Times New Roman" w:cs="Times New Roman" w:hint="default"/>
        <w:b/>
        <w:bCs/>
        <w:w w:val="100"/>
        <w:sz w:val="22"/>
        <w:szCs w:val="22"/>
      </w:rPr>
    </w:lvl>
    <w:lvl w:ilvl="1" w:tplc="E51ACF1C">
      <w:numFmt w:val="bullet"/>
      <w:lvlText w:val="•"/>
      <w:lvlJc w:val="left"/>
      <w:pPr>
        <w:ind w:left="1994" w:hanging="221"/>
      </w:pPr>
      <w:rPr>
        <w:rFonts w:hint="default"/>
      </w:rPr>
    </w:lvl>
    <w:lvl w:ilvl="2" w:tplc="14C09026">
      <w:numFmt w:val="bullet"/>
      <w:lvlText w:val="•"/>
      <w:lvlJc w:val="left"/>
      <w:pPr>
        <w:ind w:left="2949" w:hanging="221"/>
      </w:pPr>
      <w:rPr>
        <w:rFonts w:hint="default"/>
      </w:rPr>
    </w:lvl>
    <w:lvl w:ilvl="3" w:tplc="75B042A0">
      <w:numFmt w:val="bullet"/>
      <w:lvlText w:val="•"/>
      <w:lvlJc w:val="left"/>
      <w:pPr>
        <w:ind w:left="3903" w:hanging="221"/>
      </w:pPr>
      <w:rPr>
        <w:rFonts w:hint="default"/>
      </w:rPr>
    </w:lvl>
    <w:lvl w:ilvl="4" w:tplc="60CCEFBA">
      <w:numFmt w:val="bullet"/>
      <w:lvlText w:val="•"/>
      <w:lvlJc w:val="left"/>
      <w:pPr>
        <w:ind w:left="4858" w:hanging="221"/>
      </w:pPr>
      <w:rPr>
        <w:rFonts w:hint="default"/>
      </w:rPr>
    </w:lvl>
    <w:lvl w:ilvl="5" w:tplc="7C7AE2C6">
      <w:numFmt w:val="bullet"/>
      <w:lvlText w:val="•"/>
      <w:lvlJc w:val="left"/>
      <w:pPr>
        <w:ind w:left="5813" w:hanging="221"/>
      </w:pPr>
      <w:rPr>
        <w:rFonts w:hint="default"/>
      </w:rPr>
    </w:lvl>
    <w:lvl w:ilvl="6" w:tplc="5D7A6552">
      <w:numFmt w:val="bullet"/>
      <w:lvlText w:val="•"/>
      <w:lvlJc w:val="left"/>
      <w:pPr>
        <w:ind w:left="6767" w:hanging="221"/>
      </w:pPr>
      <w:rPr>
        <w:rFonts w:hint="default"/>
      </w:rPr>
    </w:lvl>
    <w:lvl w:ilvl="7" w:tplc="5562E5FC">
      <w:numFmt w:val="bullet"/>
      <w:lvlText w:val="•"/>
      <w:lvlJc w:val="left"/>
      <w:pPr>
        <w:ind w:left="7722" w:hanging="221"/>
      </w:pPr>
      <w:rPr>
        <w:rFonts w:hint="default"/>
      </w:rPr>
    </w:lvl>
    <w:lvl w:ilvl="8" w:tplc="96D02FC8">
      <w:numFmt w:val="bullet"/>
      <w:lvlText w:val="•"/>
      <w:lvlJc w:val="left"/>
      <w:pPr>
        <w:ind w:left="8677" w:hanging="221"/>
      </w:pPr>
      <w:rPr>
        <w:rFonts w:hint="default"/>
      </w:rPr>
    </w:lvl>
  </w:abstractNum>
  <w:abstractNum w:abstractNumId="19">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1"/>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FAD"/>
    <w:rsid w:val="00000649"/>
    <w:rsid w:val="00005E4A"/>
    <w:rsid w:val="000077E4"/>
    <w:rsid w:val="00011055"/>
    <w:rsid w:val="00014C2B"/>
    <w:rsid w:val="0001762C"/>
    <w:rsid w:val="00017F0D"/>
    <w:rsid w:val="00022E99"/>
    <w:rsid w:val="00036126"/>
    <w:rsid w:val="00036D03"/>
    <w:rsid w:val="00040FAD"/>
    <w:rsid w:val="00041B1C"/>
    <w:rsid w:val="00046376"/>
    <w:rsid w:val="000567F5"/>
    <w:rsid w:val="00062B21"/>
    <w:rsid w:val="000711CE"/>
    <w:rsid w:val="000746A9"/>
    <w:rsid w:val="00074C64"/>
    <w:rsid w:val="00084ABC"/>
    <w:rsid w:val="000857A5"/>
    <w:rsid w:val="000901F0"/>
    <w:rsid w:val="00090F37"/>
    <w:rsid w:val="0009782B"/>
    <w:rsid w:val="000A127E"/>
    <w:rsid w:val="000A2052"/>
    <w:rsid w:val="000A376D"/>
    <w:rsid w:val="000C0DFA"/>
    <w:rsid w:val="000C2D87"/>
    <w:rsid w:val="000C4D08"/>
    <w:rsid w:val="000C56DE"/>
    <w:rsid w:val="000D0DD2"/>
    <w:rsid w:val="000D79B3"/>
    <w:rsid w:val="000E28F5"/>
    <w:rsid w:val="000F2559"/>
    <w:rsid w:val="000F321F"/>
    <w:rsid w:val="000F4173"/>
    <w:rsid w:val="000F6F69"/>
    <w:rsid w:val="000F70D8"/>
    <w:rsid w:val="000F7BD1"/>
    <w:rsid w:val="00121527"/>
    <w:rsid w:val="001268A5"/>
    <w:rsid w:val="00126B71"/>
    <w:rsid w:val="0012735B"/>
    <w:rsid w:val="00131EB7"/>
    <w:rsid w:val="0013295D"/>
    <w:rsid w:val="001410CE"/>
    <w:rsid w:val="00141171"/>
    <w:rsid w:val="001422DF"/>
    <w:rsid w:val="00142460"/>
    <w:rsid w:val="00142DC2"/>
    <w:rsid w:val="00145359"/>
    <w:rsid w:val="0014659D"/>
    <w:rsid w:val="00152E56"/>
    <w:rsid w:val="001679E5"/>
    <w:rsid w:val="00176F64"/>
    <w:rsid w:val="00180741"/>
    <w:rsid w:val="0018195A"/>
    <w:rsid w:val="0018515C"/>
    <w:rsid w:val="00187CF6"/>
    <w:rsid w:val="00187DA3"/>
    <w:rsid w:val="00191FC7"/>
    <w:rsid w:val="001A70F0"/>
    <w:rsid w:val="001B00A4"/>
    <w:rsid w:val="001B154C"/>
    <w:rsid w:val="001B18C6"/>
    <w:rsid w:val="001B2B26"/>
    <w:rsid w:val="001B370E"/>
    <w:rsid w:val="001B4E48"/>
    <w:rsid w:val="001B4EED"/>
    <w:rsid w:val="001C54CA"/>
    <w:rsid w:val="001C5B9D"/>
    <w:rsid w:val="001C6BF2"/>
    <w:rsid w:val="001D2D6B"/>
    <w:rsid w:val="001D4184"/>
    <w:rsid w:val="001D7C75"/>
    <w:rsid w:val="001E10AE"/>
    <w:rsid w:val="001E175D"/>
    <w:rsid w:val="001E2173"/>
    <w:rsid w:val="001F6B10"/>
    <w:rsid w:val="001F714C"/>
    <w:rsid w:val="00204AFF"/>
    <w:rsid w:val="00207C3E"/>
    <w:rsid w:val="002202D0"/>
    <w:rsid w:val="00225373"/>
    <w:rsid w:val="00225467"/>
    <w:rsid w:val="00236A03"/>
    <w:rsid w:val="002413D7"/>
    <w:rsid w:val="00245B3B"/>
    <w:rsid w:val="0026182C"/>
    <w:rsid w:val="00264D05"/>
    <w:rsid w:val="00266177"/>
    <w:rsid w:val="00267528"/>
    <w:rsid w:val="00274500"/>
    <w:rsid w:val="002811BE"/>
    <w:rsid w:val="00281E7B"/>
    <w:rsid w:val="00287046"/>
    <w:rsid w:val="00287DD7"/>
    <w:rsid w:val="00295098"/>
    <w:rsid w:val="002A31CF"/>
    <w:rsid w:val="002A4A1E"/>
    <w:rsid w:val="002B4EE8"/>
    <w:rsid w:val="002D4A1F"/>
    <w:rsid w:val="002E120F"/>
    <w:rsid w:val="002E1270"/>
    <w:rsid w:val="002E2D60"/>
    <w:rsid w:val="002E486A"/>
    <w:rsid w:val="002E6199"/>
    <w:rsid w:val="002F5589"/>
    <w:rsid w:val="002F74AF"/>
    <w:rsid w:val="002F7ECD"/>
    <w:rsid w:val="00300B4B"/>
    <w:rsid w:val="00301AFF"/>
    <w:rsid w:val="00302E95"/>
    <w:rsid w:val="0030478F"/>
    <w:rsid w:val="0030743D"/>
    <w:rsid w:val="00310BCD"/>
    <w:rsid w:val="003118A4"/>
    <w:rsid w:val="00315A2A"/>
    <w:rsid w:val="00330EF4"/>
    <w:rsid w:val="003368F7"/>
    <w:rsid w:val="00341517"/>
    <w:rsid w:val="0035239E"/>
    <w:rsid w:val="00354EBB"/>
    <w:rsid w:val="00362119"/>
    <w:rsid w:val="003651CD"/>
    <w:rsid w:val="003736A1"/>
    <w:rsid w:val="003813BD"/>
    <w:rsid w:val="003815F7"/>
    <w:rsid w:val="00381F82"/>
    <w:rsid w:val="00383EB1"/>
    <w:rsid w:val="00385C42"/>
    <w:rsid w:val="0039037B"/>
    <w:rsid w:val="00393284"/>
    <w:rsid w:val="003A586C"/>
    <w:rsid w:val="003A613D"/>
    <w:rsid w:val="003C3480"/>
    <w:rsid w:val="003D0F15"/>
    <w:rsid w:val="003E2740"/>
    <w:rsid w:val="003E740C"/>
    <w:rsid w:val="004051A8"/>
    <w:rsid w:val="00417424"/>
    <w:rsid w:val="00424187"/>
    <w:rsid w:val="00426E82"/>
    <w:rsid w:val="004306B7"/>
    <w:rsid w:val="00434024"/>
    <w:rsid w:val="00436AF1"/>
    <w:rsid w:val="004400DA"/>
    <w:rsid w:val="00441722"/>
    <w:rsid w:val="00443217"/>
    <w:rsid w:val="00447376"/>
    <w:rsid w:val="0045027F"/>
    <w:rsid w:val="004551A3"/>
    <w:rsid w:val="00456C29"/>
    <w:rsid w:val="0045705B"/>
    <w:rsid w:val="00484CDB"/>
    <w:rsid w:val="0048502D"/>
    <w:rsid w:val="00485DD1"/>
    <w:rsid w:val="004921BC"/>
    <w:rsid w:val="00493DF6"/>
    <w:rsid w:val="004948C9"/>
    <w:rsid w:val="004A06E9"/>
    <w:rsid w:val="004A1F95"/>
    <w:rsid w:val="004A781D"/>
    <w:rsid w:val="004A7EBC"/>
    <w:rsid w:val="004B14FC"/>
    <w:rsid w:val="004B2EA9"/>
    <w:rsid w:val="004C235B"/>
    <w:rsid w:val="004C3CFC"/>
    <w:rsid w:val="004C485D"/>
    <w:rsid w:val="004C5E3F"/>
    <w:rsid w:val="004C7486"/>
    <w:rsid w:val="004D4C79"/>
    <w:rsid w:val="004E03BE"/>
    <w:rsid w:val="004E3D53"/>
    <w:rsid w:val="004E4C5D"/>
    <w:rsid w:val="004E4EFA"/>
    <w:rsid w:val="004E712D"/>
    <w:rsid w:val="004F45E0"/>
    <w:rsid w:val="00500AF3"/>
    <w:rsid w:val="0050154F"/>
    <w:rsid w:val="00504E0E"/>
    <w:rsid w:val="0050756E"/>
    <w:rsid w:val="005144EE"/>
    <w:rsid w:val="005356B2"/>
    <w:rsid w:val="00535C9F"/>
    <w:rsid w:val="00540662"/>
    <w:rsid w:val="00541741"/>
    <w:rsid w:val="005422A6"/>
    <w:rsid w:val="005422C9"/>
    <w:rsid w:val="005432DC"/>
    <w:rsid w:val="0054390F"/>
    <w:rsid w:val="00545003"/>
    <w:rsid w:val="00546485"/>
    <w:rsid w:val="00554C9B"/>
    <w:rsid w:val="00565C3A"/>
    <w:rsid w:val="00565CAE"/>
    <w:rsid w:val="00580175"/>
    <w:rsid w:val="005821DD"/>
    <w:rsid w:val="0058236F"/>
    <w:rsid w:val="00591D66"/>
    <w:rsid w:val="00594BD1"/>
    <w:rsid w:val="005A07BB"/>
    <w:rsid w:val="005A3022"/>
    <w:rsid w:val="005B0A63"/>
    <w:rsid w:val="005B2A54"/>
    <w:rsid w:val="005B50E4"/>
    <w:rsid w:val="005B6E4F"/>
    <w:rsid w:val="005C09E6"/>
    <w:rsid w:val="005D0145"/>
    <w:rsid w:val="005D487D"/>
    <w:rsid w:val="005E0048"/>
    <w:rsid w:val="005F0E8B"/>
    <w:rsid w:val="00601D51"/>
    <w:rsid w:val="006065F1"/>
    <w:rsid w:val="00612E53"/>
    <w:rsid w:val="00620314"/>
    <w:rsid w:val="00632378"/>
    <w:rsid w:val="006326BF"/>
    <w:rsid w:val="00646DC1"/>
    <w:rsid w:val="00647862"/>
    <w:rsid w:val="00650E9A"/>
    <w:rsid w:val="00654F40"/>
    <w:rsid w:val="00661695"/>
    <w:rsid w:val="00664BFB"/>
    <w:rsid w:val="0067065B"/>
    <w:rsid w:val="00684D69"/>
    <w:rsid w:val="00686808"/>
    <w:rsid w:val="006A1D2D"/>
    <w:rsid w:val="006B178F"/>
    <w:rsid w:val="006C7FF2"/>
    <w:rsid w:val="006E1016"/>
    <w:rsid w:val="006E33A8"/>
    <w:rsid w:val="006F6D93"/>
    <w:rsid w:val="0070311F"/>
    <w:rsid w:val="00703562"/>
    <w:rsid w:val="0070659F"/>
    <w:rsid w:val="0071063F"/>
    <w:rsid w:val="007123BF"/>
    <w:rsid w:val="0071386E"/>
    <w:rsid w:val="007270FC"/>
    <w:rsid w:val="00730B06"/>
    <w:rsid w:val="00734B84"/>
    <w:rsid w:val="0075346A"/>
    <w:rsid w:val="00757CD9"/>
    <w:rsid w:val="00772499"/>
    <w:rsid w:val="007771AD"/>
    <w:rsid w:val="00781EF9"/>
    <w:rsid w:val="007843AA"/>
    <w:rsid w:val="00790A31"/>
    <w:rsid w:val="00791693"/>
    <w:rsid w:val="00794FC2"/>
    <w:rsid w:val="007A20F5"/>
    <w:rsid w:val="007B08D0"/>
    <w:rsid w:val="007B31BB"/>
    <w:rsid w:val="007B6656"/>
    <w:rsid w:val="007B71E7"/>
    <w:rsid w:val="007C62DF"/>
    <w:rsid w:val="007D07E6"/>
    <w:rsid w:val="007D7954"/>
    <w:rsid w:val="007D7B3E"/>
    <w:rsid w:val="007E0295"/>
    <w:rsid w:val="007E3CC5"/>
    <w:rsid w:val="007F1704"/>
    <w:rsid w:val="007F7712"/>
    <w:rsid w:val="007F7F12"/>
    <w:rsid w:val="0080141E"/>
    <w:rsid w:val="00806876"/>
    <w:rsid w:val="00816F0D"/>
    <w:rsid w:val="00825E69"/>
    <w:rsid w:val="00830BD1"/>
    <w:rsid w:val="00831C3B"/>
    <w:rsid w:val="008520EA"/>
    <w:rsid w:val="008553A9"/>
    <w:rsid w:val="00862EB5"/>
    <w:rsid w:val="008769FE"/>
    <w:rsid w:val="008778FE"/>
    <w:rsid w:val="00884E0B"/>
    <w:rsid w:val="008914C7"/>
    <w:rsid w:val="0089194A"/>
    <w:rsid w:val="00892D5C"/>
    <w:rsid w:val="008A4CF7"/>
    <w:rsid w:val="008A7074"/>
    <w:rsid w:val="008B1197"/>
    <w:rsid w:val="008B2416"/>
    <w:rsid w:val="008C3C1C"/>
    <w:rsid w:val="008D1CA4"/>
    <w:rsid w:val="008D5499"/>
    <w:rsid w:val="008E0B1A"/>
    <w:rsid w:val="008E3DE5"/>
    <w:rsid w:val="008F234D"/>
    <w:rsid w:val="008F5D21"/>
    <w:rsid w:val="00901C88"/>
    <w:rsid w:val="0090345A"/>
    <w:rsid w:val="00904EBC"/>
    <w:rsid w:val="009125BA"/>
    <w:rsid w:val="00913BB2"/>
    <w:rsid w:val="00916E7D"/>
    <w:rsid w:val="00920E34"/>
    <w:rsid w:val="00924E96"/>
    <w:rsid w:val="0093239A"/>
    <w:rsid w:val="00934EE5"/>
    <w:rsid w:val="00954060"/>
    <w:rsid w:val="00957C8F"/>
    <w:rsid w:val="0097216C"/>
    <w:rsid w:val="009725BE"/>
    <w:rsid w:val="00976D95"/>
    <w:rsid w:val="00977EF5"/>
    <w:rsid w:val="00987307"/>
    <w:rsid w:val="00990611"/>
    <w:rsid w:val="009906C7"/>
    <w:rsid w:val="009911F0"/>
    <w:rsid w:val="009944AF"/>
    <w:rsid w:val="009948E6"/>
    <w:rsid w:val="0099717E"/>
    <w:rsid w:val="009A26C1"/>
    <w:rsid w:val="009B0E71"/>
    <w:rsid w:val="009C0DBF"/>
    <w:rsid w:val="009C5D8F"/>
    <w:rsid w:val="009C7E07"/>
    <w:rsid w:val="009E38C7"/>
    <w:rsid w:val="009F04AD"/>
    <w:rsid w:val="009F4BB7"/>
    <w:rsid w:val="00A01354"/>
    <w:rsid w:val="00A04089"/>
    <w:rsid w:val="00A1258B"/>
    <w:rsid w:val="00A133B2"/>
    <w:rsid w:val="00A31FC2"/>
    <w:rsid w:val="00A37B9D"/>
    <w:rsid w:val="00A46401"/>
    <w:rsid w:val="00A467BE"/>
    <w:rsid w:val="00A53464"/>
    <w:rsid w:val="00A60BB6"/>
    <w:rsid w:val="00A716D2"/>
    <w:rsid w:val="00A73149"/>
    <w:rsid w:val="00A9140F"/>
    <w:rsid w:val="00A93641"/>
    <w:rsid w:val="00AA1A69"/>
    <w:rsid w:val="00AA53FE"/>
    <w:rsid w:val="00AC0D34"/>
    <w:rsid w:val="00AD172C"/>
    <w:rsid w:val="00AD2102"/>
    <w:rsid w:val="00AE1FF9"/>
    <w:rsid w:val="00AE40F6"/>
    <w:rsid w:val="00AE611F"/>
    <w:rsid w:val="00B00D2B"/>
    <w:rsid w:val="00B172E0"/>
    <w:rsid w:val="00B2298B"/>
    <w:rsid w:val="00B250DB"/>
    <w:rsid w:val="00B2543F"/>
    <w:rsid w:val="00B301F2"/>
    <w:rsid w:val="00B307DD"/>
    <w:rsid w:val="00B33F43"/>
    <w:rsid w:val="00B400D0"/>
    <w:rsid w:val="00B4282C"/>
    <w:rsid w:val="00B52C6E"/>
    <w:rsid w:val="00B56023"/>
    <w:rsid w:val="00B56DB3"/>
    <w:rsid w:val="00B647AD"/>
    <w:rsid w:val="00B71431"/>
    <w:rsid w:val="00B764B4"/>
    <w:rsid w:val="00B76625"/>
    <w:rsid w:val="00B832C9"/>
    <w:rsid w:val="00B838EA"/>
    <w:rsid w:val="00B83E8E"/>
    <w:rsid w:val="00B87736"/>
    <w:rsid w:val="00B9144B"/>
    <w:rsid w:val="00B95C57"/>
    <w:rsid w:val="00B963EC"/>
    <w:rsid w:val="00B97C10"/>
    <w:rsid w:val="00BA5059"/>
    <w:rsid w:val="00BB36EB"/>
    <w:rsid w:val="00BC465D"/>
    <w:rsid w:val="00BC5C75"/>
    <w:rsid w:val="00BD2312"/>
    <w:rsid w:val="00BD23FC"/>
    <w:rsid w:val="00BE040F"/>
    <w:rsid w:val="00BE3B8D"/>
    <w:rsid w:val="00BE567D"/>
    <w:rsid w:val="00BF3E12"/>
    <w:rsid w:val="00BF5951"/>
    <w:rsid w:val="00BF722A"/>
    <w:rsid w:val="00C07E8B"/>
    <w:rsid w:val="00C15195"/>
    <w:rsid w:val="00C15B3C"/>
    <w:rsid w:val="00C20328"/>
    <w:rsid w:val="00C3105C"/>
    <w:rsid w:val="00C34B75"/>
    <w:rsid w:val="00C41346"/>
    <w:rsid w:val="00C4337A"/>
    <w:rsid w:val="00C454B5"/>
    <w:rsid w:val="00C6036D"/>
    <w:rsid w:val="00C6129E"/>
    <w:rsid w:val="00C62077"/>
    <w:rsid w:val="00C83707"/>
    <w:rsid w:val="00CA0393"/>
    <w:rsid w:val="00CB2943"/>
    <w:rsid w:val="00CB39EC"/>
    <w:rsid w:val="00CB64BD"/>
    <w:rsid w:val="00CC3C71"/>
    <w:rsid w:val="00CD1C82"/>
    <w:rsid w:val="00CE2B8E"/>
    <w:rsid w:val="00CE5214"/>
    <w:rsid w:val="00D0688F"/>
    <w:rsid w:val="00D12354"/>
    <w:rsid w:val="00D17547"/>
    <w:rsid w:val="00D23551"/>
    <w:rsid w:val="00D23CAE"/>
    <w:rsid w:val="00D33C3D"/>
    <w:rsid w:val="00D40143"/>
    <w:rsid w:val="00D543B9"/>
    <w:rsid w:val="00D650AF"/>
    <w:rsid w:val="00D82720"/>
    <w:rsid w:val="00D83D2A"/>
    <w:rsid w:val="00D91066"/>
    <w:rsid w:val="00D96E68"/>
    <w:rsid w:val="00DA4846"/>
    <w:rsid w:val="00DB13E0"/>
    <w:rsid w:val="00DB1AA1"/>
    <w:rsid w:val="00DB2A2E"/>
    <w:rsid w:val="00DB3CA5"/>
    <w:rsid w:val="00DD05DB"/>
    <w:rsid w:val="00DD1023"/>
    <w:rsid w:val="00DD63E0"/>
    <w:rsid w:val="00DE27CB"/>
    <w:rsid w:val="00DF0DA6"/>
    <w:rsid w:val="00DF2B28"/>
    <w:rsid w:val="00DF2E07"/>
    <w:rsid w:val="00DF3A13"/>
    <w:rsid w:val="00DF6FBF"/>
    <w:rsid w:val="00E01D07"/>
    <w:rsid w:val="00E02FA9"/>
    <w:rsid w:val="00E16F8E"/>
    <w:rsid w:val="00E21B76"/>
    <w:rsid w:val="00E2794B"/>
    <w:rsid w:val="00E3071A"/>
    <w:rsid w:val="00E30E74"/>
    <w:rsid w:val="00E31683"/>
    <w:rsid w:val="00E41150"/>
    <w:rsid w:val="00E5121F"/>
    <w:rsid w:val="00E520B6"/>
    <w:rsid w:val="00E53453"/>
    <w:rsid w:val="00E70D84"/>
    <w:rsid w:val="00E75486"/>
    <w:rsid w:val="00E85559"/>
    <w:rsid w:val="00E90742"/>
    <w:rsid w:val="00E92F6A"/>
    <w:rsid w:val="00EA49FA"/>
    <w:rsid w:val="00EA5D9A"/>
    <w:rsid w:val="00EB3343"/>
    <w:rsid w:val="00ED0666"/>
    <w:rsid w:val="00ED128D"/>
    <w:rsid w:val="00ED6FF4"/>
    <w:rsid w:val="00EE4B42"/>
    <w:rsid w:val="00EE4CA2"/>
    <w:rsid w:val="00EE7A51"/>
    <w:rsid w:val="00EF57DB"/>
    <w:rsid w:val="00EF6240"/>
    <w:rsid w:val="00F03477"/>
    <w:rsid w:val="00F13870"/>
    <w:rsid w:val="00F161C7"/>
    <w:rsid w:val="00F17E5D"/>
    <w:rsid w:val="00F260E5"/>
    <w:rsid w:val="00F27B55"/>
    <w:rsid w:val="00F31211"/>
    <w:rsid w:val="00F506CA"/>
    <w:rsid w:val="00F5107F"/>
    <w:rsid w:val="00F52219"/>
    <w:rsid w:val="00F52EA1"/>
    <w:rsid w:val="00F64BD7"/>
    <w:rsid w:val="00F73C58"/>
    <w:rsid w:val="00F76C97"/>
    <w:rsid w:val="00F80603"/>
    <w:rsid w:val="00F82A54"/>
    <w:rsid w:val="00F8680B"/>
    <w:rsid w:val="00F869B0"/>
    <w:rsid w:val="00F91C24"/>
    <w:rsid w:val="00F928F7"/>
    <w:rsid w:val="00F964F3"/>
    <w:rsid w:val="00FA18CC"/>
    <w:rsid w:val="00FA3527"/>
    <w:rsid w:val="00FB1889"/>
    <w:rsid w:val="00FB2AF6"/>
    <w:rsid w:val="00FB44F5"/>
    <w:rsid w:val="00FC030A"/>
    <w:rsid w:val="00FC0DE5"/>
    <w:rsid w:val="00FE0107"/>
    <w:rsid w:val="00FE3045"/>
    <w:rsid w:val="00FE53D1"/>
    <w:rsid w:val="00FF0C89"/>
    <w:rsid w:val="00FF6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DD"/>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uiPriority w:val="99"/>
    <w:qFormat/>
    <w:rsid w:val="00B307D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B307DD"/>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B307DD"/>
    <w:pPr>
      <w:numPr>
        <w:ilvl w:val="2"/>
        <w:numId w:val="1"/>
      </w:numPr>
      <w:outlineLvl w:val="2"/>
    </w:pPr>
  </w:style>
  <w:style w:type="paragraph" w:styleId="4">
    <w:name w:val="heading 4"/>
    <w:basedOn w:val="a"/>
    <w:next w:val="a"/>
    <w:link w:val="41"/>
    <w:uiPriority w:val="99"/>
    <w:qFormat/>
    <w:rsid w:val="00B307DD"/>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link w:val="51"/>
    <w:uiPriority w:val="99"/>
    <w:qFormat/>
    <w:rsid w:val="00B307DD"/>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2A5DBF"/>
    <w:rPr>
      <w:rFonts w:ascii="Cambria" w:eastAsia="Times New Roman" w:hAnsi="Cambria" w:cs="Times New Roman"/>
      <w:b/>
      <w:bCs/>
      <w:kern w:val="32"/>
      <w:sz w:val="32"/>
      <w:szCs w:val="32"/>
      <w:lang w:eastAsia="zh-CN"/>
    </w:rPr>
  </w:style>
  <w:style w:type="character" w:customStyle="1" w:styleId="21">
    <w:name w:val="Заголовок 2 Знак1"/>
    <w:link w:val="2"/>
    <w:uiPriority w:val="9"/>
    <w:semiHidden/>
    <w:rsid w:val="002A5DBF"/>
    <w:rPr>
      <w:rFonts w:ascii="Cambria" w:eastAsia="Times New Roman" w:hAnsi="Cambria" w:cs="Times New Roman"/>
      <w:b/>
      <w:bCs/>
      <w:i/>
      <w:iCs/>
      <w:sz w:val="28"/>
      <w:szCs w:val="28"/>
      <w:lang w:eastAsia="zh-CN"/>
    </w:rPr>
  </w:style>
  <w:style w:type="character" w:customStyle="1" w:styleId="31">
    <w:name w:val="Заголовок 3 Знак1"/>
    <w:link w:val="3"/>
    <w:uiPriority w:val="9"/>
    <w:semiHidden/>
    <w:rsid w:val="002A5DBF"/>
    <w:rPr>
      <w:rFonts w:ascii="Cambria" w:eastAsia="Times New Roman" w:hAnsi="Cambria" w:cs="Times New Roman"/>
      <w:b/>
      <w:bCs/>
      <w:sz w:val="26"/>
      <w:szCs w:val="26"/>
      <w:lang w:eastAsia="zh-CN"/>
    </w:rPr>
  </w:style>
  <w:style w:type="character" w:customStyle="1" w:styleId="41">
    <w:name w:val="Заголовок 4 Знак1"/>
    <w:link w:val="4"/>
    <w:uiPriority w:val="9"/>
    <w:semiHidden/>
    <w:rsid w:val="002A5DBF"/>
    <w:rPr>
      <w:rFonts w:ascii="Calibri" w:eastAsia="Times New Roman" w:hAnsi="Calibri" w:cs="Times New Roman"/>
      <w:b/>
      <w:bCs/>
      <w:sz w:val="28"/>
      <w:szCs w:val="28"/>
      <w:lang w:eastAsia="zh-CN"/>
    </w:rPr>
  </w:style>
  <w:style w:type="character" w:customStyle="1" w:styleId="51">
    <w:name w:val="Заголовок 5 Знак1"/>
    <w:link w:val="5"/>
    <w:uiPriority w:val="9"/>
    <w:semiHidden/>
    <w:rsid w:val="002A5DBF"/>
    <w:rPr>
      <w:rFonts w:ascii="Calibri" w:eastAsia="Times New Roman" w:hAnsi="Calibri" w:cs="Times New Roman"/>
      <w:b/>
      <w:bCs/>
      <w:i/>
      <w:iCs/>
      <w:sz w:val="26"/>
      <w:szCs w:val="26"/>
      <w:lang w:eastAsia="zh-CN"/>
    </w:rPr>
  </w:style>
  <w:style w:type="character" w:customStyle="1" w:styleId="WW8Num1z0">
    <w:name w:val="WW8Num1z0"/>
    <w:uiPriority w:val="99"/>
    <w:rsid w:val="00B307DD"/>
  </w:style>
  <w:style w:type="character" w:customStyle="1" w:styleId="WW8Num1z1">
    <w:name w:val="WW8Num1z1"/>
    <w:uiPriority w:val="99"/>
    <w:rsid w:val="00B307DD"/>
  </w:style>
  <w:style w:type="character" w:customStyle="1" w:styleId="WW8Num1z2">
    <w:name w:val="WW8Num1z2"/>
    <w:uiPriority w:val="99"/>
    <w:rsid w:val="00B307DD"/>
  </w:style>
  <w:style w:type="character" w:customStyle="1" w:styleId="WW8Num1z3">
    <w:name w:val="WW8Num1z3"/>
    <w:uiPriority w:val="99"/>
    <w:rsid w:val="00B307DD"/>
  </w:style>
  <w:style w:type="character" w:customStyle="1" w:styleId="WW8Num1z4">
    <w:name w:val="WW8Num1z4"/>
    <w:uiPriority w:val="99"/>
    <w:rsid w:val="00B307DD"/>
  </w:style>
  <w:style w:type="character" w:customStyle="1" w:styleId="WW8Num1z5">
    <w:name w:val="WW8Num1z5"/>
    <w:uiPriority w:val="99"/>
    <w:rsid w:val="00B307DD"/>
  </w:style>
  <w:style w:type="character" w:customStyle="1" w:styleId="WW8Num1z6">
    <w:name w:val="WW8Num1z6"/>
    <w:uiPriority w:val="99"/>
    <w:rsid w:val="00B307DD"/>
  </w:style>
  <w:style w:type="character" w:customStyle="1" w:styleId="WW8Num1z7">
    <w:name w:val="WW8Num1z7"/>
    <w:uiPriority w:val="99"/>
    <w:rsid w:val="00B307DD"/>
  </w:style>
  <w:style w:type="character" w:customStyle="1" w:styleId="WW8Num1z8">
    <w:name w:val="WW8Num1z8"/>
    <w:uiPriority w:val="99"/>
    <w:rsid w:val="00B307DD"/>
  </w:style>
  <w:style w:type="character" w:customStyle="1" w:styleId="WW8Num2z0">
    <w:name w:val="WW8Num2z0"/>
    <w:uiPriority w:val="99"/>
    <w:rsid w:val="00B307DD"/>
  </w:style>
  <w:style w:type="character" w:customStyle="1" w:styleId="WW8Num3z0">
    <w:name w:val="WW8Num3z0"/>
    <w:uiPriority w:val="99"/>
    <w:rsid w:val="00B307DD"/>
    <w:rPr>
      <w:rFonts w:ascii="Times New Roman CYR" w:hAnsi="Times New Roman CYR"/>
    </w:rPr>
  </w:style>
  <w:style w:type="character" w:customStyle="1" w:styleId="WW8Num3z1">
    <w:name w:val="WW8Num3z1"/>
    <w:uiPriority w:val="99"/>
    <w:rsid w:val="00B307DD"/>
  </w:style>
  <w:style w:type="character" w:customStyle="1" w:styleId="WW8Num3z2">
    <w:name w:val="WW8Num3z2"/>
    <w:uiPriority w:val="99"/>
    <w:rsid w:val="00B307DD"/>
  </w:style>
  <w:style w:type="character" w:customStyle="1" w:styleId="WW8Num3z3">
    <w:name w:val="WW8Num3z3"/>
    <w:uiPriority w:val="99"/>
    <w:rsid w:val="00B307DD"/>
  </w:style>
  <w:style w:type="character" w:customStyle="1" w:styleId="WW8Num3z4">
    <w:name w:val="WW8Num3z4"/>
    <w:uiPriority w:val="99"/>
    <w:rsid w:val="00B307DD"/>
  </w:style>
  <w:style w:type="character" w:customStyle="1" w:styleId="WW8Num3z5">
    <w:name w:val="WW8Num3z5"/>
    <w:uiPriority w:val="99"/>
    <w:rsid w:val="00B307DD"/>
  </w:style>
  <w:style w:type="character" w:customStyle="1" w:styleId="WW8Num3z6">
    <w:name w:val="WW8Num3z6"/>
    <w:uiPriority w:val="99"/>
    <w:rsid w:val="00B307DD"/>
  </w:style>
  <w:style w:type="character" w:customStyle="1" w:styleId="WW8Num3z7">
    <w:name w:val="WW8Num3z7"/>
    <w:uiPriority w:val="99"/>
    <w:rsid w:val="00B307DD"/>
  </w:style>
  <w:style w:type="character" w:customStyle="1" w:styleId="WW8Num3z8">
    <w:name w:val="WW8Num3z8"/>
    <w:uiPriority w:val="99"/>
    <w:rsid w:val="00B307DD"/>
  </w:style>
  <w:style w:type="character" w:customStyle="1" w:styleId="WW8Num4z0">
    <w:name w:val="WW8Num4z0"/>
    <w:uiPriority w:val="99"/>
    <w:rsid w:val="00B307DD"/>
    <w:rPr>
      <w:rFonts w:ascii="Symbol" w:hAnsi="Symbol"/>
    </w:rPr>
  </w:style>
  <w:style w:type="character" w:customStyle="1" w:styleId="WW8Num5z0">
    <w:name w:val="WW8Num5z0"/>
    <w:uiPriority w:val="99"/>
    <w:rsid w:val="00B307DD"/>
    <w:rPr>
      <w:rFonts w:ascii="Times New Roman" w:hAnsi="Times New Roman"/>
      <w:lang w:val="uk-UA"/>
    </w:rPr>
  </w:style>
  <w:style w:type="character" w:customStyle="1" w:styleId="WW8Num6z0">
    <w:name w:val="WW8Num6z0"/>
    <w:uiPriority w:val="99"/>
    <w:rsid w:val="00B307DD"/>
    <w:rPr>
      <w:rFonts w:ascii="Arial" w:hAnsi="Arial"/>
      <w:color w:val="000000"/>
      <w:lang w:val="uk-UA"/>
    </w:rPr>
  </w:style>
  <w:style w:type="character" w:customStyle="1" w:styleId="WW8Num7z0">
    <w:name w:val="WW8Num7z0"/>
    <w:uiPriority w:val="99"/>
    <w:rsid w:val="00B307DD"/>
    <w:rPr>
      <w:rFonts w:ascii="Arial Narrow" w:hAnsi="Arial Narrow"/>
      <w:color w:val="000000"/>
      <w:lang w:val="uk-UA"/>
    </w:rPr>
  </w:style>
  <w:style w:type="character" w:customStyle="1" w:styleId="WW8Num8z0">
    <w:name w:val="WW8Num8z0"/>
    <w:uiPriority w:val="99"/>
    <w:rsid w:val="00B307DD"/>
    <w:rPr>
      <w:rFonts w:ascii="Times New Roman" w:hAnsi="Times New Roman"/>
      <w:u w:val="none"/>
      <w:lang w:val="uk-UA"/>
    </w:rPr>
  </w:style>
  <w:style w:type="character" w:customStyle="1" w:styleId="WW8Num9z0">
    <w:name w:val="WW8Num9z0"/>
    <w:uiPriority w:val="99"/>
    <w:rsid w:val="00B307DD"/>
    <w:rPr>
      <w:rFonts w:ascii="Wingdings" w:hAnsi="Wingdings"/>
      <w:color w:val="000000"/>
    </w:rPr>
  </w:style>
  <w:style w:type="character" w:customStyle="1" w:styleId="WW8Num10z0">
    <w:name w:val="WW8Num10z0"/>
    <w:uiPriority w:val="99"/>
    <w:rsid w:val="00B307DD"/>
    <w:rPr>
      <w:rFonts w:ascii="Vivaldi" w:hAnsi="Vivaldi"/>
    </w:rPr>
  </w:style>
  <w:style w:type="character" w:customStyle="1" w:styleId="WW8Num10z1">
    <w:name w:val="WW8Num10z1"/>
    <w:uiPriority w:val="99"/>
    <w:rsid w:val="00B307DD"/>
    <w:rPr>
      <w:rFonts w:ascii="Courier New" w:hAnsi="Courier New"/>
    </w:rPr>
  </w:style>
  <w:style w:type="character" w:customStyle="1" w:styleId="WW8Num10z2">
    <w:name w:val="WW8Num10z2"/>
    <w:uiPriority w:val="99"/>
    <w:rsid w:val="00B307DD"/>
    <w:rPr>
      <w:rFonts w:ascii="Wingdings" w:hAnsi="Wingdings"/>
    </w:rPr>
  </w:style>
  <w:style w:type="character" w:customStyle="1" w:styleId="WW8Num10z3">
    <w:name w:val="WW8Num10z3"/>
    <w:uiPriority w:val="99"/>
    <w:rsid w:val="00B307DD"/>
    <w:rPr>
      <w:rFonts w:ascii="Symbol" w:hAnsi="Symbol"/>
    </w:rPr>
  </w:style>
  <w:style w:type="character" w:customStyle="1" w:styleId="WW8Num11z0">
    <w:name w:val="WW8Num11z0"/>
    <w:uiPriority w:val="99"/>
    <w:rsid w:val="00B307DD"/>
    <w:rPr>
      <w:rFonts w:ascii="Symbol" w:hAnsi="Symbol"/>
    </w:rPr>
  </w:style>
  <w:style w:type="character" w:customStyle="1" w:styleId="WW8Num11z1">
    <w:name w:val="WW8Num11z1"/>
    <w:uiPriority w:val="99"/>
    <w:rsid w:val="00B307DD"/>
    <w:rPr>
      <w:rFonts w:ascii="Courier New" w:hAnsi="Courier New"/>
    </w:rPr>
  </w:style>
  <w:style w:type="character" w:customStyle="1" w:styleId="WW8Num11z2">
    <w:name w:val="WW8Num11z2"/>
    <w:uiPriority w:val="99"/>
    <w:rsid w:val="00B307DD"/>
    <w:rPr>
      <w:rFonts w:ascii="Wingdings" w:hAnsi="Wingdings"/>
    </w:rPr>
  </w:style>
  <w:style w:type="character" w:customStyle="1" w:styleId="WW8Num12z0">
    <w:name w:val="WW8Num12z0"/>
    <w:uiPriority w:val="99"/>
    <w:rsid w:val="00B307DD"/>
    <w:rPr>
      <w:rFonts w:ascii="Wingdings" w:hAnsi="Wingdings"/>
    </w:rPr>
  </w:style>
  <w:style w:type="character" w:customStyle="1" w:styleId="WW8Num12z1">
    <w:name w:val="WW8Num12z1"/>
    <w:uiPriority w:val="99"/>
    <w:rsid w:val="00B307DD"/>
    <w:rPr>
      <w:rFonts w:ascii="Courier New" w:hAnsi="Courier New"/>
    </w:rPr>
  </w:style>
  <w:style w:type="character" w:customStyle="1" w:styleId="WW8Num12z3">
    <w:name w:val="WW8Num12z3"/>
    <w:uiPriority w:val="99"/>
    <w:rsid w:val="00B307DD"/>
    <w:rPr>
      <w:rFonts w:ascii="Symbol" w:hAnsi="Symbol"/>
    </w:rPr>
  </w:style>
  <w:style w:type="character" w:customStyle="1" w:styleId="WW8Num13z0">
    <w:name w:val="WW8Num13z0"/>
    <w:uiPriority w:val="99"/>
    <w:rsid w:val="00B307DD"/>
    <w:rPr>
      <w:rFonts w:ascii="Symbol" w:hAnsi="Symbol"/>
    </w:rPr>
  </w:style>
  <w:style w:type="character" w:customStyle="1" w:styleId="WW8Num13z1">
    <w:name w:val="WW8Num13z1"/>
    <w:uiPriority w:val="99"/>
    <w:rsid w:val="00B307DD"/>
    <w:rPr>
      <w:rFonts w:ascii="Courier New" w:hAnsi="Courier New"/>
    </w:rPr>
  </w:style>
  <w:style w:type="character" w:customStyle="1" w:styleId="WW8Num13z2">
    <w:name w:val="WW8Num13z2"/>
    <w:uiPriority w:val="99"/>
    <w:rsid w:val="00B307DD"/>
    <w:rPr>
      <w:rFonts w:ascii="Wingdings" w:hAnsi="Wingdings"/>
    </w:rPr>
  </w:style>
  <w:style w:type="character" w:customStyle="1" w:styleId="WW8Num14z0">
    <w:name w:val="WW8Num14z0"/>
    <w:uiPriority w:val="99"/>
    <w:rsid w:val="00B307DD"/>
    <w:rPr>
      <w:rFonts w:ascii="Symbol" w:hAnsi="Symbol"/>
      <w:sz w:val="24"/>
      <w:lang w:val="uk-UA"/>
    </w:rPr>
  </w:style>
  <w:style w:type="character" w:customStyle="1" w:styleId="WW8Num14z1">
    <w:name w:val="WW8Num14z1"/>
    <w:uiPriority w:val="99"/>
    <w:rsid w:val="00B307DD"/>
    <w:rPr>
      <w:rFonts w:ascii="Courier New" w:hAnsi="Courier New"/>
    </w:rPr>
  </w:style>
  <w:style w:type="character" w:customStyle="1" w:styleId="WW8Num14z2">
    <w:name w:val="WW8Num14z2"/>
    <w:uiPriority w:val="99"/>
    <w:rsid w:val="00B307DD"/>
    <w:rPr>
      <w:rFonts w:ascii="Wingdings" w:hAnsi="Wingdings"/>
    </w:rPr>
  </w:style>
  <w:style w:type="character" w:customStyle="1" w:styleId="WW8Num15z0">
    <w:name w:val="WW8Num15z0"/>
    <w:uiPriority w:val="99"/>
    <w:rsid w:val="00B307DD"/>
    <w:rPr>
      <w:rFonts w:ascii="Symbol" w:hAnsi="Symbol"/>
      <w:color w:val="000000"/>
      <w:lang w:val="uk-UA"/>
    </w:rPr>
  </w:style>
  <w:style w:type="character" w:customStyle="1" w:styleId="WW8Num15z1">
    <w:name w:val="WW8Num15z1"/>
    <w:uiPriority w:val="99"/>
    <w:rsid w:val="00B307DD"/>
    <w:rPr>
      <w:rFonts w:ascii="Times New Roman" w:hAnsi="Times New Roman"/>
    </w:rPr>
  </w:style>
  <w:style w:type="character" w:customStyle="1" w:styleId="WW8Num15z2">
    <w:name w:val="WW8Num15z2"/>
    <w:uiPriority w:val="99"/>
    <w:rsid w:val="00B307DD"/>
    <w:rPr>
      <w:rFonts w:ascii="Wingdings" w:hAnsi="Wingdings"/>
    </w:rPr>
  </w:style>
  <w:style w:type="character" w:customStyle="1" w:styleId="WW8Num15z4">
    <w:name w:val="WW8Num15z4"/>
    <w:uiPriority w:val="99"/>
    <w:rsid w:val="00B307DD"/>
    <w:rPr>
      <w:rFonts w:ascii="Courier New" w:hAnsi="Courier New"/>
    </w:rPr>
  </w:style>
  <w:style w:type="character" w:customStyle="1" w:styleId="WW8Num16z0">
    <w:name w:val="WW8Num16z0"/>
    <w:uiPriority w:val="99"/>
    <w:rsid w:val="00B307DD"/>
    <w:rPr>
      <w:rFonts w:ascii="Vivaldi" w:hAnsi="Vivaldi"/>
    </w:rPr>
  </w:style>
  <w:style w:type="character" w:customStyle="1" w:styleId="WW8Num16z1">
    <w:name w:val="WW8Num16z1"/>
    <w:uiPriority w:val="99"/>
    <w:rsid w:val="00B307DD"/>
    <w:rPr>
      <w:rFonts w:ascii="Courier New" w:hAnsi="Courier New"/>
    </w:rPr>
  </w:style>
  <w:style w:type="character" w:customStyle="1" w:styleId="WW8Num16z2">
    <w:name w:val="WW8Num16z2"/>
    <w:uiPriority w:val="99"/>
    <w:rsid w:val="00B307DD"/>
    <w:rPr>
      <w:rFonts w:ascii="Wingdings" w:hAnsi="Wingdings"/>
    </w:rPr>
  </w:style>
  <w:style w:type="character" w:customStyle="1" w:styleId="WW8Num16z3">
    <w:name w:val="WW8Num16z3"/>
    <w:uiPriority w:val="99"/>
    <w:rsid w:val="00B307DD"/>
    <w:rPr>
      <w:rFonts w:ascii="Symbol" w:hAnsi="Symbol"/>
    </w:rPr>
  </w:style>
  <w:style w:type="character" w:customStyle="1" w:styleId="30">
    <w:name w:val="Основной шрифт абзаца3"/>
    <w:uiPriority w:val="99"/>
    <w:rsid w:val="00B307DD"/>
  </w:style>
  <w:style w:type="character" w:customStyle="1" w:styleId="40">
    <w:name w:val="Заголовок 4 Знак"/>
    <w:uiPriority w:val="99"/>
    <w:rsid w:val="00B307DD"/>
    <w:rPr>
      <w:rFonts w:ascii="Calibri" w:hAnsi="Calibri"/>
      <w:b/>
      <w:sz w:val="28"/>
      <w:lang w:val="uk-UA" w:eastAsia="zh-CN"/>
    </w:rPr>
  </w:style>
  <w:style w:type="character" w:customStyle="1" w:styleId="WW8Num4z1">
    <w:name w:val="WW8Num4z1"/>
    <w:uiPriority w:val="99"/>
    <w:rsid w:val="00B307DD"/>
  </w:style>
  <w:style w:type="character" w:customStyle="1" w:styleId="WW8Num4z2">
    <w:name w:val="WW8Num4z2"/>
    <w:uiPriority w:val="99"/>
    <w:rsid w:val="00B307DD"/>
  </w:style>
  <w:style w:type="character" w:customStyle="1" w:styleId="WW8Num4z3">
    <w:name w:val="WW8Num4z3"/>
    <w:uiPriority w:val="99"/>
    <w:rsid w:val="00B307DD"/>
  </w:style>
  <w:style w:type="character" w:customStyle="1" w:styleId="WW8Num4z4">
    <w:name w:val="WW8Num4z4"/>
    <w:uiPriority w:val="99"/>
    <w:rsid w:val="00B307DD"/>
  </w:style>
  <w:style w:type="character" w:customStyle="1" w:styleId="WW8Num4z5">
    <w:name w:val="WW8Num4z5"/>
    <w:uiPriority w:val="99"/>
    <w:rsid w:val="00B307DD"/>
  </w:style>
  <w:style w:type="character" w:customStyle="1" w:styleId="WW8Num4z6">
    <w:name w:val="WW8Num4z6"/>
    <w:uiPriority w:val="99"/>
    <w:rsid w:val="00B307DD"/>
  </w:style>
  <w:style w:type="character" w:customStyle="1" w:styleId="WW8Num4z7">
    <w:name w:val="WW8Num4z7"/>
    <w:uiPriority w:val="99"/>
    <w:rsid w:val="00B307DD"/>
  </w:style>
  <w:style w:type="character" w:customStyle="1" w:styleId="WW8Num4z8">
    <w:name w:val="WW8Num4z8"/>
    <w:uiPriority w:val="99"/>
    <w:rsid w:val="00B307DD"/>
  </w:style>
  <w:style w:type="character" w:customStyle="1" w:styleId="WW8Num5z1">
    <w:name w:val="WW8Num5z1"/>
    <w:uiPriority w:val="99"/>
    <w:rsid w:val="00B307DD"/>
  </w:style>
  <w:style w:type="character" w:customStyle="1" w:styleId="WW8Num5z2">
    <w:name w:val="WW8Num5z2"/>
    <w:uiPriority w:val="99"/>
    <w:rsid w:val="00B307DD"/>
  </w:style>
  <w:style w:type="character" w:customStyle="1" w:styleId="WW8Num5z3">
    <w:name w:val="WW8Num5z3"/>
    <w:uiPriority w:val="99"/>
    <w:rsid w:val="00B307DD"/>
  </w:style>
  <w:style w:type="character" w:customStyle="1" w:styleId="WW8Num5z4">
    <w:name w:val="WW8Num5z4"/>
    <w:uiPriority w:val="99"/>
    <w:rsid w:val="00B307DD"/>
  </w:style>
  <w:style w:type="character" w:customStyle="1" w:styleId="WW8Num5z5">
    <w:name w:val="WW8Num5z5"/>
    <w:uiPriority w:val="99"/>
    <w:rsid w:val="00B307DD"/>
  </w:style>
  <w:style w:type="character" w:customStyle="1" w:styleId="WW8Num5z6">
    <w:name w:val="WW8Num5z6"/>
    <w:uiPriority w:val="99"/>
    <w:rsid w:val="00B307DD"/>
  </w:style>
  <w:style w:type="character" w:customStyle="1" w:styleId="WW8Num5z7">
    <w:name w:val="WW8Num5z7"/>
    <w:uiPriority w:val="99"/>
    <w:rsid w:val="00B307DD"/>
  </w:style>
  <w:style w:type="character" w:customStyle="1" w:styleId="WW8Num5z8">
    <w:name w:val="WW8Num5z8"/>
    <w:uiPriority w:val="99"/>
    <w:rsid w:val="00B307DD"/>
  </w:style>
  <w:style w:type="character" w:customStyle="1" w:styleId="WW8Num6z1">
    <w:name w:val="WW8Num6z1"/>
    <w:uiPriority w:val="99"/>
    <w:rsid w:val="00B307DD"/>
    <w:rPr>
      <w:rFonts w:ascii="Courier New" w:hAnsi="Courier New"/>
    </w:rPr>
  </w:style>
  <w:style w:type="character" w:customStyle="1" w:styleId="WW8Num6z2">
    <w:name w:val="WW8Num6z2"/>
    <w:uiPriority w:val="99"/>
    <w:rsid w:val="00B307DD"/>
    <w:rPr>
      <w:rFonts w:ascii="Wingdings" w:hAnsi="Wingdings"/>
    </w:rPr>
  </w:style>
  <w:style w:type="character" w:customStyle="1" w:styleId="WW8Num7z1">
    <w:name w:val="WW8Num7z1"/>
    <w:uiPriority w:val="99"/>
    <w:rsid w:val="00B307DD"/>
  </w:style>
  <w:style w:type="character" w:customStyle="1" w:styleId="WW8Num7z2">
    <w:name w:val="WW8Num7z2"/>
    <w:uiPriority w:val="99"/>
    <w:rsid w:val="00B307DD"/>
  </w:style>
  <w:style w:type="character" w:customStyle="1" w:styleId="WW8Num7z3">
    <w:name w:val="WW8Num7z3"/>
    <w:uiPriority w:val="99"/>
    <w:rsid w:val="00B307DD"/>
  </w:style>
  <w:style w:type="character" w:customStyle="1" w:styleId="WW8Num7z4">
    <w:name w:val="WW8Num7z4"/>
    <w:uiPriority w:val="99"/>
    <w:rsid w:val="00B307DD"/>
  </w:style>
  <w:style w:type="character" w:customStyle="1" w:styleId="WW8Num7z5">
    <w:name w:val="WW8Num7z5"/>
    <w:uiPriority w:val="99"/>
    <w:rsid w:val="00B307DD"/>
  </w:style>
  <w:style w:type="character" w:customStyle="1" w:styleId="WW8Num7z6">
    <w:name w:val="WW8Num7z6"/>
    <w:uiPriority w:val="99"/>
    <w:rsid w:val="00B307DD"/>
  </w:style>
  <w:style w:type="character" w:customStyle="1" w:styleId="WW8Num7z7">
    <w:name w:val="WW8Num7z7"/>
    <w:uiPriority w:val="99"/>
    <w:rsid w:val="00B307DD"/>
  </w:style>
  <w:style w:type="character" w:customStyle="1" w:styleId="WW8Num7z8">
    <w:name w:val="WW8Num7z8"/>
    <w:uiPriority w:val="99"/>
    <w:rsid w:val="00B307DD"/>
  </w:style>
  <w:style w:type="character" w:customStyle="1" w:styleId="WW8Num8z1">
    <w:name w:val="WW8Num8z1"/>
    <w:uiPriority w:val="99"/>
    <w:rsid w:val="00B307DD"/>
    <w:rPr>
      <w:rFonts w:ascii="Courier New" w:hAnsi="Courier New"/>
    </w:rPr>
  </w:style>
  <w:style w:type="character" w:customStyle="1" w:styleId="WW8Num9z1">
    <w:name w:val="WW8Num9z1"/>
    <w:uiPriority w:val="99"/>
    <w:rsid w:val="00B307DD"/>
    <w:rPr>
      <w:rFonts w:ascii="Courier New" w:hAnsi="Courier New"/>
    </w:rPr>
  </w:style>
  <w:style w:type="character" w:customStyle="1" w:styleId="WW8Num9z2">
    <w:name w:val="WW8Num9z2"/>
    <w:uiPriority w:val="99"/>
    <w:rsid w:val="00B307DD"/>
    <w:rPr>
      <w:rFonts w:ascii="Wingdings" w:hAnsi="Wingdings"/>
    </w:rPr>
  </w:style>
  <w:style w:type="character" w:customStyle="1" w:styleId="WW8Num11z3">
    <w:name w:val="WW8Num11z3"/>
    <w:uiPriority w:val="99"/>
    <w:rsid w:val="00B307DD"/>
  </w:style>
  <w:style w:type="character" w:customStyle="1" w:styleId="WW8Num11z4">
    <w:name w:val="WW8Num11z4"/>
    <w:uiPriority w:val="99"/>
    <w:rsid w:val="00B307DD"/>
  </w:style>
  <w:style w:type="character" w:customStyle="1" w:styleId="WW8Num11z5">
    <w:name w:val="WW8Num11z5"/>
    <w:uiPriority w:val="99"/>
    <w:rsid w:val="00B307DD"/>
  </w:style>
  <w:style w:type="character" w:customStyle="1" w:styleId="WW8Num11z6">
    <w:name w:val="WW8Num11z6"/>
    <w:uiPriority w:val="99"/>
    <w:rsid w:val="00B307DD"/>
  </w:style>
  <w:style w:type="character" w:customStyle="1" w:styleId="WW8Num11z7">
    <w:name w:val="WW8Num11z7"/>
    <w:uiPriority w:val="99"/>
    <w:rsid w:val="00B307DD"/>
  </w:style>
  <w:style w:type="character" w:customStyle="1" w:styleId="WW8Num11z8">
    <w:name w:val="WW8Num11z8"/>
    <w:uiPriority w:val="99"/>
    <w:rsid w:val="00B307DD"/>
  </w:style>
  <w:style w:type="character" w:customStyle="1" w:styleId="WW8Num12z2">
    <w:name w:val="WW8Num12z2"/>
    <w:uiPriority w:val="99"/>
    <w:rsid w:val="00B307DD"/>
    <w:rPr>
      <w:rFonts w:ascii="Wingdings" w:hAnsi="Wingdings"/>
    </w:rPr>
  </w:style>
  <w:style w:type="character" w:customStyle="1" w:styleId="WW8Num13z3">
    <w:name w:val="WW8Num13z3"/>
    <w:uiPriority w:val="99"/>
    <w:rsid w:val="00B307DD"/>
  </w:style>
  <w:style w:type="character" w:customStyle="1" w:styleId="WW8Num13z4">
    <w:name w:val="WW8Num13z4"/>
    <w:uiPriority w:val="99"/>
    <w:rsid w:val="00B307DD"/>
  </w:style>
  <w:style w:type="character" w:customStyle="1" w:styleId="WW8Num13z5">
    <w:name w:val="WW8Num13z5"/>
    <w:uiPriority w:val="99"/>
    <w:rsid w:val="00B307DD"/>
  </w:style>
  <w:style w:type="character" w:customStyle="1" w:styleId="WW8Num13z6">
    <w:name w:val="WW8Num13z6"/>
    <w:uiPriority w:val="99"/>
    <w:rsid w:val="00B307DD"/>
  </w:style>
  <w:style w:type="character" w:customStyle="1" w:styleId="WW8Num13z7">
    <w:name w:val="WW8Num13z7"/>
    <w:uiPriority w:val="99"/>
    <w:rsid w:val="00B307DD"/>
  </w:style>
  <w:style w:type="character" w:customStyle="1" w:styleId="WW8Num13z8">
    <w:name w:val="WW8Num13z8"/>
    <w:uiPriority w:val="99"/>
    <w:rsid w:val="00B307DD"/>
  </w:style>
  <w:style w:type="character" w:customStyle="1" w:styleId="WW8Num14z3">
    <w:name w:val="WW8Num14z3"/>
    <w:uiPriority w:val="99"/>
    <w:rsid w:val="00B307DD"/>
    <w:rPr>
      <w:rFonts w:ascii="Symbol" w:hAnsi="Symbol"/>
    </w:rPr>
  </w:style>
  <w:style w:type="character" w:customStyle="1" w:styleId="WW8Num17z0">
    <w:name w:val="WW8Num17z0"/>
    <w:uiPriority w:val="99"/>
    <w:rsid w:val="00B307DD"/>
  </w:style>
  <w:style w:type="character" w:customStyle="1" w:styleId="WW8Num17z1">
    <w:name w:val="WW8Num17z1"/>
    <w:uiPriority w:val="99"/>
    <w:rsid w:val="00B307DD"/>
  </w:style>
  <w:style w:type="character" w:customStyle="1" w:styleId="WW8Num17z2">
    <w:name w:val="WW8Num17z2"/>
    <w:uiPriority w:val="99"/>
    <w:rsid w:val="00B307DD"/>
  </w:style>
  <w:style w:type="character" w:customStyle="1" w:styleId="WW8Num17z3">
    <w:name w:val="WW8Num17z3"/>
    <w:uiPriority w:val="99"/>
    <w:rsid w:val="00B307DD"/>
  </w:style>
  <w:style w:type="character" w:customStyle="1" w:styleId="WW8Num17z4">
    <w:name w:val="WW8Num17z4"/>
    <w:uiPriority w:val="99"/>
    <w:rsid w:val="00B307DD"/>
  </w:style>
  <w:style w:type="character" w:customStyle="1" w:styleId="WW8Num17z5">
    <w:name w:val="WW8Num17z5"/>
    <w:uiPriority w:val="99"/>
    <w:rsid w:val="00B307DD"/>
  </w:style>
  <w:style w:type="character" w:customStyle="1" w:styleId="WW8Num17z6">
    <w:name w:val="WW8Num17z6"/>
    <w:uiPriority w:val="99"/>
    <w:rsid w:val="00B307DD"/>
  </w:style>
  <w:style w:type="character" w:customStyle="1" w:styleId="WW8Num17z7">
    <w:name w:val="WW8Num17z7"/>
    <w:uiPriority w:val="99"/>
    <w:rsid w:val="00B307DD"/>
  </w:style>
  <w:style w:type="character" w:customStyle="1" w:styleId="WW8Num17z8">
    <w:name w:val="WW8Num17z8"/>
    <w:uiPriority w:val="99"/>
    <w:rsid w:val="00B307DD"/>
  </w:style>
  <w:style w:type="character" w:customStyle="1" w:styleId="WW8Num18z0">
    <w:name w:val="WW8Num18z0"/>
    <w:uiPriority w:val="99"/>
    <w:rsid w:val="00B307DD"/>
    <w:rPr>
      <w:rFonts w:ascii="Symbol" w:hAnsi="Symbol"/>
    </w:rPr>
  </w:style>
  <w:style w:type="character" w:customStyle="1" w:styleId="WW8Num18z1">
    <w:name w:val="WW8Num18z1"/>
    <w:uiPriority w:val="99"/>
    <w:rsid w:val="00B307DD"/>
  </w:style>
  <w:style w:type="character" w:customStyle="1" w:styleId="WW8Num18z2">
    <w:name w:val="WW8Num18z2"/>
    <w:uiPriority w:val="99"/>
    <w:rsid w:val="00B307DD"/>
  </w:style>
  <w:style w:type="character" w:customStyle="1" w:styleId="WW8Num18z3">
    <w:name w:val="WW8Num18z3"/>
    <w:uiPriority w:val="99"/>
    <w:rsid w:val="00B307DD"/>
  </w:style>
  <w:style w:type="character" w:customStyle="1" w:styleId="WW8Num18z4">
    <w:name w:val="WW8Num18z4"/>
    <w:uiPriority w:val="99"/>
    <w:rsid w:val="00B307DD"/>
  </w:style>
  <w:style w:type="character" w:customStyle="1" w:styleId="WW8Num18z5">
    <w:name w:val="WW8Num18z5"/>
    <w:uiPriority w:val="99"/>
    <w:rsid w:val="00B307DD"/>
  </w:style>
  <w:style w:type="character" w:customStyle="1" w:styleId="WW8Num18z6">
    <w:name w:val="WW8Num18z6"/>
    <w:uiPriority w:val="99"/>
    <w:rsid w:val="00B307DD"/>
  </w:style>
  <w:style w:type="character" w:customStyle="1" w:styleId="WW8Num18z7">
    <w:name w:val="WW8Num18z7"/>
    <w:uiPriority w:val="99"/>
    <w:rsid w:val="00B307DD"/>
  </w:style>
  <w:style w:type="character" w:customStyle="1" w:styleId="WW8Num18z8">
    <w:name w:val="WW8Num18z8"/>
    <w:uiPriority w:val="99"/>
    <w:rsid w:val="00B307DD"/>
  </w:style>
  <w:style w:type="character" w:customStyle="1" w:styleId="WW8Num19z0">
    <w:name w:val="WW8Num19z0"/>
    <w:uiPriority w:val="99"/>
    <w:rsid w:val="00B307DD"/>
    <w:rPr>
      <w:rFonts w:ascii="Symbol" w:hAnsi="Symbol"/>
    </w:rPr>
  </w:style>
  <w:style w:type="character" w:customStyle="1" w:styleId="WW8Num19z1">
    <w:name w:val="WW8Num19z1"/>
    <w:uiPriority w:val="99"/>
    <w:rsid w:val="00B307DD"/>
    <w:rPr>
      <w:rFonts w:ascii="Courier New" w:hAnsi="Courier New"/>
    </w:rPr>
  </w:style>
  <w:style w:type="character" w:customStyle="1" w:styleId="WW8Num19z2">
    <w:name w:val="WW8Num19z2"/>
    <w:uiPriority w:val="99"/>
    <w:rsid w:val="00B307DD"/>
    <w:rPr>
      <w:rFonts w:ascii="Wingdings" w:hAnsi="Wingdings"/>
    </w:rPr>
  </w:style>
  <w:style w:type="character" w:customStyle="1" w:styleId="WW8Num20z0">
    <w:name w:val="WW8Num20z0"/>
    <w:uiPriority w:val="99"/>
    <w:rsid w:val="00B307DD"/>
  </w:style>
  <w:style w:type="character" w:customStyle="1" w:styleId="WW8Num20z1">
    <w:name w:val="WW8Num20z1"/>
    <w:uiPriority w:val="99"/>
    <w:rsid w:val="00B307DD"/>
  </w:style>
  <w:style w:type="character" w:customStyle="1" w:styleId="WW8Num20z2">
    <w:name w:val="WW8Num20z2"/>
    <w:uiPriority w:val="99"/>
    <w:rsid w:val="00B307DD"/>
  </w:style>
  <w:style w:type="character" w:customStyle="1" w:styleId="WW8Num20z3">
    <w:name w:val="WW8Num20z3"/>
    <w:uiPriority w:val="99"/>
    <w:rsid w:val="00B307DD"/>
  </w:style>
  <w:style w:type="character" w:customStyle="1" w:styleId="WW8Num20z4">
    <w:name w:val="WW8Num20z4"/>
    <w:uiPriority w:val="99"/>
    <w:rsid w:val="00B307DD"/>
  </w:style>
  <w:style w:type="character" w:customStyle="1" w:styleId="WW8Num20z5">
    <w:name w:val="WW8Num20z5"/>
    <w:uiPriority w:val="99"/>
    <w:rsid w:val="00B307DD"/>
  </w:style>
  <w:style w:type="character" w:customStyle="1" w:styleId="WW8Num20z6">
    <w:name w:val="WW8Num20z6"/>
    <w:uiPriority w:val="99"/>
    <w:rsid w:val="00B307DD"/>
  </w:style>
  <w:style w:type="character" w:customStyle="1" w:styleId="WW8Num20z7">
    <w:name w:val="WW8Num20z7"/>
    <w:uiPriority w:val="99"/>
    <w:rsid w:val="00B307DD"/>
  </w:style>
  <w:style w:type="character" w:customStyle="1" w:styleId="WW8Num20z8">
    <w:name w:val="WW8Num20z8"/>
    <w:uiPriority w:val="99"/>
    <w:rsid w:val="00B307DD"/>
  </w:style>
  <w:style w:type="character" w:customStyle="1" w:styleId="WW8Num21z0">
    <w:name w:val="WW8Num21z0"/>
    <w:uiPriority w:val="99"/>
    <w:rsid w:val="00B307DD"/>
  </w:style>
  <w:style w:type="character" w:customStyle="1" w:styleId="WW8Num21z1">
    <w:name w:val="WW8Num21z1"/>
    <w:uiPriority w:val="99"/>
    <w:rsid w:val="00B307DD"/>
  </w:style>
  <w:style w:type="character" w:customStyle="1" w:styleId="WW8Num22z0">
    <w:name w:val="WW8Num22z0"/>
    <w:uiPriority w:val="99"/>
    <w:rsid w:val="00B307DD"/>
  </w:style>
  <w:style w:type="character" w:customStyle="1" w:styleId="WW8Num22z1">
    <w:name w:val="WW8Num22z1"/>
    <w:uiPriority w:val="99"/>
    <w:rsid w:val="00B307DD"/>
  </w:style>
  <w:style w:type="character" w:customStyle="1" w:styleId="WW8Num22z2">
    <w:name w:val="WW8Num22z2"/>
    <w:uiPriority w:val="99"/>
    <w:rsid w:val="00B307DD"/>
  </w:style>
  <w:style w:type="character" w:customStyle="1" w:styleId="WW8Num22z3">
    <w:name w:val="WW8Num22z3"/>
    <w:uiPriority w:val="99"/>
    <w:rsid w:val="00B307DD"/>
  </w:style>
  <w:style w:type="character" w:customStyle="1" w:styleId="WW8Num22z4">
    <w:name w:val="WW8Num22z4"/>
    <w:uiPriority w:val="99"/>
    <w:rsid w:val="00B307DD"/>
  </w:style>
  <w:style w:type="character" w:customStyle="1" w:styleId="WW8Num22z5">
    <w:name w:val="WW8Num22z5"/>
    <w:uiPriority w:val="99"/>
    <w:rsid w:val="00B307DD"/>
  </w:style>
  <w:style w:type="character" w:customStyle="1" w:styleId="WW8Num22z6">
    <w:name w:val="WW8Num22z6"/>
    <w:uiPriority w:val="99"/>
    <w:rsid w:val="00B307DD"/>
  </w:style>
  <w:style w:type="character" w:customStyle="1" w:styleId="WW8Num22z7">
    <w:name w:val="WW8Num22z7"/>
    <w:uiPriority w:val="99"/>
    <w:rsid w:val="00B307DD"/>
  </w:style>
  <w:style w:type="character" w:customStyle="1" w:styleId="WW8Num22z8">
    <w:name w:val="WW8Num22z8"/>
    <w:uiPriority w:val="99"/>
    <w:rsid w:val="00B307DD"/>
  </w:style>
  <w:style w:type="character" w:customStyle="1" w:styleId="WW8Num23z0">
    <w:name w:val="WW8Num23z0"/>
    <w:uiPriority w:val="99"/>
    <w:rsid w:val="00B307DD"/>
  </w:style>
  <w:style w:type="character" w:customStyle="1" w:styleId="WW8Num23z1">
    <w:name w:val="WW8Num23z1"/>
    <w:uiPriority w:val="99"/>
    <w:rsid w:val="00B307DD"/>
  </w:style>
  <w:style w:type="character" w:customStyle="1" w:styleId="WW8Num23z2">
    <w:name w:val="WW8Num23z2"/>
    <w:uiPriority w:val="99"/>
    <w:rsid w:val="00B307DD"/>
  </w:style>
  <w:style w:type="character" w:customStyle="1" w:styleId="WW8Num23z3">
    <w:name w:val="WW8Num23z3"/>
    <w:uiPriority w:val="99"/>
    <w:rsid w:val="00B307DD"/>
  </w:style>
  <w:style w:type="character" w:customStyle="1" w:styleId="WW8Num23z4">
    <w:name w:val="WW8Num23z4"/>
    <w:uiPriority w:val="99"/>
    <w:rsid w:val="00B307DD"/>
  </w:style>
  <w:style w:type="character" w:customStyle="1" w:styleId="WW8Num23z5">
    <w:name w:val="WW8Num23z5"/>
    <w:uiPriority w:val="99"/>
    <w:rsid w:val="00B307DD"/>
  </w:style>
  <w:style w:type="character" w:customStyle="1" w:styleId="WW8Num23z6">
    <w:name w:val="WW8Num23z6"/>
    <w:uiPriority w:val="99"/>
    <w:rsid w:val="00B307DD"/>
  </w:style>
  <w:style w:type="character" w:customStyle="1" w:styleId="WW8Num23z7">
    <w:name w:val="WW8Num23z7"/>
    <w:uiPriority w:val="99"/>
    <w:rsid w:val="00B307DD"/>
  </w:style>
  <w:style w:type="character" w:customStyle="1" w:styleId="WW8Num23z8">
    <w:name w:val="WW8Num23z8"/>
    <w:uiPriority w:val="99"/>
    <w:rsid w:val="00B307DD"/>
  </w:style>
  <w:style w:type="character" w:customStyle="1" w:styleId="WW8Num24z0">
    <w:name w:val="WW8Num24z0"/>
    <w:uiPriority w:val="99"/>
    <w:rsid w:val="00B307DD"/>
    <w:rPr>
      <w:rFonts w:ascii="Symbol" w:hAnsi="Symbol"/>
    </w:rPr>
  </w:style>
  <w:style w:type="character" w:customStyle="1" w:styleId="WW8Num24z1">
    <w:name w:val="WW8Num24z1"/>
    <w:uiPriority w:val="99"/>
    <w:rsid w:val="00B307DD"/>
    <w:rPr>
      <w:rFonts w:ascii="Times New Roman" w:hAnsi="Times New Roman"/>
    </w:rPr>
  </w:style>
  <w:style w:type="character" w:customStyle="1" w:styleId="WW8Num24z2">
    <w:name w:val="WW8Num24z2"/>
    <w:uiPriority w:val="99"/>
    <w:rsid w:val="00B307DD"/>
  </w:style>
  <w:style w:type="character" w:customStyle="1" w:styleId="WW8Num25z0">
    <w:name w:val="WW8Num25z0"/>
    <w:uiPriority w:val="99"/>
    <w:rsid w:val="00B307DD"/>
    <w:rPr>
      <w:rFonts w:ascii="Arial" w:hAnsi="Arial"/>
      <w:lang w:val="uk-UA"/>
    </w:rPr>
  </w:style>
  <w:style w:type="character" w:customStyle="1" w:styleId="WW8Num25z1">
    <w:name w:val="WW8Num25z1"/>
    <w:uiPriority w:val="99"/>
    <w:rsid w:val="00B307DD"/>
    <w:rPr>
      <w:rFonts w:ascii="Courier New" w:hAnsi="Courier New"/>
    </w:rPr>
  </w:style>
  <w:style w:type="character" w:customStyle="1" w:styleId="WW8Num25z2">
    <w:name w:val="WW8Num25z2"/>
    <w:uiPriority w:val="99"/>
    <w:rsid w:val="00B307DD"/>
    <w:rPr>
      <w:rFonts w:ascii="Wingdings" w:hAnsi="Wingdings"/>
    </w:rPr>
  </w:style>
  <w:style w:type="character" w:customStyle="1" w:styleId="WW8Num25z3">
    <w:name w:val="WW8Num25z3"/>
    <w:uiPriority w:val="99"/>
    <w:rsid w:val="00B307DD"/>
    <w:rPr>
      <w:rFonts w:ascii="Symbol" w:hAnsi="Symbol"/>
    </w:rPr>
  </w:style>
  <w:style w:type="character" w:customStyle="1" w:styleId="WW8Num26z0">
    <w:name w:val="WW8Num26z0"/>
    <w:uiPriority w:val="99"/>
    <w:rsid w:val="00B307DD"/>
    <w:rPr>
      <w:rFonts w:ascii="Symbol" w:hAnsi="Symbol"/>
    </w:rPr>
  </w:style>
  <w:style w:type="character" w:customStyle="1" w:styleId="WW8Num26z1">
    <w:name w:val="WW8Num26z1"/>
    <w:uiPriority w:val="99"/>
    <w:rsid w:val="00B307DD"/>
    <w:rPr>
      <w:rFonts w:ascii="Courier New" w:hAnsi="Courier New"/>
    </w:rPr>
  </w:style>
  <w:style w:type="character" w:customStyle="1" w:styleId="WW8Num26z2">
    <w:name w:val="WW8Num26z2"/>
    <w:uiPriority w:val="99"/>
    <w:rsid w:val="00B307DD"/>
    <w:rPr>
      <w:rFonts w:ascii="Wingdings" w:hAnsi="Wingdings"/>
    </w:rPr>
  </w:style>
  <w:style w:type="character" w:customStyle="1" w:styleId="WW8Num27z0">
    <w:name w:val="WW8Num27z0"/>
    <w:uiPriority w:val="99"/>
    <w:rsid w:val="00B307DD"/>
    <w:rPr>
      <w:rFonts w:ascii="Arial Narrow" w:hAnsi="Arial Narrow"/>
      <w:lang w:val="uk-UA"/>
    </w:rPr>
  </w:style>
  <w:style w:type="character" w:customStyle="1" w:styleId="WW8Num27z1">
    <w:name w:val="WW8Num27z1"/>
    <w:uiPriority w:val="99"/>
    <w:rsid w:val="00B307DD"/>
    <w:rPr>
      <w:rFonts w:ascii="Courier New" w:hAnsi="Courier New"/>
    </w:rPr>
  </w:style>
  <w:style w:type="character" w:customStyle="1" w:styleId="WW8Num27z2">
    <w:name w:val="WW8Num27z2"/>
    <w:uiPriority w:val="99"/>
    <w:rsid w:val="00B307DD"/>
    <w:rPr>
      <w:rFonts w:ascii="Wingdings" w:hAnsi="Wingdings"/>
    </w:rPr>
  </w:style>
  <w:style w:type="character" w:customStyle="1" w:styleId="WW8Num27z3">
    <w:name w:val="WW8Num27z3"/>
    <w:uiPriority w:val="99"/>
    <w:rsid w:val="00B307DD"/>
    <w:rPr>
      <w:rFonts w:ascii="Symbol" w:hAnsi="Symbol"/>
    </w:rPr>
  </w:style>
  <w:style w:type="character" w:customStyle="1" w:styleId="WW8Num28z0">
    <w:name w:val="WW8Num28z0"/>
    <w:uiPriority w:val="99"/>
    <w:rsid w:val="00B307DD"/>
    <w:rPr>
      <w:b/>
    </w:rPr>
  </w:style>
  <w:style w:type="character" w:customStyle="1" w:styleId="WW8Num28z1">
    <w:name w:val="WW8Num28z1"/>
    <w:uiPriority w:val="99"/>
    <w:rsid w:val="00B307DD"/>
  </w:style>
  <w:style w:type="character" w:customStyle="1" w:styleId="WW8Num29z0">
    <w:name w:val="WW8Num29z0"/>
    <w:uiPriority w:val="99"/>
    <w:rsid w:val="00B307DD"/>
    <w:rPr>
      <w:rFonts w:ascii="Times New Roman" w:hAnsi="Times New Roman"/>
      <w:u w:val="none"/>
      <w:lang w:val="uk-UA"/>
    </w:rPr>
  </w:style>
  <w:style w:type="character" w:customStyle="1" w:styleId="WW8Num29z1">
    <w:name w:val="WW8Num29z1"/>
    <w:uiPriority w:val="99"/>
    <w:rsid w:val="00B307DD"/>
  </w:style>
  <w:style w:type="character" w:customStyle="1" w:styleId="WW8Num29z2">
    <w:name w:val="WW8Num29z2"/>
    <w:uiPriority w:val="99"/>
    <w:rsid w:val="00B307DD"/>
  </w:style>
  <w:style w:type="character" w:customStyle="1" w:styleId="WW8Num29z3">
    <w:name w:val="WW8Num29z3"/>
    <w:uiPriority w:val="99"/>
    <w:rsid w:val="00B307DD"/>
  </w:style>
  <w:style w:type="character" w:customStyle="1" w:styleId="WW8Num29z4">
    <w:name w:val="WW8Num29z4"/>
    <w:uiPriority w:val="99"/>
    <w:rsid w:val="00B307DD"/>
  </w:style>
  <w:style w:type="character" w:customStyle="1" w:styleId="WW8Num29z5">
    <w:name w:val="WW8Num29z5"/>
    <w:uiPriority w:val="99"/>
    <w:rsid w:val="00B307DD"/>
  </w:style>
  <w:style w:type="character" w:customStyle="1" w:styleId="WW8Num29z6">
    <w:name w:val="WW8Num29z6"/>
    <w:uiPriority w:val="99"/>
    <w:rsid w:val="00B307DD"/>
  </w:style>
  <w:style w:type="character" w:customStyle="1" w:styleId="WW8Num29z7">
    <w:name w:val="WW8Num29z7"/>
    <w:uiPriority w:val="99"/>
    <w:rsid w:val="00B307DD"/>
  </w:style>
  <w:style w:type="character" w:customStyle="1" w:styleId="WW8Num29z8">
    <w:name w:val="WW8Num29z8"/>
    <w:uiPriority w:val="99"/>
    <w:rsid w:val="00B307DD"/>
  </w:style>
  <w:style w:type="character" w:customStyle="1" w:styleId="WW8Num30z0">
    <w:name w:val="WW8Num30z0"/>
    <w:uiPriority w:val="99"/>
    <w:rsid w:val="00B307DD"/>
    <w:rPr>
      <w:b/>
    </w:rPr>
  </w:style>
  <w:style w:type="character" w:customStyle="1" w:styleId="WW8Num30z1">
    <w:name w:val="WW8Num30z1"/>
    <w:uiPriority w:val="99"/>
    <w:rsid w:val="00B307DD"/>
  </w:style>
  <w:style w:type="character" w:customStyle="1" w:styleId="WW8Num30z2">
    <w:name w:val="WW8Num30z2"/>
    <w:uiPriority w:val="99"/>
    <w:rsid w:val="00B307DD"/>
  </w:style>
  <w:style w:type="character" w:customStyle="1" w:styleId="WW8Num30z3">
    <w:name w:val="WW8Num30z3"/>
    <w:uiPriority w:val="99"/>
    <w:rsid w:val="00B307DD"/>
  </w:style>
  <w:style w:type="character" w:customStyle="1" w:styleId="WW8Num30z4">
    <w:name w:val="WW8Num30z4"/>
    <w:uiPriority w:val="99"/>
    <w:rsid w:val="00B307DD"/>
  </w:style>
  <w:style w:type="character" w:customStyle="1" w:styleId="WW8Num30z5">
    <w:name w:val="WW8Num30z5"/>
    <w:uiPriority w:val="99"/>
    <w:rsid w:val="00B307DD"/>
  </w:style>
  <w:style w:type="character" w:customStyle="1" w:styleId="WW8Num30z6">
    <w:name w:val="WW8Num30z6"/>
    <w:uiPriority w:val="99"/>
    <w:rsid w:val="00B307DD"/>
  </w:style>
  <w:style w:type="character" w:customStyle="1" w:styleId="WW8Num30z7">
    <w:name w:val="WW8Num30z7"/>
    <w:uiPriority w:val="99"/>
    <w:rsid w:val="00B307DD"/>
  </w:style>
  <w:style w:type="character" w:customStyle="1" w:styleId="WW8Num30z8">
    <w:name w:val="WW8Num30z8"/>
    <w:uiPriority w:val="99"/>
    <w:rsid w:val="00B307DD"/>
  </w:style>
  <w:style w:type="character" w:customStyle="1" w:styleId="WW8Num31z0">
    <w:name w:val="WW8Num31z0"/>
    <w:uiPriority w:val="99"/>
    <w:rsid w:val="00B307DD"/>
    <w:rPr>
      <w:rFonts w:ascii="Symbol" w:hAnsi="Symbol"/>
    </w:rPr>
  </w:style>
  <w:style w:type="character" w:customStyle="1" w:styleId="WW8Num31z1">
    <w:name w:val="WW8Num31z1"/>
    <w:uiPriority w:val="99"/>
    <w:rsid w:val="00B307DD"/>
    <w:rPr>
      <w:rFonts w:ascii="Courier New" w:hAnsi="Courier New"/>
    </w:rPr>
  </w:style>
  <w:style w:type="character" w:customStyle="1" w:styleId="WW8Num31z2">
    <w:name w:val="WW8Num31z2"/>
    <w:uiPriority w:val="99"/>
    <w:rsid w:val="00B307DD"/>
    <w:rPr>
      <w:rFonts w:ascii="Wingdings" w:hAnsi="Wingdings"/>
    </w:rPr>
  </w:style>
  <w:style w:type="character" w:customStyle="1" w:styleId="WW8Num32z0">
    <w:name w:val="WW8Num32z0"/>
    <w:uiPriority w:val="99"/>
    <w:rsid w:val="00B307DD"/>
    <w:rPr>
      <w:rFonts w:ascii="Times New Roman" w:hAnsi="Times New Roman"/>
    </w:rPr>
  </w:style>
  <w:style w:type="character" w:customStyle="1" w:styleId="WW8Num32z1">
    <w:name w:val="WW8Num32z1"/>
    <w:uiPriority w:val="99"/>
    <w:rsid w:val="00B307DD"/>
    <w:rPr>
      <w:rFonts w:ascii="Courier New" w:hAnsi="Courier New"/>
    </w:rPr>
  </w:style>
  <w:style w:type="character" w:customStyle="1" w:styleId="WW8Num32z2">
    <w:name w:val="WW8Num32z2"/>
    <w:uiPriority w:val="99"/>
    <w:rsid w:val="00B307DD"/>
    <w:rPr>
      <w:rFonts w:ascii="Wingdings" w:hAnsi="Wingdings"/>
    </w:rPr>
  </w:style>
  <w:style w:type="character" w:customStyle="1" w:styleId="WW8Num32z3">
    <w:name w:val="WW8Num32z3"/>
    <w:uiPriority w:val="99"/>
    <w:rsid w:val="00B307DD"/>
    <w:rPr>
      <w:rFonts w:ascii="Symbol" w:hAnsi="Symbol"/>
    </w:rPr>
  </w:style>
  <w:style w:type="character" w:customStyle="1" w:styleId="WW8Num33z0">
    <w:name w:val="WW8Num33z0"/>
    <w:uiPriority w:val="99"/>
    <w:rsid w:val="00B307DD"/>
    <w:rPr>
      <w:rFonts w:ascii="Symbol" w:hAnsi="Symbol"/>
    </w:rPr>
  </w:style>
  <w:style w:type="character" w:customStyle="1" w:styleId="WW8Num33z1">
    <w:name w:val="WW8Num33z1"/>
    <w:uiPriority w:val="99"/>
    <w:rsid w:val="00B307DD"/>
    <w:rPr>
      <w:rFonts w:ascii="Courier New" w:hAnsi="Courier New"/>
    </w:rPr>
  </w:style>
  <w:style w:type="character" w:customStyle="1" w:styleId="WW8Num33z2">
    <w:name w:val="WW8Num33z2"/>
    <w:uiPriority w:val="99"/>
    <w:rsid w:val="00B307DD"/>
    <w:rPr>
      <w:rFonts w:ascii="Wingdings" w:hAnsi="Wingdings"/>
    </w:rPr>
  </w:style>
  <w:style w:type="character" w:customStyle="1" w:styleId="WW8Num34z0">
    <w:name w:val="WW8Num34z0"/>
    <w:uiPriority w:val="99"/>
    <w:rsid w:val="00B307DD"/>
  </w:style>
  <w:style w:type="character" w:customStyle="1" w:styleId="WW8Num34z1">
    <w:name w:val="WW8Num34z1"/>
    <w:uiPriority w:val="99"/>
    <w:rsid w:val="00B307DD"/>
  </w:style>
  <w:style w:type="character" w:customStyle="1" w:styleId="WW8Num34z2">
    <w:name w:val="WW8Num34z2"/>
    <w:uiPriority w:val="99"/>
    <w:rsid w:val="00B307DD"/>
  </w:style>
  <w:style w:type="character" w:customStyle="1" w:styleId="WW8Num34z3">
    <w:name w:val="WW8Num34z3"/>
    <w:uiPriority w:val="99"/>
    <w:rsid w:val="00B307DD"/>
  </w:style>
  <w:style w:type="character" w:customStyle="1" w:styleId="WW8Num34z4">
    <w:name w:val="WW8Num34z4"/>
    <w:uiPriority w:val="99"/>
    <w:rsid w:val="00B307DD"/>
  </w:style>
  <w:style w:type="character" w:customStyle="1" w:styleId="WW8Num34z5">
    <w:name w:val="WW8Num34z5"/>
    <w:uiPriority w:val="99"/>
    <w:rsid w:val="00B307DD"/>
  </w:style>
  <w:style w:type="character" w:customStyle="1" w:styleId="WW8Num34z6">
    <w:name w:val="WW8Num34z6"/>
    <w:uiPriority w:val="99"/>
    <w:rsid w:val="00B307DD"/>
  </w:style>
  <w:style w:type="character" w:customStyle="1" w:styleId="WW8Num34z7">
    <w:name w:val="WW8Num34z7"/>
    <w:uiPriority w:val="99"/>
    <w:rsid w:val="00B307DD"/>
  </w:style>
  <w:style w:type="character" w:customStyle="1" w:styleId="WW8Num34z8">
    <w:name w:val="WW8Num34z8"/>
    <w:uiPriority w:val="99"/>
    <w:rsid w:val="00B307DD"/>
  </w:style>
  <w:style w:type="character" w:customStyle="1" w:styleId="WW8Num35z0">
    <w:name w:val="WW8Num35z0"/>
    <w:uiPriority w:val="99"/>
    <w:rsid w:val="00B307DD"/>
  </w:style>
  <w:style w:type="character" w:customStyle="1" w:styleId="WW8Num35z1">
    <w:name w:val="WW8Num35z1"/>
    <w:uiPriority w:val="99"/>
    <w:rsid w:val="00B307DD"/>
  </w:style>
  <w:style w:type="character" w:customStyle="1" w:styleId="WW8Num35z2">
    <w:name w:val="WW8Num35z2"/>
    <w:uiPriority w:val="99"/>
    <w:rsid w:val="00B307DD"/>
  </w:style>
  <w:style w:type="character" w:customStyle="1" w:styleId="WW8Num35z3">
    <w:name w:val="WW8Num35z3"/>
    <w:uiPriority w:val="99"/>
    <w:rsid w:val="00B307DD"/>
  </w:style>
  <w:style w:type="character" w:customStyle="1" w:styleId="WW8Num35z4">
    <w:name w:val="WW8Num35z4"/>
    <w:uiPriority w:val="99"/>
    <w:rsid w:val="00B307DD"/>
  </w:style>
  <w:style w:type="character" w:customStyle="1" w:styleId="WW8Num35z5">
    <w:name w:val="WW8Num35z5"/>
    <w:uiPriority w:val="99"/>
    <w:rsid w:val="00B307DD"/>
  </w:style>
  <w:style w:type="character" w:customStyle="1" w:styleId="WW8Num35z6">
    <w:name w:val="WW8Num35z6"/>
    <w:uiPriority w:val="99"/>
    <w:rsid w:val="00B307DD"/>
  </w:style>
  <w:style w:type="character" w:customStyle="1" w:styleId="WW8Num35z7">
    <w:name w:val="WW8Num35z7"/>
    <w:uiPriority w:val="99"/>
    <w:rsid w:val="00B307DD"/>
  </w:style>
  <w:style w:type="character" w:customStyle="1" w:styleId="WW8Num35z8">
    <w:name w:val="WW8Num35z8"/>
    <w:uiPriority w:val="99"/>
    <w:rsid w:val="00B307DD"/>
  </w:style>
  <w:style w:type="character" w:customStyle="1" w:styleId="WW8Num36z0">
    <w:name w:val="WW8Num36z0"/>
    <w:uiPriority w:val="99"/>
    <w:rsid w:val="00B307DD"/>
  </w:style>
  <w:style w:type="character" w:customStyle="1" w:styleId="WW8Num36z1">
    <w:name w:val="WW8Num36z1"/>
    <w:uiPriority w:val="99"/>
    <w:rsid w:val="00B307DD"/>
    <w:rPr>
      <w:rFonts w:ascii="Times New Roman" w:hAnsi="Times New Roman"/>
    </w:rPr>
  </w:style>
  <w:style w:type="character" w:customStyle="1" w:styleId="WW8Num36z2">
    <w:name w:val="WW8Num36z2"/>
    <w:uiPriority w:val="99"/>
    <w:rsid w:val="00B307DD"/>
  </w:style>
  <w:style w:type="character" w:customStyle="1" w:styleId="WW8Num36z3">
    <w:name w:val="WW8Num36z3"/>
    <w:uiPriority w:val="99"/>
    <w:rsid w:val="00B307DD"/>
  </w:style>
  <w:style w:type="character" w:customStyle="1" w:styleId="WW8Num36z4">
    <w:name w:val="WW8Num36z4"/>
    <w:uiPriority w:val="99"/>
    <w:rsid w:val="00B307DD"/>
  </w:style>
  <w:style w:type="character" w:customStyle="1" w:styleId="WW8Num36z5">
    <w:name w:val="WW8Num36z5"/>
    <w:uiPriority w:val="99"/>
    <w:rsid w:val="00B307DD"/>
  </w:style>
  <w:style w:type="character" w:customStyle="1" w:styleId="WW8Num36z6">
    <w:name w:val="WW8Num36z6"/>
    <w:uiPriority w:val="99"/>
    <w:rsid w:val="00B307DD"/>
  </w:style>
  <w:style w:type="character" w:customStyle="1" w:styleId="WW8Num36z7">
    <w:name w:val="WW8Num36z7"/>
    <w:uiPriority w:val="99"/>
    <w:rsid w:val="00B307DD"/>
  </w:style>
  <w:style w:type="character" w:customStyle="1" w:styleId="WW8Num36z8">
    <w:name w:val="WW8Num36z8"/>
    <w:uiPriority w:val="99"/>
    <w:rsid w:val="00B307DD"/>
  </w:style>
  <w:style w:type="character" w:customStyle="1" w:styleId="WW8Num37z0">
    <w:name w:val="WW8Num37z0"/>
    <w:uiPriority w:val="99"/>
    <w:rsid w:val="00B307DD"/>
    <w:rPr>
      <w:rFonts w:ascii="Times New Roman" w:hAnsi="Times New Roman"/>
    </w:rPr>
  </w:style>
  <w:style w:type="character" w:customStyle="1" w:styleId="WW8Num37z1">
    <w:name w:val="WW8Num37z1"/>
    <w:uiPriority w:val="99"/>
    <w:rsid w:val="00B307DD"/>
    <w:rPr>
      <w:rFonts w:ascii="Courier New" w:hAnsi="Courier New"/>
    </w:rPr>
  </w:style>
  <w:style w:type="character" w:customStyle="1" w:styleId="WW8Num37z2">
    <w:name w:val="WW8Num37z2"/>
    <w:uiPriority w:val="99"/>
    <w:rsid w:val="00B307DD"/>
    <w:rPr>
      <w:rFonts w:ascii="Wingdings" w:hAnsi="Wingdings"/>
    </w:rPr>
  </w:style>
  <w:style w:type="character" w:customStyle="1" w:styleId="WW8Num37z3">
    <w:name w:val="WW8Num37z3"/>
    <w:uiPriority w:val="99"/>
    <w:rsid w:val="00B307DD"/>
    <w:rPr>
      <w:rFonts w:ascii="Symbol" w:hAnsi="Symbol"/>
    </w:rPr>
  </w:style>
  <w:style w:type="character" w:customStyle="1" w:styleId="WW8Num38z0">
    <w:name w:val="WW8Num38z0"/>
    <w:uiPriority w:val="99"/>
    <w:rsid w:val="00B307DD"/>
  </w:style>
  <w:style w:type="character" w:customStyle="1" w:styleId="WW8Num38z1">
    <w:name w:val="WW8Num38z1"/>
    <w:uiPriority w:val="99"/>
    <w:rsid w:val="00B307DD"/>
  </w:style>
  <w:style w:type="character" w:customStyle="1" w:styleId="WW8Num38z2">
    <w:name w:val="WW8Num38z2"/>
    <w:uiPriority w:val="99"/>
    <w:rsid w:val="00B307DD"/>
  </w:style>
  <w:style w:type="character" w:customStyle="1" w:styleId="WW8Num38z3">
    <w:name w:val="WW8Num38z3"/>
    <w:uiPriority w:val="99"/>
    <w:rsid w:val="00B307DD"/>
  </w:style>
  <w:style w:type="character" w:customStyle="1" w:styleId="WW8Num38z4">
    <w:name w:val="WW8Num38z4"/>
    <w:uiPriority w:val="99"/>
    <w:rsid w:val="00B307DD"/>
  </w:style>
  <w:style w:type="character" w:customStyle="1" w:styleId="WW8Num38z5">
    <w:name w:val="WW8Num38z5"/>
    <w:uiPriority w:val="99"/>
    <w:rsid w:val="00B307DD"/>
  </w:style>
  <w:style w:type="character" w:customStyle="1" w:styleId="WW8Num38z6">
    <w:name w:val="WW8Num38z6"/>
    <w:uiPriority w:val="99"/>
    <w:rsid w:val="00B307DD"/>
  </w:style>
  <w:style w:type="character" w:customStyle="1" w:styleId="WW8Num38z7">
    <w:name w:val="WW8Num38z7"/>
    <w:uiPriority w:val="99"/>
    <w:rsid w:val="00B307DD"/>
  </w:style>
  <w:style w:type="character" w:customStyle="1" w:styleId="WW8Num38z8">
    <w:name w:val="WW8Num38z8"/>
    <w:uiPriority w:val="99"/>
    <w:rsid w:val="00B307DD"/>
  </w:style>
  <w:style w:type="character" w:customStyle="1" w:styleId="WW8Num39z0">
    <w:name w:val="WW8Num39z0"/>
    <w:uiPriority w:val="99"/>
    <w:rsid w:val="00B307DD"/>
    <w:rPr>
      <w:rFonts w:ascii="Times New Roman" w:hAnsi="Times New Roman"/>
    </w:rPr>
  </w:style>
  <w:style w:type="character" w:customStyle="1" w:styleId="WW8Num39z1">
    <w:name w:val="WW8Num39z1"/>
    <w:uiPriority w:val="99"/>
    <w:rsid w:val="00B307DD"/>
    <w:rPr>
      <w:rFonts w:ascii="Courier New" w:hAnsi="Courier New"/>
    </w:rPr>
  </w:style>
  <w:style w:type="character" w:customStyle="1" w:styleId="WW8Num39z2">
    <w:name w:val="WW8Num39z2"/>
    <w:uiPriority w:val="99"/>
    <w:rsid w:val="00B307DD"/>
    <w:rPr>
      <w:rFonts w:ascii="Wingdings" w:hAnsi="Wingdings"/>
    </w:rPr>
  </w:style>
  <w:style w:type="character" w:customStyle="1" w:styleId="WW8Num39z3">
    <w:name w:val="WW8Num39z3"/>
    <w:uiPriority w:val="99"/>
    <w:rsid w:val="00B307DD"/>
    <w:rPr>
      <w:rFonts w:ascii="Symbol" w:hAnsi="Symbol"/>
    </w:rPr>
  </w:style>
  <w:style w:type="character" w:customStyle="1" w:styleId="WW8Num40z0">
    <w:name w:val="WW8Num40z0"/>
    <w:uiPriority w:val="99"/>
    <w:rsid w:val="00B307DD"/>
  </w:style>
  <w:style w:type="character" w:customStyle="1" w:styleId="WW8Num40z1">
    <w:name w:val="WW8Num40z1"/>
    <w:uiPriority w:val="99"/>
    <w:rsid w:val="00B307DD"/>
  </w:style>
  <w:style w:type="character" w:customStyle="1" w:styleId="WW8Num40z2">
    <w:name w:val="WW8Num40z2"/>
    <w:uiPriority w:val="99"/>
    <w:rsid w:val="00B307DD"/>
  </w:style>
  <w:style w:type="character" w:customStyle="1" w:styleId="WW8Num40z3">
    <w:name w:val="WW8Num40z3"/>
    <w:uiPriority w:val="99"/>
    <w:rsid w:val="00B307DD"/>
  </w:style>
  <w:style w:type="character" w:customStyle="1" w:styleId="WW8Num40z4">
    <w:name w:val="WW8Num40z4"/>
    <w:uiPriority w:val="99"/>
    <w:rsid w:val="00B307DD"/>
  </w:style>
  <w:style w:type="character" w:customStyle="1" w:styleId="WW8Num40z5">
    <w:name w:val="WW8Num40z5"/>
    <w:uiPriority w:val="99"/>
    <w:rsid w:val="00B307DD"/>
  </w:style>
  <w:style w:type="character" w:customStyle="1" w:styleId="WW8Num40z6">
    <w:name w:val="WW8Num40z6"/>
    <w:uiPriority w:val="99"/>
    <w:rsid w:val="00B307DD"/>
  </w:style>
  <w:style w:type="character" w:customStyle="1" w:styleId="WW8Num40z7">
    <w:name w:val="WW8Num40z7"/>
    <w:uiPriority w:val="99"/>
    <w:rsid w:val="00B307DD"/>
  </w:style>
  <w:style w:type="character" w:customStyle="1" w:styleId="WW8Num40z8">
    <w:name w:val="WW8Num40z8"/>
    <w:uiPriority w:val="99"/>
    <w:rsid w:val="00B307DD"/>
  </w:style>
  <w:style w:type="character" w:customStyle="1" w:styleId="WW8Num41z0">
    <w:name w:val="WW8Num41z0"/>
    <w:uiPriority w:val="99"/>
    <w:rsid w:val="00B307DD"/>
    <w:rPr>
      <w:rFonts w:ascii="Symbol" w:hAnsi="Symbol"/>
    </w:rPr>
  </w:style>
  <w:style w:type="character" w:customStyle="1" w:styleId="WW8Num41z1">
    <w:name w:val="WW8Num41z1"/>
    <w:uiPriority w:val="99"/>
    <w:rsid w:val="00B307DD"/>
    <w:rPr>
      <w:rFonts w:ascii="Courier New" w:hAnsi="Courier New"/>
    </w:rPr>
  </w:style>
  <w:style w:type="character" w:customStyle="1" w:styleId="WW8Num41z2">
    <w:name w:val="WW8Num41z2"/>
    <w:uiPriority w:val="99"/>
    <w:rsid w:val="00B307DD"/>
    <w:rPr>
      <w:rFonts w:ascii="Wingdings" w:hAnsi="Wingdings"/>
    </w:rPr>
  </w:style>
  <w:style w:type="character" w:customStyle="1" w:styleId="WW8Num42z0">
    <w:name w:val="WW8Num42z0"/>
    <w:uiPriority w:val="99"/>
    <w:rsid w:val="00B307DD"/>
    <w:rPr>
      <w:rFonts w:ascii="Symbol" w:hAnsi="Symbol"/>
    </w:rPr>
  </w:style>
  <w:style w:type="character" w:customStyle="1" w:styleId="WW8Num42z1">
    <w:name w:val="WW8Num42z1"/>
    <w:uiPriority w:val="99"/>
    <w:rsid w:val="00B307DD"/>
    <w:rPr>
      <w:rFonts w:ascii="Courier New" w:hAnsi="Courier New"/>
    </w:rPr>
  </w:style>
  <w:style w:type="character" w:customStyle="1" w:styleId="WW8Num42z2">
    <w:name w:val="WW8Num42z2"/>
    <w:uiPriority w:val="99"/>
    <w:rsid w:val="00B307DD"/>
    <w:rPr>
      <w:rFonts w:ascii="Wingdings" w:hAnsi="Wingdings"/>
    </w:rPr>
  </w:style>
  <w:style w:type="character" w:customStyle="1" w:styleId="WW8Num43z0">
    <w:name w:val="WW8Num43z0"/>
    <w:uiPriority w:val="99"/>
    <w:rsid w:val="00B307DD"/>
    <w:rPr>
      <w:rFonts w:ascii="Symbol" w:hAnsi="Symbol"/>
    </w:rPr>
  </w:style>
  <w:style w:type="character" w:customStyle="1" w:styleId="WW8Num43z1">
    <w:name w:val="WW8Num43z1"/>
    <w:uiPriority w:val="99"/>
    <w:rsid w:val="00B307DD"/>
    <w:rPr>
      <w:rFonts w:ascii="Courier New" w:hAnsi="Courier New"/>
    </w:rPr>
  </w:style>
  <w:style w:type="character" w:customStyle="1" w:styleId="WW8Num43z2">
    <w:name w:val="WW8Num43z2"/>
    <w:uiPriority w:val="99"/>
    <w:rsid w:val="00B307DD"/>
    <w:rPr>
      <w:rFonts w:ascii="Wingdings" w:hAnsi="Wingdings"/>
    </w:rPr>
  </w:style>
  <w:style w:type="character" w:customStyle="1" w:styleId="WW8Num44z0">
    <w:name w:val="WW8Num44z0"/>
    <w:uiPriority w:val="99"/>
    <w:rsid w:val="00B307DD"/>
  </w:style>
  <w:style w:type="character" w:customStyle="1" w:styleId="WW8Num44z1">
    <w:name w:val="WW8Num44z1"/>
    <w:uiPriority w:val="99"/>
    <w:rsid w:val="00B307DD"/>
    <w:rPr>
      <w:rFonts w:ascii="Arial" w:hAnsi="Arial"/>
    </w:rPr>
  </w:style>
  <w:style w:type="character" w:customStyle="1" w:styleId="WW8Num44z2">
    <w:name w:val="WW8Num44z2"/>
    <w:uiPriority w:val="99"/>
    <w:rsid w:val="00B307DD"/>
  </w:style>
  <w:style w:type="character" w:customStyle="1" w:styleId="WW8Num44z3">
    <w:name w:val="WW8Num44z3"/>
    <w:uiPriority w:val="99"/>
    <w:rsid w:val="00B307DD"/>
  </w:style>
  <w:style w:type="character" w:customStyle="1" w:styleId="WW8Num44z4">
    <w:name w:val="WW8Num44z4"/>
    <w:uiPriority w:val="99"/>
    <w:rsid w:val="00B307DD"/>
  </w:style>
  <w:style w:type="character" w:customStyle="1" w:styleId="WW8Num44z5">
    <w:name w:val="WW8Num44z5"/>
    <w:uiPriority w:val="99"/>
    <w:rsid w:val="00B307DD"/>
  </w:style>
  <w:style w:type="character" w:customStyle="1" w:styleId="WW8Num44z6">
    <w:name w:val="WW8Num44z6"/>
    <w:uiPriority w:val="99"/>
    <w:rsid w:val="00B307DD"/>
  </w:style>
  <w:style w:type="character" w:customStyle="1" w:styleId="WW8Num44z7">
    <w:name w:val="WW8Num44z7"/>
    <w:uiPriority w:val="99"/>
    <w:rsid w:val="00B307DD"/>
  </w:style>
  <w:style w:type="character" w:customStyle="1" w:styleId="WW8Num44z8">
    <w:name w:val="WW8Num44z8"/>
    <w:uiPriority w:val="99"/>
    <w:rsid w:val="00B307DD"/>
  </w:style>
  <w:style w:type="character" w:customStyle="1" w:styleId="WW8Num45z0">
    <w:name w:val="WW8Num45z0"/>
    <w:uiPriority w:val="99"/>
    <w:rsid w:val="00B307DD"/>
  </w:style>
  <w:style w:type="character" w:customStyle="1" w:styleId="10">
    <w:name w:val="Основной шрифт абзаца1"/>
    <w:uiPriority w:val="99"/>
    <w:rsid w:val="00B307DD"/>
  </w:style>
  <w:style w:type="character" w:styleId="a3">
    <w:name w:val="page number"/>
    <w:uiPriority w:val="99"/>
    <w:rsid w:val="00B307DD"/>
    <w:rPr>
      <w:rFonts w:cs="Times New Roman"/>
    </w:rPr>
  </w:style>
  <w:style w:type="character" w:customStyle="1" w:styleId="apple-converted-space">
    <w:name w:val="apple-converted-space"/>
    <w:uiPriority w:val="99"/>
    <w:rsid w:val="00B307DD"/>
    <w:rPr>
      <w:rFonts w:cs="Times New Roman"/>
    </w:rPr>
  </w:style>
  <w:style w:type="character" w:customStyle="1" w:styleId="a4">
    <w:name w:val="Основной текст Знак"/>
    <w:uiPriority w:val="99"/>
    <w:rsid w:val="00B307DD"/>
    <w:rPr>
      <w:rFonts w:ascii="Times New Roman CYR" w:hAnsi="Times New Roman CYR"/>
      <w:sz w:val="24"/>
      <w:lang w:val="ru-RU"/>
    </w:rPr>
  </w:style>
  <w:style w:type="character" w:customStyle="1" w:styleId="20">
    <w:name w:val="Основной текст с отступом 2 Знак"/>
    <w:uiPriority w:val="99"/>
    <w:rsid w:val="00B307DD"/>
    <w:rPr>
      <w:rFonts w:ascii="Calibri" w:hAnsi="Calibri"/>
      <w:sz w:val="22"/>
      <w:lang w:val="ru-RU"/>
    </w:rPr>
  </w:style>
  <w:style w:type="character" w:customStyle="1" w:styleId="a5">
    <w:name w:val="Текст концевой сноски Знак"/>
    <w:uiPriority w:val="99"/>
    <w:rsid w:val="00B307DD"/>
    <w:rPr>
      <w:sz w:val="24"/>
      <w:lang w:val="uk-UA"/>
    </w:rPr>
  </w:style>
  <w:style w:type="character" w:styleId="a6">
    <w:name w:val="Hyperlink"/>
    <w:uiPriority w:val="99"/>
    <w:rsid w:val="00B307DD"/>
    <w:rPr>
      <w:rFonts w:cs="Times New Roman"/>
      <w:color w:val="0000FF"/>
      <w:u w:val="single"/>
    </w:rPr>
  </w:style>
  <w:style w:type="character" w:customStyle="1" w:styleId="FontStyle12">
    <w:name w:val="Font Style12"/>
    <w:uiPriority w:val="99"/>
    <w:rsid w:val="00B307DD"/>
    <w:rPr>
      <w:rFonts w:ascii="Times New Roman" w:hAnsi="Times New Roman"/>
      <w:b/>
      <w:sz w:val="24"/>
    </w:rPr>
  </w:style>
  <w:style w:type="character" w:customStyle="1" w:styleId="22">
    <w:name w:val="Основной текст 2 Знак"/>
    <w:uiPriority w:val="99"/>
    <w:rsid w:val="00B307DD"/>
    <w:rPr>
      <w:rFonts w:ascii="Times New Roman CYR" w:hAnsi="Times New Roman CYR"/>
      <w:sz w:val="24"/>
    </w:rPr>
  </w:style>
  <w:style w:type="character" w:customStyle="1" w:styleId="style13226436090000000618024195508-30112011">
    <w:name w:val="style_13226436090000000618024195508-30112011"/>
    <w:uiPriority w:val="99"/>
    <w:rsid w:val="00B307DD"/>
    <w:rPr>
      <w:rFonts w:cs="Times New Roman"/>
    </w:rPr>
  </w:style>
  <w:style w:type="character" w:customStyle="1" w:styleId="HTML">
    <w:name w:val="Стандартный HTML Знак"/>
    <w:uiPriority w:val="99"/>
    <w:rsid w:val="00B307DD"/>
    <w:rPr>
      <w:rFonts w:ascii="Courier New" w:eastAsia="Times New Roman" w:hAnsi="Courier New"/>
      <w:sz w:val="24"/>
      <w:lang w:val="ru-RU"/>
    </w:rPr>
  </w:style>
  <w:style w:type="character" w:customStyle="1" w:styleId="50">
    <w:name w:val="Заголовок 5 Знак"/>
    <w:uiPriority w:val="99"/>
    <w:rsid w:val="00B307DD"/>
    <w:rPr>
      <w:rFonts w:ascii="Times New Roman CYR" w:hAnsi="Times New Roman CYR"/>
      <w:b/>
      <w:i/>
      <w:sz w:val="26"/>
      <w:lang w:val="ru-RU"/>
    </w:rPr>
  </w:style>
  <w:style w:type="character" w:customStyle="1" w:styleId="RTFNum31">
    <w:name w:val="RTF_Num 3 1"/>
    <w:uiPriority w:val="99"/>
    <w:rsid w:val="00B307DD"/>
    <w:rPr>
      <w:rFonts w:ascii="Times New Roman CYR" w:hAnsi="Times New Roman CYR"/>
    </w:rPr>
  </w:style>
  <w:style w:type="character" w:customStyle="1" w:styleId="a7">
    <w:name w:val="Основной текст + Полужирный"/>
    <w:uiPriority w:val="99"/>
    <w:rsid w:val="00B307DD"/>
    <w:rPr>
      <w:rFonts w:ascii="Times New Roman CYR" w:hAnsi="Times New Roman CYR"/>
      <w:b/>
      <w:i/>
      <w:sz w:val="24"/>
      <w:lang w:val="ru-RU"/>
    </w:rPr>
  </w:style>
  <w:style w:type="character" w:customStyle="1" w:styleId="6">
    <w:name w:val="Основной текст + 6"/>
    <w:uiPriority w:val="99"/>
    <w:rsid w:val="00B307DD"/>
    <w:rPr>
      <w:rFonts w:ascii="Times New Roman CYR" w:hAnsi="Times New Roman CYR"/>
      <w:b/>
      <w:sz w:val="13"/>
      <w:lang w:val="ru-RU"/>
    </w:rPr>
  </w:style>
  <w:style w:type="character" w:customStyle="1" w:styleId="Corbel">
    <w:name w:val="Основной текст + Corbel"/>
    <w:uiPriority w:val="99"/>
    <w:rsid w:val="00B307DD"/>
    <w:rPr>
      <w:rFonts w:ascii="Corbel" w:hAnsi="Corbel"/>
      <w:sz w:val="21"/>
      <w:lang w:val="ru-RU"/>
    </w:rPr>
  </w:style>
  <w:style w:type="character" w:customStyle="1" w:styleId="12">
    <w:name w:val="Заголовок 1 Знак"/>
    <w:uiPriority w:val="99"/>
    <w:rsid w:val="00B307DD"/>
    <w:rPr>
      <w:rFonts w:ascii="Arial" w:hAnsi="Arial"/>
      <w:b/>
      <w:kern w:val="1"/>
      <w:sz w:val="32"/>
      <w:lang w:val="ru-RU"/>
    </w:rPr>
  </w:style>
  <w:style w:type="character" w:customStyle="1" w:styleId="7">
    <w:name w:val="Знак Знак7"/>
    <w:uiPriority w:val="99"/>
    <w:rsid w:val="00B307DD"/>
    <w:rPr>
      <w:rFonts w:ascii="Times New Roman CYR" w:hAnsi="Times New Roman CYR"/>
      <w:b/>
      <w:i/>
      <w:sz w:val="26"/>
      <w:lang w:val="ru-RU"/>
    </w:rPr>
  </w:style>
  <w:style w:type="character" w:customStyle="1" w:styleId="a8">
    <w:name w:val="Верхний колонтитул Знак"/>
    <w:uiPriority w:val="99"/>
    <w:rsid w:val="00B307DD"/>
    <w:rPr>
      <w:sz w:val="24"/>
    </w:rPr>
  </w:style>
  <w:style w:type="character" w:customStyle="1" w:styleId="23">
    <w:name w:val="Заголовок 2 Знак"/>
    <w:uiPriority w:val="99"/>
    <w:rsid w:val="00B307DD"/>
    <w:rPr>
      <w:rFonts w:ascii="Cambria" w:hAnsi="Cambria"/>
      <w:b/>
      <w:i/>
      <w:sz w:val="28"/>
    </w:rPr>
  </w:style>
  <w:style w:type="character" w:customStyle="1" w:styleId="32">
    <w:name w:val="Заголовок 3 Знак"/>
    <w:uiPriority w:val="99"/>
    <w:rsid w:val="00B307DD"/>
    <w:rPr>
      <w:rFonts w:ascii="Times New Roman CYR" w:hAnsi="Times New Roman CYR"/>
      <w:sz w:val="24"/>
    </w:rPr>
  </w:style>
  <w:style w:type="character" w:customStyle="1" w:styleId="a9">
    <w:name w:val="Название Знак"/>
    <w:uiPriority w:val="99"/>
    <w:rsid w:val="00B307DD"/>
    <w:rPr>
      <w:sz w:val="28"/>
      <w:lang w:val="uk-UA"/>
    </w:rPr>
  </w:style>
  <w:style w:type="character" w:customStyle="1" w:styleId="aa">
    <w:name w:val="Подзаголовок Знак"/>
    <w:uiPriority w:val="99"/>
    <w:rsid w:val="00B307DD"/>
    <w:rPr>
      <w:rFonts w:ascii="Cambria" w:hAnsi="Cambria"/>
      <w:sz w:val="24"/>
      <w:lang w:eastAsia="zh-CN"/>
    </w:rPr>
  </w:style>
  <w:style w:type="character" w:customStyle="1" w:styleId="33">
    <w:name w:val="Основной текст с отступом 3 Знак"/>
    <w:uiPriority w:val="99"/>
    <w:rsid w:val="00B307DD"/>
    <w:rPr>
      <w:rFonts w:ascii="Courier New" w:hAnsi="Courier New"/>
      <w:sz w:val="16"/>
      <w:lang w:val="uk-UA"/>
    </w:rPr>
  </w:style>
  <w:style w:type="character" w:customStyle="1" w:styleId="rvts37">
    <w:name w:val="rvts37"/>
    <w:uiPriority w:val="99"/>
    <w:rsid w:val="00B307DD"/>
    <w:rPr>
      <w:rFonts w:cs="Times New Roman"/>
    </w:rPr>
  </w:style>
  <w:style w:type="character" w:customStyle="1" w:styleId="210">
    <w:name w:val="Основной текст с отступом 2 Знак1"/>
    <w:uiPriority w:val="99"/>
    <w:rsid w:val="00B307DD"/>
    <w:rPr>
      <w:rFonts w:ascii="Times New Roman CYR" w:hAnsi="Times New Roman CYR"/>
      <w:sz w:val="24"/>
      <w:lang w:eastAsia="zh-CN"/>
    </w:rPr>
  </w:style>
  <w:style w:type="character" w:customStyle="1" w:styleId="13">
    <w:name w:val="Название Знак1"/>
    <w:uiPriority w:val="99"/>
    <w:rsid w:val="00B307DD"/>
    <w:rPr>
      <w:rFonts w:ascii="Cambria" w:hAnsi="Cambria"/>
      <w:b/>
      <w:kern w:val="1"/>
      <w:sz w:val="32"/>
      <w:lang w:eastAsia="zh-CN"/>
    </w:rPr>
  </w:style>
  <w:style w:type="character" w:customStyle="1" w:styleId="24">
    <w:name w:val="Основной шрифт абзаца2"/>
    <w:uiPriority w:val="99"/>
    <w:rsid w:val="00B307DD"/>
  </w:style>
  <w:style w:type="character" w:customStyle="1" w:styleId="WW8Num2z1">
    <w:name w:val="WW8Num2z1"/>
    <w:uiPriority w:val="99"/>
    <w:rsid w:val="00B307DD"/>
  </w:style>
  <w:style w:type="character" w:customStyle="1" w:styleId="WW8Num2z2">
    <w:name w:val="WW8Num2z2"/>
    <w:uiPriority w:val="99"/>
    <w:rsid w:val="00B307DD"/>
  </w:style>
  <w:style w:type="character" w:customStyle="1" w:styleId="WW8Num2z3">
    <w:name w:val="WW8Num2z3"/>
    <w:uiPriority w:val="99"/>
    <w:rsid w:val="00B307DD"/>
  </w:style>
  <w:style w:type="character" w:customStyle="1" w:styleId="WW8Num2z4">
    <w:name w:val="WW8Num2z4"/>
    <w:uiPriority w:val="99"/>
    <w:rsid w:val="00B307DD"/>
  </w:style>
  <w:style w:type="character" w:customStyle="1" w:styleId="WW8Num2z5">
    <w:name w:val="WW8Num2z5"/>
    <w:uiPriority w:val="99"/>
    <w:rsid w:val="00B307DD"/>
  </w:style>
  <w:style w:type="character" w:customStyle="1" w:styleId="WW8Num2z6">
    <w:name w:val="WW8Num2z6"/>
    <w:uiPriority w:val="99"/>
    <w:rsid w:val="00B307DD"/>
  </w:style>
  <w:style w:type="character" w:customStyle="1" w:styleId="WW8Num2z7">
    <w:name w:val="WW8Num2z7"/>
    <w:uiPriority w:val="99"/>
    <w:rsid w:val="00B307DD"/>
  </w:style>
  <w:style w:type="character" w:customStyle="1" w:styleId="WW8Num2z8">
    <w:name w:val="WW8Num2z8"/>
    <w:uiPriority w:val="99"/>
    <w:rsid w:val="00B307DD"/>
  </w:style>
  <w:style w:type="character" w:customStyle="1" w:styleId="WW8Num6z3">
    <w:name w:val="WW8Num6z3"/>
    <w:uiPriority w:val="99"/>
    <w:rsid w:val="00B307DD"/>
    <w:rPr>
      <w:rFonts w:ascii="Symbol" w:hAnsi="Symbol"/>
    </w:rPr>
  </w:style>
  <w:style w:type="character" w:customStyle="1" w:styleId="WW8Num8z2">
    <w:name w:val="WW8Num8z2"/>
    <w:uiPriority w:val="99"/>
    <w:rsid w:val="00B307DD"/>
  </w:style>
  <w:style w:type="character" w:customStyle="1" w:styleId="WW8Num8z3">
    <w:name w:val="WW8Num8z3"/>
    <w:uiPriority w:val="99"/>
    <w:rsid w:val="00B307DD"/>
  </w:style>
  <w:style w:type="character" w:customStyle="1" w:styleId="WW8Num8z4">
    <w:name w:val="WW8Num8z4"/>
    <w:uiPriority w:val="99"/>
    <w:rsid w:val="00B307DD"/>
  </w:style>
  <w:style w:type="character" w:customStyle="1" w:styleId="WW8Num8z5">
    <w:name w:val="WW8Num8z5"/>
    <w:uiPriority w:val="99"/>
    <w:rsid w:val="00B307DD"/>
  </w:style>
  <w:style w:type="character" w:customStyle="1" w:styleId="WW8Num8z6">
    <w:name w:val="WW8Num8z6"/>
    <w:uiPriority w:val="99"/>
    <w:rsid w:val="00B307DD"/>
  </w:style>
  <w:style w:type="character" w:customStyle="1" w:styleId="WW8Num8z7">
    <w:name w:val="WW8Num8z7"/>
    <w:uiPriority w:val="99"/>
    <w:rsid w:val="00B307DD"/>
  </w:style>
  <w:style w:type="character" w:customStyle="1" w:styleId="WW8Num8z8">
    <w:name w:val="WW8Num8z8"/>
    <w:uiPriority w:val="99"/>
    <w:rsid w:val="00B307DD"/>
  </w:style>
  <w:style w:type="character" w:customStyle="1" w:styleId="rvts23">
    <w:name w:val="rvts23"/>
    <w:uiPriority w:val="99"/>
    <w:rsid w:val="00B307DD"/>
    <w:rPr>
      <w:rFonts w:cs="Times New Roman"/>
    </w:rPr>
  </w:style>
  <w:style w:type="character" w:customStyle="1" w:styleId="rvts90">
    <w:name w:val="rvts90"/>
    <w:uiPriority w:val="99"/>
    <w:rsid w:val="00B307DD"/>
    <w:rPr>
      <w:rFonts w:cs="Times New Roman"/>
    </w:rPr>
  </w:style>
  <w:style w:type="character" w:customStyle="1" w:styleId="rvts82">
    <w:name w:val="rvts82"/>
    <w:uiPriority w:val="99"/>
    <w:rsid w:val="00B307DD"/>
    <w:rPr>
      <w:rFonts w:cs="Times New Roman"/>
    </w:rPr>
  </w:style>
  <w:style w:type="character" w:customStyle="1" w:styleId="rvts106">
    <w:name w:val="rvts106"/>
    <w:uiPriority w:val="99"/>
    <w:rsid w:val="00B307DD"/>
    <w:rPr>
      <w:rFonts w:cs="Times New Roman"/>
    </w:rPr>
  </w:style>
  <w:style w:type="character" w:customStyle="1" w:styleId="rvts44">
    <w:name w:val="rvts44"/>
    <w:uiPriority w:val="99"/>
    <w:rsid w:val="00B307DD"/>
    <w:rPr>
      <w:rFonts w:cs="Times New Roman"/>
    </w:rPr>
  </w:style>
  <w:style w:type="character" w:customStyle="1" w:styleId="rvts15">
    <w:name w:val="rvts15"/>
    <w:uiPriority w:val="99"/>
    <w:rsid w:val="00B307DD"/>
    <w:rPr>
      <w:rFonts w:cs="Times New Roman"/>
    </w:rPr>
  </w:style>
  <w:style w:type="character" w:styleId="ab">
    <w:name w:val="Strong"/>
    <w:uiPriority w:val="99"/>
    <w:qFormat/>
    <w:rsid w:val="00B307DD"/>
    <w:rPr>
      <w:rFonts w:cs="Times New Roman"/>
      <w:b/>
    </w:rPr>
  </w:style>
  <w:style w:type="character" w:customStyle="1" w:styleId="ac">
    <w:name w:val="Нижний колонтитул Знак"/>
    <w:uiPriority w:val="99"/>
    <w:rsid w:val="00B307DD"/>
    <w:rPr>
      <w:rFonts w:ascii="Times New Roman CYR" w:hAnsi="Times New Roman CYR"/>
      <w:sz w:val="24"/>
    </w:rPr>
  </w:style>
  <w:style w:type="paragraph" w:styleId="ad">
    <w:name w:val="Title"/>
    <w:basedOn w:val="a"/>
    <w:next w:val="ae"/>
    <w:link w:val="25"/>
    <w:uiPriority w:val="99"/>
    <w:qFormat/>
    <w:rsid w:val="00B307DD"/>
    <w:pPr>
      <w:widowControl/>
      <w:autoSpaceDE/>
      <w:jc w:val="center"/>
    </w:pPr>
    <w:rPr>
      <w:rFonts w:cs="Times New Roman"/>
      <w:sz w:val="28"/>
      <w:szCs w:val="20"/>
      <w:lang w:val="uk-UA"/>
    </w:rPr>
  </w:style>
  <w:style w:type="character" w:customStyle="1" w:styleId="25">
    <w:name w:val="Название Знак2"/>
    <w:link w:val="ad"/>
    <w:uiPriority w:val="10"/>
    <w:rsid w:val="002A5DBF"/>
    <w:rPr>
      <w:rFonts w:ascii="Cambria" w:eastAsia="Times New Roman" w:hAnsi="Cambria" w:cs="Times New Roman"/>
      <w:b/>
      <w:bCs/>
      <w:kern w:val="28"/>
      <w:sz w:val="32"/>
      <w:szCs w:val="32"/>
      <w:lang w:eastAsia="zh-CN"/>
    </w:rPr>
  </w:style>
  <w:style w:type="paragraph" w:styleId="af">
    <w:name w:val="Body Text"/>
    <w:basedOn w:val="a"/>
    <w:link w:val="14"/>
    <w:uiPriority w:val="99"/>
    <w:rsid w:val="00B307DD"/>
    <w:pPr>
      <w:spacing w:after="120"/>
    </w:pPr>
  </w:style>
  <w:style w:type="character" w:customStyle="1" w:styleId="14">
    <w:name w:val="Основной текст Знак1"/>
    <w:link w:val="af"/>
    <w:uiPriority w:val="99"/>
    <w:semiHidden/>
    <w:rsid w:val="002A5DBF"/>
    <w:rPr>
      <w:rFonts w:ascii="Times New Roman CYR" w:hAnsi="Times New Roman CYR" w:cs="Times New Roman CYR"/>
      <w:sz w:val="24"/>
      <w:szCs w:val="24"/>
      <w:lang w:eastAsia="zh-CN"/>
    </w:rPr>
  </w:style>
  <w:style w:type="paragraph" w:styleId="af0">
    <w:name w:val="List"/>
    <w:basedOn w:val="af"/>
    <w:uiPriority w:val="99"/>
    <w:rsid w:val="00B307DD"/>
    <w:rPr>
      <w:rFonts w:cs="Mangal"/>
    </w:rPr>
  </w:style>
  <w:style w:type="paragraph" w:styleId="af1">
    <w:name w:val="caption"/>
    <w:basedOn w:val="a"/>
    <w:uiPriority w:val="99"/>
    <w:qFormat/>
    <w:rsid w:val="00B307DD"/>
    <w:pPr>
      <w:suppressLineNumbers/>
      <w:spacing w:before="120" w:after="120"/>
    </w:pPr>
    <w:rPr>
      <w:rFonts w:cs="Mangal"/>
      <w:i/>
      <w:iCs/>
    </w:rPr>
  </w:style>
  <w:style w:type="paragraph" w:customStyle="1" w:styleId="af2">
    <w:name w:val="Покажчик"/>
    <w:basedOn w:val="a"/>
    <w:uiPriority w:val="99"/>
    <w:rsid w:val="00B307DD"/>
    <w:pPr>
      <w:suppressLineNumbers/>
    </w:pPr>
    <w:rPr>
      <w:rFonts w:cs="Mangal"/>
    </w:rPr>
  </w:style>
  <w:style w:type="paragraph" w:customStyle="1" w:styleId="240">
    <w:name w:val="Основной текст с отступом 24"/>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5"/>
    <w:uiPriority w:val="99"/>
    <w:qFormat/>
    <w:rsid w:val="00B307DD"/>
    <w:pPr>
      <w:spacing w:after="60"/>
      <w:jc w:val="center"/>
    </w:pPr>
    <w:rPr>
      <w:rFonts w:ascii="Cambria" w:hAnsi="Cambria" w:cs="Times New Roman"/>
    </w:rPr>
  </w:style>
  <w:style w:type="character" w:customStyle="1" w:styleId="15">
    <w:name w:val="Подзаголовок Знак1"/>
    <w:link w:val="ae"/>
    <w:uiPriority w:val="11"/>
    <w:rsid w:val="002A5DBF"/>
    <w:rPr>
      <w:rFonts w:ascii="Cambria" w:eastAsia="Times New Roman" w:hAnsi="Cambria" w:cs="Times New Roman"/>
      <w:sz w:val="24"/>
      <w:szCs w:val="24"/>
      <w:lang w:eastAsia="zh-CN"/>
    </w:rPr>
  </w:style>
  <w:style w:type="paragraph" w:customStyle="1" w:styleId="WW-">
    <w:name w:val="WW-Заголовок"/>
    <w:basedOn w:val="a"/>
    <w:next w:val="af"/>
    <w:uiPriority w:val="99"/>
    <w:rsid w:val="00B307DD"/>
    <w:pPr>
      <w:widowControl/>
      <w:autoSpaceDE/>
      <w:jc w:val="center"/>
    </w:pPr>
    <w:rPr>
      <w:rFonts w:cs="Times New Roman"/>
      <w:sz w:val="28"/>
      <w:szCs w:val="20"/>
      <w:lang w:val="uk-UA"/>
    </w:rPr>
  </w:style>
  <w:style w:type="paragraph" w:customStyle="1" w:styleId="26">
    <w:name w:val="Название объекта2"/>
    <w:basedOn w:val="a"/>
    <w:uiPriority w:val="99"/>
    <w:rsid w:val="00B307DD"/>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4"/>
    <w:uiPriority w:val="99"/>
    <w:rsid w:val="00B307DD"/>
    <w:pPr>
      <w:widowControl/>
      <w:autoSpaceDE/>
      <w:spacing w:before="280" w:after="280"/>
    </w:pPr>
    <w:rPr>
      <w:rFonts w:cs="Times New Roman"/>
    </w:rPr>
  </w:style>
  <w:style w:type="paragraph" w:styleId="af5">
    <w:name w:val="footer"/>
    <w:basedOn w:val="a"/>
    <w:link w:val="16"/>
    <w:uiPriority w:val="99"/>
    <w:rsid w:val="00B307DD"/>
    <w:pPr>
      <w:tabs>
        <w:tab w:val="center" w:pos="4677"/>
        <w:tab w:val="right" w:pos="9355"/>
      </w:tabs>
    </w:pPr>
  </w:style>
  <w:style w:type="character" w:customStyle="1" w:styleId="16">
    <w:name w:val="Нижний колонтитул Знак1"/>
    <w:link w:val="af5"/>
    <w:uiPriority w:val="99"/>
    <w:semiHidden/>
    <w:rsid w:val="002A5DBF"/>
    <w:rPr>
      <w:rFonts w:ascii="Times New Roman CYR" w:hAnsi="Times New Roman CYR" w:cs="Times New Roman CYR"/>
      <w:sz w:val="24"/>
      <w:szCs w:val="24"/>
      <w:lang w:eastAsia="zh-CN"/>
    </w:rPr>
  </w:style>
  <w:style w:type="paragraph" w:customStyle="1" w:styleId="220">
    <w:name w:val="Маркированный список 22"/>
    <w:basedOn w:val="a"/>
    <w:uiPriority w:val="99"/>
    <w:rsid w:val="00B307DD"/>
    <w:pPr>
      <w:widowControl/>
      <w:autoSpaceDE/>
      <w:ind w:left="566" w:hanging="283"/>
    </w:pPr>
    <w:rPr>
      <w:rFonts w:cs="Times New Roman"/>
      <w:sz w:val="20"/>
      <w:szCs w:val="20"/>
    </w:rPr>
  </w:style>
  <w:style w:type="paragraph" w:customStyle="1" w:styleId="211">
    <w:name w:val="Основной текст с отступом 21"/>
    <w:basedOn w:val="a"/>
    <w:uiPriority w:val="99"/>
    <w:rsid w:val="00B307DD"/>
    <w:pPr>
      <w:widowControl/>
      <w:autoSpaceDE/>
      <w:spacing w:after="120" w:line="480" w:lineRule="auto"/>
      <w:ind w:left="283"/>
    </w:pPr>
    <w:rPr>
      <w:rFonts w:ascii="Calibri" w:hAnsi="Calibri" w:cs="Times New Roman"/>
      <w:sz w:val="22"/>
      <w:szCs w:val="22"/>
    </w:rPr>
  </w:style>
  <w:style w:type="paragraph" w:styleId="af6">
    <w:name w:val="endnote text"/>
    <w:basedOn w:val="a"/>
    <w:link w:val="17"/>
    <w:uiPriority w:val="99"/>
    <w:semiHidden/>
    <w:rsid w:val="00B307DD"/>
    <w:pPr>
      <w:autoSpaceDE/>
      <w:spacing w:before="140"/>
      <w:ind w:firstLine="680"/>
      <w:jc w:val="both"/>
    </w:pPr>
    <w:rPr>
      <w:rFonts w:cs="Times New Roman"/>
      <w:sz w:val="20"/>
      <w:lang w:val="uk-UA"/>
    </w:rPr>
  </w:style>
  <w:style w:type="character" w:customStyle="1" w:styleId="17">
    <w:name w:val="Текст концевой сноски Знак1"/>
    <w:link w:val="af6"/>
    <w:uiPriority w:val="99"/>
    <w:semiHidden/>
    <w:rsid w:val="002A5DBF"/>
    <w:rPr>
      <w:rFonts w:ascii="Times New Roman CYR" w:hAnsi="Times New Roman CYR" w:cs="Times New Roman CYR"/>
      <w:sz w:val="20"/>
      <w:szCs w:val="20"/>
      <w:lang w:eastAsia="zh-CN"/>
    </w:rPr>
  </w:style>
  <w:style w:type="paragraph" w:customStyle="1" w:styleId="18">
    <w:name w:val="Цитата1"/>
    <w:basedOn w:val="a"/>
    <w:uiPriority w:val="99"/>
    <w:rsid w:val="00B307DD"/>
    <w:pPr>
      <w:widowControl/>
      <w:autoSpaceDE/>
      <w:ind w:left="284" w:right="-58" w:firstLine="436"/>
      <w:jc w:val="both"/>
    </w:pPr>
    <w:rPr>
      <w:rFonts w:cs="Times New Roman"/>
      <w:szCs w:val="20"/>
    </w:rPr>
  </w:style>
  <w:style w:type="paragraph" w:customStyle="1" w:styleId="af7">
    <w:name w:val="Знак Знак Знак"/>
    <w:basedOn w:val="a"/>
    <w:uiPriority w:val="99"/>
    <w:rsid w:val="00B307D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B307DD"/>
    <w:pPr>
      <w:widowControl/>
      <w:autoSpaceDE/>
    </w:pPr>
    <w:rPr>
      <w:rFonts w:ascii="Verdana" w:hAnsi="Verdana" w:cs="Verdana"/>
      <w:sz w:val="20"/>
      <w:szCs w:val="20"/>
      <w:lang w:val="en-US"/>
    </w:rPr>
  </w:style>
  <w:style w:type="paragraph" w:styleId="af8">
    <w:name w:val="Body Text Indent"/>
    <w:basedOn w:val="a"/>
    <w:link w:val="af9"/>
    <w:uiPriority w:val="99"/>
    <w:rsid w:val="00B307DD"/>
    <w:pPr>
      <w:widowControl/>
      <w:autoSpaceDE/>
      <w:ind w:firstLine="540"/>
      <w:jc w:val="both"/>
    </w:pPr>
    <w:rPr>
      <w:rFonts w:cs="Times New Roman"/>
      <w:color w:val="000000"/>
      <w:lang w:val="uk-UA"/>
    </w:rPr>
  </w:style>
  <w:style w:type="character" w:customStyle="1" w:styleId="af9">
    <w:name w:val="Основной текст с отступом Знак"/>
    <w:link w:val="af8"/>
    <w:uiPriority w:val="99"/>
    <w:semiHidden/>
    <w:rsid w:val="002A5DBF"/>
    <w:rPr>
      <w:rFonts w:ascii="Times New Roman CYR" w:hAnsi="Times New Roman CYR" w:cs="Times New Roman CYR"/>
      <w:sz w:val="24"/>
      <w:szCs w:val="24"/>
      <w:lang w:eastAsia="zh-CN"/>
    </w:rPr>
  </w:style>
  <w:style w:type="paragraph" w:styleId="HTML0">
    <w:name w:val="HTML Preformatted"/>
    <w:basedOn w:val="a"/>
    <w:link w:val="HTML1"/>
    <w:uiPriority w:val="99"/>
    <w:rsid w:val="00B3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link w:val="HTML0"/>
    <w:uiPriority w:val="99"/>
    <w:semiHidden/>
    <w:rsid w:val="002A5DBF"/>
    <w:rPr>
      <w:rFonts w:ascii="Courier New" w:hAnsi="Courier New" w:cs="Courier New"/>
      <w:sz w:val="20"/>
      <w:szCs w:val="20"/>
      <w:lang w:eastAsia="zh-CN"/>
    </w:rPr>
  </w:style>
  <w:style w:type="paragraph" w:customStyle="1" w:styleId="212">
    <w:name w:val="Основной текст 21"/>
    <w:basedOn w:val="a"/>
    <w:uiPriority w:val="99"/>
    <w:rsid w:val="00B307DD"/>
    <w:pPr>
      <w:spacing w:after="120" w:line="480" w:lineRule="auto"/>
    </w:pPr>
    <w:rPr>
      <w:rFonts w:cs="Times New Roman"/>
    </w:rPr>
  </w:style>
  <w:style w:type="paragraph" w:customStyle="1" w:styleId="afa">
    <w:name w:val="Знак Знак Знак Знак"/>
    <w:basedOn w:val="a"/>
    <w:uiPriority w:val="99"/>
    <w:rsid w:val="00B307DD"/>
    <w:pPr>
      <w:widowControl/>
      <w:autoSpaceDE/>
    </w:pPr>
    <w:rPr>
      <w:rFonts w:ascii="Verdana" w:hAnsi="Verdana" w:cs="Verdana"/>
      <w:sz w:val="20"/>
      <w:szCs w:val="20"/>
      <w:lang w:val="en-US"/>
    </w:rPr>
  </w:style>
  <w:style w:type="paragraph" w:customStyle="1" w:styleId="LO-Normal">
    <w:name w:val="LO-Normal"/>
    <w:uiPriority w:val="99"/>
    <w:rsid w:val="00B307DD"/>
    <w:pPr>
      <w:widowControl w:val="0"/>
      <w:suppressAutoHyphens/>
      <w:snapToGrid w:val="0"/>
      <w:spacing w:line="300" w:lineRule="auto"/>
      <w:ind w:firstLine="1300"/>
    </w:pPr>
    <w:rPr>
      <w:rFonts w:ascii="Times New Roman CYR" w:hAnsi="Times New Roman CYR"/>
      <w:sz w:val="22"/>
      <w:lang w:val="uk-UA" w:eastAsia="zh-CN"/>
    </w:rPr>
  </w:style>
  <w:style w:type="paragraph" w:customStyle="1" w:styleId="rvps2">
    <w:name w:val="rvps2"/>
    <w:basedOn w:val="a"/>
    <w:uiPriority w:val="99"/>
    <w:rsid w:val="00B307DD"/>
    <w:pPr>
      <w:widowControl/>
      <w:autoSpaceDE/>
      <w:spacing w:before="280" w:after="280"/>
    </w:pPr>
    <w:rPr>
      <w:rFonts w:cs="Times New Roman"/>
    </w:rPr>
  </w:style>
  <w:style w:type="paragraph" w:styleId="afb">
    <w:name w:val="header"/>
    <w:basedOn w:val="a"/>
    <w:link w:val="19"/>
    <w:uiPriority w:val="99"/>
    <w:rsid w:val="00B307DD"/>
    <w:pPr>
      <w:widowControl/>
      <w:tabs>
        <w:tab w:val="center" w:pos="4819"/>
        <w:tab w:val="right" w:pos="9639"/>
      </w:tabs>
      <w:autoSpaceDE/>
    </w:pPr>
    <w:rPr>
      <w:rFonts w:cs="Times New Roman"/>
    </w:rPr>
  </w:style>
  <w:style w:type="character" w:customStyle="1" w:styleId="19">
    <w:name w:val="Верхний колонтитул Знак1"/>
    <w:link w:val="afb"/>
    <w:uiPriority w:val="99"/>
    <w:semiHidden/>
    <w:rsid w:val="002A5DBF"/>
    <w:rPr>
      <w:rFonts w:ascii="Times New Roman CYR" w:hAnsi="Times New Roman CYR" w:cs="Times New Roman CYR"/>
      <w:sz w:val="24"/>
      <w:szCs w:val="24"/>
      <w:lang w:eastAsia="zh-CN"/>
    </w:rPr>
  </w:style>
  <w:style w:type="paragraph" w:customStyle="1" w:styleId="Default">
    <w:name w:val="Default"/>
    <w:uiPriority w:val="99"/>
    <w:rsid w:val="00B307DD"/>
    <w:pPr>
      <w:suppressAutoHyphens/>
      <w:autoSpaceDE w:val="0"/>
    </w:pPr>
    <w:rPr>
      <w:rFonts w:ascii="Times New Roman CYR" w:hAnsi="Times New Roman CYR"/>
      <w:color w:val="000000"/>
      <w:sz w:val="24"/>
      <w:szCs w:val="24"/>
      <w:lang w:eastAsia="zh-CN"/>
    </w:rPr>
  </w:style>
  <w:style w:type="paragraph" w:customStyle="1" w:styleId="1a">
    <w:name w:val="Основной текст с отступом1"/>
    <w:basedOn w:val="a"/>
    <w:uiPriority w:val="99"/>
    <w:rsid w:val="00B307DD"/>
    <w:pPr>
      <w:widowControl/>
      <w:autoSpaceDE/>
      <w:ind w:left="360" w:firstLine="708"/>
      <w:jc w:val="both"/>
    </w:pPr>
    <w:rPr>
      <w:rFonts w:cs="Times New Roman"/>
      <w:sz w:val="28"/>
      <w:lang w:val="uk-UA"/>
    </w:rPr>
  </w:style>
  <w:style w:type="paragraph" w:customStyle="1" w:styleId="310">
    <w:name w:val="Основной текст с отступом 31"/>
    <w:basedOn w:val="a"/>
    <w:uiPriority w:val="99"/>
    <w:rsid w:val="00B307DD"/>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uiPriority w:val="99"/>
    <w:rsid w:val="00B307DD"/>
    <w:pPr>
      <w:widowControl/>
      <w:autoSpaceDE/>
    </w:pPr>
    <w:rPr>
      <w:rFonts w:ascii="Verdana" w:hAnsi="Verdana" w:cs="Verdana"/>
      <w:sz w:val="20"/>
      <w:szCs w:val="20"/>
      <w:lang w:val="en-US"/>
    </w:rPr>
  </w:style>
  <w:style w:type="paragraph" w:styleId="afd">
    <w:name w:val="No Spacing"/>
    <w:uiPriority w:val="99"/>
    <w:qFormat/>
    <w:rsid w:val="00B307DD"/>
    <w:pPr>
      <w:suppressAutoHyphens/>
    </w:pPr>
    <w:rPr>
      <w:rFonts w:ascii="Calibri" w:hAnsi="Calibri" w:cs="Calibri"/>
      <w:sz w:val="22"/>
      <w:szCs w:val="22"/>
      <w:lang w:eastAsia="zh-CN"/>
    </w:rPr>
  </w:style>
  <w:style w:type="paragraph" w:customStyle="1" w:styleId="afe">
    <w:name w:val="Вміст таблиці"/>
    <w:basedOn w:val="a"/>
    <w:uiPriority w:val="99"/>
    <w:rsid w:val="00B307DD"/>
    <w:pPr>
      <w:suppressLineNumbers/>
    </w:pPr>
  </w:style>
  <w:style w:type="paragraph" w:customStyle="1" w:styleId="aff">
    <w:name w:val="Заголовок таблиці"/>
    <w:basedOn w:val="afe"/>
    <w:uiPriority w:val="99"/>
    <w:rsid w:val="00B307DD"/>
    <w:pPr>
      <w:jc w:val="center"/>
    </w:pPr>
    <w:rPr>
      <w:b/>
      <w:bCs/>
    </w:rPr>
  </w:style>
  <w:style w:type="paragraph" w:styleId="aff0">
    <w:name w:val="List Paragraph"/>
    <w:basedOn w:val="a"/>
    <w:uiPriority w:val="99"/>
    <w:qFormat/>
    <w:rsid w:val="00B307DD"/>
    <w:pPr>
      <w:widowControl/>
      <w:suppressAutoHyphens w:val="0"/>
      <w:autoSpaceDE/>
      <w:ind w:left="720"/>
    </w:pPr>
    <w:rPr>
      <w:rFonts w:cs="Times New Roman"/>
      <w:lang w:val="uk-UA"/>
    </w:rPr>
  </w:style>
  <w:style w:type="paragraph" w:customStyle="1" w:styleId="contract">
    <w:name w:val="contract"/>
    <w:basedOn w:val="a"/>
    <w:uiPriority w:val="99"/>
    <w:rsid w:val="00B307DD"/>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uiPriority w:val="99"/>
    <w:rsid w:val="00B307DD"/>
    <w:pPr>
      <w:widowControl/>
      <w:suppressAutoHyphens w:val="0"/>
      <w:autoSpaceDE/>
    </w:pPr>
    <w:rPr>
      <w:rFonts w:ascii="Verdana" w:hAnsi="Verdana" w:cs="Verdana"/>
      <w:sz w:val="20"/>
      <w:szCs w:val="20"/>
      <w:lang w:val="en-US"/>
    </w:rPr>
  </w:style>
  <w:style w:type="paragraph" w:customStyle="1" w:styleId="LO-normal1">
    <w:name w:val="LO-normal1"/>
    <w:uiPriority w:val="99"/>
    <w:rsid w:val="00B307DD"/>
    <w:pPr>
      <w:suppressAutoHyphens/>
      <w:spacing w:line="276" w:lineRule="auto"/>
    </w:pPr>
    <w:rPr>
      <w:rFonts w:ascii="Arial" w:hAnsi="Arial" w:cs="Arial"/>
      <w:color w:val="000000"/>
      <w:sz w:val="22"/>
      <w:szCs w:val="22"/>
      <w:lang w:eastAsia="zh-CN"/>
    </w:rPr>
  </w:style>
  <w:style w:type="paragraph" w:customStyle="1" w:styleId="LO-Normal10">
    <w:name w:val="LO-Normal1"/>
    <w:uiPriority w:val="99"/>
    <w:rsid w:val="00B307DD"/>
    <w:pPr>
      <w:widowControl w:val="0"/>
      <w:suppressAutoHyphens/>
      <w:snapToGrid w:val="0"/>
      <w:spacing w:line="300" w:lineRule="auto"/>
      <w:ind w:firstLine="1300"/>
    </w:pPr>
    <w:rPr>
      <w:rFonts w:ascii="Times New Roman CYR" w:hAnsi="Times New Roman CYR"/>
      <w:sz w:val="22"/>
      <w:lang w:val="uk-UA" w:eastAsia="zh-CN"/>
    </w:rPr>
  </w:style>
  <w:style w:type="paragraph" w:customStyle="1" w:styleId="1b">
    <w:name w:val="Название объекта1"/>
    <w:basedOn w:val="a"/>
    <w:uiPriority w:val="99"/>
    <w:rsid w:val="00B307DD"/>
    <w:pPr>
      <w:suppressLineNumbers/>
      <w:spacing w:before="120" w:after="120"/>
    </w:pPr>
    <w:rPr>
      <w:rFonts w:cs="Mangal"/>
      <w:i/>
      <w:iCs/>
      <w:lang w:val="uk-UA"/>
    </w:rPr>
  </w:style>
  <w:style w:type="paragraph" w:customStyle="1" w:styleId="213">
    <w:name w:val="Маркированный список 21"/>
    <w:basedOn w:val="a"/>
    <w:uiPriority w:val="99"/>
    <w:rsid w:val="00B307DD"/>
    <w:pPr>
      <w:widowControl/>
      <w:autoSpaceDE/>
      <w:ind w:left="566" w:hanging="283"/>
    </w:pPr>
    <w:rPr>
      <w:rFonts w:cs="Times New Roman"/>
      <w:sz w:val="20"/>
      <w:szCs w:val="20"/>
      <w:lang w:val="uk-UA"/>
    </w:rPr>
  </w:style>
  <w:style w:type="paragraph" w:customStyle="1" w:styleId="1c">
    <w:name w:val="Схема документа1"/>
    <w:basedOn w:val="a"/>
    <w:uiPriority w:val="99"/>
    <w:rsid w:val="00B307DD"/>
    <w:pPr>
      <w:shd w:val="clear" w:color="auto" w:fill="000080"/>
    </w:pPr>
    <w:rPr>
      <w:rFonts w:ascii="Tahoma" w:hAnsi="Tahoma" w:cs="Tahoma"/>
      <w:sz w:val="20"/>
      <w:szCs w:val="20"/>
      <w:lang w:val="uk-UA"/>
    </w:rPr>
  </w:style>
  <w:style w:type="paragraph" w:customStyle="1" w:styleId="rvps6">
    <w:name w:val="rvps6"/>
    <w:basedOn w:val="a"/>
    <w:uiPriority w:val="99"/>
    <w:rsid w:val="00B307DD"/>
    <w:pPr>
      <w:widowControl/>
      <w:autoSpaceDE/>
      <w:spacing w:before="280" w:after="280"/>
    </w:pPr>
    <w:rPr>
      <w:rFonts w:cs="Times New Roman"/>
      <w:lang w:val="uk-UA"/>
    </w:rPr>
  </w:style>
  <w:style w:type="paragraph" w:customStyle="1" w:styleId="rvps12">
    <w:name w:val="rvps12"/>
    <w:basedOn w:val="a"/>
    <w:uiPriority w:val="99"/>
    <w:rsid w:val="00B307DD"/>
    <w:pPr>
      <w:widowControl/>
      <w:autoSpaceDE/>
      <w:spacing w:before="280" w:after="280"/>
    </w:pPr>
    <w:rPr>
      <w:rFonts w:cs="Times New Roman"/>
      <w:lang w:val="uk-UA"/>
    </w:rPr>
  </w:style>
  <w:style w:type="paragraph" w:customStyle="1" w:styleId="rvps14">
    <w:name w:val="rvps14"/>
    <w:basedOn w:val="a"/>
    <w:uiPriority w:val="99"/>
    <w:rsid w:val="00B307DD"/>
    <w:pPr>
      <w:widowControl/>
      <w:autoSpaceDE/>
      <w:spacing w:before="280" w:after="280"/>
    </w:pPr>
    <w:rPr>
      <w:rFonts w:cs="Times New Roman"/>
      <w:lang w:val="uk-UA"/>
    </w:rPr>
  </w:style>
  <w:style w:type="paragraph" w:customStyle="1" w:styleId="rvps4">
    <w:name w:val="rvps4"/>
    <w:basedOn w:val="a"/>
    <w:uiPriority w:val="99"/>
    <w:rsid w:val="00B307DD"/>
    <w:pPr>
      <w:widowControl/>
      <w:autoSpaceDE/>
      <w:spacing w:before="280" w:after="280"/>
    </w:pPr>
    <w:rPr>
      <w:rFonts w:cs="Times New Roman"/>
      <w:lang w:val="uk-UA"/>
    </w:rPr>
  </w:style>
  <w:style w:type="paragraph" w:customStyle="1" w:styleId="rvps15">
    <w:name w:val="rvps15"/>
    <w:basedOn w:val="a"/>
    <w:uiPriority w:val="99"/>
    <w:rsid w:val="00B307DD"/>
    <w:pPr>
      <w:widowControl/>
      <w:autoSpaceDE/>
      <w:spacing w:before="280" w:after="280"/>
    </w:pPr>
    <w:rPr>
      <w:rFonts w:cs="Times New Roman"/>
      <w:lang w:val="uk-UA"/>
    </w:rPr>
  </w:style>
  <w:style w:type="paragraph" w:customStyle="1" w:styleId="aff2">
    <w:name w:val="Содержимое таблицы"/>
    <w:basedOn w:val="a"/>
    <w:uiPriority w:val="99"/>
    <w:rsid w:val="00B307DD"/>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uiPriority w:val="99"/>
    <w:rsid w:val="00B307DD"/>
    <w:pPr>
      <w:suppressAutoHyphens/>
    </w:pPr>
    <w:rPr>
      <w:rFonts w:ascii="Arial" w:hAnsi="Arial" w:cs="Arial"/>
      <w:kern w:val="1"/>
      <w:sz w:val="24"/>
      <w:szCs w:val="24"/>
      <w:lang w:eastAsia="zh-CN"/>
    </w:rPr>
  </w:style>
  <w:style w:type="paragraph" w:customStyle="1" w:styleId="1d">
    <w:name w:val="Обычный1"/>
    <w:uiPriority w:val="99"/>
    <w:rsid w:val="00B307DD"/>
    <w:pPr>
      <w:widowControl w:val="0"/>
      <w:suppressAutoHyphens/>
      <w:snapToGrid w:val="0"/>
      <w:spacing w:line="300" w:lineRule="auto"/>
      <w:ind w:firstLine="1300"/>
    </w:pPr>
    <w:rPr>
      <w:rFonts w:ascii="Times New Roman CYR" w:hAnsi="Times New Roman CYR"/>
      <w:kern w:val="1"/>
      <w:sz w:val="22"/>
      <w:lang w:val="uk-UA" w:eastAsia="zh-CN"/>
    </w:rPr>
  </w:style>
  <w:style w:type="paragraph" w:customStyle="1" w:styleId="FR4">
    <w:name w:val="FR4"/>
    <w:uiPriority w:val="99"/>
    <w:rsid w:val="00B307DD"/>
    <w:pPr>
      <w:widowControl w:val="0"/>
      <w:suppressAutoHyphens/>
      <w:spacing w:before="40" w:line="300" w:lineRule="auto"/>
      <w:jc w:val="both"/>
    </w:pPr>
    <w:rPr>
      <w:rFonts w:ascii="Times New Roman CYR" w:hAnsi="Times New Roman CYR"/>
      <w:kern w:val="1"/>
      <w:sz w:val="22"/>
      <w:lang w:val="uk-UA" w:eastAsia="zh-CN"/>
    </w:rPr>
  </w:style>
  <w:style w:type="paragraph" w:customStyle="1" w:styleId="230">
    <w:name w:val="Основной текст с отступом 23"/>
    <w:basedOn w:val="a"/>
    <w:uiPriority w:val="99"/>
    <w:rsid w:val="00B307DD"/>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F13870"/>
    <w:rPr>
      <w:sz w:val="24"/>
      <w:lang w:eastAsia="zh-CN"/>
    </w:rPr>
  </w:style>
  <w:style w:type="table" w:styleId="aff3">
    <w:name w:val="Table Grid"/>
    <w:basedOn w:val="a1"/>
    <w:uiPriority w:val="99"/>
    <w:rsid w:val="00441722"/>
    <w:rPr>
      <w:rFonts w:ascii="Times New Roman CYR" w:hAnsi="Times New Roman CY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Balloon Text"/>
    <w:basedOn w:val="a"/>
    <w:link w:val="aff5"/>
    <w:uiPriority w:val="99"/>
    <w:semiHidden/>
    <w:rsid w:val="00CD1C82"/>
    <w:rPr>
      <w:rFonts w:ascii="Segoe UI" w:hAnsi="Segoe UI" w:cs="Times New Roman"/>
      <w:sz w:val="18"/>
      <w:szCs w:val="18"/>
    </w:rPr>
  </w:style>
  <w:style w:type="character" w:customStyle="1" w:styleId="aff5">
    <w:name w:val="Текст выноски Знак"/>
    <w:link w:val="aff4"/>
    <w:uiPriority w:val="99"/>
    <w:semiHidden/>
    <w:locked/>
    <w:rsid w:val="00CD1C82"/>
    <w:rPr>
      <w:rFonts w:ascii="Segoe UI" w:hAnsi="Segoe UI"/>
      <w:sz w:val="18"/>
      <w:lang w:val="ru-RU" w:eastAsia="zh-CN"/>
    </w:rPr>
  </w:style>
  <w:style w:type="paragraph" w:customStyle="1" w:styleId="aff6">
    <w:name w:val="Знак Знак Знак Знак Знак"/>
    <w:basedOn w:val="a"/>
    <w:uiPriority w:val="99"/>
    <w:rsid w:val="00A716D2"/>
    <w:pPr>
      <w:widowControl/>
      <w:suppressAutoHyphens w:val="0"/>
      <w:autoSpaceDE/>
    </w:pPr>
    <w:rPr>
      <w:rFonts w:ascii="Verdana" w:hAnsi="Verdana" w:cs="Verdana"/>
      <w:sz w:val="20"/>
      <w:szCs w:val="20"/>
      <w:lang w:val="en-US" w:eastAsia="en-US"/>
    </w:rPr>
  </w:style>
  <w:style w:type="character" w:customStyle="1" w:styleId="27">
    <w:name w:val="Основний текст (2) + Напівжирний"/>
    <w:uiPriority w:val="99"/>
    <w:rsid w:val="00565C3A"/>
    <w:rPr>
      <w:rFonts w:ascii="Times New Roman" w:hAnsi="Times New Roman"/>
      <w:b/>
      <w:color w:val="000000"/>
      <w:spacing w:val="0"/>
      <w:w w:val="100"/>
      <w:position w:val="0"/>
      <w:sz w:val="24"/>
      <w:u w:val="none"/>
      <w:lang w:val="uk-UA" w:eastAsia="uk-UA"/>
    </w:rPr>
  </w:style>
  <w:style w:type="character" w:styleId="aff7">
    <w:name w:val="annotation reference"/>
    <w:uiPriority w:val="99"/>
    <w:semiHidden/>
    <w:rsid w:val="000711CE"/>
    <w:rPr>
      <w:rFonts w:cs="Times New Roman"/>
      <w:sz w:val="16"/>
    </w:rPr>
  </w:style>
  <w:style w:type="paragraph" w:styleId="aff8">
    <w:name w:val="annotation text"/>
    <w:basedOn w:val="a"/>
    <w:link w:val="aff9"/>
    <w:uiPriority w:val="99"/>
    <w:semiHidden/>
    <w:rsid w:val="000711CE"/>
    <w:rPr>
      <w:rFonts w:cs="Times New Roman"/>
      <w:sz w:val="20"/>
      <w:szCs w:val="20"/>
    </w:rPr>
  </w:style>
  <w:style w:type="character" w:customStyle="1" w:styleId="aff9">
    <w:name w:val="Текст примечания Знак"/>
    <w:link w:val="aff8"/>
    <w:uiPriority w:val="99"/>
    <w:semiHidden/>
    <w:locked/>
    <w:rsid w:val="000711CE"/>
    <w:rPr>
      <w:rFonts w:ascii="Times New Roman CYR" w:hAnsi="Times New Roman CYR"/>
      <w:lang w:val="ru-RU" w:eastAsia="zh-CN"/>
    </w:rPr>
  </w:style>
  <w:style w:type="paragraph" w:styleId="affa">
    <w:name w:val="annotation subject"/>
    <w:basedOn w:val="aff8"/>
    <w:next w:val="aff8"/>
    <w:link w:val="affb"/>
    <w:uiPriority w:val="99"/>
    <w:semiHidden/>
    <w:rsid w:val="000711CE"/>
    <w:rPr>
      <w:b/>
      <w:bCs/>
    </w:rPr>
  </w:style>
  <w:style w:type="character" w:customStyle="1" w:styleId="affb">
    <w:name w:val="Тема примечания Знак"/>
    <w:link w:val="affa"/>
    <w:uiPriority w:val="99"/>
    <w:semiHidden/>
    <w:locked/>
    <w:rsid w:val="000711CE"/>
    <w:rPr>
      <w:rFonts w:ascii="Times New Roman CYR" w:hAnsi="Times New Roman CYR"/>
      <w:b/>
      <w:lang w:val="ru-RU" w:eastAsia="zh-CN"/>
    </w:rPr>
  </w:style>
  <w:style w:type="paragraph" w:customStyle="1" w:styleId="1e">
    <w:name w:val="Абзац списка1"/>
    <w:basedOn w:val="a"/>
    <w:uiPriority w:val="99"/>
    <w:rsid w:val="00686808"/>
    <w:pPr>
      <w:autoSpaceDE/>
      <w:ind w:left="720" w:firstLine="567"/>
    </w:pPr>
    <w:rPr>
      <w:rFonts w:ascii="Arial" w:hAnsi="Arial" w:cs="Mangal"/>
      <w:kern w:val="1"/>
      <w:sz w:val="20"/>
      <w:lang w:val="uk-UA" w:eastAsia="hi-IN" w:bidi="hi-IN"/>
    </w:rPr>
  </w:style>
  <w:style w:type="character" w:customStyle="1" w:styleId="affc">
    <w:name w:val="Незакрита згадка"/>
    <w:uiPriority w:val="99"/>
    <w:semiHidden/>
    <w:rsid w:val="00684D69"/>
    <w:rPr>
      <w:color w:val="auto"/>
      <w:shd w:val="clear" w:color="auto" w:fill="auto"/>
    </w:rPr>
  </w:style>
  <w:style w:type="character" w:customStyle="1" w:styleId="Bodytext">
    <w:name w:val="Body text_"/>
    <w:link w:val="Bodytext1"/>
    <w:uiPriority w:val="99"/>
    <w:locked/>
    <w:rsid w:val="0039037B"/>
    <w:rPr>
      <w:sz w:val="24"/>
      <w:shd w:val="clear" w:color="auto" w:fill="FFFFFF"/>
    </w:rPr>
  </w:style>
  <w:style w:type="paragraph" w:customStyle="1" w:styleId="Bodytext1">
    <w:name w:val="Body text1"/>
    <w:basedOn w:val="a"/>
    <w:link w:val="Bodytext"/>
    <w:uiPriority w:val="99"/>
    <w:rsid w:val="0039037B"/>
    <w:pPr>
      <w:widowControl/>
      <w:shd w:val="clear" w:color="auto" w:fill="FFFFFF"/>
      <w:suppressAutoHyphens w:val="0"/>
      <w:autoSpaceDE/>
      <w:spacing w:after="240" w:line="240" w:lineRule="atLeast"/>
      <w:ind w:hanging="460"/>
    </w:pPr>
    <w:rPr>
      <w:rFonts w:ascii="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997168">
      <w:marLeft w:val="0"/>
      <w:marRight w:val="0"/>
      <w:marTop w:val="0"/>
      <w:marBottom w:val="0"/>
      <w:divBdr>
        <w:top w:val="none" w:sz="0" w:space="0" w:color="auto"/>
        <w:left w:val="none" w:sz="0" w:space="0" w:color="auto"/>
        <w:bottom w:val="none" w:sz="0" w:space="0" w:color="auto"/>
        <w:right w:val="none" w:sz="0" w:space="0" w:color="auto"/>
      </w:divBdr>
    </w:div>
    <w:div w:id="762997169">
      <w:marLeft w:val="0"/>
      <w:marRight w:val="0"/>
      <w:marTop w:val="0"/>
      <w:marBottom w:val="0"/>
      <w:divBdr>
        <w:top w:val="none" w:sz="0" w:space="0" w:color="auto"/>
        <w:left w:val="none" w:sz="0" w:space="0" w:color="auto"/>
        <w:bottom w:val="none" w:sz="0" w:space="0" w:color="auto"/>
        <w:right w:val="none" w:sz="0" w:space="0" w:color="auto"/>
      </w:divBdr>
    </w:div>
    <w:div w:id="762997170">
      <w:marLeft w:val="0"/>
      <w:marRight w:val="0"/>
      <w:marTop w:val="0"/>
      <w:marBottom w:val="0"/>
      <w:divBdr>
        <w:top w:val="none" w:sz="0" w:space="0" w:color="auto"/>
        <w:left w:val="none" w:sz="0" w:space="0" w:color="auto"/>
        <w:bottom w:val="none" w:sz="0" w:space="0" w:color="auto"/>
        <w:right w:val="none" w:sz="0" w:space="0" w:color="auto"/>
      </w:divBdr>
    </w:div>
    <w:div w:id="762997171">
      <w:marLeft w:val="0"/>
      <w:marRight w:val="0"/>
      <w:marTop w:val="0"/>
      <w:marBottom w:val="0"/>
      <w:divBdr>
        <w:top w:val="none" w:sz="0" w:space="0" w:color="auto"/>
        <w:left w:val="none" w:sz="0" w:space="0" w:color="auto"/>
        <w:bottom w:val="none" w:sz="0" w:space="0" w:color="auto"/>
        <w:right w:val="none" w:sz="0" w:space="0" w:color="auto"/>
      </w:divBdr>
    </w:div>
    <w:div w:id="762997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1E45-C6C2-492F-B03B-A3A8796C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7051</Words>
  <Characters>40191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47148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1</cp:lastModifiedBy>
  <cp:revision>24</cp:revision>
  <cp:lastPrinted>2023-01-02T11:04:00Z</cp:lastPrinted>
  <dcterms:created xsi:type="dcterms:W3CDTF">2023-05-14T20:04:00Z</dcterms:created>
  <dcterms:modified xsi:type="dcterms:W3CDTF">2023-09-03T08:35:00Z</dcterms:modified>
</cp:coreProperties>
</file>