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C7DC" w14:textId="46F68926" w:rsidR="007B74A4" w:rsidRDefault="00AA2E9B" w:rsidP="0041174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7B892D51" w14:textId="77777777" w:rsidR="007B74A4" w:rsidRDefault="00AA2E9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589C79EE" w14:textId="77777777" w:rsidR="007B74A4" w:rsidRDefault="00AA2E9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документації</w:t>
      </w:r>
    </w:p>
    <w:p w14:paraId="05FE82E5" w14:textId="77777777" w:rsidR="007B74A4" w:rsidRPr="00D40CD6" w:rsidRDefault="00AA2E9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C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FF04018" w14:textId="1DFE7814" w:rsidR="007B74A4" w:rsidRPr="00D40CD6" w:rsidRDefault="00AA2E9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2A7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ерелік </w:t>
      </w:r>
      <w:proofErr w:type="spellStart"/>
      <w:r w:rsidR="002A7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2A7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інформації</w:t>
      </w:r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</w:t>
      </w:r>
      <w:r w:rsidR="002A7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ердження</w:t>
      </w:r>
      <w:proofErr w:type="spellEnd"/>
      <w:r w:rsidR="002A7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відповідності УЧАСНИКА</w:t>
      </w:r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кваліфікаційним критеріям, визначеним у статті 16 Закону “Про публічні закупівлі”:</w:t>
      </w:r>
    </w:p>
    <w:p w14:paraId="0ED79557" w14:textId="77777777" w:rsidR="007B74A4" w:rsidRPr="00D40CD6" w:rsidRDefault="007B74A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7F88DC0E" w14:textId="77777777" w:rsidR="007B74A4" w:rsidRPr="00D40CD6" w:rsidRDefault="00AA2E9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Замовник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>вибирає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один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>декілька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>кваліфікаційних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критеріїв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>залежно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від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>специфіки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предмета закупівлі.</w:t>
      </w: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B74A4" w:rsidRPr="00D40CD6" w14:paraId="50DBC3EB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F00CB" w14:textId="77777777" w:rsidR="007B74A4" w:rsidRPr="00D40CD6" w:rsidRDefault="00AA2E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E4163" w14:textId="77777777" w:rsidR="007B74A4" w:rsidRPr="00D40CD6" w:rsidRDefault="00AA2E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Кваліфікаційні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F6467" w14:textId="178E97BB" w:rsidR="007B74A4" w:rsidRPr="00D40CD6" w:rsidRDefault="00AA2E9B" w:rsidP="00D40CD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підтверджують відповідність Учасника кваліфікаційним критеріям**</w:t>
            </w:r>
          </w:p>
        </w:tc>
      </w:tr>
      <w:tr w:rsidR="002A7930" w:rsidRPr="00D40CD6" w14:paraId="3BC0949B" w14:textId="77777777" w:rsidTr="00955DA5">
        <w:trPr>
          <w:trHeight w:val="2855"/>
          <w:jc w:val="center"/>
        </w:trPr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964C" w14:textId="4858127C" w:rsidR="002A7930" w:rsidRPr="002A7930" w:rsidRDefault="002A7930" w:rsidP="002A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A7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E051" w14:textId="11BBA667" w:rsidR="002A7930" w:rsidRPr="00D40CD6" w:rsidRDefault="002A7930" w:rsidP="0041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досвіду виконання аналогічного (аналогічних) за предметом закупівлі договору (договорів)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9934A8" w14:textId="57991D50" w:rsidR="002A7930" w:rsidRPr="00D40CD6" w:rsidRDefault="002A7930" w:rsidP="0041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конання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аналогічного (аналогічних) за предметом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закупівлі договору (договорів)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</w:t>
            </w:r>
            <w:r w:rsidR="00E0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2023 рік</w:t>
            </w:r>
            <w:bookmarkStart w:id="0" w:name="_GoBack"/>
            <w:bookmarkEnd w:id="0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05A4E6" w14:textId="2C3E0217" w:rsidR="002A7930" w:rsidRPr="00D40CD6" w:rsidRDefault="002A7930" w:rsidP="00AA2E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40C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за </w:t>
            </w:r>
            <w:r w:rsidRPr="00D40CD6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  <w:proofErr w:type="spellStart"/>
            <w:r w:rsidRPr="00D40CD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ом</w:t>
            </w:r>
            <w:proofErr w:type="spellEnd"/>
            <w:r w:rsidRPr="00D40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ДК 021:2015: 09130000-9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40CD6">
              <w:rPr>
                <w:rFonts w:ascii="Times New Roman" w:hAnsi="Times New Roman"/>
                <w:i/>
                <w:sz w:val="24"/>
                <w:szCs w:val="24"/>
              </w:rPr>
              <w:t>афта</w:t>
            </w:r>
            <w:proofErr w:type="spellEnd"/>
            <w:r w:rsidRPr="00D40CD6">
              <w:rPr>
                <w:rFonts w:ascii="Times New Roman" w:hAnsi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D40CD6">
              <w:rPr>
                <w:rFonts w:ascii="Times New Roman" w:hAnsi="Times New Roman"/>
                <w:i/>
                <w:sz w:val="24"/>
                <w:szCs w:val="24"/>
              </w:rPr>
              <w:t>дистиляти</w:t>
            </w:r>
            <w:proofErr w:type="spellEnd"/>
          </w:p>
          <w:p w14:paraId="3DC1CA87" w14:textId="0920D25F" w:rsidR="002A7930" w:rsidRPr="00D40CD6" w:rsidRDefault="002A7930" w:rsidP="0041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48B95AB" w14:textId="7C933520" w:rsidR="002A7930" w:rsidRPr="00D40CD6" w:rsidRDefault="002A7930" w:rsidP="0041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лист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менше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одного) від контрагента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аналогічн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виконання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договору.</w:t>
            </w:r>
          </w:p>
          <w:p w14:paraId="39F9902C" w14:textId="77777777" w:rsidR="002A7930" w:rsidRPr="00D40CD6" w:rsidRDefault="002A7930" w:rsidP="0041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3187A48D" w14:textId="61E30345" w:rsidR="002A7930" w:rsidRPr="00D40CD6" w:rsidRDefault="002A7930" w:rsidP="00411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21757052" w14:textId="02EA5B95" w:rsidR="007B74A4" w:rsidRPr="00D40CD6" w:rsidRDefault="00AA2E9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відповідності УЧАСНИКА 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40CD6">
        <w:rPr>
          <w:rFonts w:ascii="Times New Roman" w:eastAsia="Times New Roman" w:hAnsi="Times New Roman" w:cs="Times New Roman"/>
          <w:b/>
          <w:sz w:val="24"/>
          <w:szCs w:val="24"/>
        </w:rPr>
        <w:t>часників</w:t>
      </w:r>
      <w:proofErr w:type="spellEnd"/>
      <w:r w:rsid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як учасника </w:t>
      </w:r>
      <w:proofErr w:type="spellStart"/>
      <w:r w:rsidR="00D40CD6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D40CD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вимогам, визначени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м у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Особливостей.</w:t>
      </w:r>
    </w:p>
    <w:p w14:paraId="3162AFF7" w14:textId="77777777" w:rsidR="007B74A4" w:rsidRPr="00D40CD6" w:rsidRDefault="00AA2E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не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учасника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електронній системі закупівель будь-яких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підтверджують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Особливостей (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відповідно </w:t>
      </w:r>
      <w:proofErr w:type="gram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Особливостей.</w:t>
      </w:r>
    </w:p>
    <w:p w14:paraId="320556B8" w14:textId="5DE16C70" w:rsidR="007B74A4" w:rsidRPr="00D40CD6" w:rsidRDefault="00AA2E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</w:t>
      </w:r>
      <w:r w:rsid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чених</w:t>
      </w:r>
      <w:proofErr w:type="spellEnd"/>
      <w:r w:rsid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Особливостей </w:t>
      </w:r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електронній системі закупівель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1DCAF55" w14:textId="77777777" w:rsidR="007B74A4" w:rsidRPr="00D40CD6" w:rsidRDefault="00AA2E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Замовник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учасника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електронній системі закупівель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учасника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5A3F053A" w14:textId="112820AB" w:rsidR="007B74A4" w:rsidRPr="00D40CD6" w:rsidRDefault="00AA2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CD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CD6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CD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D40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закупівлі в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у відкритих торгах, встановленої в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D40CD6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  <w:t>47</w:t>
      </w:r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Особливостей.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закупівлі,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на наявність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у відкритих торгах. Для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зобов’язання та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закупівлі не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закупівлі.</w:t>
      </w:r>
    </w:p>
    <w:p w14:paraId="3EB8687F" w14:textId="77777777" w:rsidR="007B74A4" w:rsidRPr="00D40CD6" w:rsidRDefault="00AA2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в електронній системі </w:t>
      </w:r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закупівель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47 Особливостей, шляхом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в електронній системі, то факт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D40CD6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Особливостей.</w:t>
      </w:r>
    </w:p>
    <w:p w14:paraId="2E7C3973" w14:textId="77777777" w:rsidR="007B74A4" w:rsidRPr="00D40CD6" w:rsidRDefault="007B74A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6EB4B137" w14:textId="1F9A30BB" w:rsidR="007B74A4" w:rsidRPr="00D40CD6" w:rsidRDefault="00AA2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ерелік </w:t>
      </w:r>
      <w:proofErr w:type="spellStart"/>
      <w:r w:rsid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інформації</w:t>
      </w:r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відповідності ПЕРЕМОЖЦЯ вимогам, 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визначеним у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14:paraId="24FF6CEA" w14:textId="77777777" w:rsidR="007B74A4" w:rsidRPr="00D40CD6" w:rsidRDefault="00AA2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закупівлі у строк,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D40C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D40CD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електронній системі закупівель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закупівлю, повинен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електронній системі закупівель документи,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підтверджують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та в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абзаці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чотирнадцятому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</w:t>
      </w:r>
      <w:r w:rsidRPr="00D40CD6"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  <w:t>47</w:t>
      </w:r>
      <w:r w:rsidRPr="00D40C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Особливостей. </w:t>
      </w:r>
    </w:p>
    <w:p w14:paraId="76021011" w14:textId="77777777" w:rsidR="007B74A4" w:rsidRPr="00D40CD6" w:rsidRDefault="00AA2E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Особливостями,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від того, у яких днях (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D40CD6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482F4BD2" w14:textId="77777777" w:rsidR="007B74A4" w:rsidRPr="00D40CD6" w:rsidRDefault="007B7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97C83A4" w14:textId="7DD42529" w:rsidR="007B74A4" w:rsidRPr="00D40CD6" w:rsidRDefault="00AA2E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D40CD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="00D40C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</w:t>
      </w:r>
      <w:proofErr w:type="spellStart"/>
      <w:r w:rsidR="00D40C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="00D40C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D40C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A2E9B" w:rsidRPr="00D40CD6" w14:paraId="4675E8D1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07F1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14:paraId="72E46876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74BF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D40C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14:paraId="70F3A338" w14:textId="77777777" w:rsidR="007B74A4" w:rsidRPr="00D40CD6" w:rsidRDefault="007B74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8165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виконання вимоги згідно п. </w:t>
            </w:r>
            <w:r w:rsidRPr="00D40C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інформацію:</w:t>
            </w:r>
          </w:p>
        </w:tc>
      </w:tr>
      <w:tr w:rsidR="00AA2E9B" w:rsidRPr="00D40CD6" w14:paraId="382388D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6DB2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2259" w14:textId="106145D9" w:rsidR="007B74A4" w:rsidRPr="00D40CD6" w:rsidRDefault="00AA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учасника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</w:t>
            </w:r>
            <w:r w:rsid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</w:t>
            </w:r>
            <w:proofErr w:type="spellEnd"/>
            <w:r w:rsid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законом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454A4A0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3E02" w14:textId="77777777" w:rsidR="007B74A4" w:rsidRPr="00D40CD6" w:rsidRDefault="00AA2E9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якою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знайдено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інформації про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пов'язані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закупівлі.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період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функціональної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перевірки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інформації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вебресурсі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стосується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запитувача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AA2E9B" w:rsidRPr="00D40CD6" w14:paraId="1C68DFFC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E609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C9E0" w14:textId="77777777" w:rsidR="007B74A4" w:rsidRPr="00D40CD6" w:rsidRDefault="00AA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учасника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коштів),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300271B7" w14:textId="77777777" w:rsidR="007B74A4" w:rsidRPr="00D40CD6" w:rsidRDefault="00AA2E9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3D10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електронній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інформацію про 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законодавством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закупівлі. </w:t>
            </w:r>
          </w:p>
          <w:p w14:paraId="3E2088DF" w14:textId="77777777" w:rsidR="007B74A4" w:rsidRPr="00D40CD6" w:rsidRDefault="007B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12FA8BC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 </w:t>
            </w:r>
          </w:p>
        </w:tc>
      </w:tr>
      <w:tr w:rsidR="00AA2E9B" w:rsidRPr="00D40CD6" w14:paraId="796476FF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760D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BC36" w14:textId="77777777" w:rsidR="007B74A4" w:rsidRPr="00D40CD6" w:rsidRDefault="00AA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учасника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законом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543719A4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80FE" w14:textId="77777777" w:rsidR="007B74A4" w:rsidRPr="00D40CD6" w:rsidRDefault="007B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E9B" w:rsidRPr="00D40CD6" w14:paraId="2543122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15F7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6BFD" w14:textId="77777777" w:rsidR="007B74A4" w:rsidRPr="00D40CD6" w:rsidRDefault="00AA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зобов’язання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закупівлю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замовником,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наявність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відкритих торгах.  </w:t>
            </w:r>
          </w:p>
          <w:p w14:paraId="313C98C9" w14:textId="77777777" w:rsidR="007B74A4" w:rsidRPr="00D40CD6" w:rsidRDefault="00AA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229E" w14:textId="77777777" w:rsidR="007B74A4" w:rsidRPr="00D40CD6" w:rsidRDefault="00AA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інформацію про те,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замовником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договорів,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зобов’язання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замовником договором про закупівлю, відповідно,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наявність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відкритих торгах (для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зобов’язання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191CBE63" w14:textId="77777777" w:rsidR="007B74A4" w:rsidRPr="00D40CD6" w:rsidRDefault="007B7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0895E" w14:textId="77777777" w:rsidR="007B74A4" w:rsidRPr="00D40CD6" w:rsidRDefault="00AA2E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A2E9B" w:rsidRPr="00D40CD6" w14:paraId="27F1E524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DE33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AF31887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D041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D40C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40C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14:paraId="294225F5" w14:textId="77777777" w:rsidR="007B74A4" w:rsidRPr="00D40CD6" w:rsidRDefault="007B74A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E166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виконання вимоги </w:t>
            </w:r>
            <w:r w:rsidRPr="00D40C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D40C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D40CD6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інформацію:</w:t>
            </w:r>
          </w:p>
        </w:tc>
      </w:tr>
      <w:tr w:rsidR="00AA2E9B" w:rsidRPr="00D40CD6" w14:paraId="17567334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5CD0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5D05" w14:textId="77777777" w:rsidR="007B74A4" w:rsidRPr="00D40CD6" w:rsidRDefault="00AA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учасника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gram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  до</w:t>
            </w:r>
            <w:proofErr w:type="gram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416E7144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1FA2" w14:textId="77777777" w:rsidR="007B74A4" w:rsidRPr="00D40CD6" w:rsidRDefault="00AA2E9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інформації про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закупівлі.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інформації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корупційні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2E9B" w:rsidRPr="00D40CD6" w14:paraId="53431D36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5433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1F36" w14:textId="77777777" w:rsidR="007B74A4" w:rsidRPr="00D40CD6" w:rsidRDefault="00AA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коштів),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A575007" w14:textId="77777777" w:rsidR="007B74A4" w:rsidRPr="00D40CD6" w:rsidRDefault="00AA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0EA9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електронній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інформацію про 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законодавством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закупівлі. </w:t>
            </w:r>
          </w:p>
          <w:p w14:paraId="278D3560" w14:textId="77777777" w:rsidR="007B74A4" w:rsidRPr="00D40CD6" w:rsidRDefault="007B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455E64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/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отриманий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поточному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E9B" w:rsidRPr="00D40CD6" w14:paraId="2BF23E8E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7642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B36C" w14:textId="77777777" w:rsidR="007B74A4" w:rsidRPr="00D40CD6" w:rsidRDefault="00AA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учасника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законом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5564E9DC" w14:textId="77777777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7C88" w14:textId="77777777" w:rsidR="007B74A4" w:rsidRPr="00D40CD6" w:rsidRDefault="007B7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9B" w:rsidRPr="00D40CD6" w14:paraId="1675DD2F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9C90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0506" w14:textId="77777777" w:rsidR="007B74A4" w:rsidRPr="00D40CD6" w:rsidRDefault="00AA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зобов’язання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закупівлю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замовником,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наявність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відкритих торгах.  </w:t>
            </w:r>
          </w:p>
          <w:p w14:paraId="27EA8050" w14:textId="77777777" w:rsidR="007B74A4" w:rsidRPr="00D40CD6" w:rsidRDefault="00AA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3B53" w14:textId="77777777" w:rsidR="007B74A4" w:rsidRPr="00D40CD6" w:rsidRDefault="00AA2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інформацію про те,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замовником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зобов’язання за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замовником договором про закупівлю, відповідно,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наявність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відкритих торгах (для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зобов’язання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2B31B7B" w14:textId="77777777" w:rsidR="007B74A4" w:rsidRPr="00D40CD6" w:rsidRDefault="007B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21B7E" w14:textId="77777777" w:rsidR="007B74A4" w:rsidRPr="00D40CD6" w:rsidRDefault="00AA2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відповідно до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фізичних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фізичних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D4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D40C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B74A4" w:rsidRPr="00D40CD6" w14:paraId="4414DF5D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9A7F" w14:textId="77777777" w:rsidR="007B74A4" w:rsidRPr="00D40CD6" w:rsidRDefault="00AA2E9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B74A4" w:rsidRPr="00D40CD6" w14:paraId="548E4E61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DBD5" w14:textId="77777777" w:rsidR="007B74A4" w:rsidRPr="00D40CD6" w:rsidRDefault="00AA2E9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6D8C" w14:textId="77777777" w:rsidR="007B74A4" w:rsidRPr="00D40CD6" w:rsidRDefault="00AA2E9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пропозиція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фізичних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7B74A4" w:rsidRPr="00D40CD6" w14:paraId="2E97436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B3C1" w14:textId="77777777" w:rsidR="007B74A4" w:rsidRPr="00D40CD6" w:rsidRDefault="00AA2E9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EF1F" w14:textId="77777777" w:rsidR="007B74A4" w:rsidRPr="00D40CD6" w:rsidRDefault="00AA2E9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форми, </w:t>
            </w: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наявність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форми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7B74A4" w:rsidRPr="00D40CD6" w14:paraId="0E582980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1A76" w14:textId="77777777" w:rsidR="007B74A4" w:rsidRPr="00D40CD6" w:rsidRDefault="00AA2E9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22B7" w14:textId="6EE9AC20" w:rsidR="007B74A4" w:rsidRPr="00D40CD6" w:rsidRDefault="00AA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2A7930">
              <w:rPr>
                <w:rFonts w:ascii="Times New Roman" w:eastAsia="Times New Roman" w:hAnsi="Times New Roman" w:cs="Times New Roman"/>
                <w:sz w:val="24"/>
                <w:szCs w:val="24"/>
              </w:rPr>
              <w:t>омадянином</w:t>
            </w:r>
            <w:proofErr w:type="spellEnd"/>
            <w:r w:rsidR="002A7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9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="002A7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9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="002A79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446BE71" w14:textId="77777777" w:rsidR="007B74A4" w:rsidRPr="00D40CD6" w:rsidRDefault="00AA2E9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квиток,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іноземцю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про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гвардії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04C78C" w14:textId="77777777" w:rsidR="007B74A4" w:rsidRPr="00D40CD6" w:rsidRDefault="00AA2E9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07681F2D" w14:textId="77777777" w:rsidR="007B74A4" w:rsidRPr="00D40CD6" w:rsidRDefault="00AA2E9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080C89B" w14:textId="77777777" w:rsidR="007B74A4" w:rsidRPr="00D40CD6" w:rsidRDefault="00AA2E9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279CB22F" w14:textId="77777777" w:rsidR="007B74A4" w:rsidRPr="00D40CD6" w:rsidRDefault="00AA2E9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16C80AD" w14:textId="77777777" w:rsidR="007B74A4" w:rsidRPr="00D40CD6" w:rsidRDefault="00AA2E9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A915140" w14:textId="77777777" w:rsidR="007B74A4" w:rsidRPr="00D40CD6" w:rsidRDefault="00AA2E9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3E6ED60" w14:textId="77777777" w:rsidR="007B74A4" w:rsidRPr="00D40CD6" w:rsidRDefault="00AA2E9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3D2D4FB8" w14:textId="77777777" w:rsidR="007B74A4" w:rsidRPr="00D40CD6" w:rsidRDefault="00AA2E9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D40C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3CDD4D" w14:textId="77777777" w:rsidR="007B74A4" w:rsidRPr="00D40CD6" w:rsidRDefault="007B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74A4" w:rsidRPr="00D40C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5BE"/>
    <w:multiLevelType w:val="multilevel"/>
    <w:tmpl w:val="A802EC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E85380"/>
    <w:multiLevelType w:val="multilevel"/>
    <w:tmpl w:val="4F947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AC4512"/>
    <w:multiLevelType w:val="multilevel"/>
    <w:tmpl w:val="2D9AD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E726D"/>
    <w:multiLevelType w:val="multilevel"/>
    <w:tmpl w:val="3DA2E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A06C7E"/>
    <w:multiLevelType w:val="multilevel"/>
    <w:tmpl w:val="B3B8097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B36573"/>
    <w:multiLevelType w:val="multilevel"/>
    <w:tmpl w:val="93886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CB469C9"/>
    <w:multiLevelType w:val="multilevel"/>
    <w:tmpl w:val="3BC09E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B779F4"/>
    <w:multiLevelType w:val="multilevel"/>
    <w:tmpl w:val="C2060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BBE54A2"/>
    <w:multiLevelType w:val="multilevel"/>
    <w:tmpl w:val="4232D4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C23B64"/>
    <w:multiLevelType w:val="multilevel"/>
    <w:tmpl w:val="5E181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D13A30"/>
    <w:multiLevelType w:val="multilevel"/>
    <w:tmpl w:val="188E66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A4"/>
    <w:rsid w:val="00174232"/>
    <w:rsid w:val="002A7930"/>
    <w:rsid w:val="00411747"/>
    <w:rsid w:val="007B74A4"/>
    <w:rsid w:val="00AA2E9B"/>
    <w:rsid w:val="00D40CD6"/>
    <w:rsid w:val="00E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B310"/>
  <w15:docId w15:val="{63E57ED7-A0B1-41F4-9048-1D9DD43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8</cp:revision>
  <dcterms:created xsi:type="dcterms:W3CDTF">2022-10-24T07:10:00Z</dcterms:created>
  <dcterms:modified xsi:type="dcterms:W3CDTF">2024-02-12T07:09:00Z</dcterms:modified>
</cp:coreProperties>
</file>