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40810" w14:textId="77777777" w:rsidR="00AC00EA" w:rsidRPr="008B2E0C" w:rsidRDefault="00AC00EA" w:rsidP="00AC00EA">
      <w:pPr>
        <w:tabs>
          <w:tab w:val="left" w:pos="6030"/>
          <w:tab w:val="right" w:pos="14570"/>
        </w:tabs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Додаток </w:t>
      </w:r>
      <w:r w:rsidR="003B46BD">
        <w:rPr>
          <w:b/>
          <w:bCs/>
          <w:lang w:val="uk-UA"/>
        </w:rPr>
        <w:t>4</w:t>
      </w:r>
    </w:p>
    <w:p w14:paraId="67362C4C" w14:textId="77777777" w:rsidR="003B46BD" w:rsidRDefault="00AC00EA" w:rsidP="00E8489B">
      <w:pPr>
        <w:tabs>
          <w:tab w:val="left" w:pos="6030"/>
          <w:tab w:val="right" w:pos="14570"/>
        </w:tabs>
        <w:rPr>
          <w:b/>
          <w:bCs/>
          <w:lang w:val="uk-UA"/>
        </w:rPr>
      </w:pPr>
      <w:r w:rsidRPr="008B2E0C">
        <w:rPr>
          <w:b/>
          <w:bCs/>
          <w:lang w:val="uk-UA"/>
        </w:rPr>
        <w:tab/>
      </w:r>
      <w:r w:rsidRPr="008B2E0C">
        <w:rPr>
          <w:b/>
          <w:bCs/>
          <w:lang w:val="uk-UA"/>
        </w:rPr>
        <w:tab/>
      </w:r>
    </w:p>
    <w:p w14:paraId="244E46CA" w14:textId="77777777" w:rsidR="009832FB" w:rsidRDefault="009832FB" w:rsidP="009832FB">
      <w:pPr>
        <w:jc w:val="both"/>
        <w:rPr>
          <w:rFonts w:ascii="Liberation Serif" w:eastAsia="SimSun" w:hAnsi="Liberation Serif" w:cs="Arial" w:hint="eastAsia"/>
          <w:b/>
          <w:bCs/>
          <w:iCs/>
          <w:color w:val="000000"/>
          <w:spacing w:val="-3"/>
          <w:kern w:val="3"/>
          <w:lang w:val="uk-UA" w:eastAsia="zh-CN" w:bidi="hi-IN"/>
        </w:rPr>
      </w:pPr>
      <w:r w:rsidRPr="009832FB">
        <w:rPr>
          <w:rFonts w:ascii="Liberation Serif" w:eastAsia="SimSun" w:hAnsi="Liberation Serif" w:cs="Arial"/>
          <w:b/>
          <w:bCs/>
          <w:iCs/>
          <w:color w:val="000000"/>
          <w:spacing w:val="-3"/>
          <w:kern w:val="3"/>
          <w:lang w:val="uk-UA" w:eastAsia="zh-CN" w:bidi="hi-IN"/>
        </w:rPr>
        <w:t>Вартість цінової пропозиції та всі інші ціни повинні бути чітко визначені до другого знаку після коми</w:t>
      </w:r>
      <w:r>
        <w:rPr>
          <w:rFonts w:ascii="Liberation Serif" w:eastAsia="SimSun" w:hAnsi="Liberation Serif" w:cs="Arial"/>
          <w:b/>
          <w:bCs/>
          <w:iCs/>
          <w:color w:val="000000"/>
          <w:spacing w:val="-3"/>
          <w:kern w:val="3"/>
          <w:lang w:val="uk-UA" w:eastAsia="zh-CN" w:bidi="hi-IN"/>
        </w:rPr>
        <w:t>.</w:t>
      </w:r>
    </w:p>
    <w:p w14:paraId="69FE6B6D" w14:textId="77777777" w:rsidR="009832FB" w:rsidRPr="009832FB" w:rsidRDefault="009832FB" w:rsidP="009832FB">
      <w:pPr>
        <w:jc w:val="both"/>
        <w:rPr>
          <w:rFonts w:ascii="Liberation Serif" w:eastAsia="SimSun" w:hAnsi="Liberation Serif" w:cs="Arial" w:hint="eastAsia"/>
          <w:b/>
          <w:bCs/>
          <w:iCs/>
          <w:color w:val="000000"/>
          <w:spacing w:val="-3"/>
          <w:kern w:val="3"/>
          <w:lang w:val="uk-UA" w:eastAsia="zh-CN" w:bidi="hi-IN"/>
        </w:rPr>
      </w:pPr>
      <w:r w:rsidRPr="009832FB">
        <w:rPr>
          <w:rFonts w:ascii="Liberation Serif" w:eastAsia="SimSun" w:hAnsi="Liberation Serif" w:cs="Arial"/>
          <w:b/>
          <w:bCs/>
          <w:iCs/>
          <w:color w:val="000000"/>
          <w:spacing w:val="-3"/>
          <w:kern w:val="3"/>
          <w:lang w:val="uk-UA" w:eastAsia="zh-CN" w:bidi="hi-IN"/>
        </w:rPr>
        <w:t>Форма «</w:t>
      </w:r>
      <w:r>
        <w:rPr>
          <w:rFonts w:ascii="Liberation Serif" w:eastAsia="SimSun" w:hAnsi="Liberation Serif" w:cs="Arial"/>
          <w:b/>
          <w:bCs/>
          <w:iCs/>
          <w:color w:val="000000"/>
          <w:spacing w:val="-3"/>
          <w:kern w:val="3"/>
          <w:lang w:val="uk-UA" w:eastAsia="zh-CN" w:bidi="hi-IN"/>
        </w:rPr>
        <w:t>Тендерна</w:t>
      </w:r>
      <w:r w:rsidRPr="009832FB">
        <w:rPr>
          <w:rFonts w:ascii="Liberation Serif" w:eastAsia="SimSun" w:hAnsi="Liberation Serif" w:cs="Arial"/>
          <w:b/>
          <w:bCs/>
          <w:iCs/>
          <w:color w:val="000000"/>
          <w:spacing w:val="-3"/>
          <w:kern w:val="3"/>
          <w:lang w:val="uk-UA" w:eastAsia="zh-CN" w:bidi="hi-IN"/>
        </w:rPr>
        <w:t xml:space="preserve"> пропозиція» подається на бланку учасника у вигляді, наведеному нижче, учасник не повинен відступати від даної форми.</w:t>
      </w:r>
    </w:p>
    <w:p w14:paraId="606C2FB4" w14:textId="77777777" w:rsidR="009832FB" w:rsidRDefault="009832FB" w:rsidP="009832FB">
      <w:pPr>
        <w:jc w:val="both"/>
        <w:rPr>
          <w:b/>
          <w:bCs/>
          <w:lang w:val="uk-UA"/>
        </w:rPr>
      </w:pPr>
    </w:p>
    <w:p w14:paraId="316EF6F1" w14:textId="77777777" w:rsidR="00054A32" w:rsidRPr="00054A32" w:rsidRDefault="00054A32" w:rsidP="00054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center"/>
        <w:rPr>
          <w:b/>
          <w:szCs w:val="22"/>
          <w:lang w:val="uk-UA" w:eastAsia="uk-UA"/>
        </w:rPr>
      </w:pPr>
      <w:r>
        <w:rPr>
          <w:b/>
          <w:szCs w:val="22"/>
          <w:lang w:val="uk-UA" w:eastAsia="uk-UA"/>
        </w:rPr>
        <w:t>Тендерна пропозиція</w:t>
      </w:r>
    </w:p>
    <w:p w14:paraId="09043A45" w14:textId="77777777" w:rsidR="00054A32" w:rsidRPr="00054A32" w:rsidRDefault="00054A32" w:rsidP="00054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 w:firstLine="720"/>
        <w:jc w:val="both"/>
        <w:rPr>
          <w:szCs w:val="22"/>
          <w:lang w:val="uk-UA" w:eastAsia="uk-UA"/>
        </w:rPr>
      </w:pPr>
    </w:p>
    <w:p w14:paraId="0CB34DBA" w14:textId="77777777" w:rsidR="000C78AB" w:rsidRDefault="00054A32" w:rsidP="003604D6">
      <w:pPr>
        <w:pStyle w:val="1"/>
        <w:rPr>
          <w:sz w:val="24"/>
          <w:szCs w:val="24"/>
          <w:lang w:val="uk-UA"/>
        </w:rPr>
      </w:pPr>
      <w:r w:rsidRPr="003604D6">
        <w:rPr>
          <w:sz w:val="24"/>
          <w:szCs w:val="24"/>
          <w:lang w:val="uk-UA" w:eastAsia="uk-UA"/>
        </w:rPr>
        <w:t xml:space="preserve">           Ми, (назва Учасника)_____________________________________________, надаємо свою пропозицію щодо участі у торгах на закупівлю товару :</w:t>
      </w:r>
      <w:r w:rsidR="003604D6" w:rsidRPr="003604D6">
        <w:rPr>
          <w:sz w:val="24"/>
          <w:szCs w:val="24"/>
          <w:lang w:val="uk-UA" w:eastAsia="uk-UA"/>
        </w:rPr>
        <w:t xml:space="preserve"> </w:t>
      </w:r>
      <w:r w:rsidR="000C78AB" w:rsidRPr="000C78AB">
        <w:rPr>
          <w:sz w:val="24"/>
          <w:szCs w:val="24"/>
          <w:lang w:val="uk-UA"/>
        </w:rPr>
        <w:t>Хліб пшеничний (з борошна   першого  ґатунку)</w:t>
      </w:r>
    </w:p>
    <w:p w14:paraId="2EDD21A9" w14:textId="77777777" w:rsidR="000C78AB" w:rsidRDefault="000C78AB" w:rsidP="00054A32">
      <w:pPr>
        <w:suppressAutoHyphens w:val="0"/>
        <w:spacing w:after="160" w:line="259" w:lineRule="auto"/>
        <w:jc w:val="both"/>
        <w:rPr>
          <w:color w:val="000000"/>
          <w:lang w:val="uk-UA" w:eastAsia="ru-RU"/>
        </w:rPr>
      </w:pPr>
      <w:r w:rsidRPr="000C78AB">
        <w:rPr>
          <w:color w:val="000000"/>
          <w:lang w:val="uk-UA" w:eastAsia="ru-RU"/>
        </w:rPr>
        <w:t>Хліб пшеничний (з борошна   першого  ґатунку)</w:t>
      </w:r>
    </w:p>
    <w:p w14:paraId="75E44EBF" w14:textId="6BED8E44" w:rsidR="003A767E" w:rsidRPr="00054A32" w:rsidRDefault="00054A32" w:rsidP="00E16F0A">
      <w:pPr>
        <w:suppressAutoHyphens w:val="0"/>
        <w:spacing w:after="160" w:line="259" w:lineRule="auto"/>
        <w:jc w:val="both"/>
        <w:rPr>
          <w:rFonts w:eastAsia="Lucida Sans Unicode" w:cs="Tahoma"/>
          <w:color w:val="000000"/>
          <w:sz w:val="22"/>
          <w:szCs w:val="22"/>
          <w:lang w:val="uk-UA" w:bidi="en-US"/>
        </w:rPr>
      </w:pPr>
      <w:r w:rsidRPr="003604D6">
        <w:rPr>
          <w:b/>
          <w:spacing w:val="-3"/>
          <w:lang w:val="uk-UA" w:eastAsia="uk-UA"/>
        </w:rPr>
        <w:t>ДК 021:2015:</w:t>
      </w:r>
      <w:r w:rsidR="003A767E" w:rsidRPr="003604D6">
        <w:rPr>
          <w:b/>
          <w:bCs/>
          <w:spacing w:val="-3"/>
          <w:lang w:val="uk-UA" w:eastAsia="uk-UA"/>
        </w:rPr>
        <w:t>ДК 021:2015: 15810000-9 Хлібопродукти, свіжовипечені хлібобулочні та кондитерські вироби (ДК 021:2015: 15811100-7 Хліб)</w:t>
      </w:r>
      <w:r w:rsidR="000C78AB">
        <w:rPr>
          <w:b/>
          <w:bCs/>
          <w:spacing w:val="-3"/>
          <w:lang w:val="uk-UA" w:eastAsia="uk-UA"/>
        </w:rPr>
        <w:t xml:space="preserve"> </w:t>
      </w:r>
      <w:r w:rsidRPr="003604D6">
        <w:rPr>
          <w:lang w:val="uk-UA" w:eastAsia="uk-UA"/>
        </w:rPr>
        <w:t>згідно</w:t>
      </w:r>
      <w:r w:rsidR="000C78AB">
        <w:rPr>
          <w:lang w:val="uk-UA" w:eastAsia="uk-UA"/>
        </w:rPr>
        <w:t xml:space="preserve"> </w:t>
      </w:r>
      <w:r w:rsidRPr="003604D6">
        <w:rPr>
          <w:lang w:val="uk-UA" w:eastAsia="uk-UA"/>
        </w:rPr>
        <w:t>з технічними та іншими вимогами Замовника торгів.</w:t>
      </w:r>
      <w:r w:rsidR="00E16F0A">
        <w:rPr>
          <w:lang w:val="uk-UA" w:eastAsia="uk-UA"/>
        </w:rPr>
        <w:t xml:space="preserve"> </w:t>
      </w:r>
      <w:bookmarkStart w:id="0" w:name="_GoBack"/>
      <w:bookmarkEnd w:id="0"/>
      <w:r w:rsidRPr="00054A32">
        <w:rPr>
          <w:szCs w:val="22"/>
          <w:lang w:val="uk-UA" w:eastAsia="uk-UA"/>
        </w:rPr>
        <w:t xml:space="preserve"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 на загальну суму грн. (цифрами та прописом) (з ПДВ): (Якщо учасник не є платником ПДВ, поруч з ціною   має зазначити словами «без ПДВ».) </w:t>
      </w:r>
    </w:p>
    <w:tbl>
      <w:tblPr>
        <w:tblpPr w:leftFromText="180" w:rightFromText="180" w:vertAnchor="text" w:horzAnchor="margin" w:tblpX="-39" w:tblpY="153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6"/>
        <w:gridCol w:w="992"/>
        <w:gridCol w:w="992"/>
        <w:gridCol w:w="1560"/>
        <w:gridCol w:w="1734"/>
      </w:tblGrid>
      <w:tr w:rsidR="00054A32" w:rsidRPr="00054A32" w14:paraId="3AA9F4FD" w14:textId="77777777" w:rsidTr="003A767E">
        <w:trPr>
          <w:trHeight w:val="558"/>
        </w:trPr>
        <w:tc>
          <w:tcPr>
            <w:tcW w:w="709" w:type="dxa"/>
          </w:tcPr>
          <w:p w14:paraId="52ADE388" w14:textId="77777777" w:rsidR="00054A32" w:rsidRPr="00054A32" w:rsidRDefault="00054A32" w:rsidP="00054A32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054A32">
              <w:rPr>
                <w:rFonts w:eastAsia="Calibri"/>
                <w:b/>
                <w:bCs/>
                <w:lang w:val="uk-UA" w:eastAsia="en-US"/>
              </w:rPr>
              <w:t>№ п/п</w:t>
            </w:r>
          </w:p>
        </w:tc>
        <w:tc>
          <w:tcPr>
            <w:tcW w:w="4106" w:type="dxa"/>
            <w:vAlign w:val="center"/>
          </w:tcPr>
          <w:p w14:paraId="73FEB2D8" w14:textId="77777777" w:rsidR="00054A32" w:rsidRPr="00054A32" w:rsidRDefault="00054A32" w:rsidP="00054A32">
            <w:pPr>
              <w:pBdr>
                <w:right w:val="single" w:sz="12" w:space="4" w:color="auto"/>
              </w:pBdr>
              <w:suppressAutoHyphens w:val="0"/>
              <w:spacing w:after="200" w:line="276" w:lineRule="auto"/>
              <w:ind w:firstLine="34"/>
              <w:rPr>
                <w:rFonts w:eastAsia="Calibri"/>
                <w:b/>
                <w:bCs/>
                <w:lang w:val="uk-UA" w:eastAsia="en-US"/>
              </w:rPr>
            </w:pPr>
            <w:r w:rsidRPr="00054A32">
              <w:rPr>
                <w:rFonts w:eastAsia="Calibri"/>
                <w:b/>
                <w:bCs/>
                <w:lang w:val="uk-UA" w:eastAsia="en-US"/>
              </w:rPr>
              <w:t>Найменування товару</w:t>
            </w:r>
          </w:p>
        </w:tc>
        <w:tc>
          <w:tcPr>
            <w:tcW w:w="992" w:type="dxa"/>
            <w:vAlign w:val="center"/>
          </w:tcPr>
          <w:p w14:paraId="0D1FEB87" w14:textId="77777777" w:rsidR="00054A32" w:rsidRPr="00054A32" w:rsidRDefault="00054A32" w:rsidP="00054A32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054A32">
              <w:rPr>
                <w:rFonts w:eastAsia="Calibri"/>
                <w:b/>
                <w:bCs/>
                <w:lang w:val="uk-UA" w:eastAsia="en-US"/>
              </w:rPr>
              <w:t xml:space="preserve">Один. </w:t>
            </w:r>
            <w:r w:rsidRPr="00054A32">
              <w:rPr>
                <w:rFonts w:eastAsia="Calibri"/>
                <w:b/>
                <w:bCs/>
                <w:lang w:val="uk-UA" w:eastAsia="en-US"/>
              </w:rPr>
              <w:br/>
              <w:t>виміру</w:t>
            </w:r>
          </w:p>
        </w:tc>
        <w:tc>
          <w:tcPr>
            <w:tcW w:w="992" w:type="dxa"/>
            <w:vAlign w:val="center"/>
          </w:tcPr>
          <w:p w14:paraId="1C9B529E" w14:textId="77777777" w:rsidR="00054A32" w:rsidRPr="00054A32" w:rsidRDefault="00054A32" w:rsidP="00054A32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054A32">
              <w:rPr>
                <w:rFonts w:eastAsia="Calibri"/>
                <w:b/>
                <w:bCs/>
                <w:lang w:val="uk-UA" w:eastAsia="en-US"/>
              </w:rPr>
              <w:t>Кіль-кість</w:t>
            </w:r>
          </w:p>
        </w:tc>
        <w:tc>
          <w:tcPr>
            <w:tcW w:w="1560" w:type="dxa"/>
            <w:vAlign w:val="center"/>
          </w:tcPr>
          <w:p w14:paraId="0DBD3033" w14:textId="77777777" w:rsidR="00054A32" w:rsidRPr="00054A32" w:rsidRDefault="00054A32" w:rsidP="00054A32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054A32">
              <w:rPr>
                <w:rFonts w:eastAsia="Calibri"/>
                <w:b/>
                <w:bCs/>
                <w:lang w:val="uk-UA" w:eastAsia="en-US"/>
              </w:rPr>
              <w:t>Ціна з ПДВ, грн.</w:t>
            </w:r>
          </w:p>
        </w:tc>
        <w:tc>
          <w:tcPr>
            <w:tcW w:w="1734" w:type="dxa"/>
            <w:vAlign w:val="center"/>
          </w:tcPr>
          <w:p w14:paraId="2DEEBBDE" w14:textId="77777777" w:rsidR="00054A32" w:rsidRPr="00054A32" w:rsidRDefault="00054A32" w:rsidP="00054A32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054A32">
              <w:rPr>
                <w:rFonts w:eastAsia="Calibri"/>
                <w:b/>
                <w:bCs/>
                <w:lang w:val="uk-UA" w:eastAsia="en-US"/>
              </w:rPr>
              <w:t>Загальна вартість, грн.</w:t>
            </w:r>
          </w:p>
        </w:tc>
      </w:tr>
      <w:tr w:rsidR="00054A32" w:rsidRPr="00054A32" w14:paraId="032FEFF8" w14:textId="77777777" w:rsidTr="00B13DE3">
        <w:trPr>
          <w:trHeight w:val="278"/>
        </w:trPr>
        <w:tc>
          <w:tcPr>
            <w:tcW w:w="709" w:type="dxa"/>
          </w:tcPr>
          <w:p w14:paraId="25285060" w14:textId="77777777" w:rsidR="00054A32" w:rsidRPr="00054A32" w:rsidRDefault="00054A32" w:rsidP="00054A32">
            <w:pPr>
              <w:suppressAutoHyphens w:val="0"/>
              <w:spacing w:before="100" w:beforeAutospacing="1" w:after="100" w:afterAutospacing="1" w:line="259" w:lineRule="auto"/>
              <w:jc w:val="center"/>
              <w:rPr>
                <w:lang w:val="uk-UA" w:eastAsia="ru-RU"/>
              </w:rPr>
            </w:pPr>
            <w:r w:rsidRPr="00054A32"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4106" w:type="dxa"/>
          </w:tcPr>
          <w:p w14:paraId="1995B4BD" w14:textId="6EB97D7F" w:rsidR="00054A32" w:rsidRPr="00054A32" w:rsidRDefault="000C78AB" w:rsidP="00E16F0A">
            <w:pPr>
              <w:suppressAutoHyphens w:val="0"/>
              <w:rPr>
                <w:lang w:val="uk-UA" w:eastAsia="uk-UA"/>
              </w:rPr>
            </w:pPr>
            <w:r w:rsidRPr="000C78AB">
              <w:rPr>
                <w:color w:val="000000"/>
                <w:lang w:val="uk-UA" w:eastAsia="ru-RU"/>
              </w:rPr>
              <w:t xml:space="preserve">Хліб пшеничний (з борошна   </w:t>
            </w:r>
            <w:r w:rsidR="00E16F0A">
              <w:rPr>
                <w:color w:val="000000"/>
                <w:lang w:val="uk-UA" w:eastAsia="ru-RU"/>
              </w:rPr>
              <w:t xml:space="preserve">пшеничного </w:t>
            </w:r>
            <w:r w:rsidRPr="000C78AB">
              <w:rPr>
                <w:color w:val="000000"/>
                <w:lang w:val="uk-UA" w:eastAsia="ru-RU"/>
              </w:rPr>
              <w:t>першого  ґатунку)</w:t>
            </w:r>
            <w:r>
              <w:rPr>
                <w:color w:val="000000"/>
                <w:lang w:val="uk-UA" w:eastAsia="ru-RU"/>
              </w:rPr>
              <w:t xml:space="preserve"> в/</w:t>
            </w:r>
            <w:proofErr w:type="spellStart"/>
            <w:r>
              <w:rPr>
                <w:color w:val="000000"/>
                <w:lang w:val="uk-UA" w:eastAsia="ru-RU"/>
              </w:rPr>
              <w:t>уп</w:t>
            </w:r>
            <w:proofErr w:type="spellEnd"/>
            <w:r>
              <w:rPr>
                <w:color w:val="000000"/>
                <w:lang w:val="uk-UA" w:eastAsia="ru-RU"/>
              </w:rPr>
              <w:t xml:space="preserve"> 0, 650 </w:t>
            </w:r>
            <w:r w:rsidR="00E16F0A">
              <w:rPr>
                <w:color w:val="000000"/>
                <w:lang w:val="uk-UA" w:eastAsia="ru-RU"/>
              </w:rPr>
              <w:t>кг</w:t>
            </w:r>
          </w:p>
        </w:tc>
        <w:tc>
          <w:tcPr>
            <w:tcW w:w="992" w:type="dxa"/>
          </w:tcPr>
          <w:p w14:paraId="1F438317" w14:textId="4DDC9F9D" w:rsidR="00054A32" w:rsidRPr="00054A32" w:rsidRDefault="000C78AB" w:rsidP="00054A3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14:paraId="7C08C751" w14:textId="225B6416" w:rsidR="00054A32" w:rsidRPr="00054A32" w:rsidRDefault="00F24BE1" w:rsidP="00054A32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2557</w:t>
            </w:r>
          </w:p>
        </w:tc>
        <w:tc>
          <w:tcPr>
            <w:tcW w:w="1560" w:type="dxa"/>
          </w:tcPr>
          <w:p w14:paraId="77D376F1" w14:textId="77777777" w:rsidR="00054A32" w:rsidRPr="00054A32" w:rsidRDefault="00054A32" w:rsidP="00054A32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1734" w:type="dxa"/>
          </w:tcPr>
          <w:p w14:paraId="0686F9F5" w14:textId="77777777" w:rsidR="00054A32" w:rsidRPr="00054A32" w:rsidRDefault="00054A32" w:rsidP="00054A32">
            <w:pPr>
              <w:suppressAutoHyphens w:val="0"/>
              <w:spacing w:after="200" w:line="276" w:lineRule="auto"/>
              <w:jc w:val="right"/>
              <w:rPr>
                <w:rFonts w:eastAsia="Calibri"/>
                <w:bCs/>
                <w:lang w:val="uk-UA" w:eastAsia="en-US"/>
              </w:rPr>
            </w:pPr>
          </w:p>
        </w:tc>
      </w:tr>
      <w:tr w:rsidR="00F24BE1" w:rsidRPr="00054A32" w14:paraId="6A3ACFC1" w14:textId="77777777" w:rsidTr="00B13DE3">
        <w:trPr>
          <w:trHeight w:val="278"/>
        </w:trPr>
        <w:tc>
          <w:tcPr>
            <w:tcW w:w="709" w:type="dxa"/>
          </w:tcPr>
          <w:p w14:paraId="1203BDB4" w14:textId="6D4112CD" w:rsidR="00F24BE1" w:rsidRPr="00054A32" w:rsidRDefault="00F24BE1" w:rsidP="00054A32">
            <w:pPr>
              <w:suppressAutoHyphens w:val="0"/>
              <w:spacing w:before="100" w:beforeAutospacing="1" w:after="100" w:afterAutospacing="1" w:line="259" w:lineRule="auto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4106" w:type="dxa"/>
          </w:tcPr>
          <w:p w14:paraId="349159B0" w14:textId="0E01F639" w:rsidR="00F24BE1" w:rsidRPr="000C78AB" w:rsidRDefault="00F24BE1" w:rsidP="00E16F0A">
            <w:pPr>
              <w:suppressAutoHyphens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Хліб житньо-пшеничний (</w:t>
            </w:r>
            <w:r w:rsidRPr="000C78AB">
              <w:rPr>
                <w:color w:val="000000"/>
                <w:lang w:val="uk-UA" w:eastAsia="ru-RU"/>
              </w:rPr>
              <w:t xml:space="preserve"> з борошна </w:t>
            </w:r>
            <w:r w:rsidR="00E16F0A">
              <w:rPr>
                <w:color w:val="000000"/>
                <w:lang w:val="uk-UA" w:eastAsia="ru-RU"/>
              </w:rPr>
              <w:t>житнього та пшеничного</w:t>
            </w:r>
            <w:r w:rsidRPr="000C78AB">
              <w:rPr>
                <w:color w:val="000000"/>
                <w:lang w:val="uk-UA" w:eastAsia="ru-RU"/>
              </w:rPr>
              <w:t xml:space="preserve">  першого  ґатунку)</w:t>
            </w:r>
            <w:r>
              <w:rPr>
                <w:color w:val="000000"/>
                <w:lang w:val="uk-UA" w:eastAsia="ru-RU"/>
              </w:rPr>
              <w:t xml:space="preserve"> в/</w:t>
            </w:r>
            <w:proofErr w:type="spellStart"/>
            <w:r>
              <w:rPr>
                <w:color w:val="000000"/>
                <w:lang w:val="uk-UA" w:eastAsia="ru-RU"/>
              </w:rPr>
              <w:t>уп</w:t>
            </w:r>
            <w:proofErr w:type="spellEnd"/>
            <w:r>
              <w:rPr>
                <w:color w:val="000000"/>
                <w:lang w:val="uk-UA" w:eastAsia="ru-RU"/>
              </w:rPr>
              <w:t xml:space="preserve"> 0, 650 </w:t>
            </w:r>
            <w:r w:rsidR="00E16F0A">
              <w:rPr>
                <w:color w:val="000000"/>
                <w:lang w:val="uk-UA" w:eastAsia="ru-RU"/>
              </w:rPr>
              <w:t>кг</w:t>
            </w:r>
          </w:p>
        </w:tc>
        <w:tc>
          <w:tcPr>
            <w:tcW w:w="992" w:type="dxa"/>
          </w:tcPr>
          <w:p w14:paraId="472A90B9" w14:textId="5E91B1F0" w:rsidR="00F24BE1" w:rsidRDefault="00F24BE1" w:rsidP="00054A32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кг</w:t>
            </w:r>
          </w:p>
        </w:tc>
        <w:tc>
          <w:tcPr>
            <w:tcW w:w="992" w:type="dxa"/>
            <w:shd w:val="clear" w:color="auto" w:fill="auto"/>
          </w:tcPr>
          <w:p w14:paraId="46FEF69A" w14:textId="6DB50F69" w:rsidR="00F24BE1" w:rsidRDefault="00F24BE1" w:rsidP="00054A32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2557</w:t>
            </w:r>
          </w:p>
        </w:tc>
        <w:tc>
          <w:tcPr>
            <w:tcW w:w="1560" w:type="dxa"/>
          </w:tcPr>
          <w:p w14:paraId="3E475347" w14:textId="77777777" w:rsidR="00F24BE1" w:rsidRPr="00054A32" w:rsidRDefault="00F24BE1" w:rsidP="00054A32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1734" w:type="dxa"/>
          </w:tcPr>
          <w:p w14:paraId="5152A2C2" w14:textId="77777777" w:rsidR="00F24BE1" w:rsidRPr="00054A32" w:rsidRDefault="00F24BE1" w:rsidP="00054A32">
            <w:pPr>
              <w:suppressAutoHyphens w:val="0"/>
              <w:spacing w:after="200" w:line="276" w:lineRule="auto"/>
              <w:jc w:val="right"/>
              <w:rPr>
                <w:rFonts w:eastAsia="Calibri"/>
                <w:bCs/>
                <w:lang w:val="uk-UA" w:eastAsia="en-US"/>
              </w:rPr>
            </w:pPr>
          </w:p>
        </w:tc>
      </w:tr>
      <w:tr w:rsidR="00054A32" w:rsidRPr="00054A32" w14:paraId="705B06DC" w14:textId="77777777" w:rsidTr="00B13DE3">
        <w:trPr>
          <w:trHeight w:val="294"/>
        </w:trPr>
        <w:tc>
          <w:tcPr>
            <w:tcW w:w="8359" w:type="dxa"/>
            <w:gridSpan w:val="5"/>
          </w:tcPr>
          <w:p w14:paraId="2D7EA3BF" w14:textId="77777777" w:rsidR="00054A32" w:rsidRPr="00054A32" w:rsidRDefault="00054A32" w:rsidP="00054A32">
            <w:pPr>
              <w:suppressAutoHyphens w:val="0"/>
              <w:spacing w:after="200" w:line="276" w:lineRule="auto"/>
              <w:jc w:val="right"/>
              <w:rPr>
                <w:rFonts w:eastAsia="Calibri"/>
                <w:b/>
                <w:bCs/>
                <w:lang w:val="uk-UA" w:eastAsia="en-US"/>
              </w:rPr>
            </w:pPr>
            <w:r w:rsidRPr="00054A32">
              <w:rPr>
                <w:rFonts w:eastAsia="Calibri"/>
                <w:b/>
                <w:bCs/>
                <w:lang w:val="uk-UA" w:eastAsia="en-US"/>
              </w:rPr>
              <w:t>Всього:</w:t>
            </w:r>
          </w:p>
        </w:tc>
        <w:tc>
          <w:tcPr>
            <w:tcW w:w="1734" w:type="dxa"/>
            <w:vAlign w:val="bottom"/>
          </w:tcPr>
          <w:p w14:paraId="6E5C9207" w14:textId="77777777" w:rsidR="00054A32" w:rsidRPr="00054A32" w:rsidRDefault="00054A32" w:rsidP="00054A32">
            <w:pPr>
              <w:suppressAutoHyphens w:val="0"/>
              <w:spacing w:after="200" w:line="276" w:lineRule="auto"/>
              <w:jc w:val="right"/>
              <w:rPr>
                <w:rFonts w:eastAsia="Calibri"/>
                <w:b/>
                <w:bCs/>
                <w:lang w:val="uk-UA" w:eastAsia="en-US"/>
              </w:rPr>
            </w:pPr>
          </w:p>
        </w:tc>
      </w:tr>
      <w:tr w:rsidR="00054A32" w:rsidRPr="00054A32" w14:paraId="183DC42F" w14:textId="77777777" w:rsidTr="003A767E">
        <w:trPr>
          <w:trHeight w:val="252"/>
        </w:trPr>
        <w:tc>
          <w:tcPr>
            <w:tcW w:w="8359" w:type="dxa"/>
            <w:gridSpan w:val="5"/>
          </w:tcPr>
          <w:p w14:paraId="6F230A8C" w14:textId="77777777" w:rsidR="00054A32" w:rsidRPr="00054A32" w:rsidRDefault="00054A32" w:rsidP="00054A32">
            <w:pPr>
              <w:suppressAutoHyphens w:val="0"/>
              <w:spacing w:after="200" w:line="276" w:lineRule="auto"/>
              <w:jc w:val="right"/>
              <w:rPr>
                <w:rFonts w:eastAsia="Calibri"/>
                <w:b/>
                <w:bCs/>
                <w:lang w:val="uk-UA" w:eastAsia="en-US"/>
              </w:rPr>
            </w:pPr>
            <w:r w:rsidRPr="00054A32">
              <w:rPr>
                <w:rFonts w:eastAsia="Calibri"/>
                <w:b/>
                <w:bCs/>
                <w:lang w:val="uk-UA" w:eastAsia="en-US"/>
              </w:rPr>
              <w:t>У тому числі ПДВ:</w:t>
            </w:r>
          </w:p>
        </w:tc>
        <w:tc>
          <w:tcPr>
            <w:tcW w:w="1734" w:type="dxa"/>
            <w:vAlign w:val="bottom"/>
          </w:tcPr>
          <w:p w14:paraId="2E589AF7" w14:textId="77777777" w:rsidR="00054A32" w:rsidRPr="00054A32" w:rsidRDefault="00054A32" w:rsidP="00054A32">
            <w:pPr>
              <w:suppressAutoHyphens w:val="0"/>
              <w:spacing w:after="200" w:line="276" w:lineRule="auto"/>
              <w:jc w:val="right"/>
              <w:rPr>
                <w:rFonts w:eastAsia="Calibri"/>
                <w:b/>
                <w:bCs/>
                <w:lang w:val="uk-UA" w:eastAsia="en-US"/>
              </w:rPr>
            </w:pPr>
          </w:p>
        </w:tc>
      </w:tr>
    </w:tbl>
    <w:p w14:paraId="149BF95F" w14:textId="77777777" w:rsidR="00A933B0" w:rsidRPr="00A933B0" w:rsidRDefault="00A933B0" w:rsidP="00A933B0">
      <w:pPr>
        <w:jc w:val="both"/>
        <w:rPr>
          <w:lang w:val="uk-UA"/>
        </w:rPr>
      </w:pPr>
      <w:r w:rsidRPr="00A933B0">
        <w:rPr>
          <w:lang w:val="uk-UA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3EBA7120" w14:textId="77777777" w:rsidR="00A933B0" w:rsidRPr="00A933B0" w:rsidRDefault="00A933B0" w:rsidP="00A933B0">
      <w:pPr>
        <w:jc w:val="both"/>
        <w:rPr>
          <w:lang w:val="uk-UA"/>
        </w:rPr>
      </w:pPr>
      <w:r w:rsidRPr="00A933B0">
        <w:rPr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192BAA2" w14:textId="77777777" w:rsidR="00A933B0" w:rsidRPr="00A933B0" w:rsidRDefault="00A933B0" w:rsidP="00A933B0">
      <w:pPr>
        <w:jc w:val="both"/>
        <w:rPr>
          <w:lang w:val="uk-UA"/>
        </w:rPr>
      </w:pPr>
      <w:r w:rsidRPr="00A933B0">
        <w:rPr>
          <w:lang w:val="uk-UA"/>
        </w:rPr>
        <w:t>3. Ми погоджуємося дотримуватися умов цієї пропозиції протягом 90 календарних днів з дня визначення переможця тендерних пропозицій.</w:t>
      </w:r>
    </w:p>
    <w:p w14:paraId="450EA2CE" w14:textId="77777777" w:rsidR="00A933B0" w:rsidRPr="00A933B0" w:rsidRDefault="00A933B0" w:rsidP="00A933B0">
      <w:pPr>
        <w:jc w:val="both"/>
        <w:rPr>
          <w:lang w:val="uk-UA"/>
        </w:rPr>
      </w:pPr>
      <w:r w:rsidRPr="00A933B0">
        <w:rPr>
          <w:lang w:val="uk-UA"/>
        </w:rPr>
        <w:t xml:space="preserve">4. Ми погоджуємося з умовами, що ви можете відхилити нашу чи всі пропозиції згідно з умовами  документації та розуміємо, що Ви не обмежені у прийнятті будь-якої іншої пропозиції з більш вигідними для Вас умовами.  </w:t>
      </w:r>
    </w:p>
    <w:p w14:paraId="5D889D63" w14:textId="77777777" w:rsidR="00A933B0" w:rsidRPr="00A933B0" w:rsidRDefault="00A933B0" w:rsidP="00A933B0">
      <w:pPr>
        <w:jc w:val="both"/>
        <w:rPr>
          <w:lang w:val="uk-UA"/>
        </w:rPr>
      </w:pPr>
      <w:r w:rsidRPr="00A933B0">
        <w:rPr>
          <w:lang w:val="uk-UA"/>
        </w:rPr>
        <w:t>5. Ми розуміємо та погоджуємося, що Ви можете відмінити закупівлю у разі наявності обставин для цього згідно із Законом.</w:t>
      </w:r>
    </w:p>
    <w:p w14:paraId="5D0AD606" w14:textId="77777777" w:rsidR="00A933B0" w:rsidRPr="00A933B0" w:rsidRDefault="00A933B0" w:rsidP="00A933B0">
      <w:pPr>
        <w:jc w:val="both"/>
        <w:rPr>
          <w:lang w:val="uk-UA"/>
        </w:rPr>
      </w:pPr>
      <w:r w:rsidRPr="00A933B0">
        <w:rPr>
          <w:lang w:val="uk-UA"/>
        </w:rPr>
        <w:t>6.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закупівлю.</w:t>
      </w:r>
    </w:p>
    <w:p w14:paraId="03C19613" w14:textId="77777777" w:rsidR="00EC29AA" w:rsidRDefault="00A933B0" w:rsidP="00A933B0">
      <w:pPr>
        <w:jc w:val="both"/>
        <w:rPr>
          <w:lang w:val="uk-UA"/>
        </w:rPr>
      </w:pPr>
      <w:r w:rsidRPr="00A933B0">
        <w:rPr>
          <w:lang w:val="uk-UA"/>
        </w:rPr>
        <w:t>7.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</w:t>
      </w:r>
    </w:p>
    <w:tbl>
      <w:tblPr>
        <w:tblW w:w="93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6"/>
        <w:gridCol w:w="2047"/>
        <w:gridCol w:w="1252"/>
        <w:gridCol w:w="2344"/>
      </w:tblGrid>
      <w:tr w:rsidR="00B156AC" w:rsidRPr="00B156AC" w14:paraId="24A9309A" w14:textId="77777777" w:rsidTr="00813B73">
        <w:trPr>
          <w:trHeight w:val="23"/>
        </w:trPr>
        <w:tc>
          <w:tcPr>
            <w:tcW w:w="3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0DFA" w14:textId="77777777" w:rsidR="00B156AC" w:rsidRPr="00B156AC" w:rsidRDefault="00B156AC" w:rsidP="00B156AC">
            <w:pPr>
              <w:autoSpaceDN w:val="0"/>
              <w:snapToGrid w:val="0"/>
              <w:ind w:left="-108" w:right="-3"/>
              <w:textAlignment w:val="baseline"/>
              <w:rPr>
                <w:rFonts w:eastAsia="SimSun" w:cs="Arial"/>
                <w:kern w:val="3"/>
                <w:u w:val="single"/>
                <w:lang w:val="uk-UA" w:eastAsia="zh-CN" w:bidi="hi-IN"/>
              </w:rPr>
            </w:pPr>
            <w:r>
              <w:rPr>
                <w:rFonts w:eastAsia="SimSun" w:cs="Arial"/>
                <w:kern w:val="3"/>
                <w:u w:val="single"/>
                <w:lang w:val="uk-UA" w:eastAsia="zh-CN" w:bidi="hi-IN"/>
              </w:rPr>
              <w:t>_____________________</w:t>
            </w:r>
          </w:p>
        </w:tc>
        <w:tc>
          <w:tcPr>
            <w:tcW w:w="2047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F6B5" w14:textId="77777777" w:rsidR="00B156AC" w:rsidRPr="00B156AC" w:rsidRDefault="00B156AC" w:rsidP="00B156AC">
            <w:pPr>
              <w:autoSpaceDN w:val="0"/>
              <w:snapToGrid w:val="0"/>
              <w:ind w:left="-108" w:right="-3"/>
              <w:textAlignment w:val="baseline"/>
              <w:rPr>
                <w:rFonts w:eastAsia="SimSun" w:cs="Arial"/>
                <w:b/>
                <w:kern w:val="3"/>
                <w:u w:val="single"/>
                <w:lang w:val="uk-UA" w:eastAsia="zh-CN" w:bidi="hi-IN"/>
              </w:rPr>
            </w:pP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2AC9" w14:textId="77777777" w:rsidR="00B156AC" w:rsidRPr="00B156AC" w:rsidRDefault="00B156AC" w:rsidP="00B156AC">
            <w:pPr>
              <w:autoSpaceDN w:val="0"/>
              <w:snapToGrid w:val="0"/>
              <w:ind w:left="-108" w:right="-3"/>
              <w:textAlignment w:val="baseline"/>
              <w:rPr>
                <w:rFonts w:eastAsia="SimSun" w:cs="Arial"/>
                <w:b/>
                <w:kern w:val="3"/>
                <w:u w:val="single"/>
                <w:lang w:val="uk-UA" w:eastAsia="zh-CN" w:bidi="hi-IN"/>
              </w:rPr>
            </w:pPr>
          </w:p>
        </w:tc>
        <w:tc>
          <w:tcPr>
            <w:tcW w:w="2344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413B" w14:textId="77777777" w:rsidR="00B156AC" w:rsidRPr="00B156AC" w:rsidRDefault="00B156AC" w:rsidP="00B156AC">
            <w:pPr>
              <w:autoSpaceDN w:val="0"/>
              <w:snapToGrid w:val="0"/>
              <w:ind w:left="-108" w:right="-3"/>
              <w:textAlignment w:val="baseline"/>
              <w:rPr>
                <w:rFonts w:eastAsia="SimSun" w:cs="Arial"/>
                <w:b/>
                <w:kern w:val="3"/>
                <w:u w:val="single"/>
                <w:lang w:val="uk-UA" w:eastAsia="zh-CN" w:bidi="hi-IN"/>
              </w:rPr>
            </w:pPr>
          </w:p>
        </w:tc>
      </w:tr>
      <w:tr w:rsidR="00B156AC" w:rsidRPr="00B156AC" w14:paraId="1EF954DC" w14:textId="77777777" w:rsidTr="00813B73">
        <w:trPr>
          <w:trHeight w:val="256"/>
        </w:trPr>
        <w:tc>
          <w:tcPr>
            <w:tcW w:w="3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5851" w14:textId="77777777" w:rsidR="00B156AC" w:rsidRPr="00B156AC" w:rsidRDefault="00B156AC" w:rsidP="00B156AC">
            <w:pPr>
              <w:autoSpaceDN w:val="0"/>
              <w:snapToGrid w:val="0"/>
              <w:ind w:left="-108" w:right="-3"/>
              <w:textAlignment w:val="baseline"/>
              <w:rPr>
                <w:rFonts w:eastAsia="SimSun" w:cs="Arial"/>
                <w:kern w:val="3"/>
                <w:sz w:val="20"/>
                <w:szCs w:val="20"/>
                <w:lang w:val="uk-UA" w:eastAsia="zh-CN" w:bidi="hi-IN"/>
              </w:rPr>
            </w:pPr>
            <w:r w:rsidRPr="00B156AC">
              <w:rPr>
                <w:rFonts w:eastAsia="SimSun" w:cs="Arial"/>
                <w:kern w:val="3"/>
                <w:sz w:val="20"/>
                <w:szCs w:val="20"/>
                <w:lang w:val="uk-UA" w:eastAsia="zh-CN" w:bidi="hi-IN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E322" w14:textId="77777777" w:rsidR="00B156AC" w:rsidRPr="00B156AC" w:rsidRDefault="00B156AC" w:rsidP="00B156AC">
            <w:pPr>
              <w:autoSpaceDN w:val="0"/>
              <w:snapToGrid w:val="0"/>
              <w:ind w:left="-108" w:right="-3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val="uk-UA" w:eastAsia="zh-CN" w:bidi="hi-IN"/>
              </w:rPr>
            </w:pPr>
            <w:r w:rsidRPr="00B156AC">
              <w:rPr>
                <w:rFonts w:eastAsia="SimSun" w:cs="Arial"/>
                <w:kern w:val="3"/>
                <w:sz w:val="20"/>
                <w:szCs w:val="20"/>
                <w:lang w:val="uk-UA" w:eastAsia="zh-CN" w:bidi="hi-IN"/>
              </w:rPr>
              <w:t>(підпис, М.П.)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62AD" w14:textId="77777777" w:rsidR="00B156AC" w:rsidRPr="00B156AC" w:rsidRDefault="00B156AC" w:rsidP="00B156AC">
            <w:pPr>
              <w:autoSpaceDN w:val="0"/>
              <w:snapToGrid w:val="0"/>
              <w:ind w:left="-108" w:right="-3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val="uk-UA" w:eastAsia="zh-CN" w:bidi="hi-IN"/>
              </w:rPr>
            </w:pPr>
          </w:p>
        </w:tc>
        <w:tc>
          <w:tcPr>
            <w:tcW w:w="2344" w:type="dxa"/>
            <w:tcBorders>
              <w:top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39B9" w14:textId="77777777" w:rsidR="00B156AC" w:rsidRPr="00B156AC" w:rsidRDefault="00B156AC" w:rsidP="00B156AC">
            <w:pPr>
              <w:autoSpaceDN w:val="0"/>
              <w:snapToGrid w:val="0"/>
              <w:ind w:left="-108" w:right="-3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val="uk-UA" w:eastAsia="zh-CN" w:bidi="hi-IN"/>
              </w:rPr>
            </w:pPr>
            <w:r w:rsidRPr="00B156AC">
              <w:rPr>
                <w:rFonts w:eastAsia="SimSun" w:cs="Arial"/>
                <w:kern w:val="3"/>
                <w:sz w:val="20"/>
                <w:szCs w:val="20"/>
                <w:lang w:val="uk-UA" w:eastAsia="zh-CN" w:bidi="hi-IN"/>
              </w:rPr>
              <w:t>(ініціали та прізвище)</w:t>
            </w:r>
          </w:p>
        </w:tc>
      </w:tr>
    </w:tbl>
    <w:p w14:paraId="5E394FEA" w14:textId="77777777" w:rsidR="00B156AC" w:rsidRPr="00B156AC" w:rsidRDefault="00B156AC" w:rsidP="00054A32">
      <w:pPr>
        <w:widowControl w:val="0"/>
        <w:tabs>
          <w:tab w:val="left" w:pos="284"/>
          <w:tab w:val="right" w:leader="underscore" w:pos="9923"/>
        </w:tabs>
        <w:autoSpaceDN w:val="0"/>
        <w:ind w:right="-262"/>
        <w:textAlignment w:val="baseline"/>
        <w:rPr>
          <w:lang w:val="uk-UA"/>
        </w:rPr>
      </w:pPr>
    </w:p>
    <w:sectPr w:rsidR="00B156AC" w:rsidRPr="00B156AC" w:rsidSect="00F24B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EB"/>
    <w:rsid w:val="00041A2C"/>
    <w:rsid w:val="00054A32"/>
    <w:rsid w:val="000C78AB"/>
    <w:rsid w:val="00157539"/>
    <w:rsid w:val="00203651"/>
    <w:rsid w:val="002315A1"/>
    <w:rsid w:val="00286097"/>
    <w:rsid w:val="003604D6"/>
    <w:rsid w:val="003A767E"/>
    <w:rsid w:val="003B46BD"/>
    <w:rsid w:val="004B0846"/>
    <w:rsid w:val="006306D4"/>
    <w:rsid w:val="00647187"/>
    <w:rsid w:val="008A038F"/>
    <w:rsid w:val="009832FB"/>
    <w:rsid w:val="009B3206"/>
    <w:rsid w:val="00A45075"/>
    <w:rsid w:val="00A933B0"/>
    <w:rsid w:val="00AC00EA"/>
    <w:rsid w:val="00AD78EB"/>
    <w:rsid w:val="00B156AC"/>
    <w:rsid w:val="00B81DBD"/>
    <w:rsid w:val="00CF1160"/>
    <w:rsid w:val="00D1164B"/>
    <w:rsid w:val="00D569DC"/>
    <w:rsid w:val="00D6300A"/>
    <w:rsid w:val="00E10D67"/>
    <w:rsid w:val="00E16F0A"/>
    <w:rsid w:val="00E8489B"/>
    <w:rsid w:val="00EC29AA"/>
    <w:rsid w:val="00F2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9682"/>
  <w15:docId w15:val="{6258B3AB-EA04-4FC9-B536-AC16F1B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uiPriority w:val="99"/>
    <w:rsid w:val="00AC0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AC00E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4"/>
    <w:uiPriority w:val="99"/>
    <w:rsid w:val="00AC00EA"/>
    <w:pPr>
      <w:suppressLineNumbers/>
      <w:spacing w:after="0"/>
      <w:jc w:val="right"/>
    </w:pPr>
    <w:rPr>
      <w:sz w:val="28"/>
      <w:szCs w:val="28"/>
      <w:lang w:val="uk-UA"/>
    </w:rPr>
  </w:style>
  <w:style w:type="paragraph" w:styleId="a4">
    <w:name w:val="Body Text"/>
    <w:basedOn w:val="a"/>
    <w:link w:val="a5"/>
    <w:uiPriority w:val="99"/>
    <w:semiHidden/>
    <w:unhideWhenUsed/>
    <w:rsid w:val="00AC00E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C00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036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65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A933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styleId="a8">
    <w:name w:val="List Paragraph"/>
    <w:basedOn w:val="a"/>
    <w:uiPriority w:val="34"/>
    <w:qFormat/>
    <w:rsid w:val="00A933B0"/>
    <w:pPr>
      <w:ind w:left="720"/>
      <w:contextualSpacing/>
    </w:pPr>
  </w:style>
  <w:style w:type="paragraph" w:customStyle="1" w:styleId="1">
    <w:name w:val="Обычный1"/>
    <w:rsid w:val="003604D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2019-12-11T07:32:00Z</cp:lastPrinted>
  <dcterms:created xsi:type="dcterms:W3CDTF">2023-01-04T08:14:00Z</dcterms:created>
  <dcterms:modified xsi:type="dcterms:W3CDTF">2023-01-23T08:37:00Z</dcterms:modified>
</cp:coreProperties>
</file>