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EE455B" w:rsidRDefault="00D0643F" w:rsidP="00FF69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A08F8" w:rsidRPr="00FF696E" w:rsidRDefault="00C84D70" w:rsidP="009A08F8">
      <w:pPr>
        <w:spacing w:after="0" w:line="240" w:lineRule="auto"/>
        <w:jc w:val="center"/>
        <w:rPr>
          <w:rFonts w:ascii="Times New Roman" w:eastAsia="Times New Roman" w:hAnsi="Times New Roman" w:cs="Times New Roman"/>
          <w:b/>
          <w:i/>
          <w:sz w:val="24"/>
          <w:szCs w:val="24"/>
          <w:highlight w:val="white"/>
        </w:rPr>
      </w:pPr>
      <w:r w:rsidRPr="00C84D70">
        <w:rPr>
          <w:rFonts w:ascii="Times New Roman" w:hAnsi="Times New Roman" w:cs="Times New Roman"/>
          <w:b/>
          <w:sz w:val="24"/>
          <w:szCs w:val="24"/>
          <w:lang w:eastAsia="en-US"/>
        </w:rPr>
        <w:t>Мастильні оливи та мастильні матеріали згідно ДК 021:2015 код 09210000-4- Мастильні засоби</w:t>
      </w:r>
      <w:r w:rsidR="00AF2E07" w:rsidRPr="00AF2E07">
        <w:rPr>
          <w:rFonts w:ascii="Times New Roman" w:hAnsi="Times New Roman" w:cs="Times New Roman"/>
          <w:b/>
          <w:sz w:val="24"/>
          <w:szCs w:val="24"/>
          <w:lang w:eastAsia="en-US"/>
        </w:rPr>
        <w:t>.</w:t>
      </w:r>
    </w:p>
    <w:tbl>
      <w:tblPr>
        <w:tblStyle w:val="af4"/>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740"/>
        <w:gridCol w:w="5141"/>
      </w:tblGrid>
      <w:tr w:rsidR="00A37923" w:rsidTr="002B02E2">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Default="002B02E2">
            <w:pPr>
              <w:widowControl w:val="0"/>
              <w:spacing w:after="0" w:line="240" w:lineRule="auto"/>
              <w:rPr>
                <w:rFonts w:ascii="Times New Roman" w:eastAsia="Times New Roman" w:hAnsi="Times New Roman" w:cs="Times New Roman"/>
                <w:i/>
                <w:sz w:val="24"/>
                <w:szCs w:val="24"/>
                <w:highlight w:val="white"/>
              </w:rPr>
            </w:pPr>
            <w:r w:rsidRPr="002B02E2">
              <w:rPr>
                <w:rFonts w:ascii="Times New Roman" w:hAnsi="Times New Roman" w:cs="Times New Roman"/>
                <w:b/>
                <w:sz w:val="24"/>
                <w:szCs w:val="24"/>
                <w:lang w:eastAsia="en-US"/>
              </w:rPr>
              <w:t>Офісне приладдя згідно ДК021:2015 код 30190000-7 - Офісне устаткування та приладдя різне</w:t>
            </w:r>
          </w:p>
        </w:tc>
      </w:tr>
      <w:tr w:rsidR="00A37923" w:rsidTr="002B02E2">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rsidP="002B02E2">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 xml:space="preserve">за кодом CPV </w:t>
            </w:r>
            <w:proofErr w:type="spellStart"/>
            <w:r w:rsidRPr="00340100">
              <w:rPr>
                <w:rFonts w:ascii="Times New Roman" w:hAnsi="Times New Roman" w:cs="Times New Roman"/>
                <w:b/>
                <w:sz w:val="24"/>
                <w:szCs w:val="24"/>
              </w:rPr>
              <w:t>ДК</w:t>
            </w:r>
            <w:proofErr w:type="spellEnd"/>
            <w:r w:rsidRPr="00340100">
              <w:rPr>
                <w:rFonts w:ascii="Times New Roman" w:hAnsi="Times New Roman" w:cs="Times New Roman"/>
                <w:b/>
                <w:sz w:val="24"/>
                <w:szCs w:val="24"/>
              </w:rPr>
              <w:t xml:space="preserve"> 021:2015:</w:t>
            </w:r>
            <w:r w:rsidRPr="00D0643F">
              <w:rPr>
                <w:rFonts w:ascii="Times New Roman" w:hAnsi="Times New Roman" w:cs="Times New Roman"/>
                <w:b/>
              </w:rPr>
              <w:t xml:space="preserve"> </w:t>
            </w:r>
            <w:r w:rsidR="002B02E2" w:rsidRPr="002B02E2">
              <w:rPr>
                <w:rFonts w:ascii="Times New Roman" w:hAnsi="Times New Roman" w:cs="Times New Roman"/>
                <w:b/>
                <w:sz w:val="24"/>
                <w:szCs w:val="24"/>
                <w:lang w:eastAsia="en-US"/>
              </w:rPr>
              <w:t>30190000-7 - Офісне устаткування та приладдя різне</w:t>
            </w:r>
          </w:p>
        </w:tc>
      </w:tr>
      <w:tr w:rsidR="00A37923" w:rsidTr="002B02E2">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A37923" w:rsidRDefault="00D0643F" w:rsidP="00340100">
            <w:pPr>
              <w:pStyle w:val="rvps2"/>
              <w:shd w:val="clear" w:color="auto" w:fill="FFFFFF"/>
              <w:spacing w:before="0" w:beforeAutospacing="0" w:after="0" w:afterAutospacing="0"/>
              <w:jc w:val="both"/>
              <w:rPr>
                <w:rFonts w:eastAsia="Calibri"/>
                <w:b/>
                <w:lang w:val="uk-UA" w:eastAsia="en-US"/>
              </w:rPr>
            </w:pPr>
            <w:r w:rsidRPr="00146966">
              <w:rPr>
                <w:rFonts w:eastAsia="SimSun"/>
                <w:b/>
                <w:lang w:eastAsia="uk-UA"/>
              </w:rPr>
              <w:t xml:space="preserve">за кодом CPV ДК 021:2015: </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30197630-1</w:t>
            </w:r>
            <w:r w:rsidRPr="00FA3DB1">
              <w:rPr>
                <w:rFonts w:eastAsia="Calibri"/>
                <w:b/>
                <w:lang w:val="uk-UA" w:eastAsia="en-US"/>
              </w:rPr>
              <w:t xml:space="preserve"> - </w:t>
            </w:r>
            <w:r w:rsidRPr="00FA3DB1">
              <w:rPr>
                <w:b/>
                <w:lang w:val="uk-UA" w:bidi="uk-UA"/>
              </w:rPr>
              <w:t>Папір для друку;</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30192100-2</w:t>
            </w:r>
            <w:r w:rsidRPr="00FA3DB1">
              <w:rPr>
                <w:rFonts w:eastAsia="Calibri"/>
                <w:b/>
                <w:lang w:val="uk-UA" w:eastAsia="en-US"/>
              </w:rPr>
              <w:t xml:space="preserve"> - </w:t>
            </w:r>
            <w:r w:rsidRPr="00FA3DB1">
              <w:rPr>
                <w:b/>
                <w:lang w:val="uk-UA" w:bidi="uk-UA"/>
              </w:rPr>
              <w:t>Гумки;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30192110-5</w:t>
            </w:r>
            <w:r w:rsidRPr="00FA3DB1">
              <w:rPr>
                <w:rFonts w:eastAsia="Calibri"/>
                <w:b/>
                <w:lang w:val="uk-UA" w:eastAsia="en-US"/>
              </w:rPr>
              <w:t xml:space="preserve"> - </w:t>
            </w:r>
            <w:r w:rsidRPr="00FA3DB1">
              <w:rPr>
                <w:b/>
                <w:lang w:val="uk-UA" w:bidi="uk-UA"/>
              </w:rPr>
              <w:t>Чорнила та пов’язана продукція;</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30192111-2</w:t>
            </w:r>
            <w:r w:rsidRPr="00FA3DB1">
              <w:rPr>
                <w:rFonts w:eastAsia="Calibri"/>
                <w:b/>
                <w:lang w:val="uk-UA" w:eastAsia="en-US"/>
              </w:rPr>
              <w:t xml:space="preserve"> - </w:t>
            </w:r>
            <w:r w:rsidRPr="00FA3DB1">
              <w:rPr>
                <w:b/>
                <w:lang w:val="uk-UA" w:bidi="uk-UA"/>
              </w:rPr>
              <w:t>Штемпельні подушки;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30192121-5 </w:t>
            </w:r>
            <w:r w:rsidRPr="00FA3DB1">
              <w:rPr>
                <w:rFonts w:eastAsia="Calibri"/>
                <w:b/>
                <w:lang w:val="uk-UA" w:eastAsia="en-US"/>
              </w:rPr>
              <w:t xml:space="preserve">- </w:t>
            </w:r>
            <w:r w:rsidRPr="00FA3DB1">
              <w:rPr>
                <w:b/>
                <w:lang w:val="uk-UA" w:bidi="uk-UA"/>
              </w:rPr>
              <w:t>Кулькові ручки;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30192125-3 </w:t>
            </w:r>
            <w:r w:rsidRPr="00FA3DB1">
              <w:rPr>
                <w:rFonts w:eastAsia="Calibri"/>
                <w:b/>
                <w:lang w:val="uk-UA" w:eastAsia="en-US"/>
              </w:rPr>
              <w:t xml:space="preserve">- </w:t>
            </w:r>
            <w:r w:rsidRPr="00FA3DB1">
              <w:rPr>
                <w:b/>
                <w:lang w:val="uk-UA" w:bidi="uk-UA"/>
              </w:rPr>
              <w:t>Маркери;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30192130-1 </w:t>
            </w:r>
            <w:r w:rsidRPr="00FA3DB1">
              <w:rPr>
                <w:rFonts w:eastAsia="Calibri"/>
                <w:b/>
                <w:lang w:val="uk-UA" w:eastAsia="en-US"/>
              </w:rPr>
              <w:t xml:space="preserve">- </w:t>
            </w:r>
            <w:r w:rsidRPr="00FA3DB1">
              <w:rPr>
                <w:b/>
                <w:lang w:val="uk-UA" w:bidi="uk-UA"/>
              </w:rPr>
              <w:t>Олівці;</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30192132-5 </w:t>
            </w:r>
            <w:r w:rsidRPr="00FA3DB1">
              <w:rPr>
                <w:rFonts w:eastAsia="Calibri"/>
                <w:b/>
                <w:lang w:val="uk-UA" w:eastAsia="en-US"/>
              </w:rPr>
              <w:t xml:space="preserve">- </w:t>
            </w:r>
            <w:r w:rsidRPr="00FA3DB1">
              <w:rPr>
                <w:b/>
                <w:lang w:val="uk-UA" w:bidi="uk-UA"/>
              </w:rPr>
              <w:t>Мінні грифелі для олівців;</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30192133-2 </w:t>
            </w:r>
            <w:r w:rsidRPr="00FA3DB1">
              <w:rPr>
                <w:rFonts w:eastAsia="Calibri"/>
                <w:b/>
                <w:lang w:val="uk-UA" w:eastAsia="en-US"/>
              </w:rPr>
              <w:t xml:space="preserve">- </w:t>
            </w:r>
            <w:r w:rsidRPr="00FA3DB1">
              <w:rPr>
                <w:b/>
                <w:lang w:val="uk-UA" w:bidi="uk-UA"/>
              </w:rPr>
              <w:t>Точила для олівців;</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30192700-8 </w:t>
            </w:r>
            <w:r w:rsidRPr="00FA3DB1">
              <w:rPr>
                <w:rFonts w:eastAsia="Calibri"/>
                <w:b/>
                <w:lang w:val="uk-UA" w:eastAsia="en-US"/>
              </w:rPr>
              <w:t xml:space="preserve">- </w:t>
            </w:r>
            <w:r w:rsidRPr="00FA3DB1">
              <w:rPr>
                <w:b/>
                <w:lang w:val="uk-UA" w:bidi="uk-UA"/>
              </w:rPr>
              <w:t>Канцелярські товари;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30197120-3 </w:t>
            </w:r>
            <w:r w:rsidRPr="00FA3DB1">
              <w:rPr>
                <w:rFonts w:eastAsia="Calibri"/>
                <w:b/>
                <w:lang w:val="uk-UA" w:eastAsia="en-US"/>
              </w:rPr>
              <w:t xml:space="preserve">- </w:t>
            </w:r>
            <w:r w:rsidRPr="00FA3DB1">
              <w:rPr>
                <w:b/>
                <w:lang w:val="uk-UA" w:bidi="uk-UA"/>
              </w:rPr>
              <w:t>Кнопки;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30192127-7 </w:t>
            </w:r>
            <w:r w:rsidRPr="00FA3DB1">
              <w:rPr>
                <w:rFonts w:eastAsia="Calibri"/>
                <w:b/>
                <w:lang w:val="uk-UA" w:eastAsia="en-US"/>
              </w:rPr>
              <w:t xml:space="preserve">- </w:t>
            </w:r>
            <w:r w:rsidRPr="00FA3DB1">
              <w:rPr>
                <w:b/>
                <w:lang w:val="uk-UA" w:bidi="uk-UA"/>
              </w:rPr>
              <w:t>Підставки для ручок;</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30197221-1 </w:t>
            </w:r>
            <w:r w:rsidRPr="00FA3DB1">
              <w:rPr>
                <w:rFonts w:eastAsia="Calibri"/>
                <w:b/>
                <w:lang w:val="uk-UA" w:eastAsia="en-US"/>
              </w:rPr>
              <w:t xml:space="preserve">- </w:t>
            </w:r>
            <w:r w:rsidRPr="00FA3DB1">
              <w:rPr>
                <w:b/>
                <w:lang w:val="uk-UA" w:bidi="uk-UA"/>
              </w:rPr>
              <w:t>Підставки для канцелярських скріпок;</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30192910-3 </w:t>
            </w:r>
            <w:r w:rsidRPr="00FA3DB1">
              <w:rPr>
                <w:rFonts w:eastAsia="Calibri"/>
                <w:b/>
                <w:lang w:val="uk-UA" w:eastAsia="en-US"/>
              </w:rPr>
              <w:t xml:space="preserve">- </w:t>
            </w:r>
            <w:r w:rsidRPr="00FA3DB1">
              <w:rPr>
                <w:b/>
                <w:lang w:val="uk-UA" w:bidi="uk-UA"/>
              </w:rPr>
              <w:t>Корегувальна плівка чи стрічка;</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30192160-0 </w:t>
            </w:r>
            <w:r w:rsidRPr="00FA3DB1">
              <w:rPr>
                <w:rFonts w:eastAsia="Calibri"/>
                <w:b/>
                <w:lang w:val="uk-UA" w:eastAsia="en-US"/>
              </w:rPr>
              <w:t xml:space="preserve">- </w:t>
            </w:r>
            <w:r w:rsidRPr="00FA3DB1">
              <w:rPr>
                <w:b/>
                <w:lang w:val="uk-UA" w:bidi="uk-UA"/>
              </w:rPr>
              <w:t>Коректори;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30192930-9 </w:t>
            </w:r>
            <w:r w:rsidRPr="00FA3DB1">
              <w:rPr>
                <w:rFonts w:eastAsia="Calibri"/>
                <w:b/>
                <w:lang w:val="uk-UA" w:eastAsia="en-US"/>
              </w:rPr>
              <w:t xml:space="preserve">- </w:t>
            </w:r>
            <w:r w:rsidRPr="00FA3DB1">
              <w:rPr>
                <w:b/>
                <w:lang w:val="uk-UA" w:bidi="uk-UA"/>
              </w:rPr>
              <w:t>Ручки-коректори;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30197321-2 </w:t>
            </w:r>
            <w:r w:rsidRPr="00FA3DB1">
              <w:rPr>
                <w:rFonts w:eastAsia="Calibri"/>
                <w:b/>
                <w:lang w:val="uk-UA" w:eastAsia="en-US"/>
              </w:rPr>
              <w:t xml:space="preserve">- </w:t>
            </w:r>
            <w:proofErr w:type="spellStart"/>
            <w:r w:rsidRPr="00FA3DB1">
              <w:rPr>
                <w:b/>
                <w:lang w:val="uk-UA" w:bidi="uk-UA"/>
              </w:rPr>
              <w:t>Антистеплери</w:t>
            </w:r>
            <w:proofErr w:type="spellEnd"/>
            <w:r w:rsidRPr="00FA3DB1">
              <w:rPr>
                <w:b/>
                <w:lang w:val="uk-UA" w:bidi="uk-UA"/>
              </w:rPr>
              <w:t>;</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30197330-8 </w:t>
            </w:r>
            <w:r w:rsidRPr="00FA3DB1">
              <w:rPr>
                <w:rFonts w:eastAsia="Calibri"/>
                <w:b/>
                <w:lang w:val="uk-UA" w:eastAsia="en-US"/>
              </w:rPr>
              <w:t xml:space="preserve">- </w:t>
            </w:r>
            <w:proofErr w:type="spellStart"/>
            <w:r w:rsidRPr="00FA3DB1">
              <w:rPr>
                <w:b/>
                <w:lang w:val="uk-UA" w:bidi="uk-UA"/>
              </w:rPr>
              <w:t>Діроколи</w:t>
            </w:r>
            <w:proofErr w:type="spellEnd"/>
            <w:r w:rsidRPr="00FA3DB1">
              <w:rPr>
                <w:b/>
                <w:lang w:val="uk-UA" w:bidi="uk-UA"/>
              </w:rPr>
              <w:t>;</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30197310-2 </w:t>
            </w:r>
            <w:r w:rsidRPr="00FA3DB1">
              <w:rPr>
                <w:rFonts w:eastAsia="Calibri"/>
                <w:b/>
                <w:lang w:val="uk-UA" w:eastAsia="en-US"/>
              </w:rPr>
              <w:t xml:space="preserve">- </w:t>
            </w:r>
            <w:r w:rsidRPr="00FA3DB1">
              <w:rPr>
                <w:b/>
                <w:lang w:val="uk-UA" w:bidi="uk-UA"/>
              </w:rPr>
              <w:t>Канцелярські ножі;</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30197000-6 </w:t>
            </w:r>
            <w:r w:rsidRPr="00FA3DB1">
              <w:rPr>
                <w:rFonts w:eastAsia="Calibri"/>
                <w:b/>
                <w:lang w:val="uk-UA" w:eastAsia="en-US"/>
              </w:rPr>
              <w:t xml:space="preserve">- </w:t>
            </w:r>
            <w:r w:rsidRPr="00FA3DB1">
              <w:rPr>
                <w:b/>
                <w:lang w:val="uk-UA" w:bidi="uk-UA"/>
              </w:rPr>
              <w:t>Дрібне канцелярське приладдя;</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30197640-4 </w:t>
            </w:r>
            <w:r w:rsidRPr="00FA3DB1">
              <w:rPr>
                <w:rFonts w:eastAsia="Calibri"/>
                <w:b/>
                <w:lang w:val="uk-UA" w:eastAsia="en-US"/>
              </w:rPr>
              <w:t xml:space="preserve">- </w:t>
            </w:r>
            <w:proofErr w:type="spellStart"/>
            <w:r w:rsidRPr="00FA3DB1">
              <w:rPr>
                <w:b/>
                <w:lang w:val="uk-UA" w:bidi="uk-UA"/>
              </w:rPr>
              <w:t>Самокопіювальний</w:t>
            </w:r>
            <w:proofErr w:type="spellEnd"/>
            <w:r w:rsidRPr="00FA3DB1">
              <w:rPr>
                <w:b/>
                <w:lang w:val="uk-UA" w:bidi="uk-UA"/>
              </w:rPr>
              <w:t xml:space="preserve"> та інший копіювальний папір;</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30197110-0 </w:t>
            </w:r>
            <w:r w:rsidRPr="00FA3DB1">
              <w:rPr>
                <w:rFonts w:eastAsia="Calibri"/>
                <w:b/>
                <w:lang w:val="uk-UA" w:eastAsia="en-US"/>
              </w:rPr>
              <w:t xml:space="preserve">- </w:t>
            </w:r>
            <w:r w:rsidRPr="00FA3DB1">
              <w:rPr>
                <w:b/>
                <w:lang w:val="uk-UA" w:bidi="uk-UA"/>
              </w:rPr>
              <w:t>Скоби;</w:t>
            </w:r>
          </w:p>
          <w:p w:rsidR="002B02E2" w:rsidRPr="00FA3DB1"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30197320-5 </w:t>
            </w:r>
            <w:r w:rsidRPr="00FA3DB1">
              <w:rPr>
                <w:rFonts w:eastAsia="Calibri"/>
                <w:b/>
                <w:lang w:val="uk-UA" w:eastAsia="en-US"/>
              </w:rPr>
              <w:t xml:space="preserve">- </w:t>
            </w:r>
            <w:proofErr w:type="spellStart"/>
            <w:r w:rsidRPr="00FA3DB1">
              <w:rPr>
                <w:b/>
                <w:lang w:val="uk-UA" w:bidi="uk-UA"/>
              </w:rPr>
              <w:t>Степлери</w:t>
            </w:r>
            <w:proofErr w:type="spellEnd"/>
            <w:r w:rsidRPr="00FA3DB1">
              <w:rPr>
                <w:b/>
                <w:lang w:val="uk-UA" w:bidi="uk-UA"/>
              </w:rPr>
              <w:t>;</w:t>
            </w:r>
          </w:p>
          <w:p w:rsidR="00340100" w:rsidRPr="002B02E2" w:rsidRDefault="002B02E2" w:rsidP="002B02E2">
            <w:pPr>
              <w:pStyle w:val="rvps2"/>
              <w:widowControl w:val="0"/>
              <w:numPr>
                <w:ilvl w:val="0"/>
                <w:numId w:val="8"/>
              </w:numPr>
              <w:shd w:val="clear" w:color="auto" w:fill="FFFFFF"/>
              <w:tabs>
                <w:tab w:val="left" w:pos="350"/>
                <w:tab w:val="left" w:pos="851"/>
              </w:tabs>
              <w:spacing w:before="0" w:beforeAutospacing="0" w:after="0" w:afterAutospacing="0"/>
              <w:ind w:left="0" w:firstLine="80"/>
              <w:jc w:val="both"/>
              <w:rPr>
                <w:b/>
                <w:lang w:val="uk-UA" w:bidi="uk-UA"/>
              </w:rPr>
            </w:pPr>
            <w:r w:rsidRPr="00FA3DB1">
              <w:rPr>
                <w:b/>
                <w:lang w:val="uk-UA" w:bidi="uk-UA"/>
              </w:rPr>
              <w:t xml:space="preserve">30197220-4 </w:t>
            </w:r>
            <w:r w:rsidRPr="00FA3DB1">
              <w:rPr>
                <w:rFonts w:eastAsia="Calibri"/>
                <w:b/>
                <w:lang w:val="uk-UA" w:eastAsia="en-US"/>
              </w:rPr>
              <w:t xml:space="preserve">- </w:t>
            </w:r>
            <w:r w:rsidRPr="00FA3DB1">
              <w:rPr>
                <w:b/>
                <w:lang w:val="uk-UA" w:bidi="uk-UA"/>
              </w:rPr>
              <w:t>Канцелярські скріпки</w:t>
            </w:r>
          </w:p>
        </w:tc>
      </w:tr>
      <w:tr w:rsidR="00A37923" w:rsidTr="002B02E2">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89"/>
              <w:gridCol w:w="709"/>
              <w:gridCol w:w="851"/>
            </w:tblGrid>
            <w:tr w:rsidR="002B02E2" w:rsidRPr="00FA3DB1" w:rsidTr="002B02E2">
              <w:trPr>
                <w:cantSplit/>
                <w:trHeight w:val="1425"/>
              </w:trPr>
              <w:tc>
                <w:tcPr>
                  <w:tcW w:w="0" w:type="auto"/>
                  <w:shd w:val="clear" w:color="auto" w:fill="auto"/>
                  <w:vAlign w:val="center"/>
                  <w:hideMark/>
                </w:tcPr>
                <w:p w:rsidR="002B02E2" w:rsidRPr="00FA3DB1" w:rsidRDefault="002B02E2" w:rsidP="000C08D7">
                  <w:pPr>
                    <w:pStyle w:val="rvps2"/>
                    <w:jc w:val="center"/>
                    <w:rPr>
                      <w:rFonts w:eastAsia="Calibri"/>
                      <w:b/>
                      <w:highlight w:val="white"/>
                      <w:lang w:val="uk-UA" w:eastAsia="en-US"/>
                    </w:rPr>
                  </w:pPr>
                  <w:r w:rsidRPr="00FA3DB1">
                    <w:rPr>
                      <w:rFonts w:eastAsia="Calibri"/>
                      <w:b/>
                      <w:highlight w:val="white"/>
                      <w:lang w:val="uk-UA" w:eastAsia="en-US"/>
                    </w:rPr>
                    <w:t>№ з/п</w:t>
                  </w:r>
                </w:p>
              </w:tc>
              <w:tc>
                <w:tcPr>
                  <w:tcW w:w="2489" w:type="dxa"/>
                  <w:shd w:val="clear" w:color="000000" w:fill="FFFFFF"/>
                  <w:vAlign w:val="center"/>
                  <w:hideMark/>
                </w:tcPr>
                <w:p w:rsidR="002B02E2" w:rsidRPr="00FA3DB1" w:rsidRDefault="002B02E2" w:rsidP="000C08D7">
                  <w:pPr>
                    <w:pStyle w:val="rvps2"/>
                    <w:jc w:val="center"/>
                    <w:rPr>
                      <w:rFonts w:eastAsia="Calibri"/>
                      <w:b/>
                      <w:highlight w:val="white"/>
                      <w:lang w:val="uk-UA" w:eastAsia="en-US"/>
                    </w:rPr>
                  </w:pPr>
                  <w:r w:rsidRPr="00FA3DB1">
                    <w:rPr>
                      <w:rFonts w:eastAsia="Calibri"/>
                      <w:b/>
                      <w:highlight w:val="white"/>
                      <w:lang w:val="uk-UA" w:eastAsia="en-US"/>
                    </w:rPr>
                    <w:t>Найменування товару</w:t>
                  </w:r>
                </w:p>
              </w:tc>
              <w:tc>
                <w:tcPr>
                  <w:tcW w:w="709" w:type="dxa"/>
                  <w:shd w:val="clear" w:color="000000" w:fill="FFFFFF"/>
                  <w:textDirection w:val="btLr"/>
                  <w:vAlign w:val="center"/>
                  <w:hideMark/>
                </w:tcPr>
                <w:p w:rsidR="002B02E2" w:rsidRPr="00FA3DB1" w:rsidRDefault="002B02E2" w:rsidP="002B02E2">
                  <w:pPr>
                    <w:pStyle w:val="rvps2"/>
                    <w:ind w:left="113" w:right="113"/>
                    <w:jc w:val="center"/>
                    <w:rPr>
                      <w:rFonts w:eastAsia="Calibri"/>
                      <w:b/>
                      <w:highlight w:val="white"/>
                      <w:lang w:val="uk-UA" w:eastAsia="en-US"/>
                    </w:rPr>
                  </w:pPr>
                  <w:r w:rsidRPr="00FA3DB1">
                    <w:rPr>
                      <w:rFonts w:eastAsia="Calibri"/>
                      <w:b/>
                      <w:highlight w:val="white"/>
                      <w:lang w:val="uk-UA" w:eastAsia="en-US"/>
                    </w:rPr>
                    <w:t>Од. виміру</w:t>
                  </w:r>
                </w:p>
              </w:tc>
              <w:tc>
                <w:tcPr>
                  <w:tcW w:w="851" w:type="dxa"/>
                  <w:shd w:val="clear" w:color="000000" w:fill="FFFFFF"/>
                  <w:textDirection w:val="btLr"/>
                  <w:vAlign w:val="center"/>
                  <w:hideMark/>
                </w:tcPr>
                <w:p w:rsidR="002B02E2" w:rsidRPr="00FA3DB1" w:rsidRDefault="002B02E2" w:rsidP="002B02E2">
                  <w:pPr>
                    <w:pStyle w:val="rvps2"/>
                    <w:ind w:left="113" w:right="113"/>
                    <w:jc w:val="center"/>
                    <w:rPr>
                      <w:rFonts w:eastAsia="Calibri"/>
                      <w:b/>
                      <w:highlight w:val="white"/>
                      <w:lang w:val="uk-UA" w:eastAsia="en-US"/>
                    </w:rPr>
                  </w:pPr>
                  <w:r w:rsidRPr="00FA3DB1">
                    <w:rPr>
                      <w:rFonts w:eastAsia="Calibri"/>
                      <w:b/>
                      <w:highlight w:val="white"/>
                      <w:lang w:val="uk-UA" w:eastAsia="en-US"/>
                    </w:rPr>
                    <w:t>Кількість</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Папір А4 80г/м²</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пач</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1920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lastRenderedPageBreak/>
                    <w:t>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Папір А4 75г/м²</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пач</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Папір А3</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пач</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Папір А5</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пач</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Гумка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Гумка 300/40</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Гумка 29х20х10 мм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8</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Гумки для грошей 1000г</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9</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Гумки для грошей 500 г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пак</w:t>
                  </w:r>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Штемпельна фарба 28 </w:t>
                  </w:r>
                  <w:proofErr w:type="spellStart"/>
                  <w:r w:rsidRPr="00FA3DB1">
                    <w:rPr>
                      <w:rFonts w:ascii="Times New Roman" w:eastAsia="Times New Roman" w:hAnsi="Times New Roman"/>
                      <w:sz w:val="24"/>
                      <w:szCs w:val="24"/>
                      <w:lang w:eastAsia="uk-UA"/>
                    </w:rPr>
                    <w:t>мл</w:t>
                  </w:r>
                  <w:proofErr w:type="spellEnd"/>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Штемпельна фарба 30 </w:t>
                  </w:r>
                  <w:proofErr w:type="spellStart"/>
                  <w:r w:rsidRPr="00FA3DB1">
                    <w:rPr>
                      <w:rFonts w:ascii="Times New Roman" w:eastAsia="Times New Roman" w:hAnsi="Times New Roman"/>
                      <w:sz w:val="24"/>
                      <w:szCs w:val="24"/>
                      <w:lang w:eastAsia="uk-UA"/>
                    </w:rPr>
                    <w:t>мл</w:t>
                  </w:r>
                  <w:proofErr w:type="spellEnd"/>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Штемпельна подушка 6/4927 синя</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Штемпельна подушка 6/4928 синя</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14</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Штемпельна подушка синя 6/50 синя</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15</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Штемпельна подушка 9051</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16</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Ручка кулькова синя</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17</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Ручка кулькова чорна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18</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Ручка кулькова синя</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19</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Ручка кулькова чорна</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80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Ручка масляна кулькова синя</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Ручка масляна кулькова чорна</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Ручка кулькова чорна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Ручка кулькова синя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24</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Стрижень кульковий синій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25</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Стрижень кульковий для авторучок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26</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Маркер чорний 2,5мм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27</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Маркер чорний</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28</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Маркер помаранчевий</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29</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Маркер жовтий</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30</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Маркер зелений</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Маркер рожевий</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Олівець графітний HB</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Олівець графітний 2В</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34</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Грифелі 0,5мм-HB</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35</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Стрижні 0,5мм-HB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36</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Точилка</w:t>
                  </w:r>
                  <w:proofErr w:type="spellEnd"/>
                  <w:r w:rsidRPr="00FA3DB1">
                    <w:rPr>
                      <w:rFonts w:ascii="Times New Roman" w:eastAsia="Times New Roman" w:hAnsi="Times New Roman"/>
                      <w:sz w:val="24"/>
                      <w:szCs w:val="24"/>
                      <w:lang w:eastAsia="uk-UA"/>
                    </w:rPr>
                    <w:t xml:space="preserve"> з контейнером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37</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Чинка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38</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Точилка</w:t>
                  </w:r>
                  <w:proofErr w:type="spellEnd"/>
                  <w:r w:rsidRPr="00FA3DB1">
                    <w:rPr>
                      <w:rFonts w:ascii="Times New Roman" w:eastAsia="Times New Roman" w:hAnsi="Times New Roman"/>
                      <w:sz w:val="24"/>
                      <w:szCs w:val="24"/>
                      <w:lang w:eastAsia="uk-UA"/>
                    </w:rPr>
                    <w:t xml:space="preserve"> кругла</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39</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Стругачка з </w:t>
                  </w:r>
                  <w:r w:rsidRPr="00FA3DB1">
                    <w:rPr>
                      <w:rFonts w:ascii="Times New Roman" w:eastAsia="Times New Roman" w:hAnsi="Times New Roman"/>
                      <w:sz w:val="24"/>
                      <w:szCs w:val="24"/>
                      <w:lang w:eastAsia="uk-UA"/>
                    </w:rPr>
                    <w:lastRenderedPageBreak/>
                    <w:t xml:space="preserve">контейнером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lastRenderedPageBreak/>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lastRenderedPageBreak/>
                    <w:t>40</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Закладинки</w:t>
                  </w:r>
                  <w:proofErr w:type="spellEnd"/>
                  <w:r w:rsidRPr="00FA3DB1">
                    <w:rPr>
                      <w:rFonts w:ascii="Times New Roman" w:eastAsia="Times New Roman" w:hAnsi="Times New Roman"/>
                      <w:sz w:val="24"/>
                      <w:szCs w:val="24"/>
                      <w:lang w:eastAsia="uk-UA"/>
                    </w:rPr>
                    <w:t xml:space="preserve"> 5кол.*20арк</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Біндер</w:t>
                  </w:r>
                  <w:proofErr w:type="spellEnd"/>
                  <w:r w:rsidRPr="00FA3DB1">
                    <w:rPr>
                      <w:rFonts w:ascii="Times New Roman" w:eastAsia="Times New Roman" w:hAnsi="Times New Roman"/>
                      <w:sz w:val="24"/>
                      <w:szCs w:val="24"/>
                      <w:lang w:eastAsia="uk-UA"/>
                    </w:rPr>
                    <w:t xml:space="preserve"> металевий 15мм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Біндер</w:t>
                  </w:r>
                  <w:proofErr w:type="spellEnd"/>
                  <w:r w:rsidRPr="00FA3DB1">
                    <w:rPr>
                      <w:rFonts w:ascii="Times New Roman" w:eastAsia="Times New Roman" w:hAnsi="Times New Roman"/>
                      <w:sz w:val="24"/>
                      <w:szCs w:val="24"/>
                      <w:lang w:eastAsia="uk-UA"/>
                    </w:rPr>
                    <w:t xml:space="preserve"> металевий 25мм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Біндер</w:t>
                  </w:r>
                  <w:proofErr w:type="spellEnd"/>
                  <w:r w:rsidRPr="00FA3DB1">
                    <w:rPr>
                      <w:rFonts w:ascii="Times New Roman" w:eastAsia="Times New Roman" w:hAnsi="Times New Roman"/>
                      <w:sz w:val="24"/>
                      <w:szCs w:val="24"/>
                      <w:lang w:eastAsia="uk-UA"/>
                    </w:rPr>
                    <w:t xml:space="preserve"> металевий 32мм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44</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Біндер</w:t>
                  </w:r>
                  <w:proofErr w:type="spellEnd"/>
                  <w:r w:rsidRPr="00FA3DB1">
                    <w:rPr>
                      <w:rFonts w:ascii="Times New Roman" w:eastAsia="Times New Roman" w:hAnsi="Times New Roman"/>
                      <w:sz w:val="24"/>
                      <w:szCs w:val="24"/>
                      <w:lang w:eastAsia="uk-UA"/>
                    </w:rPr>
                    <w:t xml:space="preserve"> металевий 41мм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45</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Клей ПВА 200мл </w:t>
                  </w:r>
                  <w:proofErr w:type="spellStart"/>
                  <w:r w:rsidRPr="00FA3DB1">
                    <w:rPr>
                      <w:rFonts w:ascii="Times New Roman" w:eastAsia="Times New Roman" w:hAnsi="Times New Roman"/>
                      <w:sz w:val="24"/>
                      <w:szCs w:val="24"/>
                      <w:lang w:eastAsia="uk-UA"/>
                    </w:rPr>
                    <w:t>супер</w:t>
                  </w:r>
                  <w:proofErr w:type="spellEnd"/>
                  <w:r w:rsidRPr="00FA3DB1">
                    <w:rPr>
                      <w:rFonts w:ascii="Times New Roman" w:eastAsia="Times New Roman" w:hAnsi="Times New Roman"/>
                      <w:sz w:val="24"/>
                      <w:szCs w:val="24"/>
                      <w:lang w:eastAsia="uk-UA"/>
                    </w:rPr>
                    <w:t xml:space="preserve"> ковпачок</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46</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Клей ПВА 100мл </w:t>
                  </w:r>
                  <w:proofErr w:type="spellStart"/>
                  <w:r w:rsidRPr="00FA3DB1">
                    <w:rPr>
                      <w:rFonts w:ascii="Times New Roman" w:eastAsia="Times New Roman" w:hAnsi="Times New Roman"/>
                      <w:sz w:val="24"/>
                      <w:szCs w:val="24"/>
                      <w:lang w:eastAsia="uk-UA"/>
                    </w:rPr>
                    <w:t>супер</w:t>
                  </w:r>
                  <w:proofErr w:type="spellEnd"/>
                  <w:r w:rsidRPr="00FA3DB1">
                    <w:rPr>
                      <w:rFonts w:ascii="Times New Roman" w:eastAsia="Times New Roman" w:hAnsi="Times New Roman"/>
                      <w:sz w:val="24"/>
                      <w:szCs w:val="24"/>
                      <w:lang w:eastAsia="uk-UA"/>
                    </w:rPr>
                    <w:t xml:space="preserve"> ковпачок</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47</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Клей-олівець 35гр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150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48</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Клей-олівець 22гр PVP</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49</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Клей-олівець 35гр PVP</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50</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Файл-конверт А4+,40мкм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170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Файл-конверт А4+,30мкм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170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Стрічка клейка 48*100Yпрозора</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Стрічка клейка 12*30 прозора</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90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54</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Кнопки - цвяхи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55</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Кнопки кольорові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56</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Стакан для ручок металевий круглий</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57</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Підставка для скріпок металева</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58</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Бокс для скріпок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59</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Стрічка </w:t>
                  </w:r>
                  <w:proofErr w:type="spellStart"/>
                  <w:r w:rsidRPr="00FA3DB1">
                    <w:rPr>
                      <w:rFonts w:ascii="Times New Roman" w:eastAsia="Times New Roman" w:hAnsi="Times New Roman"/>
                      <w:sz w:val="24"/>
                      <w:szCs w:val="24"/>
                      <w:lang w:eastAsia="uk-UA"/>
                    </w:rPr>
                    <w:t>корегуюча</w:t>
                  </w:r>
                  <w:proofErr w:type="spellEnd"/>
                  <w:r w:rsidRPr="00FA3DB1">
                    <w:rPr>
                      <w:rFonts w:ascii="Times New Roman" w:eastAsia="Times New Roman" w:hAnsi="Times New Roman"/>
                      <w:sz w:val="24"/>
                      <w:szCs w:val="24"/>
                      <w:lang w:eastAsia="uk-UA"/>
                    </w:rPr>
                    <w:t xml:space="preserve"> 5х30м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Коректор 20мл</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Коректор-ручка 12 </w:t>
                  </w:r>
                  <w:proofErr w:type="spellStart"/>
                  <w:r w:rsidRPr="00FA3DB1">
                    <w:rPr>
                      <w:rFonts w:ascii="Times New Roman" w:eastAsia="Times New Roman" w:hAnsi="Times New Roman"/>
                      <w:sz w:val="24"/>
                      <w:szCs w:val="24"/>
                      <w:lang w:eastAsia="uk-UA"/>
                    </w:rPr>
                    <w:t>мл</w:t>
                  </w:r>
                  <w:proofErr w:type="spellEnd"/>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Коректор-ручка 8мл</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Дестеплер</w:t>
                  </w:r>
                  <w:proofErr w:type="spellEnd"/>
                  <w:r w:rsidRPr="00FA3DB1">
                    <w:rPr>
                      <w:rFonts w:ascii="Times New Roman" w:eastAsia="Times New Roman" w:hAnsi="Times New Roman"/>
                      <w:sz w:val="24"/>
                      <w:szCs w:val="24"/>
                      <w:lang w:eastAsia="uk-UA"/>
                    </w:rPr>
                    <w:t xml:space="preserve"> чорний з замком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64</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Діркопробивач на 10арк</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29</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65</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Діркопробивач на 10арк.,чорний</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66</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Лезо для ножа 18мм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67</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Ніж для паперу 18мм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68</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Ножиці 170мм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69</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Ножиці 180мм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15</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70</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Ножиці 215мм</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Папір копіювальний А4 синій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lastRenderedPageBreak/>
                    <w:t>72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Папір СПФ 210 55г/м², 1700 </w:t>
                  </w:r>
                  <w:proofErr w:type="spellStart"/>
                  <w:r w:rsidRPr="00FA3DB1">
                    <w:rPr>
                      <w:rFonts w:ascii="Times New Roman" w:eastAsia="Times New Roman" w:hAnsi="Times New Roman"/>
                      <w:sz w:val="24"/>
                      <w:szCs w:val="24"/>
                      <w:lang w:eastAsia="uk-UA"/>
                    </w:rPr>
                    <w:t>арк</w:t>
                  </w:r>
                  <w:proofErr w:type="spellEnd"/>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Скоба №10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74</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Скоба №23/13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75</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Скоба №24/6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76</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Степлер</w:t>
                  </w:r>
                  <w:proofErr w:type="spellEnd"/>
                  <w:r w:rsidRPr="00FA3DB1">
                    <w:rPr>
                      <w:rFonts w:ascii="Times New Roman" w:eastAsia="Times New Roman" w:hAnsi="Times New Roman"/>
                      <w:sz w:val="24"/>
                      <w:szCs w:val="24"/>
                      <w:lang w:eastAsia="uk-UA"/>
                    </w:rPr>
                    <w:t xml:space="preserve"> №24/6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77</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Степлер</w:t>
                  </w:r>
                  <w:proofErr w:type="spellEnd"/>
                  <w:r w:rsidRPr="00FA3DB1">
                    <w:rPr>
                      <w:rFonts w:ascii="Times New Roman" w:eastAsia="Times New Roman" w:hAnsi="Times New Roman"/>
                      <w:sz w:val="24"/>
                      <w:szCs w:val="24"/>
                      <w:lang w:eastAsia="uk-UA"/>
                    </w:rPr>
                    <w:t xml:space="preserve"> №24,26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78</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Степлер</w:t>
                  </w:r>
                  <w:proofErr w:type="spellEnd"/>
                  <w:r w:rsidRPr="00FA3DB1">
                    <w:rPr>
                      <w:rFonts w:ascii="Times New Roman" w:eastAsia="Times New Roman" w:hAnsi="Times New Roman"/>
                      <w:sz w:val="24"/>
                      <w:szCs w:val="24"/>
                      <w:lang w:eastAsia="uk-UA"/>
                    </w:rPr>
                    <w:t xml:space="preserve"> №10 на 12 арк.</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79</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Степлер</w:t>
                  </w:r>
                  <w:proofErr w:type="spellEnd"/>
                  <w:r w:rsidRPr="00FA3DB1">
                    <w:rPr>
                      <w:rFonts w:ascii="Times New Roman" w:eastAsia="Times New Roman" w:hAnsi="Times New Roman"/>
                      <w:sz w:val="24"/>
                      <w:szCs w:val="24"/>
                      <w:lang w:eastAsia="uk-UA"/>
                    </w:rPr>
                    <w:t xml:space="preserve"> №10 на 15арк.</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шт</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80</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Скріпки 78 мм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40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81</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Скріпки 28 мм (100шт/пак)</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82</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Скріпки 25 мм трикутні</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200</w:t>
                  </w:r>
                </w:p>
              </w:tc>
            </w:tr>
            <w:tr w:rsidR="002B02E2" w:rsidRPr="00FA3DB1" w:rsidTr="002B02E2">
              <w:trPr>
                <w:trHeight w:val="283"/>
              </w:trPr>
              <w:tc>
                <w:tcPr>
                  <w:tcW w:w="0" w:type="auto"/>
                  <w:shd w:val="clear" w:color="auto" w:fill="auto"/>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83</w:t>
                  </w:r>
                </w:p>
              </w:tc>
              <w:tc>
                <w:tcPr>
                  <w:tcW w:w="2489" w:type="dxa"/>
                  <w:shd w:val="clear" w:color="000000" w:fill="FFFFFF"/>
                  <w:vAlign w:val="center"/>
                  <w:hideMark/>
                </w:tcPr>
                <w:p w:rsidR="002B02E2" w:rsidRPr="00FA3DB1" w:rsidRDefault="002B02E2" w:rsidP="000C08D7">
                  <w:pPr>
                    <w:spacing w:after="0" w:line="240" w:lineRule="auto"/>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 xml:space="preserve">Скріпки 50 мм </w:t>
                  </w:r>
                </w:p>
              </w:tc>
              <w:tc>
                <w:tcPr>
                  <w:tcW w:w="709"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proofErr w:type="spellStart"/>
                  <w:r w:rsidRPr="00FA3DB1">
                    <w:rPr>
                      <w:rFonts w:ascii="Times New Roman" w:eastAsia="Times New Roman" w:hAnsi="Times New Roman"/>
                      <w:sz w:val="24"/>
                      <w:szCs w:val="24"/>
                      <w:lang w:eastAsia="uk-UA"/>
                    </w:rPr>
                    <w:t>уп</w:t>
                  </w:r>
                  <w:proofErr w:type="spellEnd"/>
                </w:p>
              </w:tc>
              <w:tc>
                <w:tcPr>
                  <w:tcW w:w="851" w:type="dxa"/>
                  <w:shd w:val="clear" w:color="000000" w:fill="FFFFFF"/>
                  <w:vAlign w:val="center"/>
                  <w:hideMark/>
                </w:tcPr>
                <w:p w:rsidR="002B02E2" w:rsidRPr="00FA3DB1" w:rsidRDefault="002B02E2" w:rsidP="000C08D7">
                  <w:pPr>
                    <w:spacing w:after="0" w:line="240" w:lineRule="auto"/>
                    <w:jc w:val="center"/>
                    <w:rPr>
                      <w:rFonts w:ascii="Times New Roman" w:eastAsia="Times New Roman" w:hAnsi="Times New Roman"/>
                      <w:sz w:val="24"/>
                      <w:szCs w:val="24"/>
                      <w:lang w:eastAsia="uk-UA"/>
                    </w:rPr>
                  </w:pPr>
                  <w:r w:rsidRPr="00FA3DB1">
                    <w:rPr>
                      <w:rFonts w:ascii="Times New Roman" w:eastAsia="Times New Roman" w:hAnsi="Times New Roman"/>
                      <w:sz w:val="24"/>
                      <w:szCs w:val="24"/>
                      <w:lang w:eastAsia="uk-UA"/>
                    </w:rPr>
                    <w:t>150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2B02E2">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A37923" w:rsidRDefault="00D0643F" w:rsidP="002B02E2">
            <w:pPr>
              <w:shd w:val="clear" w:color="auto" w:fill="FFFFFF"/>
              <w:spacing w:after="0" w:line="240" w:lineRule="auto"/>
              <w:jc w:val="both"/>
              <w:rPr>
                <w:rFonts w:ascii="Times New Roman" w:eastAsia="Times New Roman" w:hAnsi="Times New Roman" w:cs="Times New Roman"/>
                <w:i/>
                <w:sz w:val="24"/>
                <w:szCs w:val="24"/>
                <w:highlight w:val="white"/>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tc>
      </w:tr>
      <w:tr w:rsidR="00A37923" w:rsidTr="002B02E2">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A37923" w:rsidRPr="00D0643F" w:rsidRDefault="00D0643F" w:rsidP="00AF2E07">
            <w:pPr>
              <w:shd w:val="clear" w:color="auto" w:fill="FFFFFF"/>
              <w:spacing w:after="0" w:line="240" w:lineRule="auto"/>
              <w:jc w:val="both"/>
              <w:rPr>
                <w:rFonts w:ascii="Times New Roman" w:eastAsia="SimSun" w:hAnsi="Times New Roman" w:cs="Times New Roman"/>
                <w:b/>
                <w:color w:val="000000"/>
                <w:sz w:val="24"/>
                <w:szCs w:val="24"/>
                <w:lang w:eastAsia="en-US"/>
              </w:rPr>
            </w:pPr>
            <w:r w:rsidRPr="00D0643F">
              <w:rPr>
                <w:rFonts w:ascii="Times New Roman" w:eastAsia="SimSun" w:hAnsi="Times New Roman" w:cs="Times New Roman"/>
                <w:b/>
                <w:color w:val="000000"/>
                <w:sz w:val="24"/>
                <w:szCs w:val="24"/>
                <w:lang w:eastAsia="uk-UA"/>
              </w:rPr>
              <w:t xml:space="preserve">з моменту підписання та </w:t>
            </w:r>
            <w:r w:rsidR="00FB2E8B">
              <w:rPr>
                <w:rFonts w:ascii="Times New Roman" w:eastAsia="SimSun" w:hAnsi="Times New Roman" w:cs="Times New Roman"/>
                <w:b/>
                <w:sz w:val="24"/>
                <w:szCs w:val="24"/>
                <w:lang w:eastAsia="uk-UA"/>
              </w:rPr>
              <w:t>по 31.</w:t>
            </w:r>
            <w:r w:rsidR="002B02E2">
              <w:rPr>
                <w:rFonts w:ascii="Times New Roman" w:eastAsia="SimSun" w:hAnsi="Times New Roman" w:cs="Times New Roman"/>
                <w:b/>
                <w:sz w:val="24"/>
                <w:szCs w:val="24"/>
                <w:lang w:eastAsia="uk-UA"/>
              </w:rPr>
              <w:t>12</w:t>
            </w:r>
            <w:r w:rsidR="00FB2E8B">
              <w:rPr>
                <w:rFonts w:ascii="Times New Roman" w:eastAsia="SimSun" w:hAnsi="Times New Roman" w:cs="Times New Roman"/>
                <w:b/>
                <w:sz w:val="24"/>
                <w:szCs w:val="24"/>
                <w:lang w:eastAsia="uk-UA"/>
              </w:rPr>
              <w:t>.2024</w:t>
            </w:r>
            <w:r w:rsidRPr="00D0643F">
              <w:rPr>
                <w:rFonts w:ascii="Times New Roman" w:eastAsia="SimSun" w:hAnsi="Times New Roman" w:cs="Times New Roman"/>
                <w:b/>
                <w:color w:val="000000"/>
                <w:sz w:val="24"/>
                <w:szCs w:val="24"/>
                <w:lang w:eastAsia="uk-UA"/>
              </w:rPr>
              <w:t xml:space="preserve"> р. (включно)</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A5DC9" w:rsidRDefault="00D44B2F" w:rsidP="00D44B2F">
      <w:pPr>
        <w:pStyle w:val="21"/>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B14A07"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A37923" w:rsidRDefault="00A37923" w:rsidP="007739E7">
      <w:pPr>
        <w:shd w:val="clear" w:color="auto" w:fill="FFFFFF"/>
        <w:spacing w:after="0" w:line="240" w:lineRule="auto"/>
        <w:jc w:val="both"/>
        <w:rPr>
          <w:rFonts w:ascii="Times New Roman" w:eastAsia="Times New Roman" w:hAnsi="Times New Roman" w:cs="Times New Roman"/>
          <w:i/>
          <w:sz w:val="24"/>
          <w:szCs w:val="24"/>
        </w:rPr>
      </w:pPr>
    </w:p>
    <w:tbl>
      <w:tblPr>
        <w:tblW w:w="98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2355"/>
        <w:gridCol w:w="4536"/>
        <w:gridCol w:w="851"/>
        <w:gridCol w:w="1417"/>
      </w:tblGrid>
      <w:tr w:rsidR="002B02E2" w:rsidTr="002B02E2">
        <w:trPr>
          <w:trHeight w:val="992"/>
        </w:trPr>
        <w:tc>
          <w:tcPr>
            <w:tcW w:w="653" w:type="dxa"/>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 з/п</w:t>
            </w:r>
          </w:p>
        </w:tc>
        <w:tc>
          <w:tcPr>
            <w:tcW w:w="2355" w:type="dxa"/>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Найменування</w:t>
            </w:r>
            <w:r>
              <w:rPr>
                <w:rFonts w:ascii="Times New Roman" w:hAnsi="Times New Roman"/>
                <w:b/>
                <w:i/>
                <w:sz w:val="24"/>
                <w:szCs w:val="24"/>
                <w:highlight w:val="white"/>
              </w:rPr>
              <w:t xml:space="preserve"> товару</w:t>
            </w:r>
          </w:p>
        </w:tc>
        <w:tc>
          <w:tcPr>
            <w:tcW w:w="4536" w:type="dxa"/>
            <w:vAlign w:val="center"/>
          </w:tcPr>
          <w:p w:rsidR="002B02E2" w:rsidRDefault="002B02E2" w:rsidP="002B02E2">
            <w:pPr>
              <w:widowControl w:val="0"/>
              <w:spacing w:after="0" w:line="240" w:lineRule="auto"/>
              <w:jc w:val="center"/>
              <w:rPr>
                <w:rFonts w:ascii="Times New Roman" w:hAnsi="Times New Roman"/>
                <w:b/>
                <w:i/>
                <w:sz w:val="24"/>
                <w:szCs w:val="24"/>
                <w:highlight w:val="yellow"/>
              </w:rPr>
            </w:pPr>
            <w:r>
              <w:rPr>
                <w:rFonts w:ascii="Times New Roman" w:hAnsi="Times New Roman"/>
                <w:b/>
                <w:i/>
                <w:sz w:val="24"/>
                <w:szCs w:val="24"/>
                <w:highlight w:val="white"/>
              </w:rPr>
              <w:t>Технічні характеристики товару</w:t>
            </w:r>
          </w:p>
        </w:tc>
        <w:tc>
          <w:tcPr>
            <w:tcW w:w="851" w:type="dxa"/>
            <w:tcMar>
              <w:top w:w="100" w:type="dxa"/>
              <w:left w:w="100" w:type="dxa"/>
              <w:bottom w:w="100" w:type="dxa"/>
              <w:right w:w="100" w:type="dxa"/>
            </w:tcMar>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Од. виміру</w:t>
            </w:r>
          </w:p>
        </w:tc>
        <w:tc>
          <w:tcPr>
            <w:tcW w:w="1417" w:type="dxa"/>
            <w:tcMar>
              <w:top w:w="100" w:type="dxa"/>
              <w:left w:w="100" w:type="dxa"/>
              <w:bottom w:w="100" w:type="dxa"/>
              <w:right w:w="100" w:type="dxa"/>
            </w:tcMar>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Кількість</w:t>
            </w:r>
          </w:p>
        </w:tc>
      </w:tr>
      <w:tr w:rsidR="002B02E2" w:rsidTr="002B02E2">
        <w:trPr>
          <w:trHeight w:val="389"/>
        </w:trPr>
        <w:tc>
          <w:tcPr>
            <w:tcW w:w="653" w:type="dxa"/>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1</w:t>
            </w:r>
          </w:p>
        </w:tc>
        <w:tc>
          <w:tcPr>
            <w:tcW w:w="2355" w:type="dxa"/>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2</w:t>
            </w:r>
          </w:p>
        </w:tc>
        <w:tc>
          <w:tcPr>
            <w:tcW w:w="4536" w:type="dxa"/>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3</w:t>
            </w:r>
          </w:p>
        </w:tc>
        <w:tc>
          <w:tcPr>
            <w:tcW w:w="851" w:type="dxa"/>
            <w:tcMar>
              <w:top w:w="100" w:type="dxa"/>
              <w:left w:w="100" w:type="dxa"/>
              <w:bottom w:w="100" w:type="dxa"/>
              <w:right w:w="100" w:type="dxa"/>
            </w:tcMar>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4</w:t>
            </w:r>
          </w:p>
        </w:tc>
        <w:tc>
          <w:tcPr>
            <w:tcW w:w="1417" w:type="dxa"/>
            <w:tcMar>
              <w:top w:w="100" w:type="dxa"/>
              <w:left w:w="100" w:type="dxa"/>
              <w:bottom w:w="100" w:type="dxa"/>
              <w:right w:w="100" w:type="dxa"/>
            </w:tcMar>
            <w:vAlign w:val="center"/>
          </w:tcPr>
          <w:p w:rsidR="002B02E2" w:rsidRDefault="002B02E2" w:rsidP="002B02E2">
            <w:pPr>
              <w:widowControl w:val="0"/>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5</w:t>
            </w:r>
          </w:p>
        </w:tc>
      </w:tr>
      <w:tr w:rsidR="002B02E2" w:rsidTr="002B02E2">
        <w:trPr>
          <w:trHeight w:val="128"/>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Папір А4 80г/м²</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Папір для друку:</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Формат: А4 (210*297мм);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Щільність(вага, маса) (ISO 536):  80г/м²</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Білизна ( ISO 11475): від 165%;</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Непрозорість (ISO 2471): від 93%,</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Товщина ( ISO  534): від 106 мкм;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Яскравість (ISO 2470): від 110 %;</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Вологість ( ISO  287): від 4,3 до 4,8 %</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Кількість аркушів у пачці: 500 аркушів.</w:t>
            </w:r>
          </w:p>
          <w:p w:rsidR="002B02E2" w:rsidRPr="00F625AF" w:rsidRDefault="002B02E2" w:rsidP="002B02E2">
            <w:pPr>
              <w:widowControl w:val="0"/>
              <w:spacing w:after="0" w:line="240" w:lineRule="auto"/>
              <w:rPr>
                <w:rFonts w:ascii="Times New Roman" w:hAnsi="Times New Roman"/>
              </w:rPr>
            </w:pPr>
            <w:proofErr w:type="spellStart"/>
            <w:r w:rsidRPr="00F625AF">
              <w:rPr>
                <w:rFonts w:ascii="Times New Roman" w:hAnsi="Times New Roman"/>
              </w:rPr>
              <w:lastRenderedPageBreak/>
              <w:t>Exсellent</w:t>
            </w:r>
            <w:proofErr w:type="spellEnd"/>
            <w:r w:rsidRPr="00F625AF">
              <w:rPr>
                <w:rFonts w:ascii="Times New Roman" w:hAnsi="Times New Roman"/>
              </w:rPr>
              <w:t xml:space="preserve"> </w:t>
            </w:r>
            <w:proofErr w:type="spellStart"/>
            <w:r w:rsidRPr="00F625AF">
              <w:rPr>
                <w:rFonts w:ascii="Times New Roman" w:hAnsi="Times New Roman"/>
              </w:rPr>
              <w:t>Сopy</w:t>
            </w:r>
            <w:proofErr w:type="spellEnd"/>
            <w:r w:rsidRPr="00F625AF">
              <w:rPr>
                <w:rFonts w:ascii="Times New Roman" w:hAnsi="Times New Roman"/>
              </w:rPr>
              <w:t xml:space="preserve"> 80г/м²,500 аркушів</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rPr>
              <w:t>(</w:t>
            </w:r>
            <w:r w:rsidRPr="00F625AF">
              <w:rPr>
                <w:rFonts w:ascii="Times New Roman" w:hAnsi="Times New Roman"/>
              </w:rPr>
              <w:t xml:space="preserve">або </w:t>
            </w:r>
            <w:r w:rsidRPr="00F625AF">
              <w:rPr>
                <w:rFonts w:ascii="Times New Roman" w:hAnsi="Times New Roman"/>
              </w:rPr>
              <w:t>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lastRenderedPageBreak/>
              <w:t>пач</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1920</w:t>
            </w:r>
          </w:p>
        </w:tc>
      </w:tr>
      <w:tr w:rsidR="002B02E2" w:rsidTr="002B02E2">
        <w:trPr>
          <w:trHeight w:val="128"/>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lastRenderedPageBreak/>
              <w:t>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Папір А4 75г/м²</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Папір для друку:</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Формат: А4 (210*297мм);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Щільність(вага, маса) (ISO 536): 75г/м²</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Білизна ( ISO 11475): від 165%;</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Непрозорість (ISO 2471): від 93%,</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Товщина ( ISO  534): від 106 мкм;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Яскравість (ISO 2470): від 110 %;</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Вологість ( ISO  287): від 4,3 до 4,8 %</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Кількість аркушів у пачці: 500 аркушів</w:t>
            </w:r>
          </w:p>
          <w:p w:rsidR="002B02E2" w:rsidRDefault="002B02E2" w:rsidP="002B02E2">
            <w:pPr>
              <w:widowControl w:val="0"/>
              <w:spacing w:after="0" w:line="240" w:lineRule="auto"/>
              <w:rPr>
                <w:rFonts w:ascii="Times New Roman" w:hAnsi="Times New Roman"/>
              </w:rPr>
            </w:pPr>
            <w:proofErr w:type="spellStart"/>
            <w:r w:rsidRPr="00F625AF">
              <w:rPr>
                <w:rFonts w:ascii="Times New Roman" w:hAnsi="Times New Roman"/>
              </w:rPr>
              <w:t>Exсellent</w:t>
            </w:r>
            <w:proofErr w:type="spellEnd"/>
            <w:r w:rsidRPr="00F625AF">
              <w:rPr>
                <w:rFonts w:ascii="Times New Roman" w:hAnsi="Times New Roman"/>
              </w:rPr>
              <w:t xml:space="preserve"> </w:t>
            </w:r>
            <w:proofErr w:type="spellStart"/>
            <w:r w:rsidRPr="00F625AF">
              <w:rPr>
                <w:rFonts w:ascii="Times New Roman" w:hAnsi="Times New Roman"/>
              </w:rPr>
              <w:t>Сopy</w:t>
            </w:r>
            <w:proofErr w:type="spellEnd"/>
            <w:r w:rsidRPr="00F625AF">
              <w:rPr>
                <w:rFonts w:ascii="Times New Roman" w:hAnsi="Times New Roman"/>
              </w:rPr>
              <w:t xml:space="preserve"> 75г/м²,500 аркушів</w:t>
            </w:r>
          </w:p>
          <w:p w:rsidR="002B02E2" w:rsidRPr="00F625AF" w:rsidRDefault="002B02E2" w:rsidP="002B02E2">
            <w:pPr>
              <w:widowControl w:val="0"/>
              <w:spacing w:after="0" w:line="240" w:lineRule="auto"/>
              <w:rPr>
                <w:rFonts w:ascii="Times New Roman" w:hAnsi="Times New Roman"/>
              </w:rPr>
            </w:pPr>
            <w:r>
              <w:rPr>
                <w:rFonts w:ascii="Times New Roman" w:hAnsi="Times New Roman"/>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пач</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128"/>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Папір А3</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Папір для друку:</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Формат: А</w:t>
            </w:r>
            <w:r w:rsidRPr="00F625AF">
              <w:rPr>
                <w:rFonts w:ascii="Times New Roman" w:hAnsi="Times New Roman"/>
                <w:sz w:val="20"/>
                <w:szCs w:val="20"/>
                <w:lang w:val="ru-RU"/>
              </w:rPr>
              <w:t>3</w:t>
            </w:r>
            <w:r w:rsidRPr="00F625AF">
              <w:rPr>
                <w:rFonts w:ascii="Times New Roman" w:hAnsi="Times New Roman"/>
                <w:sz w:val="20"/>
                <w:szCs w:val="20"/>
              </w:rPr>
              <w:t xml:space="preserve"> (2</w:t>
            </w:r>
            <w:r w:rsidRPr="00F625AF">
              <w:rPr>
                <w:rFonts w:ascii="Times New Roman" w:hAnsi="Times New Roman"/>
                <w:sz w:val="20"/>
                <w:szCs w:val="20"/>
                <w:lang w:val="ru-RU"/>
              </w:rPr>
              <w:t>97</w:t>
            </w:r>
            <w:r w:rsidRPr="00F625AF">
              <w:rPr>
                <w:rFonts w:ascii="Times New Roman" w:hAnsi="Times New Roman"/>
                <w:sz w:val="20"/>
                <w:szCs w:val="20"/>
              </w:rPr>
              <w:t>*</w:t>
            </w:r>
            <w:r w:rsidRPr="00F625AF">
              <w:rPr>
                <w:rFonts w:ascii="Times New Roman" w:hAnsi="Times New Roman"/>
                <w:sz w:val="20"/>
                <w:szCs w:val="20"/>
                <w:lang w:val="ru-RU"/>
              </w:rPr>
              <w:t>420</w:t>
            </w:r>
            <w:r w:rsidRPr="00F625AF">
              <w:rPr>
                <w:rFonts w:ascii="Times New Roman" w:hAnsi="Times New Roman"/>
                <w:sz w:val="20"/>
                <w:szCs w:val="20"/>
              </w:rPr>
              <w:t>мм);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Щільність(вага, маса) (ISO 536): 80г/м²</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Білизна ( ISO 11475): від 165%;</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Непрозорість (ISO 2471): від 93%,</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Товщина ( ISO  534): від 106 мкм;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Яскравість (ISO 2470): від 110 %;</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Вологість ( ISO  287): від 4,3 до 4,8 %</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Кількість аркушів у пачці: 500 аркушів.</w:t>
            </w:r>
          </w:p>
          <w:p w:rsidR="002B02E2" w:rsidRPr="00F625AF" w:rsidRDefault="002B02E2" w:rsidP="002B02E2">
            <w:pPr>
              <w:widowControl w:val="0"/>
              <w:spacing w:after="0" w:line="240" w:lineRule="auto"/>
              <w:rPr>
                <w:rFonts w:ascii="Times New Roman" w:hAnsi="Times New Roman"/>
              </w:rPr>
            </w:pPr>
            <w:proofErr w:type="spellStart"/>
            <w:r w:rsidRPr="00F625AF">
              <w:rPr>
                <w:rFonts w:ascii="Times New Roman" w:hAnsi="Times New Roman"/>
              </w:rPr>
              <w:t>Exсellent</w:t>
            </w:r>
            <w:proofErr w:type="spellEnd"/>
            <w:r w:rsidRPr="00F625AF">
              <w:rPr>
                <w:rFonts w:ascii="Times New Roman" w:hAnsi="Times New Roman"/>
              </w:rPr>
              <w:t xml:space="preserve"> </w:t>
            </w:r>
            <w:proofErr w:type="spellStart"/>
            <w:r w:rsidRPr="00F625AF">
              <w:rPr>
                <w:rFonts w:ascii="Times New Roman" w:hAnsi="Times New Roman"/>
              </w:rPr>
              <w:t>Сopy</w:t>
            </w:r>
            <w:proofErr w:type="spellEnd"/>
            <w:r w:rsidRPr="00F625AF">
              <w:rPr>
                <w:rFonts w:ascii="Times New Roman" w:hAnsi="Times New Roman"/>
              </w:rPr>
              <w:t xml:space="preserve"> 80г/м²,500 аркушів</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пач</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228"/>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Папір А5</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Формат: А5 (148*210мм) </w:t>
            </w:r>
            <w:r w:rsidRPr="00F625AF">
              <w:rPr>
                <w:rFonts w:ascii="Times New Roman" w:hAnsi="Times New Roman"/>
                <w:sz w:val="20"/>
                <w:szCs w:val="20"/>
              </w:rPr>
              <w:br/>
              <w:t>Білизна ( ISO 11475): від 168%;</w:t>
            </w:r>
            <w:r w:rsidRPr="00F625AF">
              <w:rPr>
                <w:rFonts w:ascii="Times New Roman" w:hAnsi="Times New Roman"/>
                <w:sz w:val="20"/>
                <w:szCs w:val="20"/>
              </w:rPr>
              <w:br/>
              <w:t>Непрозорість (ISO 2471): від 92%,</w:t>
            </w:r>
            <w:r w:rsidRPr="00F625AF">
              <w:rPr>
                <w:rFonts w:ascii="Times New Roman" w:hAnsi="Times New Roman"/>
                <w:sz w:val="20"/>
                <w:szCs w:val="20"/>
              </w:rPr>
              <w:br/>
              <w:t>Товщина ( ISO  534): від 106 мкм;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Яскравість (ISO 2470): від 110 %;</w:t>
            </w:r>
            <w:r w:rsidRPr="00F625AF">
              <w:rPr>
                <w:rFonts w:ascii="Times New Roman" w:hAnsi="Times New Roman"/>
                <w:sz w:val="20"/>
                <w:szCs w:val="20"/>
              </w:rPr>
              <w:br/>
              <w:t>Вологість ( ISO  287): від 4,3 до 4,8 %</w:t>
            </w:r>
            <w:r w:rsidRPr="00F625AF">
              <w:rPr>
                <w:rFonts w:ascii="Times New Roman" w:hAnsi="Times New Roman"/>
                <w:sz w:val="20"/>
                <w:szCs w:val="20"/>
              </w:rPr>
              <w:br/>
              <w:t>Кількість аркушів у пачці: 500 аркушів</w:t>
            </w:r>
          </w:p>
          <w:p w:rsidR="002B02E2" w:rsidRPr="00F625AF" w:rsidRDefault="002B02E2" w:rsidP="002B02E2">
            <w:pPr>
              <w:widowControl w:val="0"/>
              <w:spacing w:after="0" w:line="240" w:lineRule="auto"/>
              <w:rPr>
                <w:rFonts w:ascii="Times New Roman" w:hAnsi="Times New Roman"/>
                <w:sz w:val="20"/>
                <w:szCs w:val="20"/>
                <w:lang w:val="ru-RU"/>
              </w:rPr>
            </w:pPr>
            <w:r w:rsidRPr="00F625AF">
              <w:rPr>
                <w:rFonts w:ascii="Times New Roman" w:hAnsi="Times New Roman"/>
                <w:sz w:val="20"/>
                <w:szCs w:val="20"/>
              </w:rPr>
              <w:t>Папір А5 80г/м2,500аркушів</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пач</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700</w:t>
            </w:r>
          </w:p>
        </w:tc>
      </w:tr>
      <w:tr w:rsidR="002B02E2" w:rsidRPr="00795223"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Гумка</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lang w:val="ru-RU"/>
              </w:rPr>
            </w:pPr>
            <w:r w:rsidRPr="00F625AF">
              <w:rPr>
                <w:rFonts w:ascii="Times New Roman" w:hAnsi="Times New Roman"/>
                <w:sz w:val="20"/>
                <w:szCs w:val="20"/>
              </w:rPr>
              <w:t xml:space="preserve">Гумка </w:t>
            </w:r>
            <w:proofErr w:type="spellStart"/>
            <w:r w:rsidRPr="00F625AF">
              <w:rPr>
                <w:rFonts w:ascii="Times New Roman" w:hAnsi="Times New Roman"/>
                <w:sz w:val="20"/>
                <w:szCs w:val="20"/>
              </w:rPr>
              <w:t>Maped</w:t>
            </w:r>
            <w:proofErr w:type="spellEnd"/>
            <w:r w:rsidRPr="00F625AF">
              <w:rPr>
                <w:rFonts w:ascii="Times New Roman" w:hAnsi="Times New Roman"/>
                <w:sz w:val="20"/>
                <w:szCs w:val="20"/>
              </w:rPr>
              <w:t xml:space="preserve"> MP.511780  </w:t>
            </w:r>
            <w:proofErr w:type="spellStart"/>
            <w:r w:rsidRPr="00F625AF">
              <w:rPr>
                <w:rFonts w:ascii="Times New Roman" w:hAnsi="Times New Roman"/>
                <w:sz w:val="20"/>
                <w:szCs w:val="20"/>
              </w:rPr>
              <w:t>Mini</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Softy</w:t>
            </w:r>
            <w:proofErr w:type="spellEnd"/>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Виготовлена з м'якого пластику.</w:t>
            </w:r>
            <w:r w:rsidRPr="00F625AF">
              <w:rPr>
                <w:rFonts w:ascii="Times New Roman" w:hAnsi="Times New Roman"/>
                <w:sz w:val="20"/>
                <w:szCs w:val="20"/>
              </w:rPr>
              <w:br/>
              <w:t xml:space="preserve">Безпечна: не містить </w:t>
            </w:r>
            <w:proofErr w:type="spellStart"/>
            <w:r w:rsidRPr="00F625AF">
              <w:rPr>
                <w:rFonts w:ascii="Times New Roman" w:hAnsi="Times New Roman"/>
                <w:sz w:val="20"/>
                <w:szCs w:val="20"/>
              </w:rPr>
              <w:t>фталатів</w:t>
            </w:r>
            <w:proofErr w:type="spellEnd"/>
            <w:r w:rsidRPr="00F625AF">
              <w:rPr>
                <w:rFonts w:ascii="Times New Roman" w:hAnsi="Times New Roman"/>
                <w:sz w:val="20"/>
                <w:szCs w:val="20"/>
              </w:rPr>
              <w:t xml:space="preserve">. </w:t>
            </w:r>
            <w:r w:rsidRPr="00F625AF">
              <w:rPr>
                <w:rFonts w:ascii="Times New Roman" w:hAnsi="Times New Roman"/>
                <w:sz w:val="20"/>
                <w:szCs w:val="20"/>
              </w:rPr>
              <w:br/>
              <w:t>Форма: прямокутна, у картонному тримачі.</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Гумка 300/40</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Гумка KOH-I-NOOR 300/40</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М'яка гумка з натурального каучуку.</w:t>
            </w:r>
            <w:r w:rsidRPr="00F625AF">
              <w:rPr>
                <w:rFonts w:ascii="Times New Roman" w:hAnsi="Times New Roman"/>
                <w:sz w:val="20"/>
                <w:szCs w:val="20"/>
              </w:rPr>
              <w:br/>
              <w:t>Видаляє слід олівців твердості 8В - 10Н,</w:t>
            </w:r>
            <w:r w:rsidRPr="00F625AF">
              <w:rPr>
                <w:rFonts w:ascii="Times New Roman" w:hAnsi="Times New Roman"/>
                <w:sz w:val="20"/>
                <w:szCs w:val="20"/>
              </w:rPr>
              <w:br/>
              <w:t>не пошкоджує папір.</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 xml:space="preserve">Гумка </w:t>
            </w:r>
            <w:r w:rsidRPr="00F625AF">
              <w:rPr>
                <w:rFonts w:ascii="Times New Roman" w:eastAsia="Times New Roman" w:hAnsi="Times New Roman" w:cs="Times New Roman"/>
                <w:sz w:val="20"/>
                <w:szCs w:val="20"/>
                <w:lang w:eastAsia="en-US"/>
              </w:rPr>
              <w:t>29х20х10 мм</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Гумка </w:t>
            </w:r>
            <w:proofErr w:type="spellStart"/>
            <w:r w:rsidRPr="00F625AF">
              <w:rPr>
                <w:rFonts w:ascii="Times New Roman" w:hAnsi="Times New Roman"/>
                <w:sz w:val="20"/>
                <w:szCs w:val="20"/>
              </w:rPr>
              <w:t>Buromax</w:t>
            </w:r>
            <w:proofErr w:type="spellEnd"/>
            <w:r w:rsidRPr="00F625AF">
              <w:rPr>
                <w:rFonts w:ascii="Times New Roman" w:hAnsi="Times New Roman"/>
                <w:sz w:val="20"/>
                <w:szCs w:val="20"/>
              </w:rPr>
              <w:t xml:space="preserve"> BM.1128 PASTEL</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 xml:space="preserve">Стирає </w:t>
            </w:r>
            <w:proofErr w:type="spellStart"/>
            <w:r w:rsidRPr="00F625AF">
              <w:rPr>
                <w:rFonts w:ascii="Times New Roman" w:eastAsia="Times New Roman" w:hAnsi="Times New Roman" w:cs="Times New Roman"/>
                <w:sz w:val="20"/>
                <w:szCs w:val="20"/>
                <w:lang w:eastAsia="en-US"/>
              </w:rPr>
              <w:t>чорнографітові</w:t>
            </w:r>
            <w:proofErr w:type="spellEnd"/>
            <w:r w:rsidRPr="00F625AF">
              <w:rPr>
                <w:rFonts w:ascii="Times New Roman" w:eastAsia="Times New Roman" w:hAnsi="Times New Roman" w:cs="Times New Roman"/>
                <w:sz w:val="20"/>
                <w:szCs w:val="20"/>
                <w:lang w:eastAsia="en-US"/>
              </w:rPr>
              <w:t xml:space="preserve"> олівці твердістю 6Н-HB-6В</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Розмір: 29х20х10 мм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eastAsia="Times New Roman" w:hAnsi="Times New Roman" w:cs="Times New Roman"/>
                <w:sz w:val="20"/>
                <w:szCs w:val="20"/>
                <w:lang w:eastAsia="en-US"/>
              </w:rPr>
              <w:t>Кольори: пастельні відтінки рожевого, фіолетового, блакитного, салатового, жовтого, помаранчевого</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69"/>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8</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Гумки для грошей 1000г</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BM.5505 BUROMAX Гумки для грошей, діаметр гумки 55 мм, колір: асорті, 1000 г</w:t>
            </w:r>
            <w:r w:rsidRPr="00F625AF">
              <w:rPr>
                <w:rFonts w:ascii="Times New Roman" w:hAnsi="Times New Roman"/>
                <w:sz w:val="20"/>
                <w:szCs w:val="20"/>
                <w:lang w:val="ru-RU"/>
              </w:rPr>
              <w:t xml:space="preserve"> </w:t>
            </w:r>
            <w:r w:rsidRPr="00F625AF">
              <w:rPr>
                <w:rFonts w:ascii="Times New Roman" w:hAnsi="Times New Roman"/>
                <w:sz w:val="20"/>
                <w:szCs w:val="20"/>
              </w:rPr>
              <w:t xml:space="preserve"> в упаковці</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30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9</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Гумки для грошей 500 г</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BUROMAX JOBMAX ВМ.5504</w:t>
            </w:r>
            <w:r w:rsidRPr="00F625AF">
              <w:rPr>
                <w:rFonts w:ascii="Times New Roman" w:hAnsi="Times New Roman"/>
                <w:sz w:val="20"/>
                <w:szCs w:val="20"/>
                <w:lang w:val="ru-RU"/>
              </w:rPr>
              <w:t xml:space="preserve"> </w:t>
            </w:r>
            <w:r w:rsidRPr="00F625AF">
              <w:rPr>
                <w:rFonts w:ascii="Times New Roman" w:hAnsi="Times New Roman"/>
                <w:sz w:val="20"/>
                <w:szCs w:val="20"/>
              </w:rPr>
              <w:t>Гумки для грошей, діаметр гумки 55 мм, колір: асорті, 500 г</w:t>
            </w:r>
            <w:r w:rsidRPr="00F625AF">
              <w:rPr>
                <w:rFonts w:ascii="Times New Roman" w:hAnsi="Times New Roman"/>
                <w:sz w:val="20"/>
                <w:szCs w:val="20"/>
                <w:lang w:val="ru-RU"/>
              </w:rPr>
              <w:t xml:space="preserve"> </w:t>
            </w:r>
            <w:r w:rsidRPr="00F625AF">
              <w:rPr>
                <w:rFonts w:ascii="Times New Roman" w:hAnsi="Times New Roman"/>
                <w:sz w:val="20"/>
                <w:szCs w:val="20"/>
              </w:rPr>
              <w:t xml:space="preserve"> в упаковці</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пак</w:t>
            </w:r>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30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lastRenderedPageBreak/>
              <w:t>10</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Штемпельна фарба</w:t>
            </w:r>
            <w:r w:rsidRPr="00F625AF">
              <w:rPr>
                <w:rFonts w:ascii="Times New Roman" w:hAnsi="Times New Roman"/>
                <w:sz w:val="20"/>
                <w:szCs w:val="20"/>
                <w:lang w:val="en-US"/>
              </w:rPr>
              <w:t xml:space="preserve"> </w:t>
            </w:r>
            <w:r w:rsidRPr="00F625AF">
              <w:rPr>
                <w:rFonts w:ascii="Times New Roman" w:hAnsi="Times New Roman"/>
                <w:sz w:val="20"/>
                <w:szCs w:val="20"/>
              </w:rPr>
              <w:t xml:space="preserve"> 28 </w:t>
            </w:r>
            <w:proofErr w:type="spellStart"/>
            <w:r w:rsidRPr="00F625AF">
              <w:rPr>
                <w:rFonts w:ascii="Times New Roman" w:hAnsi="Times New Roman"/>
                <w:sz w:val="20"/>
                <w:szCs w:val="20"/>
              </w:rPr>
              <w:t>мл</w:t>
            </w:r>
            <w:proofErr w:type="spellEnd"/>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TRODAT 28мл//синя//на водній основі Фарба штемпельна на водній основі, об'єм 28 </w:t>
            </w:r>
            <w:proofErr w:type="spellStart"/>
            <w:r w:rsidRPr="00F625AF">
              <w:rPr>
                <w:rFonts w:ascii="Times New Roman" w:hAnsi="Times New Roman"/>
                <w:sz w:val="20"/>
                <w:szCs w:val="20"/>
              </w:rPr>
              <w:t>мл</w:t>
            </w:r>
            <w:proofErr w:type="spellEnd"/>
            <w:r w:rsidRPr="00F625AF">
              <w:rPr>
                <w:rFonts w:ascii="Times New Roman" w:hAnsi="Times New Roman"/>
                <w:sz w:val="20"/>
                <w:szCs w:val="20"/>
              </w:rPr>
              <w:t>, колір: синій.</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Штемпельна фарба</w:t>
            </w:r>
            <w:r w:rsidRPr="00F625AF">
              <w:rPr>
                <w:rFonts w:ascii="Times New Roman" w:hAnsi="Times New Roman"/>
                <w:sz w:val="20"/>
                <w:szCs w:val="20"/>
                <w:lang w:val="en-US"/>
              </w:rPr>
              <w:t xml:space="preserve"> </w:t>
            </w:r>
            <w:r w:rsidRPr="00F625AF">
              <w:rPr>
                <w:rFonts w:ascii="Times New Roman" w:hAnsi="Times New Roman"/>
                <w:sz w:val="20"/>
                <w:szCs w:val="20"/>
              </w:rPr>
              <w:t xml:space="preserve"> 30 </w:t>
            </w:r>
            <w:proofErr w:type="spellStart"/>
            <w:r w:rsidRPr="00F625AF">
              <w:rPr>
                <w:rFonts w:ascii="Times New Roman" w:hAnsi="Times New Roman"/>
                <w:sz w:val="20"/>
                <w:szCs w:val="20"/>
              </w:rPr>
              <w:t>мл</w:t>
            </w:r>
            <w:proofErr w:type="spellEnd"/>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BM.1901-01 /30мл/синя/ Фарба штемпельна на водній основі, об'єм 30 </w:t>
            </w:r>
            <w:proofErr w:type="spellStart"/>
            <w:r w:rsidRPr="00F625AF">
              <w:rPr>
                <w:rFonts w:ascii="Times New Roman" w:hAnsi="Times New Roman"/>
                <w:sz w:val="20"/>
                <w:szCs w:val="20"/>
              </w:rPr>
              <w:t>мл</w:t>
            </w:r>
            <w:proofErr w:type="spellEnd"/>
            <w:r w:rsidRPr="00F625AF">
              <w:rPr>
                <w:rFonts w:ascii="Times New Roman" w:hAnsi="Times New Roman"/>
                <w:sz w:val="20"/>
                <w:szCs w:val="20"/>
              </w:rPr>
              <w:t>, колір: синій.</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40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Штемпельна подушка 6/4927</w:t>
            </w:r>
            <w:r w:rsidRPr="00F625AF">
              <w:rPr>
                <w:rFonts w:ascii="Times New Roman" w:hAnsi="Times New Roman"/>
                <w:sz w:val="20"/>
                <w:szCs w:val="20"/>
                <w:lang w:val="ru-RU"/>
              </w:rPr>
              <w:t xml:space="preserve"> синя</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6/4927 </w:t>
            </w:r>
            <w:proofErr w:type="spellStart"/>
            <w:r w:rsidRPr="00F625AF">
              <w:rPr>
                <w:rFonts w:ascii="Times New Roman" w:hAnsi="Times New Roman"/>
                <w:sz w:val="20"/>
                <w:szCs w:val="20"/>
              </w:rPr>
              <w:t>Trodat</w:t>
            </w:r>
            <w:proofErr w:type="spellEnd"/>
            <w:r w:rsidRPr="00F625AF">
              <w:rPr>
                <w:rFonts w:ascii="Times New Roman" w:hAnsi="Times New Roman"/>
                <w:sz w:val="20"/>
                <w:szCs w:val="20"/>
              </w:rPr>
              <w:t xml:space="preserve"> для 4957//синя Штемпельна подушка  змінна до оснащень </w:t>
            </w:r>
            <w:proofErr w:type="spellStart"/>
            <w:r w:rsidRPr="00F625AF">
              <w:rPr>
                <w:rFonts w:ascii="Times New Roman" w:hAnsi="Times New Roman"/>
                <w:sz w:val="20"/>
                <w:szCs w:val="20"/>
              </w:rPr>
              <w:t>Trodat</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Pryty</w:t>
            </w:r>
            <w:proofErr w:type="spellEnd"/>
            <w:r w:rsidRPr="00F625AF">
              <w:rPr>
                <w:rFonts w:ascii="Times New Roman" w:hAnsi="Times New Roman"/>
                <w:sz w:val="20"/>
                <w:szCs w:val="20"/>
              </w:rPr>
              <w:t xml:space="preserve"> 4927, 4957. Колір: синій.</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lang w:val="ru-RU"/>
              </w:rPr>
              <w:t>Ш</w:t>
            </w:r>
            <w:proofErr w:type="spellStart"/>
            <w:r w:rsidRPr="00F625AF">
              <w:rPr>
                <w:rFonts w:ascii="Times New Roman" w:hAnsi="Times New Roman"/>
                <w:sz w:val="20"/>
                <w:szCs w:val="20"/>
              </w:rPr>
              <w:t>темпельна</w:t>
            </w:r>
            <w:proofErr w:type="spellEnd"/>
            <w:r w:rsidRPr="00F625AF">
              <w:rPr>
                <w:rFonts w:ascii="Times New Roman" w:hAnsi="Times New Roman"/>
                <w:sz w:val="20"/>
                <w:szCs w:val="20"/>
              </w:rPr>
              <w:t xml:space="preserve"> подушка 6/4928</w:t>
            </w:r>
            <w:r w:rsidRPr="00F625AF">
              <w:rPr>
                <w:rFonts w:ascii="Times New Roman" w:hAnsi="Times New Roman"/>
                <w:sz w:val="20"/>
                <w:szCs w:val="20"/>
                <w:lang w:val="en-US"/>
              </w:rPr>
              <w:t xml:space="preserve"> </w:t>
            </w:r>
            <w:r w:rsidRPr="00F625AF">
              <w:rPr>
                <w:rFonts w:ascii="Times New Roman" w:hAnsi="Times New Roman"/>
                <w:sz w:val="20"/>
                <w:szCs w:val="20"/>
                <w:lang w:val="ru-RU"/>
              </w:rPr>
              <w:t>синя</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6/4928 </w:t>
            </w:r>
            <w:proofErr w:type="spellStart"/>
            <w:r w:rsidRPr="00F625AF">
              <w:rPr>
                <w:rFonts w:ascii="Times New Roman" w:hAnsi="Times New Roman"/>
                <w:sz w:val="20"/>
                <w:szCs w:val="20"/>
              </w:rPr>
              <w:t>Trodat</w:t>
            </w:r>
            <w:proofErr w:type="spellEnd"/>
            <w:r w:rsidRPr="00F625AF">
              <w:rPr>
                <w:rFonts w:ascii="Times New Roman" w:hAnsi="Times New Roman"/>
                <w:sz w:val="20"/>
                <w:szCs w:val="20"/>
              </w:rPr>
              <w:t xml:space="preserve"> для 4928//синя </w:t>
            </w:r>
            <w:r w:rsidRPr="00F625AF">
              <w:rPr>
                <w:rFonts w:ascii="Times New Roman" w:hAnsi="Times New Roman"/>
                <w:sz w:val="20"/>
                <w:szCs w:val="20"/>
                <w:lang w:val="ru-RU"/>
              </w:rPr>
              <w:t xml:space="preserve"> </w:t>
            </w:r>
            <w:r w:rsidRPr="00F625AF">
              <w:rPr>
                <w:rFonts w:ascii="Times New Roman" w:hAnsi="Times New Roman"/>
                <w:sz w:val="20"/>
                <w:szCs w:val="20"/>
              </w:rPr>
              <w:t xml:space="preserve">Штемпельна подушка  змінна до оснащень </w:t>
            </w:r>
            <w:proofErr w:type="spellStart"/>
            <w:r w:rsidRPr="00F625AF">
              <w:rPr>
                <w:rFonts w:ascii="Times New Roman" w:hAnsi="Times New Roman"/>
                <w:sz w:val="20"/>
                <w:szCs w:val="20"/>
              </w:rPr>
              <w:t>Trodat</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Pryty</w:t>
            </w:r>
            <w:proofErr w:type="spellEnd"/>
            <w:r w:rsidRPr="00F625AF">
              <w:rPr>
                <w:rFonts w:ascii="Times New Roman" w:hAnsi="Times New Roman"/>
                <w:sz w:val="20"/>
                <w:szCs w:val="20"/>
              </w:rPr>
              <w:t xml:space="preserve"> 4928. Колір: синій.</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14</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 xml:space="preserve">Штемпельна подушка </w:t>
            </w:r>
            <w:r w:rsidRPr="00F625AF">
              <w:rPr>
                <w:rFonts w:ascii="Times New Roman" w:hAnsi="Times New Roman"/>
                <w:sz w:val="20"/>
                <w:szCs w:val="20"/>
                <w:lang w:val="ru-RU"/>
              </w:rPr>
              <w:t xml:space="preserve">синя </w:t>
            </w:r>
            <w:r w:rsidRPr="00F625AF">
              <w:rPr>
                <w:rFonts w:ascii="Times New Roman" w:hAnsi="Times New Roman"/>
                <w:sz w:val="20"/>
                <w:szCs w:val="20"/>
              </w:rPr>
              <w:t>6/50</w:t>
            </w:r>
            <w:r w:rsidRPr="00F625AF">
              <w:rPr>
                <w:rFonts w:ascii="Times New Roman" w:hAnsi="Times New Roman"/>
                <w:sz w:val="20"/>
                <w:szCs w:val="20"/>
                <w:lang w:val="ru-RU"/>
              </w:rPr>
              <w:t xml:space="preserve"> синя</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6/50 </w:t>
            </w:r>
            <w:proofErr w:type="spellStart"/>
            <w:r w:rsidRPr="00F625AF">
              <w:rPr>
                <w:rFonts w:ascii="Times New Roman" w:hAnsi="Times New Roman"/>
                <w:sz w:val="20"/>
                <w:szCs w:val="20"/>
              </w:rPr>
              <w:t>Trodat</w:t>
            </w:r>
            <w:proofErr w:type="spellEnd"/>
            <w:r w:rsidRPr="00F625AF">
              <w:rPr>
                <w:rFonts w:ascii="Times New Roman" w:hAnsi="Times New Roman"/>
                <w:sz w:val="20"/>
                <w:szCs w:val="20"/>
              </w:rPr>
              <w:t xml:space="preserve"> для 5546//синя/ Штемпельна подушка  змінна до оснащень </w:t>
            </w:r>
            <w:proofErr w:type="spellStart"/>
            <w:r w:rsidRPr="00F625AF">
              <w:rPr>
                <w:rFonts w:ascii="Times New Roman" w:hAnsi="Times New Roman"/>
                <w:sz w:val="20"/>
                <w:szCs w:val="20"/>
              </w:rPr>
              <w:t>Trodat</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Proffesional</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Line</w:t>
            </w:r>
            <w:proofErr w:type="spellEnd"/>
            <w:r w:rsidRPr="00F625AF">
              <w:rPr>
                <w:rFonts w:ascii="Times New Roman" w:hAnsi="Times New Roman"/>
                <w:sz w:val="20"/>
                <w:szCs w:val="20"/>
              </w:rPr>
              <w:t xml:space="preserve"> 5200, 5230, 5430, 5434, 5546</w:t>
            </w:r>
            <w:r w:rsidRPr="00F625AF">
              <w:rPr>
                <w:rFonts w:ascii="Times New Roman" w:hAnsi="Times New Roman"/>
                <w:sz w:val="20"/>
                <w:szCs w:val="20"/>
              </w:rPr>
              <w:br/>
              <w:t>Колір: синій</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15</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Штемпельна подушка 9051</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9051 </w:t>
            </w:r>
            <w:proofErr w:type="spellStart"/>
            <w:r w:rsidRPr="00F625AF">
              <w:rPr>
                <w:rFonts w:ascii="Times New Roman" w:hAnsi="Times New Roman"/>
                <w:sz w:val="20"/>
                <w:szCs w:val="20"/>
              </w:rPr>
              <w:t>Trodat</w:t>
            </w:r>
            <w:proofErr w:type="spellEnd"/>
            <w:r w:rsidRPr="00F625AF">
              <w:rPr>
                <w:rFonts w:ascii="Times New Roman" w:hAnsi="Times New Roman"/>
                <w:sz w:val="20"/>
                <w:szCs w:val="20"/>
              </w:rPr>
              <w:t xml:space="preserve"> 90*50</w:t>
            </w:r>
            <w:r w:rsidRPr="00F625AF">
              <w:rPr>
                <w:rFonts w:ascii="Times New Roman" w:hAnsi="Times New Roman"/>
                <w:sz w:val="20"/>
                <w:szCs w:val="20"/>
                <w:lang w:val="ru-RU"/>
              </w:rPr>
              <w:t xml:space="preserve"> </w:t>
            </w:r>
            <w:r w:rsidRPr="00F625AF">
              <w:rPr>
                <w:rFonts w:ascii="Times New Roman" w:hAnsi="Times New Roman"/>
                <w:sz w:val="20"/>
                <w:szCs w:val="20"/>
              </w:rPr>
              <w:t xml:space="preserve">Штемпельна подушка настільна </w:t>
            </w:r>
            <w:r w:rsidRPr="00F625AF">
              <w:rPr>
                <w:rFonts w:ascii="Times New Roman" w:hAnsi="Times New Roman"/>
                <w:sz w:val="20"/>
                <w:szCs w:val="20"/>
              </w:rPr>
              <w:br/>
              <w:t>Розмір: 90*50</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16</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 xml:space="preserve">Ручка кулькова </w:t>
            </w:r>
            <w:r w:rsidRPr="00F625AF">
              <w:rPr>
                <w:rFonts w:ascii="Times New Roman" w:hAnsi="Times New Roman"/>
                <w:sz w:val="20"/>
                <w:szCs w:val="20"/>
                <w:lang w:val="ru-RU"/>
              </w:rPr>
              <w:t>синя</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BIC </w:t>
            </w:r>
            <w:proofErr w:type="spellStart"/>
            <w:r w:rsidRPr="00F625AF">
              <w:rPr>
                <w:rFonts w:ascii="Times New Roman" w:hAnsi="Times New Roman"/>
                <w:sz w:val="20"/>
                <w:szCs w:val="20"/>
              </w:rPr>
              <w:t>Orange</w:t>
            </w:r>
            <w:proofErr w:type="spellEnd"/>
            <w:r w:rsidRPr="00F625AF">
              <w:rPr>
                <w:rFonts w:ascii="Times New Roman" w:hAnsi="Times New Roman"/>
                <w:sz w:val="20"/>
                <w:szCs w:val="20"/>
              </w:rPr>
              <w:t>/синя/</w:t>
            </w:r>
            <w:r w:rsidRPr="00F625AF">
              <w:rPr>
                <w:rFonts w:ascii="Times New Roman" w:hAnsi="Times New Roman"/>
                <w:sz w:val="20"/>
                <w:szCs w:val="20"/>
                <w:lang w:val="ru-RU"/>
              </w:rPr>
              <w:t xml:space="preserve"> </w:t>
            </w:r>
            <w:r w:rsidRPr="00F625AF">
              <w:rPr>
                <w:rFonts w:ascii="Times New Roman" w:hAnsi="Times New Roman"/>
                <w:sz w:val="20"/>
                <w:szCs w:val="20"/>
              </w:rPr>
              <w:t xml:space="preserve">Кулькова </w:t>
            </w:r>
            <w:proofErr w:type="spellStart"/>
            <w:r w:rsidRPr="00F625AF">
              <w:rPr>
                <w:rFonts w:ascii="Times New Roman" w:hAnsi="Times New Roman"/>
                <w:sz w:val="20"/>
                <w:szCs w:val="20"/>
              </w:rPr>
              <w:t>ручка.Чорнила</w:t>
            </w:r>
            <w:proofErr w:type="spellEnd"/>
            <w:r w:rsidRPr="00F625AF">
              <w:rPr>
                <w:rFonts w:ascii="Times New Roman" w:hAnsi="Times New Roman"/>
                <w:sz w:val="20"/>
                <w:szCs w:val="20"/>
              </w:rPr>
              <w:t xml:space="preserve"> на масляній основі.</w:t>
            </w:r>
            <w:r w:rsidRPr="00F625AF">
              <w:rPr>
                <w:rFonts w:ascii="Times New Roman" w:hAnsi="Times New Roman"/>
                <w:sz w:val="20"/>
                <w:szCs w:val="20"/>
              </w:rPr>
              <w:br/>
              <w:t>Помаранчевий шестигранний корпус. Тонка лінія письма: 0,30 мм.</w:t>
            </w:r>
            <w:r w:rsidRPr="00F625AF">
              <w:rPr>
                <w:rFonts w:ascii="Times New Roman" w:hAnsi="Times New Roman"/>
                <w:sz w:val="20"/>
                <w:szCs w:val="20"/>
              </w:rPr>
              <w:br/>
              <w:t>Діаметр кульки: 0,8 мм. Колір чорнил: синій</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17</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Ручка кулькова</w:t>
            </w:r>
            <w:r w:rsidRPr="00F625AF">
              <w:rPr>
                <w:rFonts w:ascii="Times New Roman" w:hAnsi="Times New Roman"/>
                <w:sz w:val="20"/>
                <w:szCs w:val="20"/>
                <w:lang w:val="ru-RU"/>
              </w:rPr>
              <w:t xml:space="preserve"> </w:t>
            </w:r>
            <w:proofErr w:type="spellStart"/>
            <w:r w:rsidRPr="00F625AF">
              <w:rPr>
                <w:rFonts w:ascii="Times New Roman" w:hAnsi="Times New Roman"/>
                <w:sz w:val="20"/>
                <w:szCs w:val="20"/>
                <w:lang w:val="ru-RU"/>
              </w:rPr>
              <w:t>чорна</w:t>
            </w:r>
            <w:proofErr w:type="spellEnd"/>
          </w:p>
        </w:tc>
        <w:tc>
          <w:tcPr>
            <w:tcW w:w="4536" w:type="dxa"/>
            <w:vAlign w:val="center"/>
          </w:tcPr>
          <w:p w:rsidR="002B02E2" w:rsidRPr="00F625AF" w:rsidRDefault="002B02E2" w:rsidP="002B02E2">
            <w:pPr>
              <w:widowControl w:val="0"/>
              <w:spacing w:after="0" w:line="240" w:lineRule="auto"/>
            </w:pPr>
            <w:r w:rsidRPr="00F625AF">
              <w:rPr>
                <w:rFonts w:ascii="Times New Roman" w:hAnsi="Times New Roman"/>
                <w:sz w:val="20"/>
                <w:szCs w:val="20"/>
              </w:rPr>
              <w:t xml:space="preserve">BIC </w:t>
            </w:r>
            <w:proofErr w:type="spellStart"/>
            <w:r w:rsidRPr="00F625AF">
              <w:rPr>
                <w:rFonts w:ascii="Times New Roman" w:hAnsi="Times New Roman"/>
                <w:sz w:val="20"/>
                <w:szCs w:val="20"/>
              </w:rPr>
              <w:t>Orange</w:t>
            </w:r>
            <w:proofErr w:type="spellEnd"/>
            <w:r w:rsidRPr="00F625AF">
              <w:rPr>
                <w:rFonts w:ascii="Times New Roman" w:hAnsi="Times New Roman"/>
                <w:sz w:val="20"/>
                <w:szCs w:val="20"/>
              </w:rPr>
              <w:t xml:space="preserve">/чорна </w:t>
            </w:r>
            <w:r w:rsidRPr="00F625AF">
              <w:rPr>
                <w:rFonts w:ascii="Times New Roman" w:hAnsi="Times New Roman"/>
                <w:sz w:val="20"/>
                <w:szCs w:val="20"/>
                <w:lang w:val="ru-RU"/>
              </w:rPr>
              <w:t xml:space="preserve"> </w:t>
            </w:r>
            <w:r w:rsidRPr="00F625AF">
              <w:rPr>
                <w:rFonts w:ascii="Times New Roman" w:hAnsi="Times New Roman"/>
                <w:sz w:val="20"/>
                <w:szCs w:val="20"/>
              </w:rPr>
              <w:t xml:space="preserve">Кулькова </w:t>
            </w:r>
            <w:proofErr w:type="spellStart"/>
            <w:r w:rsidRPr="00F625AF">
              <w:rPr>
                <w:rFonts w:ascii="Times New Roman" w:hAnsi="Times New Roman"/>
                <w:sz w:val="20"/>
                <w:szCs w:val="20"/>
              </w:rPr>
              <w:t>ручка.Чорнила</w:t>
            </w:r>
            <w:proofErr w:type="spellEnd"/>
            <w:r w:rsidRPr="00F625AF">
              <w:rPr>
                <w:rFonts w:ascii="Times New Roman" w:hAnsi="Times New Roman"/>
                <w:sz w:val="20"/>
                <w:szCs w:val="20"/>
              </w:rPr>
              <w:t xml:space="preserve"> на масляній основі.</w:t>
            </w:r>
            <w:r w:rsidRPr="00F625AF">
              <w:rPr>
                <w:rFonts w:ascii="Times New Roman" w:hAnsi="Times New Roman"/>
                <w:sz w:val="20"/>
                <w:szCs w:val="20"/>
              </w:rPr>
              <w:br/>
              <w:t>Помаранчевий шестигранний корпус. Тонка лінія письма: 0,30 мм.</w:t>
            </w:r>
            <w:r w:rsidRPr="00F625AF">
              <w:rPr>
                <w:rFonts w:ascii="Times New Roman" w:hAnsi="Times New Roman"/>
                <w:sz w:val="20"/>
                <w:szCs w:val="20"/>
              </w:rPr>
              <w:br/>
              <w:t xml:space="preserve">Діаметр кульки: 0,8 мм. Колір чорнил: чорний </w:t>
            </w: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18</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 xml:space="preserve">Ручка кулькова </w:t>
            </w:r>
            <w:r w:rsidRPr="00F625AF">
              <w:rPr>
                <w:rFonts w:ascii="Times New Roman" w:hAnsi="Times New Roman"/>
                <w:sz w:val="20"/>
                <w:szCs w:val="20"/>
                <w:lang w:val="ru-RU"/>
              </w:rPr>
              <w:t>синя</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BIC </w:t>
            </w:r>
            <w:proofErr w:type="spellStart"/>
            <w:r w:rsidRPr="00F625AF">
              <w:rPr>
                <w:rFonts w:ascii="Times New Roman" w:hAnsi="Times New Roman"/>
                <w:sz w:val="20"/>
                <w:szCs w:val="20"/>
              </w:rPr>
              <w:t>Round</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Stic</w:t>
            </w:r>
            <w:proofErr w:type="spellEnd"/>
            <w:r w:rsidRPr="00F625AF">
              <w:rPr>
                <w:rFonts w:ascii="Times New Roman" w:hAnsi="Times New Roman"/>
                <w:sz w:val="20"/>
                <w:szCs w:val="20"/>
              </w:rPr>
              <w:t>/синя Кулькова ручка. Чорнила на масляній основі.</w:t>
            </w:r>
            <w:r w:rsidRPr="00F625AF">
              <w:rPr>
                <w:rFonts w:ascii="Times New Roman" w:hAnsi="Times New Roman"/>
                <w:sz w:val="20"/>
                <w:szCs w:val="20"/>
              </w:rPr>
              <w:br/>
              <w:t>Матовий блакитний овальний корпус.</w:t>
            </w:r>
            <w:r w:rsidRPr="00F625AF">
              <w:rPr>
                <w:rFonts w:ascii="Times New Roman" w:hAnsi="Times New Roman"/>
                <w:sz w:val="20"/>
                <w:szCs w:val="20"/>
              </w:rPr>
              <w:br/>
              <w:t xml:space="preserve">Діаметр кульки: 1 мм. Колір чорнил: синій </w:t>
            </w:r>
          </w:p>
          <w:p w:rsidR="002B02E2" w:rsidRPr="00F625AF" w:rsidRDefault="002B02E2" w:rsidP="002B02E2">
            <w:pPr>
              <w:widowControl w:val="0"/>
              <w:spacing w:after="0" w:line="240" w:lineRule="auto"/>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19</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Ручка кулькова</w:t>
            </w:r>
            <w:r w:rsidRPr="00F625AF">
              <w:rPr>
                <w:rFonts w:ascii="Times New Roman" w:hAnsi="Times New Roman"/>
                <w:sz w:val="20"/>
                <w:szCs w:val="20"/>
                <w:lang w:val="ru-RU"/>
              </w:rPr>
              <w:t xml:space="preserve"> </w:t>
            </w:r>
            <w:proofErr w:type="spellStart"/>
            <w:r w:rsidRPr="00F625AF">
              <w:rPr>
                <w:rFonts w:ascii="Times New Roman" w:hAnsi="Times New Roman"/>
                <w:sz w:val="20"/>
                <w:szCs w:val="20"/>
                <w:lang w:val="ru-RU"/>
              </w:rPr>
              <w:t>чорна</w:t>
            </w:r>
            <w:proofErr w:type="spellEnd"/>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BIC </w:t>
            </w:r>
            <w:proofErr w:type="spellStart"/>
            <w:r w:rsidRPr="00F625AF">
              <w:rPr>
                <w:rFonts w:ascii="Times New Roman" w:hAnsi="Times New Roman"/>
                <w:sz w:val="20"/>
                <w:szCs w:val="20"/>
              </w:rPr>
              <w:t>Round</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Stic</w:t>
            </w:r>
            <w:proofErr w:type="spellEnd"/>
            <w:r w:rsidRPr="00F625AF">
              <w:rPr>
                <w:rFonts w:ascii="Times New Roman" w:hAnsi="Times New Roman"/>
                <w:sz w:val="20"/>
                <w:szCs w:val="20"/>
              </w:rPr>
              <w:t>/чорна  Кулькова ручка BIC.</w:t>
            </w:r>
            <w:r w:rsidRPr="00F625AF">
              <w:rPr>
                <w:rFonts w:ascii="Times New Roman" w:hAnsi="Times New Roman"/>
                <w:sz w:val="20"/>
                <w:szCs w:val="20"/>
              </w:rPr>
              <w:br/>
              <w:t>Чорнила на масляній основі.</w:t>
            </w:r>
            <w:r w:rsidRPr="00F625AF">
              <w:rPr>
                <w:rFonts w:ascii="Times New Roman" w:hAnsi="Times New Roman"/>
                <w:sz w:val="20"/>
                <w:szCs w:val="20"/>
              </w:rPr>
              <w:br/>
              <w:t>Матовий чорний корпус.</w:t>
            </w:r>
            <w:r w:rsidRPr="00F625AF">
              <w:rPr>
                <w:rFonts w:ascii="Times New Roman" w:hAnsi="Times New Roman"/>
                <w:sz w:val="20"/>
                <w:szCs w:val="20"/>
              </w:rPr>
              <w:br/>
              <w:t xml:space="preserve">Діаметр кульки: 1 мм. Колір чорнил: чорний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80</w:t>
            </w:r>
          </w:p>
        </w:tc>
      </w:tr>
      <w:tr w:rsidR="002B02E2" w:rsidRPr="00795223"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20</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 xml:space="preserve">Ручка масляна кулькова </w:t>
            </w:r>
            <w:r w:rsidRPr="00F625AF">
              <w:rPr>
                <w:rFonts w:ascii="Times New Roman" w:hAnsi="Times New Roman"/>
                <w:sz w:val="20"/>
                <w:szCs w:val="20"/>
                <w:lang w:val="ru-RU"/>
              </w:rPr>
              <w:t>синя</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w:t>
            </w:r>
            <w:proofErr w:type="spellStart"/>
            <w:r w:rsidRPr="00F625AF">
              <w:rPr>
                <w:rFonts w:ascii="Times New Roman" w:hAnsi="Times New Roman"/>
                <w:sz w:val="20"/>
                <w:szCs w:val="20"/>
              </w:rPr>
              <w:t>Hiper</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MaxWriter</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Evolution</w:t>
            </w:r>
            <w:proofErr w:type="spellEnd"/>
            <w:r w:rsidRPr="00F625AF">
              <w:rPr>
                <w:rFonts w:ascii="Times New Roman" w:hAnsi="Times New Roman"/>
                <w:sz w:val="20"/>
                <w:szCs w:val="20"/>
              </w:rPr>
              <w:t xml:space="preserve"> HO-335-ES 0,7 мм </w:t>
            </w:r>
            <w:proofErr w:type="spellStart"/>
            <w:r w:rsidRPr="00F625AF">
              <w:rPr>
                <w:rFonts w:ascii="Times New Roman" w:hAnsi="Times New Roman"/>
                <w:sz w:val="20"/>
                <w:szCs w:val="20"/>
              </w:rPr>
              <w:t>синяя</w:t>
            </w:r>
            <w:proofErr w:type="spellEnd"/>
            <w:r w:rsidRPr="00F625AF">
              <w:rPr>
                <w:rFonts w:ascii="Times New Roman" w:hAnsi="Times New Roman"/>
                <w:sz w:val="20"/>
                <w:szCs w:val="20"/>
              </w:rPr>
              <w:t xml:space="preserve">  Ручка кулькова пластикова з гумовим </w:t>
            </w:r>
            <w:proofErr w:type="spellStart"/>
            <w:r w:rsidRPr="00F625AF">
              <w:rPr>
                <w:rFonts w:ascii="Times New Roman" w:hAnsi="Times New Roman"/>
                <w:sz w:val="20"/>
                <w:szCs w:val="20"/>
              </w:rPr>
              <w:t>гриппом</w:t>
            </w:r>
            <w:proofErr w:type="spellEnd"/>
            <w:r w:rsidRPr="00F625AF">
              <w:rPr>
                <w:rFonts w:ascii="Times New Roman" w:hAnsi="Times New Roman"/>
                <w:sz w:val="20"/>
                <w:szCs w:val="20"/>
              </w:rPr>
              <w:t>. Чорнила на масляній основі,</w:t>
            </w:r>
            <w:r w:rsidRPr="00F625AF">
              <w:rPr>
                <w:rFonts w:ascii="Times New Roman" w:hAnsi="Times New Roman"/>
                <w:sz w:val="20"/>
                <w:szCs w:val="20"/>
              </w:rPr>
              <w:br/>
              <w:t>колір чорнил: синій.</w:t>
            </w:r>
            <w:r w:rsidRPr="00F625AF">
              <w:rPr>
                <w:rFonts w:ascii="Times New Roman" w:hAnsi="Times New Roman"/>
                <w:sz w:val="20"/>
                <w:szCs w:val="20"/>
              </w:rPr>
              <w:br/>
              <w:t xml:space="preserve">Товщина письма: 0,7мм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150</w:t>
            </w:r>
          </w:p>
        </w:tc>
      </w:tr>
      <w:tr w:rsidR="002B02E2" w:rsidRPr="00795223"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 xml:space="preserve">Ручка масляна кулькова </w:t>
            </w:r>
            <w:proofErr w:type="spellStart"/>
            <w:r w:rsidRPr="00F625AF">
              <w:rPr>
                <w:rFonts w:ascii="Times New Roman" w:hAnsi="Times New Roman"/>
                <w:sz w:val="20"/>
                <w:szCs w:val="20"/>
                <w:lang w:val="ru-RU"/>
              </w:rPr>
              <w:t>чорна</w:t>
            </w:r>
            <w:proofErr w:type="spellEnd"/>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w:t>
            </w:r>
            <w:proofErr w:type="spellStart"/>
            <w:r w:rsidRPr="00F625AF">
              <w:rPr>
                <w:rFonts w:ascii="Times New Roman" w:hAnsi="Times New Roman"/>
                <w:sz w:val="20"/>
                <w:szCs w:val="20"/>
              </w:rPr>
              <w:t>Hiper</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MaxWriter</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Evolution</w:t>
            </w:r>
            <w:proofErr w:type="spellEnd"/>
            <w:r w:rsidRPr="00F625AF">
              <w:rPr>
                <w:rFonts w:ascii="Times New Roman" w:hAnsi="Times New Roman"/>
                <w:sz w:val="20"/>
                <w:szCs w:val="20"/>
              </w:rPr>
              <w:t xml:space="preserve"> HO-335-ES 0,7 мм чорна Ручка кулькова пластикова з гумовим </w:t>
            </w:r>
            <w:proofErr w:type="spellStart"/>
            <w:r w:rsidRPr="00F625AF">
              <w:rPr>
                <w:rFonts w:ascii="Times New Roman" w:hAnsi="Times New Roman"/>
                <w:sz w:val="20"/>
                <w:szCs w:val="20"/>
              </w:rPr>
              <w:t>гриппом</w:t>
            </w:r>
            <w:proofErr w:type="spellEnd"/>
            <w:r w:rsidRPr="00F625AF">
              <w:rPr>
                <w:rFonts w:ascii="Times New Roman" w:hAnsi="Times New Roman"/>
                <w:sz w:val="20"/>
                <w:szCs w:val="20"/>
              </w:rPr>
              <w:t xml:space="preserve">. Чорнила на масляній основі, колір </w:t>
            </w:r>
            <w:r w:rsidRPr="00F625AF">
              <w:rPr>
                <w:rFonts w:ascii="Times New Roman" w:hAnsi="Times New Roman"/>
                <w:sz w:val="20"/>
                <w:szCs w:val="20"/>
              </w:rPr>
              <w:lastRenderedPageBreak/>
              <w:t>чорнил: чорний.</w:t>
            </w:r>
            <w:r w:rsidRPr="00F625AF">
              <w:rPr>
                <w:rFonts w:ascii="Times New Roman" w:hAnsi="Times New Roman"/>
                <w:sz w:val="20"/>
                <w:szCs w:val="20"/>
              </w:rPr>
              <w:br/>
              <w:t>Товщина письма: 0,7мм</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lastRenderedPageBreak/>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lastRenderedPageBreak/>
              <w:t>22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 xml:space="preserve">Ручка кулькова </w:t>
            </w:r>
            <w:proofErr w:type="spellStart"/>
            <w:r w:rsidRPr="00F625AF">
              <w:rPr>
                <w:rFonts w:ascii="Times New Roman" w:hAnsi="Times New Roman"/>
                <w:sz w:val="20"/>
                <w:szCs w:val="20"/>
                <w:lang w:val="ru-RU"/>
              </w:rPr>
              <w:t>чорна</w:t>
            </w:r>
            <w:proofErr w:type="spellEnd"/>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BM.8352-02 </w:t>
            </w:r>
            <w:proofErr w:type="spellStart"/>
            <w:r w:rsidRPr="00F625AF">
              <w:rPr>
                <w:rFonts w:ascii="Times New Roman" w:hAnsi="Times New Roman"/>
                <w:sz w:val="20"/>
                <w:szCs w:val="20"/>
              </w:rPr>
              <w:t>MaxOFFICE</w:t>
            </w:r>
            <w:proofErr w:type="spellEnd"/>
            <w:r w:rsidRPr="00F625AF">
              <w:rPr>
                <w:rFonts w:ascii="Times New Roman" w:hAnsi="Times New Roman"/>
                <w:sz w:val="20"/>
                <w:szCs w:val="20"/>
              </w:rPr>
              <w:t xml:space="preserve"> 0,7мм /чорна  Ручка кулькова пластикова з гумовим грипом, колір чорнил: чорний.</w:t>
            </w:r>
            <w:r w:rsidRPr="00F625AF">
              <w:rPr>
                <w:rFonts w:ascii="Times New Roman" w:hAnsi="Times New Roman"/>
                <w:sz w:val="20"/>
                <w:szCs w:val="20"/>
              </w:rPr>
              <w:br/>
              <w:t xml:space="preserve">Товщина письма: 0,7ммм </w:t>
            </w:r>
          </w:p>
          <w:p w:rsidR="002B02E2" w:rsidRPr="00F625AF" w:rsidRDefault="002B02E2" w:rsidP="002B02E2">
            <w:pPr>
              <w:widowControl w:val="0"/>
              <w:spacing w:after="0" w:line="240" w:lineRule="auto"/>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 xml:space="preserve">Ручка кулькова </w:t>
            </w:r>
            <w:r w:rsidRPr="00F625AF">
              <w:rPr>
                <w:rFonts w:ascii="Times New Roman" w:hAnsi="Times New Roman"/>
                <w:sz w:val="20"/>
                <w:szCs w:val="20"/>
                <w:lang w:val="ru-RU"/>
              </w:rPr>
              <w:t>синя</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BM.8352-01 </w:t>
            </w:r>
            <w:proofErr w:type="spellStart"/>
            <w:r w:rsidRPr="00F625AF">
              <w:rPr>
                <w:rFonts w:ascii="Times New Roman" w:hAnsi="Times New Roman"/>
                <w:sz w:val="20"/>
                <w:szCs w:val="20"/>
              </w:rPr>
              <w:t>MaxOFFICE</w:t>
            </w:r>
            <w:proofErr w:type="spellEnd"/>
            <w:r w:rsidRPr="00F625AF">
              <w:rPr>
                <w:rFonts w:ascii="Times New Roman" w:hAnsi="Times New Roman"/>
                <w:sz w:val="20"/>
                <w:szCs w:val="20"/>
              </w:rPr>
              <w:t xml:space="preserve"> 0,7мм /синя  Ручка кулькова пластикова з гумовим грипом, колір чорнил: синій.</w:t>
            </w:r>
            <w:r w:rsidRPr="00F625AF">
              <w:rPr>
                <w:rFonts w:ascii="Times New Roman" w:hAnsi="Times New Roman"/>
                <w:sz w:val="20"/>
                <w:szCs w:val="20"/>
              </w:rPr>
              <w:br/>
              <w:t xml:space="preserve">Товщина письма: 0,7мм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24</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Стрижень кульковий</w:t>
            </w:r>
            <w:r w:rsidRPr="00F625AF">
              <w:rPr>
                <w:rFonts w:ascii="Times New Roman" w:hAnsi="Times New Roman"/>
                <w:sz w:val="20"/>
                <w:szCs w:val="20"/>
                <w:lang w:val="ru-RU"/>
              </w:rPr>
              <w:t xml:space="preserve"> </w:t>
            </w:r>
            <w:proofErr w:type="spellStart"/>
            <w:r w:rsidRPr="00F625AF">
              <w:rPr>
                <w:rFonts w:ascii="Times New Roman" w:hAnsi="Times New Roman"/>
                <w:sz w:val="20"/>
                <w:szCs w:val="20"/>
                <w:lang w:val="ru-RU"/>
              </w:rPr>
              <w:t>син</w:t>
            </w:r>
            <w:r w:rsidRPr="00F625AF">
              <w:rPr>
                <w:rFonts w:ascii="Times New Roman" w:hAnsi="Times New Roman"/>
                <w:sz w:val="20"/>
                <w:szCs w:val="20"/>
              </w:rPr>
              <w:t>ій</w:t>
            </w:r>
            <w:proofErr w:type="spellEnd"/>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Economix</w:t>
            </w:r>
            <w:proofErr w:type="spellEnd"/>
            <w:r w:rsidRPr="00F625AF">
              <w:rPr>
                <w:rFonts w:ascii="Times New Roman" w:hAnsi="Times New Roman"/>
                <w:sz w:val="20"/>
                <w:szCs w:val="20"/>
              </w:rPr>
              <w:t xml:space="preserve"> 10616-02 (синій)   </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Стрижень кульковий, колір: синій, довжина: 143мм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25</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Стрижень кульковий для авторучок</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Economix</w:t>
            </w:r>
            <w:proofErr w:type="spellEnd"/>
            <w:r w:rsidRPr="00F625AF">
              <w:rPr>
                <w:rFonts w:ascii="Times New Roman" w:hAnsi="Times New Roman"/>
                <w:sz w:val="20"/>
                <w:szCs w:val="20"/>
              </w:rPr>
              <w:t xml:space="preserve"> 10601 (синій) для авторучок  </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Стрижень кульковий для ручки колір: синій. довжина: 107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26</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Маркер чорний 2,5мм</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Centropen</w:t>
            </w:r>
            <w:proofErr w:type="spellEnd"/>
            <w:r w:rsidRPr="00F625AF">
              <w:rPr>
                <w:rFonts w:ascii="Times New Roman" w:hAnsi="Times New Roman"/>
                <w:sz w:val="20"/>
                <w:szCs w:val="20"/>
              </w:rPr>
              <w:t xml:space="preserve"> 8510/чорний/ 2,5мм круглий, перманентний, товщина лінії письма 2,5мм, круглий пишучий вузол.</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27</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Маркер чорний</w:t>
            </w:r>
          </w:p>
        </w:tc>
        <w:tc>
          <w:tcPr>
            <w:tcW w:w="4536" w:type="dxa"/>
            <w:vAlign w:val="center"/>
          </w:tcPr>
          <w:p w:rsidR="002B02E2" w:rsidRPr="00F625AF" w:rsidRDefault="002B02E2" w:rsidP="002B02E2">
            <w:pPr>
              <w:widowControl w:val="0"/>
              <w:spacing w:after="0" w:line="240" w:lineRule="auto"/>
            </w:pPr>
            <w:proofErr w:type="spellStart"/>
            <w:r w:rsidRPr="00F625AF">
              <w:rPr>
                <w:rFonts w:ascii="Times New Roman" w:hAnsi="Times New Roman"/>
                <w:sz w:val="20"/>
                <w:szCs w:val="20"/>
              </w:rPr>
              <w:t>Schneider</w:t>
            </w:r>
            <w:proofErr w:type="spellEnd"/>
            <w:r w:rsidRPr="00F625AF">
              <w:rPr>
                <w:rFonts w:ascii="Times New Roman" w:hAnsi="Times New Roman"/>
                <w:sz w:val="20"/>
                <w:szCs w:val="20"/>
              </w:rPr>
              <w:t xml:space="preserve"> 130</w:t>
            </w:r>
            <w:r w:rsidRPr="00F625AF">
              <w:rPr>
                <w:rFonts w:ascii="Times New Roman" w:hAnsi="Times New Roman"/>
                <w:sz w:val="20"/>
                <w:szCs w:val="20"/>
                <w:lang w:val="ru-RU"/>
              </w:rPr>
              <w:t xml:space="preserve"> </w:t>
            </w:r>
            <w:r w:rsidRPr="00F625AF">
              <w:rPr>
                <w:rFonts w:ascii="Times New Roman" w:hAnsi="Times New Roman"/>
                <w:sz w:val="20"/>
                <w:szCs w:val="20"/>
              </w:rPr>
              <w:t xml:space="preserve">/чорний/круглий </w:t>
            </w:r>
            <w:r w:rsidRPr="00F625AF">
              <w:rPr>
                <w:rFonts w:ascii="Times New Roman" w:hAnsi="Times New Roman"/>
                <w:sz w:val="20"/>
                <w:szCs w:val="20"/>
                <w:lang w:val="ru-RU"/>
              </w:rPr>
              <w:t xml:space="preserve"> </w:t>
            </w:r>
            <w:r w:rsidRPr="00F625AF">
              <w:rPr>
                <w:rFonts w:ascii="Times New Roman" w:hAnsi="Times New Roman"/>
                <w:sz w:val="20"/>
                <w:szCs w:val="20"/>
              </w:rPr>
              <w:t xml:space="preserve">Маркер перманентний для нанесення написів на будь-які поверхні. Круглий пишучий вузол. Товщина лінії 2-3 мм </w:t>
            </w: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28</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Маркер помаранчевий</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Schneider</w:t>
            </w:r>
            <w:proofErr w:type="spellEnd"/>
            <w:r w:rsidRPr="00F625AF">
              <w:rPr>
                <w:rFonts w:ascii="Times New Roman" w:hAnsi="Times New Roman"/>
                <w:sz w:val="20"/>
                <w:szCs w:val="20"/>
              </w:rPr>
              <w:t xml:space="preserve"> JOB 1506 1-4,5 мм /помаранчевий/ текстовий Колір – помаранчевий. Товщина лінії 1-4,5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29</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Маркер жовтий</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Schneider</w:t>
            </w:r>
            <w:proofErr w:type="spellEnd"/>
            <w:r w:rsidRPr="00F625AF">
              <w:rPr>
                <w:rFonts w:ascii="Times New Roman" w:hAnsi="Times New Roman"/>
                <w:sz w:val="20"/>
                <w:szCs w:val="20"/>
              </w:rPr>
              <w:t xml:space="preserve"> JOB 1505 1-4,5 мм/жовтий/ текстовий</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Колір – жовтий. Товщина лінії 1-4,5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30</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Маркер зелений</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lang w:val="ru-RU"/>
              </w:rPr>
            </w:pPr>
            <w:proofErr w:type="spellStart"/>
            <w:r w:rsidRPr="00F625AF">
              <w:rPr>
                <w:rFonts w:ascii="Times New Roman" w:hAnsi="Times New Roman"/>
                <w:sz w:val="20"/>
                <w:szCs w:val="20"/>
              </w:rPr>
              <w:t>Schneider</w:t>
            </w:r>
            <w:proofErr w:type="spellEnd"/>
            <w:r w:rsidRPr="00F625AF">
              <w:rPr>
                <w:rFonts w:ascii="Times New Roman" w:hAnsi="Times New Roman"/>
                <w:sz w:val="20"/>
                <w:szCs w:val="20"/>
              </w:rPr>
              <w:t xml:space="preserve"> JOB 1504 1-4,5 мм/зелений/</w:t>
            </w:r>
            <w:r w:rsidRPr="00F625AF">
              <w:rPr>
                <w:rFonts w:ascii="Times New Roman" w:hAnsi="Times New Roman"/>
                <w:sz w:val="20"/>
                <w:szCs w:val="20"/>
                <w:lang w:val="ru-RU"/>
              </w:rPr>
              <w:t xml:space="preserve"> </w:t>
            </w:r>
            <w:r w:rsidRPr="00F625AF">
              <w:rPr>
                <w:rFonts w:ascii="Times New Roman" w:hAnsi="Times New Roman"/>
                <w:sz w:val="20"/>
                <w:szCs w:val="20"/>
              </w:rPr>
              <w:t>текстовий</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Колір – зелений . Товщина лінії 1-4,5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Маркер рожевий</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Schneider</w:t>
            </w:r>
            <w:proofErr w:type="spellEnd"/>
            <w:r w:rsidRPr="00F625AF">
              <w:rPr>
                <w:rFonts w:ascii="Times New Roman" w:hAnsi="Times New Roman"/>
                <w:sz w:val="20"/>
                <w:szCs w:val="20"/>
              </w:rPr>
              <w:t xml:space="preserve"> JOB 1509 1-4,5 мм/рожевий/текстовий Колір – рожевий. Товщина лінії 1-4,5 мм.</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Олівець графітний  HB</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Axent</w:t>
            </w:r>
            <w:proofErr w:type="spellEnd"/>
            <w:r w:rsidRPr="00F625AF">
              <w:rPr>
                <w:rFonts w:ascii="Times New Roman" w:hAnsi="Times New Roman"/>
                <w:sz w:val="20"/>
                <w:szCs w:val="20"/>
              </w:rPr>
              <w:t xml:space="preserve"> 9001/12-A HB з гумкою Олівець графітний з гумкою, Міцний шестигранний корпус з деревини. Твердість HB. Довжина 189 мм, діаметр 7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Олівець графітний 2В</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KOH-I-NOOR H1570х2В</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Олівець графітний. Міцний корпус з деревини.</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Твердість 2B.Корпус жовтого кольору, тиснення золотом.</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Довжина корпусу 175 мм, товщина грифеля 2 мм.</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500</w:t>
            </w:r>
          </w:p>
        </w:tc>
      </w:tr>
      <w:tr w:rsidR="002B02E2" w:rsidRPr="00795223"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lastRenderedPageBreak/>
              <w:t>34</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Грифелі 0,5мм-HB</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0,5мм-HB BUROMAX BM.8699 Довжина грифеля: 60 мм. Твердість грифеля: HB. Діаметр грифеля: 0.5 мм.</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Грифель упакований в пластиковий контейнер  по 12 шт.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35</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Стрижні 0,5мм-HB</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Стрижні 0,5мм 4152.HB KOH-I-NOOR Стрижні для механічних олівців  Твердість: НВ. 12 штук у пластиковому пеналі. Діаметр грифеля 0,5 мм. Довжина грифеля 60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proofErr w:type="gramStart"/>
            <w:r w:rsidRPr="00F625AF">
              <w:rPr>
                <w:rFonts w:ascii="Times New Roman" w:hAnsi="Times New Roman"/>
                <w:sz w:val="20"/>
                <w:szCs w:val="20"/>
                <w:lang w:val="ru-RU"/>
              </w:rPr>
              <w:t>шт</w:t>
            </w:r>
            <w:proofErr w:type="spellEnd"/>
            <w:proofErr w:type="gram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RPr="00795223"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36</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Точилка</w:t>
            </w:r>
            <w:proofErr w:type="spellEnd"/>
            <w:r w:rsidRPr="00F625AF">
              <w:rPr>
                <w:rFonts w:ascii="Times New Roman" w:hAnsi="Times New Roman"/>
                <w:sz w:val="20"/>
                <w:szCs w:val="20"/>
              </w:rPr>
              <w:t xml:space="preserve"> з контейнером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Skyfall</w:t>
            </w:r>
            <w:proofErr w:type="spellEnd"/>
            <w:r w:rsidRPr="00F625AF">
              <w:rPr>
                <w:rFonts w:ascii="Times New Roman" w:hAnsi="Times New Roman"/>
                <w:sz w:val="20"/>
                <w:szCs w:val="20"/>
              </w:rPr>
              <w:t xml:space="preserve">, 1156-А, асорті </w:t>
            </w:r>
            <w:proofErr w:type="spellStart"/>
            <w:r w:rsidRPr="00F625AF">
              <w:rPr>
                <w:rFonts w:ascii="Times New Roman" w:hAnsi="Times New Roman"/>
                <w:sz w:val="20"/>
                <w:szCs w:val="20"/>
              </w:rPr>
              <w:t>Точилка</w:t>
            </w:r>
            <w:proofErr w:type="spellEnd"/>
            <w:r w:rsidRPr="00F625AF">
              <w:rPr>
                <w:rFonts w:ascii="Times New Roman" w:hAnsi="Times New Roman"/>
                <w:sz w:val="20"/>
                <w:szCs w:val="20"/>
              </w:rPr>
              <w:t xml:space="preserve"> має контейнер. Гостре лезо забезпечує легке та акуратне заточування. Форма: циліндрична Колір: асорті Матеріал: пластик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37</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Чинка</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BM.4757-1 CUBE, RUBBER TOUCH, 1 </w:t>
            </w:r>
            <w:proofErr w:type="spellStart"/>
            <w:r w:rsidRPr="00F625AF">
              <w:rPr>
                <w:rFonts w:ascii="Times New Roman" w:hAnsi="Times New Roman"/>
                <w:sz w:val="20"/>
                <w:szCs w:val="20"/>
              </w:rPr>
              <w:t>отв</w:t>
            </w:r>
            <w:proofErr w:type="spellEnd"/>
            <w:r w:rsidRPr="00F625AF">
              <w:rPr>
                <w:rFonts w:ascii="Times New Roman" w:hAnsi="Times New Roman"/>
                <w:sz w:val="20"/>
                <w:szCs w:val="20"/>
              </w:rPr>
              <w:t>/блістер</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eastAsia="Times New Roman" w:hAnsi="Times New Roman" w:cs="Times New Roman"/>
                <w:sz w:val="20"/>
                <w:szCs w:val="20"/>
                <w:lang w:eastAsia="en-US"/>
              </w:rPr>
              <w:t>Для заточування олівців стандартного діаметру 8 мм</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 xml:space="preserve">Пластиковий корпус </w:t>
            </w:r>
            <w:proofErr w:type="spellStart"/>
            <w:r w:rsidRPr="00F625AF">
              <w:rPr>
                <w:rFonts w:ascii="Times New Roman" w:eastAsia="Times New Roman" w:hAnsi="Times New Roman" w:cs="Times New Roman"/>
                <w:sz w:val="20"/>
                <w:szCs w:val="20"/>
                <w:lang w:eastAsia="en-US"/>
              </w:rPr>
              <w:t>Rubber</w:t>
            </w:r>
            <w:proofErr w:type="spellEnd"/>
            <w:r w:rsidRPr="00F625AF">
              <w:rPr>
                <w:rFonts w:ascii="Times New Roman" w:eastAsia="Times New Roman" w:hAnsi="Times New Roman" w:cs="Times New Roman"/>
                <w:sz w:val="20"/>
                <w:szCs w:val="20"/>
                <w:lang w:eastAsia="en-US"/>
              </w:rPr>
              <w:t xml:space="preserve"> </w:t>
            </w:r>
            <w:proofErr w:type="spellStart"/>
            <w:r w:rsidRPr="00F625AF">
              <w:rPr>
                <w:rFonts w:ascii="Times New Roman" w:eastAsia="Times New Roman" w:hAnsi="Times New Roman" w:cs="Times New Roman"/>
                <w:sz w:val="20"/>
                <w:szCs w:val="20"/>
                <w:lang w:eastAsia="en-US"/>
              </w:rPr>
              <w:t>Touch</w:t>
            </w:r>
            <w:proofErr w:type="spellEnd"/>
            <w:r w:rsidRPr="00F625AF">
              <w:rPr>
                <w:rFonts w:ascii="Times New Roman" w:eastAsia="Times New Roman" w:hAnsi="Times New Roman" w:cs="Times New Roman"/>
                <w:sz w:val="20"/>
                <w:szCs w:val="20"/>
                <w:lang w:eastAsia="en-US"/>
              </w:rPr>
              <w:t xml:space="preserve"> .З контейнером Квадратна </w:t>
            </w:r>
            <w:proofErr w:type="spellStart"/>
            <w:r w:rsidRPr="00F625AF">
              <w:rPr>
                <w:rFonts w:ascii="Times New Roman" w:eastAsia="Times New Roman" w:hAnsi="Times New Roman" w:cs="Times New Roman"/>
                <w:sz w:val="20"/>
                <w:szCs w:val="20"/>
                <w:lang w:eastAsia="en-US"/>
              </w:rPr>
              <w:t>форма.Лезо</w:t>
            </w:r>
            <w:proofErr w:type="spellEnd"/>
            <w:r w:rsidRPr="00F625AF">
              <w:rPr>
                <w:rFonts w:ascii="Times New Roman" w:eastAsia="Times New Roman" w:hAnsi="Times New Roman" w:cs="Times New Roman"/>
                <w:sz w:val="20"/>
                <w:szCs w:val="20"/>
                <w:lang w:eastAsia="en-US"/>
              </w:rPr>
              <w:t xml:space="preserve"> з нержавіючої сталі</w:t>
            </w:r>
          </w:p>
          <w:p w:rsidR="002B02E2"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Колір: синій, сірий, чорний</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38</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Точилка</w:t>
            </w:r>
            <w:proofErr w:type="spellEnd"/>
            <w:r w:rsidRPr="00F625AF">
              <w:rPr>
                <w:rFonts w:ascii="Times New Roman" w:hAnsi="Times New Roman"/>
                <w:sz w:val="20"/>
                <w:szCs w:val="20"/>
              </w:rPr>
              <w:t xml:space="preserve"> кругла</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lang w:val="ru-RU"/>
              </w:rPr>
            </w:pPr>
            <w:r w:rsidRPr="00F625AF">
              <w:rPr>
                <w:rFonts w:ascii="Times New Roman" w:hAnsi="Times New Roman"/>
                <w:sz w:val="20"/>
                <w:szCs w:val="20"/>
              </w:rPr>
              <w:t>KUM 210 К кругла з контейнером</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Пластикова </w:t>
            </w:r>
            <w:proofErr w:type="spellStart"/>
            <w:r w:rsidRPr="00F625AF">
              <w:rPr>
                <w:rFonts w:ascii="Times New Roman" w:hAnsi="Times New Roman"/>
                <w:sz w:val="20"/>
                <w:szCs w:val="20"/>
              </w:rPr>
              <w:t>точилка</w:t>
            </w:r>
            <w:proofErr w:type="spellEnd"/>
            <w:r w:rsidRPr="00F625AF">
              <w:rPr>
                <w:rFonts w:ascii="Times New Roman" w:hAnsi="Times New Roman"/>
                <w:sz w:val="20"/>
                <w:szCs w:val="20"/>
              </w:rPr>
              <w:t xml:space="preserve"> з контейнером круглої форми. Отвір закривається.</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39</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Стругачка з контейнером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AXENT 1153-А асорті Пластикова </w:t>
            </w:r>
            <w:proofErr w:type="spellStart"/>
            <w:r w:rsidRPr="00F625AF">
              <w:rPr>
                <w:rFonts w:ascii="Times New Roman" w:hAnsi="Times New Roman"/>
                <w:sz w:val="20"/>
                <w:szCs w:val="20"/>
              </w:rPr>
              <w:t>точилка</w:t>
            </w:r>
            <w:proofErr w:type="spellEnd"/>
            <w:r w:rsidRPr="00F625AF">
              <w:rPr>
                <w:rFonts w:ascii="Times New Roman" w:hAnsi="Times New Roman"/>
                <w:sz w:val="20"/>
                <w:szCs w:val="20"/>
              </w:rPr>
              <w:t xml:space="preserve"> з контейнером, форма циліндрична.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40</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Закладинки</w:t>
            </w:r>
            <w:proofErr w:type="spellEnd"/>
            <w:r w:rsidRPr="00F625AF">
              <w:rPr>
                <w:rFonts w:ascii="Times New Roman" w:hAnsi="Times New Roman"/>
                <w:sz w:val="20"/>
                <w:szCs w:val="20"/>
              </w:rPr>
              <w:t xml:space="preserve"> 5кол.*20арк</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5кол.*20арк ВUROMAX ВМ.2301-98 </w:t>
            </w:r>
            <w:proofErr w:type="spellStart"/>
            <w:r w:rsidRPr="00F625AF">
              <w:rPr>
                <w:rFonts w:ascii="Times New Roman" w:hAnsi="Times New Roman"/>
                <w:sz w:val="20"/>
                <w:szCs w:val="20"/>
              </w:rPr>
              <w:t>прямокут</w:t>
            </w:r>
            <w:proofErr w:type="spellEnd"/>
            <w:r w:rsidRPr="00F625AF">
              <w:rPr>
                <w:rFonts w:ascii="Times New Roman" w:hAnsi="Times New Roman"/>
                <w:sz w:val="20"/>
                <w:szCs w:val="20"/>
              </w:rPr>
              <w:t xml:space="preserve"> кольорові</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Яскраві неонові кольори</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Розмір одного блоку: 12 х 45 мм 5 кольорів (5 блоків) по 20 шт. на пластиковій підкладці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rPr>
              <w:t>Біндер</w:t>
            </w:r>
            <w:proofErr w:type="spellEnd"/>
            <w:r w:rsidRPr="00F625AF">
              <w:rPr>
                <w:rFonts w:ascii="Times New Roman" w:hAnsi="Times New Roman"/>
                <w:sz w:val="20"/>
                <w:szCs w:val="20"/>
              </w:rPr>
              <w:t xml:space="preserve"> металевий </w:t>
            </w:r>
            <w:r w:rsidRPr="00F625AF">
              <w:rPr>
                <w:rFonts w:ascii="Times New Roman" w:hAnsi="Times New Roman"/>
                <w:sz w:val="20"/>
                <w:szCs w:val="20"/>
                <w:lang w:val="ru-RU"/>
              </w:rPr>
              <w:t>15мм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Біндер</w:t>
            </w:r>
            <w:proofErr w:type="spellEnd"/>
            <w:r w:rsidRPr="00F625AF">
              <w:rPr>
                <w:rFonts w:ascii="Times New Roman" w:hAnsi="Times New Roman"/>
                <w:sz w:val="20"/>
                <w:szCs w:val="20"/>
              </w:rPr>
              <w:t xml:space="preserve">  металевий 15мм BUROMAX ВМ.5306 Виготовлені з металу з фарбуванням в чорний колір.</w:t>
            </w:r>
            <w:r w:rsidRPr="00F625AF">
              <w:rPr>
                <w:rFonts w:ascii="Times New Roman" w:hAnsi="Times New Roman"/>
                <w:sz w:val="20"/>
                <w:szCs w:val="20"/>
              </w:rPr>
              <w:br/>
              <w:t>Ширина 15 мм</w:t>
            </w:r>
            <w:r w:rsidRPr="00F625AF">
              <w:rPr>
                <w:rFonts w:ascii="Times New Roman" w:hAnsi="Times New Roman"/>
                <w:sz w:val="20"/>
                <w:szCs w:val="20"/>
              </w:rPr>
              <w:br/>
              <w:t xml:space="preserve">Упаковані в картонну упаковку по 12 шт. </w:t>
            </w:r>
          </w:p>
          <w:p w:rsidR="002B02E2" w:rsidRPr="00F625AF" w:rsidRDefault="002B02E2" w:rsidP="002B02E2">
            <w:pPr>
              <w:widowControl w:val="0"/>
              <w:spacing w:after="0" w:line="240" w:lineRule="auto"/>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rPr>
              <w:t>Біндер</w:t>
            </w:r>
            <w:proofErr w:type="spellEnd"/>
            <w:r w:rsidRPr="00F625AF">
              <w:rPr>
                <w:rFonts w:ascii="Times New Roman" w:hAnsi="Times New Roman"/>
                <w:sz w:val="20"/>
                <w:szCs w:val="20"/>
              </w:rPr>
              <w:t xml:space="preserve"> металевий 25мм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Біндер</w:t>
            </w:r>
            <w:proofErr w:type="spellEnd"/>
            <w:r w:rsidRPr="00F625AF">
              <w:rPr>
                <w:rFonts w:ascii="Times New Roman" w:hAnsi="Times New Roman"/>
                <w:sz w:val="20"/>
                <w:szCs w:val="20"/>
              </w:rPr>
              <w:t xml:space="preserve"> металевий 25мм BUROMAX ВМ.5304</w:t>
            </w:r>
            <w:r w:rsidRPr="00F625AF">
              <w:rPr>
                <w:rFonts w:ascii="Times New Roman" w:hAnsi="Times New Roman"/>
                <w:sz w:val="20"/>
                <w:szCs w:val="20"/>
                <w:lang w:val="ru-RU"/>
              </w:rPr>
              <w:t xml:space="preserve"> </w:t>
            </w:r>
            <w:r w:rsidRPr="00F625AF">
              <w:rPr>
                <w:rFonts w:ascii="Times New Roman" w:hAnsi="Times New Roman"/>
                <w:sz w:val="20"/>
                <w:szCs w:val="20"/>
              </w:rPr>
              <w:t>Виготовлені з металу з фарбуванням в чорний колір.</w:t>
            </w:r>
            <w:r w:rsidRPr="00F625AF">
              <w:rPr>
                <w:rFonts w:ascii="Times New Roman" w:hAnsi="Times New Roman"/>
                <w:sz w:val="20"/>
                <w:szCs w:val="20"/>
              </w:rPr>
              <w:br/>
              <w:t>Ширина 25 мм</w:t>
            </w:r>
            <w:r w:rsidRPr="00F625AF">
              <w:rPr>
                <w:rFonts w:ascii="Times New Roman" w:hAnsi="Times New Roman"/>
                <w:sz w:val="20"/>
                <w:szCs w:val="20"/>
              </w:rPr>
              <w:br/>
              <w:t xml:space="preserve">Упаковані в картонну упаковку по 12 шт.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rPr>
              <w:t>Біндер</w:t>
            </w:r>
            <w:proofErr w:type="spellEnd"/>
            <w:r w:rsidRPr="00F625AF">
              <w:rPr>
                <w:rFonts w:ascii="Times New Roman" w:hAnsi="Times New Roman"/>
                <w:sz w:val="20"/>
                <w:szCs w:val="20"/>
              </w:rPr>
              <w:t xml:space="preserve"> металевий 32мм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Біндер</w:t>
            </w:r>
            <w:proofErr w:type="spellEnd"/>
            <w:r w:rsidRPr="00F625AF">
              <w:rPr>
                <w:rFonts w:ascii="Times New Roman" w:hAnsi="Times New Roman"/>
                <w:sz w:val="20"/>
                <w:szCs w:val="20"/>
              </w:rPr>
              <w:t xml:space="preserve"> металевий 32мм BUROMAX ВМ.5303 Виготовлені з металу з фарбуванням в чорний колір.. Ширина 32 мм. Упаковані в картонну упаковку по 12 шт. </w:t>
            </w:r>
          </w:p>
          <w:p w:rsidR="002B02E2" w:rsidRPr="00F625AF" w:rsidRDefault="002B02E2" w:rsidP="002B02E2">
            <w:pPr>
              <w:widowControl w:val="0"/>
              <w:spacing w:after="0" w:line="240" w:lineRule="auto"/>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44</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rPr>
              <w:t>Біндер</w:t>
            </w:r>
            <w:proofErr w:type="spellEnd"/>
            <w:r w:rsidRPr="00F625AF">
              <w:rPr>
                <w:rFonts w:ascii="Times New Roman" w:hAnsi="Times New Roman"/>
                <w:sz w:val="20"/>
                <w:szCs w:val="20"/>
              </w:rPr>
              <w:t xml:space="preserve"> металевий 41мм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Біндер</w:t>
            </w:r>
            <w:proofErr w:type="spellEnd"/>
            <w:r w:rsidRPr="00F625AF">
              <w:rPr>
                <w:rFonts w:ascii="Times New Roman" w:hAnsi="Times New Roman"/>
                <w:sz w:val="20"/>
                <w:szCs w:val="20"/>
              </w:rPr>
              <w:t xml:space="preserve"> металевий 41мм BUROMAX ВМ.5302</w:t>
            </w:r>
            <w:r w:rsidRPr="00F625AF">
              <w:rPr>
                <w:rFonts w:ascii="Times New Roman" w:hAnsi="Times New Roman"/>
                <w:sz w:val="20"/>
                <w:szCs w:val="20"/>
                <w:lang w:val="ru-RU"/>
              </w:rPr>
              <w:t xml:space="preserve"> </w:t>
            </w:r>
            <w:r w:rsidRPr="00F625AF">
              <w:rPr>
                <w:rFonts w:ascii="Times New Roman" w:hAnsi="Times New Roman"/>
                <w:sz w:val="20"/>
                <w:szCs w:val="20"/>
              </w:rPr>
              <w:t xml:space="preserve">Виготовлені з металу з фарбуванням в чорний </w:t>
            </w:r>
            <w:r w:rsidRPr="00F625AF">
              <w:rPr>
                <w:rFonts w:ascii="Times New Roman" w:hAnsi="Times New Roman"/>
                <w:sz w:val="20"/>
                <w:szCs w:val="20"/>
              </w:rPr>
              <w:lastRenderedPageBreak/>
              <w:t>колір.. Ширина 41 мм. Упаковані в картонну упаковку по 12 шт.</w:t>
            </w:r>
          </w:p>
          <w:p w:rsidR="002B02E2" w:rsidRPr="00F625AF" w:rsidRDefault="002B02E2" w:rsidP="002B02E2">
            <w:pPr>
              <w:widowControl w:val="0"/>
              <w:spacing w:after="0" w:line="240" w:lineRule="auto"/>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lastRenderedPageBreak/>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lastRenderedPageBreak/>
              <w:t>45</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 xml:space="preserve">Клей ПВА 200мл </w:t>
            </w:r>
            <w:proofErr w:type="spellStart"/>
            <w:r w:rsidRPr="00F625AF">
              <w:rPr>
                <w:rFonts w:ascii="Times New Roman" w:hAnsi="Times New Roman"/>
                <w:sz w:val="20"/>
                <w:szCs w:val="20"/>
              </w:rPr>
              <w:t>супер</w:t>
            </w:r>
            <w:proofErr w:type="spellEnd"/>
            <w:r w:rsidRPr="00F625AF">
              <w:rPr>
                <w:rFonts w:ascii="Times New Roman" w:hAnsi="Times New Roman"/>
                <w:sz w:val="20"/>
                <w:szCs w:val="20"/>
              </w:rPr>
              <w:t xml:space="preserve"> ковпачок</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Клей ПВА 200мл BUROMAX BM.4833 </w:t>
            </w:r>
            <w:proofErr w:type="spellStart"/>
            <w:r w:rsidRPr="00F625AF">
              <w:rPr>
                <w:rFonts w:ascii="Times New Roman" w:hAnsi="Times New Roman"/>
                <w:sz w:val="20"/>
                <w:szCs w:val="20"/>
              </w:rPr>
              <w:t>супер</w:t>
            </w:r>
            <w:proofErr w:type="spellEnd"/>
            <w:r w:rsidRPr="00F625AF">
              <w:rPr>
                <w:rFonts w:ascii="Times New Roman" w:hAnsi="Times New Roman"/>
                <w:sz w:val="20"/>
                <w:szCs w:val="20"/>
              </w:rPr>
              <w:t xml:space="preserve"> ковпачок Об'єм:  200 </w:t>
            </w:r>
            <w:proofErr w:type="spellStart"/>
            <w:r w:rsidRPr="00F625AF">
              <w:rPr>
                <w:rFonts w:ascii="Times New Roman" w:hAnsi="Times New Roman"/>
                <w:sz w:val="20"/>
                <w:szCs w:val="20"/>
              </w:rPr>
              <w:t>мл</w:t>
            </w:r>
            <w:proofErr w:type="spellEnd"/>
            <w:r w:rsidRPr="00F625AF">
              <w:rPr>
                <w:rFonts w:ascii="Times New Roman" w:hAnsi="Times New Roman"/>
                <w:sz w:val="20"/>
                <w:szCs w:val="20"/>
              </w:rPr>
              <w:t>.</w:t>
            </w:r>
            <w:r w:rsidRPr="00F625AF">
              <w:rPr>
                <w:rFonts w:ascii="Times New Roman" w:hAnsi="Times New Roman"/>
                <w:sz w:val="20"/>
                <w:szCs w:val="20"/>
              </w:rPr>
              <w:br/>
              <w:t xml:space="preserve">Для склеювання паперу, картону, фотографій, дерева, тканини. Пластиковий флакон з дозатором, який викручується, ковпачок-дозатор регулює подачу клею та запобігає висиханню, змивається водою.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46</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 xml:space="preserve">Клей ПВА 100мл </w:t>
            </w:r>
            <w:proofErr w:type="spellStart"/>
            <w:r w:rsidRPr="00F625AF">
              <w:rPr>
                <w:rFonts w:ascii="Times New Roman" w:hAnsi="Times New Roman"/>
                <w:sz w:val="20"/>
                <w:szCs w:val="20"/>
              </w:rPr>
              <w:t>супер</w:t>
            </w:r>
            <w:proofErr w:type="spellEnd"/>
            <w:r w:rsidRPr="00F625AF">
              <w:rPr>
                <w:rFonts w:ascii="Times New Roman" w:hAnsi="Times New Roman"/>
                <w:sz w:val="20"/>
                <w:szCs w:val="20"/>
              </w:rPr>
              <w:t xml:space="preserve"> ковпачок</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Клей ПВА BUROMAX BM.4832 100мл </w:t>
            </w:r>
            <w:proofErr w:type="spellStart"/>
            <w:r w:rsidRPr="00F625AF">
              <w:rPr>
                <w:rFonts w:ascii="Times New Roman" w:hAnsi="Times New Roman"/>
                <w:sz w:val="20"/>
                <w:szCs w:val="20"/>
              </w:rPr>
              <w:t>супер</w:t>
            </w:r>
            <w:proofErr w:type="spellEnd"/>
            <w:r w:rsidRPr="00F625AF">
              <w:rPr>
                <w:rFonts w:ascii="Times New Roman" w:hAnsi="Times New Roman"/>
                <w:sz w:val="20"/>
                <w:szCs w:val="20"/>
              </w:rPr>
              <w:t xml:space="preserve"> ковпачок Об’єм: 100 </w:t>
            </w:r>
            <w:proofErr w:type="spellStart"/>
            <w:r w:rsidRPr="00F625AF">
              <w:rPr>
                <w:rFonts w:ascii="Times New Roman" w:hAnsi="Times New Roman"/>
                <w:sz w:val="20"/>
                <w:szCs w:val="20"/>
              </w:rPr>
              <w:t>мл</w:t>
            </w:r>
            <w:proofErr w:type="spellEnd"/>
            <w:r w:rsidRPr="00F625AF">
              <w:rPr>
                <w:rFonts w:ascii="Times New Roman" w:hAnsi="Times New Roman"/>
                <w:sz w:val="20"/>
                <w:szCs w:val="20"/>
              </w:rPr>
              <w:t>.</w:t>
            </w:r>
            <w:r w:rsidRPr="00F625AF">
              <w:rPr>
                <w:rFonts w:ascii="Times New Roman" w:hAnsi="Times New Roman"/>
                <w:sz w:val="20"/>
                <w:szCs w:val="20"/>
              </w:rPr>
              <w:br/>
              <w:t xml:space="preserve">Для склеювання паперу, картону, фотографій, дерева, </w:t>
            </w:r>
            <w:proofErr w:type="spellStart"/>
            <w:r w:rsidRPr="00F625AF">
              <w:rPr>
                <w:rFonts w:ascii="Times New Roman" w:hAnsi="Times New Roman"/>
                <w:sz w:val="20"/>
                <w:szCs w:val="20"/>
              </w:rPr>
              <w:t>тканини.Пластиковий</w:t>
            </w:r>
            <w:proofErr w:type="spellEnd"/>
            <w:r w:rsidRPr="00F625AF">
              <w:rPr>
                <w:rFonts w:ascii="Times New Roman" w:hAnsi="Times New Roman"/>
                <w:sz w:val="20"/>
                <w:szCs w:val="20"/>
              </w:rPr>
              <w:t xml:space="preserve"> флакон з дозатором, який викручується, ковпачок-дозатор регулює подачу клею та запобігає висиханню, змивається водою.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40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47</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Клей-олівець 35гр</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Клей-олівець BUROMAX BM.4909 35гр PVP Вага: 35 гр., для склеювання паперу, картону, фотографій, тканини, ковпачок запобігає висиханню клею на основі PVР (</w:t>
            </w:r>
            <w:proofErr w:type="spellStart"/>
            <w:r w:rsidRPr="00F625AF">
              <w:rPr>
                <w:rFonts w:ascii="Times New Roman" w:hAnsi="Times New Roman"/>
                <w:sz w:val="20"/>
                <w:szCs w:val="20"/>
              </w:rPr>
              <w:t>полівінілпіролідон</w:t>
            </w:r>
            <w:proofErr w:type="spellEnd"/>
            <w:r w:rsidRPr="00F625AF">
              <w:rPr>
                <w:rFonts w:ascii="Times New Roman" w:hAnsi="Times New Roman"/>
                <w:sz w:val="20"/>
                <w:szCs w:val="20"/>
              </w:rPr>
              <w:t xml:space="preserve">)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150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48</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Клей-олівець 22гр</w:t>
            </w:r>
            <w:r w:rsidRPr="00F625AF">
              <w:t xml:space="preserve"> </w:t>
            </w:r>
            <w:r w:rsidRPr="00F625AF">
              <w:rPr>
                <w:rFonts w:ascii="Times New Roman" w:hAnsi="Times New Roman"/>
                <w:sz w:val="20"/>
                <w:szCs w:val="20"/>
              </w:rPr>
              <w:t>PVP</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Клей-олівець </w:t>
            </w:r>
            <w:proofErr w:type="spellStart"/>
            <w:r w:rsidRPr="00F625AF">
              <w:rPr>
                <w:rFonts w:ascii="Times New Roman" w:hAnsi="Times New Roman"/>
                <w:sz w:val="20"/>
                <w:szCs w:val="20"/>
              </w:rPr>
              <w:t>Amos</w:t>
            </w:r>
            <w:proofErr w:type="spellEnd"/>
            <w:r w:rsidRPr="00F625AF">
              <w:rPr>
                <w:rFonts w:ascii="Times New Roman" w:hAnsi="Times New Roman"/>
                <w:sz w:val="20"/>
                <w:szCs w:val="20"/>
              </w:rPr>
              <w:t xml:space="preserve"> 22гр PVP Вага: 22 гр., для склеювання паперу, картону, фотографій, тканини, ковпачок запобігає висиханню клею, на основі PVР (</w:t>
            </w:r>
            <w:proofErr w:type="spellStart"/>
            <w:r w:rsidRPr="00F625AF">
              <w:rPr>
                <w:rFonts w:ascii="Times New Roman" w:hAnsi="Times New Roman"/>
                <w:sz w:val="20"/>
                <w:szCs w:val="20"/>
              </w:rPr>
              <w:t>полівінілпіролідон</w:t>
            </w:r>
            <w:proofErr w:type="spellEnd"/>
            <w:r w:rsidRPr="00F625AF">
              <w:rPr>
                <w:rFonts w:ascii="Times New Roman" w:hAnsi="Times New Roman"/>
                <w:sz w:val="20"/>
                <w:szCs w:val="20"/>
              </w:rPr>
              <w:t xml:space="preserve">) </w:t>
            </w: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49</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Клей-олівець 35гр</w:t>
            </w:r>
            <w:r w:rsidRPr="00F625AF">
              <w:t xml:space="preserve"> </w:t>
            </w:r>
            <w:r w:rsidRPr="00F625AF">
              <w:rPr>
                <w:rFonts w:ascii="Times New Roman" w:hAnsi="Times New Roman"/>
                <w:sz w:val="20"/>
                <w:szCs w:val="20"/>
              </w:rPr>
              <w:t>PVP</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Клей-олівець </w:t>
            </w:r>
            <w:proofErr w:type="spellStart"/>
            <w:r w:rsidRPr="00F625AF">
              <w:rPr>
                <w:rFonts w:ascii="Times New Roman" w:hAnsi="Times New Roman"/>
                <w:sz w:val="20"/>
                <w:szCs w:val="20"/>
              </w:rPr>
              <w:t>Amos</w:t>
            </w:r>
            <w:proofErr w:type="spellEnd"/>
            <w:r w:rsidRPr="00F625AF">
              <w:rPr>
                <w:rFonts w:ascii="Times New Roman" w:hAnsi="Times New Roman"/>
                <w:sz w:val="20"/>
                <w:szCs w:val="20"/>
              </w:rPr>
              <w:t xml:space="preserve"> 35гр PVP Вага: 35гр., для склеювання паперу, картону, фотографій, тканини, ковпачок запобігає висиханню клею, на основі PVР (</w:t>
            </w:r>
            <w:proofErr w:type="spellStart"/>
            <w:r w:rsidRPr="00F625AF">
              <w:rPr>
                <w:rFonts w:ascii="Times New Roman" w:hAnsi="Times New Roman"/>
                <w:sz w:val="20"/>
                <w:szCs w:val="20"/>
              </w:rPr>
              <w:t>полівінілпіролідон</w:t>
            </w:r>
            <w:proofErr w:type="spellEnd"/>
            <w:r w:rsidRPr="00F625AF">
              <w:rPr>
                <w:rFonts w:ascii="Times New Roman" w:hAnsi="Times New Roman"/>
                <w:sz w:val="20"/>
                <w:szCs w:val="20"/>
              </w:rPr>
              <w:t xml:space="preserve">)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50</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Файл-конверт А4+,40мкм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Файл-конверт А4+/пак-100шт/</w:t>
            </w:r>
            <w:proofErr w:type="spellStart"/>
            <w:r w:rsidRPr="00F625AF">
              <w:rPr>
                <w:rFonts w:ascii="Times New Roman" w:hAnsi="Times New Roman"/>
                <w:sz w:val="20"/>
                <w:szCs w:val="20"/>
              </w:rPr>
              <w:t>Fresh</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Up</w:t>
            </w:r>
            <w:proofErr w:type="spellEnd"/>
            <w:r w:rsidRPr="00F625AF">
              <w:rPr>
                <w:rFonts w:ascii="Times New Roman" w:hAnsi="Times New Roman"/>
                <w:sz w:val="20"/>
                <w:szCs w:val="20"/>
              </w:rPr>
              <w:t xml:space="preserve"> FR-2040 40мкм глянцевий без </w:t>
            </w:r>
            <w:proofErr w:type="spellStart"/>
            <w:r w:rsidRPr="00F625AF">
              <w:rPr>
                <w:rFonts w:ascii="Times New Roman" w:hAnsi="Times New Roman"/>
                <w:sz w:val="20"/>
                <w:szCs w:val="20"/>
              </w:rPr>
              <w:t>тисн</w:t>
            </w:r>
            <w:proofErr w:type="spellEnd"/>
            <w:r w:rsidRPr="00F625AF">
              <w:rPr>
                <w:rFonts w:ascii="Times New Roman" w:hAnsi="Times New Roman"/>
                <w:sz w:val="20"/>
                <w:szCs w:val="20"/>
              </w:rPr>
              <w:t xml:space="preserve"> Файл для документів  формату А4+ </w:t>
            </w:r>
            <w:r w:rsidRPr="00F625AF">
              <w:rPr>
                <w:rFonts w:ascii="Times New Roman" w:hAnsi="Times New Roman"/>
                <w:sz w:val="20"/>
                <w:szCs w:val="20"/>
              </w:rPr>
              <w:br/>
              <w:t xml:space="preserve">Товщина 40мкм,  глянцевий з перфорацією, </w:t>
            </w:r>
            <w:r w:rsidRPr="00F625AF">
              <w:rPr>
                <w:rFonts w:ascii="Times New Roman" w:hAnsi="Times New Roman"/>
                <w:sz w:val="20"/>
                <w:szCs w:val="20"/>
              </w:rPr>
              <w:br/>
              <w:t xml:space="preserve">100 </w:t>
            </w:r>
            <w:proofErr w:type="spellStart"/>
            <w:r w:rsidRPr="00F625AF">
              <w:rPr>
                <w:rFonts w:ascii="Times New Roman" w:hAnsi="Times New Roman"/>
                <w:sz w:val="20"/>
                <w:szCs w:val="20"/>
              </w:rPr>
              <w:t>шт</w:t>
            </w:r>
            <w:proofErr w:type="spellEnd"/>
            <w:r w:rsidRPr="00F625AF">
              <w:rPr>
                <w:rFonts w:ascii="Times New Roman" w:hAnsi="Times New Roman"/>
                <w:sz w:val="20"/>
                <w:szCs w:val="20"/>
              </w:rPr>
              <w:t xml:space="preserve"> в упаковці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170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Файл-конверт А4+,30мкм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Файл-конверт А4+/пак-100шт/</w:t>
            </w:r>
            <w:proofErr w:type="spellStart"/>
            <w:r w:rsidRPr="00F625AF">
              <w:rPr>
                <w:rFonts w:ascii="Times New Roman" w:hAnsi="Times New Roman"/>
                <w:sz w:val="20"/>
                <w:szCs w:val="20"/>
              </w:rPr>
              <w:t>Fresh</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Up</w:t>
            </w:r>
            <w:proofErr w:type="spellEnd"/>
            <w:r w:rsidRPr="00F625AF">
              <w:rPr>
                <w:rFonts w:ascii="Times New Roman" w:hAnsi="Times New Roman"/>
                <w:sz w:val="20"/>
                <w:szCs w:val="20"/>
              </w:rPr>
              <w:t xml:space="preserve"> FR-2030 30мкм глянцевий без </w:t>
            </w:r>
            <w:proofErr w:type="spellStart"/>
            <w:r w:rsidRPr="00F625AF">
              <w:rPr>
                <w:rFonts w:ascii="Times New Roman" w:hAnsi="Times New Roman"/>
                <w:sz w:val="20"/>
                <w:szCs w:val="20"/>
              </w:rPr>
              <w:t>тисн</w:t>
            </w:r>
            <w:proofErr w:type="spellEnd"/>
            <w:r w:rsidRPr="00F625AF">
              <w:rPr>
                <w:rFonts w:ascii="Times New Roman" w:hAnsi="Times New Roman"/>
                <w:sz w:val="20"/>
                <w:szCs w:val="20"/>
              </w:rPr>
              <w:t xml:space="preserve"> Файл для документів  формату А4+ </w:t>
            </w:r>
            <w:r w:rsidRPr="00F625AF">
              <w:rPr>
                <w:rFonts w:ascii="Times New Roman" w:hAnsi="Times New Roman"/>
                <w:sz w:val="20"/>
                <w:szCs w:val="20"/>
              </w:rPr>
              <w:br/>
              <w:t xml:space="preserve">Товщина 30мкм,  глянцевий з перфорацією, </w:t>
            </w:r>
            <w:r w:rsidRPr="00F625AF">
              <w:rPr>
                <w:rFonts w:ascii="Times New Roman" w:hAnsi="Times New Roman"/>
                <w:sz w:val="20"/>
                <w:szCs w:val="20"/>
              </w:rPr>
              <w:br/>
              <w:t xml:space="preserve">100 </w:t>
            </w:r>
            <w:proofErr w:type="spellStart"/>
            <w:r w:rsidRPr="00F625AF">
              <w:rPr>
                <w:rFonts w:ascii="Times New Roman" w:hAnsi="Times New Roman"/>
                <w:sz w:val="20"/>
                <w:szCs w:val="20"/>
              </w:rPr>
              <w:t>шт</w:t>
            </w:r>
            <w:proofErr w:type="spellEnd"/>
            <w:r w:rsidRPr="00F625AF">
              <w:rPr>
                <w:rFonts w:ascii="Times New Roman" w:hAnsi="Times New Roman"/>
                <w:sz w:val="20"/>
                <w:szCs w:val="20"/>
              </w:rPr>
              <w:t xml:space="preserve"> в упаковці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170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Стрічка клейка 48*100Yпрозора</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Стрічка поліпропіленова з липким шаром. </w:t>
            </w:r>
            <w:r w:rsidRPr="00F625AF">
              <w:rPr>
                <w:rFonts w:ascii="Times New Roman" w:hAnsi="Times New Roman"/>
                <w:sz w:val="20"/>
                <w:szCs w:val="20"/>
              </w:rPr>
              <w:br/>
              <w:t xml:space="preserve">Ширина: 48мм, довжина: 100 ярдів, щільність: 0,038мкм, прозора </w:t>
            </w: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Стрічка клейка 12*30 прозора</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Стрічка клейка ширина: 12 мм,</w:t>
            </w:r>
            <w:r w:rsidRPr="00F625AF">
              <w:rPr>
                <w:rFonts w:ascii="Times New Roman" w:hAnsi="Times New Roman"/>
                <w:sz w:val="20"/>
                <w:szCs w:val="20"/>
              </w:rPr>
              <w:br/>
              <w:t xml:space="preserve">довжина: 30м, прозора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90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54</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Кнопки - цвяхи</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BM.5150 /50шт/ Головки циліндричної форми, виготовлені з кольорового пластику (білий, синій, жовтий, зелений, червоний) Голка з антикорозійного металу. Довжина голки 10мм Упаковані в пластиковий </w:t>
            </w:r>
            <w:r w:rsidRPr="00F625AF">
              <w:rPr>
                <w:rFonts w:ascii="Times New Roman" w:hAnsi="Times New Roman"/>
                <w:sz w:val="20"/>
                <w:szCs w:val="20"/>
              </w:rPr>
              <w:lastRenderedPageBreak/>
              <w:t xml:space="preserve">контейнер  по 50 шт.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lastRenderedPageBreak/>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lastRenderedPageBreak/>
              <w:t>55</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Кнопки кольорові</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ВМ.5104 100шт карт </w:t>
            </w:r>
            <w:proofErr w:type="spellStart"/>
            <w:r w:rsidRPr="00F625AF">
              <w:rPr>
                <w:rFonts w:ascii="Times New Roman" w:hAnsi="Times New Roman"/>
                <w:sz w:val="20"/>
                <w:szCs w:val="20"/>
              </w:rPr>
              <w:t>уп</w:t>
            </w:r>
            <w:proofErr w:type="spellEnd"/>
            <w:r w:rsidRPr="00F625AF">
              <w:rPr>
                <w:rFonts w:ascii="Times New Roman" w:hAnsi="Times New Roman"/>
                <w:sz w:val="20"/>
                <w:szCs w:val="20"/>
              </w:rPr>
              <w:t xml:space="preserve"> Виготовлені з  металу. </w:t>
            </w:r>
            <w:proofErr w:type="spellStart"/>
            <w:r w:rsidRPr="00F625AF">
              <w:rPr>
                <w:rFonts w:ascii="Times New Roman" w:hAnsi="Times New Roman"/>
                <w:sz w:val="20"/>
                <w:szCs w:val="20"/>
              </w:rPr>
              <w:t>нікельовані.Круглий</w:t>
            </w:r>
            <w:proofErr w:type="spellEnd"/>
            <w:r w:rsidRPr="00F625AF">
              <w:rPr>
                <w:rFonts w:ascii="Times New Roman" w:hAnsi="Times New Roman"/>
                <w:sz w:val="20"/>
                <w:szCs w:val="20"/>
              </w:rPr>
              <w:t xml:space="preserve"> суцільний капелюшок, вкритий різнокольоровою емаллю (жовтий, синій, білий, червоний, синій).</w:t>
            </w:r>
            <w:r w:rsidRPr="00F625AF">
              <w:rPr>
                <w:rFonts w:ascii="Times New Roman" w:hAnsi="Times New Roman"/>
                <w:sz w:val="20"/>
                <w:szCs w:val="20"/>
              </w:rPr>
              <w:br/>
              <w:t>Упаковані в картонну коробку по 100 шт.</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56</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Стакан для ручок металевий круглий</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ВМ.6203-01 метал сітка </w:t>
            </w:r>
            <w:proofErr w:type="spellStart"/>
            <w:r w:rsidRPr="00F625AF">
              <w:rPr>
                <w:rFonts w:ascii="Times New Roman" w:hAnsi="Times New Roman"/>
                <w:sz w:val="20"/>
                <w:szCs w:val="20"/>
              </w:rPr>
              <w:t>круглийий</w:t>
            </w:r>
            <w:proofErr w:type="spellEnd"/>
            <w:r w:rsidRPr="00F625AF">
              <w:rPr>
                <w:rFonts w:ascii="Times New Roman" w:hAnsi="Times New Roman"/>
                <w:sz w:val="20"/>
                <w:szCs w:val="20"/>
              </w:rPr>
              <w:t xml:space="preserve">/чорна Підставка для ручок металева кругла виготовлена  металевої сітки. Розмір 85х85х100мм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57</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Підставка для скріпок металева</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Axent</w:t>
            </w:r>
            <w:proofErr w:type="spellEnd"/>
            <w:r w:rsidRPr="00F625AF">
              <w:rPr>
                <w:rFonts w:ascii="Times New Roman" w:hAnsi="Times New Roman"/>
                <w:sz w:val="20"/>
                <w:szCs w:val="20"/>
              </w:rPr>
              <w:t xml:space="preserve"> 2113-01-A метал </w:t>
            </w:r>
            <w:proofErr w:type="spellStart"/>
            <w:r w:rsidRPr="00F625AF">
              <w:rPr>
                <w:rFonts w:ascii="Times New Roman" w:hAnsi="Times New Roman"/>
                <w:sz w:val="20"/>
                <w:szCs w:val="20"/>
              </w:rPr>
              <w:t>чорна.Підставка</w:t>
            </w:r>
            <w:proofErr w:type="spellEnd"/>
            <w:r w:rsidRPr="00F625AF">
              <w:rPr>
                <w:rFonts w:ascii="Times New Roman" w:hAnsi="Times New Roman"/>
                <w:sz w:val="20"/>
                <w:szCs w:val="20"/>
              </w:rPr>
              <w:t xml:space="preserve"> для скріпок металева кругла виготовлена  металевої сітки. Розмір 80х80х40мм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58</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Бокс для скріпок</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Бокс д/скріпок з </w:t>
            </w:r>
            <w:proofErr w:type="spellStart"/>
            <w:r w:rsidRPr="00F625AF">
              <w:rPr>
                <w:rFonts w:ascii="Times New Roman" w:hAnsi="Times New Roman"/>
                <w:sz w:val="20"/>
                <w:szCs w:val="20"/>
              </w:rPr>
              <w:t>магнітном</w:t>
            </w:r>
            <w:proofErr w:type="spellEnd"/>
            <w:r w:rsidRPr="00F625AF">
              <w:rPr>
                <w:rFonts w:ascii="Times New Roman" w:hAnsi="Times New Roman"/>
                <w:sz w:val="20"/>
                <w:szCs w:val="20"/>
              </w:rPr>
              <w:t xml:space="preserve"> тримачем BUROMAX BM.5085 Зручний і функціональний бокс, виготовлений з пластика з магнітним утримувачем.</w:t>
            </w:r>
            <w:r w:rsidRPr="00F625AF">
              <w:rPr>
                <w:rFonts w:ascii="Times New Roman" w:hAnsi="Times New Roman"/>
                <w:sz w:val="20"/>
                <w:szCs w:val="20"/>
              </w:rPr>
              <w:br/>
              <w:t xml:space="preserve">Розмір: 40х40х67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5</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59</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 xml:space="preserve">Стрічка </w:t>
            </w:r>
            <w:proofErr w:type="spellStart"/>
            <w:r w:rsidRPr="00F625AF">
              <w:rPr>
                <w:rFonts w:ascii="Times New Roman" w:hAnsi="Times New Roman"/>
                <w:sz w:val="20"/>
                <w:szCs w:val="20"/>
              </w:rPr>
              <w:t>корегуюча</w:t>
            </w:r>
            <w:proofErr w:type="spellEnd"/>
            <w:r w:rsidRPr="00F625AF">
              <w:rPr>
                <w:rFonts w:ascii="Times New Roman" w:hAnsi="Times New Roman"/>
                <w:sz w:val="20"/>
                <w:szCs w:val="20"/>
              </w:rPr>
              <w:t xml:space="preserve">  5х30м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Стрічка </w:t>
            </w:r>
            <w:proofErr w:type="spellStart"/>
            <w:r w:rsidRPr="00F625AF">
              <w:rPr>
                <w:rFonts w:ascii="Times New Roman" w:hAnsi="Times New Roman"/>
                <w:sz w:val="20"/>
                <w:szCs w:val="20"/>
              </w:rPr>
              <w:t>корегуюча</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Axent</w:t>
            </w:r>
            <w:proofErr w:type="spellEnd"/>
            <w:r w:rsidRPr="00F625AF">
              <w:rPr>
                <w:rFonts w:ascii="Times New Roman" w:hAnsi="Times New Roman"/>
                <w:sz w:val="20"/>
                <w:szCs w:val="20"/>
              </w:rPr>
              <w:t xml:space="preserve"> XL 7011-A 5х30м Довжина стрічки 30м, ширина 5мм, для сухої корекції тексту, прозорий корпус.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60</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Коректор  20мл</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BM.1002 /20мл </w:t>
            </w:r>
            <w:proofErr w:type="spellStart"/>
            <w:r w:rsidRPr="00F625AF">
              <w:rPr>
                <w:rFonts w:ascii="Times New Roman" w:hAnsi="Times New Roman"/>
                <w:sz w:val="20"/>
                <w:szCs w:val="20"/>
              </w:rPr>
              <w:t>Коригуюча</w:t>
            </w:r>
            <w:proofErr w:type="spellEnd"/>
            <w:r w:rsidRPr="00F625AF">
              <w:rPr>
                <w:rFonts w:ascii="Times New Roman" w:hAnsi="Times New Roman"/>
                <w:sz w:val="20"/>
                <w:szCs w:val="20"/>
              </w:rPr>
              <w:t xml:space="preserve"> рідина на емульсійній основі з пензликом в баночці. Об’єм 20мл.</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w:t>
            </w:r>
            <w:r w:rsidRPr="00F625AF">
              <w:rPr>
                <w:rFonts w:ascii="Times New Roman" w:hAnsi="Times New Roman"/>
                <w:sz w:val="20"/>
                <w:szCs w:val="20"/>
              </w:rPr>
              <w:t xml:space="preserve">або </w:t>
            </w:r>
            <w:r w:rsidRPr="00F625AF">
              <w:rPr>
                <w:rFonts w:ascii="Times New Roman" w:hAnsi="Times New Roman"/>
                <w:sz w:val="20"/>
                <w:szCs w:val="20"/>
              </w:rPr>
              <w:t>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 xml:space="preserve">Коректор-ручка 12 </w:t>
            </w:r>
            <w:proofErr w:type="spellStart"/>
            <w:r w:rsidRPr="00F625AF">
              <w:rPr>
                <w:rFonts w:ascii="Times New Roman" w:hAnsi="Times New Roman"/>
                <w:sz w:val="20"/>
                <w:szCs w:val="20"/>
              </w:rPr>
              <w:t>мл</w:t>
            </w:r>
            <w:proofErr w:type="spellEnd"/>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7004-А 12 </w:t>
            </w:r>
            <w:proofErr w:type="spellStart"/>
            <w:r w:rsidRPr="00F625AF">
              <w:rPr>
                <w:rFonts w:ascii="Times New Roman" w:hAnsi="Times New Roman"/>
                <w:sz w:val="20"/>
                <w:szCs w:val="20"/>
              </w:rPr>
              <w:t>мл</w:t>
            </w:r>
            <w:proofErr w:type="spellEnd"/>
            <w:r w:rsidRPr="00F625AF">
              <w:rPr>
                <w:rFonts w:ascii="Times New Roman" w:hAnsi="Times New Roman"/>
                <w:sz w:val="20"/>
                <w:szCs w:val="20"/>
              </w:rPr>
              <w:t xml:space="preserve"> спиртовий Коректор-ручка </w:t>
            </w:r>
            <w:r w:rsidRPr="00F625AF">
              <w:rPr>
                <w:rFonts w:ascii="Times New Roman" w:hAnsi="Times New Roman"/>
                <w:sz w:val="20"/>
                <w:szCs w:val="20"/>
              </w:rPr>
              <w:br/>
              <w:t xml:space="preserve">Об’єм 12 </w:t>
            </w:r>
            <w:proofErr w:type="spellStart"/>
            <w:r w:rsidRPr="00F625AF">
              <w:rPr>
                <w:rFonts w:ascii="Times New Roman" w:hAnsi="Times New Roman"/>
                <w:sz w:val="20"/>
                <w:szCs w:val="20"/>
              </w:rPr>
              <w:t>мл</w:t>
            </w:r>
            <w:proofErr w:type="spellEnd"/>
            <w:r w:rsidRPr="00F625AF">
              <w:rPr>
                <w:rFonts w:ascii="Times New Roman" w:hAnsi="Times New Roman"/>
                <w:sz w:val="20"/>
                <w:szCs w:val="20"/>
              </w:rPr>
              <w:t xml:space="preserve">. </w:t>
            </w: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Коректор-ручка 8мл</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Axent</w:t>
            </w:r>
            <w:proofErr w:type="spellEnd"/>
            <w:r w:rsidRPr="00F625AF">
              <w:rPr>
                <w:rFonts w:ascii="Times New Roman" w:hAnsi="Times New Roman"/>
                <w:sz w:val="20"/>
                <w:szCs w:val="20"/>
              </w:rPr>
              <w:t xml:space="preserve"> 7002-A 8 </w:t>
            </w:r>
            <w:proofErr w:type="spellStart"/>
            <w:r w:rsidRPr="00F625AF">
              <w:rPr>
                <w:rFonts w:ascii="Times New Roman" w:hAnsi="Times New Roman"/>
                <w:sz w:val="20"/>
                <w:szCs w:val="20"/>
              </w:rPr>
              <w:t>мл</w:t>
            </w:r>
            <w:proofErr w:type="spellEnd"/>
            <w:r w:rsidRPr="00F625AF">
              <w:rPr>
                <w:rFonts w:ascii="Times New Roman" w:hAnsi="Times New Roman"/>
                <w:sz w:val="20"/>
                <w:szCs w:val="20"/>
              </w:rPr>
              <w:t xml:space="preserve"> </w:t>
            </w:r>
            <w:proofErr w:type="spellStart"/>
            <w:r w:rsidRPr="00F625AF">
              <w:rPr>
                <w:rFonts w:ascii="Times New Roman" w:hAnsi="Times New Roman"/>
                <w:sz w:val="20"/>
                <w:szCs w:val="20"/>
              </w:rPr>
              <w:t>спиртовой</w:t>
            </w:r>
            <w:proofErr w:type="spellEnd"/>
            <w:r w:rsidRPr="00F625AF">
              <w:rPr>
                <w:rFonts w:ascii="Times New Roman" w:hAnsi="Times New Roman"/>
                <w:sz w:val="20"/>
                <w:szCs w:val="20"/>
              </w:rPr>
              <w:t xml:space="preserve"> Коректор-ручка </w:t>
            </w:r>
            <w:r w:rsidRPr="00F625AF">
              <w:rPr>
                <w:rFonts w:ascii="Times New Roman" w:hAnsi="Times New Roman"/>
                <w:sz w:val="20"/>
                <w:szCs w:val="20"/>
              </w:rPr>
              <w:br/>
              <w:t>Об’єм 8мл.</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60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Дестеплер</w:t>
            </w:r>
            <w:proofErr w:type="spellEnd"/>
            <w:r w:rsidRPr="00F625AF">
              <w:rPr>
                <w:rFonts w:ascii="Times New Roman" w:hAnsi="Times New Roman"/>
                <w:sz w:val="20"/>
                <w:szCs w:val="20"/>
              </w:rPr>
              <w:t xml:space="preserve">  чорний з замком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Axent</w:t>
            </w:r>
            <w:proofErr w:type="spellEnd"/>
            <w:r w:rsidRPr="00F625AF">
              <w:rPr>
                <w:rFonts w:ascii="Times New Roman" w:hAnsi="Times New Roman"/>
                <w:sz w:val="20"/>
                <w:szCs w:val="20"/>
              </w:rPr>
              <w:t xml:space="preserve"> 5550-01-A чорний з замком </w:t>
            </w:r>
            <w:proofErr w:type="spellStart"/>
            <w:r w:rsidRPr="00F625AF">
              <w:rPr>
                <w:rFonts w:ascii="Times New Roman" w:hAnsi="Times New Roman"/>
                <w:sz w:val="20"/>
                <w:szCs w:val="20"/>
              </w:rPr>
              <w:t>Дестеплер</w:t>
            </w:r>
            <w:proofErr w:type="spellEnd"/>
            <w:r w:rsidRPr="00F625AF">
              <w:rPr>
                <w:rFonts w:ascii="Times New Roman" w:hAnsi="Times New Roman"/>
                <w:sz w:val="20"/>
                <w:szCs w:val="20"/>
              </w:rPr>
              <w:t xml:space="preserve"> має зручний механізм фіксації зубців у закритому положенні. Колір: чорний.</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64</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Діркопробивач на 10арк</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BUROMAX BM.4036-02 на 10арк/синій Діркопробивач металевий, </w:t>
            </w:r>
            <w:r w:rsidRPr="00F625AF">
              <w:rPr>
                <w:rFonts w:ascii="Times New Roman" w:hAnsi="Times New Roman"/>
                <w:sz w:val="20"/>
                <w:szCs w:val="20"/>
              </w:rPr>
              <w:br/>
              <w:t xml:space="preserve">пробивна потужність: 10 аркушів, </w:t>
            </w:r>
            <w:r w:rsidRPr="00F625AF">
              <w:rPr>
                <w:rFonts w:ascii="Times New Roman" w:hAnsi="Times New Roman"/>
                <w:sz w:val="20"/>
                <w:szCs w:val="20"/>
              </w:rPr>
              <w:br/>
              <w:t xml:space="preserve">розмір: 123х61х38 мм </w:t>
            </w:r>
          </w:p>
          <w:p w:rsidR="002B02E2" w:rsidRPr="00F625AF" w:rsidRDefault="002B02E2" w:rsidP="002B02E2">
            <w:pPr>
              <w:widowControl w:val="0"/>
              <w:spacing w:after="0" w:line="240" w:lineRule="auto"/>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29</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65</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Діркопробивач на 10арк.,чорний</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Діркопробивач BUROMAX ВМ.4095 метал на 4отв 10арк/чорний</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Матеріал: метал</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Колір: чорний</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Пробивна потужність: 10 аркушів 80 г/м2</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Діаметр пробивного отвору: 7 мм</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Кількість отворів: 4</w:t>
            </w:r>
          </w:p>
          <w:p w:rsidR="002B02E2" w:rsidRPr="00F625AF"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Відстань між пробивними отворами: регулюється (максимально можлива відстань між крайніми ножами 217 мм)</w:t>
            </w:r>
          </w:p>
          <w:p w:rsidR="002B02E2" w:rsidRDefault="002B02E2" w:rsidP="002B02E2">
            <w:pPr>
              <w:widowControl w:val="0"/>
              <w:spacing w:after="0" w:line="240" w:lineRule="auto"/>
              <w:rPr>
                <w:rFonts w:ascii="Times New Roman" w:eastAsia="Times New Roman" w:hAnsi="Times New Roman" w:cs="Times New Roman"/>
                <w:sz w:val="20"/>
                <w:szCs w:val="20"/>
                <w:lang w:eastAsia="en-US"/>
              </w:rPr>
            </w:pPr>
            <w:r w:rsidRPr="00F625AF">
              <w:rPr>
                <w:rFonts w:ascii="Times New Roman" w:eastAsia="Times New Roman" w:hAnsi="Times New Roman" w:cs="Times New Roman"/>
                <w:sz w:val="20"/>
                <w:szCs w:val="20"/>
                <w:lang w:eastAsia="en-US"/>
              </w:rPr>
              <w:t>Розміри діркопробивача: 293х68х43мм</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lastRenderedPageBreak/>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lastRenderedPageBreak/>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lastRenderedPageBreak/>
              <w:t>66</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Лезо для  ножа 18мм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Лезо для великого ножа 18мм BUROMAX ВМ.4691/10шт/</w:t>
            </w:r>
            <w:r w:rsidRPr="00F625AF">
              <w:rPr>
                <w:rFonts w:ascii="Times New Roman" w:hAnsi="Times New Roman"/>
                <w:sz w:val="20"/>
                <w:szCs w:val="20"/>
                <w:lang w:val="ru-RU"/>
              </w:rPr>
              <w:t xml:space="preserve"> </w:t>
            </w:r>
            <w:r w:rsidRPr="00F625AF">
              <w:rPr>
                <w:rFonts w:ascii="Times New Roman" w:hAnsi="Times New Roman"/>
                <w:sz w:val="20"/>
                <w:szCs w:val="20"/>
              </w:rPr>
              <w:t xml:space="preserve">Змінні леза для канцелярських ножів виготовлені зі сталі. Упаковані в пластиковий пенал по 10 шт. Ширина леза: 18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67</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Ніж для паперу 18мм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Ніж для паперу великий  BUROMAX BM.4646 18мм з фіксатором Ширина леза - 18 мм,</w:t>
            </w:r>
            <w:r w:rsidRPr="00F625AF">
              <w:rPr>
                <w:rFonts w:ascii="Times New Roman" w:hAnsi="Times New Roman"/>
                <w:sz w:val="20"/>
                <w:szCs w:val="20"/>
              </w:rPr>
              <w:br/>
              <w:t>розмір ножа: 150х30х12 мм.,</w:t>
            </w:r>
            <w:r w:rsidRPr="00F625AF">
              <w:rPr>
                <w:rFonts w:ascii="Times New Roman" w:hAnsi="Times New Roman"/>
                <w:sz w:val="20"/>
                <w:szCs w:val="20"/>
              </w:rPr>
              <w:br/>
              <w:t>пластиковий корпус, лезо виготовлено зі сталі з надійним механізмом фіксації</w:t>
            </w:r>
            <w:r w:rsidRPr="00F625AF">
              <w:rPr>
                <w:rFonts w:ascii="Times New Roman" w:hAnsi="Times New Roman"/>
                <w:sz w:val="20"/>
                <w:szCs w:val="20"/>
              </w:rPr>
              <w:br/>
              <w:t xml:space="preserve">Змінні леза - BM.4691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68</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Ножиці 170мм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Ножиці BUROMAX 170мм BM.4504/гумові вставки/ Підходять для різання паперу, картону, фотопаперу, тканини, ручки виконані з синього пластика з прогумованими вставками.</w:t>
            </w:r>
            <w:r w:rsidRPr="00F625AF">
              <w:rPr>
                <w:rFonts w:ascii="Times New Roman" w:hAnsi="Times New Roman"/>
                <w:sz w:val="20"/>
                <w:szCs w:val="20"/>
              </w:rPr>
              <w:br/>
              <w:t xml:space="preserve">Довжина </w:t>
            </w:r>
            <w:proofErr w:type="spellStart"/>
            <w:r w:rsidRPr="00F625AF">
              <w:rPr>
                <w:rFonts w:ascii="Times New Roman" w:hAnsi="Times New Roman"/>
                <w:sz w:val="20"/>
                <w:szCs w:val="20"/>
              </w:rPr>
              <w:t>ножиць</w:t>
            </w:r>
            <w:proofErr w:type="spellEnd"/>
            <w:r w:rsidRPr="00F625AF">
              <w:rPr>
                <w:rFonts w:ascii="Times New Roman" w:hAnsi="Times New Roman"/>
                <w:sz w:val="20"/>
                <w:szCs w:val="20"/>
              </w:rPr>
              <w:t xml:space="preserve">: 170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69</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Ножицi</w:t>
            </w:r>
            <w:proofErr w:type="spellEnd"/>
            <w:r w:rsidRPr="00F625AF">
              <w:rPr>
                <w:rFonts w:ascii="Times New Roman" w:hAnsi="Times New Roman"/>
                <w:sz w:val="20"/>
                <w:szCs w:val="20"/>
              </w:rPr>
              <w:t xml:space="preserve"> 180мм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Ножицi</w:t>
            </w:r>
            <w:proofErr w:type="spellEnd"/>
            <w:r w:rsidRPr="00F625AF">
              <w:rPr>
                <w:rFonts w:ascii="Times New Roman" w:hAnsi="Times New Roman"/>
                <w:sz w:val="20"/>
                <w:szCs w:val="20"/>
              </w:rPr>
              <w:t xml:space="preserve"> BUROMAX  BM.4513 , руч. з гумовими вставками. Підходять для різання паперу, картону, фотопаперу, тканини, ручки виконані з чорного пластику з синіми прогумованими вставками.</w:t>
            </w:r>
            <w:r w:rsidRPr="00F625AF">
              <w:rPr>
                <w:rFonts w:ascii="Times New Roman" w:hAnsi="Times New Roman"/>
                <w:sz w:val="20"/>
                <w:szCs w:val="20"/>
              </w:rPr>
              <w:br/>
              <w:t xml:space="preserve">Довжина </w:t>
            </w:r>
            <w:proofErr w:type="spellStart"/>
            <w:r w:rsidRPr="00F625AF">
              <w:rPr>
                <w:rFonts w:ascii="Times New Roman" w:hAnsi="Times New Roman"/>
                <w:sz w:val="20"/>
                <w:szCs w:val="20"/>
              </w:rPr>
              <w:t>ножиць</w:t>
            </w:r>
            <w:proofErr w:type="spellEnd"/>
            <w:r w:rsidRPr="00F625AF">
              <w:rPr>
                <w:rFonts w:ascii="Times New Roman" w:hAnsi="Times New Roman"/>
                <w:sz w:val="20"/>
                <w:szCs w:val="20"/>
              </w:rPr>
              <w:t xml:space="preserve">: 180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15</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70</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Ножиці 215мм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Ножиці BUROMAX ВМ4503 /гумові вставки/ Підходять для різання паперу, картону, фотопаперу, тканини, ручки виконані з синього пластика з прогумованими вставками.</w:t>
            </w:r>
            <w:r w:rsidRPr="00F625AF">
              <w:rPr>
                <w:rFonts w:ascii="Times New Roman" w:hAnsi="Times New Roman"/>
                <w:sz w:val="20"/>
                <w:szCs w:val="20"/>
              </w:rPr>
              <w:br/>
              <w:t xml:space="preserve">Довжина </w:t>
            </w:r>
            <w:proofErr w:type="spellStart"/>
            <w:r w:rsidRPr="00F625AF">
              <w:rPr>
                <w:rFonts w:ascii="Times New Roman" w:hAnsi="Times New Roman"/>
                <w:sz w:val="20"/>
                <w:szCs w:val="20"/>
              </w:rPr>
              <w:t>ножиць</w:t>
            </w:r>
            <w:proofErr w:type="spellEnd"/>
            <w:r w:rsidRPr="00F625AF">
              <w:rPr>
                <w:rFonts w:ascii="Times New Roman" w:hAnsi="Times New Roman"/>
                <w:sz w:val="20"/>
                <w:szCs w:val="20"/>
              </w:rPr>
              <w:t xml:space="preserve">: 215 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Папір копіювальний А4 синій</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А4 100 </w:t>
            </w:r>
            <w:proofErr w:type="spellStart"/>
            <w:r w:rsidRPr="00F625AF">
              <w:rPr>
                <w:rFonts w:ascii="Times New Roman" w:hAnsi="Times New Roman"/>
                <w:sz w:val="20"/>
                <w:szCs w:val="20"/>
              </w:rPr>
              <w:t>арк</w:t>
            </w:r>
            <w:proofErr w:type="spellEnd"/>
            <w:r w:rsidRPr="00F625AF">
              <w:rPr>
                <w:rFonts w:ascii="Times New Roman" w:hAnsi="Times New Roman"/>
                <w:sz w:val="20"/>
                <w:szCs w:val="20"/>
              </w:rPr>
              <w:t>/синя/</w:t>
            </w:r>
            <w:proofErr w:type="spellStart"/>
            <w:r w:rsidRPr="00F625AF">
              <w:rPr>
                <w:rFonts w:ascii="Times New Roman" w:hAnsi="Times New Roman"/>
                <w:sz w:val="20"/>
                <w:szCs w:val="20"/>
              </w:rPr>
              <w:t>Economix</w:t>
            </w:r>
            <w:proofErr w:type="spellEnd"/>
            <w:r w:rsidRPr="00F625AF">
              <w:rPr>
                <w:rFonts w:ascii="Times New Roman" w:hAnsi="Times New Roman"/>
                <w:sz w:val="20"/>
                <w:szCs w:val="20"/>
              </w:rPr>
              <w:t xml:space="preserve"> арт.20501-02Папір копіювальний синій, формат: А4, </w:t>
            </w:r>
            <w:r w:rsidRPr="00F625AF">
              <w:rPr>
                <w:rFonts w:ascii="Times New Roman" w:hAnsi="Times New Roman"/>
                <w:sz w:val="20"/>
                <w:szCs w:val="20"/>
              </w:rPr>
              <w:br/>
              <w:t xml:space="preserve">100 аркушів в упаковці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 xml:space="preserve">Папір СПФ 210 55г/м², 1700 </w:t>
            </w:r>
            <w:proofErr w:type="spellStart"/>
            <w:r w:rsidRPr="00F625AF">
              <w:rPr>
                <w:rFonts w:ascii="Times New Roman" w:hAnsi="Times New Roman"/>
                <w:sz w:val="20"/>
                <w:szCs w:val="20"/>
              </w:rPr>
              <w:t>арк</w:t>
            </w:r>
            <w:proofErr w:type="spellEnd"/>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210 </w:t>
            </w:r>
            <w:proofErr w:type="spellStart"/>
            <w:r w:rsidRPr="00F625AF">
              <w:rPr>
                <w:rFonts w:ascii="Times New Roman" w:hAnsi="Times New Roman"/>
                <w:sz w:val="20"/>
                <w:szCs w:val="20"/>
              </w:rPr>
              <w:t>SuperLux</w:t>
            </w:r>
            <w:proofErr w:type="spellEnd"/>
            <w:r w:rsidRPr="00F625AF">
              <w:rPr>
                <w:rFonts w:ascii="Times New Roman" w:hAnsi="Times New Roman"/>
                <w:sz w:val="20"/>
                <w:szCs w:val="20"/>
              </w:rPr>
              <w:t xml:space="preserve"> 55г.1700арк. Папір СПФ 210 SL Щільність: 55г/м².                   </w:t>
            </w:r>
            <w:r w:rsidRPr="00F625AF">
              <w:rPr>
                <w:rFonts w:ascii="Times New Roman" w:hAnsi="Times New Roman"/>
                <w:sz w:val="20"/>
                <w:szCs w:val="20"/>
              </w:rPr>
              <w:br/>
              <w:t xml:space="preserve">1700 аркушів.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Скоба №10</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Скоба №10 BUROMAX JOBMAX BM.4401 /1000шт </w:t>
            </w:r>
            <w:proofErr w:type="spellStart"/>
            <w:r w:rsidRPr="00F625AF">
              <w:rPr>
                <w:rFonts w:ascii="Times New Roman" w:hAnsi="Times New Roman"/>
                <w:sz w:val="20"/>
                <w:szCs w:val="20"/>
              </w:rPr>
              <w:t>пач</w:t>
            </w:r>
            <w:proofErr w:type="spellEnd"/>
            <w:r w:rsidRPr="00F625AF">
              <w:rPr>
                <w:rFonts w:ascii="Times New Roman" w:hAnsi="Times New Roman"/>
                <w:sz w:val="20"/>
                <w:szCs w:val="20"/>
              </w:rPr>
              <w:t>/                                     міцно скріплюють сторінки</w:t>
            </w:r>
            <w:r w:rsidRPr="00F625AF">
              <w:rPr>
                <w:rFonts w:ascii="Times New Roman" w:hAnsi="Times New Roman"/>
                <w:sz w:val="20"/>
                <w:szCs w:val="20"/>
              </w:rPr>
              <w:br/>
              <w:t>виготовлені з металу</w:t>
            </w:r>
            <w:r w:rsidRPr="00F625AF">
              <w:rPr>
                <w:rFonts w:ascii="Times New Roman" w:hAnsi="Times New Roman"/>
                <w:sz w:val="20"/>
                <w:szCs w:val="20"/>
              </w:rPr>
              <w:br/>
              <w:t xml:space="preserve">упаковані в картонну коробку по 1000 штук </w:t>
            </w:r>
          </w:p>
          <w:p w:rsidR="002B02E2" w:rsidRPr="00F625AF" w:rsidRDefault="002B02E2" w:rsidP="002B02E2">
            <w:pPr>
              <w:widowControl w:val="0"/>
              <w:spacing w:after="0" w:line="240" w:lineRule="auto"/>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74</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Скоба №23/13</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Скоба №23/13 BUROMAX 4406  Надійно  скріплюють аркуші                      </w:t>
            </w:r>
            <w:r w:rsidRPr="00F625AF">
              <w:t xml:space="preserve"> </w:t>
            </w:r>
            <w:r w:rsidRPr="00F625AF">
              <w:rPr>
                <w:rFonts w:ascii="Times New Roman" w:hAnsi="Times New Roman"/>
                <w:sz w:val="20"/>
                <w:szCs w:val="20"/>
              </w:rPr>
              <w:t xml:space="preserve">виготовлені з металу скріпляють до 100 аркушів паперу стандартної щільності 80 г/м² </w:t>
            </w:r>
            <w:r w:rsidRPr="00F625AF">
              <w:rPr>
                <w:rFonts w:ascii="Times New Roman" w:hAnsi="Times New Roman"/>
                <w:sz w:val="20"/>
                <w:szCs w:val="20"/>
              </w:rPr>
              <w:br/>
              <w:t xml:space="preserve">упаковані в картонну коробку по 1000 штук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10</w:t>
            </w:r>
          </w:p>
        </w:tc>
      </w:tr>
      <w:tr w:rsidR="002B02E2" w:rsidRPr="00795223"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75</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Скоба №24/6</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Скоба №24/6 BUROMAX JOBMAX BM.4402 /1000шт </w:t>
            </w:r>
            <w:proofErr w:type="spellStart"/>
            <w:r w:rsidRPr="00F625AF">
              <w:rPr>
                <w:rFonts w:ascii="Times New Roman" w:hAnsi="Times New Roman"/>
                <w:sz w:val="20"/>
                <w:szCs w:val="20"/>
              </w:rPr>
              <w:t>пач</w:t>
            </w:r>
            <w:proofErr w:type="spellEnd"/>
            <w:r w:rsidRPr="00F625AF">
              <w:rPr>
                <w:rFonts w:ascii="Times New Roman" w:hAnsi="Times New Roman"/>
                <w:sz w:val="20"/>
                <w:szCs w:val="20"/>
              </w:rPr>
              <w:t>/                                     міцно скріплюють сторінки виготовлені з металу</w:t>
            </w:r>
            <w:r w:rsidRPr="00F625AF">
              <w:rPr>
                <w:rFonts w:ascii="Times New Roman" w:hAnsi="Times New Roman"/>
                <w:sz w:val="20"/>
                <w:szCs w:val="20"/>
              </w:rPr>
              <w:br/>
              <w:t xml:space="preserve">упаковані в картонну коробку по 1000 штук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lastRenderedPageBreak/>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lastRenderedPageBreak/>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lastRenderedPageBreak/>
              <w:t>76</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rPr>
              <w:t>Степлер</w:t>
            </w:r>
            <w:proofErr w:type="spellEnd"/>
            <w:r w:rsidRPr="00F625AF">
              <w:rPr>
                <w:rFonts w:ascii="Times New Roman" w:hAnsi="Times New Roman"/>
                <w:sz w:val="20"/>
                <w:szCs w:val="20"/>
              </w:rPr>
              <w:t xml:space="preserve"> №24/6</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Степлер</w:t>
            </w:r>
            <w:proofErr w:type="spellEnd"/>
            <w:r w:rsidRPr="00F625AF">
              <w:rPr>
                <w:rFonts w:ascii="Times New Roman" w:hAnsi="Times New Roman"/>
                <w:sz w:val="20"/>
                <w:szCs w:val="20"/>
              </w:rPr>
              <w:t xml:space="preserve"> №24/6 </w:t>
            </w:r>
            <w:proofErr w:type="spellStart"/>
            <w:r w:rsidRPr="00F625AF">
              <w:rPr>
                <w:rFonts w:ascii="Times New Roman" w:hAnsi="Times New Roman"/>
                <w:sz w:val="20"/>
                <w:szCs w:val="20"/>
              </w:rPr>
              <w:t>Axent</w:t>
            </w:r>
            <w:proofErr w:type="spellEnd"/>
            <w:r w:rsidRPr="00F625AF">
              <w:rPr>
                <w:rFonts w:ascii="Times New Roman" w:hAnsi="Times New Roman"/>
                <w:sz w:val="20"/>
                <w:szCs w:val="20"/>
              </w:rPr>
              <w:t xml:space="preserve"> Exakt-2 4926-02-A 25арк/синій/метал Вбудований </w:t>
            </w:r>
            <w:proofErr w:type="spellStart"/>
            <w:r w:rsidRPr="00F625AF">
              <w:rPr>
                <w:rFonts w:ascii="Times New Roman" w:hAnsi="Times New Roman"/>
                <w:sz w:val="20"/>
                <w:szCs w:val="20"/>
              </w:rPr>
              <w:t>дестеплер</w:t>
            </w:r>
            <w:proofErr w:type="spellEnd"/>
            <w:r w:rsidRPr="00F625AF">
              <w:rPr>
                <w:rFonts w:ascii="Times New Roman" w:hAnsi="Times New Roman"/>
                <w:sz w:val="20"/>
                <w:szCs w:val="20"/>
              </w:rPr>
              <w:t xml:space="preserve"> - немає</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Глибина скріплення, мм 65</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Колір синій</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Матеріал метал</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24/6</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Потужність, аркушів 25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77</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rPr>
              <w:t>Степлер</w:t>
            </w:r>
            <w:proofErr w:type="spellEnd"/>
            <w:r w:rsidRPr="00F625AF">
              <w:rPr>
                <w:rFonts w:ascii="Times New Roman" w:hAnsi="Times New Roman"/>
                <w:sz w:val="20"/>
                <w:szCs w:val="20"/>
              </w:rPr>
              <w:t xml:space="preserve"> №24,26</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Степлер</w:t>
            </w:r>
            <w:proofErr w:type="spellEnd"/>
            <w:r w:rsidRPr="00F625AF">
              <w:rPr>
                <w:rFonts w:ascii="Times New Roman" w:hAnsi="Times New Roman"/>
                <w:sz w:val="20"/>
                <w:szCs w:val="20"/>
              </w:rPr>
              <w:t xml:space="preserve"> №24,26 BUROMAX  BM.4257-02 /30арк/ </w:t>
            </w:r>
            <w:proofErr w:type="spellStart"/>
            <w:r w:rsidRPr="00F625AF">
              <w:rPr>
                <w:rFonts w:ascii="Times New Roman" w:hAnsi="Times New Roman"/>
                <w:sz w:val="20"/>
                <w:szCs w:val="20"/>
              </w:rPr>
              <w:t>мет</w:t>
            </w:r>
            <w:proofErr w:type="spellEnd"/>
            <w:r w:rsidRPr="00F625AF">
              <w:rPr>
                <w:rFonts w:ascii="Times New Roman" w:hAnsi="Times New Roman"/>
                <w:sz w:val="20"/>
                <w:szCs w:val="20"/>
              </w:rPr>
              <w:t xml:space="preserve"> синій Матеріал: метал</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Пробивна потужність: 30 аркушів</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Кольори: чорний, синій, червоний</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Тип скріплення: закритий, відкритий</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Скоба: №24/6, №26/6</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Глибина закладання паперу: 85 мм</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Розміри </w:t>
            </w:r>
            <w:proofErr w:type="spellStart"/>
            <w:r w:rsidRPr="00F625AF">
              <w:rPr>
                <w:rFonts w:ascii="Times New Roman" w:hAnsi="Times New Roman"/>
                <w:sz w:val="20"/>
                <w:szCs w:val="20"/>
              </w:rPr>
              <w:t>степлера</w:t>
            </w:r>
            <w:proofErr w:type="spellEnd"/>
            <w:r w:rsidRPr="00F625AF">
              <w:rPr>
                <w:rFonts w:ascii="Times New Roman" w:hAnsi="Times New Roman"/>
                <w:sz w:val="20"/>
                <w:szCs w:val="20"/>
              </w:rPr>
              <w:t xml:space="preserve">: 175х67х41мм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78</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rPr>
              <w:t>Степлер</w:t>
            </w:r>
            <w:proofErr w:type="spellEnd"/>
            <w:r w:rsidRPr="00F625AF">
              <w:rPr>
                <w:rFonts w:ascii="Times New Roman" w:hAnsi="Times New Roman"/>
                <w:sz w:val="20"/>
                <w:szCs w:val="20"/>
              </w:rPr>
              <w:t xml:space="preserve"> №10 на 12 арк.</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Степлер</w:t>
            </w:r>
            <w:proofErr w:type="spellEnd"/>
            <w:r w:rsidRPr="00F625AF">
              <w:rPr>
                <w:rFonts w:ascii="Times New Roman" w:hAnsi="Times New Roman"/>
                <w:sz w:val="20"/>
                <w:szCs w:val="20"/>
              </w:rPr>
              <w:t xml:space="preserve"> №10 BUROMAX  BM.4152-02 на 12арк/синій Матеріал: метал</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Пробивна потужність: 12 аркушів</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Кольори: чорний, синій, сірий, рожевий, світло-зелений</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Наявність </w:t>
            </w:r>
            <w:proofErr w:type="spellStart"/>
            <w:r w:rsidRPr="00F625AF">
              <w:rPr>
                <w:rFonts w:ascii="Times New Roman" w:hAnsi="Times New Roman"/>
                <w:sz w:val="20"/>
                <w:szCs w:val="20"/>
              </w:rPr>
              <w:t>дестеплера</w:t>
            </w:r>
            <w:proofErr w:type="spellEnd"/>
            <w:r w:rsidRPr="00F625AF">
              <w:rPr>
                <w:rFonts w:ascii="Times New Roman" w:hAnsi="Times New Roman"/>
                <w:sz w:val="20"/>
                <w:szCs w:val="20"/>
              </w:rPr>
              <w:t>: так</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Тип скріплення: закритий</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Скоба: №10</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Глибина закладання паперу: 50 мм</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Розміри </w:t>
            </w:r>
            <w:proofErr w:type="spellStart"/>
            <w:r w:rsidRPr="00F625AF">
              <w:rPr>
                <w:rFonts w:ascii="Times New Roman" w:hAnsi="Times New Roman"/>
                <w:sz w:val="20"/>
                <w:szCs w:val="20"/>
              </w:rPr>
              <w:t>степлера</w:t>
            </w:r>
            <w:proofErr w:type="spellEnd"/>
            <w:r w:rsidRPr="00F625AF">
              <w:rPr>
                <w:rFonts w:ascii="Times New Roman" w:hAnsi="Times New Roman"/>
                <w:sz w:val="20"/>
                <w:szCs w:val="20"/>
              </w:rPr>
              <w:t xml:space="preserve">: 94х42х21мм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480"/>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79</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rPr>
              <w:t>Степлер</w:t>
            </w:r>
            <w:proofErr w:type="spellEnd"/>
            <w:r w:rsidRPr="00F625AF">
              <w:rPr>
                <w:rFonts w:ascii="Times New Roman" w:hAnsi="Times New Roman"/>
                <w:sz w:val="20"/>
                <w:szCs w:val="20"/>
              </w:rPr>
              <w:t xml:space="preserve"> №10 на 15арк.</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rPr>
            </w:pPr>
            <w:proofErr w:type="spellStart"/>
            <w:r w:rsidRPr="00F625AF">
              <w:rPr>
                <w:rFonts w:ascii="Times New Roman" w:hAnsi="Times New Roman"/>
                <w:sz w:val="20"/>
                <w:szCs w:val="20"/>
              </w:rPr>
              <w:t>Степлер</w:t>
            </w:r>
            <w:proofErr w:type="spellEnd"/>
            <w:r w:rsidRPr="00F625AF">
              <w:rPr>
                <w:rFonts w:ascii="Times New Roman" w:hAnsi="Times New Roman"/>
                <w:sz w:val="20"/>
                <w:szCs w:val="20"/>
              </w:rPr>
              <w:t xml:space="preserve"> №10 BUROMAX  ВМ4100-02 синій 15арк. Матеріал: пластик</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Пробивна потужність: 15 аркушів</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Наявність </w:t>
            </w:r>
            <w:proofErr w:type="spellStart"/>
            <w:r w:rsidRPr="00F625AF">
              <w:rPr>
                <w:rFonts w:ascii="Times New Roman" w:hAnsi="Times New Roman"/>
                <w:sz w:val="20"/>
                <w:szCs w:val="20"/>
              </w:rPr>
              <w:t>дестеплера</w:t>
            </w:r>
            <w:proofErr w:type="spellEnd"/>
            <w:r w:rsidRPr="00F625AF">
              <w:rPr>
                <w:rFonts w:ascii="Times New Roman" w:hAnsi="Times New Roman"/>
                <w:sz w:val="20"/>
                <w:szCs w:val="20"/>
              </w:rPr>
              <w:t>: так</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Тип скріплення: закритий</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Скоба: №10</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Глибина закладання паперу: 50 мм</w:t>
            </w:r>
          </w:p>
          <w:p w:rsidR="002B02E2" w:rsidRPr="00F625AF"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Розміри </w:t>
            </w:r>
            <w:proofErr w:type="spellStart"/>
            <w:r w:rsidRPr="00F625AF">
              <w:rPr>
                <w:rFonts w:ascii="Times New Roman" w:hAnsi="Times New Roman"/>
                <w:sz w:val="20"/>
                <w:szCs w:val="20"/>
              </w:rPr>
              <w:t>степлера</w:t>
            </w:r>
            <w:proofErr w:type="spellEnd"/>
            <w:r w:rsidRPr="00F625AF">
              <w:rPr>
                <w:rFonts w:ascii="Times New Roman" w:hAnsi="Times New Roman"/>
                <w:sz w:val="20"/>
                <w:szCs w:val="20"/>
              </w:rPr>
              <w:t>: 111х28х43 мм</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Колір: синій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proofErr w:type="spellStart"/>
            <w:r w:rsidRPr="00F625AF">
              <w:rPr>
                <w:rFonts w:ascii="Times New Roman" w:hAnsi="Times New Roman"/>
                <w:sz w:val="20"/>
                <w:szCs w:val="20"/>
              </w:rPr>
              <w:t>шт</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w:t>
            </w:r>
          </w:p>
        </w:tc>
      </w:tr>
      <w:tr w:rsidR="002B02E2" w:rsidTr="002B02E2">
        <w:trPr>
          <w:trHeight w:val="71"/>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80</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Скріпки 78мм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Скріпки 78мм  BUROMAX  BM.5021 /50шт/</w:t>
            </w:r>
            <w:proofErr w:type="spellStart"/>
            <w:r w:rsidRPr="00F625AF">
              <w:rPr>
                <w:rFonts w:ascii="Times New Roman" w:hAnsi="Times New Roman"/>
                <w:sz w:val="20"/>
                <w:szCs w:val="20"/>
              </w:rPr>
              <w:t>пач</w:t>
            </w:r>
            <w:proofErr w:type="spellEnd"/>
            <w:r w:rsidRPr="00F625AF">
              <w:rPr>
                <w:rFonts w:ascii="Times New Roman" w:hAnsi="Times New Roman"/>
                <w:sz w:val="20"/>
                <w:szCs w:val="20"/>
              </w:rPr>
              <w:t xml:space="preserve">         Форма: заокруглена, рельєфні. Матеріал: метал, нікельовані. Упаковані в картонну коробку по 50 </w:t>
            </w:r>
            <w:proofErr w:type="spellStart"/>
            <w:r w:rsidRPr="00F625AF">
              <w:rPr>
                <w:rFonts w:ascii="Times New Roman" w:hAnsi="Times New Roman"/>
                <w:sz w:val="20"/>
                <w:szCs w:val="20"/>
              </w:rPr>
              <w:t>шт</w:t>
            </w:r>
            <w:proofErr w:type="spellEnd"/>
            <w:r w:rsidRPr="00F625AF">
              <w:rPr>
                <w:rFonts w:ascii="Times New Roman" w:hAnsi="Times New Roman"/>
                <w:sz w:val="20"/>
                <w:szCs w:val="20"/>
              </w:rPr>
              <w:t xml:space="preserve">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40</w:t>
            </w:r>
          </w:p>
        </w:tc>
      </w:tr>
      <w:tr w:rsidR="002B02E2" w:rsidTr="002B02E2">
        <w:trPr>
          <w:trHeight w:val="602"/>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81</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Скріпки 28мм (100шт/пак)</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Скріпки 28мм BUROMAX BM.5005 (100шт/пак)      Форма: заокруглена.  Матеріал: метал, нікельовані.     Упаковані в картонну коробку по 100 шт.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200</w:t>
            </w:r>
          </w:p>
        </w:tc>
      </w:tr>
      <w:tr w:rsidR="002B02E2" w:rsidTr="002B02E2">
        <w:trPr>
          <w:trHeight w:val="161"/>
        </w:trPr>
        <w:tc>
          <w:tcPr>
            <w:tcW w:w="653" w:type="dxa"/>
            <w:vAlign w:val="center"/>
          </w:tcPr>
          <w:p w:rsidR="002B02E2" w:rsidRPr="00497578" w:rsidRDefault="002B02E2" w:rsidP="002B02E2">
            <w:pPr>
              <w:widowControl w:val="0"/>
              <w:spacing w:after="0" w:line="240" w:lineRule="auto"/>
              <w:jc w:val="center"/>
              <w:rPr>
                <w:rFonts w:ascii="Times New Roman" w:hAnsi="Times New Roman"/>
              </w:rPr>
            </w:pPr>
            <w:r w:rsidRPr="00497578">
              <w:rPr>
                <w:rFonts w:ascii="Times New Roman" w:hAnsi="Times New Roman"/>
              </w:rPr>
              <w:t>82</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Скріпки 25мм трикутні</w:t>
            </w:r>
          </w:p>
        </w:tc>
        <w:tc>
          <w:tcPr>
            <w:tcW w:w="4536" w:type="dxa"/>
            <w:vAlign w:val="center"/>
          </w:tcPr>
          <w:p w:rsidR="002B02E2" w:rsidRPr="00F625AF" w:rsidRDefault="002B02E2" w:rsidP="002B02E2">
            <w:pPr>
              <w:widowControl w:val="0"/>
              <w:spacing w:after="0" w:line="240" w:lineRule="auto"/>
              <w:rPr>
                <w:rFonts w:ascii="Times New Roman" w:hAnsi="Times New Roman"/>
                <w:sz w:val="20"/>
                <w:szCs w:val="20"/>
                <w:lang w:val="ru-RU"/>
              </w:rPr>
            </w:pPr>
            <w:r w:rsidRPr="00F625AF">
              <w:rPr>
                <w:rFonts w:ascii="Times New Roman" w:hAnsi="Times New Roman"/>
                <w:sz w:val="20"/>
                <w:szCs w:val="20"/>
              </w:rPr>
              <w:t xml:space="preserve">Скріпки 25мм BUROMAX BM.5007 (100шт/пак) трикутні Форма: трикутна з піднятим куточком. Матеріал: метал, нікельовані. Упаковані в картонну коробку по 100 шт. </w:t>
            </w: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200</w:t>
            </w:r>
          </w:p>
        </w:tc>
      </w:tr>
      <w:tr w:rsidR="002B02E2" w:rsidTr="002B02E2">
        <w:trPr>
          <w:trHeight w:val="161"/>
        </w:trPr>
        <w:tc>
          <w:tcPr>
            <w:tcW w:w="653" w:type="dxa"/>
            <w:vAlign w:val="center"/>
          </w:tcPr>
          <w:p w:rsidR="002B02E2" w:rsidRPr="007770E8" w:rsidRDefault="002B02E2" w:rsidP="002B02E2">
            <w:pPr>
              <w:widowControl w:val="0"/>
              <w:spacing w:after="0" w:line="240" w:lineRule="auto"/>
              <w:jc w:val="center"/>
              <w:rPr>
                <w:rFonts w:ascii="Times New Roman" w:hAnsi="Times New Roman"/>
                <w:lang w:val="ru-RU"/>
              </w:rPr>
            </w:pPr>
            <w:r>
              <w:rPr>
                <w:rFonts w:ascii="Times New Roman" w:hAnsi="Times New Roman"/>
                <w:lang w:val="ru-RU"/>
              </w:rPr>
              <w:t>83</w:t>
            </w:r>
          </w:p>
        </w:tc>
        <w:tc>
          <w:tcPr>
            <w:tcW w:w="2355" w:type="dxa"/>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r w:rsidRPr="00F625AF">
              <w:rPr>
                <w:rFonts w:ascii="Times New Roman" w:hAnsi="Times New Roman"/>
                <w:sz w:val="20"/>
                <w:szCs w:val="20"/>
              </w:rPr>
              <w:t>Скріпки 50мм</w:t>
            </w:r>
          </w:p>
        </w:tc>
        <w:tc>
          <w:tcPr>
            <w:tcW w:w="4536" w:type="dxa"/>
            <w:vAlign w:val="center"/>
          </w:tcPr>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Скріпки 50мм ВUROMAX ВМ.5001 (100шт/пак)     Форма: </w:t>
            </w:r>
            <w:proofErr w:type="spellStart"/>
            <w:r w:rsidRPr="00F625AF">
              <w:rPr>
                <w:rFonts w:ascii="Times New Roman" w:hAnsi="Times New Roman"/>
                <w:sz w:val="20"/>
                <w:szCs w:val="20"/>
                <w:lang w:val="ru-RU"/>
              </w:rPr>
              <w:t>заокруглена</w:t>
            </w:r>
            <w:proofErr w:type="spellEnd"/>
            <w:r w:rsidRPr="00F625AF">
              <w:rPr>
                <w:rFonts w:ascii="Times New Roman" w:hAnsi="Times New Roman"/>
                <w:sz w:val="20"/>
                <w:szCs w:val="20"/>
              </w:rPr>
              <w:t xml:space="preserve">.   </w:t>
            </w:r>
          </w:p>
          <w:p w:rsidR="002B02E2" w:rsidRDefault="002B02E2" w:rsidP="002B02E2">
            <w:pPr>
              <w:widowControl w:val="0"/>
              <w:spacing w:after="0" w:line="240" w:lineRule="auto"/>
              <w:rPr>
                <w:rFonts w:ascii="Times New Roman" w:hAnsi="Times New Roman"/>
                <w:sz w:val="20"/>
                <w:szCs w:val="20"/>
              </w:rPr>
            </w:pPr>
            <w:r w:rsidRPr="00F625AF">
              <w:rPr>
                <w:rFonts w:ascii="Times New Roman" w:hAnsi="Times New Roman"/>
                <w:sz w:val="20"/>
                <w:szCs w:val="20"/>
              </w:rPr>
              <w:t xml:space="preserve">Матеріал: метал, нікельовані. Упаковані в картонну коробку по 100 шт. </w:t>
            </w:r>
          </w:p>
          <w:p w:rsidR="002B02E2" w:rsidRPr="00F625AF" w:rsidRDefault="002B02E2" w:rsidP="002B02E2">
            <w:pPr>
              <w:widowControl w:val="0"/>
              <w:spacing w:after="0" w:line="240" w:lineRule="auto"/>
              <w:rPr>
                <w:rFonts w:ascii="Times New Roman" w:hAnsi="Times New Roman"/>
                <w:sz w:val="20"/>
                <w:szCs w:val="20"/>
              </w:rPr>
            </w:pPr>
            <w:r>
              <w:rPr>
                <w:rFonts w:ascii="Times New Roman" w:hAnsi="Times New Roman"/>
                <w:sz w:val="20"/>
                <w:szCs w:val="20"/>
              </w:rPr>
              <w:t>(або еквівалент)</w:t>
            </w:r>
          </w:p>
        </w:tc>
        <w:tc>
          <w:tcPr>
            <w:tcW w:w="851"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lang w:val="ru-RU"/>
              </w:rPr>
            </w:pPr>
            <w:proofErr w:type="spellStart"/>
            <w:r w:rsidRPr="00F625AF">
              <w:rPr>
                <w:rFonts w:ascii="Times New Roman" w:hAnsi="Times New Roman"/>
                <w:sz w:val="20"/>
                <w:szCs w:val="20"/>
                <w:lang w:val="ru-RU"/>
              </w:rPr>
              <w:t>уп</w:t>
            </w:r>
            <w:proofErr w:type="spellEnd"/>
          </w:p>
        </w:tc>
        <w:tc>
          <w:tcPr>
            <w:tcW w:w="1417" w:type="dxa"/>
            <w:tcMar>
              <w:top w:w="100" w:type="dxa"/>
              <w:left w:w="100" w:type="dxa"/>
              <w:bottom w:w="100" w:type="dxa"/>
              <w:right w:w="100" w:type="dxa"/>
            </w:tcMar>
            <w:vAlign w:val="center"/>
          </w:tcPr>
          <w:p w:rsidR="002B02E2" w:rsidRPr="00F625AF" w:rsidRDefault="002B02E2" w:rsidP="002B02E2">
            <w:pPr>
              <w:widowControl w:val="0"/>
              <w:spacing w:after="0" w:line="240" w:lineRule="auto"/>
              <w:jc w:val="center"/>
              <w:rPr>
                <w:rFonts w:ascii="Times New Roman" w:hAnsi="Times New Roman"/>
                <w:sz w:val="20"/>
                <w:szCs w:val="20"/>
              </w:rPr>
            </w:pPr>
            <w:r w:rsidRPr="00F625AF">
              <w:rPr>
                <w:rFonts w:ascii="Times New Roman" w:hAnsi="Times New Roman"/>
                <w:sz w:val="20"/>
                <w:szCs w:val="20"/>
              </w:rPr>
              <w:t>150</w:t>
            </w:r>
          </w:p>
        </w:tc>
      </w:tr>
    </w:tbl>
    <w:p w:rsidR="002B02E2" w:rsidRDefault="002B02E2" w:rsidP="007739E7">
      <w:pPr>
        <w:shd w:val="clear" w:color="auto" w:fill="FFFFFF"/>
        <w:spacing w:after="0" w:line="240" w:lineRule="auto"/>
        <w:jc w:val="both"/>
        <w:rPr>
          <w:rFonts w:ascii="Times New Roman" w:eastAsia="Times New Roman" w:hAnsi="Times New Roman" w:cs="Times New Roman"/>
          <w:i/>
          <w:sz w:val="24"/>
          <w:szCs w:val="24"/>
        </w:rPr>
      </w:pP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Pr="0042200A" w:rsidRDefault="0042200A" w:rsidP="0042200A">
      <w:pPr>
        <w:spacing w:after="0" w:line="240" w:lineRule="auto"/>
        <w:ind w:firstLine="709"/>
        <w:jc w:val="both"/>
        <w:rPr>
          <w:rFonts w:ascii="Times New Roman" w:hAnsi="Times New Roman" w:cs="Times New Roman"/>
          <w:sz w:val="24"/>
          <w:szCs w:val="24"/>
        </w:rPr>
      </w:pP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1.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r>
        <w:rPr>
          <w:rFonts w:ascii="Times New Roman" w:hAnsi="Times New Roman" w:cs="Times New Roman"/>
          <w:sz w:val="24"/>
          <w:szCs w:val="24"/>
        </w:rPr>
        <w:t>, про що у складі пропозиції надає гарантійний лист</w:t>
      </w:r>
      <w:r w:rsidRPr="0042200A">
        <w:rPr>
          <w:rFonts w:ascii="Times New Roman" w:hAnsi="Times New Roman" w:cs="Times New Roman"/>
          <w:sz w:val="24"/>
          <w:szCs w:val="24"/>
        </w:rPr>
        <w:t>.</w:t>
      </w: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2.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Pr>
          <w:rFonts w:ascii="Times New Roman" w:hAnsi="Times New Roman" w:cs="Times New Roman"/>
          <w:sz w:val="24"/>
          <w:szCs w:val="24"/>
        </w:rPr>
        <w:t>, про що у складі пропозиції надає гарантійний лист</w:t>
      </w:r>
      <w:r w:rsidRPr="0042200A">
        <w:rPr>
          <w:rFonts w:ascii="Times New Roman" w:hAnsi="Times New Roman" w:cs="Times New Roman"/>
          <w:sz w:val="24"/>
          <w:szCs w:val="24"/>
        </w:rPr>
        <w:t>.</w:t>
      </w: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3. Учасник надає у складі тендерної пропозиції сертифікати/паспорти якості або сертифікат відповідності які підтверджують якість предмету закупівлі.</w:t>
      </w:r>
    </w:p>
    <w:p w:rsidR="00A83CA4" w:rsidRPr="0042200A" w:rsidRDefault="00A83CA4" w:rsidP="0042200A">
      <w:pPr>
        <w:spacing w:after="0" w:line="240" w:lineRule="auto"/>
        <w:ind w:firstLine="709"/>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sidRPr="00D44B2F">
        <w:rPr>
          <w:rFonts w:ascii="Times New Roman" w:eastAsia="Times New Roman" w:hAnsi="Times New Roman" w:cs="Times New Roman"/>
          <w:i/>
          <w:color w:val="000000" w:themeColor="text1"/>
          <w:sz w:val="24"/>
          <w:szCs w:val="24"/>
        </w:rPr>
        <w:t>Обґрунтування необхідності закупівлі даного виду товару</w:t>
      </w:r>
      <w:r w:rsidR="00B70E0A">
        <w:rPr>
          <w:rFonts w:ascii="Times New Roman" w:eastAsia="Times New Roman" w:hAnsi="Times New Roman" w:cs="Times New Roman"/>
          <w:i/>
          <w:color w:val="000000" w:themeColor="text1"/>
          <w:sz w:val="24"/>
          <w:szCs w:val="24"/>
        </w:rPr>
        <w:t xml:space="preserve"> </w:t>
      </w:r>
      <w:r w:rsidRPr="00D44B2F">
        <w:rPr>
          <w:rFonts w:ascii="Times New Roman" w:eastAsia="Times New Roman" w:hAnsi="Times New Roman" w:cs="Times New Roman"/>
          <w:i/>
          <w:color w:val="000000" w:themeColor="text1"/>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37923" w:rsidRPr="00B5480E" w:rsidRDefault="00D0643F" w:rsidP="00EB5D1A">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B5D1A">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002B02E2" w:rsidRPr="002B02E2">
        <w:rPr>
          <w:rFonts w:ascii="Times New Roman" w:eastAsia="Times New Roman" w:hAnsi="Times New Roman" w:cs="Times New Roman"/>
          <w:i/>
          <w:color w:val="000000" w:themeColor="text1"/>
          <w:sz w:val="24"/>
          <w:szCs w:val="24"/>
        </w:rPr>
        <w:t>20</w:t>
      </w:r>
      <w:r w:rsidRPr="00EB5D1A">
        <w:rPr>
          <w:rFonts w:ascii="Times New Roman" w:eastAsia="Times New Roman" w:hAnsi="Times New Roman" w:cs="Times New Roman"/>
          <w:i/>
          <w:color w:val="000000" w:themeColor="text1"/>
          <w:sz w:val="24"/>
          <w:szCs w:val="24"/>
        </w:rPr>
        <w:t xml:space="preserve"> відсотків (у 202</w:t>
      </w:r>
      <w:r w:rsidR="002B02E2">
        <w:rPr>
          <w:rFonts w:ascii="Times New Roman" w:eastAsia="Times New Roman" w:hAnsi="Times New Roman" w:cs="Times New Roman"/>
          <w:i/>
          <w:color w:val="000000" w:themeColor="text1"/>
          <w:sz w:val="24"/>
          <w:szCs w:val="24"/>
        </w:rPr>
        <w:t>4 р</w:t>
      </w:r>
      <w:r w:rsidRPr="00EB5D1A">
        <w:rPr>
          <w:rFonts w:ascii="Times New Roman" w:eastAsia="Times New Roman" w:hAnsi="Times New Roman" w:cs="Times New Roman"/>
          <w:i/>
          <w:color w:val="000000" w:themeColor="text1"/>
          <w:sz w:val="24"/>
          <w:szCs w:val="24"/>
        </w:rPr>
        <w:t>оці)</w:t>
      </w:r>
      <w:r w:rsidR="00B5480E">
        <w:rPr>
          <w:rFonts w:ascii="Times New Roman" w:eastAsia="Times New Roman" w:hAnsi="Times New Roman" w:cs="Times New Roman"/>
          <w:i/>
          <w:color w:val="000000" w:themeColor="text1"/>
          <w:sz w:val="24"/>
          <w:szCs w:val="24"/>
        </w:rPr>
        <w:t xml:space="preserve"> </w:t>
      </w:r>
      <w:r w:rsidR="00B5480E" w:rsidRPr="00146EE3">
        <w:rPr>
          <w:rFonts w:ascii="Times New Roman" w:eastAsia="Times New Roman" w:hAnsi="Times New Roman" w:cs="Times New Roman"/>
          <w:color w:val="000000" w:themeColor="text1"/>
          <w:sz w:val="24"/>
          <w:szCs w:val="24"/>
        </w:rPr>
        <w:t>(</w:t>
      </w:r>
      <w:r w:rsidR="00571A04" w:rsidRPr="00146EE3">
        <w:rPr>
          <w:rFonts w:ascii="Times New Roman" w:eastAsia="Times New Roman" w:hAnsi="Times New Roman" w:cs="Times New Roman"/>
          <w:color w:val="000000" w:themeColor="text1"/>
          <w:sz w:val="24"/>
          <w:szCs w:val="24"/>
        </w:rPr>
        <w:t>застосовується у</w:t>
      </w:r>
      <w:r w:rsidR="00DF3B29" w:rsidRPr="00146EE3">
        <w:rPr>
          <w:rFonts w:ascii="Times New Roman" w:eastAsia="Times New Roman" w:hAnsi="Times New Roman"/>
          <w:sz w:val="24"/>
          <w:szCs w:val="24"/>
        </w:rPr>
        <w:t xml:space="preserve"> разі якщо предмет закупівлі підлягає визначенню ступеня локалізації</w:t>
      </w:r>
      <w:r w:rsidR="00B5480E" w:rsidRPr="00146EE3">
        <w:rPr>
          <w:rFonts w:ascii="Times New Roman" w:eastAsia="Times New Roman" w:hAnsi="Times New Roman"/>
          <w:sz w:val="24"/>
          <w:szCs w:val="24"/>
        </w:rPr>
        <w:t>)</w:t>
      </w:r>
      <w:r w:rsidRPr="00146EE3">
        <w:rPr>
          <w:rFonts w:ascii="Times New Roman" w:eastAsia="Times New Roman" w:hAnsi="Times New Roman" w:cs="Times New Roman"/>
          <w:color w:val="000000" w:themeColor="text1"/>
          <w:sz w:val="24"/>
          <w:szCs w:val="24"/>
        </w:rPr>
        <w:t>.</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A37923" w:rsidRDefault="00D0643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sidRPr="00EB5D1A">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w:t>
      </w:r>
      <w:r w:rsidR="002B02E2">
        <w:rPr>
          <w:rFonts w:ascii="Times New Roman" w:eastAsia="Times New Roman" w:hAnsi="Times New Roman" w:cs="Times New Roman"/>
          <w:sz w:val="24"/>
          <w:szCs w:val="24"/>
        </w:rPr>
        <w:t>ді тендерної пропозиції надає:</w:t>
      </w:r>
    </w:p>
    <w:p w:rsidR="009A3DD8" w:rsidRPr="00910161" w:rsidRDefault="00D0643F" w:rsidP="009A3DD8">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bookmarkStart w:id="0" w:name="_GoBack"/>
      <w:bookmarkEnd w:id="0"/>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Таблиця 1</w:t>
      </w:r>
    </w:p>
    <w:tbl>
      <w:tblPr>
        <w:tblStyle w:val="af5"/>
        <w:tblW w:w="9904"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rsidP="002B02E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rsidP="002B02E2">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rsidSect="00CD66EA">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8A"/>
    <w:multiLevelType w:val="hybridMultilevel"/>
    <w:tmpl w:val="FFD074EE"/>
    <w:lvl w:ilvl="0" w:tplc="3F028248">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A65FC"/>
    <w:multiLevelType w:val="hybridMultilevel"/>
    <w:tmpl w:val="6C2EA78A"/>
    <w:lvl w:ilvl="0" w:tplc="D3784F58">
      <w:start w:val="400"/>
      <w:numFmt w:val="bullet"/>
      <w:lvlText w:val=""/>
      <w:lvlJc w:val="left"/>
      <w:pPr>
        <w:ind w:left="2409" w:hanging="360"/>
      </w:pPr>
      <w:rPr>
        <w:rFonts w:ascii="Symbol" w:eastAsia="Times New Roman" w:hAnsi="Symbol" w:hint="default"/>
      </w:rPr>
    </w:lvl>
    <w:lvl w:ilvl="1" w:tplc="04190003" w:tentative="1">
      <w:start w:val="1"/>
      <w:numFmt w:val="bullet"/>
      <w:lvlText w:val="o"/>
      <w:lvlJc w:val="left"/>
      <w:pPr>
        <w:ind w:left="3129" w:hanging="360"/>
      </w:pPr>
      <w:rPr>
        <w:rFonts w:ascii="Courier New" w:hAnsi="Courier New" w:hint="default"/>
      </w:rPr>
    </w:lvl>
    <w:lvl w:ilvl="2" w:tplc="04190005" w:tentative="1">
      <w:start w:val="1"/>
      <w:numFmt w:val="bullet"/>
      <w:lvlText w:val=""/>
      <w:lvlJc w:val="left"/>
      <w:pPr>
        <w:ind w:left="3849" w:hanging="360"/>
      </w:pPr>
      <w:rPr>
        <w:rFonts w:ascii="Wingdings" w:hAnsi="Wingdings" w:hint="default"/>
      </w:rPr>
    </w:lvl>
    <w:lvl w:ilvl="3" w:tplc="04190001" w:tentative="1">
      <w:start w:val="1"/>
      <w:numFmt w:val="bullet"/>
      <w:lvlText w:val=""/>
      <w:lvlJc w:val="left"/>
      <w:pPr>
        <w:ind w:left="4569" w:hanging="360"/>
      </w:pPr>
      <w:rPr>
        <w:rFonts w:ascii="Symbol" w:hAnsi="Symbol" w:hint="default"/>
      </w:rPr>
    </w:lvl>
    <w:lvl w:ilvl="4" w:tplc="04190003" w:tentative="1">
      <w:start w:val="1"/>
      <w:numFmt w:val="bullet"/>
      <w:lvlText w:val="o"/>
      <w:lvlJc w:val="left"/>
      <w:pPr>
        <w:ind w:left="5289" w:hanging="360"/>
      </w:pPr>
      <w:rPr>
        <w:rFonts w:ascii="Courier New" w:hAnsi="Courier New" w:hint="default"/>
      </w:rPr>
    </w:lvl>
    <w:lvl w:ilvl="5" w:tplc="04190005" w:tentative="1">
      <w:start w:val="1"/>
      <w:numFmt w:val="bullet"/>
      <w:lvlText w:val=""/>
      <w:lvlJc w:val="left"/>
      <w:pPr>
        <w:ind w:left="6009" w:hanging="360"/>
      </w:pPr>
      <w:rPr>
        <w:rFonts w:ascii="Wingdings" w:hAnsi="Wingdings" w:hint="default"/>
      </w:rPr>
    </w:lvl>
    <w:lvl w:ilvl="6" w:tplc="04190001" w:tentative="1">
      <w:start w:val="1"/>
      <w:numFmt w:val="bullet"/>
      <w:lvlText w:val=""/>
      <w:lvlJc w:val="left"/>
      <w:pPr>
        <w:ind w:left="6729" w:hanging="360"/>
      </w:pPr>
      <w:rPr>
        <w:rFonts w:ascii="Symbol" w:hAnsi="Symbol" w:hint="default"/>
      </w:rPr>
    </w:lvl>
    <w:lvl w:ilvl="7" w:tplc="04190003" w:tentative="1">
      <w:start w:val="1"/>
      <w:numFmt w:val="bullet"/>
      <w:lvlText w:val="o"/>
      <w:lvlJc w:val="left"/>
      <w:pPr>
        <w:ind w:left="7449" w:hanging="360"/>
      </w:pPr>
      <w:rPr>
        <w:rFonts w:ascii="Courier New" w:hAnsi="Courier New" w:hint="default"/>
      </w:rPr>
    </w:lvl>
    <w:lvl w:ilvl="8" w:tplc="04190005" w:tentative="1">
      <w:start w:val="1"/>
      <w:numFmt w:val="bullet"/>
      <w:lvlText w:val=""/>
      <w:lvlJc w:val="left"/>
      <w:pPr>
        <w:ind w:left="8169" w:hanging="360"/>
      </w:pPr>
      <w:rPr>
        <w:rFonts w:ascii="Wingdings" w:hAnsi="Wingdings" w:hint="default"/>
      </w:r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0">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1">
    <w:nsid w:val="3F60064D"/>
    <w:multiLevelType w:val="hybridMultilevel"/>
    <w:tmpl w:val="B24471D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48C5680D"/>
    <w:multiLevelType w:val="hybridMultilevel"/>
    <w:tmpl w:val="3D9A9C9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4">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A1E62"/>
    <w:multiLevelType w:val="hybridMultilevel"/>
    <w:tmpl w:val="7AD6CEE8"/>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0">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25B48"/>
    <w:multiLevelType w:val="hybridMultilevel"/>
    <w:tmpl w:val="3D9A9C9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C7D0A57"/>
    <w:multiLevelType w:val="hybridMultilevel"/>
    <w:tmpl w:val="9CEECBE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7">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20"/>
  </w:num>
  <w:num w:numId="7">
    <w:abstractNumId w:val="26"/>
  </w:num>
  <w:num w:numId="8">
    <w:abstractNumId w:val="11"/>
  </w:num>
  <w:num w:numId="9">
    <w:abstractNumId w:val="15"/>
  </w:num>
  <w:num w:numId="10">
    <w:abstractNumId w:val="2"/>
  </w:num>
  <w:num w:numId="11">
    <w:abstractNumId w:val="21"/>
  </w:num>
  <w:num w:numId="12">
    <w:abstractNumId w:val="18"/>
  </w:num>
  <w:num w:numId="13">
    <w:abstractNumId w:val="3"/>
  </w:num>
  <w:num w:numId="14">
    <w:abstractNumId w:val="7"/>
  </w:num>
  <w:num w:numId="15">
    <w:abstractNumId w:val="24"/>
  </w:num>
  <w:num w:numId="16">
    <w:abstractNumId w:val="27"/>
  </w:num>
  <w:num w:numId="17">
    <w:abstractNumId w:val="0"/>
  </w:num>
  <w:num w:numId="18">
    <w:abstractNumId w:val="25"/>
  </w:num>
  <w:num w:numId="19">
    <w:abstractNumId w:val="17"/>
  </w:num>
  <w:num w:numId="20">
    <w:abstractNumId w:val="13"/>
  </w:num>
  <w:num w:numId="21">
    <w:abstractNumId w:val="5"/>
  </w:num>
  <w:num w:numId="22">
    <w:abstractNumId w:val="1"/>
  </w:num>
  <w:num w:numId="23">
    <w:abstractNumId w:val="9"/>
  </w:num>
  <w:num w:numId="24">
    <w:abstractNumId w:val="23"/>
  </w:num>
  <w:num w:numId="25">
    <w:abstractNumId w:val="8"/>
  </w:num>
  <w:num w:numId="26">
    <w:abstractNumId w:val="22"/>
  </w:num>
  <w:num w:numId="27">
    <w:abstractNumId w:val="1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37923"/>
    <w:rsid w:val="00005471"/>
    <w:rsid w:val="00010907"/>
    <w:rsid w:val="00025845"/>
    <w:rsid w:val="00096AF8"/>
    <w:rsid w:val="00146966"/>
    <w:rsid w:val="00146EE3"/>
    <w:rsid w:val="001C5D5F"/>
    <w:rsid w:val="0028141E"/>
    <w:rsid w:val="002B02E2"/>
    <w:rsid w:val="002C5415"/>
    <w:rsid w:val="002E0F70"/>
    <w:rsid w:val="00324D35"/>
    <w:rsid w:val="00331C82"/>
    <w:rsid w:val="003343FF"/>
    <w:rsid w:val="00340100"/>
    <w:rsid w:val="003F154F"/>
    <w:rsid w:val="003F3B27"/>
    <w:rsid w:val="003F5183"/>
    <w:rsid w:val="003F7399"/>
    <w:rsid w:val="0042200A"/>
    <w:rsid w:val="00423C86"/>
    <w:rsid w:val="004374EA"/>
    <w:rsid w:val="00453D0A"/>
    <w:rsid w:val="00492DAA"/>
    <w:rsid w:val="004F1A3A"/>
    <w:rsid w:val="0050383C"/>
    <w:rsid w:val="005444F8"/>
    <w:rsid w:val="005457F2"/>
    <w:rsid w:val="00571A04"/>
    <w:rsid w:val="00582415"/>
    <w:rsid w:val="00592612"/>
    <w:rsid w:val="005E225D"/>
    <w:rsid w:val="005F07C9"/>
    <w:rsid w:val="0062149D"/>
    <w:rsid w:val="006B1875"/>
    <w:rsid w:val="00755B1B"/>
    <w:rsid w:val="007619D2"/>
    <w:rsid w:val="007739E7"/>
    <w:rsid w:val="00807A2C"/>
    <w:rsid w:val="008249DE"/>
    <w:rsid w:val="008748A4"/>
    <w:rsid w:val="008D2517"/>
    <w:rsid w:val="00910161"/>
    <w:rsid w:val="00961923"/>
    <w:rsid w:val="00992729"/>
    <w:rsid w:val="00996169"/>
    <w:rsid w:val="009A08F8"/>
    <w:rsid w:val="009A3DD8"/>
    <w:rsid w:val="009B066D"/>
    <w:rsid w:val="00A04BA3"/>
    <w:rsid w:val="00A108F0"/>
    <w:rsid w:val="00A37923"/>
    <w:rsid w:val="00A47FD8"/>
    <w:rsid w:val="00A83CA4"/>
    <w:rsid w:val="00A96A10"/>
    <w:rsid w:val="00AF2E07"/>
    <w:rsid w:val="00B14A07"/>
    <w:rsid w:val="00B5480E"/>
    <w:rsid w:val="00B60BA0"/>
    <w:rsid w:val="00B70E0A"/>
    <w:rsid w:val="00BA2951"/>
    <w:rsid w:val="00BB6819"/>
    <w:rsid w:val="00BD14C3"/>
    <w:rsid w:val="00C309D0"/>
    <w:rsid w:val="00C80510"/>
    <w:rsid w:val="00C84D70"/>
    <w:rsid w:val="00CA5FFF"/>
    <w:rsid w:val="00CC0B00"/>
    <w:rsid w:val="00CD66EA"/>
    <w:rsid w:val="00CE2209"/>
    <w:rsid w:val="00D0643F"/>
    <w:rsid w:val="00D077EA"/>
    <w:rsid w:val="00D44B2F"/>
    <w:rsid w:val="00D772FC"/>
    <w:rsid w:val="00D83F30"/>
    <w:rsid w:val="00DB4129"/>
    <w:rsid w:val="00DB6364"/>
    <w:rsid w:val="00DF17A8"/>
    <w:rsid w:val="00DF3B29"/>
    <w:rsid w:val="00E00FFC"/>
    <w:rsid w:val="00E202B8"/>
    <w:rsid w:val="00E33D36"/>
    <w:rsid w:val="00EB5D1A"/>
    <w:rsid w:val="00ED0360"/>
    <w:rsid w:val="00EE43D5"/>
    <w:rsid w:val="00EE455B"/>
    <w:rsid w:val="00F00879"/>
    <w:rsid w:val="00F064E1"/>
    <w:rsid w:val="00F7057F"/>
    <w:rsid w:val="00FB2E8B"/>
    <w:rsid w:val="00FF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rsid w:val="00CD66EA"/>
    <w:pPr>
      <w:keepNext/>
      <w:keepLines/>
      <w:spacing w:before="480" w:after="120"/>
      <w:outlineLvl w:val="0"/>
    </w:pPr>
    <w:rPr>
      <w:b/>
      <w:sz w:val="48"/>
      <w:szCs w:val="48"/>
    </w:rPr>
  </w:style>
  <w:style w:type="paragraph" w:styleId="2">
    <w:name w:val="heading 2"/>
    <w:basedOn w:val="a"/>
    <w:next w:val="a"/>
    <w:link w:val="20"/>
    <w:uiPriority w:val="99"/>
    <w:unhideWhenUsed/>
    <w:qFormat/>
    <w:rsid w:val="00CD66E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D66E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CD66E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CD66EA"/>
    <w:pPr>
      <w:keepNext/>
      <w:keepLines/>
      <w:spacing w:before="220" w:after="40"/>
      <w:outlineLvl w:val="4"/>
    </w:pPr>
    <w:rPr>
      <w:b/>
    </w:rPr>
  </w:style>
  <w:style w:type="paragraph" w:styleId="6">
    <w:name w:val="heading 6"/>
    <w:basedOn w:val="a"/>
    <w:next w:val="a"/>
    <w:link w:val="60"/>
    <w:uiPriority w:val="9"/>
    <w:semiHidden/>
    <w:unhideWhenUsed/>
    <w:qFormat/>
    <w:rsid w:val="00CD66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66EA"/>
    <w:tblPr>
      <w:tblCellMar>
        <w:top w:w="0" w:type="dxa"/>
        <w:left w:w="0" w:type="dxa"/>
        <w:bottom w:w="0" w:type="dxa"/>
        <w:right w:w="0" w:type="dxa"/>
      </w:tblCellMar>
    </w:tblPr>
  </w:style>
  <w:style w:type="paragraph" w:styleId="a3">
    <w:name w:val="Title"/>
    <w:basedOn w:val="a"/>
    <w:next w:val="a"/>
    <w:link w:val="a4"/>
    <w:uiPriority w:val="10"/>
    <w:qFormat/>
    <w:rsid w:val="00CD66EA"/>
    <w:pPr>
      <w:keepNext/>
      <w:keepLines/>
      <w:spacing w:before="480" w:after="120"/>
    </w:pPr>
    <w:rPr>
      <w:b/>
      <w:sz w:val="72"/>
      <w:szCs w:val="72"/>
    </w:rPr>
  </w:style>
  <w:style w:type="table" w:customStyle="1" w:styleId="TableNormal0">
    <w:name w:val="Table Normal"/>
    <w:rsid w:val="00CD66EA"/>
    <w:tblPr>
      <w:tblCellMar>
        <w:top w:w="0" w:type="dxa"/>
        <w:left w:w="0" w:type="dxa"/>
        <w:bottom w:w="0" w:type="dxa"/>
        <w:right w:w="0" w:type="dxa"/>
      </w:tblCellMar>
    </w:tblPr>
  </w:style>
  <w:style w:type="table" w:customStyle="1" w:styleId="TableNormal1">
    <w:name w:val="Table Normal"/>
    <w:rsid w:val="00CD66EA"/>
    <w:tblPr>
      <w:tblCellMar>
        <w:top w:w="0" w:type="dxa"/>
        <w:left w:w="0" w:type="dxa"/>
        <w:bottom w:w="0" w:type="dxa"/>
        <w:right w:w="0" w:type="dxa"/>
      </w:tblCellMar>
    </w:tblPr>
  </w:style>
  <w:style w:type="paragraph" w:styleId="a5">
    <w:name w:val="Subtitle"/>
    <w:basedOn w:val="a"/>
    <w:next w:val="a"/>
    <w:link w:val="a6"/>
    <w:rsid w:val="00CD66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rsid w:val="00CD66EA"/>
    <w:tblPr>
      <w:tblStyleRowBandSize w:val="1"/>
      <w:tblStyleColBandSize w:val="1"/>
      <w:tblCellMar>
        <w:top w:w="100" w:type="dxa"/>
        <w:left w:w="100" w:type="dxa"/>
        <w:bottom w:w="100" w:type="dxa"/>
        <w:right w:w="100" w:type="dxa"/>
      </w:tblCellMar>
    </w:tblPr>
  </w:style>
  <w:style w:type="character" w:styleId="a8">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172DAB"/>
    <w:rPr>
      <w:sz w:val="16"/>
      <w:szCs w:val="16"/>
    </w:rPr>
  </w:style>
  <w:style w:type="paragraph" w:styleId="ab">
    <w:name w:val="annotation text"/>
    <w:basedOn w:val="a"/>
    <w:link w:val="ac"/>
    <w:uiPriority w:val="99"/>
    <w:semiHidden/>
    <w:unhideWhenUsed/>
    <w:rsid w:val="00172DAB"/>
    <w:pPr>
      <w:spacing w:line="240" w:lineRule="auto"/>
    </w:pPr>
    <w:rPr>
      <w:sz w:val="20"/>
      <w:szCs w:val="20"/>
    </w:rPr>
  </w:style>
  <w:style w:type="character" w:customStyle="1" w:styleId="ac">
    <w:name w:val="Текст примечания Знак"/>
    <w:basedOn w:val="a0"/>
    <w:link w:val="ab"/>
    <w:uiPriority w:val="99"/>
    <w:semiHidden/>
    <w:rsid w:val="00172DAB"/>
    <w:rPr>
      <w:sz w:val="20"/>
      <w:szCs w:val="20"/>
    </w:rPr>
  </w:style>
  <w:style w:type="paragraph" w:styleId="ad">
    <w:name w:val="annotation subject"/>
    <w:basedOn w:val="ab"/>
    <w:next w:val="ab"/>
    <w:link w:val="ae"/>
    <w:uiPriority w:val="99"/>
    <w:semiHidden/>
    <w:unhideWhenUsed/>
    <w:rsid w:val="00172DAB"/>
    <w:rPr>
      <w:b/>
      <w:bCs/>
    </w:rPr>
  </w:style>
  <w:style w:type="character" w:customStyle="1" w:styleId="ae">
    <w:name w:val="Тема примечания Знак"/>
    <w:basedOn w:val="ac"/>
    <w:link w:val="ad"/>
    <w:uiPriority w:val="99"/>
    <w:semiHidden/>
    <w:rsid w:val="00172DAB"/>
    <w:rPr>
      <w:b/>
      <w:bCs/>
      <w:sz w:val="20"/>
      <w:szCs w:val="20"/>
    </w:rPr>
  </w:style>
  <w:style w:type="paragraph" w:styleId="af">
    <w:name w:val="Balloon Text"/>
    <w:basedOn w:val="a"/>
    <w:link w:val="af0"/>
    <w:uiPriority w:val="99"/>
    <w:semiHidden/>
    <w:unhideWhenUsed/>
    <w:rsid w:val="00172DA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72DAB"/>
    <w:rPr>
      <w:rFonts w:ascii="Segoe UI" w:hAnsi="Segoe UI" w:cs="Segoe UI"/>
      <w:sz w:val="18"/>
      <w:szCs w:val="18"/>
    </w:rPr>
  </w:style>
  <w:style w:type="table" w:customStyle="1" w:styleId="af1">
    <w:basedOn w:val="TableNormal1"/>
    <w:rsid w:val="00CD66EA"/>
    <w:tblPr>
      <w:tblStyleRowBandSize w:val="1"/>
      <w:tblStyleColBandSize w:val="1"/>
      <w:tblCellMar>
        <w:top w:w="100" w:type="dxa"/>
        <w:left w:w="100" w:type="dxa"/>
        <w:bottom w:w="100" w:type="dxa"/>
        <w:right w:w="100" w:type="dxa"/>
      </w:tblCellMar>
    </w:tblPr>
  </w:style>
  <w:style w:type="table" w:customStyle="1" w:styleId="af2">
    <w:basedOn w:val="TableNormal1"/>
    <w:rsid w:val="00CD66EA"/>
    <w:tblPr>
      <w:tblStyleRowBandSize w:val="1"/>
      <w:tblStyleColBandSize w:val="1"/>
      <w:tblCellMar>
        <w:top w:w="100" w:type="dxa"/>
        <w:left w:w="100" w:type="dxa"/>
        <w:bottom w:w="100" w:type="dxa"/>
        <w:right w:w="100" w:type="dxa"/>
      </w:tblCellMar>
    </w:tblPr>
  </w:style>
  <w:style w:type="table" w:customStyle="1" w:styleId="af3">
    <w:basedOn w:val="TableNormal1"/>
    <w:rsid w:val="00CD66EA"/>
    <w:tblPr>
      <w:tblStyleRowBandSize w:val="1"/>
      <w:tblStyleColBandSize w:val="1"/>
      <w:tblCellMar>
        <w:top w:w="100" w:type="dxa"/>
        <w:left w:w="100" w:type="dxa"/>
        <w:bottom w:w="100" w:type="dxa"/>
        <w:right w:w="100" w:type="dxa"/>
      </w:tblCellMar>
    </w:tblPr>
  </w:style>
  <w:style w:type="table" w:customStyle="1" w:styleId="af4">
    <w:basedOn w:val="TableNormal1"/>
    <w:rsid w:val="00CD66EA"/>
    <w:tblPr>
      <w:tblStyleRowBandSize w:val="1"/>
      <w:tblStyleColBandSize w:val="1"/>
      <w:tblCellMar>
        <w:top w:w="100" w:type="dxa"/>
        <w:left w:w="100" w:type="dxa"/>
        <w:bottom w:w="100" w:type="dxa"/>
        <w:right w:w="100" w:type="dxa"/>
      </w:tblCellMar>
    </w:tblPr>
  </w:style>
  <w:style w:type="table" w:customStyle="1" w:styleId="af5">
    <w:basedOn w:val="TableNormal1"/>
    <w:rsid w:val="00CD66EA"/>
    <w:tblPr>
      <w:tblStyleRowBandSize w:val="1"/>
      <w:tblStyleColBandSize w:val="1"/>
      <w:tblCellMar>
        <w:top w:w="100" w:type="dxa"/>
        <w:left w:w="100" w:type="dxa"/>
        <w:bottom w:w="100" w:type="dxa"/>
        <w:right w:w="100" w:type="dxa"/>
      </w:tblCellMar>
    </w:tblPr>
  </w:style>
  <w:style w:type="table" w:customStyle="1" w:styleId="af6">
    <w:basedOn w:val="TableNormal1"/>
    <w:rsid w:val="00CD66EA"/>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1"/>
    <w:locked/>
    <w:rsid w:val="00D44B2F"/>
    <w:rPr>
      <w:sz w:val="20"/>
      <w:szCs w:val="20"/>
    </w:rPr>
  </w:style>
  <w:style w:type="paragraph" w:customStyle="1" w:styleId="21">
    <w:name w:val="Без интервала2"/>
    <w:link w:val="NoSpacingChar1"/>
    <w:qFormat/>
    <w:rsid w:val="00D44B2F"/>
    <w:pPr>
      <w:spacing w:after="0" w:line="240" w:lineRule="auto"/>
    </w:pPr>
    <w:rPr>
      <w:sz w:val="20"/>
      <w:szCs w:val="20"/>
    </w:rPr>
  </w:style>
  <w:style w:type="character" w:styleId="af7">
    <w:name w:val="Emphasis"/>
    <w:uiPriority w:val="99"/>
    <w:qFormat/>
    <w:rsid w:val="00E33D36"/>
    <w:rPr>
      <w:i/>
      <w:iCs/>
    </w:rPr>
  </w:style>
  <w:style w:type="paragraph" w:styleId="af8">
    <w:name w:val="List Paragraph"/>
    <w:basedOn w:val="a"/>
    <w:uiPriority w:val="99"/>
    <w:qFormat/>
    <w:rsid w:val="00BA2951"/>
    <w:pPr>
      <w:ind w:left="720"/>
      <w:contextualSpacing/>
    </w:pPr>
  </w:style>
  <w:style w:type="paragraph" w:styleId="af9">
    <w:name w:val="No Spacing"/>
    <w:uiPriority w:val="1"/>
    <w:qFormat/>
    <w:rsid w:val="009A08F8"/>
    <w:pPr>
      <w:spacing w:after="0" w:line="240" w:lineRule="auto"/>
    </w:pPr>
    <w:rPr>
      <w:rFonts w:ascii="Times New Roman" w:eastAsia="SimSun" w:hAnsi="Times New Roman" w:cs="SimSun"/>
      <w:lang w:eastAsia="uk-UA"/>
    </w:rPr>
  </w:style>
  <w:style w:type="character" w:customStyle="1" w:styleId="22">
    <w:name w:val="Основной текст (2)_"/>
    <w:basedOn w:val="a0"/>
    <w:link w:val="23"/>
    <w:rsid w:val="00DB6364"/>
    <w:rPr>
      <w:rFonts w:ascii="Times New Roman" w:eastAsia="Times New Roman" w:hAnsi="Times New Roman"/>
      <w:shd w:val="clear" w:color="auto" w:fill="FFFFFF"/>
    </w:rPr>
  </w:style>
  <w:style w:type="paragraph" w:customStyle="1" w:styleId="23">
    <w:name w:val="Основной текст (2)"/>
    <w:basedOn w:val="a"/>
    <w:link w:val="22"/>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character" w:customStyle="1" w:styleId="20">
    <w:name w:val="Заголовок 2 Знак"/>
    <w:basedOn w:val="a0"/>
    <w:link w:val="2"/>
    <w:uiPriority w:val="99"/>
    <w:rsid w:val="002B02E2"/>
    <w:rPr>
      <w:b/>
      <w:sz w:val="36"/>
      <w:szCs w:val="36"/>
    </w:rPr>
  </w:style>
  <w:style w:type="character" w:customStyle="1" w:styleId="30">
    <w:name w:val="Заголовок 3 Знак"/>
    <w:basedOn w:val="a0"/>
    <w:link w:val="3"/>
    <w:uiPriority w:val="9"/>
    <w:semiHidden/>
    <w:rsid w:val="002B02E2"/>
    <w:rPr>
      <w:b/>
      <w:sz w:val="28"/>
      <w:szCs w:val="28"/>
    </w:rPr>
  </w:style>
  <w:style w:type="character" w:customStyle="1" w:styleId="40">
    <w:name w:val="Заголовок 4 Знак"/>
    <w:basedOn w:val="a0"/>
    <w:link w:val="4"/>
    <w:uiPriority w:val="9"/>
    <w:semiHidden/>
    <w:rsid w:val="002B02E2"/>
    <w:rPr>
      <w:b/>
      <w:sz w:val="24"/>
      <w:szCs w:val="24"/>
    </w:rPr>
  </w:style>
  <w:style w:type="character" w:customStyle="1" w:styleId="50">
    <w:name w:val="Заголовок 5 Знак"/>
    <w:basedOn w:val="a0"/>
    <w:link w:val="5"/>
    <w:uiPriority w:val="9"/>
    <w:semiHidden/>
    <w:rsid w:val="002B02E2"/>
    <w:rPr>
      <w:b/>
    </w:rPr>
  </w:style>
  <w:style w:type="character" w:customStyle="1" w:styleId="60">
    <w:name w:val="Заголовок 6 Знак"/>
    <w:basedOn w:val="a0"/>
    <w:link w:val="6"/>
    <w:uiPriority w:val="9"/>
    <w:semiHidden/>
    <w:rsid w:val="002B02E2"/>
    <w:rPr>
      <w:b/>
      <w:sz w:val="20"/>
      <w:szCs w:val="20"/>
    </w:rPr>
  </w:style>
  <w:style w:type="character" w:customStyle="1" w:styleId="a4">
    <w:name w:val="Название Знак"/>
    <w:basedOn w:val="a0"/>
    <w:link w:val="a3"/>
    <w:uiPriority w:val="10"/>
    <w:rsid w:val="002B02E2"/>
    <w:rPr>
      <w:b/>
      <w:sz w:val="72"/>
      <w:szCs w:val="72"/>
    </w:rPr>
  </w:style>
  <w:style w:type="character" w:customStyle="1" w:styleId="a6">
    <w:name w:val="Подзаголовок Знак"/>
    <w:basedOn w:val="a0"/>
    <w:link w:val="a5"/>
    <w:rsid w:val="002B02E2"/>
    <w:rPr>
      <w:rFonts w:ascii="Georgia" w:eastAsia="Georgia" w:hAnsi="Georgia" w:cs="Georgia"/>
      <w:i/>
      <w:color w:val="666666"/>
      <w:sz w:val="48"/>
      <w:szCs w:val="48"/>
    </w:rPr>
  </w:style>
  <w:style w:type="paragraph" w:customStyle="1" w:styleId="western">
    <w:name w:val="western"/>
    <w:basedOn w:val="a"/>
    <w:rsid w:val="002B02E2"/>
    <w:pPr>
      <w:spacing w:before="100" w:beforeAutospacing="1" w:after="142" w:line="288" w:lineRule="auto"/>
    </w:pPr>
    <w:rPr>
      <w:rFonts w:eastAsia="Times New Roman"/>
      <w:color w:val="000000"/>
      <w:lang w:val="ru-RU"/>
    </w:rPr>
  </w:style>
  <w:style w:type="paragraph" w:styleId="afa">
    <w:name w:val="footnote text"/>
    <w:basedOn w:val="a"/>
    <w:link w:val="afb"/>
    <w:uiPriority w:val="99"/>
    <w:semiHidden/>
    <w:rsid w:val="002B02E2"/>
    <w:pPr>
      <w:spacing w:after="0" w:line="240" w:lineRule="auto"/>
    </w:pPr>
    <w:rPr>
      <w:rFonts w:cs="Times New Roman"/>
      <w:sz w:val="20"/>
      <w:szCs w:val="20"/>
      <w:lang w:val="ru-RU" w:eastAsia="en-US"/>
    </w:rPr>
  </w:style>
  <w:style w:type="character" w:customStyle="1" w:styleId="afb">
    <w:name w:val="Текст сноски Знак"/>
    <w:basedOn w:val="a0"/>
    <w:link w:val="afa"/>
    <w:uiPriority w:val="99"/>
    <w:semiHidden/>
    <w:rsid w:val="002B02E2"/>
    <w:rPr>
      <w:rFonts w:cs="Times New Roman"/>
      <w:sz w:val="20"/>
      <w:szCs w:val="20"/>
      <w:lang w:val="ru-RU" w:eastAsia="en-US"/>
    </w:rPr>
  </w:style>
  <w:style w:type="character" w:styleId="afc">
    <w:name w:val="footnote reference"/>
    <w:basedOn w:val="a0"/>
    <w:uiPriority w:val="99"/>
    <w:semiHidden/>
    <w:rsid w:val="002B02E2"/>
    <w:rPr>
      <w:rFonts w:cs="Times New Roman"/>
      <w:vertAlign w:val="superscript"/>
    </w:rPr>
  </w:style>
  <w:style w:type="paragraph" w:styleId="afd">
    <w:name w:val="header"/>
    <w:basedOn w:val="a"/>
    <w:link w:val="afe"/>
    <w:uiPriority w:val="99"/>
    <w:semiHidden/>
    <w:rsid w:val="002B02E2"/>
    <w:pPr>
      <w:tabs>
        <w:tab w:val="center" w:pos="4677"/>
        <w:tab w:val="right" w:pos="9355"/>
      </w:tabs>
      <w:spacing w:after="0" w:line="240" w:lineRule="auto"/>
    </w:pPr>
    <w:rPr>
      <w:rFonts w:cs="Times New Roman"/>
      <w:lang w:val="ru-RU" w:eastAsia="en-US"/>
    </w:rPr>
  </w:style>
  <w:style w:type="character" w:customStyle="1" w:styleId="afe">
    <w:name w:val="Верхний колонтитул Знак"/>
    <w:basedOn w:val="a0"/>
    <w:link w:val="afd"/>
    <w:uiPriority w:val="99"/>
    <w:semiHidden/>
    <w:rsid w:val="002B02E2"/>
    <w:rPr>
      <w:rFonts w:cs="Times New Roman"/>
      <w:lang w:val="ru-RU" w:eastAsia="en-US"/>
    </w:rPr>
  </w:style>
  <w:style w:type="paragraph" w:styleId="aff">
    <w:name w:val="footer"/>
    <w:basedOn w:val="a"/>
    <w:link w:val="aff0"/>
    <w:uiPriority w:val="99"/>
    <w:semiHidden/>
    <w:rsid w:val="002B02E2"/>
    <w:pPr>
      <w:tabs>
        <w:tab w:val="center" w:pos="4677"/>
        <w:tab w:val="right" w:pos="9355"/>
      </w:tabs>
      <w:spacing w:after="0" w:line="240" w:lineRule="auto"/>
    </w:pPr>
    <w:rPr>
      <w:rFonts w:cs="Times New Roman"/>
      <w:lang w:val="ru-RU" w:eastAsia="en-US"/>
    </w:rPr>
  </w:style>
  <w:style w:type="character" w:customStyle="1" w:styleId="aff0">
    <w:name w:val="Нижний колонтитул Знак"/>
    <w:basedOn w:val="a0"/>
    <w:link w:val="aff"/>
    <w:uiPriority w:val="99"/>
    <w:semiHidden/>
    <w:rsid w:val="002B02E2"/>
    <w:rPr>
      <w:rFonts w:cs="Times New Roman"/>
      <w:lang w:val="ru-RU" w:eastAsia="en-US"/>
    </w:rPr>
  </w:style>
  <w:style w:type="paragraph" w:customStyle="1" w:styleId="ShiftAlt">
    <w:name w:val="Додаток_основной_текст (Додаток___Shift+Alt)"/>
    <w:uiPriority w:val="99"/>
    <w:rsid w:val="002B02E2"/>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2B02E2"/>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2B02E2"/>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2B02E2"/>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1">
    <w:name w:val="endnote text"/>
    <w:basedOn w:val="a"/>
    <w:link w:val="aff2"/>
    <w:uiPriority w:val="99"/>
    <w:semiHidden/>
    <w:rsid w:val="002B02E2"/>
    <w:pPr>
      <w:spacing w:after="0" w:line="240" w:lineRule="auto"/>
    </w:pPr>
    <w:rPr>
      <w:rFonts w:cs="Times New Roman"/>
      <w:sz w:val="20"/>
      <w:szCs w:val="20"/>
      <w:lang w:val="ru-RU" w:eastAsia="en-US"/>
    </w:rPr>
  </w:style>
  <w:style w:type="character" w:customStyle="1" w:styleId="aff2">
    <w:name w:val="Текст концевой сноски Знак"/>
    <w:basedOn w:val="a0"/>
    <w:link w:val="aff1"/>
    <w:uiPriority w:val="99"/>
    <w:semiHidden/>
    <w:rsid w:val="002B02E2"/>
    <w:rPr>
      <w:rFonts w:cs="Times New Roman"/>
      <w:sz w:val="20"/>
      <w:szCs w:val="20"/>
      <w:lang w:val="ru-RU" w:eastAsia="en-US"/>
    </w:rPr>
  </w:style>
  <w:style w:type="character" w:styleId="aff3">
    <w:name w:val="endnote reference"/>
    <w:basedOn w:val="a0"/>
    <w:uiPriority w:val="99"/>
    <w:semiHidden/>
    <w:rsid w:val="002B02E2"/>
    <w:rPr>
      <w:rFonts w:cs="Times New Roman"/>
      <w:vertAlign w:val="superscript"/>
    </w:rPr>
  </w:style>
  <w:style w:type="paragraph" w:customStyle="1" w:styleId="tbl-cod">
    <w:name w:val="tbl-cod"/>
    <w:basedOn w:val="a"/>
    <w:uiPriority w:val="99"/>
    <w:rsid w:val="002B02E2"/>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2B02E2"/>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2B02E2"/>
    <w:rPr>
      <w:rFonts w:ascii="Times New Roman" w:hAnsi="Times New Roman" w:cs="Times New Roman"/>
      <w:color w:val="000000"/>
      <w:sz w:val="24"/>
      <w:szCs w:val="24"/>
    </w:rPr>
  </w:style>
  <w:style w:type="character" w:styleId="aff4">
    <w:name w:val="FollowedHyperlink"/>
    <w:basedOn w:val="a0"/>
    <w:uiPriority w:val="99"/>
    <w:rsid w:val="002B02E2"/>
    <w:rPr>
      <w:rFonts w:cs="Times New Roman"/>
      <w:color w:val="800080"/>
      <w:u w:val="single"/>
    </w:rPr>
  </w:style>
  <w:style w:type="paragraph" w:customStyle="1" w:styleId="xl24">
    <w:name w:val="xl24"/>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2B02E2"/>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2B02E2"/>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2B02E2"/>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2B02E2"/>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2B02E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2B0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styleId="aff5">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f6"/>
    <w:rsid w:val="002B02E2"/>
    <w:pPr>
      <w:spacing w:before="100" w:beforeAutospacing="1" w:after="100" w:afterAutospacing="1" w:line="240" w:lineRule="auto"/>
    </w:pPr>
    <w:rPr>
      <w:rFonts w:ascii="Times New Roman" w:hAnsi="Times New Roman" w:cs="Times New Roman"/>
      <w:sz w:val="24"/>
      <w:szCs w:val="20"/>
      <w:lang w:val="ru-RU"/>
    </w:rPr>
  </w:style>
  <w:style w:type="character" w:customStyle="1" w:styleId="aff6">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f5"/>
    <w:locked/>
    <w:rsid w:val="002B02E2"/>
    <w:rPr>
      <w:rFonts w:ascii="Times New Roman" w:hAnsi="Times New Roman" w:cs="Times New Roman"/>
      <w:sz w:val="24"/>
      <w:szCs w:val="20"/>
      <w:lang w:val="ru-RU"/>
    </w:rPr>
  </w:style>
  <w:style w:type="paragraph" w:styleId="24">
    <w:name w:val="Body Text Indent 2"/>
    <w:basedOn w:val="a"/>
    <w:link w:val="25"/>
    <w:rsid w:val="002B02E2"/>
    <w:pPr>
      <w:spacing w:after="120" w:line="480" w:lineRule="auto"/>
      <w:ind w:left="283"/>
    </w:pPr>
    <w:rPr>
      <w:rFonts w:eastAsia="Times New Roman" w:cs="Times New Roman"/>
      <w:sz w:val="20"/>
      <w:szCs w:val="20"/>
      <w:lang w:eastAsia="en-US"/>
    </w:rPr>
  </w:style>
  <w:style w:type="character" w:customStyle="1" w:styleId="25">
    <w:name w:val="Основной текст с отступом 2 Знак"/>
    <w:basedOn w:val="a0"/>
    <w:link w:val="24"/>
    <w:rsid w:val="002B02E2"/>
    <w:rPr>
      <w:rFonts w:eastAsia="Times New Roman" w:cs="Times New Roman"/>
      <w:sz w:val="20"/>
      <w:szCs w:val="20"/>
      <w:lang w:eastAsia="en-US"/>
    </w:rPr>
  </w:style>
  <w:style w:type="paragraph" w:customStyle="1" w:styleId="210">
    <w:name w:val="Основной текст с отступом 21"/>
    <w:basedOn w:val="a"/>
    <w:rsid w:val="002B02E2"/>
    <w:pPr>
      <w:spacing w:after="120" w:line="480" w:lineRule="auto"/>
      <w:ind w:left="283"/>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uiPriority w:val="99"/>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s>
</file>

<file path=word/webSettings.xml><?xml version="1.0" encoding="utf-8"?>
<w:webSettings xmlns:r="http://schemas.openxmlformats.org/officeDocument/2006/relationships" xmlns:w="http://schemas.openxmlformats.org/wordprocessingml/2006/main">
  <w:divs>
    <w:div w:id="890456197">
      <w:bodyDiv w:val="1"/>
      <w:marLeft w:val="0"/>
      <w:marRight w:val="0"/>
      <w:marTop w:val="0"/>
      <w:marBottom w:val="0"/>
      <w:divBdr>
        <w:top w:val="none" w:sz="0" w:space="0" w:color="auto"/>
        <w:left w:val="none" w:sz="0" w:space="0" w:color="auto"/>
        <w:bottom w:val="none" w:sz="0" w:space="0" w:color="auto"/>
        <w:right w:val="none" w:sz="0" w:space="0" w:color="auto"/>
      </w:divBdr>
    </w:div>
    <w:div w:id="208090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16106</Words>
  <Characters>9181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85</cp:revision>
  <dcterms:created xsi:type="dcterms:W3CDTF">2022-08-17T14:44:00Z</dcterms:created>
  <dcterms:modified xsi:type="dcterms:W3CDTF">2024-02-05T14:17:00Z</dcterms:modified>
</cp:coreProperties>
</file>