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EA2161" w:rsidRDefault="00F249F3" w:rsidP="00EA2161">
            <w:pPr>
              <w:pBdr>
                <w:top w:val="nil"/>
                <w:left w:val="nil"/>
                <w:bottom w:val="nil"/>
                <w:right w:val="nil"/>
                <w:between w:val="nil"/>
              </w:pBdr>
              <w:shd w:val="clear" w:color="auto" w:fill="FFFFFF"/>
              <w:ind w:left="1723"/>
              <w:rPr>
                <w:bCs/>
                <w:lang w:val="ru-RU"/>
              </w:rPr>
            </w:pPr>
            <w:bookmarkStart w:id="0" w:name="_Hlk131684989"/>
            <w:r w:rsidRPr="00EA2161">
              <w:rPr>
                <w:bCs/>
                <w:lang w:val="ru-RU"/>
              </w:rPr>
              <w:t>«ЗАТВЕРДЖЕНО»:</w:t>
            </w:r>
          </w:p>
          <w:p w14:paraId="5C3BD7AA" w14:textId="77777777" w:rsidR="00F249F3" w:rsidRPr="00FB2B70" w:rsidRDefault="00F249F3" w:rsidP="00EA2161">
            <w:pPr>
              <w:pBdr>
                <w:top w:val="nil"/>
                <w:left w:val="nil"/>
                <w:bottom w:val="nil"/>
                <w:right w:val="nil"/>
                <w:between w:val="nil"/>
              </w:pBdr>
              <w:shd w:val="clear" w:color="auto" w:fill="FFFFFF"/>
              <w:ind w:left="1723"/>
              <w:rPr>
                <w:bCs/>
              </w:rPr>
            </w:pPr>
            <w:r w:rsidRPr="00FB2B70">
              <w:rPr>
                <w:bCs/>
              </w:rPr>
              <w:t>Рішенням Уповноваженої особи</w:t>
            </w:r>
            <w:r w:rsidRPr="00FB2B70">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3F3E4983" w:rsidR="00F249F3" w:rsidRPr="00FB2B70" w:rsidRDefault="00F249F3" w:rsidP="00EA2161">
            <w:pPr>
              <w:pBdr>
                <w:top w:val="nil"/>
                <w:left w:val="nil"/>
                <w:bottom w:val="nil"/>
                <w:right w:val="nil"/>
                <w:between w:val="nil"/>
              </w:pBdr>
              <w:shd w:val="clear" w:color="auto" w:fill="FFFFFF"/>
              <w:ind w:left="1723"/>
            </w:pPr>
            <w:r w:rsidRPr="00295E22">
              <w:t xml:space="preserve">Протокол </w:t>
            </w:r>
            <w:r w:rsidR="00534ACE" w:rsidRPr="00295E22">
              <w:t xml:space="preserve">№ </w:t>
            </w:r>
            <w:r w:rsidR="00295E22" w:rsidRPr="00295E22">
              <w:rPr>
                <w:lang w:val="ru-RU"/>
              </w:rPr>
              <w:t>10</w:t>
            </w:r>
            <w:r w:rsidRPr="00295E22">
              <w:t xml:space="preserve"> від </w:t>
            </w:r>
            <w:r w:rsidR="00295E22" w:rsidRPr="00295E22">
              <w:rPr>
                <w:lang w:val="ru-RU"/>
              </w:rPr>
              <w:t>05.02</w:t>
            </w:r>
            <w:r w:rsidR="00B33040" w:rsidRPr="00295E22">
              <w:t>.202</w:t>
            </w:r>
            <w:r w:rsidR="0023228A" w:rsidRPr="00295E22">
              <w:t>4</w:t>
            </w:r>
            <w:r w:rsidR="00B33040" w:rsidRPr="00295E22">
              <w:t xml:space="preserve"> </w:t>
            </w:r>
            <w:r w:rsidRPr="00295E22">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735406" w:rsidRDefault="00B301A7" w:rsidP="004C327E">
      <w:pPr>
        <w:jc w:val="center"/>
        <w:rPr>
          <w:b/>
        </w:rPr>
      </w:pPr>
      <w:r w:rsidRPr="00735406">
        <w:rPr>
          <w:b/>
        </w:rPr>
        <w:t xml:space="preserve">ТЕНДЕРНА ДОКУМЕНТАЦІЯ </w:t>
      </w:r>
    </w:p>
    <w:p w14:paraId="5E9E204F" w14:textId="3D5B766D" w:rsidR="00290216" w:rsidRPr="00735406" w:rsidRDefault="00290216" w:rsidP="00290216">
      <w:pPr>
        <w:tabs>
          <w:tab w:val="left" w:pos="3654"/>
        </w:tabs>
        <w:jc w:val="center"/>
        <w:rPr>
          <w:b/>
          <w:snapToGrid w:val="0"/>
          <w:kern w:val="28"/>
        </w:rPr>
      </w:pPr>
      <w:bookmarkStart w:id="1" w:name="_Hlk131684945"/>
      <w:r w:rsidRPr="00735406">
        <w:rPr>
          <w:b/>
          <w:snapToGrid w:val="0"/>
          <w:kern w:val="28"/>
        </w:rPr>
        <w:t>код ДК 021:2015:</w:t>
      </w:r>
      <w:r w:rsidR="00735406" w:rsidRPr="00735406">
        <w:rPr>
          <w:b/>
          <w:snapToGrid w:val="0"/>
          <w:kern w:val="28"/>
        </w:rPr>
        <w:t>85200000-1</w:t>
      </w:r>
      <w:r w:rsidRPr="00735406">
        <w:rPr>
          <w:b/>
          <w:snapToGrid w:val="0"/>
          <w:kern w:val="28"/>
        </w:rPr>
        <w:t xml:space="preserve"> </w:t>
      </w:r>
    </w:p>
    <w:p w14:paraId="773D8089" w14:textId="0D790DF8" w:rsidR="00A4269B" w:rsidRPr="00735406" w:rsidRDefault="00A4269B" w:rsidP="00290216">
      <w:pPr>
        <w:tabs>
          <w:tab w:val="left" w:pos="3654"/>
        </w:tabs>
        <w:jc w:val="center"/>
        <w:rPr>
          <w:b/>
          <w:snapToGrid w:val="0"/>
          <w:kern w:val="28"/>
        </w:rPr>
      </w:pPr>
      <w:r w:rsidRPr="00735406">
        <w:rPr>
          <w:b/>
          <w:snapToGrid w:val="0"/>
          <w:kern w:val="28"/>
        </w:rPr>
        <w:t>щодо проведення процедури відкритих торгів з особливостями</w:t>
      </w:r>
      <w:r w:rsidRPr="00735406">
        <w:rPr>
          <w:b/>
          <w:i/>
          <w:snapToGrid w:val="0"/>
          <w:kern w:val="28"/>
        </w:rPr>
        <w:t xml:space="preserve"> </w:t>
      </w:r>
      <w:r w:rsidRPr="00735406">
        <w:rPr>
          <w:b/>
          <w:snapToGrid w:val="0"/>
          <w:kern w:val="28"/>
        </w:rPr>
        <w:t>на закупівлю:</w:t>
      </w:r>
    </w:p>
    <w:p w14:paraId="1998E3A9" w14:textId="758027AD" w:rsidR="00290216" w:rsidRPr="00735406" w:rsidRDefault="00A4269B" w:rsidP="00290216">
      <w:pPr>
        <w:tabs>
          <w:tab w:val="left" w:pos="3654"/>
        </w:tabs>
        <w:jc w:val="center"/>
        <w:rPr>
          <w:b/>
          <w:snapToGrid w:val="0"/>
          <w:kern w:val="28"/>
        </w:rPr>
      </w:pPr>
      <w:bookmarkStart w:id="2" w:name="_Hlk143682336"/>
      <w:r w:rsidRPr="00735406">
        <w:rPr>
          <w:b/>
          <w:snapToGrid w:val="0"/>
          <w:kern w:val="28"/>
        </w:rPr>
        <w:t>«</w:t>
      </w:r>
      <w:r w:rsidR="000F482E" w:rsidRPr="000F482E">
        <w:rPr>
          <w:b/>
          <w:snapToGrid w:val="0"/>
          <w:kern w:val="28"/>
        </w:rPr>
        <w:t xml:space="preserve">Послуги з відлову, стерилізації, профілактичного щеплення від сказу, </w:t>
      </w:r>
      <w:proofErr w:type="spellStart"/>
      <w:r w:rsidR="000F482E" w:rsidRPr="000F482E">
        <w:rPr>
          <w:b/>
          <w:snapToGrid w:val="0"/>
          <w:kern w:val="28"/>
        </w:rPr>
        <w:t>кліпсування</w:t>
      </w:r>
      <w:proofErr w:type="spellEnd"/>
      <w:r w:rsidR="000F482E" w:rsidRPr="000F482E">
        <w:rPr>
          <w:b/>
          <w:snapToGrid w:val="0"/>
          <w:kern w:val="28"/>
        </w:rPr>
        <w:t xml:space="preserve">, перетримці та </w:t>
      </w:r>
      <w:r w:rsidR="004A35BB" w:rsidRPr="004A35BB">
        <w:rPr>
          <w:b/>
          <w:snapToGrid w:val="0"/>
          <w:kern w:val="28"/>
        </w:rPr>
        <w:t>повернення безпритульних тварин (собак) до місця їх постійного перебування на території Дружківської міської територіальної громади</w:t>
      </w:r>
      <w:r w:rsidRPr="00735406">
        <w:rPr>
          <w:b/>
          <w:snapToGrid w:val="0"/>
          <w:kern w:val="28"/>
        </w:rPr>
        <w:t>»</w:t>
      </w:r>
    </w:p>
    <w:bookmarkEnd w:id="2"/>
    <w:p w14:paraId="139D583B" w14:textId="04186204" w:rsidR="00B301A7" w:rsidRDefault="00290216" w:rsidP="00290216">
      <w:pPr>
        <w:tabs>
          <w:tab w:val="left" w:pos="3654"/>
        </w:tabs>
        <w:jc w:val="center"/>
        <w:rPr>
          <w:rFonts w:eastAsia="Calibri"/>
          <w:b/>
          <w:bCs/>
          <w:shd w:val="clear" w:color="auto" w:fill="FFFFFF"/>
          <w:lang w:eastAsia="en-US"/>
        </w:rPr>
      </w:pPr>
      <w:r w:rsidRPr="00735406">
        <w:rPr>
          <w:b/>
          <w:snapToGrid w:val="0"/>
          <w:kern w:val="28"/>
        </w:rPr>
        <w:t>(</w:t>
      </w:r>
      <w:r w:rsidR="00735406" w:rsidRPr="00735406">
        <w:rPr>
          <w:b/>
          <w:snapToGrid w:val="0"/>
          <w:kern w:val="28"/>
        </w:rPr>
        <w:t>ветеринарні послуги</w:t>
      </w:r>
      <w:r w:rsidR="00C90BB1" w:rsidRPr="00735406">
        <w:rPr>
          <w:b/>
          <w:snapToGrid w:val="0"/>
          <w:kern w:val="28"/>
        </w:rPr>
        <w:t>)</w:t>
      </w:r>
      <w:r w:rsidRPr="00290216">
        <w:rPr>
          <w:b/>
          <w:snapToGrid w:val="0"/>
          <w:kern w:val="28"/>
        </w:rPr>
        <w:t xml:space="preserve"> </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CBFB852" w:rsidR="009C2CDA" w:rsidRPr="005E665C" w:rsidRDefault="005F7072" w:rsidP="004C327E">
      <w:pPr>
        <w:shd w:val="clear" w:color="auto" w:fill="FFFFFF"/>
        <w:jc w:val="center"/>
        <w:rPr>
          <w:b/>
        </w:rPr>
      </w:pPr>
      <w:r w:rsidRPr="005E665C">
        <w:rPr>
          <w:b/>
        </w:rPr>
        <w:t>202</w:t>
      </w:r>
      <w:r w:rsidR="0023228A">
        <w:rPr>
          <w:b/>
        </w:rPr>
        <w:t>4</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proofErr w:type="spellStart"/>
            <w:r w:rsidRPr="00B301A7">
              <w:rPr>
                <w:rFonts w:eastAsia="Calibri"/>
                <w:lang w:val="en-US" w:eastAsia="en-US"/>
              </w:rPr>
              <w:t>ua</w:t>
            </w:r>
            <w:proofErr w:type="spellEnd"/>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6931FB2D" w:rsidR="00E70913" w:rsidRPr="00EA2161" w:rsidRDefault="00E70913" w:rsidP="003D08A9">
            <w:pPr>
              <w:suppressAutoHyphens/>
              <w:ind w:left="6" w:firstLine="142"/>
              <w:jc w:val="both"/>
              <w:rPr>
                <w:rFonts w:eastAsia="Tahoma"/>
                <w:bCs/>
                <w:lang w:eastAsia="zh-CN" w:bidi="hi-IN"/>
              </w:rPr>
            </w:pPr>
            <w:r w:rsidRPr="00735406">
              <w:rPr>
                <w:rFonts w:eastAsia="Tahoma"/>
                <w:lang w:eastAsia="zh-CN" w:bidi="hi-IN"/>
              </w:rPr>
              <w:t xml:space="preserve">ДК 021:2015: </w:t>
            </w:r>
            <w:r w:rsidR="00735406" w:rsidRPr="00735406">
              <w:rPr>
                <w:rFonts w:eastAsia="Tahoma"/>
                <w:lang w:eastAsia="zh-CN" w:bidi="hi-IN"/>
              </w:rPr>
              <w:t>85200000-1</w:t>
            </w:r>
            <w:r w:rsidRPr="00735406">
              <w:rPr>
                <w:rFonts w:eastAsia="Tahoma"/>
                <w:lang w:eastAsia="zh-CN" w:bidi="hi-IN"/>
              </w:rPr>
              <w:t xml:space="preserve"> – «</w:t>
            </w:r>
            <w:r w:rsidR="000F482E" w:rsidRPr="000F482E">
              <w:rPr>
                <w:rFonts w:eastAsia="Tahoma"/>
                <w:lang w:eastAsia="zh-CN" w:bidi="hi-IN"/>
              </w:rPr>
              <w:t xml:space="preserve">Послуги з відлову, стерилізації, профілактичного щеплення від сказу, </w:t>
            </w:r>
            <w:proofErr w:type="spellStart"/>
            <w:r w:rsidR="000F482E" w:rsidRPr="000F482E">
              <w:rPr>
                <w:rFonts w:eastAsia="Tahoma"/>
                <w:lang w:eastAsia="zh-CN" w:bidi="hi-IN"/>
              </w:rPr>
              <w:t>кліпсування</w:t>
            </w:r>
            <w:proofErr w:type="spellEnd"/>
            <w:r w:rsidR="000F482E" w:rsidRPr="000F482E">
              <w:rPr>
                <w:rFonts w:eastAsia="Tahoma"/>
                <w:lang w:eastAsia="zh-CN" w:bidi="hi-IN"/>
              </w:rPr>
              <w:t xml:space="preserve">, перетримці та </w:t>
            </w:r>
            <w:r w:rsidR="004A35BB" w:rsidRPr="004A35BB">
              <w:rPr>
                <w:rFonts w:eastAsia="Tahoma"/>
                <w:lang w:eastAsia="zh-CN" w:bidi="hi-IN"/>
              </w:rPr>
              <w:t>повернення безпритульних тварин (собак) до місця їх постійного перебування на території Дружківської міської територіальної громади</w:t>
            </w:r>
            <w:r w:rsidRPr="00735406">
              <w:rPr>
                <w:rFonts w:eastAsia="Tahoma"/>
                <w:lang w:eastAsia="zh-CN" w:bidi="hi-IN"/>
              </w:rPr>
              <w:t>»</w:t>
            </w:r>
            <w:r w:rsidRPr="00735406">
              <w:rPr>
                <w:rFonts w:eastAsia="Tahoma"/>
                <w:bCs/>
                <w:lang w:eastAsia="zh-CN" w:bidi="hi-IN"/>
              </w:rPr>
              <w:t xml:space="preserve"> (</w:t>
            </w:r>
            <w:r w:rsidR="00735406" w:rsidRPr="00735406">
              <w:rPr>
                <w:rFonts w:eastAsia="Tahoma"/>
                <w:bCs/>
                <w:shd w:val="clear" w:color="auto" w:fill="FFFFFF"/>
                <w:lang w:eastAsia="zh-CN" w:bidi="hi-IN"/>
              </w:rPr>
              <w:t>ветеринарні послуги</w:t>
            </w:r>
            <w:r w:rsidRPr="00735406">
              <w:rPr>
                <w:rFonts w:eastAsia="Tahoma"/>
                <w:bCs/>
                <w:lang w:eastAsia="zh-CN" w:bidi="hi-IN"/>
              </w:rPr>
              <w:t>)</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70B8305B" w14:textId="49642579" w:rsidR="00C90BB1" w:rsidRPr="00934AFA" w:rsidRDefault="00C90BB1" w:rsidP="00C90BB1">
            <w:pPr>
              <w:suppressAutoHyphens/>
              <w:rPr>
                <w:rFonts w:eastAsia="Tahoma"/>
                <w:lang w:eastAsia="zh-CN" w:bidi="hi-IN"/>
              </w:rPr>
            </w:pPr>
            <w:r w:rsidRPr="00934AFA">
              <w:rPr>
                <w:rFonts w:eastAsia="Tahoma"/>
                <w:lang w:eastAsia="zh-CN" w:bidi="hi-IN"/>
              </w:rPr>
              <w:t xml:space="preserve">Обсяг надання послуг: </w:t>
            </w:r>
            <w:r w:rsidR="00934AFA" w:rsidRPr="00934AFA">
              <w:rPr>
                <w:rFonts w:eastAsia="Tahoma"/>
                <w:lang w:val="ru-RU" w:eastAsia="zh-CN" w:bidi="hi-IN"/>
              </w:rPr>
              <w:t xml:space="preserve">150 </w:t>
            </w:r>
            <w:r w:rsidR="00934AFA" w:rsidRPr="00934AFA">
              <w:rPr>
                <w:rFonts w:eastAsia="Tahoma"/>
                <w:lang w:eastAsia="zh-CN" w:bidi="hi-IN"/>
              </w:rPr>
              <w:t>безпритульних</w:t>
            </w:r>
            <w:r w:rsidR="00934AFA">
              <w:rPr>
                <w:rFonts w:eastAsia="Tahoma"/>
                <w:lang w:val="ru-RU" w:eastAsia="zh-CN" w:bidi="hi-IN"/>
              </w:rPr>
              <w:t xml:space="preserve"> тварин (</w:t>
            </w:r>
            <w:r w:rsidR="00934AFA" w:rsidRPr="00934AFA">
              <w:rPr>
                <w:rFonts w:eastAsia="Tahoma"/>
                <w:lang w:val="ru-RU" w:eastAsia="zh-CN" w:bidi="hi-IN"/>
              </w:rPr>
              <w:t>собак</w:t>
            </w:r>
            <w:r w:rsidR="00934AFA">
              <w:rPr>
                <w:rFonts w:eastAsia="Tahoma"/>
                <w:lang w:val="ru-RU" w:eastAsia="zh-CN" w:bidi="hi-IN"/>
              </w:rPr>
              <w:t>)</w:t>
            </w:r>
          </w:p>
          <w:p w14:paraId="27936FEB" w14:textId="73523D3A" w:rsidR="00E70913" w:rsidRPr="00934AFA" w:rsidRDefault="00C90BB1" w:rsidP="00C90BB1">
            <w:pPr>
              <w:suppressAutoHyphens/>
              <w:ind w:left="6"/>
              <w:rPr>
                <w:rFonts w:eastAsia="Tahoma"/>
                <w:lang w:eastAsia="zh-CN" w:bidi="hi-IN"/>
              </w:rPr>
            </w:pPr>
            <w:r w:rsidRPr="00934AFA">
              <w:rPr>
                <w:rFonts w:eastAsia="Tahoma"/>
                <w:lang w:eastAsia="zh-CN" w:bidi="hi-IN"/>
              </w:rPr>
              <w:t>Місце надання послуг: територія Дружківської міської територіальної громади</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7A41392A" w:rsidR="00E70913" w:rsidRPr="00934AFA" w:rsidRDefault="00934AFA" w:rsidP="00E70913">
            <w:pPr>
              <w:widowControl w:val="0"/>
              <w:suppressAutoHyphens/>
              <w:ind w:left="7" w:firstLine="141"/>
              <w:rPr>
                <w:rFonts w:eastAsia="Tahoma"/>
                <w:lang w:eastAsia="zh-CN" w:bidi="hi-IN"/>
              </w:rPr>
            </w:pPr>
            <w:r>
              <w:rPr>
                <w:bCs/>
                <w:color w:val="000000"/>
              </w:rPr>
              <w:t>Протягом 2024 року</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3D08A9">
              <w:rPr>
                <w:rFonts w:eastAsia="Tahoma"/>
                <w:lang w:eastAsia="zh-CN" w:bidi="hi-IN"/>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70913" w:rsidRPr="00EA2161">
              <w:rPr>
                <w:rFonts w:eastAsia="Tahoma"/>
                <w:lang w:eastAsia="zh-CN" w:bidi="hi-IN"/>
              </w:rPr>
              <w:t>машинозчитувальному</w:t>
            </w:r>
            <w:proofErr w:type="spellEnd"/>
            <w:r w:rsidR="00E70913" w:rsidRPr="00EA2161">
              <w:rPr>
                <w:rFonts w:eastAsia="Tahoma"/>
                <w:lang w:eastAsia="zh-CN" w:bidi="hi-IN"/>
              </w:rPr>
              <w:t xml:space="preserve"> форматі 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w:t>
            </w:r>
            <w:r>
              <w:lastRenderedPageBreak/>
              <w:t xml:space="preserve">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77777777"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3"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3"/>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0FC9">
              <w:rPr>
                <w:bCs/>
                <w:color w:val="000000"/>
              </w:rPr>
              <w:t>скан</w:t>
            </w:r>
            <w:proofErr w:type="spellEnd"/>
            <w:r w:rsidRPr="008E0FC9">
              <w:rPr>
                <w:bCs/>
                <w:color w:val="000000"/>
              </w:rPr>
              <w:t xml:space="preserve">-копій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 xml:space="preserve">3) якщо тендерна пропозиція містить і скановані, і електронні документи, потрібно накласти КЕП/УЕП на </w:t>
            </w:r>
            <w:r w:rsidRPr="008E0FC9">
              <w:rPr>
                <w:bCs/>
                <w:color w:val="000000"/>
              </w:rPr>
              <w:lastRenderedPageBreak/>
              <w:t>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w:t>
            </w:r>
            <w:r w:rsidRPr="005E665C">
              <w:lastRenderedPageBreak/>
              <w:t>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 xml:space="preserve">Першим днем строку, передбаченого цією тендерною документацією та/ або Законом та/ або </w:t>
            </w:r>
            <w:r w:rsidRPr="008E0FC9">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4" w:name="n445"/>
            <w:bookmarkEnd w:id="4"/>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77777777"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 xml:space="preserve">п. 28 та п. 44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399"/>
            <w:bookmarkEnd w:id="5"/>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0"/>
            <w:bookmarkEnd w:id="6"/>
            <w:r w:rsidRPr="00EA2161">
              <w:rPr>
                <w:rFonts w:eastAsia="Tahoma"/>
                <w:lang w:eastAsia="zh-CN" w:bidi="hi-IN"/>
              </w:rPr>
              <w:t xml:space="preserve">2) відомості про юридичну особу, яка є учасником процедури закупівлі, </w:t>
            </w:r>
            <w:proofErr w:type="spellStart"/>
            <w:r w:rsidRPr="00EA2161">
              <w:rPr>
                <w:rFonts w:eastAsia="Tahoma"/>
                <w:lang w:eastAsia="zh-CN" w:bidi="hi-IN"/>
              </w:rPr>
              <w:t>внесено</w:t>
            </w:r>
            <w:proofErr w:type="spellEnd"/>
            <w:r w:rsidRPr="00EA2161">
              <w:rPr>
                <w:rFonts w:eastAsia="Tahoma"/>
                <w:lang w:eastAsia="zh-CN" w:bidi="hi-IN"/>
              </w:rPr>
              <w:t xml:space="preserve"> до Єдиного державного </w:t>
            </w:r>
            <w:r w:rsidRPr="00EA2161">
              <w:rPr>
                <w:rFonts w:eastAsia="Tahoma"/>
                <w:lang w:eastAsia="zh-CN" w:bidi="hi-IN"/>
              </w:rPr>
              <w:lastRenderedPageBreak/>
              <w:t>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7" w:name="n401"/>
            <w:bookmarkEnd w:id="7"/>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8" w:name="n402"/>
            <w:bookmarkEnd w:id="8"/>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xml:space="preserve">, у вигляді вчинення </w:t>
            </w:r>
            <w:proofErr w:type="spellStart"/>
            <w:r w:rsidRPr="00EA2161">
              <w:rPr>
                <w:rFonts w:eastAsia="Tahoma"/>
                <w:lang w:eastAsia="zh-CN" w:bidi="hi-IN"/>
              </w:rPr>
              <w:t>антиконкурентних</w:t>
            </w:r>
            <w:proofErr w:type="spellEnd"/>
            <w:r w:rsidRPr="00EA2161">
              <w:rPr>
                <w:rFonts w:eastAsia="Tahoma"/>
                <w:lang w:eastAsia="zh-CN" w:bidi="hi-IN"/>
              </w:rPr>
              <w:t xml:space="preserve">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3"/>
            <w:bookmarkEnd w:id="9"/>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4"/>
            <w:bookmarkEnd w:id="10"/>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5"/>
            <w:bookmarkEnd w:id="11"/>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2" w:name="n406"/>
            <w:bookmarkEnd w:id="12"/>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3" w:name="n407"/>
            <w:bookmarkEnd w:id="13"/>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4" w:name="n408"/>
            <w:bookmarkEnd w:id="14"/>
            <w:r w:rsidRPr="00EA2161">
              <w:rPr>
                <w:rFonts w:eastAsia="Tahoma"/>
                <w:lang w:eastAsia="zh-C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5" w:name="n409"/>
            <w:bookmarkEnd w:id="15"/>
            <w:r w:rsidRPr="00EA2161">
              <w:rPr>
                <w:rFonts w:eastAsia="Tahoma"/>
                <w:lang w:eastAsia="zh-CN" w:bidi="hi-IN"/>
              </w:rPr>
              <w:t xml:space="preserve">11) учасник процедури закупівлі або кінцевий </w:t>
            </w:r>
            <w:proofErr w:type="spellStart"/>
            <w:r w:rsidRPr="00EA2161">
              <w:rPr>
                <w:rFonts w:eastAsia="Tahoma"/>
                <w:lang w:eastAsia="zh-CN" w:bidi="hi-IN"/>
              </w:rPr>
              <w:t>бенефіціарний</w:t>
            </w:r>
            <w:proofErr w:type="spellEnd"/>
            <w:r w:rsidRPr="00EA2161">
              <w:rPr>
                <w:rFonts w:eastAsia="Tahoma"/>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0"/>
            <w:bookmarkEnd w:id="16"/>
            <w:r w:rsidRPr="00EA2161">
              <w:rPr>
                <w:rFonts w:eastAsia="Tahoma"/>
                <w:lang w:eastAsia="zh-CN" w:bidi="hi-I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A2161">
              <w:rPr>
                <w:rFonts w:eastAsia="Tahoma"/>
                <w:lang w:eastAsia="zh-CN" w:bidi="hi-IN"/>
              </w:rPr>
              <w:lastRenderedPageBreak/>
              <w:t>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7" w:name="n411"/>
            <w:bookmarkEnd w:id="17"/>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8" w:name="n412"/>
            <w:bookmarkStart w:id="19" w:name="n414"/>
            <w:bookmarkEnd w:id="18"/>
            <w:bookmarkEnd w:id="19"/>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Інформація про технічні, якісні та кількісні характеристики предмета закупівлі</w:t>
            </w:r>
          </w:p>
        </w:tc>
        <w:tc>
          <w:tcPr>
            <w:tcW w:w="6238"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lastRenderedPageBreak/>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195880CA"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F9690C">
              <w:t>13</w:t>
            </w:r>
            <w:r w:rsidRPr="00C01F89">
              <w:rPr>
                <w:highlight w:val="yellow"/>
              </w:rPr>
              <w:t xml:space="preserve"> </w:t>
            </w:r>
            <w:r w:rsidR="0023228A" w:rsidRPr="00F9690C">
              <w:t>лютого</w:t>
            </w:r>
            <w:r w:rsidRPr="003E12BA">
              <w:t xml:space="preserve"> 202</w:t>
            </w:r>
            <w:r w:rsidR="0023228A">
              <w:t>4</w:t>
            </w:r>
            <w:r w:rsidRPr="003E12BA">
              <w:t xml:space="preserve">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w:t>
            </w:r>
            <w:proofErr w:type="spellStart"/>
            <w:r w:rsidRPr="00105C94">
              <w:t>Держаудитслужба</w:t>
            </w:r>
            <w:proofErr w:type="spellEnd"/>
            <w:r w:rsidRPr="00105C94">
              <w:t xml:space="preserve">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 xml:space="preserve">1.3. До оцінки тендерних пропозицій приймається сума, </w:t>
            </w:r>
            <w:r>
              <w:rPr>
                <w:lang w:eastAsia="zh-CN" w:bidi="hi-IN"/>
              </w:rPr>
              <w:lastRenderedPageBreak/>
              <w:t>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lastRenderedPageBreak/>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5E665C">
              <w:rPr>
                <w:color w:val="000000"/>
              </w:rPr>
              <w:lastRenderedPageBreak/>
              <w:t>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Виправлення невідповідностей в 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lastRenderedPageBreak/>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20" w:name="n154"/>
            <w:bookmarkEnd w:id="20"/>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lastRenderedPageBreak/>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2161">
              <w:rPr>
                <w:lang w:eastAsia="zh-CN" w:bidi="hi-IN"/>
              </w:rPr>
              <w:t>бенефіціарним</w:t>
            </w:r>
            <w:proofErr w:type="spellEnd"/>
            <w:r w:rsidRPr="00EA2161">
              <w:rPr>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lastRenderedPageBreak/>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351F">
              <w:t>бенефіціарним</w:t>
            </w:r>
            <w:proofErr w:type="spellEnd"/>
            <w:r w:rsidRPr="006835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 xml:space="preserve">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FE34C1">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4) коли здійснення закупівлі стало неможливим внаслідок 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1" w:name="n526"/>
            <w:bookmarkStart w:id="22" w:name="n527"/>
            <w:bookmarkStart w:id="23" w:name="n528"/>
            <w:bookmarkEnd w:id="21"/>
            <w:bookmarkEnd w:id="22"/>
            <w:bookmarkEnd w:id="23"/>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w:t>
            </w:r>
            <w:r w:rsidRPr="00EA2161">
              <w:rPr>
                <w:lang w:eastAsia="ru-RU"/>
              </w:rPr>
              <w:lastRenderedPageBreak/>
              <w:t>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lastRenderedPageBreak/>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4" w:name="n68"/>
            <w:bookmarkEnd w:id="24"/>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5" w:name="n69"/>
            <w:bookmarkEnd w:id="25"/>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0DCAE5CA" w14:textId="2A33352D" w:rsidR="00FB5EEA" w:rsidRPr="00FB5EEA"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вимагає документального підтвердження публічної інформації, що оприлюднена у формі відкритих даних згідно із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DE21B1" w14:textId="77777777" w:rsidR="00FB5EEA" w:rsidRPr="00870696" w:rsidRDefault="00FB5EEA" w:rsidP="00FB5EEA">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6CB5FD98" w:rsidR="00FB5EEA" w:rsidRPr="00310139" w:rsidRDefault="00FB5EEA" w:rsidP="00FB5EEA">
            <w:pPr>
              <w:jc w:val="both"/>
            </w:pPr>
            <w:r>
              <w:lastRenderedPageBreak/>
              <w:t>3.6. З</w:t>
            </w:r>
            <w:r w:rsidRPr="00310139">
              <w:t>міни, щодо істотних умов договору про закупівлю можуть вноситись у випадках згідно із п. 19 Особливостей та</w:t>
            </w:r>
            <w:r w:rsidR="00D4157B">
              <w:t xml:space="preserve"> </w:t>
            </w:r>
            <w:r w:rsidRPr="00310139">
              <w:t>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6" w:name="n590"/>
            <w:bookmarkEnd w:id="26"/>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w:t>
            </w:r>
            <w:r w:rsidRPr="005E665C">
              <w:lastRenderedPageBreak/>
              <w:t>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lastRenderedPageBreak/>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64016E">
      <w:pgSz w:w="11909" w:h="16834"/>
      <w:pgMar w:top="1135" w:right="852" w:bottom="851" w:left="1701" w:header="720" w:footer="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9F71" w14:textId="77777777" w:rsidR="0064016E" w:rsidRDefault="0064016E">
      <w:r>
        <w:separator/>
      </w:r>
    </w:p>
  </w:endnote>
  <w:endnote w:type="continuationSeparator" w:id="0">
    <w:p w14:paraId="713830E4" w14:textId="77777777" w:rsidR="0064016E" w:rsidRDefault="0064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6A44" w14:textId="77777777" w:rsidR="0064016E" w:rsidRDefault="0064016E">
      <w:r>
        <w:separator/>
      </w:r>
    </w:p>
  </w:footnote>
  <w:footnote w:type="continuationSeparator" w:id="0">
    <w:p w14:paraId="443D7087" w14:textId="77777777" w:rsidR="0064016E" w:rsidRDefault="00640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0F482E"/>
    <w:rsid w:val="00101574"/>
    <w:rsid w:val="0010344A"/>
    <w:rsid w:val="0010568F"/>
    <w:rsid w:val="00105C94"/>
    <w:rsid w:val="001120C8"/>
    <w:rsid w:val="00112F9E"/>
    <w:rsid w:val="00113570"/>
    <w:rsid w:val="0013018C"/>
    <w:rsid w:val="001302A4"/>
    <w:rsid w:val="00133830"/>
    <w:rsid w:val="00136B96"/>
    <w:rsid w:val="001405FC"/>
    <w:rsid w:val="0015493D"/>
    <w:rsid w:val="00161407"/>
    <w:rsid w:val="001669C6"/>
    <w:rsid w:val="00172DFE"/>
    <w:rsid w:val="0017355F"/>
    <w:rsid w:val="00177576"/>
    <w:rsid w:val="00194F9D"/>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228A"/>
    <w:rsid w:val="00233E76"/>
    <w:rsid w:val="00234670"/>
    <w:rsid w:val="00241D53"/>
    <w:rsid w:val="002527C7"/>
    <w:rsid w:val="002528D0"/>
    <w:rsid w:val="0025413E"/>
    <w:rsid w:val="0026138B"/>
    <w:rsid w:val="00263289"/>
    <w:rsid w:val="00264111"/>
    <w:rsid w:val="00265035"/>
    <w:rsid w:val="002676A7"/>
    <w:rsid w:val="00271079"/>
    <w:rsid w:val="00271CCD"/>
    <w:rsid w:val="00273DA5"/>
    <w:rsid w:val="00281F0B"/>
    <w:rsid w:val="002852D7"/>
    <w:rsid w:val="00287969"/>
    <w:rsid w:val="00290216"/>
    <w:rsid w:val="00295E22"/>
    <w:rsid w:val="00296C9D"/>
    <w:rsid w:val="002A059E"/>
    <w:rsid w:val="002A1955"/>
    <w:rsid w:val="002A3E7A"/>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5B8F"/>
    <w:rsid w:val="003B13A7"/>
    <w:rsid w:val="003B3DD7"/>
    <w:rsid w:val="003C049B"/>
    <w:rsid w:val="003C189C"/>
    <w:rsid w:val="003C2BD0"/>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15DF"/>
    <w:rsid w:val="00483A3D"/>
    <w:rsid w:val="00484565"/>
    <w:rsid w:val="004904C0"/>
    <w:rsid w:val="004922FE"/>
    <w:rsid w:val="0049692F"/>
    <w:rsid w:val="004973C2"/>
    <w:rsid w:val="004974F5"/>
    <w:rsid w:val="004A2038"/>
    <w:rsid w:val="004A35BB"/>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532D4"/>
    <w:rsid w:val="00555275"/>
    <w:rsid w:val="00555920"/>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17E3D"/>
    <w:rsid w:val="0062020E"/>
    <w:rsid w:val="00622A74"/>
    <w:rsid w:val="006234EE"/>
    <w:rsid w:val="006329F4"/>
    <w:rsid w:val="00633606"/>
    <w:rsid w:val="00633B68"/>
    <w:rsid w:val="00635D8B"/>
    <w:rsid w:val="006376AC"/>
    <w:rsid w:val="0064016E"/>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3CB0"/>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5406"/>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7F771F"/>
    <w:rsid w:val="00801377"/>
    <w:rsid w:val="008032B3"/>
    <w:rsid w:val="008048C0"/>
    <w:rsid w:val="00812622"/>
    <w:rsid w:val="00820387"/>
    <w:rsid w:val="00823CB9"/>
    <w:rsid w:val="008302CD"/>
    <w:rsid w:val="00832DF7"/>
    <w:rsid w:val="00837E08"/>
    <w:rsid w:val="00843A39"/>
    <w:rsid w:val="0085771B"/>
    <w:rsid w:val="0086209A"/>
    <w:rsid w:val="00870696"/>
    <w:rsid w:val="00870A25"/>
    <w:rsid w:val="00870C64"/>
    <w:rsid w:val="0087204E"/>
    <w:rsid w:val="00873F44"/>
    <w:rsid w:val="008837A2"/>
    <w:rsid w:val="008864C4"/>
    <w:rsid w:val="00895F2D"/>
    <w:rsid w:val="00897FDC"/>
    <w:rsid w:val="008A4DA0"/>
    <w:rsid w:val="008A7032"/>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4AFA"/>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5318"/>
    <w:rsid w:val="00A06DE8"/>
    <w:rsid w:val="00A076BD"/>
    <w:rsid w:val="00A1138C"/>
    <w:rsid w:val="00A17459"/>
    <w:rsid w:val="00A24139"/>
    <w:rsid w:val="00A24191"/>
    <w:rsid w:val="00A24B7A"/>
    <w:rsid w:val="00A2636A"/>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55CA"/>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1F89"/>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994"/>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4A69"/>
    <w:rsid w:val="00D21BDB"/>
    <w:rsid w:val="00D27CF9"/>
    <w:rsid w:val="00D4087E"/>
    <w:rsid w:val="00D4157B"/>
    <w:rsid w:val="00D422CE"/>
    <w:rsid w:val="00D535E4"/>
    <w:rsid w:val="00D55171"/>
    <w:rsid w:val="00D666F4"/>
    <w:rsid w:val="00D673C2"/>
    <w:rsid w:val="00D71294"/>
    <w:rsid w:val="00D71D1E"/>
    <w:rsid w:val="00D76250"/>
    <w:rsid w:val="00D803C7"/>
    <w:rsid w:val="00D81A98"/>
    <w:rsid w:val="00D81B03"/>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0913"/>
    <w:rsid w:val="00E72194"/>
    <w:rsid w:val="00E74082"/>
    <w:rsid w:val="00E80F7C"/>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9690C"/>
    <w:rsid w:val="00FA5503"/>
    <w:rsid w:val="00FB0905"/>
    <w:rsid w:val="00FB2B70"/>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8845</Words>
  <Characters>50419</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9</cp:revision>
  <cp:lastPrinted>2023-03-07T12:09:00Z</cp:lastPrinted>
  <dcterms:created xsi:type="dcterms:W3CDTF">2024-02-01T14:24:00Z</dcterms:created>
  <dcterms:modified xsi:type="dcterms:W3CDTF">2024-02-05T13:47:00Z</dcterms:modified>
</cp:coreProperties>
</file>