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27BA" w14:textId="446AFC5D" w:rsidR="008933E0" w:rsidRPr="002549B3" w:rsidRDefault="008933E0" w:rsidP="002549B3">
      <w:pPr>
        <w:ind w:left="-720"/>
        <w:jc w:val="center"/>
        <w:rPr>
          <w:rFonts w:ascii="Times New Roman" w:hAnsi="Times New Roman"/>
          <w:b/>
          <w:color w:val="000000" w:themeColor="text1"/>
          <w:sz w:val="36"/>
          <w:szCs w:val="36"/>
          <w:lang w:val="uk-UA"/>
        </w:rPr>
      </w:pPr>
    </w:p>
    <w:p w14:paraId="08F78513" w14:textId="77777777" w:rsidR="00937C45" w:rsidRPr="00937C45" w:rsidRDefault="00937C45" w:rsidP="00937C45">
      <w:pPr>
        <w:keepNext/>
        <w:jc w:val="center"/>
        <w:rPr>
          <w:rFonts w:ascii="Times New Roman" w:hAnsi="Times New Roman"/>
          <w:b/>
          <w:sz w:val="28"/>
          <w:szCs w:val="28"/>
        </w:rPr>
      </w:pPr>
      <w:r w:rsidRPr="00937C45">
        <w:rPr>
          <w:rFonts w:ascii="Times New Roman" w:hAnsi="Times New Roman"/>
          <w:b/>
          <w:sz w:val="28"/>
          <w:szCs w:val="28"/>
        </w:rPr>
        <w:t>УПРАВЛІННЯ ІНСПЕКТУВАННЯ</w:t>
      </w:r>
    </w:p>
    <w:p w14:paraId="1AB8E0D4" w14:textId="77777777" w:rsidR="00937C45" w:rsidRPr="00937C45" w:rsidRDefault="00937C45" w:rsidP="00937C45">
      <w:pPr>
        <w:keepNext/>
        <w:jc w:val="center"/>
        <w:rPr>
          <w:rFonts w:ascii="Times New Roman" w:hAnsi="Times New Roman"/>
          <w:b/>
          <w:sz w:val="28"/>
          <w:szCs w:val="28"/>
        </w:rPr>
      </w:pPr>
      <w:r w:rsidRPr="00937C45">
        <w:rPr>
          <w:rFonts w:ascii="Times New Roman" w:hAnsi="Times New Roman"/>
          <w:b/>
          <w:sz w:val="28"/>
          <w:szCs w:val="28"/>
        </w:rPr>
        <w:t>ЧЕРКАСЬКОЇ МІСЬКОЇ РАДИ</w:t>
      </w:r>
    </w:p>
    <w:p w14:paraId="4195DDF6" w14:textId="77777777" w:rsidR="00937C45" w:rsidRPr="00937C45" w:rsidRDefault="00937C45" w:rsidP="00937C45">
      <w:pPr>
        <w:ind w:left="5387"/>
        <w:rPr>
          <w:rFonts w:ascii="Times New Roman" w:hAnsi="Times New Roman"/>
          <w:b/>
          <w:sz w:val="28"/>
          <w:szCs w:val="28"/>
        </w:rPr>
      </w:pPr>
    </w:p>
    <w:p w14:paraId="2D710202" w14:textId="77777777" w:rsidR="00937C45" w:rsidRDefault="00937C45" w:rsidP="00937C45">
      <w:pPr>
        <w:ind w:left="5387"/>
        <w:rPr>
          <w:rFonts w:ascii="Times New Roman" w:hAnsi="Times New Roman"/>
          <w:b/>
          <w:sz w:val="24"/>
          <w:szCs w:val="24"/>
        </w:rPr>
      </w:pPr>
    </w:p>
    <w:p w14:paraId="6366BFD2" w14:textId="77777777" w:rsidR="00937C45" w:rsidRDefault="00937C45" w:rsidP="00937C45">
      <w:pPr>
        <w:ind w:left="6663"/>
        <w:rPr>
          <w:rFonts w:ascii="Times New Roman" w:hAnsi="Times New Roman"/>
          <w:b/>
          <w:sz w:val="24"/>
          <w:szCs w:val="24"/>
        </w:rPr>
      </w:pPr>
      <w:r>
        <w:rPr>
          <w:rFonts w:ascii="Times New Roman" w:hAnsi="Times New Roman"/>
          <w:b/>
          <w:sz w:val="24"/>
          <w:szCs w:val="24"/>
        </w:rPr>
        <w:t>«ЗАТВЕРДЖЕНО»</w:t>
      </w:r>
    </w:p>
    <w:p w14:paraId="77D9C4DC" w14:textId="77777777" w:rsidR="00937C45" w:rsidRDefault="00937C45" w:rsidP="00937C45">
      <w:pPr>
        <w:ind w:left="6663"/>
        <w:rPr>
          <w:rFonts w:ascii="Times New Roman" w:hAnsi="Times New Roman"/>
          <w:b/>
          <w:sz w:val="24"/>
          <w:szCs w:val="24"/>
        </w:rPr>
      </w:pPr>
      <w:r>
        <w:rPr>
          <w:rFonts w:ascii="Times New Roman" w:hAnsi="Times New Roman"/>
          <w:b/>
          <w:sz w:val="24"/>
          <w:szCs w:val="24"/>
        </w:rPr>
        <w:t xml:space="preserve">протокольним рішенням </w:t>
      </w:r>
    </w:p>
    <w:p w14:paraId="78622980" w14:textId="77777777" w:rsidR="00937C45" w:rsidRDefault="00937C45" w:rsidP="00937C45">
      <w:pPr>
        <w:ind w:left="6663"/>
        <w:rPr>
          <w:rFonts w:ascii="Times New Roman" w:hAnsi="Times New Roman"/>
          <w:b/>
          <w:sz w:val="24"/>
          <w:szCs w:val="24"/>
        </w:rPr>
      </w:pPr>
      <w:r>
        <w:rPr>
          <w:rFonts w:ascii="Times New Roman" w:hAnsi="Times New Roman"/>
          <w:b/>
          <w:sz w:val="24"/>
          <w:szCs w:val="24"/>
        </w:rPr>
        <w:t xml:space="preserve">уповноваженої особи </w:t>
      </w:r>
    </w:p>
    <w:p w14:paraId="68DEFDD2" w14:textId="3841A5E9" w:rsidR="00937C45" w:rsidRDefault="00937C45" w:rsidP="00937C45">
      <w:pPr>
        <w:ind w:left="6663"/>
        <w:rPr>
          <w:rFonts w:ascii="Times New Roman" w:hAnsi="Times New Roman"/>
          <w:b/>
          <w:sz w:val="24"/>
          <w:szCs w:val="24"/>
        </w:rPr>
      </w:pPr>
      <w:r>
        <w:rPr>
          <w:rFonts w:ascii="Times New Roman" w:hAnsi="Times New Roman"/>
          <w:b/>
          <w:sz w:val="24"/>
          <w:szCs w:val="24"/>
        </w:rPr>
        <w:t xml:space="preserve">від </w:t>
      </w:r>
      <w:r w:rsidR="00427246">
        <w:rPr>
          <w:rFonts w:ascii="Times New Roman" w:hAnsi="Times New Roman"/>
          <w:b/>
          <w:sz w:val="24"/>
          <w:szCs w:val="24"/>
          <w:lang w:val="uk-UA"/>
        </w:rPr>
        <w:t>2</w:t>
      </w:r>
      <w:r w:rsidR="00B40B92">
        <w:rPr>
          <w:rFonts w:ascii="Times New Roman" w:hAnsi="Times New Roman"/>
          <w:b/>
          <w:sz w:val="24"/>
          <w:szCs w:val="24"/>
          <w:lang w:val="uk-UA"/>
        </w:rPr>
        <w:t>5</w:t>
      </w:r>
      <w:r w:rsidR="009C750C">
        <w:rPr>
          <w:rFonts w:ascii="Times New Roman" w:hAnsi="Times New Roman"/>
          <w:b/>
          <w:sz w:val="24"/>
          <w:szCs w:val="24"/>
          <w:lang w:val="uk-UA"/>
        </w:rPr>
        <w:t>.</w:t>
      </w:r>
      <w:r w:rsidR="00427246">
        <w:rPr>
          <w:rFonts w:ascii="Times New Roman" w:hAnsi="Times New Roman"/>
          <w:b/>
          <w:sz w:val="24"/>
          <w:szCs w:val="24"/>
          <w:lang w:val="uk-UA"/>
        </w:rPr>
        <w:t>03</w:t>
      </w:r>
      <w:r>
        <w:rPr>
          <w:rFonts w:ascii="Times New Roman" w:hAnsi="Times New Roman"/>
          <w:b/>
          <w:sz w:val="24"/>
          <w:szCs w:val="24"/>
        </w:rPr>
        <w:t>.202</w:t>
      </w:r>
      <w:r w:rsidR="00427246">
        <w:rPr>
          <w:rFonts w:ascii="Times New Roman" w:hAnsi="Times New Roman"/>
          <w:b/>
          <w:sz w:val="24"/>
          <w:szCs w:val="24"/>
        </w:rPr>
        <w:t>4</w:t>
      </w:r>
    </w:p>
    <w:p w14:paraId="4D850100" w14:textId="77777777" w:rsidR="00937C45" w:rsidRDefault="00937C45" w:rsidP="00937C45">
      <w:pPr>
        <w:ind w:left="5387"/>
        <w:rPr>
          <w:rFonts w:ascii="Times New Roman" w:hAnsi="Times New Roman"/>
          <w:b/>
          <w:sz w:val="24"/>
          <w:szCs w:val="24"/>
        </w:rPr>
      </w:pPr>
    </w:p>
    <w:p w14:paraId="374ED6BC" w14:textId="77777777" w:rsidR="008933E0" w:rsidRPr="00B94457" w:rsidRDefault="008933E0" w:rsidP="002549B3">
      <w:pPr>
        <w:jc w:val="center"/>
        <w:rPr>
          <w:rFonts w:ascii="Times New Roman" w:hAnsi="Times New Roman"/>
          <w:b/>
          <w:color w:val="000000" w:themeColor="text1"/>
          <w:sz w:val="24"/>
          <w:lang w:val="uk-UA"/>
        </w:rPr>
      </w:pPr>
    </w:p>
    <w:p w14:paraId="6690C7E1" w14:textId="77777777" w:rsidR="008933E0" w:rsidRPr="00B94457" w:rsidRDefault="008933E0" w:rsidP="002549B3">
      <w:pPr>
        <w:jc w:val="center"/>
        <w:rPr>
          <w:rFonts w:ascii="Times New Roman" w:hAnsi="Times New Roman"/>
          <w:b/>
          <w:color w:val="000000" w:themeColor="text1"/>
          <w:sz w:val="24"/>
          <w:lang w:val="uk-UA"/>
        </w:rPr>
      </w:pPr>
    </w:p>
    <w:p w14:paraId="782E4EBA" w14:textId="77777777" w:rsidR="008933E0" w:rsidRPr="00B94457" w:rsidRDefault="008933E0" w:rsidP="002549B3">
      <w:pPr>
        <w:ind w:left="-720"/>
        <w:jc w:val="center"/>
        <w:rPr>
          <w:rFonts w:ascii="Times New Roman" w:hAnsi="Times New Roman"/>
          <w:b/>
          <w:bCs/>
          <w:caps/>
          <w:color w:val="000000" w:themeColor="text1"/>
          <w:sz w:val="32"/>
          <w:szCs w:val="32"/>
          <w:lang w:val="uk-UA"/>
        </w:rPr>
      </w:pPr>
      <w:r w:rsidRPr="00B94457">
        <w:rPr>
          <w:rFonts w:ascii="Times New Roman" w:hAnsi="Times New Roman"/>
          <w:b/>
          <w:bCs/>
          <w:caps/>
          <w:color w:val="000000" w:themeColor="text1"/>
          <w:sz w:val="32"/>
          <w:szCs w:val="32"/>
          <w:lang w:val="uk-UA"/>
        </w:rPr>
        <w:t>тендерна документація</w:t>
      </w:r>
    </w:p>
    <w:p w14:paraId="41E1D5BE" w14:textId="77777777" w:rsidR="006B0966" w:rsidRPr="00B94457" w:rsidRDefault="006B0966" w:rsidP="002549B3">
      <w:pPr>
        <w:ind w:left="-720"/>
        <w:jc w:val="center"/>
        <w:rPr>
          <w:rFonts w:ascii="Times New Roman" w:hAnsi="Times New Roman"/>
          <w:color w:val="000000" w:themeColor="text1"/>
          <w:sz w:val="32"/>
          <w:szCs w:val="32"/>
          <w:lang w:val="uk-UA"/>
        </w:rPr>
      </w:pPr>
    </w:p>
    <w:p w14:paraId="45E6D782" w14:textId="12780DFF" w:rsidR="008933E0" w:rsidRPr="00B94457" w:rsidRDefault="008933E0" w:rsidP="002549B3">
      <w:pPr>
        <w:ind w:left="-720"/>
        <w:jc w:val="center"/>
        <w:rPr>
          <w:rFonts w:ascii="Times New Roman" w:hAnsi="Times New Roman"/>
          <w:b/>
          <w:color w:val="000000" w:themeColor="text1"/>
          <w:sz w:val="28"/>
          <w:szCs w:val="28"/>
          <w:lang w:val="uk-UA"/>
        </w:rPr>
      </w:pPr>
      <w:r w:rsidRPr="00B94457">
        <w:rPr>
          <w:rFonts w:ascii="Times New Roman" w:hAnsi="Times New Roman"/>
          <w:b/>
          <w:color w:val="000000" w:themeColor="text1"/>
          <w:sz w:val="32"/>
          <w:szCs w:val="32"/>
          <w:lang w:val="uk-UA"/>
        </w:rPr>
        <w:t xml:space="preserve">на закупівлю </w:t>
      </w:r>
      <w:r w:rsidR="008E6F00" w:rsidRPr="00B94457">
        <w:rPr>
          <w:rFonts w:ascii="Times New Roman" w:hAnsi="Times New Roman"/>
          <w:b/>
          <w:color w:val="000000" w:themeColor="text1"/>
          <w:sz w:val="32"/>
          <w:szCs w:val="32"/>
          <w:lang w:val="uk-UA"/>
        </w:rPr>
        <w:t>послуг</w:t>
      </w:r>
      <w:r w:rsidR="00981DC8" w:rsidRPr="00B94457">
        <w:rPr>
          <w:rFonts w:ascii="Times New Roman" w:hAnsi="Times New Roman"/>
          <w:b/>
          <w:color w:val="000000" w:themeColor="text1"/>
          <w:sz w:val="32"/>
          <w:szCs w:val="32"/>
          <w:lang w:val="uk-UA"/>
        </w:rPr>
        <w:t>:</w:t>
      </w:r>
    </w:p>
    <w:p w14:paraId="43E66833" w14:textId="2C43595E" w:rsidR="00107A12" w:rsidRPr="00B94457" w:rsidRDefault="00107A12" w:rsidP="002549B3">
      <w:pPr>
        <w:ind w:left="-720"/>
        <w:jc w:val="center"/>
        <w:rPr>
          <w:rFonts w:ascii="Times New Roman" w:hAnsi="Times New Roman"/>
          <w:b/>
          <w:color w:val="000000" w:themeColor="text1"/>
          <w:sz w:val="32"/>
          <w:szCs w:val="32"/>
          <w:lang w:val="uk-UA"/>
        </w:rPr>
      </w:pPr>
    </w:p>
    <w:p w14:paraId="5654EDCC" w14:textId="757269C1" w:rsidR="000B552A" w:rsidRPr="009C750C" w:rsidRDefault="009C750C" w:rsidP="009C750C">
      <w:pPr>
        <w:jc w:val="center"/>
        <w:rPr>
          <w:rFonts w:ascii="Times New Roman" w:hAnsi="Times New Roman"/>
          <w:b/>
          <w:bCs/>
          <w:sz w:val="26"/>
          <w:szCs w:val="26"/>
          <w:lang w:val="uk-UA"/>
        </w:rPr>
      </w:pPr>
      <w:r w:rsidRPr="009C750C">
        <w:rPr>
          <w:rFonts w:ascii="Times New Roman" w:hAnsi="Times New Roman" w:hint="eastAsia"/>
          <w:b/>
          <w:bCs/>
          <w:sz w:val="26"/>
          <w:szCs w:val="26"/>
          <w:lang w:val="uk-UA"/>
        </w:rPr>
        <w:t>Надання</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послуг</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з</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демонтажу</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рекламних</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конструкцій</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ДК</w:t>
      </w:r>
      <w:r w:rsidRPr="009C750C">
        <w:rPr>
          <w:rFonts w:ascii="Times New Roman" w:hAnsi="Times New Roman"/>
          <w:b/>
          <w:bCs/>
          <w:sz w:val="26"/>
          <w:szCs w:val="26"/>
          <w:lang w:val="uk-UA"/>
        </w:rPr>
        <w:t xml:space="preserve"> 021:2015 - 45110000 - 1 - </w:t>
      </w:r>
      <w:r w:rsidRPr="009C750C">
        <w:rPr>
          <w:rFonts w:ascii="Times New Roman" w:hAnsi="Times New Roman" w:hint="eastAsia"/>
          <w:b/>
          <w:bCs/>
          <w:sz w:val="26"/>
          <w:szCs w:val="26"/>
          <w:lang w:val="uk-UA"/>
        </w:rPr>
        <w:t>Руйнування</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та</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знесення</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будівель</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і</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земляні</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роботи</w:t>
      </w:r>
      <w:r w:rsidRPr="009C750C">
        <w:rPr>
          <w:rFonts w:ascii="Times New Roman" w:hAnsi="Times New Roman"/>
          <w:b/>
          <w:bCs/>
          <w:sz w:val="26"/>
          <w:szCs w:val="26"/>
          <w:lang w:val="uk-UA"/>
        </w:rPr>
        <w:t>)</w:t>
      </w:r>
    </w:p>
    <w:p w14:paraId="534CD609" w14:textId="2C3E00C9" w:rsidR="00C97515" w:rsidRPr="00E85744" w:rsidRDefault="00C97515" w:rsidP="002549B3">
      <w:pPr>
        <w:ind w:left="-720"/>
        <w:jc w:val="both"/>
        <w:rPr>
          <w:rFonts w:ascii="Times New Roman" w:hAnsi="Times New Roman"/>
          <w:b/>
          <w:color w:val="000000" w:themeColor="text1"/>
          <w:sz w:val="24"/>
        </w:rPr>
      </w:pPr>
    </w:p>
    <w:p w14:paraId="61B0E5E6" w14:textId="5A70A250" w:rsidR="000B552A" w:rsidRPr="00B94457" w:rsidRDefault="000B552A" w:rsidP="002549B3">
      <w:pPr>
        <w:ind w:left="-720"/>
        <w:jc w:val="both"/>
        <w:rPr>
          <w:rFonts w:ascii="Times New Roman" w:hAnsi="Times New Roman"/>
          <w:b/>
          <w:color w:val="000000" w:themeColor="text1"/>
          <w:sz w:val="24"/>
          <w:lang w:val="uk-UA"/>
        </w:rPr>
      </w:pPr>
    </w:p>
    <w:p w14:paraId="2E0FB746" w14:textId="2BF6B499" w:rsidR="000B552A" w:rsidRPr="00B94457" w:rsidRDefault="000B552A" w:rsidP="002549B3">
      <w:pPr>
        <w:ind w:left="-720"/>
        <w:jc w:val="both"/>
        <w:rPr>
          <w:rFonts w:ascii="Times New Roman" w:hAnsi="Times New Roman"/>
          <w:b/>
          <w:color w:val="000000" w:themeColor="text1"/>
          <w:sz w:val="24"/>
          <w:lang w:val="uk-UA"/>
        </w:rPr>
      </w:pPr>
    </w:p>
    <w:p w14:paraId="327B25F4" w14:textId="324C0BAE" w:rsidR="000B552A" w:rsidRDefault="000B552A" w:rsidP="002549B3">
      <w:pPr>
        <w:ind w:left="-720"/>
        <w:jc w:val="both"/>
        <w:rPr>
          <w:rFonts w:ascii="Times New Roman" w:hAnsi="Times New Roman"/>
          <w:b/>
          <w:color w:val="000000" w:themeColor="text1"/>
          <w:sz w:val="24"/>
          <w:lang w:val="uk-UA"/>
        </w:rPr>
      </w:pPr>
    </w:p>
    <w:p w14:paraId="2A68E3E2" w14:textId="14FB2E7E" w:rsidR="00937C45" w:rsidRDefault="00937C45" w:rsidP="002549B3">
      <w:pPr>
        <w:ind w:left="-720"/>
        <w:jc w:val="both"/>
        <w:rPr>
          <w:rFonts w:ascii="Times New Roman" w:hAnsi="Times New Roman"/>
          <w:b/>
          <w:color w:val="000000" w:themeColor="text1"/>
          <w:sz w:val="24"/>
          <w:lang w:val="uk-UA"/>
        </w:rPr>
      </w:pPr>
    </w:p>
    <w:p w14:paraId="03336601" w14:textId="65DCD9C0" w:rsidR="00937C45" w:rsidRDefault="00937C45" w:rsidP="002549B3">
      <w:pPr>
        <w:ind w:left="-720"/>
        <w:jc w:val="both"/>
        <w:rPr>
          <w:rFonts w:ascii="Times New Roman" w:hAnsi="Times New Roman"/>
          <w:b/>
          <w:color w:val="000000" w:themeColor="text1"/>
          <w:sz w:val="24"/>
          <w:lang w:val="uk-UA"/>
        </w:rPr>
      </w:pPr>
    </w:p>
    <w:p w14:paraId="649A8D17" w14:textId="1823A33E" w:rsidR="00937C45" w:rsidRDefault="00937C45" w:rsidP="002549B3">
      <w:pPr>
        <w:ind w:left="-720"/>
        <w:jc w:val="both"/>
        <w:rPr>
          <w:rFonts w:ascii="Times New Roman" w:hAnsi="Times New Roman"/>
          <w:b/>
          <w:color w:val="000000" w:themeColor="text1"/>
          <w:sz w:val="24"/>
          <w:lang w:val="uk-UA"/>
        </w:rPr>
      </w:pPr>
    </w:p>
    <w:p w14:paraId="2A3A4CFA" w14:textId="19A7E94A" w:rsidR="00937C45" w:rsidRDefault="00937C45" w:rsidP="002549B3">
      <w:pPr>
        <w:ind w:left="-720"/>
        <w:jc w:val="both"/>
        <w:rPr>
          <w:rFonts w:ascii="Times New Roman" w:hAnsi="Times New Roman"/>
          <w:b/>
          <w:color w:val="000000" w:themeColor="text1"/>
          <w:sz w:val="24"/>
          <w:lang w:val="uk-UA"/>
        </w:rPr>
      </w:pPr>
    </w:p>
    <w:p w14:paraId="59AD86E3" w14:textId="711C857C" w:rsidR="00937C45" w:rsidRDefault="00937C45" w:rsidP="002549B3">
      <w:pPr>
        <w:ind w:left="-720"/>
        <w:jc w:val="both"/>
        <w:rPr>
          <w:rFonts w:ascii="Times New Roman" w:hAnsi="Times New Roman"/>
          <w:b/>
          <w:color w:val="000000" w:themeColor="text1"/>
          <w:sz w:val="24"/>
          <w:lang w:val="uk-UA"/>
        </w:rPr>
      </w:pPr>
    </w:p>
    <w:p w14:paraId="6E39C9C6" w14:textId="39FEA824" w:rsidR="00937C45" w:rsidRDefault="00937C45" w:rsidP="002549B3">
      <w:pPr>
        <w:ind w:left="-720"/>
        <w:jc w:val="both"/>
        <w:rPr>
          <w:rFonts w:ascii="Times New Roman" w:hAnsi="Times New Roman"/>
          <w:b/>
          <w:color w:val="000000" w:themeColor="text1"/>
          <w:sz w:val="24"/>
          <w:lang w:val="uk-UA"/>
        </w:rPr>
      </w:pPr>
    </w:p>
    <w:p w14:paraId="7985469D" w14:textId="77777777" w:rsidR="00937C45" w:rsidRPr="00B94457" w:rsidRDefault="00937C45" w:rsidP="002549B3">
      <w:pPr>
        <w:ind w:left="-720"/>
        <w:jc w:val="both"/>
        <w:rPr>
          <w:rFonts w:ascii="Times New Roman" w:hAnsi="Times New Roman"/>
          <w:b/>
          <w:color w:val="000000" w:themeColor="text1"/>
          <w:sz w:val="24"/>
          <w:lang w:val="uk-UA"/>
        </w:rPr>
      </w:pPr>
    </w:p>
    <w:p w14:paraId="45BBEE90" w14:textId="77777777" w:rsidR="00C97515" w:rsidRPr="00B94457" w:rsidRDefault="00C97515" w:rsidP="002549B3">
      <w:pPr>
        <w:ind w:left="-720"/>
        <w:jc w:val="both"/>
        <w:rPr>
          <w:rFonts w:ascii="Times New Roman" w:hAnsi="Times New Roman"/>
          <w:b/>
          <w:color w:val="000000" w:themeColor="text1"/>
          <w:sz w:val="24"/>
          <w:lang w:val="uk-UA"/>
        </w:rPr>
      </w:pPr>
    </w:p>
    <w:p w14:paraId="45DC2020" w14:textId="77777777" w:rsidR="005F76E5" w:rsidRPr="00B94457" w:rsidRDefault="005F76E5" w:rsidP="002549B3">
      <w:pPr>
        <w:pStyle w:val="search-previewtext"/>
        <w:spacing w:before="0" w:beforeAutospacing="0" w:after="0" w:afterAutospacing="0" w:line="300" w:lineRule="atLeast"/>
        <w:ind w:right="120"/>
        <w:jc w:val="center"/>
        <w:rPr>
          <w:b/>
          <w:i/>
          <w:color w:val="000000" w:themeColor="text1"/>
          <w:lang w:val="uk-UA"/>
        </w:rPr>
      </w:pPr>
      <w:r w:rsidRPr="00B94457">
        <w:rPr>
          <w:b/>
          <w:i/>
          <w:color w:val="000000" w:themeColor="text1"/>
          <w:lang w:val="uk-UA"/>
        </w:rPr>
        <w:t>Процедура закупівлі – відкриті торги з особливостями</w:t>
      </w:r>
    </w:p>
    <w:p w14:paraId="28C953C7" w14:textId="77777777" w:rsidR="005F76E5" w:rsidRPr="00B94457" w:rsidRDefault="005F76E5" w:rsidP="002549B3">
      <w:pPr>
        <w:jc w:val="center"/>
        <w:rPr>
          <w:rFonts w:ascii="Times New Roman" w:hAnsi="Times New Roman"/>
          <w:b/>
          <w:i/>
          <w:color w:val="000000" w:themeColor="text1"/>
          <w:sz w:val="24"/>
          <w:szCs w:val="24"/>
          <w:lang w:val="uk-UA"/>
        </w:rPr>
      </w:pPr>
      <w:r w:rsidRPr="00B94457">
        <w:rPr>
          <w:rFonts w:ascii="Times New Roman" w:hAnsi="Times New Roman"/>
          <w:b/>
          <w:i/>
          <w:color w:val="000000" w:themeColor="text1"/>
          <w:sz w:val="24"/>
          <w:szCs w:val="24"/>
          <w:lang w:val="uk-UA"/>
        </w:rPr>
        <w:t>(у відповідності до Постанови Кабінету Міністрів України від 12 жовтня 2022 р. № 1178)</w:t>
      </w:r>
    </w:p>
    <w:p w14:paraId="4E9FBF33" w14:textId="77777777" w:rsidR="005F76E5" w:rsidRPr="00B94457" w:rsidRDefault="005F76E5" w:rsidP="002549B3">
      <w:pPr>
        <w:ind w:left="-720"/>
        <w:jc w:val="center"/>
        <w:rPr>
          <w:rFonts w:ascii="Times New Roman" w:hAnsi="Times New Roman"/>
          <w:b/>
          <w:color w:val="000000" w:themeColor="text1"/>
          <w:sz w:val="24"/>
          <w:lang w:val="uk-UA"/>
        </w:rPr>
      </w:pPr>
    </w:p>
    <w:p w14:paraId="6176F36C" w14:textId="77777777" w:rsidR="005F76E5" w:rsidRPr="00B94457" w:rsidRDefault="005F76E5" w:rsidP="002549B3">
      <w:pPr>
        <w:ind w:left="-720"/>
        <w:jc w:val="both"/>
        <w:rPr>
          <w:rFonts w:ascii="Times New Roman" w:hAnsi="Times New Roman"/>
          <w:b/>
          <w:color w:val="000000" w:themeColor="text1"/>
          <w:sz w:val="24"/>
          <w:lang w:val="uk-UA"/>
        </w:rPr>
      </w:pPr>
    </w:p>
    <w:p w14:paraId="2B6565A8" w14:textId="77777777" w:rsidR="005F76E5" w:rsidRPr="00B94457" w:rsidRDefault="005F76E5" w:rsidP="002549B3">
      <w:pPr>
        <w:ind w:left="-720"/>
        <w:jc w:val="both"/>
        <w:rPr>
          <w:rFonts w:ascii="Times New Roman" w:hAnsi="Times New Roman"/>
          <w:b/>
          <w:color w:val="000000" w:themeColor="text1"/>
          <w:sz w:val="24"/>
          <w:lang w:val="uk-UA"/>
        </w:rPr>
      </w:pPr>
    </w:p>
    <w:p w14:paraId="6BF99553" w14:textId="77777777" w:rsidR="005F76E5" w:rsidRPr="00B94457" w:rsidRDefault="005F76E5" w:rsidP="002549B3">
      <w:pPr>
        <w:ind w:left="-720"/>
        <w:jc w:val="both"/>
        <w:rPr>
          <w:rFonts w:ascii="Times New Roman" w:hAnsi="Times New Roman"/>
          <w:b/>
          <w:color w:val="000000" w:themeColor="text1"/>
          <w:sz w:val="24"/>
          <w:lang w:val="uk-UA"/>
        </w:rPr>
      </w:pPr>
    </w:p>
    <w:p w14:paraId="55BBD53D" w14:textId="77777777" w:rsidR="00C97515" w:rsidRPr="00B94457" w:rsidRDefault="00C97515" w:rsidP="002549B3">
      <w:pPr>
        <w:ind w:left="-720"/>
        <w:jc w:val="both"/>
        <w:rPr>
          <w:rFonts w:ascii="Times New Roman" w:hAnsi="Times New Roman"/>
          <w:b/>
          <w:color w:val="000000" w:themeColor="text1"/>
          <w:sz w:val="24"/>
          <w:lang w:val="uk-UA"/>
        </w:rPr>
      </w:pPr>
    </w:p>
    <w:p w14:paraId="1CE9D004" w14:textId="77777777" w:rsidR="00B16C02" w:rsidRPr="00B94457" w:rsidRDefault="00B16C02" w:rsidP="002549B3">
      <w:pPr>
        <w:ind w:left="-720"/>
        <w:jc w:val="both"/>
        <w:rPr>
          <w:rFonts w:ascii="Times New Roman" w:hAnsi="Times New Roman"/>
          <w:b/>
          <w:color w:val="000000" w:themeColor="text1"/>
          <w:sz w:val="24"/>
          <w:lang w:val="uk-UA"/>
        </w:rPr>
      </w:pPr>
    </w:p>
    <w:p w14:paraId="50DDD91B" w14:textId="77777777" w:rsidR="00B16C02" w:rsidRPr="00B94457" w:rsidRDefault="00B16C02" w:rsidP="002549B3">
      <w:pPr>
        <w:ind w:left="-720"/>
        <w:jc w:val="both"/>
        <w:rPr>
          <w:rFonts w:ascii="Times New Roman" w:hAnsi="Times New Roman"/>
          <w:b/>
          <w:color w:val="000000" w:themeColor="text1"/>
          <w:sz w:val="24"/>
          <w:lang w:val="uk-UA"/>
        </w:rPr>
      </w:pPr>
    </w:p>
    <w:p w14:paraId="69DECEBA" w14:textId="38DE726D" w:rsidR="003C6D81" w:rsidRPr="00B94457" w:rsidRDefault="003C6D81" w:rsidP="002549B3">
      <w:pPr>
        <w:ind w:left="-720"/>
        <w:jc w:val="both"/>
        <w:rPr>
          <w:rFonts w:ascii="Times New Roman" w:hAnsi="Times New Roman"/>
          <w:b/>
          <w:color w:val="000000" w:themeColor="text1"/>
          <w:sz w:val="24"/>
          <w:lang w:val="uk-UA"/>
        </w:rPr>
      </w:pPr>
    </w:p>
    <w:p w14:paraId="48D89B9C" w14:textId="38D68B9C" w:rsidR="001A0006" w:rsidRPr="00B94457" w:rsidRDefault="001A0006" w:rsidP="002549B3">
      <w:pPr>
        <w:ind w:left="-720"/>
        <w:jc w:val="both"/>
        <w:rPr>
          <w:rFonts w:ascii="Times New Roman" w:hAnsi="Times New Roman"/>
          <w:b/>
          <w:color w:val="000000" w:themeColor="text1"/>
          <w:sz w:val="24"/>
          <w:lang w:val="uk-UA"/>
        </w:rPr>
      </w:pPr>
    </w:p>
    <w:p w14:paraId="19B6B4A5" w14:textId="113CD0AC" w:rsidR="001A0006" w:rsidRPr="00B94457" w:rsidRDefault="001A0006" w:rsidP="002549B3">
      <w:pPr>
        <w:ind w:left="-720"/>
        <w:jc w:val="both"/>
        <w:rPr>
          <w:rFonts w:ascii="Times New Roman" w:hAnsi="Times New Roman"/>
          <w:b/>
          <w:color w:val="000000" w:themeColor="text1"/>
          <w:sz w:val="24"/>
          <w:lang w:val="uk-UA"/>
        </w:rPr>
      </w:pPr>
    </w:p>
    <w:p w14:paraId="651E08D6" w14:textId="4C45D5FA" w:rsidR="001A0006" w:rsidRPr="00B94457" w:rsidRDefault="001A0006" w:rsidP="002549B3">
      <w:pPr>
        <w:ind w:left="-720"/>
        <w:jc w:val="both"/>
        <w:rPr>
          <w:rFonts w:ascii="Times New Roman" w:hAnsi="Times New Roman"/>
          <w:b/>
          <w:color w:val="000000" w:themeColor="text1"/>
          <w:sz w:val="24"/>
          <w:lang w:val="uk-UA"/>
        </w:rPr>
      </w:pPr>
    </w:p>
    <w:p w14:paraId="1306CD6E" w14:textId="0703BD0C" w:rsidR="00743B1C" w:rsidRPr="00B94457" w:rsidRDefault="00743B1C" w:rsidP="002549B3">
      <w:pPr>
        <w:ind w:left="-720"/>
        <w:jc w:val="both"/>
        <w:rPr>
          <w:rFonts w:ascii="Times New Roman" w:hAnsi="Times New Roman"/>
          <w:b/>
          <w:color w:val="000000" w:themeColor="text1"/>
          <w:sz w:val="24"/>
          <w:lang w:val="uk-UA"/>
        </w:rPr>
      </w:pPr>
    </w:p>
    <w:p w14:paraId="35781ECC" w14:textId="5C423CBE" w:rsidR="00743B1C" w:rsidRPr="00B94457" w:rsidRDefault="00743B1C" w:rsidP="002549B3">
      <w:pPr>
        <w:ind w:left="-720"/>
        <w:jc w:val="both"/>
        <w:rPr>
          <w:rFonts w:ascii="Times New Roman" w:hAnsi="Times New Roman"/>
          <w:b/>
          <w:color w:val="000000" w:themeColor="text1"/>
          <w:sz w:val="24"/>
          <w:lang w:val="uk-UA"/>
        </w:rPr>
      </w:pPr>
    </w:p>
    <w:p w14:paraId="74212D8C" w14:textId="37DD3C9C" w:rsidR="00743B1C" w:rsidRPr="00B94457" w:rsidRDefault="00743B1C" w:rsidP="002549B3">
      <w:pPr>
        <w:ind w:left="-720"/>
        <w:jc w:val="both"/>
        <w:rPr>
          <w:rFonts w:ascii="Times New Roman" w:hAnsi="Times New Roman"/>
          <w:b/>
          <w:color w:val="000000" w:themeColor="text1"/>
          <w:sz w:val="24"/>
          <w:lang w:val="uk-UA"/>
        </w:rPr>
      </w:pPr>
    </w:p>
    <w:p w14:paraId="3D6B041D" w14:textId="77777777" w:rsidR="00743B1C" w:rsidRPr="00B94457" w:rsidRDefault="00743B1C" w:rsidP="002549B3">
      <w:pPr>
        <w:ind w:left="-720"/>
        <w:jc w:val="both"/>
        <w:rPr>
          <w:rFonts w:ascii="Times New Roman" w:hAnsi="Times New Roman"/>
          <w:b/>
          <w:color w:val="000000" w:themeColor="text1"/>
          <w:sz w:val="24"/>
          <w:lang w:val="uk-UA"/>
        </w:rPr>
      </w:pPr>
    </w:p>
    <w:p w14:paraId="3F82B3B0" w14:textId="77777777" w:rsidR="00687B92" w:rsidRPr="00B94457" w:rsidRDefault="00687B92" w:rsidP="002549B3">
      <w:pPr>
        <w:ind w:left="-720"/>
        <w:jc w:val="center"/>
        <w:rPr>
          <w:rFonts w:ascii="Times New Roman" w:hAnsi="Times New Roman"/>
          <w:b/>
          <w:color w:val="000000" w:themeColor="text1"/>
          <w:sz w:val="28"/>
          <w:szCs w:val="28"/>
          <w:lang w:val="uk-UA"/>
        </w:rPr>
      </w:pPr>
    </w:p>
    <w:p w14:paraId="307E284F" w14:textId="4B821269" w:rsidR="00BE49A4" w:rsidRPr="00B94457" w:rsidRDefault="00933C7C" w:rsidP="002549B3">
      <w:pPr>
        <w:ind w:left="-720"/>
        <w:jc w:val="center"/>
        <w:rPr>
          <w:rFonts w:ascii="Times New Roman" w:hAnsi="Times New Roman"/>
          <w:b/>
          <w:color w:val="000000" w:themeColor="text1"/>
          <w:sz w:val="28"/>
          <w:szCs w:val="28"/>
          <w:lang w:val="uk-UA"/>
        </w:rPr>
      </w:pPr>
      <w:r>
        <w:rPr>
          <w:rFonts w:hint="eastAsia"/>
          <w:b/>
          <w:color w:val="000000" w:themeColor="text1"/>
          <w:sz w:val="28"/>
          <w:szCs w:val="28"/>
          <w:lang w:val="uk-UA"/>
        </w:rPr>
        <w:t>м</w:t>
      </w:r>
      <w:r>
        <w:rPr>
          <w:b/>
          <w:color w:val="000000" w:themeColor="text1"/>
          <w:sz w:val="28"/>
          <w:szCs w:val="28"/>
          <w:lang w:val="uk-UA"/>
        </w:rPr>
        <w:t>.Черкаси</w:t>
      </w:r>
      <w:r w:rsidR="00981DC8" w:rsidRPr="00B94457">
        <w:rPr>
          <w:b/>
          <w:color w:val="000000" w:themeColor="text1"/>
          <w:sz w:val="28"/>
          <w:szCs w:val="28"/>
        </w:rPr>
        <w:t xml:space="preserve"> </w:t>
      </w:r>
      <w:r w:rsidR="005D0F78" w:rsidRPr="00B94457">
        <w:rPr>
          <w:rFonts w:ascii="Times New Roman" w:hAnsi="Times New Roman"/>
          <w:b/>
          <w:color w:val="000000" w:themeColor="text1"/>
          <w:sz w:val="28"/>
          <w:szCs w:val="28"/>
          <w:lang w:val="uk-UA"/>
        </w:rPr>
        <w:t>-20</w:t>
      </w:r>
      <w:r w:rsidR="00B85FB0" w:rsidRPr="00B94457">
        <w:rPr>
          <w:rFonts w:ascii="Times New Roman" w:hAnsi="Times New Roman"/>
          <w:b/>
          <w:color w:val="000000" w:themeColor="text1"/>
          <w:sz w:val="28"/>
          <w:szCs w:val="28"/>
          <w:lang w:val="uk-UA"/>
        </w:rPr>
        <w:t>2</w:t>
      </w:r>
      <w:r w:rsidR="00427246">
        <w:rPr>
          <w:rFonts w:ascii="Times New Roman" w:hAnsi="Times New Roman"/>
          <w:b/>
          <w:color w:val="000000" w:themeColor="text1"/>
          <w:sz w:val="28"/>
          <w:szCs w:val="28"/>
          <w:lang w:val="uk-UA"/>
        </w:rPr>
        <w:t>4</w:t>
      </w:r>
      <w:r w:rsidR="00981DC8" w:rsidRPr="00B94457">
        <w:rPr>
          <w:rFonts w:ascii="Times New Roman" w:hAnsi="Times New Roman"/>
          <w:b/>
          <w:color w:val="000000" w:themeColor="text1"/>
          <w:sz w:val="28"/>
          <w:szCs w:val="28"/>
          <w:lang w:val="uk-UA"/>
        </w:rPr>
        <w:t>р.</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2549B3" w:rsidRPr="00B94457"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B94457" w:rsidRDefault="001A0006" w:rsidP="002549B3">
            <w:pPr>
              <w:pStyle w:val="1"/>
              <w:rPr>
                <w:rFonts w:ascii="Times New Roman" w:hAnsi="Times New Roman"/>
                <w:bCs/>
                <w:color w:val="000000" w:themeColor="text1"/>
                <w:lang w:val="uk-UA" w:eastAsia="uk-UA"/>
              </w:rPr>
            </w:pPr>
            <w:bookmarkStart w:id="0" w:name="_I._Загальні_положення"/>
            <w:bookmarkEnd w:id="0"/>
          </w:p>
          <w:p w14:paraId="3FBE1589" w14:textId="77777777" w:rsidR="001A0006" w:rsidRPr="00B94457" w:rsidRDefault="001A0006" w:rsidP="002549B3">
            <w:pPr>
              <w:pStyle w:val="1"/>
              <w:rPr>
                <w:rFonts w:ascii="Times New Roman" w:hAnsi="Times New Roman"/>
                <w:bCs/>
                <w:color w:val="000000" w:themeColor="text1"/>
                <w:lang w:val="uk-UA" w:eastAsia="uk-UA"/>
              </w:rPr>
            </w:pPr>
          </w:p>
          <w:p w14:paraId="72DD18D7" w14:textId="75E72688" w:rsidR="005D0F78" w:rsidRPr="00B94457" w:rsidRDefault="005D0F78" w:rsidP="002549B3">
            <w:pPr>
              <w:pStyle w:val="1"/>
              <w:rPr>
                <w:rFonts w:ascii="Times New Roman" w:hAnsi="Times New Roman"/>
                <w:bCs/>
                <w:color w:val="000000" w:themeColor="text1"/>
                <w:lang w:val="uk-UA" w:eastAsia="uk-UA"/>
              </w:rPr>
            </w:pPr>
            <w:r w:rsidRPr="00B94457">
              <w:rPr>
                <w:rFonts w:ascii="Times New Roman" w:hAnsi="Times New Roman"/>
                <w:bCs/>
                <w:color w:val="000000" w:themeColor="text1"/>
                <w:lang w:val="uk-UA" w:eastAsia="uk-UA"/>
              </w:rPr>
              <w:t>I. Загальні положення </w:t>
            </w:r>
          </w:p>
        </w:tc>
      </w:tr>
      <w:tr w:rsidR="002549B3" w:rsidRPr="00B94457"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B94457" w:rsidRDefault="005D0F78" w:rsidP="002549B3">
            <w:pPr>
              <w:jc w:val="center"/>
              <w:rPr>
                <w:rFonts w:ascii="Times New Roman" w:hAnsi="Times New Roman"/>
                <w:b/>
                <w:color w:val="000000" w:themeColor="text1"/>
                <w:lang w:val="uk-UA" w:eastAsia="uk-UA"/>
              </w:rPr>
            </w:pPr>
            <w:r w:rsidRPr="00B94457">
              <w:rPr>
                <w:rFonts w:ascii="Times New Roman" w:hAnsi="Times New Roman"/>
                <w:b/>
                <w:color w:val="000000" w:themeColor="text1"/>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B94457" w:rsidRDefault="005D0F78" w:rsidP="002549B3">
            <w:pPr>
              <w:jc w:val="center"/>
              <w:rPr>
                <w:rFonts w:ascii="Times New Roman" w:hAnsi="Times New Roman"/>
                <w:b/>
                <w:color w:val="000000" w:themeColor="text1"/>
                <w:lang w:val="uk-UA" w:eastAsia="uk-UA"/>
              </w:rPr>
            </w:pPr>
            <w:r w:rsidRPr="00B94457">
              <w:rPr>
                <w:rFonts w:ascii="Times New Roman" w:hAnsi="Times New Roman"/>
                <w:b/>
                <w:color w:val="000000" w:themeColor="text1"/>
                <w:lang w:val="uk-UA" w:eastAsia="uk-UA"/>
              </w:rPr>
              <w:t>2 </w:t>
            </w:r>
          </w:p>
        </w:tc>
      </w:tr>
      <w:tr w:rsidR="002549B3" w:rsidRPr="00B40B92"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B94457" w:rsidRDefault="005F76E5"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B41295" w:rsidRDefault="005F76E5" w:rsidP="002549B3">
            <w:pPr>
              <w:keepNext/>
              <w:keepLines/>
              <w:widowControl w:val="0"/>
              <w:spacing w:line="0" w:lineRule="atLeast"/>
              <w:ind w:right="83"/>
              <w:jc w:val="both"/>
              <w:rPr>
                <w:rFonts w:asciiTheme="minorHAnsi" w:hAnsiTheme="minorHAnsi" w:cstheme="minorBidi"/>
                <w:b/>
                <w:bCs/>
                <w:color w:val="000000" w:themeColor="text1"/>
                <w:sz w:val="24"/>
                <w:szCs w:val="24"/>
                <w:lang w:val="uk-UA" w:eastAsia="uk-UA"/>
              </w:rPr>
            </w:pPr>
            <w:r w:rsidRPr="00B41295">
              <w:rPr>
                <w:rFonts w:ascii="Times New Roman" w:hAnsi="Times New Roman"/>
                <w:b/>
                <w:bCs/>
                <w:color w:val="000000" w:themeColor="text1"/>
                <w:sz w:val="24"/>
                <w:szCs w:val="24"/>
                <w:lang w:val="uk-UA" w:eastAsia="uk-UA"/>
              </w:rPr>
              <w:t>I. Загальні положення </w:t>
            </w:r>
          </w:p>
          <w:p w14:paraId="3B6B45AD" w14:textId="5EAF4C74" w:rsidR="005F76E5" w:rsidRPr="00B41295" w:rsidRDefault="005F76E5" w:rsidP="002549B3">
            <w:pPr>
              <w:keepNext/>
              <w:keepLines/>
              <w:widowControl w:val="0"/>
              <w:spacing w:line="0" w:lineRule="atLeast"/>
              <w:ind w:right="83" w:firstLine="9"/>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xml:space="preserve">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B41295">
              <w:rPr>
                <w:rFonts w:ascii="Times New Roman" w:eastAsiaTheme="minorHAnsi" w:hAnsi="Times New Roman"/>
                <w:color w:val="000000" w:themeColor="text1"/>
                <w:sz w:val="24"/>
                <w:szCs w:val="24"/>
                <w:lang w:val="uk-UA" w:eastAsia="en-US"/>
              </w:rPr>
              <w:t xml:space="preserve">(із змінами й доповненнями) </w:t>
            </w:r>
            <w:r w:rsidRPr="00B41295">
              <w:rPr>
                <w:rFonts w:ascii="Times New Roman" w:eastAsiaTheme="minorHAnsi" w:hAnsi="Times New Roman"/>
                <w:color w:val="000000" w:themeColor="text1"/>
                <w:sz w:val="24"/>
                <w:szCs w:val="24"/>
                <w:lang w:val="uk-UA" w:eastAsia="en-US"/>
              </w:rPr>
              <w:t>(далі – Особливості).</w:t>
            </w:r>
          </w:p>
          <w:p w14:paraId="1D5CDAB0" w14:textId="77777777" w:rsidR="005F76E5" w:rsidRPr="00B41295" w:rsidRDefault="005F76E5" w:rsidP="002549B3">
            <w:pPr>
              <w:keepNext/>
              <w:keepLines/>
              <w:widowControl w:val="0"/>
              <w:spacing w:line="0" w:lineRule="atLeast"/>
              <w:ind w:right="83" w:firstLine="9"/>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1.2.Тендерна документація включає:</w:t>
            </w:r>
          </w:p>
          <w:p w14:paraId="0E3E4771"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Зміст кожного розділу тендерної документації визначається замовником.</w:t>
            </w:r>
          </w:p>
          <w:p w14:paraId="544F5746" w14:textId="77777777" w:rsidR="005F76E5" w:rsidRPr="00B41295" w:rsidRDefault="005F76E5" w:rsidP="002549B3">
            <w:pPr>
              <w:keepNext/>
              <w:keepLines/>
              <w:widowControl w:val="0"/>
              <w:spacing w:line="0" w:lineRule="atLeast"/>
              <w:ind w:left="101" w:right="83" w:firstLine="16"/>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B41295" w:rsidRDefault="005F76E5" w:rsidP="002549B3">
            <w:pPr>
              <w:keepNext/>
              <w:keepLines/>
              <w:widowControl w:val="0"/>
              <w:spacing w:line="0" w:lineRule="atLeast"/>
              <w:ind w:right="83"/>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B41295" w:rsidRDefault="005F76E5" w:rsidP="002549B3">
            <w:pPr>
              <w:keepNext/>
              <w:keepLines/>
              <w:widowControl w:val="0"/>
              <w:spacing w:line="0" w:lineRule="atLeast"/>
              <w:ind w:right="83"/>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2EC00FE5"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1.3.</w:t>
            </w:r>
            <w:r w:rsidR="001A25A7" w:rsidRPr="00B41295">
              <w:rPr>
                <w:rFonts w:ascii="Times New Roman" w:eastAsiaTheme="minorHAnsi" w:hAnsi="Times New Roman"/>
                <w:color w:val="000000" w:themeColor="text1"/>
                <w:sz w:val="24"/>
                <w:szCs w:val="24"/>
                <w:lang w:val="uk-UA" w:eastAsia="en-US"/>
              </w:rPr>
              <w:t>2</w:t>
            </w:r>
            <w:r w:rsidRPr="00B41295">
              <w:rPr>
                <w:rFonts w:ascii="Times New Roman" w:eastAsiaTheme="minorHAnsi" w:hAnsi="Times New Roman"/>
                <w:color w:val="000000" w:themeColor="text1"/>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B41295">
              <w:rPr>
                <w:rStyle w:val="23"/>
                <w:rFonts w:hint="eastAsia"/>
                <w:color w:val="000000" w:themeColor="text1"/>
                <w:sz w:val="24"/>
                <w:szCs w:val="24"/>
              </w:rPr>
              <w:t xml:space="preserve"> Учасник</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складі</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пропозиції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надає</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лист</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що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він</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гарантовано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погоджується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з</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умовами</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тендерної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документації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розуміє</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її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зміст</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поняття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що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уся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інформація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подана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ним</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складі</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тендерної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пропозиції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є</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невід’ємною</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її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частиною</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чинною</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достовірною</w:t>
            </w:r>
            <w:r w:rsidR="00197CBC" w:rsidRPr="00B41295">
              <w:rPr>
                <w:rStyle w:val="23"/>
                <w:color w:val="000000" w:themeColor="text1"/>
                <w:sz w:val="24"/>
                <w:szCs w:val="24"/>
              </w:rPr>
              <w:t>.</w:t>
            </w:r>
            <w:r w:rsidRPr="00B41295">
              <w:rPr>
                <w:rFonts w:ascii="Times New Roman" w:eastAsiaTheme="minorHAnsi" w:hAnsi="Times New Roman"/>
                <w:color w:val="000000" w:themeColor="text1"/>
                <w:sz w:val="24"/>
                <w:szCs w:val="24"/>
                <w:lang w:val="uk-UA" w:eastAsia="en-US"/>
              </w:rPr>
              <w:t xml:space="preserve"> </w:t>
            </w:r>
          </w:p>
          <w:p w14:paraId="54D27579" w14:textId="19AAAAA3"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1.3.</w:t>
            </w:r>
            <w:r w:rsidR="001A25A7" w:rsidRPr="00B41295">
              <w:rPr>
                <w:rFonts w:ascii="Times New Roman" w:eastAsiaTheme="minorHAnsi" w:hAnsi="Times New Roman"/>
                <w:color w:val="000000" w:themeColor="text1"/>
                <w:sz w:val="24"/>
                <w:szCs w:val="24"/>
                <w:lang w:val="uk-UA" w:eastAsia="en-US"/>
              </w:rPr>
              <w:t>3</w:t>
            </w:r>
            <w:r w:rsidRPr="00B41295">
              <w:rPr>
                <w:rFonts w:ascii="Times New Roman" w:eastAsiaTheme="minorHAnsi" w:hAnsi="Times New Roman"/>
                <w:color w:val="000000" w:themeColor="text1"/>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B41295">
              <w:rPr>
                <w:rFonts w:ascii="Times New Roman" w:eastAsiaTheme="minorHAnsi" w:hAnsi="Times New Roman"/>
                <w:color w:val="000000" w:themeColor="text1"/>
                <w:sz w:val="24"/>
                <w:szCs w:val="24"/>
                <w:lang w:val="uk-UA" w:eastAsia="en-US"/>
              </w:rPr>
              <w:lastRenderedPageBreak/>
              <w:t xml:space="preserve">зробити висновок про надання згоди. </w:t>
            </w:r>
          </w:p>
          <w:p w14:paraId="28F18125" w14:textId="77777777"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6D086718"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B41295" w:rsidRDefault="005F76E5" w:rsidP="002549B3">
            <w:pPr>
              <w:ind w:right="83"/>
              <w:jc w:val="both"/>
              <w:rPr>
                <w:rFonts w:ascii="Times New Roman" w:hAnsi="Times New Roman"/>
                <w:color w:val="000000" w:themeColor="text1"/>
                <w:sz w:val="24"/>
                <w:szCs w:val="24"/>
                <w:lang w:val="uk-UA"/>
              </w:rPr>
            </w:pPr>
            <w:r w:rsidRPr="00B41295">
              <w:rPr>
                <w:rFonts w:ascii="Times New Roman" w:hAnsi="Times New Roman"/>
                <w:color w:val="000000" w:themeColor="text1"/>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B41295" w:rsidRDefault="005F76E5" w:rsidP="002549B3">
            <w:pPr>
              <w:ind w:right="83" w:hanging="1"/>
              <w:jc w:val="both"/>
              <w:rPr>
                <w:rFonts w:ascii="Times New Roman" w:hAnsi="Times New Roman"/>
                <w:color w:val="000000" w:themeColor="text1"/>
                <w:sz w:val="24"/>
                <w:szCs w:val="24"/>
                <w:lang w:val="uk-UA"/>
              </w:rPr>
            </w:pPr>
            <w:r w:rsidRPr="00B41295">
              <w:rPr>
                <w:rFonts w:ascii="Times New Roman" w:hAnsi="Times New Roman"/>
                <w:color w:val="000000" w:themeColor="text1"/>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49B3" w:rsidRPr="00B94457"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2. Інформація про замовника торгів</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B41295" w:rsidRDefault="00C90ACA" w:rsidP="002549B3">
            <w:pPr>
              <w:rPr>
                <w:rFonts w:ascii="Times New Roman" w:hAnsi="Times New Roman"/>
                <w:color w:val="000000" w:themeColor="text1"/>
                <w:sz w:val="24"/>
                <w:szCs w:val="24"/>
                <w:lang w:val="uk-UA" w:eastAsia="uk-UA"/>
              </w:rPr>
            </w:pPr>
            <w:r w:rsidRPr="00B41295">
              <w:rPr>
                <w:rFonts w:ascii="Times New Roman" w:hAnsi="Times New Roman"/>
                <w:color w:val="000000" w:themeColor="text1"/>
                <w:sz w:val="24"/>
                <w:szCs w:val="24"/>
                <w:lang w:val="uk-UA" w:eastAsia="uk-UA"/>
              </w:rPr>
              <w:t>  </w:t>
            </w:r>
          </w:p>
        </w:tc>
      </w:tr>
      <w:tr w:rsidR="00B41295" w:rsidRPr="00B94457" w14:paraId="7A579BE8" w14:textId="77777777" w:rsidTr="009C750C">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B41295" w:rsidRPr="00B94457" w:rsidRDefault="00B41295" w:rsidP="00B41295">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3D157D4C" w:rsidR="00B41295" w:rsidRPr="00B41295" w:rsidRDefault="00B41295" w:rsidP="00B41295">
            <w:pPr>
              <w:rPr>
                <w:rFonts w:ascii="Times New Roman" w:hAnsi="Times New Roman"/>
                <w:color w:val="000000" w:themeColor="text1"/>
                <w:sz w:val="24"/>
                <w:szCs w:val="24"/>
                <w:lang w:val="uk-UA" w:eastAsia="uk-UA"/>
              </w:rPr>
            </w:pPr>
            <w:r w:rsidRPr="00B41295">
              <w:rPr>
                <w:rFonts w:ascii="Times New Roman" w:hAnsi="Times New Roman"/>
                <w:b/>
                <w:sz w:val="24"/>
                <w:szCs w:val="24"/>
              </w:rPr>
              <w:t>УПРАВЛІННЯ ІНСПЕКТУВАННЯ ЧЕРКАСЬКОЇ МІСЬКОЇ РАДИ</w:t>
            </w:r>
          </w:p>
        </w:tc>
      </w:tr>
      <w:tr w:rsidR="00B41295" w:rsidRPr="00B94457" w14:paraId="4079B7ED" w14:textId="77777777" w:rsidTr="009C750C">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B41295" w:rsidRPr="00B94457" w:rsidRDefault="00B41295" w:rsidP="00B41295">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206A8F3D" w:rsidR="00B41295" w:rsidRPr="00B41295" w:rsidRDefault="00B41295" w:rsidP="00B41295">
            <w:pPr>
              <w:rPr>
                <w:b/>
                <w:color w:val="000000" w:themeColor="text1"/>
                <w:sz w:val="24"/>
                <w:szCs w:val="24"/>
              </w:rPr>
            </w:pPr>
            <w:r w:rsidRPr="00B41295">
              <w:rPr>
                <w:rFonts w:ascii="Times New Roman" w:hAnsi="Times New Roman"/>
                <w:b/>
                <w:sz w:val="24"/>
                <w:szCs w:val="24"/>
              </w:rPr>
              <w:t>18000, Черкаська обл., місто Черкаси, вулиця Благовісна, будинок 170, кабінет 21</w:t>
            </w:r>
          </w:p>
        </w:tc>
      </w:tr>
      <w:tr w:rsidR="00B41295" w:rsidRPr="00B94457"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B41295" w:rsidRPr="00B94457" w:rsidRDefault="00B41295" w:rsidP="00B41295">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2AE44B3"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Уповноважена особа: головний спеціаліст відділу інспектування УПРАВЛІННЯ ІНСПЕКТУВАННЯ ЧЕРКАСЬКОЇ МІСЬКОЇ РАДИ,</w:t>
            </w:r>
          </w:p>
          <w:p w14:paraId="728E2A04"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 xml:space="preserve">Марущак Віталій Валерійович, </w:t>
            </w:r>
          </w:p>
          <w:p w14:paraId="52EED4FD"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Адреса: 18000, Черкаська обл., м. Черкаси, вул. Благовісна, 170, каб. 21</w:t>
            </w:r>
          </w:p>
          <w:p w14:paraId="2F6DD04B"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Тел./факс: (0472) 36-05-73; (0472) 36-05-72</w:t>
            </w:r>
          </w:p>
          <w:p w14:paraId="19C2BD8F" w14:textId="22DC93AE" w:rsidR="00B41295" w:rsidRPr="00B41295" w:rsidRDefault="00B41295" w:rsidP="00B41295">
            <w:pPr>
              <w:jc w:val="both"/>
              <w:rPr>
                <w:rFonts w:ascii="Times New Roman" w:hAnsi="Times New Roman"/>
                <w:b/>
                <w:color w:val="000000" w:themeColor="text1"/>
                <w:sz w:val="24"/>
                <w:szCs w:val="24"/>
                <w:lang w:val="uk-UA" w:eastAsia="uk-UA"/>
              </w:rPr>
            </w:pPr>
            <w:r w:rsidRPr="00B41295">
              <w:rPr>
                <w:sz w:val="24"/>
                <w:szCs w:val="24"/>
              </w:rPr>
              <w:t>e-mail: ypravinspekttender@ukr.net</w:t>
            </w:r>
          </w:p>
        </w:tc>
      </w:tr>
      <w:tr w:rsidR="002549B3" w:rsidRPr="00B94457"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B94457" w:rsidRDefault="00C90ACA" w:rsidP="002549B3">
            <w:pPr>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B41295" w:rsidRDefault="00C90ACA" w:rsidP="002549B3">
            <w:pPr>
              <w:rPr>
                <w:rFonts w:ascii="Times New Roman" w:hAnsi="Times New Roman"/>
                <w:b/>
                <w:bCs/>
                <w:color w:val="000000" w:themeColor="text1"/>
                <w:sz w:val="24"/>
                <w:szCs w:val="24"/>
                <w:lang w:val="uk-UA"/>
              </w:rPr>
            </w:pPr>
            <w:r w:rsidRPr="00B41295">
              <w:rPr>
                <w:rFonts w:ascii="Times New Roman" w:hAnsi="Times New Roman"/>
                <w:b/>
                <w:bCs/>
                <w:color w:val="000000" w:themeColor="text1"/>
                <w:sz w:val="24"/>
                <w:szCs w:val="24"/>
                <w:lang w:val="uk-UA"/>
              </w:rPr>
              <w:t>Відкриті торги з</w:t>
            </w:r>
            <w:r w:rsidR="00B70D9F" w:rsidRPr="00B41295">
              <w:rPr>
                <w:rFonts w:ascii="Times New Roman" w:hAnsi="Times New Roman"/>
                <w:b/>
                <w:bCs/>
                <w:color w:val="000000" w:themeColor="text1"/>
                <w:sz w:val="24"/>
                <w:szCs w:val="24"/>
                <w:lang w:val="uk-UA"/>
              </w:rPr>
              <w:t xml:space="preserve"> </w:t>
            </w:r>
            <w:r w:rsidR="00A36693" w:rsidRPr="00B41295">
              <w:rPr>
                <w:rFonts w:ascii="Times New Roman" w:hAnsi="Times New Roman"/>
                <w:b/>
                <w:bCs/>
                <w:color w:val="000000" w:themeColor="text1"/>
                <w:sz w:val="24"/>
                <w:szCs w:val="24"/>
                <w:lang w:val="uk-UA"/>
              </w:rPr>
              <w:t>особливостями</w:t>
            </w:r>
          </w:p>
        </w:tc>
      </w:tr>
      <w:tr w:rsidR="002549B3" w:rsidRPr="00B94457"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4. Інформація про предмет закупівлі</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B41295" w:rsidRDefault="00C90ACA" w:rsidP="002549B3">
            <w:pPr>
              <w:rPr>
                <w:rFonts w:ascii="Times New Roman" w:hAnsi="Times New Roman"/>
                <w:b/>
                <w:bCs/>
                <w:color w:val="000000" w:themeColor="text1"/>
                <w:sz w:val="24"/>
                <w:szCs w:val="24"/>
                <w:lang w:val="uk-UA"/>
              </w:rPr>
            </w:pPr>
            <w:r w:rsidRPr="00B41295">
              <w:rPr>
                <w:rFonts w:ascii="Times New Roman" w:hAnsi="Times New Roman"/>
                <w:b/>
                <w:bCs/>
                <w:color w:val="000000" w:themeColor="text1"/>
                <w:sz w:val="24"/>
                <w:szCs w:val="24"/>
                <w:lang w:val="uk-UA"/>
              </w:rPr>
              <w:t>  </w:t>
            </w:r>
          </w:p>
        </w:tc>
      </w:tr>
      <w:tr w:rsidR="002549B3" w:rsidRPr="001300A6"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2FD76A92" w:rsidR="00C90ACA" w:rsidRPr="00427246" w:rsidRDefault="00427246" w:rsidP="002549B3">
            <w:pPr>
              <w:ind w:right="226"/>
              <w:jc w:val="both"/>
              <w:rPr>
                <w:rFonts w:ascii="Times New Roman" w:hAnsi="Times New Roman"/>
                <w:b/>
                <w:bCs/>
                <w:color w:val="000000" w:themeColor="text1"/>
                <w:sz w:val="24"/>
                <w:szCs w:val="24"/>
                <w:lang w:val="uk-UA"/>
              </w:rPr>
            </w:pPr>
            <w:r w:rsidRPr="00427246">
              <w:rPr>
                <w:rFonts w:ascii="Times New Roman" w:hAnsi="Times New Roman" w:hint="eastAsia"/>
                <w:b/>
                <w:bCs/>
                <w:sz w:val="24"/>
                <w:szCs w:val="24"/>
                <w:lang w:val="uk-UA"/>
              </w:rPr>
              <w:t>Надання</w:t>
            </w:r>
            <w:r w:rsidRPr="00427246">
              <w:rPr>
                <w:rFonts w:ascii="Times New Roman" w:hAnsi="Times New Roman"/>
                <w:b/>
                <w:bCs/>
                <w:sz w:val="24"/>
                <w:szCs w:val="24"/>
                <w:lang w:val="uk-UA"/>
              </w:rPr>
              <w:t xml:space="preserve"> </w:t>
            </w:r>
            <w:r w:rsidRPr="00427246">
              <w:rPr>
                <w:rFonts w:ascii="Times New Roman" w:hAnsi="Times New Roman" w:hint="eastAsia"/>
                <w:b/>
                <w:bCs/>
                <w:sz w:val="24"/>
                <w:szCs w:val="24"/>
                <w:lang w:val="uk-UA"/>
              </w:rPr>
              <w:t>послуг</w:t>
            </w:r>
            <w:r w:rsidRPr="00427246">
              <w:rPr>
                <w:rFonts w:ascii="Times New Roman" w:hAnsi="Times New Roman"/>
                <w:b/>
                <w:bCs/>
                <w:sz w:val="24"/>
                <w:szCs w:val="24"/>
                <w:lang w:val="uk-UA"/>
              </w:rPr>
              <w:t xml:space="preserve"> </w:t>
            </w:r>
            <w:r w:rsidRPr="00427246">
              <w:rPr>
                <w:rFonts w:ascii="Times New Roman" w:hAnsi="Times New Roman" w:hint="eastAsia"/>
                <w:b/>
                <w:bCs/>
                <w:sz w:val="24"/>
                <w:szCs w:val="24"/>
                <w:lang w:val="uk-UA"/>
              </w:rPr>
              <w:t>з</w:t>
            </w:r>
            <w:r w:rsidRPr="00427246">
              <w:rPr>
                <w:rFonts w:ascii="Times New Roman" w:hAnsi="Times New Roman"/>
                <w:b/>
                <w:bCs/>
                <w:sz w:val="24"/>
                <w:szCs w:val="24"/>
                <w:lang w:val="uk-UA"/>
              </w:rPr>
              <w:t xml:space="preserve"> </w:t>
            </w:r>
            <w:r w:rsidRPr="00427246">
              <w:rPr>
                <w:rFonts w:ascii="Times New Roman" w:hAnsi="Times New Roman" w:hint="eastAsia"/>
                <w:b/>
                <w:bCs/>
                <w:sz w:val="24"/>
                <w:szCs w:val="24"/>
                <w:lang w:val="uk-UA"/>
              </w:rPr>
              <w:t>демонтажу</w:t>
            </w:r>
            <w:r w:rsidRPr="00427246">
              <w:rPr>
                <w:rFonts w:ascii="Times New Roman" w:hAnsi="Times New Roman"/>
                <w:b/>
                <w:bCs/>
                <w:sz w:val="24"/>
                <w:szCs w:val="24"/>
                <w:lang w:val="uk-UA"/>
              </w:rPr>
              <w:t xml:space="preserve"> </w:t>
            </w:r>
            <w:r w:rsidRPr="00427246">
              <w:rPr>
                <w:rFonts w:ascii="Times New Roman" w:hAnsi="Times New Roman" w:hint="eastAsia"/>
                <w:b/>
                <w:bCs/>
                <w:sz w:val="24"/>
                <w:szCs w:val="24"/>
                <w:lang w:val="uk-UA"/>
              </w:rPr>
              <w:t>рекламних</w:t>
            </w:r>
            <w:r w:rsidRPr="00427246">
              <w:rPr>
                <w:rFonts w:ascii="Times New Roman" w:hAnsi="Times New Roman"/>
                <w:b/>
                <w:bCs/>
                <w:sz w:val="24"/>
                <w:szCs w:val="24"/>
                <w:lang w:val="uk-UA"/>
              </w:rPr>
              <w:t xml:space="preserve"> </w:t>
            </w:r>
            <w:r w:rsidRPr="00427246">
              <w:rPr>
                <w:rFonts w:ascii="Times New Roman" w:hAnsi="Times New Roman" w:hint="eastAsia"/>
                <w:b/>
                <w:bCs/>
                <w:sz w:val="24"/>
                <w:szCs w:val="24"/>
                <w:lang w:val="uk-UA"/>
              </w:rPr>
              <w:t>конструкцій</w:t>
            </w:r>
            <w:r w:rsidRPr="00427246">
              <w:rPr>
                <w:rFonts w:ascii="Times New Roman" w:hAnsi="Times New Roman"/>
                <w:b/>
                <w:bCs/>
                <w:sz w:val="24"/>
                <w:szCs w:val="24"/>
                <w:lang w:val="uk-UA"/>
              </w:rPr>
              <w:t xml:space="preserve"> </w:t>
            </w:r>
            <w:r w:rsidR="00B41295" w:rsidRPr="00427246">
              <w:rPr>
                <w:rFonts w:ascii="Times New Roman" w:hAnsi="Times New Roman"/>
                <w:b/>
                <w:bCs/>
                <w:sz w:val="24"/>
                <w:szCs w:val="24"/>
                <w:lang w:val="uk-UA"/>
              </w:rPr>
              <w:t xml:space="preserve"> (ДК 021:2015 - 45110000 - 1 - Руйнування та знесення будівель і земляні роботи)</w:t>
            </w:r>
          </w:p>
        </w:tc>
      </w:tr>
      <w:tr w:rsidR="002549B3" w:rsidRPr="00B94457"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94457" w:rsidRDefault="00C90ACA" w:rsidP="002549B3">
            <w:pPr>
              <w:rPr>
                <w:rFonts w:ascii="Times New Roman" w:hAnsi="Times New Roman"/>
                <w:color w:val="000000" w:themeColor="text1"/>
                <w:sz w:val="24"/>
                <w:szCs w:val="24"/>
                <w:lang w:val="uk-UA" w:eastAsia="uk-UA"/>
              </w:rPr>
            </w:pPr>
            <w:bookmarkStart w:id="1" w:name="_Hlk90566044"/>
            <w:r w:rsidRPr="00B94457">
              <w:rPr>
                <w:rFonts w:ascii="Times New Roman" w:hAnsi="Times New Roman"/>
                <w:color w:val="000000" w:themeColor="text1"/>
                <w:sz w:val="24"/>
                <w:szCs w:val="24"/>
                <w:lang w:val="uk-UA" w:eastAsia="uk-UA"/>
              </w:rPr>
              <w:t>4.2. 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B94457" w:rsidRDefault="001A2783" w:rsidP="002549B3">
            <w:pPr>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Поділ на лоти не передбачено</w:t>
            </w:r>
          </w:p>
        </w:tc>
      </w:tr>
      <w:bookmarkEnd w:id="1"/>
      <w:tr w:rsidR="002549B3" w:rsidRPr="00B94457"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7CBCB908" w:rsidR="00981DC8" w:rsidRPr="00B94457" w:rsidRDefault="00C90ACA" w:rsidP="002549B3">
            <w:pPr>
              <w:widowControl w:val="0"/>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 xml:space="preserve">4.3. </w:t>
            </w:r>
            <w:r w:rsidR="008F1E8E" w:rsidRPr="00B94457">
              <w:rPr>
                <w:rFonts w:ascii="Times New Roman" w:hAnsi="Times New Roman"/>
                <w:color w:val="000000" w:themeColor="text1"/>
                <w:sz w:val="24"/>
                <w:szCs w:val="24"/>
              </w:rPr>
              <w:t xml:space="preserve"> </w:t>
            </w:r>
            <w:r w:rsidR="004D77B3" w:rsidRPr="00B94457">
              <w:rPr>
                <w:rFonts w:ascii="Times New Roman" w:hAnsi="Times New Roman"/>
                <w:sz w:val="24"/>
                <w:szCs w:val="24"/>
                <w:lang w:val="uk-UA"/>
              </w:rPr>
              <w:t xml:space="preserve"> місце, кількість, обсяг поставки товарів (надання послуг, виконання робіт)</w:t>
            </w:r>
          </w:p>
          <w:p w14:paraId="787BE656" w14:textId="78CEA0A6" w:rsidR="00C90ACA" w:rsidRPr="00B94457" w:rsidRDefault="00C90ACA" w:rsidP="002549B3">
            <w:pPr>
              <w:rPr>
                <w:rFonts w:ascii="Times New Roman" w:hAnsi="Times New Roman"/>
                <w:color w:val="000000" w:themeColor="text1"/>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45EA8B0" w14:textId="44E661DD" w:rsidR="00B41295" w:rsidRPr="001302EE" w:rsidRDefault="00B41295" w:rsidP="00B41295">
            <w:pPr>
              <w:tabs>
                <w:tab w:val="left" w:pos="461"/>
              </w:tabs>
              <w:rPr>
                <w:rFonts w:ascii="Times New Roman" w:hAnsi="Times New Roman"/>
                <w:b/>
                <w:color w:val="000000"/>
                <w:sz w:val="24"/>
                <w:szCs w:val="24"/>
                <w:shd w:val="clear" w:color="auto" w:fill="FDFEFD"/>
                <w:lang w:val="uk-UA"/>
              </w:rPr>
            </w:pPr>
            <w:r w:rsidRPr="00BD4C10">
              <w:rPr>
                <w:rFonts w:ascii="Times New Roman" w:hAnsi="Times New Roman"/>
                <w:b/>
                <w:color w:val="000000"/>
                <w:sz w:val="24"/>
                <w:szCs w:val="24"/>
                <w:shd w:val="clear" w:color="auto" w:fill="FDFEFD"/>
                <w:lang w:val="uk-UA"/>
              </w:rPr>
              <w:t>Місце  на</w:t>
            </w:r>
            <w:r w:rsidRPr="00BD4C10">
              <w:rPr>
                <w:rFonts w:ascii="Times New Roman" w:hAnsi="Times New Roman"/>
                <w:b/>
                <w:sz w:val="24"/>
                <w:szCs w:val="24"/>
                <w:shd w:val="clear" w:color="auto" w:fill="FDFEFD"/>
                <w:lang w:val="uk-UA"/>
              </w:rPr>
              <w:t>дання послуг</w:t>
            </w:r>
            <w:r w:rsidRPr="00BD4C10">
              <w:rPr>
                <w:rFonts w:ascii="Times New Roman" w:hAnsi="Times New Roman"/>
                <w:b/>
                <w:color w:val="000000"/>
                <w:sz w:val="24"/>
                <w:szCs w:val="24"/>
                <w:shd w:val="clear" w:color="auto" w:fill="FDFEFD"/>
                <w:lang w:val="uk-UA"/>
              </w:rPr>
              <w:t xml:space="preserve">: </w:t>
            </w:r>
            <w:r w:rsidRPr="00894600">
              <w:rPr>
                <w:rFonts w:ascii="Times New Roman" w:hAnsi="Times New Roman"/>
                <w:b/>
                <w:color w:val="000000"/>
                <w:sz w:val="24"/>
                <w:szCs w:val="24"/>
                <w:shd w:val="clear" w:color="auto" w:fill="FDFEFD"/>
                <w:lang w:val="uk-UA"/>
              </w:rPr>
              <w:t xml:space="preserve">18000, </w:t>
            </w:r>
            <w:r w:rsidRPr="00894600">
              <w:rPr>
                <w:rFonts w:ascii="Times New Roman" w:hAnsi="Times New Roman" w:hint="eastAsia"/>
                <w:b/>
                <w:color w:val="000000"/>
                <w:sz w:val="24"/>
                <w:szCs w:val="24"/>
                <w:shd w:val="clear" w:color="auto" w:fill="FDFEFD"/>
                <w:lang w:val="uk-UA"/>
              </w:rPr>
              <w:t>місто</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Черкаси</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за</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адресою</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розташування</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тимчасових</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споруд</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та</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рекламних</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конструкцій</w:t>
            </w:r>
            <w:r w:rsidRPr="001302EE">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відповідно до Додатку 1 тендерної документації</w:t>
            </w:r>
          </w:p>
          <w:p w14:paraId="37536845" w14:textId="6E7A57CE" w:rsidR="00C90ACA" w:rsidRPr="00B94457" w:rsidRDefault="00B41295" w:rsidP="00B41295">
            <w:pPr>
              <w:pStyle w:val="1"/>
              <w:jc w:val="left"/>
              <w:rPr>
                <w:color w:val="000000" w:themeColor="text1"/>
                <w:shd w:val="clear" w:color="auto" w:fill="FDFEFD"/>
                <w:lang w:val="uk-UA"/>
              </w:rPr>
            </w:pPr>
            <w:r>
              <w:rPr>
                <w:rFonts w:ascii="Times New Roman" w:hAnsi="Times New Roman"/>
                <w:b w:val="0"/>
                <w:color w:val="000000"/>
                <w:szCs w:val="24"/>
                <w:shd w:val="clear" w:color="auto" w:fill="FDFEFD"/>
                <w:lang w:val="uk-UA"/>
              </w:rPr>
              <w:t>Обсяг надання послуг – згідно Додатку 1 тендерної документації</w:t>
            </w:r>
          </w:p>
        </w:tc>
      </w:tr>
      <w:tr w:rsidR="002549B3" w:rsidRPr="00B94457"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4.4. строк поставки товарів (надання послуг, виконання робіт)</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85F00E" w14:textId="6CA1C7BC" w:rsidR="00C90ACA" w:rsidRPr="00B94457" w:rsidRDefault="00DC2EB9" w:rsidP="004D77B3">
            <w:pPr>
              <w:pStyle w:val="ac"/>
              <w:spacing w:before="0" w:beforeAutospacing="0" w:after="0" w:afterAutospacing="0"/>
              <w:ind w:right="85"/>
              <w:jc w:val="both"/>
              <w:rPr>
                <w:b/>
                <w:color w:val="000000" w:themeColor="text1"/>
              </w:rPr>
            </w:pPr>
            <w:r w:rsidRPr="00B94457">
              <w:rPr>
                <w:b/>
                <w:color w:val="000000" w:themeColor="text1"/>
              </w:rPr>
              <w:t xml:space="preserve">До </w:t>
            </w:r>
            <w:bookmarkStart w:id="2" w:name="_Hlk137466675"/>
            <w:r w:rsidR="0050728C" w:rsidRPr="00B94457">
              <w:rPr>
                <w:b/>
                <w:color w:val="000000" w:themeColor="text1"/>
              </w:rPr>
              <w:t>31.</w:t>
            </w:r>
            <w:r w:rsidR="004D77B3" w:rsidRPr="00B94457">
              <w:rPr>
                <w:b/>
                <w:color w:val="000000" w:themeColor="text1"/>
              </w:rPr>
              <w:t>12</w:t>
            </w:r>
            <w:r w:rsidRPr="00B94457">
              <w:rPr>
                <w:b/>
                <w:color w:val="000000" w:themeColor="text1"/>
              </w:rPr>
              <w:t>.</w:t>
            </w:r>
            <w:r w:rsidR="00C90ACA" w:rsidRPr="00B94457">
              <w:rPr>
                <w:b/>
                <w:color w:val="000000" w:themeColor="text1"/>
              </w:rPr>
              <w:t>202</w:t>
            </w:r>
            <w:r w:rsidR="00427246">
              <w:rPr>
                <w:b/>
                <w:color w:val="000000" w:themeColor="text1"/>
                <w:lang w:val="ru-RU"/>
              </w:rPr>
              <w:t>4</w:t>
            </w:r>
            <w:r w:rsidR="00C90ACA" w:rsidRPr="00B94457">
              <w:rPr>
                <w:b/>
                <w:color w:val="000000" w:themeColor="text1"/>
              </w:rPr>
              <w:t xml:space="preserve"> </w:t>
            </w:r>
            <w:bookmarkEnd w:id="2"/>
            <w:r w:rsidR="00C90ACA" w:rsidRPr="00B94457">
              <w:rPr>
                <w:b/>
                <w:color w:val="000000" w:themeColor="text1"/>
              </w:rPr>
              <w:t xml:space="preserve">року </w:t>
            </w:r>
            <w:r w:rsidR="0004484C" w:rsidRPr="00B94457">
              <w:rPr>
                <w:b/>
                <w:color w:val="000000" w:themeColor="text1"/>
              </w:rPr>
              <w:t>включно</w:t>
            </w:r>
          </w:p>
          <w:p w14:paraId="715711FD" w14:textId="77777777" w:rsidR="00270B29" w:rsidRPr="00B94457" w:rsidRDefault="00270B29" w:rsidP="004D77B3">
            <w:pPr>
              <w:pStyle w:val="ac"/>
              <w:spacing w:before="0" w:beforeAutospacing="0" w:after="0" w:afterAutospacing="0"/>
              <w:ind w:right="85"/>
              <w:jc w:val="both"/>
              <w:rPr>
                <w:bCs/>
                <w:color w:val="000000" w:themeColor="text1"/>
              </w:rPr>
            </w:pPr>
            <w:r w:rsidRPr="00B94457">
              <w:rPr>
                <w:bCs/>
                <w:color w:val="000000" w:themeColor="text1"/>
              </w:rPr>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1B681E3F" w:rsidR="00270B29" w:rsidRPr="00B94457" w:rsidRDefault="00270B29" w:rsidP="004D77B3">
            <w:pPr>
              <w:pStyle w:val="ac"/>
              <w:spacing w:before="0" w:beforeAutospacing="0" w:after="0" w:afterAutospacing="0"/>
              <w:ind w:right="85"/>
              <w:jc w:val="both"/>
              <w:rPr>
                <w:b/>
                <w:color w:val="000000" w:themeColor="text1"/>
              </w:rPr>
            </w:pPr>
            <w:r w:rsidRPr="00B94457">
              <w:rPr>
                <w:bCs/>
                <w:color w:val="000000" w:themeColor="text1"/>
              </w:rPr>
              <w:lastRenderedPageBreak/>
              <w:t>Строк</w:t>
            </w:r>
            <w:r w:rsidR="004D77B3" w:rsidRPr="00B94457">
              <w:rPr>
                <w:bCs/>
                <w:color w:val="000000" w:themeColor="text1"/>
              </w:rPr>
              <w:t xml:space="preserve"> надання послуг </w:t>
            </w:r>
            <w:r w:rsidRPr="00B94457">
              <w:rPr>
                <w:bCs/>
                <w:color w:val="000000" w:themeColor="text1"/>
              </w:rPr>
              <w:t xml:space="preserve">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w:t>
            </w:r>
            <w:r w:rsidR="004D77B3" w:rsidRPr="00B94457">
              <w:rPr>
                <w:bCs/>
                <w:color w:val="000000" w:themeColor="text1"/>
              </w:rPr>
              <w:t xml:space="preserve"> надання послуг </w:t>
            </w:r>
            <w:r w:rsidRPr="00B94457">
              <w:rPr>
                <w:bCs/>
                <w:color w:val="000000" w:themeColor="text1"/>
              </w:rPr>
              <w:t xml:space="preserve">та </w:t>
            </w:r>
            <w:r w:rsidR="0035268B" w:rsidRPr="00B94457">
              <w:rPr>
                <w:bCs/>
                <w:color w:val="000000" w:themeColor="text1"/>
              </w:rPr>
              <w:t>його</w:t>
            </w:r>
            <w:r w:rsidRPr="00B94457">
              <w:rPr>
                <w:bCs/>
                <w:color w:val="000000" w:themeColor="text1"/>
              </w:rPr>
              <w:t xml:space="preserve"> оплати у відповідності до розміру кошторисних призначень Замовника на фінансування закупівлі протягом поточного бюджетного періоду.</w:t>
            </w:r>
            <w:r w:rsidRPr="00B94457">
              <w:rPr>
                <w:rFonts w:hint="eastAsia"/>
                <w:color w:val="000000" w:themeColor="text1"/>
              </w:rPr>
              <w:t xml:space="preserve"> </w:t>
            </w:r>
            <w:r w:rsidRPr="00B94457">
              <w:rPr>
                <w:rFonts w:hint="eastAsia"/>
                <w:bCs/>
                <w:color w:val="000000" w:themeColor="text1"/>
              </w:rPr>
              <w:t>Про</w:t>
            </w:r>
            <w:r w:rsidRPr="00B94457">
              <w:rPr>
                <w:bCs/>
                <w:color w:val="000000" w:themeColor="text1"/>
              </w:rPr>
              <w:t xml:space="preserve"> </w:t>
            </w:r>
            <w:r w:rsidRPr="00B94457">
              <w:rPr>
                <w:rFonts w:hint="eastAsia"/>
                <w:bCs/>
                <w:color w:val="000000" w:themeColor="text1"/>
              </w:rPr>
              <w:t>змогу</w:t>
            </w:r>
            <w:r w:rsidR="004D77B3" w:rsidRPr="00B94457">
              <w:rPr>
                <w:bCs/>
                <w:color w:val="000000" w:themeColor="text1"/>
              </w:rPr>
              <w:t xml:space="preserve"> надати послуги </w:t>
            </w:r>
            <w:r w:rsidRPr="00B94457">
              <w:rPr>
                <w:rFonts w:hint="eastAsia"/>
                <w:bCs/>
                <w:color w:val="000000" w:themeColor="text1"/>
              </w:rPr>
              <w:t>у</w:t>
            </w:r>
            <w:r w:rsidRPr="00B94457">
              <w:rPr>
                <w:bCs/>
                <w:color w:val="000000" w:themeColor="text1"/>
              </w:rPr>
              <w:t xml:space="preserve"> </w:t>
            </w:r>
            <w:r w:rsidRPr="00B94457">
              <w:rPr>
                <w:rFonts w:hint="eastAsia"/>
                <w:bCs/>
                <w:color w:val="000000" w:themeColor="text1"/>
              </w:rPr>
              <w:t>зазначений</w:t>
            </w:r>
            <w:r w:rsidRPr="00B94457">
              <w:rPr>
                <w:bCs/>
                <w:color w:val="000000" w:themeColor="text1"/>
              </w:rPr>
              <w:t xml:space="preserve"> </w:t>
            </w:r>
            <w:r w:rsidRPr="00B94457">
              <w:rPr>
                <w:rFonts w:hint="eastAsia"/>
                <w:bCs/>
                <w:color w:val="000000" w:themeColor="text1"/>
              </w:rPr>
              <w:t>термін</w:t>
            </w:r>
            <w:r w:rsidRPr="00B94457">
              <w:rPr>
                <w:bCs/>
                <w:color w:val="000000" w:themeColor="text1"/>
              </w:rPr>
              <w:t xml:space="preserve"> </w:t>
            </w:r>
            <w:r w:rsidRPr="00B94457">
              <w:rPr>
                <w:rFonts w:hint="eastAsia"/>
                <w:bCs/>
                <w:color w:val="000000" w:themeColor="text1"/>
              </w:rPr>
              <w:t>учасником</w:t>
            </w:r>
            <w:r w:rsidRPr="00B94457">
              <w:rPr>
                <w:bCs/>
                <w:color w:val="000000" w:themeColor="text1"/>
              </w:rPr>
              <w:t xml:space="preserve"> </w:t>
            </w:r>
            <w:r w:rsidRPr="00B94457">
              <w:rPr>
                <w:rFonts w:hint="eastAsia"/>
                <w:bCs/>
                <w:color w:val="000000" w:themeColor="text1"/>
              </w:rPr>
              <w:t>у</w:t>
            </w:r>
            <w:r w:rsidRPr="00B94457">
              <w:rPr>
                <w:bCs/>
                <w:color w:val="000000" w:themeColor="text1"/>
              </w:rPr>
              <w:t xml:space="preserve"> </w:t>
            </w:r>
            <w:r w:rsidRPr="00B94457">
              <w:rPr>
                <w:rFonts w:hint="eastAsia"/>
                <w:bCs/>
                <w:color w:val="000000" w:themeColor="text1"/>
              </w:rPr>
              <w:t>складі</w:t>
            </w:r>
            <w:r w:rsidRPr="00B94457">
              <w:rPr>
                <w:bCs/>
                <w:color w:val="000000" w:themeColor="text1"/>
              </w:rPr>
              <w:t xml:space="preserve"> </w:t>
            </w:r>
            <w:r w:rsidRPr="00B94457">
              <w:rPr>
                <w:rFonts w:hint="eastAsia"/>
                <w:bCs/>
                <w:color w:val="000000" w:themeColor="text1"/>
              </w:rPr>
              <w:t>тендерної</w:t>
            </w:r>
            <w:r w:rsidRPr="00B94457">
              <w:rPr>
                <w:bCs/>
                <w:color w:val="000000" w:themeColor="text1"/>
              </w:rPr>
              <w:t xml:space="preserve"> </w:t>
            </w:r>
            <w:r w:rsidRPr="00B94457">
              <w:rPr>
                <w:rFonts w:hint="eastAsia"/>
                <w:bCs/>
                <w:color w:val="000000" w:themeColor="text1"/>
              </w:rPr>
              <w:t>пропозиції</w:t>
            </w:r>
            <w:r w:rsidRPr="00B94457">
              <w:rPr>
                <w:bCs/>
                <w:color w:val="000000" w:themeColor="text1"/>
              </w:rPr>
              <w:t xml:space="preserve"> </w:t>
            </w:r>
            <w:r w:rsidRPr="00B94457">
              <w:rPr>
                <w:rFonts w:hint="eastAsia"/>
                <w:bCs/>
                <w:color w:val="000000" w:themeColor="text1"/>
              </w:rPr>
              <w:t>надається</w:t>
            </w:r>
            <w:r w:rsidRPr="00B94457">
              <w:rPr>
                <w:bCs/>
                <w:color w:val="000000" w:themeColor="text1"/>
              </w:rPr>
              <w:t xml:space="preserve"> </w:t>
            </w:r>
            <w:r w:rsidRPr="00B94457">
              <w:rPr>
                <w:rFonts w:hint="eastAsia"/>
                <w:bCs/>
                <w:color w:val="000000" w:themeColor="text1"/>
              </w:rPr>
              <w:t>гарантійний</w:t>
            </w:r>
            <w:r w:rsidRPr="00B94457">
              <w:rPr>
                <w:bCs/>
                <w:color w:val="000000" w:themeColor="text1"/>
              </w:rPr>
              <w:t xml:space="preserve"> </w:t>
            </w:r>
            <w:r w:rsidRPr="00B94457">
              <w:rPr>
                <w:rFonts w:hint="eastAsia"/>
                <w:bCs/>
                <w:color w:val="000000" w:themeColor="text1"/>
              </w:rPr>
              <w:t>лист</w:t>
            </w:r>
            <w:r w:rsidRPr="00B94457">
              <w:rPr>
                <w:bCs/>
                <w:color w:val="000000" w:themeColor="text1"/>
              </w:rPr>
              <w:t>.</w:t>
            </w:r>
          </w:p>
        </w:tc>
      </w:tr>
      <w:tr w:rsidR="002549B3" w:rsidRPr="00B94457"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5. Недискримінація учасників</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49B3" w:rsidRPr="00B94457"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B94457" w:rsidRDefault="005F76E5"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21A18B2E"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6.1. </w:t>
            </w:r>
            <w:r w:rsidR="00225076" w:rsidRPr="00B94457">
              <w:rPr>
                <w:rFonts w:ascii="Times New Roman" w:hAnsi="Times New Roman"/>
                <w:color w:val="000000" w:themeColor="text1"/>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6E0A4158"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S = C*K + p +В </w:t>
            </w:r>
          </w:p>
          <w:p w14:paraId="11FAF799"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де: </w:t>
            </w:r>
          </w:p>
          <w:p w14:paraId="63F972AF"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S - ціна тендерної пропозицій у національній валюті України – гривні </w:t>
            </w:r>
          </w:p>
          <w:p w14:paraId="73B19610" w14:textId="14752B49"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C - ціна у валюті І групи;</w:t>
            </w:r>
          </w:p>
          <w:p w14:paraId="7ED6D2A1"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К - офіційний курс НБУ на дату подання  тендерних пропозицій;</w:t>
            </w:r>
          </w:p>
          <w:p w14:paraId="125B5D35"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р - ПДВ, у розмірі встановленому Податковим Кодексом України;</w:t>
            </w:r>
          </w:p>
          <w:p w14:paraId="56137153"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В – комісії банків за операціями у іноземній валюті.</w:t>
            </w:r>
          </w:p>
          <w:p w14:paraId="3EF5AEDE" w14:textId="47A2A99F" w:rsidR="00550059"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2549B3" w:rsidRPr="00B94457"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7. І</w:t>
            </w:r>
            <w:r w:rsidRPr="00B94457">
              <w:rPr>
                <w:rFonts w:ascii="Times New Roman" w:hAnsi="Times New Roman"/>
                <w:b/>
                <w:color w:val="000000" w:themeColor="text1"/>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Мова тендерної пропозиції – українська.</w:t>
            </w:r>
          </w:p>
          <w:p w14:paraId="438F19EB"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E232F2"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Уся інформація розміщується в електронній системі закупівель </w:t>
            </w:r>
            <w:r w:rsidRPr="00B94457">
              <w:rPr>
                <w:rFonts w:ascii="Times New Roman" w:hAnsi="Times New Roman"/>
                <w:color w:val="000000" w:themeColor="text1"/>
                <w:sz w:val="24"/>
                <w:szCs w:val="24"/>
              </w:rPr>
              <w:lastRenderedPageBreak/>
              <w:t xml:space="preserve">українською мовою, </w:t>
            </w:r>
            <w:proofErr w:type="gramStart"/>
            <w:r w:rsidRPr="00B94457">
              <w:rPr>
                <w:rFonts w:ascii="Times New Roman" w:hAnsi="Times New Roman"/>
                <w:color w:val="000000" w:themeColor="text1"/>
                <w:sz w:val="24"/>
                <w:szCs w:val="24"/>
              </w:rPr>
              <w:t>крім  тих</w:t>
            </w:r>
            <w:proofErr w:type="gramEnd"/>
            <w:r w:rsidRPr="00B94457">
              <w:rPr>
                <w:rFonts w:ascii="Times New Roman" w:hAnsi="Times New Roman"/>
                <w:color w:val="000000" w:themeColor="text1"/>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A6BCB0" w14:textId="77777777" w:rsidR="00F610F0" w:rsidRPr="00B94457" w:rsidRDefault="00F610F0" w:rsidP="002549B3">
            <w:pPr>
              <w:widowControl w:val="0"/>
              <w:jc w:val="both"/>
              <w:rPr>
                <w:rFonts w:ascii="Times New Roman" w:hAnsi="Times New Roman"/>
                <w:b/>
                <w:color w:val="000000" w:themeColor="text1"/>
                <w:sz w:val="24"/>
                <w:szCs w:val="24"/>
              </w:rPr>
            </w:pPr>
            <w:r w:rsidRPr="00B94457">
              <w:rPr>
                <w:rFonts w:ascii="Times New Roman" w:hAnsi="Times New Roman"/>
                <w:b/>
                <w:color w:val="000000" w:themeColor="text1"/>
                <w:sz w:val="24"/>
                <w:szCs w:val="24"/>
              </w:rPr>
              <w:t>Виключення:</w:t>
            </w:r>
          </w:p>
          <w:p w14:paraId="2EA16D34"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B94457">
              <w:rPr>
                <w:rFonts w:ascii="Times New Roman" w:hAnsi="Times New Roman"/>
                <w:color w:val="000000" w:themeColor="text1"/>
                <w:sz w:val="24"/>
                <w:szCs w:val="24"/>
              </w:rPr>
              <w:t>без перекладу</w:t>
            </w:r>
            <w:proofErr w:type="gramEnd"/>
            <w:r w:rsidRPr="00B94457">
              <w:rPr>
                <w:rFonts w:ascii="Times New Roman" w:hAnsi="Times New Roman"/>
                <w:color w:val="000000" w:themeColor="text1"/>
                <w:sz w:val="24"/>
                <w:szCs w:val="24"/>
              </w:rPr>
              <w:t xml:space="preserve">. </w:t>
            </w:r>
          </w:p>
          <w:p w14:paraId="5B727320" w14:textId="01E71F63" w:rsidR="00F610F0" w:rsidRPr="00B94457" w:rsidRDefault="00F610F0" w:rsidP="002549B3">
            <w:pPr>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49B3" w:rsidRPr="00B94457"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B94457" w:rsidRDefault="00550059" w:rsidP="002549B3">
            <w:pPr>
              <w:pStyle w:val="1"/>
              <w:rPr>
                <w:rFonts w:ascii="Times New Roman" w:hAnsi="Times New Roman"/>
                <w:bCs/>
                <w:color w:val="000000" w:themeColor="text1"/>
                <w:lang w:val="uk-UA" w:eastAsia="uk-UA"/>
              </w:rPr>
            </w:pPr>
            <w:bookmarkStart w:id="3" w:name="_II._Порядок_внесення"/>
            <w:bookmarkEnd w:id="3"/>
            <w:r w:rsidRPr="00B94457">
              <w:rPr>
                <w:rFonts w:ascii="Times New Roman" w:hAnsi="Times New Roman"/>
                <w:bCs/>
                <w:color w:val="000000" w:themeColor="text1"/>
                <w:lang w:val="uk-UA" w:eastAsia="uk-UA"/>
              </w:rPr>
              <w:lastRenderedPageBreak/>
              <w:t xml:space="preserve">II. </w:t>
            </w:r>
            <w:r w:rsidRPr="00B94457">
              <w:rPr>
                <w:rFonts w:ascii="Times New Roman" w:hAnsi="Times New Roman"/>
                <w:color w:val="000000" w:themeColor="text1"/>
                <w:szCs w:val="24"/>
                <w:lang w:val="uk-UA"/>
              </w:rPr>
              <w:t>Порядок унесення змін та надання роз’яснень до тендерної документації</w:t>
            </w:r>
          </w:p>
        </w:tc>
      </w:tr>
      <w:tr w:rsidR="002549B3" w:rsidRPr="00B94457"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B94457" w:rsidRDefault="00F610F0" w:rsidP="002549B3">
            <w:pPr>
              <w:widowControl w:val="0"/>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1.1.</w:t>
            </w:r>
            <w:r w:rsidR="005F76E5" w:rsidRPr="00B94457">
              <w:rPr>
                <w:rFonts w:ascii="Times New Roman" w:hAnsi="Times New Roman"/>
                <w:color w:val="000000" w:themeColor="text1"/>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B94457" w:rsidRDefault="00F610F0" w:rsidP="002549B3">
            <w:pPr>
              <w:widowControl w:val="0"/>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B94457" w:rsidRDefault="00F610F0" w:rsidP="002549B3">
            <w:pPr>
              <w:widowControl w:val="0"/>
              <w:jc w:val="both"/>
              <w:rPr>
                <w:rFonts w:ascii="Times New Roman" w:hAnsi="Times New Roman"/>
                <w:color w:val="000000" w:themeColor="text1"/>
                <w:sz w:val="24"/>
                <w:szCs w:val="24"/>
                <w:lang w:val="uk-UA" w:eastAsia="uk-UA"/>
              </w:rPr>
            </w:pPr>
            <w:bookmarkStart w:id="4" w:name="n656"/>
            <w:bookmarkEnd w:id="4"/>
            <w:r w:rsidRPr="00B94457">
              <w:rPr>
                <w:rFonts w:ascii="Times New Roman" w:hAnsi="Times New Roman"/>
                <w:color w:val="000000" w:themeColor="text1"/>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B94457">
                <w:rPr>
                  <w:rFonts w:ascii="Times New Roman" w:hAnsi="Times New Roman"/>
                  <w:color w:val="000000" w:themeColor="text1"/>
                  <w:sz w:val="24"/>
                  <w:szCs w:val="24"/>
                  <w:lang w:val="uk-UA" w:eastAsia="uk-UA"/>
                </w:rPr>
                <w:t>статті</w:t>
              </w:r>
            </w:hyperlink>
            <w:hyperlink r:id="rId9" w:anchor="n960" w:tgtFrame="_blank" w:history="1">
              <w:r w:rsidRPr="00B94457">
                <w:rPr>
                  <w:rFonts w:ascii="Times New Roman" w:hAnsi="Times New Roman"/>
                  <w:color w:val="000000" w:themeColor="text1"/>
                  <w:sz w:val="24"/>
                  <w:szCs w:val="24"/>
                  <w:lang w:val="uk-UA" w:eastAsia="uk-UA"/>
                </w:rPr>
                <w:t> 8</w:t>
              </w:r>
            </w:hyperlink>
            <w:r w:rsidRPr="00B94457">
              <w:rPr>
                <w:rFonts w:ascii="Times New Roman" w:hAnsi="Times New Roman"/>
                <w:color w:val="000000" w:themeColor="text1"/>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B94457" w:rsidRDefault="00550059" w:rsidP="002549B3">
            <w:pPr>
              <w:widowControl w:val="0"/>
              <w:jc w:val="both"/>
              <w:rPr>
                <w:rFonts w:ascii="Times New Roman" w:hAnsi="Times New Roman"/>
                <w:color w:val="000000" w:themeColor="text1"/>
                <w:sz w:val="24"/>
                <w:szCs w:val="24"/>
              </w:rPr>
            </w:pPr>
            <w:bookmarkStart w:id="5" w:name="n657"/>
            <w:bookmarkEnd w:id="5"/>
          </w:p>
        </w:tc>
      </w:tr>
      <w:tr w:rsidR="002549B3" w:rsidRPr="00B94457"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2. </w:t>
            </w:r>
            <w:r w:rsidRPr="00B94457">
              <w:rPr>
                <w:rFonts w:ascii="Times New Roman" w:hAnsi="Times New Roman"/>
                <w:b/>
                <w:color w:val="000000" w:themeColor="text1"/>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B94457">
              <w:rPr>
                <w:rFonts w:ascii="Times New Roman" w:hAnsi="Times New Roman"/>
                <w:color w:val="000000" w:themeColor="text1"/>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B94457" w:rsidRDefault="00F610F0" w:rsidP="002549B3">
            <w:pPr>
              <w:widowControl w:val="0"/>
              <w:jc w:val="both"/>
              <w:rPr>
                <w:rFonts w:ascii="Times New Roman" w:hAnsi="Times New Roman"/>
                <w:color w:val="000000" w:themeColor="text1"/>
                <w:sz w:val="24"/>
                <w:szCs w:val="24"/>
              </w:rPr>
            </w:pPr>
            <w:bookmarkStart w:id="6" w:name="n658"/>
            <w:bookmarkEnd w:id="6"/>
            <w:r w:rsidRPr="00B94457">
              <w:rPr>
                <w:rFonts w:ascii="Times New Roman" w:hAnsi="Times New Roman"/>
                <w:color w:val="000000" w:themeColor="text1"/>
                <w:sz w:val="24"/>
                <w:szCs w:val="24"/>
                <w:lang w:val="uk-UA"/>
              </w:rPr>
              <w:lastRenderedPageBreak/>
              <w:t xml:space="preserve">2.2. </w:t>
            </w:r>
            <w:r w:rsidRPr="00B94457">
              <w:rPr>
                <w:rFonts w:ascii="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B94457" w:rsidRDefault="00F610F0" w:rsidP="002549B3">
            <w:pPr>
              <w:jc w:val="both"/>
              <w:rPr>
                <w:rFonts w:ascii="Times New Roman" w:hAnsi="Times New Roman"/>
                <w:b/>
                <w:color w:val="000000" w:themeColor="text1"/>
                <w:sz w:val="24"/>
                <w:szCs w:val="24"/>
                <w:lang w:val="uk-UA" w:eastAsia="uk-UA"/>
              </w:rPr>
            </w:pPr>
            <w:bookmarkStart w:id="7" w:name="n659"/>
            <w:bookmarkEnd w:id="7"/>
            <w:r w:rsidRPr="00B94457">
              <w:rPr>
                <w:rFonts w:ascii="Times New Roman" w:hAnsi="Times New Roman"/>
                <w:color w:val="000000" w:themeColor="text1"/>
                <w:sz w:val="24"/>
                <w:szCs w:val="24"/>
                <w:lang w:val="uk-UA"/>
              </w:rPr>
              <w:t xml:space="preserve">2.3. </w:t>
            </w:r>
            <w:r w:rsidRPr="00B94457">
              <w:rPr>
                <w:rFonts w:ascii="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49B3" w:rsidRPr="00B94457"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B94457" w:rsidRDefault="00550059" w:rsidP="002549B3">
            <w:pPr>
              <w:pStyle w:val="1"/>
              <w:rPr>
                <w:rFonts w:ascii="Times New Roman" w:hAnsi="Times New Roman"/>
                <w:bCs/>
                <w:color w:val="000000" w:themeColor="text1"/>
                <w:lang w:val="uk-UA" w:eastAsia="uk-UA"/>
              </w:rPr>
            </w:pPr>
            <w:bookmarkStart w:id="8" w:name="_III._Підготовка_пропозицій"/>
            <w:bookmarkStart w:id="9" w:name="_III._Інструкція_з"/>
            <w:bookmarkEnd w:id="8"/>
            <w:bookmarkEnd w:id="9"/>
            <w:r w:rsidRPr="00B94457">
              <w:rPr>
                <w:rFonts w:ascii="Times New Roman" w:hAnsi="Times New Roman"/>
                <w:bCs/>
                <w:color w:val="000000" w:themeColor="text1"/>
                <w:lang w:val="uk-UA" w:eastAsia="uk-UA"/>
              </w:rPr>
              <w:lastRenderedPageBreak/>
              <w:t xml:space="preserve">III. </w:t>
            </w:r>
            <w:r w:rsidRPr="00B94457">
              <w:rPr>
                <w:rFonts w:ascii="Times New Roman" w:hAnsi="Times New Roman"/>
                <w:color w:val="000000" w:themeColor="text1"/>
                <w:szCs w:val="24"/>
                <w:bdr w:val="none" w:sz="0" w:space="0" w:color="auto" w:frame="1"/>
                <w:lang w:val="uk-UA" w:eastAsia="uk-UA"/>
              </w:rPr>
              <w:t>Інструкція з підготовки тендерної пропозиції</w:t>
            </w:r>
            <w:r w:rsidRPr="00B94457">
              <w:rPr>
                <w:rFonts w:ascii="Times New Roman" w:hAnsi="Times New Roman"/>
                <w:bCs/>
                <w:color w:val="000000" w:themeColor="text1"/>
                <w:lang w:val="uk-UA" w:eastAsia="uk-UA"/>
              </w:rPr>
              <w:t> </w:t>
            </w:r>
          </w:p>
        </w:tc>
      </w:tr>
      <w:tr w:rsidR="002549B3" w:rsidRPr="00B40B92"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B94457" w:rsidRDefault="00C06C2D" w:rsidP="002549B3">
            <w:pPr>
              <w:ind w:left="99" w:right="134"/>
              <w:rPr>
                <w:rFonts w:ascii="Times New Roman" w:hAnsi="Times New Roman"/>
                <w:color w:val="000000" w:themeColor="text1"/>
                <w:sz w:val="24"/>
                <w:szCs w:val="24"/>
                <w:lang w:val="uk-UA" w:eastAsia="uk-UA"/>
              </w:rPr>
            </w:pPr>
            <w:bookmarkStart w:id="10" w:name="_Hlk62663971"/>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Зміст і спосіб подання тендерної пропозиції</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B94457" w:rsidRDefault="00827D91" w:rsidP="002549B3">
            <w:pPr>
              <w:widowControl w:val="0"/>
              <w:ind w:left="99" w:right="134"/>
              <w:contextualSpacing/>
              <w:jc w:val="both"/>
              <w:rPr>
                <w:rFonts w:ascii="Times New Roman" w:hAnsi="Times New Roman"/>
                <w:color w:val="000000" w:themeColor="text1"/>
                <w:sz w:val="24"/>
                <w:szCs w:val="24"/>
              </w:rPr>
            </w:pPr>
            <w:r w:rsidRPr="00B94457">
              <w:rPr>
                <w:rFonts w:ascii="Times New Roman" w:hAnsi="Times New Roman"/>
                <w:color w:val="000000" w:themeColor="text1"/>
                <w:sz w:val="24"/>
                <w:szCs w:val="24"/>
                <w:lang w:val="uk-UA"/>
              </w:rPr>
              <w:t xml:space="preserve">1.1. </w:t>
            </w:r>
            <w:r w:rsidR="00752C24" w:rsidRPr="00B94457">
              <w:rPr>
                <w:rFonts w:ascii="Times New Roman" w:hAnsi="Times New Roman"/>
                <w:color w:val="000000" w:themeColor="text1"/>
                <w:sz w:val="24"/>
                <w:szCs w:val="24"/>
              </w:rPr>
              <w:t xml:space="preserve">Тендерні пропозиції подаються відповідно </w:t>
            </w:r>
            <w:proofErr w:type="gramStart"/>
            <w:r w:rsidR="00752C24" w:rsidRPr="00B94457">
              <w:rPr>
                <w:rFonts w:ascii="Times New Roman" w:hAnsi="Times New Roman"/>
                <w:color w:val="000000" w:themeColor="text1"/>
                <w:sz w:val="24"/>
                <w:szCs w:val="24"/>
              </w:rPr>
              <w:t>до порядку</w:t>
            </w:r>
            <w:proofErr w:type="gramEnd"/>
            <w:r w:rsidR="00752C24" w:rsidRPr="00B94457">
              <w:rPr>
                <w:rFonts w:ascii="Times New Roman" w:hAnsi="Times New Roman"/>
                <w:color w:val="000000" w:themeColor="text1"/>
                <w:sz w:val="24"/>
                <w:szCs w:val="24"/>
              </w:rPr>
              <w:t xml:space="preserve">, визначеного статтею 26 Закону, крім положень частин першої, четвертої, шостої та сьомої статті 26 Закону. </w:t>
            </w:r>
          </w:p>
          <w:p w14:paraId="08574AEB" w14:textId="77777777" w:rsidR="00752C24" w:rsidRPr="00B94457" w:rsidRDefault="00752C24" w:rsidP="002549B3">
            <w:pPr>
              <w:widowControl w:val="0"/>
              <w:ind w:left="99" w:right="134"/>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4457">
                <w:rPr>
                  <w:rFonts w:ascii="Times New Roman" w:hAnsi="Times New Roman"/>
                  <w:color w:val="000000" w:themeColor="text1"/>
                  <w:sz w:val="24"/>
                  <w:szCs w:val="24"/>
                </w:rPr>
                <w:t>пункті 47</w:t>
              </w:r>
            </w:hyperlink>
            <w:r w:rsidRPr="00B94457">
              <w:rPr>
                <w:rFonts w:ascii="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94457">
                <w:rPr>
                  <w:rFonts w:ascii="Times New Roman" w:hAnsi="Times New Roman"/>
                  <w:color w:val="000000" w:themeColor="text1"/>
                  <w:sz w:val="24"/>
                  <w:szCs w:val="24"/>
                </w:rPr>
                <w:t>47</w:t>
              </w:r>
            </w:hyperlink>
            <w:r w:rsidRPr="00B94457">
              <w:rPr>
                <w:rFonts w:ascii="Times New Roman" w:hAnsi="Times New Roman"/>
                <w:color w:val="000000" w:themeColor="text1"/>
                <w:sz w:val="24"/>
                <w:szCs w:val="24"/>
              </w:rPr>
              <w:t xml:space="preserve">  Особливостей, - </w:t>
            </w:r>
            <w:r w:rsidR="006F4FC4" w:rsidRPr="00B94457">
              <w:rPr>
                <w:rFonts w:ascii="Times New Roman" w:hAnsi="Times New Roman"/>
                <w:color w:val="000000" w:themeColor="text1"/>
                <w:sz w:val="24"/>
                <w:szCs w:val="24"/>
              </w:rPr>
              <w:t>згідно вимог цієї тендерної документації</w:t>
            </w:r>
            <w:r w:rsidRPr="00B94457">
              <w:rPr>
                <w:rFonts w:ascii="Times New Roman" w:hAnsi="Times New Roman"/>
                <w:color w:val="000000" w:themeColor="text1"/>
                <w:sz w:val="24"/>
                <w:szCs w:val="24"/>
              </w:rPr>
              <w:t>;</w:t>
            </w:r>
          </w:p>
          <w:p w14:paraId="33EE03D2" w14:textId="7325102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94457">
              <w:rPr>
                <w:rFonts w:ascii="Times New Roman" w:hAnsi="Times New Roman"/>
                <w:i/>
                <w:color w:val="000000" w:themeColor="text1"/>
                <w:sz w:val="24"/>
                <w:szCs w:val="24"/>
              </w:rPr>
              <w:t xml:space="preserve">(у разі встановлення даної вимоги </w:t>
            </w:r>
            <w:r w:rsidR="006F4FC4" w:rsidRPr="00B94457">
              <w:rPr>
                <w:rFonts w:ascii="Times New Roman" w:hAnsi="Times New Roman"/>
                <w:i/>
                <w:color w:val="000000" w:themeColor="text1"/>
                <w:sz w:val="24"/>
                <w:szCs w:val="24"/>
              </w:rPr>
              <w:t>згідно вимог цієї тендерної документації</w:t>
            </w:r>
            <w:r w:rsidRPr="00B94457">
              <w:rPr>
                <w:rFonts w:ascii="Times New Roman" w:hAnsi="Times New Roman"/>
                <w:i/>
                <w:color w:val="000000" w:themeColor="text1"/>
                <w:sz w:val="24"/>
                <w:szCs w:val="24"/>
              </w:rPr>
              <w:t>)</w:t>
            </w:r>
            <w:r w:rsidRPr="00B94457">
              <w:rPr>
                <w:rFonts w:ascii="Times New Roman" w:hAnsi="Times New Roman"/>
                <w:color w:val="000000" w:themeColor="text1"/>
                <w:sz w:val="24"/>
                <w:szCs w:val="24"/>
              </w:rPr>
              <w:t>;</w:t>
            </w:r>
          </w:p>
          <w:p w14:paraId="4D1564B5" w14:textId="7777777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B94457">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інформацією щодо </w:t>
            </w:r>
            <w:proofErr w:type="gramStart"/>
            <w:r w:rsidRPr="00B94457">
              <w:rPr>
                <w:rFonts w:ascii="Times New Roman" w:hAnsi="Times New Roman"/>
                <w:color w:val="000000" w:themeColor="text1"/>
                <w:sz w:val="24"/>
                <w:szCs w:val="24"/>
              </w:rPr>
              <w:t>кожного  субпідрядника</w:t>
            </w:r>
            <w:proofErr w:type="gramEnd"/>
            <w:r w:rsidRPr="00B94457">
              <w:rPr>
                <w:rFonts w:ascii="Times New Roman" w:hAnsi="Times New Roman"/>
                <w:color w:val="000000" w:themeColor="text1"/>
                <w:sz w:val="24"/>
                <w:szCs w:val="24"/>
              </w:rPr>
              <w:t xml:space="preserve">/ співвиконавця у разі залучення (відповідно до п. 7 «Інформація про субпідрядника/співвиконавця» даного Розділу) </w:t>
            </w:r>
            <w:r w:rsidRPr="00B94457">
              <w:rPr>
                <w:rFonts w:ascii="Times New Roman" w:hAnsi="Times New Roman"/>
                <w:i/>
                <w:color w:val="000000" w:themeColor="text1"/>
                <w:sz w:val="24"/>
                <w:szCs w:val="24"/>
              </w:rPr>
              <w:t>(застосовується для робіт або послуг)</w:t>
            </w:r>
            <w:r w:rsidRPr="00B94457">
              <w:rPr>
                <w:rFonts w:ascii="Times New Roman" w:hAnsi="Times New Roman"/>
                <w:color w:val="000000" w:themeColor="text1"/>
                <w:sz w:val="24"/>
                <w:szCs w:val="24"/>
              </w:rPr>
              <w:t>;</w:t>
            </w:r>
          </w:p>
          <w:p w14:paraId="66348EFA" w14:textId="095DF26D" w:rsidR="006F4FC4" w:rsidRPr="00B94457" w:rsidRDefault="006F4FC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77777777" w:rsidR="00752C24" w:rsidRPr="00B94457" w:rsidRDefault="00752C24" w:rsidP="002549B3">
            <w:pPr>
              <w:widowControl w:val="0"/>
              <w:ind w:left="99" w:right="134"/>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Рекомендується документи у складі </w:t>
            </w:r>
            <w:proofErr w:type="gramStart"/>
            <w:r w:rsidRPr="00B94457">
              <w:rPr>
                <w:rFonts w:ascii="Times New Roman" w:hAnsi="Times New Roman"/>
                <w:color w:val="000000" w:themeColor="text1"/>
                <w:sz w:val="24"/>
                <w:szCs w:val="24"/>
              </w:rPr>
              <w:t>пропозиції  Учасника</w:t>
            </w:r>
            <w:proofErr w:type="gramEnd"/>
            <w:r w:rsidRPr="00B94457">
              <w:rPr>
                <w:rFonts w:ascii="Times New Roman" w:hAnsi="Times New Roman"/>
                <w:color w:val="000000" w:themeColor="text1"/>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02A27735" w:rsidR="00827D91" w:rsidRPr="00B94457" w:rsidRDefault="00827D91" w:rsidP="002549B3">
            <w:pPr>
              <w:widowControl w:val="0"/>
              <w:ind w:left="99" w:right="134"/>
              <w:contextualSpacing/>
              <w:jc w:val="both"/>
              <w:rPr>
                <w:rFonts w:ascii="Times New Roman" w:hAnsi="Times New Roman"/>
                <w:i/>
                <w:color w:val="000000" w:themeColor="text1"/>
                <w:sz w:val="24"/>
                <w:szCs w:val="24"/>
                <w:lang w:val="uk-UA"/>
              </w:rPr>
            </w:pPr>
            <w:r w:rsidRPr="00B94457">
              <w:rPr>
                <w:rFonts w:ascii="Times New Roman" w:hAnsi="Times New Roman"/>
                <w:i/>
                <w:color w:val="000000" w:themeColor="text1"/>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w:t>
            </w:r>
            <w:r w:rsidRPr="00B94457">
              <w:rPr>
                <w:rFonts w:ascii="Times New Roman" w:hAnsi="Times New Roman"/>
                <w:i/>
                <w:color w:val="000000" w:themeColor="text1"/>
                <w:sz w:val="24"/>
                <w:szCs w:val="24"/>
                <w:lang w:val="uk-UA"/>
              </w:rPr>
              <w:lastRenderedPageBreak/>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B94457">
              <w:rPr>
                <w:rFonts w:ascii="Times New Roman" w:hAnsi="Times New Roman"/>
                <w:i/>
                <w:color w:val="000000" w:themeColor="text1"/>
                <w:sz w:val="24"/>
                <w:szCs w:val="24"/>
                <w:lang w:val="uk-UA"/>
              </w:rPr>
              <w:t xml:space="preserve"> або іншого документу, що посвідчує особу уповноваженого згідно чинного законодавства</w:t>
            </w:r>
            <w:r w:rsidR="00161A5F">
              <w:rPr>
                <w:rFonts w:ascii="Times New Roman" w:hAnsi="Times New Roman"/>
                <w:i/>
                <w:color w:val="000000" w:themeColor="text1"/>
                <w:sz w:val="24"/>
                <w:szCs w:val="24"/>
                <w:lang w:val="uk-UA"/>
              </w:rPr>
              <w:t>, а</w:t>
            </w:r>
            <w:r w:rsidR="00FD21CB" w:rsidRPr="00B94457">
              <w:rPr>
                <w:rFonts w:ascii="Times New Roman" w:hAnsi="Times New Roman"/>
                <w:i/>
                <w:color w:val="000000" w:themeColor="text1"/>
                <w:sz w:val="24"/>
                <w:szCs w:val="24"/>
                <w:lang w:val="uk-UA"/>
              </w:rPr>
              <w:t xml:space="preserve"> </w:t>
            </w:r>
            <w:r w:rsidRPr="00B94457">
              <w:rPr>
                <w:rFonts w:ascii="Times New Roman" w:hAnsi="Times New Roman"/>
                <w:i/>
                <w:color w:val="000000" w:themeColor="text1"/>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w:t>
            </w:r>
            <w:r w:rsidR="004252FC" w:rsidRPr="00B94457">
              <w:rPr>
                <w:rFonts w:ascii="Times New Roman" w:hAnsi="Times New Roman"/>
                <w:i/>
                <w:color w:val="000000" w:themeColor="text1"/>
                <w:sz w:val="24"/>
                <w:szCs w:val="24"/>
                <w:lang w:val="uk-UA"/>
              </w:rPr>
              <w:t xml:space="preserve"> що має містити ідентифікатор і посилання на закупівлю</w:t>
            </w:r>
            <w:r w:rsidRPr="00B94457">
              <w:rPr>
                <w:rFonts w:ascii="Times New Roman" w:hAnsi="Times New Roman"/>
                <w:i/>
                <w:color w:val="000000" w:themeColor="text1"/>
                <w:sz w:val="24"/>
                <w:szCs w:val="24"/>
                <w:lang w:val="uk-UA"/>
              </w:rPr>
              <w:t xml:space="preserve">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Учасник може визначити іншу уповноважену особу на підписання </w:t>
            </w:r>
            <w:r w:rsidRPr="00B94457">
              <w:rPr>
                <w:rFonts w:ascii="Times New Roman" w:hAnsi="Times New Roman"/>
                <w:color w:val="000000" w:themeColor="text1"/>
                <w:sz w:val="24"/>
                <w:szCs w:val="24"/>
                <w:lang w:val="uk-UA"/>
              </w:rPr>
              <w:lastRenderedPageBreak/>
              <w:t xml:space="preserve">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w:t>
            </w:r>
            <w:r w:rsidR="00B63625" w:rsidRPr="00B94457">
              <w:rPr>
                <w:rFonts w:ascii="Times New Roman" w:hAnsi="Times New Roman"/>
                <w:color w:val="000000" w:themeColor="text1"/>
                <w:sz w:val="24"/>
                <w:szCs w:val="24"/>
                <w:lang w:val="uk-UA"/>
              </w:rPr>
              <w:t>3</w:t>
            </w:r>
            <w:r w:rsidRPr="00B94457">
              <w:rPr>
                <w:rFonts w:ascii="Times New Roman" w:hAnsi="Times New Roman"/>
                <w:color w:val="000000" w:themeColor="text1"/>
                <w:sz w:val="24"/>
                <w:szCs w:val="24"/>
                <w:lang w:val="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уживання великої літери;</w:t>
            </w:r>
          </w:p>
          <w:p w14:paraId="5EAEC37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уживання розділових знаків та відмінювання слів у реченні;</w:t>
            </w:r>
          </w:p>
          <w:p w14:paraId="718CE57F"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lastRenderedPageBreak/>
              <w:t>- використання слова або мовного звороту, запозичених з іншої мови;</w:t>
            </w:r>
          </w:p>
          <w:p w14:paraId="454D275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застосування правил переносу частини слова з рядка в рядок;</w:t>
            </w:r>
          </w:p>
          <w:p w14:paraId="5BB4674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-написання слів разом та/або окремо, та/або через дефіс;</w:t>
            </w:r>
          </w:p>
          <w:p w14:paraId="32EB8B87"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12. Подання документа (документів) учасником процедури закупівлі у </w:t>
            </w:r>
            <w:r w:rsidRPr="00B94457">
              <w:rPr>
                <w:rFonts w:ascii="Times New Roman" w:hAnsi="Times New Roman"/>
                <w:color w:val="000000" w:themeColor="text1"/>
                <w:sz w:val="24"/>
                <w:szCs w:val="24"/>
                <w:lang w:val="uk-UA"/>
              </w:rPr>
              <w:lastRenderedPageBreak/>
              <w:t xml:space="preserve">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Приклади формальних помилок*:</w:t>
            </w:r>
          </w:p>
          <w:p w14:paraId="695A5B79"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«м.київ» замість «м.Київ»;</w:t>
            </w:r>
          </w:p>
          <w:p w14:paraId="630DEBEA"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«поряд -ок» замість «поря – док»;</w:t>
            </w:r>
          </w:p>
          <w:p w14:paraId="28205D2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«ненадається» замість «не надається»»;</w:t>
            </w:r>
          </w:p>
          <w:p w14:paraId="7CA37A2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«______________№_____________» замість «14.08.2020 №320/13/14-01»</w:t>
            </w:r>
          </w:p>
          <w:p w14:paraId="2691750C"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 наведений перелік прикладів формальних помилок не є вичерпним.</w:t>
            </w:r>
          </w:p>
          <w:p w14:paraId="0E22D4EF"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p>
          <w:p w14:paraId="694F86A6"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p>
          <w:p w14:paraId="754D50BC" w14:textId="6C19B716"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B94457" w:rsidRDefault="00CF2BCA" w:rsidP="002549B3">
            <w:pPr>
              <w:ind w:left="99" w:right="134"/>
              <w:jc w:val="both"/>
              <w:rPr>
                <w:rFonts w:ascii="Arial" w:hAnsi="Arial" w:cs="Arial"/>
                <w:color w:val="000000" w:themeColor="text1"/>
                <w:sz w:val="21"/>
                <w:szCs w:val="21"/>
                <w:lang w:val="uk-UA"/>
              </w:rPr>
            </w:pPr>
          </w:p>
          <w:p w14:paraId="4657C41F" w14:textId="0423221A" w:rsidR="00C06C2D"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1.10. </w:t>
            </w:r>
            <w:r w:rsidR="00B63625" w:rsidRPr="00B94457">
              <w:rPr>
                <w:color w:val="000000" w:themeColor="text1"/>
                <w:lang w:val="uk-UA"/>
              </w:rPr>
              <w:t xml:space="preserve"> </w:t>
            </w:r>
            <w:r w:rsidR="00B63625" w:rsidRPr="00B94457">
              <w:rPr>
                <w:rFonts w:ascii="Times New Roman" w:hAnsi="Times New Roman"/>
                <w:color w:val="000000" w:themeColor="text1"/>
                <w:sz w:val="24"/>
                <w:szCs w:val="24"/>
                <w:lang w:val="uk-UA"/>
              </w:rPr>
              <w:t xml:space="preserve">При поданні тендерної пропозиції учасники повинні враховувати вимоги </w:t>
            </w:r>
            <w:r w:rsidR="00E974AA" w:rsidRPr="00B94457">
              <w:rPr>
                <w:rFonts w:ascii="Times New Roman" w:hAnsi="Times New Roman"/>
                <w:color w:val="000000" w:themeColor="text1"/>
                <w:sz w:val="24"/>
                <w:szCs w:val="24"/>
                <w:lang w:val="uk-UA"/>
              </w:rPr>
              <w:t>Особливостей</w:t>
            </w:r>
            <w:r w:rsidR="00B63625" w:rsidRPr="00B94457">
              <w:rPr>
                <w:rFonts w:ascii="Times New Roman" w:hAnsi="Times New Roman"/>
                <w:color w:val="000000" w:themeColor="text1"/>
                <w:sz w:val="24"/>
                <w:szCs w:val="24"/>
                <w:lang w:val="uk-UA"/>
              </w:rPr>
              <w:t xml:space="preserve">, а саме: </w:t>
            </w:r>
            <w:r w:rsidR="00E833B0" w:rsidRPr="00E833B0">
              <w:rPr>
                <w:lang w:val="uk-UA"/>
              </w:rPr>
              <w:t xml:space="preserve"> </w:t>
            </w:r>
            <w:r w:rsidR="00E833B0" w:rsidRPr="00E833B0">
              <w:rPr>
                <w:rFonts w:ascii="Times New Roman" w:hAnsi="Times New Roman"/>
                <w:color w:val="000000" w:themeColor="text1"/>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B63625" w:rsidRPr="00B94457">
              <w:rPr>
                <w:rFonts w:ascii="Times New Roman" w:hAnsi="Times New Roman"/>
                <w:color w:val="000000" w:themeColor="text1"/>
                <w:sz w:val="24"/>
                <w:szCs w:val="24"/>
                <w:lang w:val="uk-UA"/>
              </w:rPr>
              <w:t>.</w:t>
            </w:r>
          </w:p>
          <w:p w14:paraId="625ED28D" w14:textId="62027365" w:rsidR="00B63625" w:rsidRPr="00B94457" w:rsidRDefault="00B63625"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w:t>
            </w:r>
            <w:r w:rsidRPr="00B94457">
              <w:rPr>
                <w:rFonts w:ascii="Times New Roman" w:hAnsi="Times New Roman"/>
                <w:color w:val="000000" w:themeColor="text1"/>
                <w:sz w:val="24"/>
                <w:szCs w:val="24"/>
                <w:lang w:val="uk-UA"/>
              </w:rPr>
              <w:lastRenderedPageBreak/>
              <w:t>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2549B3" w:rsidRPr="00E85744"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EE2B53" w:rsidRDefault="00B72821" w:rsidP="002549B3">
            <w:pPr>
              <w:rPr>
                <w:rFonts w:ascii="Times New Roman" w:hAnsi="Times New Roman"/>
                <w:sz w:val="24"/>
                <w:szCs w:val="24"/>
                <w:lang w:val="uk-UA" w:eastAsia="uk-UA"/>
              </w:rPr>
            </w:pPr>
            <w:r w:rsidRPr="00EE2B53">
              <w:rPr>
                <w:rFonts w:ascii="Times New Roman" w:hAnsi="Times New Roman"/>
                <w:b/>
                <w:bCs/>
                <w:sz w:val="24"/>
                <w:szCs w:val="24"/>
                <w:lang w:val="uk-UA" w:eastAsia="uk-UA"/>
              </w:rPr>
              <w:lastRenderedPageBreak/>
              <w:t xml:space="preserve">2. </w:t>
            </w:r>
            <w:r w:rsidRPr="00EE2B53">
              <w:rPr>
                <w:rFonts w:ascii="Times New Roman" w:hAnsi="Times New Roman"/>
                <w:b/>
                <w:sz w:val="24"/>
                <w:szCs w:val="24"/>
                <w:lang w:val="uk-UA" w:eastAsia="uk-UA"/>
              </w:rPr>
              <w:t>Забезпечення тендерної пропозиції</w:t>
            </w:r>
            <w:r w:rsidRPr="00EE2B53">
              <w:rPr>
                <w:rFonts w:ascii="Times New Roman" w:hAnsi="Times New Roman"/>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02F54D91" w:rsidR="00B72821" w:rsidRPr="00EE2B53" w:rsidRDefault="00EE2B53" w:rsidP="002549B3">
            <w:pPr>
              <w:ind w:left="73"/>
              <w:jc w:val="both"/>
              <w:rPr>
                <w:rFonts w:ascii="Times New Roman" w:hAnsi="Times New Roman"/>
                <w:b/>
                <w:sz w:val="24"/>
                <w:szCs w:val="24"/>
                <w:lang w:val="uk-UA" w:eastAsia="uk-UA"/>
              </w:rPr>
            </w:pPr>
            <w:r w:rsidRPr="00EE2B53">
              <w:rPr>
                <w:rFonts w:ascii="Times New Roman" w:hAnsi="Times New Roman" w:hint="eastAsia"/>
                <w:b/>
                <w:bCs/>
                <w:sz w:val="24"/>
                <w:szCs w:val="24"/>
                <w:lang w:val="uk-UA" w:eastAsia="uk-UA"/>
              </w:rPr>
              <w:t>Не вимагається</w:t>
            </w:r>
          </w:p>
        </w:tc>
      </w:tr>
      <w:tr w:rsidR="002549B3" w:rsidRPr="00B94457"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B94457" w:rsidRDefault="00B72821"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3. </w:t>
            </w:r>
            <w:r w:rsidRPr="00B94457">
              <w:rPr>
                <w:rFonts w:ascii="Times New Roman" w:hAnsi="Times New Roman"/>
                <w:b/>
                <w:color w:val="000000" w:themeColor="text1"/>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B94457" w:rsidRDefault="00B72821" w:rsidP="002549B3">
            <w:pPr>
              <w:widowControl w:val="0"/>
              <w:contextualSpacing/>
              <w:jc w:val="both"/>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3.1. Забезпечення тендерної пропозиції не повертається у разі:</w:t>
            </w:r>
          </w:p>
          <w:p w14:paraId="0B79AC33"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непідписання договору про закупівлю учасником, який став переможцем тендеру;</w:t>
            </w:r>
          </w:p>
          <w:p w14:paraId="243B170D"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ненадання переможцем процедури закупівлі у строк, визначений </w:t>
            </w:r>
            <w:r w:rsidRPr="00B94457">
              <w:rPr>
                <w:rFonts w:ascii="Times New Roman" w:hAnsi="Times New Roman"/>
                <w:color w:val="000000" w:themeColor="text1"/>
                <w:sz w:val="24"/>
                <w:szCs w:val="24"/>
                <w:lang w:val="uk-UA"/>
              </w:rPr>
              <w:t>п. 47 Особливостей</w:t>
            </w:r>
            <w:r w:rsidRPr="00B94457">
              <w:rPr>
                <w:rFonts w:ascii="Times New Roman" w:hAnsi="Times New Roman"/>
                <w:color w:val="000000" w:themeColor="text1"/>
                <w:sz w:val="24"/>
                <w:szCs w:val="24"/>
                <w:lang w:val="uk-UA" w:eastAsia="uk-UA"/>
              </w:rPr>
              <w:t>, документів, що підтверджують відсутність підстав, установлених </w:t>
            </w:r>
            <w:r w:rsidRPr="00B94457">
              <w:rPr>
                <w:rFonts w:ascii="Times New Roman" w:hAnsi="Times New Roman"/>
                <w:color w:val="000000" w:themeColor="text1"/>
                <w:sz w:val="24"/>
                <w:szCs w:val="24"/>
                <w:lang w:val="uk-UA"/>
              </w:rPr>
              <w:t>цим пунктом</w:t>
            </w:r>
            <w:r w:rsidRPr="00B94457">
              <w:rPr>
                <w:rFonts w:ascii="Times New Roman" w:hAnsi="Times New Roman"/>
                <w:color w:val="000000" w:themeColor="text1"/>
                <w:sz w:val="24"/>
                <w:szCs w:val="24"/>
                <w:lang w:val="uk-UA" w:eastAsia="uk-UA"/>
              </w:rPr>
              <w:t>;;</w:t>
            </w:r>
          </w:p>
          <w:p w14:paraId="09F00B64"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B94457" w:rsidRDefault="00B72821" w:rsidP="002549B3">
            <w:pPr>
              <w:widowControl w:val="0"/>
              <w:contextualSpacing/>
              <w:jc w:val="both"/>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3.2. Забезпечення тендерної пропозиції повертається учаснику в разі:</w:t>
            </w:r>
          </w:p>
          <w:p w14:paraId="4D9D660C"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відкликання тендерної пропозиції до закінчення строку її подання;</w:t>
            </w:r>
          </w:p>
          <w:p w14:paraId="0B6C1080"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B94457" w:rsidRDefault="00B72821" w:rsidP="002549B3">
            <w:pPr>
              <w:ind w:left="73"/>
              <w:jc w:val="both"/>
              <w:rPr>
                <w:rFonts w:ascii="Calibri" w:hAnsi="Calibri"/>
                <w:color w:val="000000" w:themeColor="text1"/>
                <w:sz w:val="24"/>
                <w:szCs w:val="24"/>
                <w:lang w:val="uk-UA" w:eastAsia="uk-UA"/>
              </w:rPr>
            </w:pPr>
            <w:r w:rsidRPr="00B94457">
              <w:rPr>
                <w:rFonts w:ascii="Times New Roman" w:hAnsi="Times New Roman"/>
                <w:color w:val="000000" w:themeColor="text1"/>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549B3" w:rsidRPr="00B40B92"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4. </w:t>
            </w:r>
            <w:r w:rsidRPr="00B94457">
              <w:rPr>
                <w:rFonts w:ascii="Times New Roman" w:hAnsi="Times New Roman"/>
                <w:b/>
                <w:color w:val="000000" w:themeColor="text1"/>
                <w:sz w:val="24"/>
                <w:szCs w:val="24"/>
                <w:lang w:val="uk-UA" w:eastAsia="uk-UA"/>
              </w:rPr>
              <w:t>Строк, протягом якого тендерні пропозиції є дійсними</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6D112D" w:rsidRDefault="006062B1" w:rsidP="00E200F9">
            <w:pPr>
              <w:ind w:right="85"/>
              <w:jc w:val="both"/>
              <w:rPr>
                <w:rFonts w:ascii="Times New Roman" w:hAnsi="Times New Roman"/>
                <w:color w:val="000000" w:themeColor="text1"/>
                <w:sz w:val="24"/>
                <w:szCs w:val="24"/>
                <w:lang w:val="uk-UA" w:eastAsia="uk-UA"/>
              </w:rPr>
            </w:pPr>
            <w:r w:rsidRPr="006D112D">
              <w:rPr>
                <w:rFonts w:ascii="Times New Roman" w:hAnsi="Times New Roman"/>
                <w:color w:val="000000" w:themeColor="text1"/>
                <w:sz w:val="24"/>
                <w:szCs w:val="24"/>
                <w:lang w:val="uk-UA" w:eastAsia="uk-UA"/>
              </w:rPr>
              <w:t xml:space="preserve">4.1. Тендерні пропозиції вважаються дійсними </w:t>
            </w:r>
            <w:r w:rsidRPr="006D112D">
              <w:rPr>
                <w:rFonts w:ascii="Times New Roman" w:hAnsi="Times New Roman"/>
                <w:b/>
                <w:color w:val="000000" w:themeColor="text1"/>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6D112D">
              <w:rPr>
                <w:rFonts w:ascii="Times New Roman" w:hAnsi="Times New Roman"/>
                <w:color w:val="000000" w:themeColor="text1"/>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6D112D" w:rsidRDefault="006062B1" w:rsidP="00E200F9">
            <w:pPr>
              <w:ind w:right="85"/>
              <w:jc w:val="both"/>
              <w:rPr>
                <w:rFonts w:ascii="Times New Roman" w:hAnsi="Times New Roman"/>
                <w:color w:val="000000" w:themeColor="text1"/>
                <w:sz w:val="24"/>
                <w:szCs w:val="24"/>
                <w:lang w:val="uk-UA" w:eastAsia="uk-UA"/>
              </w:rPr>
            </w:pPr>
            <w:r w:rsidRPr="006D112D">
              <w:rPr>
                <w:rFonts w:ascii="Times New Roman" w:hAnsi="Times New Roman"/>
                <w:color w:val="000000" w:themeColor="text1"/>
                <w:sz w:val="24"/>
                <w:szCs w:val="24"/>
                <w:lang w:val="uk-UA" w:eastAsia="uk-UA"/>
              </w:rPr>
              <w:t>-</w:t>
            </w:r>
            <w:r w:rsidR="00A81F9C" w:rsidRPr="006D112D">
              <w:rPr>
                <w:rFonts w:ascii="Times New Roman" w:hAnsi="Times New Roman"/>
                <w:color w:val="000000" w:themeColor="text1"/>
                <w:sz w:val="24"/>
                <w:szCs w:val="24"/>
                <w:lang w:val="uk-UA" w:eastAsia="uk-UA"/>
              </w:rPr>
              <w:t xml:space="preserve"> </w:t>
            </w:r>
            <w:r w:rsidRPr="006D112D">
              <w:rPr>
                <w:rFonts w:ascii="Times New Roman" w:hAnsi="Times New Roman"/>
                <w:color w:val="000000" w:themeColor="text1"/>
                <w:sz w:val="24"/>
                <w:szCs w:val="24"/>
                <w:lang w:val="uk-UA" w:eastAsia="uk-UA"/>
              </w:rPr>
              <w:t>відхилити таку вимогу, не втрачаючи при цьому наданого ним забезпечення тендерної пропозиції;</w:t>
            </w:r>
            <w:r w:rsidR="00A81F9C" w:rsidRPr="006D112D">
              <w:rPr>
                <w:rFonts w:ascii="Times New Roman" w:hAnsi="Times New Roman"/>
                <w:color w:val="000000" w:themeColor="text1"/>
                <w:sz w:val="24"/>
                <w:szCs w:val="24"/>
                <w:lang w:val="uk-UA" w:eastAsia="uk-UA"/>
              </w:rPr>
              <w:t xml:space="preserve"> </w:t>
            </w:r>
          </w:p>
          <w:p w14:paraId="4788382F" w14:textId="5CF9E71E" w:rsidR="006062B1" w:rsidRPr="006D112D" w:rsidRDefault="00A81F9C" w:rsidP="00E200F9">
            <w:pPr>
              <w:ind w:right="85"/>
              <w:jc w:val="both"/>
              <w:rPr>
                <w:rFonts w:ascii="Times New Roman" w:hAnsi="Times New Roman"/>
                <w:i/>
                <w:iCs/>
                <w:color w:val="000000" w:themeColor="text1"/>
                <w:sz w:val="24"/>
                <w:szCs w:val="24"/>
                <w:lang w:val="uk-UA" w:eastAsia="uk-UA"/>
              </w:rPr>
            </w:pPr>
            <w:r w:rsidRPr="006D112D">
              <w:rPr>
                <w:rFonts w:ascii="Times New Roman" w:hAnsi="Times New Roman"/>
                <w:color w:val="000000" w:themeColor="text1"/>
                <w:sz w:val="24"/>
                <w:szCs w:val="24"/>
                <w:lang w:val="uk-UA" w:eastAsia="uk-UA"/>
              </w:rPr>
              <w:t xml:space="preserve">- </w:t>
            </w:r>
            <w:r w:rsidR="006062B1" w:rsidRPr="006D112D">
              <w:rPr>
                <w:rFonts w:ascii="Times New Roman" w:hAnsi="Times New Roman"/>
                <w:color w:val="000000" w:themeColor="text1"/>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6D112D">
              <w:rPr>
                <w:rFonts w:ascii="Times New Roman" w:hAnsi="Times New Roman"/>
                <w:color w:val="000000" w:themeColor="text1"/>
                <w:sz w:val="24"/>
                <w:szCs w:val="24"/>
                <w:lang w:val="uk-UA" w:eastAsia="uk-UA"/>
              </w:rPr>
              <w:t xml:space="preserve"> </w:t>
            </w:r>
            <w:r w:rsidRPr="006D112D">
              <w:rPr>
                <w:rFonts w:ascii="Times New Roman" w:hAnsi="Times New Roman"/>
                <w:i/>
                <w:iCs/>
                <w:color w:val="000000" w:themeColor="text1"/>
                <w:sz w:val="24"/>
                <w:szCs w:val="24"/>
                <w:lang w:val="uk-UA" w:eastAsia="uk-UA"/>
              </w:rPr>
              <w:t>(у разі якщо таке вимагалося)</w:t>
            </w:r>
            <w:r w:rsidR="006062B1" w:rsidRPr="006D112D">
              <w:rPr>
                <w:rFonts w:ascii="Times New Roman" w:hAnsi="Times New Roman"/>
                <w:i/>
                <w:iCs/>
                <w:color w:val="000000" w:themeColor="text1"/>
                <w:sz w:val="24"/>
                <w:szCs w:val="24"/>
                <w:lang w:val="uk-UA" w:eastAsia="uk-UA"/>
              </w:rPr>
              <w:t>.</w:t>
            </w:r>
          </w:p>
          <w:p w14:paraId="59FE3DB4" w14:textId="4AB0A942" w:rsidR="00A81F9C" w:rsidRPr="006D112D" w:rsidRDefault="006062B1" w:rsidP="00E200F9">
            <w:pPr>
              <w:ind w:right="85"/>
              <w:jc w:val="both"/>
              <w:rPr>
                <w:rFonts w:ascii="Times New Roman" w:hAnsi="Times New Roman"/>
                <w:color w:val="000000" w:themeColor="text1"/>
                <w:sz w:val="24"/>
                <w:szCs w:val="24"/>
                <w:lang w:val="uk-UA" w:eastAsia="uk-UA"/>
              </w:rPr>
            </w:pPr>
            <w:r w:rsidRPr="006D112D">
              <w:rPr>
                <w:rFonts w:ascii="Times New Roman" w:hAnsi="Times New Roman"/>
                <w:color w:val="000000" w:themeColor="text1"/>
                <w:sz w:val="24"/>
                <w:szCs w:val="24"/>
                <w:lang w:val="uk-UA" w:eastAsia="uk-UA"/>
              </w:rPr>
              <w:t xml:space="preserve">4.2. </w:t>
            </w:r>
            <w:r w:rsidR="00A81F9C" w:rsidRPr="006D112D">
              <w:rPr>
                <w:rFonts w:ascii="Times New Roman" w:hAnsi="Times New Roman"/>
                <w:color w:val="000000" w:themeColor="text1"/>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49B3" w:rsidRPr="00B40B92"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B94457" w:rsidRDefault="00550059" w:rsidP="002549B3">
            <w:pPr>
              <w:ind w:right="134"/>
              <w:rPr>
                <w:rFonts w:ascii="Times New Roman" w:hAnsi="Times New Roman"/>
                <w:color w:val="000000" w:themeColor="text1"/>
                <w:sz w:val="24"/>
                <w:szCs w:val="24"/>
                <w:lang w:val="uk-UA" w:eastAsia="uk-UA"/>
              </w:rPr>
            </w:pPr>
            <w:bookmarkStart w:id="11" w:name="_Hlk62664354"/>
            <w:r w:rsidRPr="00B94457">
              <w:rPr>
                <w:rFonts w:ascii="Times New Roman" w:hAnsi="Times New Roman"/>
                <w:b/>
                <w:bCs/>
                <w:color w:val="000000" w:themeColor="text1"/>
                <w:sz w:val="24"/>
                <w:szCs w:val="24"/>
                <w:lang w:val="uk-UA" w:eastAsia="uk-UA"/>
              </w:rPr>
              <w:t xml:space="preserve">5. </w:t>
            </w:r>
            <w:r w:rsidRPr="00B94457">
              <w:rPr>
                <w:rFonts w:ascii="Times New Roman" w:hAnsi="Times New Roman"/>
                <w:b/>
                <w:color w:val="000000" w:themeColor="text1"/>
                <w:sz w:val="24"/>
                <w:szCs w:val="24"/>
                <w:lang w:val="uk-UA"/>
              </w:rPr>
              <w:t xml:space="preserve">Кваліфікаційні критерії до учасників </w:t>
            </w:r>
            <w:r w:rsidRPr="00B94457">
              <w:rPr>
                <w:rFonts w:ascii="Times New Roman" w:hAnsi="Times New Roman"/>
                <w:b/>
                <w:color w:val="000000" w:themeColor="text1"/>
                <w:sz w:val="24"/>
                <w:szCs w:val="24"/>
                <w:lang w:val="uk-UA"/>
              </w:rPr>
              <w:lastRenderedPageBreak/>
              <w:t xml:space="preserve">та вимоги, </w:t>
            </w:r>
            <w:r w:rsidR="000F7306" w:rsidRPr="00B94457">
              <w:rPr>
                <w:rFonts w:ascii="Times New Roman" w:hAnsi="Times New Roman"/>
                <w:b/>
                <w:color w:val="000000" w:themeColor="text1"/>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D3A967F" w14:textId="77777777" w:rsidR="006D112D" w:rsidRPr="006D112D" w:rsidRDefault="006D112D" w:rsidP="006D112D">
            <w:pPr>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lastRenderedPageBreak/>
              <w:t>5.1. Учасник подає як частину своєї пропозиції документи, що підтверджують його кваліфікацію</w:t>
            </w:r>
            <w:r w:rsidRPr="006D112D">
              <w:rPr>
                <w:rFonts w:ascii="Times New Roman" w:hAnsi="Times New Roman"/>
                <w:color w:val="000000" w:themeColor="text1"/>
                <w:sz w:val="24"/>
                <w:szCs w:val="24"/>
                <w:lang w:val="uk-UA" w:eastAsia="uk-UA"/>
              </w:rPr>
              <w:t xml:space="preserve"> відповідно до статті 16 Закону</w:t>
            </w:r>
            <w:r w:rsidRPr="006D112D">
              <w:rPr>
                <w:rFonts w:ascii="Times New Roman" w:hAnsi="Times New Roman"/>
                <w:color w:val="000000" w:themeColor="text1"/>
                <w:sz w:val="24"/>
                <w:szCs w:val="24"/>
                <w:lang w:val="uk-UA"/>
              </w:rPr>
              <w:t>, а саме:</w:t>
            </w:r>
          </w:p>
          <w:p w14:paraId="0D5C172C" w14:textId="73960B84" w:rsidR="006D112D" w:rsidRPr="006D112D" w:rsidRDefault="006D112D" w:rsidP="006D112D">
            <w:pPr>
              <w:pStyle w:val="27"/>
              <w:keepNext/>
              <w:keepLines/>
              <w:ind w:right="218" w:firstLine="0"/>
              <w:jc w:val="both"/>
              <w:rPr>
                <w:rStyle w:val="17"/>
                <w:rFonts w:eastAsiaTheme="minorHAnsi"/>
              </w:rPr>
            </w:pPr>
            <w:r w:rsidRPr="006D112D">
              <w:rPr>
                <w:rStyle w:val="17"/>
                <w:rFonts w:eastAsiaTheme="minorHAnsi"/>
                <w:sz w:val="24"/>
                <w:szCs w:val="24"/>
              </w:rPr>
              <w:lastRenderedPageBreak/>
              <w:t xml:space="preserve">5.1.1. На підтвердження наявності в учасника процедури закупівлі обладнання, матеріально-технічної бази та технологій за предметом закупівлі, Учасник в складі своєї пропозиції надає: </w:t>
            </w:r>
          </w:p>
          <w:p w14:paraId="20F1B91F" w14:textId="372E4499"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Довідк</w:t>
            </w:r>
            <w:r>
              <w:rPr>
                <w:rStyle w:val="17"/>
                <w:rFonts w:eastAsiaTheme="minorHAnsi"/>
                <w:sz w:val="24"/>
                <w:szCs w:val="24"/>
              </w:rPr>
              <w:t>у</w:t>
            </w:r>
            <w:r w:rsidRPr="006D112D">
              <w:rPr>
                <w:rStyle w:val="17"/>
                <w:rFonts w:eastAsiaTheme="minorHAnsi"/>
                <w:sz w:val="24"/>
                <w:szCs w:val="24"/>
              </w:rPr>
              <w:t xml:space="preserve"> в довільній формі про наявність обладнання та матеріально-технічної бази, необхідної для надання послуг.</w:t>
            </w:r>
          </w:p>
          <w:p w14:paraId="74578E56"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Учасник повинен документально підтвердити наявність підстав користування вищевказаною матеріально-технічною базою, або право користування матеріально-технічною базою на договірних засадах, або отримання відповідних послуг будівельною технікою на договірних засадах від інших осіб/суб’єктів господарювання. будівельною технікою</w:t>
            </w:r>
          </w:p>
          <w:p w14:paraId="5DFC5C4C"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 xml:space="preserve">При залученні власного обладнання та матеріально-технічної бази учасник повинен надати копії свідоцтв про реєстрацію транспортних засобів (будівельних машин і механізмів).  </w:t>
            </w:r>
          </w:p>
          <w:p w14:paraId="356DAE8B"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 разі, користування матеріально-технічною базою на договірних засадах, Учасник надає:</w:t>
            </w:r>
          </w:p>
          <w:p w14:paraId="4BCDE9A8" w14:textId="37EDC75F"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w:t>
            </w:r>
            <w:r w:rsidRPr="006D112D">
              <w:rPr>
                <w:rStyle w:val="17"/>
                <w:rFonts w:eastAsiaTheme="minorHAnsi"/>
                <w:sz w:val="24"/>
                <w:szCs w:val="24"/>
              </w:rPr>
              <w:tab/>
              <w:t xml:space="preserve">копію відповідного(-их) договору(-ів) оренди чи лізингу, а також копії правовстановлюючих документів орендодавця чи лізингодавця на транспортні засоби (будівельних машин і механізмів), які надаються Учаснику на договірних засадах. Договір оренди чи лізингу має бути дійсним та чинним протягом всього строку надання послуг; </w:t>
            </w:r>
          </w:p>
          <w:p w14:paraId="35899FBC"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 xml:space="preserve">У разі, якщо вищевказана техніка передається Учаснику на умовах суборенди, учасник має надати відповідний договір оренди з власником цього майна. </w:t>
            </w:r>
          </w:p>
          <w:p w14:paraId="7BC1B0A2"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 разі отримання відповідних послуг будівельною технікою на договірних засадах від інших осіб/суб’єктів господарювання, Учасник надає:</w:t>
            </w:r>
          </w:p>
          <w:p w14:paraId="50A21FAD"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w:t>
            </w:r>
            <w:r w:rsidRPr="006D112D">
              <w:rPr>
                <w:rStyle w:val="17"/>
                <w:rFonts w:eastAsiaTheme="minorHAnsi"/>
                <w:sz w:val="24"/>
                <w:szCs w:val="24"/>
              </w:rPr>
              <w:tab/>
              <w:t xml:space="preserve">копію відповідного(-их) договору(-ів) надання послуг будівельною технікою, </w:t>
            </w:r>
            <w:r w:rsidRPr="00FC3C32">
              <w:rPr>
                <w:rStyle w:val="17"/>
                <w:rFonts w:eastAsiaTheme="minorHAnsi"/>
                <w:sz w:val="24"/>
                <w:szCs w:val="24"/>
              </w:rPr>
              <w:t>а також копії правовстановлюючих документів іншої особи/суб’єкта господарювання на техніку, яка застосовується при надання Учаснику послуг</w:t>
            </w:r>
            <w:r w:rsidRPr="006D112D">
              <w:rPr>
                <w:rStyle w:val="17"/>
                <w:rFonts w:eastAsiaTheme="minorHAnsi"/>
                <w:sz w:val="24"/>
                <w:szCs w:val="24"/>
              </w:rPr>
              <w:t xml:space="preserve">. Договір має бути дійсним та чинним протягом всього строку надання послуг; </w:t>
            </w:r>
          </w:p>
          <w:p w14:paraId="76A60E2E"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 разі якщо вищевказані послуги надаються не власником техніки, Учасник додатково надає документи, які підтверджують право іншої особи/суб’єкта господарювання на користування цією технікою.</w:t>
            </w:r>
          </w:p>
          <w:p w14:paraId="5B7AEED9"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Якщо будівельні машини і механізми (основні засоби) не підлягають державній реєстрації, учасник повинен надати видаткові накладні або інвентарні картки, складені відповідно до вимог чинного законодавства.</w:t>
            </w:r>
          </w:p>
          <w:p w14:paraId="4407554E" w14:textId="3510472F" w:rsidR="006D112D" w:rsidRPr="006D112D" w:rsidRDefault="006D112D" w:rsidP="006D112D">
            <w:pPr>
              <w:pStyle w:val="27"/>
              <w:keepNext/>
              <w:keepLines/>
              <w:ind w:left="-3" w:right="218" w:hanging="6"/>
              <w:jc w:val="both"/>
              <w:rPr>
                <w:rStyle w:val="17"/>
                <w:rFonts w:eastAsiaTheme="minorHAnsi"/>
                <w:sz w:val="24"/>
                <w:szCs w:val="24"/>
              </w:rPr>
            </w:pPr>
            <w:r w:rsidRPr="006D112D">
              <w:rPr>
                <w:rStyle w:val="17"/>
                <w:rFonts w:eastAsiaTheme="minorHAnsi"/>
                <w:sz w:val="24"/>
                <w:szCs w:val="24"/>
              </w:rPr>
              <w:t>5.1.2. На підтвердження наявності в учасника процедури закупівлі працівників відповідної кваліфікації, які мають необхідні знання та досвід, останній має надати у складі своєї тендерної пропозиції наступне:</w:t>
            </w:r>
          </w:p>
          <w:p w14:paraId="68607BBB" w14:textId="77777777" w:rsidR="006D112D" w:rsidRPr="006D112D" w:rsidRDefault="006D112D" w:rsidP="006D112D">
            <w:pPr>
              <w:pStyle w:val="27"/>
              <w:keepNext/>
              <w:keepLines/>
              <w:ind w:left="-3" w:right="218" w:firstLine="22"/>
              <w:jc w:val="both"/>
              <w:rPr>
                <w:rStyle w:val="17"/>
                <w:rFonts w:eastAsiaTheme="minorHAnsi"/>
                <w:sz w:val="24"/>
                <w:szCs w:val="24"/>
              </w:rPr>
            </w:pPr>
            <w:r w:rsidRPr="006D112D">
              <w:rPr>
                <w:rStyle w:val="17"/>
                <w:rFonts w:eastAsiaTheme="minorHAnsi"/>
                <w:sz w:val="24"/>
                <w:szCs w:val="24"/>
              </w:rPr>
              <w:t>Довідку в довільній формі про наявність працівників відповідної кваліфікації, які мають необхідні знання та досвід для надання послуг, передбачених тендерною документацією.</w:t>
            </w:r>
          </w:p>
          <w:p w14:paraId="5877B270" w14:textId="77777777" w:rsidR="006D112D" w:rsidRPr="006D112D" w:rsidRDefault="006D112D" w:rsidP="006D112D">
            <w:pPr>
              <w:pStyle w:val="27"/>
              <w:keepNext/>
              <w:keepLines/>
              <w:ind w:left="107" w:right="218" w:firstLine="22"/>
              <w:jc w:val="both"/>
              <w:rPr>
                <w:rStyle w:val="17"/>
                <w:rFonts w:eastAsiaTheme="minorHAnsi"/>
                <w:sz w:val="24"/>
                <w:szCs w:val="24"/>
              </w:rPr>
            </w:pPr>
            <w:r w:rsidRPr="006D112D">
              <w:rPr>
                <w:rStyle w:val="17"/>
                <w:rFonts w:eastAsiaTheme="minorHAnsi"/>
                <w:sz w:val="24"/>
                <w:szCs w:val="24"/>
              </w:rPr>
              <w:t>Додатково учасник надає:</w:t>
            </w:r>
          </w:p>
          <w:p w14:paraId="0305560C" w14:textId="77777777" w:rsidR="006D112D" w:rsidRPr="00362A81" w:rsidRDefault="006D112D" w:rsidP="006D112D">
            <w:pPr>
              <w:pStyle w:val="27"/>
              <w:keepNext/>
              <w:keepLines/>
              <w:ind w:left="107" w:right="218" w:firstLine="22"/>
              <w:jc w:val="both"/>
              <w:rPr>
                <w:rStyle w:val="17"/>
                <w:rFonts w:eastAsiaTheme="minorHAnsi"/>
                <w:sz w:val="24"/>
                <w:szCs w:val="24"/>
              </w:rPr>
            </w:pPr>
            <w:r w:rsidRPr="006D112D">
              <w:rPr>
                <w:rStyle w:val="17"/>
                <w:rFonts w:eastAsiaTheme="minorHAnsi"/>
                <w:sz w:val="24"/>
                <w:szCs w:val="24"/>
              </w:rPr>
              <w:t>•</w:t>
            </w:r>
            <w:r w:rsidRPr="006D112D">
              <w:rPr>
                <w:rStyle w:val="17"/>
                <w:rFonts w:eastAsiaTheme="minorHAnsi"/>
                <w:sz w:val="24"/>
                <w:szCs w:val="24"/>
              </w:rPr>
              <w:tab/>
              <w:t xml:space="preserve">копію наказу про </w:t>
            </w:r>
            <w:r w:rsidRPr="00362A81">
              <w:rPr>
                <w:rStyle w:val="17"/>
                <w:rFonts w:eastAsiaTheme="minorHAnsi"/>
                <w:sz w:val="24"/>
                <w:szCs w:val="24"/>
              </w:rPr>
              <w:t>призначення відповідальної особи за охорону праці;</w:t>
            </w:r>
          </w:p>
          <w:p w14:paraId="7EC2B849" w14:textId="7ECDF78E" w:rsidR="006D112D" w:rsidRPr="00362A81" w:rsidRDefault="006D112D" w:rsidP="00FD7A76">
            <w:pPr>
              <w:pStyle w:val="27"/>
              <w:keepNext/>
              <w:keepLines/>
              <w:ind w:left="107" w:right="218" w:firstLine="0"/>
              <w:jc w:val="both"/>
              <w:rPr>
                <w:rStyle w:val="17"/>
                <w:rFonts w:eastAsiaTheme="minorHAnsi"/>
                <w:sz w:val="24"/>
                <w:szCs w:val="24"/>
                <w:lang w:eastAsia="ru-RU"/>
              </w:rPr>
            </w:pPr>
            <w:r w:rsidRPr="00362A81">
              <w:rPr>
                <w:rStyle w:val="17"/>
                <w:rFonts w:eastAsiaTheme="minorHAnsi"/>
                <w:sz w:val="24"/>
                <w:szCs w:val="24"/>
              </w:rPr>
              <w:t>•</w:t>
            </w:r>
            <w:r w:rsidRPr="00362A81">
              <w:rPr>
                <w:rStyle w:val="17"/>
                <w:rFonts w:eastAsiaTheme="minorHAnsi"/>
                <w:sz w:val="24"/>
                <w:szCs w:val="24"/>
              </w:rPr>
              <w:tab/>
            </w:r>
            <w:r w:rsidR="00362A81" w:rsidRPr="00362A81">
              <w:rPr>
                <w:rStyle w:val="17"/>
                <w:rFonts w:eastAsiaTheme="minorHAnsi"/>
                <w:sz w:val="24"/>
                <w:szCs w:val="24"/>
                <w:lang w:eastAsia="ru-RU"/>
              </w:rPr>
              <w:t>документальне підтвердження перевірки знань з питань охорони праці керівника організації Учасника</w:t>
            </w:r>
            <w:r w:rsidR="00BD78D7">
              <w:rPr>
                <w:rStyle w:val="17"/>
                <w:rFonts w:eastAsiaTheme="minorHAnsi"/>
                <w:sz w:val="24"/>
                <w:szCs w:val="24"/>
                <w:lang w:eastAsia="ru-RU"/>
              </w:rPr>
              <w:t xml:space="preserve"> (</w:t>
            </w:r>
            <w:r w:rsidR="00BD78D7" w:rsidRPr="00CD25A5">
              <w:rPr>
                <w:rStyle w:val="17"/>
                <w:rFonts w:eastAsiaTheme="minorHAnsi"/>
                <w:sz w:val="24"/>
                <w:szCs w:val="24"/>
                <w:lang w:eastAsia="ru-RU"/>
              </w:rPr>
              <w:t>сканкопії протоколу (витягу з протоколу) за результатами перевірки знань правил охорони праці під час виконання робіт на висоті  (</w:t>
            </w:r>
            <w:r w:rsidR="00BD78D7" w:rsidRPr="00B94457">
              <w:rPr>
                <w:rFonts w:ascii="Times New Roman" w:hAnsi="Times New Roman"/>
                <w:sz w:val="24"/>
                <w:szCs w:val="24"/>
                <w:lang w:val="uk-UA"/>
              </w:rPr>
              <w:t xml:space="preserve">НПАОП </w:t>
            </w:r>
            <w:r w:rsidR="00BD78D7">
              <w:rPr>
                <w:rFonts w:ascii="Times New Roman" w:hAnsi="Times New Roman"/>
                <w:sz w:val="24"/>
                <w:szCs w:val="24"/>
                <w:lang w:val="uk-UA"/>
              </w:rPr>
              <w:t>0.00-1.15-07</w:t>
            </w:r>
            <w:r w:rsidR="00BD78D7" w:rsidRPr="00B94457">
              <w:rPr>
                <w:rFonts w:ascii="Times New Roman" w:hAnsi="Times New Roman"/>
                <w:sz w:val="24"/>
                <w:szCs w:val="24"/>
                <w:lang w:val="uk-UA"/>
              </w:rPr>
              <w:t>)</w:t>
            </w:r>
            <w:r w:rsidR="00BD78D7">
              <w:rPr>
                <w:rFonts w:ascii="Times New Roman" w:hAnsi="Times New Roman"/>
                <w:sz w:val="24"/>
                <w:szCs w:val="24"/>
                <w:lang w:val="uk-UA"/>
              </w:rPr>
              <w:t>,</w:t>
            </w:r>
            <w:r w:rsidR="00CD25A5">
              <w:rPr>
                <w:rFonts w:ascii="Times New Roman" w:hAnsi="Times New Roman"/>
                <w:sz w:val="24"/>
                <w:szCs w:val="24"/>
                <w:lang w:val="uk-UA"/>
              </w:rPr>
              <w:t xml:space="preserve"> правил охорони праці під час експлуатації вантажопідіймальних кранів, підіймальних пристроїв і відповідного обладнання (НПАОП 0.00-1.80-18), правил </w:t>
            </w:r>
            <w:r w:rsidR="00CD25A5">
              <w:rPr>
                <w:rFonts w:ascii="Times New Roman" w:hAnsi="Times New Roman"/>
                <w:sz w:val="24"/>
                <w:szCs w:val="24"/>
                <w:lang w:val="uk-UA"/>
              </w:rPr>
              <w:lastRenderedPageBreak/>
              <w:t>охорони праці під час вантажно-розвантажувальних робіт (НПАОП 0.00-1.75-15)</w:t>
            </w:r>
            <w:r w:rsidR="00BD78D7" w:rsidRPr="00B94457">
              <w:rPr>
                <w:rFonts w:ascii="Times New Roman" w:hAnsi="Times New Roman"/>
                <w:sz w:val="24"/>
                <w:szCs w:val="24"/>
                <w:lang w:val="uk-UA"/>
              </w:rPr>
              <w:t xml:space="preserve"> та/або сканкопії посвідчення результатів перевірки знань з</w:t>
            </w:r>
            <w:r w:rsidR="00CD25A5">
              <w:rPr>
                <w:rFonts w:ascii="Times New Roman" w:hAnsi="Times New Roman"/>
                <w:sz w:val="24"/>
                <w:szCs w:val="24"/>
                <w:lang w:val="uk-UA"/>
              </w:rPr>
              <w:t>азначених правил</w:t>
            </w:r>
            <w:r w:rsidR="00BD78D7" w:rsidRPr="00B94457">
              <w:rPr>
                <w:rFonts w:ascii="Times New Roman" w:hAnsi="Times New Roman"/>
                <w:sz w:val="24"/>
                <w:szCs w:val="24"/>
                <w:lang w:val="uk-UA"/>
              </w:rPr>
              <w:t xml:space="preserve"> охорони праці)</w:t>
            </w:r>
          </w:p>
          <w:p w14:paraId="0F24D5FD" w14:textId="7C548DCA" w:rsidR="006D112D" w:rsidRPr="006D112D" w:rsidRDefault="006D112D" w:rsidP="006D112D">
            <w:pPr>
              <w:pStyle w:val="27"/>
              <w:keepNext/>
              <w:keepLines/>
              <w:ind w:left="107" w:right="218" w:firstLine="0"/>
              <w:jc w:val="both"/>
              <w:rPr>
                <w:rStyle w:val="17"/>
                <w:rFonts w:eastAsiaTheme="minorHAnsi"/>
                <w:sz w:val="24"/>
                <w:szCs w:val="24"/>
              </w:rPr>
            </w:pPr>
            <w:r w:rsidRPr="006D112D">
              <w:rPr>
                <w:rStyle w:val="17"/>
                <w:rFonts w:eastAsiaTheme="minorHAnsi"/>
                <w:sz w:val="24"/>
                <w:szCs w:val="24"/>
              </w:rPr>
              <w:t>5.1.3.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має надати довідку в довільній формі про наявність у учасника досвіду виконання аналогічних договорів (договору) із зазначенням номеру договору, дати його укладання</w:t>
            </w:r>
            <w:r w:rsidR="00BD78D7">
              <w:rPr>
                <w:rStyle w:val="17"/>
                <w:rFonts w:eastAsiaTheme="minorHAnsi"/>
                <w:sz w:val="24"/>
                <w:szCs w:val="24"/>
              </w:rPr>
              <w:t xml:space="preserve"> і</w:t>
            </w:r>
            <w:r w:rsidRPr="006D112D">
              <w:rPr>
                <w:rStyle w:val="17"/>
                <w:rFonts w:eastAsiaTheme="minorHAnsi"/>
                <w:sz w:val="24"/>
                <w:szCs w:val="24"/>
              </w:rPr>
              <w:t xml:space="preserve"> назви замовника. При цьому аналогічними договорами вважаються договори, предметом яких є послуги/роботи за кодом ДК «Єдиного закупівельного словника» 021:2015:</w:t>
            </w:r>
            <w:r w:rsidRPr="006D112D">
              <w:rPr>
                <w:rFonts w:ascii="Times New Roman" w:hAnsi="Times New Roman" w:cs="Times New Roman"/>
              </w:rPr>
              <w:t xml:space="preserve"> </w:t>
            </w:r>
            <w:r w:rsidRPr="006D112D">
              <w:rPr>
                <w:rStyle w:val="17"/>
                <w:rFonts w:eastAsiaTheme="minorHAnsi"/>
                <w:sz w:val="24"/>
                <w:szCs w:val="24"/>
              </w:rPr>
              <w:t>45110000-1. Для підтвердження інформації, вказаної у довідці, учасник у складі тендерної пропозиції має надати копії договорів, вказаних у вищезазначеній довідці, оригінали позитивних відгуків</w:t>
            </w:r>
            <w:r w:rsidRPr="006D112D">
              <w:rPr>
                <w:rFonts w:ascii="Times New Roman" w:hAnsi="Times New Roman" w:cs="Times New Roman"/>
                <w:lang w:val="uk-UA"/>
              </w:rPr>
              <w:t xml:space="preserve"> </w:t>
            </w:r>
            <w:r w:rsidRPr="006D112D">
              <w:rPr>
                <w:rStyle w:val="17"/>
                <w:rFonts w:eastAsiaTheme="minorHAnsi"/>
                <w:sz w:val="24"/>
                <w:szCs w:val="24"/>
              </w:rPr>
              <w:t>щодо якості та своєчасності надання аналогічних послуг/виконання аналогічних робіт.</w:t>
            </w:r>
          </w:p>
          <w:p w14:paraId="13321312" w14:textId="34C61CAB" w:rsidR="006D112D" w:rsidRPr="006D112D" w:rsidRDefault="006D112D" w:rsidP="006D112D">
            <w:pPr>
              <w:pStyle w:val="27"/>
              <w:keepNext/>
              <w:keepLines/>
              <w:ind w:left="107" w:right="218" w:firstLine="0"/>
              <w:jc w:val="both"/>
              <w:rPr>
                <w:rStyle w:val="17"/>
                <w:rFonts w:eastAsiaTheme="minorHAnsi"/>
                <w:sz w:val="24"/>
                <w:szCs w:val="24"/>
              </w:rPr>
            </w:pPr>
            <w:r w:rsidRPr="006D112D">
              <w:rPr>
                <w:rStyle w:val="17"/>
                <w:rFonts w:eastAsiaTheme="minorHAnsi"/>
                <w:sz w:val="24"/>
                <w:szCs w:val="24"/>
              </w:rPr>
              <w:t xml:space="preserve">При цьому позитивний відгук (позитивні відгуки) мають бути складені на фірмовому бланку замовника, завірені уповноваженою особою замовника відповідно до вимог даної тендерної документації, та датовані. </w:t>
            </w:r>
          </w:p>
          <w:p w14:paraId="65E30477" w14:textId="13CB566D" w:rsidR="006062B1" w:rsidRPr="006D112D" w:rsidRDefault="006062B1" w:rsidP="00E200F9">
            <w:pPr>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6D112D" w:rsidRDefault="006062B1" w:rsidP="00E200F9">
            <w:pPr>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 xml:space="preserve">5.3. </w:t>
            </w:r>
            <w:r w:rsidR="00B40B92">
              <w:fldChar w:fldCharType="begin"/>
            </w:r>
            <w:r w:rsidR="00B40B92">
              <w:instrText xml:space="preserve"> HYPERLINK "https://ips.ligazakon.net/document/view/kp230157?ed=202</w:instrText>
            </w:r>
            <w:r w:rsidR="00B40B92">
              <w:instrText xml:space="preserve">3_02_17&amp;an=111" \t "_blank" </w:instrText>
            </w:r>
            <w:r w:rsidR="00B40B92">
              <w:fldChar w:fldCharType="separate"/>
            </w:r>
            <w:r w:rsidR="004E23D5" w:rsidRPr="006D112D">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B40B92">
              <w:rPr>
                <w:rFonts w:ascii="Times New Roman" w:hAnsi="Times New Roman"/>
                <w:color w:val="000000" w:themeColor="text1"/>
                <w:sz w:val="24"/>
                <w:szCs w:val="24"/>
                <w:lang w:val="uk-UA"/>
              </w:rPr>
              <w:fldChar w:fldCharType="end"/>
            </w:r>
          </w:p>
          <w:p w14:paraId="0E6E3E56"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r w:rsidRPr="006D112D">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bookmarkStart w:id="12" w:name="n617"/>
            <w:bookmarkEnd w:id="12"/>
            <w:r w:rsidRPr="006D112D">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bookmarkStart w:id="13" w:name="n618"/>
            <w:bookmarkEnd w:id="13"/>
            <w:r w:rsidRPr="006D112D">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bookmarkStart w:id="14" w:name="n619"/>
            <w:bookmarkEnd w:id="14"/>
            <w:r w:rsidRPr="006D112D">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D112D">
              <w:rPr>
                <w:color w:val="000000" w:themeColor="text1"/>
              </w:rPr>
              <w:t> </w:t>
            </w:r>
            <w:hyperlink r:id="rId12" w:anchor="n52" w:tgtFrame="_blank" w:history="1">
              <w:r w:rsidRPr="006D112D">
                <w:rPr>
                  <w:rStyle w:val="a6"/>
                  <w:color w:val="000000" w:themeColor="text1"/>
                  <w:lang w:val="uk-UA"/>
                </w:rPr>
                <w:t>пунктом</w:t>
              </w:r>
            </w:hyperlink>
            <w:hyperlink r:id="rId13" w:anchor="n52" w:tgtFrame="_blank" w:history="1">
              <w:r w:rsidRPr="006D112D">
                <w:rPr>
                  <w:rStyle w:val="a6"/>
                  <w:color w:val="000000" w:themeColor="text1"/>
                </w:rPr>
                <w:t> </w:t>
              </w:r>
              <w:r w:rsidRPr="006D112D">
                <w:rPr>
                  <w:rStyle w:val="a6"/>
                  <w:color w:val="000000" w:themeColor="text1"/>
                  <w:lang w:val="uk-UA"/>
                </w:rPr>
                <w:t>4</w:t>
              </w:r>
            </w:hyperlink>
            <w:r w:rsidRPr="006D112D">
              <w:rPr>
                <w:color w:val="000000" w:themeColor="text1"/>
              </w:rPr>
              <w:t> </w:t>
            </w:r>
            <w:r w:rsidRPr="006D112D">
              <w:rPr>
                <w:color w:val="000000" w:themeColor="text1"/>
                <w:lang w:val="uk-UA"/>
              </w:rPr>
              <w:t>частини другої статті 6,</w:t>
            </w:r>
            <w:r w:rsidRPr="006D112D">
              <w:rPr>
                <w:color w:val="000000" w:themeColor="text1"/>
              </w:rPr>
              <w:t> </w:t>
            </w:r>
            <w:hyperlink r:id="rId14" w:anchor="n456" w:tgtFrame="_blank" w:history="1">
              <w:r w:rsidRPr="006D112D">
                <w:rPr>
                  <w:rStyle w:val="a6"/>
                  <w:color w:val="000000" w:themeColor="text1"/>
                  <w:lang w:val="uk-UA"/>
                </w:rPr>
                <w:t>пунктом 1</w:t>
              </w:r>
            </w:hyperlink>
            <w:r w:rsidRPr="006D112D">
              <w:rPr>
                <w:color w:val="000000" w:themeColor="text1"/>
              </w:rPr>
              <w:t> </w:t>
            </w:r>
            <w:r w:rsidRPr="006D112D">
              <w:rPr>
                <w:color w:val="000000" w:themeColor="text1"/>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5" w:name="n620"/>
            <w:bookmarkEnd w:id="15"/>
            <w:r w:rsidRPr="006D112D">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6" w:name="n621"/>
            <w:bookmarkEnd w:id="16"/>
            <w:r w:rsidRPr="006D112D">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w:t>
            </w:r>
            <w:r w:rsidRPr="006D112D">
              <w:rPr>
                <w:color w:val="000000" w:themeColor="text1"/>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7" w:name="n622"/>
            <w:bookmarkEnd w:id="17"/>
            <w:r w:rsidRPr="006D112D">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8" w:name="n623"/>
            <w:bookmarkEnd w:id="18"/>
            <w:r w:rsidRPr="006D112D">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9" w:name="n624"/>
            <w:bookmarkEnd w:id="19"/>
            <w:r w:rsidRPr="006D112D">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6D112D">
                <w:rPr>
                  <w:rStyle w:val="a6"/>
                  <w:color w:val="000000" w:themeColor="text1"/>
                </w:rPr>
                <w:t>пунктом 9</w:t>
              </w:r>
            </w:hyperlink>
            <w:r w:rsidRPr="006D112D">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20" w:name="n625"/>
            <w:bookmarkEnd w:id="20"/>
            <w:r w:rsidRPr="006D112D">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59EB91" w:rsidR="000F7306" w:rsidRPr="006D112D" w:rsidRDefault="000F7306" w:rsidP="00E200F9">
            <w:pPr>
              <w:pStyle w:val="rvps2"/>
              <w:spacing w:before="0" w:beforeAutospacing="0" w:after="150" w:afterAutospacing="0"/>
              <w:ind w:right="85" w:firstLine="450"/>
              <w:jc w:val="both"/>
              <w:rPr>
                <w:color w:val="000000" w:themeColor="text1"/>
              </w:rPr>
            </w:pPr>
            <w:bookmarkStart w:id="21" w:name="n626"/>
            <w:bookmarkEnd w:id="21"/>
            <w:r w:rsidRPr="006D112D">
              <w:rPr>
                <w:color w:val="000000" w:themeColor="text1"/>
              </w:rPr>
              <w:t xml:space="preserve">11) </w:t>
            </w:r>
            <w:r w:rsidR="009C750C" w:rsidRPr="009C750C">
              <w:rPr>
                <w:rFonts w:ascii="UkrainianBaltica" w:hAnsi="UkrainianBaltica"/>
                <w:sz w:val="20"/>
                <w:szCs w:val="20"/>
              </w:rPr>
              <w:t xml:space="preserve"> </w:t>
            </w:r>
            <w:r w:rsidR="009C750C" w:rsidRPr="009C750C">
              <w:rPr>
                <w:color w:val="000000" w:themeColor="text1"/>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9C750C">
              <w:rPr>
                <w:color w:val="000000" w:themeColor="text1"/>
              </w:rPr>
              <w:t>ядку передані в управління АРМА</w:t>
            </w:r>
            <w:r w:rsidRPr="006D112D">
              <w:rPr>
                <w:color w:val="000000" w:themeColor="text1"/>
              </w:rPr>
              <w:t>;</w:t>
            </w:r>
          </w:p>
          <w:p w14:paraId="4BA11877"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22" w:name="n627"/>
            <w:bookmarkEnd w:id="22"/>
            <w:r w:rsidRPr="006D112D">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CA7037" w14:textId="728D56A0" w:rsidR="002A2273" w:rsidRPr="006D112D" w:rsidRDefault="002A2273" w:rsidP="00E200F9">
            <w:pPr>
              <w:ind w:right="85"/>
              <w:jc w:val="both"/>
              <w:rPr>
                <w:rFonts w:ascii="Times New Roman" w:hAnsi="Times New Roman"/>
                <w:color w:val="000000" w:themeColor="text1"/>
                <w:sz w:val="24"/>
                <w:szCs w:val="24"/>
              </w:rPr>
            </w:pPr>
          </w:p>
          <w:p w14:paraId="5C697859" w14:textId="2357BC95" w:rsidR="004E23D5" w:rsidRPr="006D112D" w:rsidRDefault="004E23D5" w:rsidP="00E200F9">
            <w:pPr>
              <w:ind w:right="85"/>
              <w:jc w:val="both"/>
              <w:rPr>
                <w:rFonts w:ascii="Times New Roman" w:hAnsi="Times New Roman"/>
                <w:color w:val="000000" w:themeColor="text1"/>
                <w:sz w:val="24"/>
                <w:szCs w:val="24"/>
              </w:rPr>
            </w:pPr>
            <w:r w:rsidRPr="006D112D">
              <w:rPr>
                <w:rFonts w:ascii="Times New Roman" w:hAnsi="Times New Roman"/>
                <w:color w:val="000000" w:themeColor="text1"/>
                <w:sz w:val="24"/>
                <w:szCs w:val="24"/>
              </w:rPr>
              <w:t xml:space="preserve"> </w:t>
            </w:r>
            <w:r w:rsidR="0091172E" w:rsidRPr="006D112D">
              <w:rPr>
                <w:rFonts w:ascii="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6D112D" w:rsidRDefault="00536808" w:rsidP="00E200F9">
            <w:pPr>
              <w:tabs>
                <w:tab w:val="left" w:pos="7363"/>
              </w:tabs>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6D112D">
                <w:rPr>
                  <w:rFonts w:ascii="Times New Roman" w:hAnsi="Times New Roman"/>
                  <w:color w:val="000000" w:themeColor="text1"/>
                  <w:sz w:val="24"/>
                  <w:szCs w:val="24"/>
                  <w:lang w:val="uk-UA"/>
                </w:rPr>
                <w:t>підпунктах 3</w:t>
              </w:r>
            </w:hyperlink>
            <w:r w:rsidRPr="006D112D">
              <w:rPr>
                <w:rFonts w:ascii="Times New Roman" w:hAnsi="Times New Roman"/>
                <w:color w:val="000000" w:themeColor="text1"/>
                <w:sz w:val="24"/>
                <w:szCs w:val="24"/>
                <w:lang w:val="uk-UA"/>
              </w:rPr>
              <w:t>, </w:t>
            </w:r>
            <w:hyperlink r:id="rId17" w:anchor="n620" w:history="1">
              <w:r w:rsidRPr="006D112D">
                <w:rPr>
                  <w:rFonts w:ascii="Times New Roman" w:hAnsi="Times New Roman"/>
                  <w:color w:val="000000" w:themeColor="text1"/>
                  <w:sz w:val="24"/>
                  <w:szCs w:val="24"/>
                  <w:lang w:val="uk-UA"/>
                </w:rPr>
                <w:t>5</w:t>
              </w:r>
            </w:hyperlink>
            <w:r w:rsidRPr="006D112D">
              <w:rPr>
                <w:rFonts w:ascii="Times New Roman" w:hAnsi="Times New Roman"/>
                <w:color w:val="000000" w:themeColor="text1"/>
                <w:sz w:val="24"/>
                <w:szCs w:val="24"/>
                <w:lang w:val="uk-UA"/>
              </w:rPr>
              <w:t>, </w:t>
            </w:r>
            <w:hyperlink r:id="rId18" w:anchor="n621" w:history="1">
              <w:r w:rsidRPr="006D112D">
                <w:rPr>
                  <w:rFonts w:ascii="Times New Roman" w:hAnsi="Times New Roman"/>
                  <w:color w:val="000000" w:themeColor="text1"/>
                  <w:sz w:val="24"/>
                  <w:szCs w:val="24"/>
                  <w:lang w:val="uk-UA"/>
                </w:rPr>
                <w:t>6</w:t>
              </w:r>
            </w:hyperlink>
            <w:r w:rsidRPr="006D112D">
              <w:rPr>
                <w:rFonts w:ascii="Times New Roman" w:hAnsi="Times New Roman"/>
                <w:color w:val="000000" w:themeColor="text1"/>
                <w:sz w:val="24"/>
                <w:szCs w:val="24"/>
                <w:lang w:val="uk-UA"/>
              </w:rPr>
              <w:t> і </w:t>
            </w:r>
            <w:hyperlink r:id="rId19" w:anchor="n627" w:history="1">
              <w:r w:rsidRPr="006D112D">
                <w:rPr>
                  <w:rFonts w:ascii="Times New Roman" w:hAnsi="Times New Roman"/>
                  <w:color w:val="000000" w:themeColor="text1"/>
                  <w:sz w:val="24"/>
                  <w:szCs w:val="24"/>
                  <w:lang w:val="uk-UA"/>
                </w:rPr>
                <w:t>12</w:t>
              </w:r>
            </w:hyperlink>
            <w:r w:rsidRPr="006D112D">
              <w:rPr>
                <w:rFonts w:ascii="Times New Roman" w:hAnsi="Times New Roman"/>
                <w:color w:val="000000" w:themeColor="text1"/>
                <w:sz w:val="24"/>
                <w:szCs w:val="24"/>
                <w:lang w:val="uk-UA"/>
              </w:rPr>
              <w:t> та в </w:t>
            </w:r>
            <w:hyperlink r:id="rId20" w:anchor="n628" w:history="1">
              <w:r w:rsidRPr="006D112D">
                <w:rPr>
                  <w:rFonts w:ascii="Times New Roman" w:hAnsi="Times New Roman"/>
                  <w:color w:val="000000" w:themeColor="text1"/>
                  <w:sz w:val="24"/>
                  <w:szCs w:val="24"/>
                  <w:lang w:val="uk-UA"/>
                </w:rPr>
                <w:t>абзаці чотирнадцятому</w:t>
              </w:r>
            </w:hyperlink>
            <w:r w:rsidRPr="006D112D">
              <w:rPr>
                <w:rFonts w:ascii="Times New Roman" w:hAnsi="Times New Roman"/>
                <w:color w:val="000000" w:themeColor="text1"/>
                <w:sz w:val="24"/>
                <w:szCs w:val="24"/>
                <w:lang w:val="uk-UA"/>
              </w:rPr>
              <w:t xml:space="preserve"> пункту 47 Особливостей. </w:t>
            </w:r>
            <w:r w:rsidRPr="006D112D">
              <w:rPr>
                <w:rFonts w:ascii="Times New Roman" w:hAnsi="Times New Roman"/>
                <w:color w:val="000000" w:themeColor="text1"/>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6D112D">
                <w:rPr>
                  <w:rFonts w:ascii="Times New Roman" w:hAnsi="Times New Roman"/>
                  <w:color w:val="000000" w:themeColor="text1"/>
                  <w:sz w:val="24"/>
                  <w:szCs w:val="24"/>
                  <w:lang w:val="uk-UA"/>
                </w:rPr>
                <w:t>Законом України</w:t>
              </w:r>
            </w:hyperlink>
            <w:r w:rsidRPr="006D112D">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18B31" w14:textId="77777777" w:rsidR="00B341A1" w:rsidRPr="006D112D" w:rsidRDefault="00B341A1" w:rsidP="00E200F9">
            <w:pPr>
              <w:tabs>
                <w:tab w:val="left" w:pos="7363"/>
              </w:tabs>
              <w:ind w:right="85"/>
              <w:jc w:val="both"/>
              <w:rPr>
                <w:rFonts w:ascii="Times New Roman" w:eastAsiaTheme="minorHAnsi" w:hAnsi="Times New Roman"/>
                <w:color w:val="000000" w:themeColor="text1"/>
                <w:sz w:val="24"/>
                <w:szCs w:val="24"/>
                <w:lang w:val="uk-UA" w:eastAsia="en-US"/>
              </w:rPr>
            </w:pPr>
            <w:r w:rsidRPr="006D112D">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15B0A3" w14:textId="77777777" w:rsidR="00B341A1" w:rsidRPr="006D112D" w:rsidRDefault="00B341A1" w:rsidP="00E200F9">
            <w:pPr>
              <w:tabs>
                <w:tab w:val="left" w:pos="7363"/>
              </w:tabs>
              <w:ind w:right="85"/>
              <w:jc w:val="both"/>
              <w:rPr>
                <w:rFonts w:ascii="Times New Roman" w:eastAsiaTheme="minorHAnsi" w:hAnsi="Times New Roman"/>
                <w:color w:val="000000" w:themeColor="text1"/>
                <w:sz w:val="24"/>
                <w:szCs w:val="24"/>
                <w:lang w:val="uk-UA" w:eastAsia="en-US"/>
              </w:rPr>
            </w:pPr>
            <w:r w:rsidRPr="006D112D">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6D112D">
                <w:rPr>
                  <w:rFonts w:ascii="Times New Roman" w:eastAsiaTheme="minorHAnsi" w:hAnsi="Times New Roman"/>
                  <w:color w:val="000000" w:themeColor="text1"/>
                  <w:sz w:val="24"/>
                  <w:szCs w:val="24"/>
                  <w:lang w:val="uk-UA" w:eastAsia="en-US"/>
                </w:rPr>
                <w:t>абзацу чотирнадцятого</w:t>
              </w:r>
            </w:hyperlink>
            <w:r w:rsidRPr="006D112D">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6D112D">
                <w:rPr>
                  <w:rFonts w:ascii="Times New Roman" w:eastAsiaTheme="minorHAnsi" w:hAnsi="Times New Roman"/>
                  <w:color w:val="000000" w:themeColor="text1"/>
                  <w:sz w:val="24"/>
                  <w:szCs w:val="24"/>
                  <w:lang w:val="uk-UA" w:eastAsia="en-US"/>
                </w:rPr>
                <w:t>абзацу шістнадцятого</w:t>
              </w:r>
            </w:hyperlink>
            <w:r w:rsidRPr="006D112D">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6D112D" w:rsidRDefault="00B341A1" w:rsidP="00E200F9">
            <w:pPr>
              <w:tabs>
                <w:tab w:val="left" w:pos="7363"/>
              </w:tabs>
              <w:ind w:right="85"/>
              <w:jc w:val="both"/>
              <w:rPr>
                <w:rFonts w:ascii="Times New Roman" w:eastAsiaTheme="minorHAnsi" w:hAnsi="Times New Roman"/>
                <w:color w:val="000000" w:themeColor="text1"/>
                <w:sz w:val="24"/>
                <w:szCs w:val="24"/>
                <w:lang w:val="uk-UA" w:eastAsia="en-US"/>
              </w:rPr>
            </w:pPr>
            <w:bookmarkStart w:id="23" w:name="n632"/>
            <w:bookmarkEnd w:id="23"/>
            <w:r w:rsidRPr="006D112D">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6D112D">
                <w:rPr>
                  <w:rFonts w:ascii="Times New Roman" w:eastAsiaTheme="minorHAnsi" w:hAnsi="Times New Roman"/>
                  <w:color w:val="000000" w:themeColor="text1"/>
                  <w:sz w:val="24"/>
                  <w:szCs w:val="24"/>
                  <w:lang w:val="uk-UA" w:eastAsia="en-US"/>
                </w:rPr>
                <w:t>підпунктами 1</w:t>
              </w:r>
            </w:hyperlink>
            <w:r w:rsidRPr="006D112D">
              <w:rPr>
                <w:rFonts w:ascii="Times New Roman" w:eastAsiaTheme="minorHAnsi" w:hAnsi="Times New Roman"/>
                <w:color w:val="000000" w:themeColor="text1"/>
                <w:sz w:val="24"/>
                <w:szCs w:val="24"/>
                <w:lang w:val="uk-UA" w:eastAsia="en-US"/>
              </w:rPr>
              <w:t> і </w:t>
            </w:r>
            <w:hyperlink r:id="rId25" w:anchor="n622" w:history="1">
              <w:r w:rsidRPr="006D112D">
                <w:rPr>
                  <w:rFonts w:ascii="Times New Roman" w:eastAsiaTheme="minorHAnsi" w:hAnsi="Times New Roman"/>
                  <w:color w:val="000000" w:themeColor="text1"/>
                  <w:sz w:val="24"/>
                  <w:szCs w:val="24"/>
                  <w:lang w:val="uk-UA" w:eastAsia="en-US"/>
                </w:rPr>
                <w:t>7</w:t>
              </w:r>
            </w:hyperlink>
            <w:r w:rsidRPr="006D112D">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6D112D" w:rsidRDefault="00B341A1" w:rsidP="00E200F9">
            <w:pPr>
              <w:pStyle w:val="27"/>
              <w:keepNext/>
              <w:keepLines/>
              <w:shd w:val="clear" w:color="auto" w:fill="auto"/>
              <w:tabs>
                <w:tab w:val="left" w:pos="7363"/>
              </w:tabs>
              <w:ind w:right="85" w:firstLine="0"/>
              <w:jc w:val="both"/>
              <w:rPr>
                <w:rFonts w:ascii="Times New Roman" w:hAnsi="Times New Roman" w:cs="Times New Roman"/>
                <w:color w:val="000000" w:themeColor="text1"/>
                <w:lang w:val="uk-UA"/>
              </w:rPr>
            </w:pPr>
            <w:bookmarkStart w:id="24" w:name="n633"/>
            <w:bookmarkEnd w:id="24"/>
            <w:r w:rsidRPr="006D112D">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6D112D">
                <w:rPr>
                  <w:rFonts w:ascii="Times New Roman" w:hAnsi="Times New Roman" w:cs="Times New Roman"/>
                  <w:color w:val="000000" w:themeColor="text1"/>
                  <w:sz w:val="24"/>
                  <w:szCs w:val="24"/>
                  <w:lang w:val="uk-UA"/>
                </w:rPr>
                <w:t>частини третьої</w:t>
              </w:r>
            </w:hyperlink>
            <w:r w:rsidRPr="006D112D">
              <w:rPr>
                <w:rFonts w:ascii="Times New Roman" w:hAnsi="Times New Roman" w:cs="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6D112D" w:rsidRDefault="006062B1" w:rsidP="00E200F9">
            <w:pPr>
              <w:pStyle w:val="27"/>
              <w:keepNext/>
              <w:keepLines/>
              <w:shd w:val="clear" w:color="auto" w:fill="auto"/>
              <w:tabs>
                <w:tab w:val="left" w:pos="7363"/>
              </w:tabs>
              <w:ind w:right="85" w:firstLine="0"/>
              <w:jc w:val="both"/>
              <w:rPr>
                <w:rFonts w:ascii="Times New Roman" w:hAnsi="Times New Roman" w:cs="Times New Roman"/>
                <w:color w:val="000000" w:themeColor="text1"/>
                <w:sz w:val="24"/>
                <w:szCs w:val="24"/>
                <w:lang w:val="uk-UA"/>
              </w:rPr>
            </w:pPr>
            <w:r w:rsidRPr="006D112D">
              <w:rPr>
                <w:rFonts w:ascii="Times New Roman" w:hAnsi="Times New Roman" w:cs="Times New Roman"/>
                <w:color w:val="000000" w:themeColor="text1"/>
                <w:sz w:val="24"/>
                <w:szCs w:val="24"/>
                <w:lang w:val="uk-UA"/>
              </w:rPr>
              <w:t>5.</w:t>
            </w:r>
            <w:r w:rsidR="00077A8B" w:rsidRPr="006D112D">
              <w:rPr>
                <w:rFonts w:ascii="Times New Roman" w:hAnsi="Times New Roman" w:cs="Times New Roman"/>
                <w:color w:val="000000" w:themeColor="text1"/>
                <w:sz w:val="24"/>
                <w:szCs w:val="24"/>
                <w:lang w:val="uk-UA"/>
              </w:rPr>
              <w:t>4</w:t>
            </w:r>
            <w:r w:rsidRPr="006D112D">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6D112D">
              <w:rPr>
                <w:rFonts w:ascii="Times New Roman" w:hAnsi="Times New Roman" w:cs="Times New Roman"/>
                <w:color w:val="000000" w:themeColor="text1"/>
                <w:sz w:val="24"/>
                <w:szCs w:val="24"/>
                <w:lang w:val="uk-UA"/>
              </w:rPr>
              <w:t xml:space="preserve">частково </w:t>
            </w:r>
            <w:r w:rsidRPr="006D112D">
              <w:rPr>
                <w:rFonts w:ascii="Times New Roman" w:hAnsi="Times New Roman" w:cs="Times New Roman"/>
                <w:color w:val="000000" w:themeColor="text1"/>
                <w:sz w:val="24"/>
                <w:szCs w:val="24"/>
                <w:lang w:val="uk-UA"/>
              </w:rPr>
              <w:t xml:space="preserve">обмеженим, </w:t>
            </w:r>
            <w:r w:rsidR="0091172E" w:rsidRPr="006D112D">
              <w:rPr>
                <w:rFonts w:ascii="Times New Roman" w:hAnsi="Times New Roman" w:cs="Times New Roman"/>
                <w:color w:val="000000" w:themeColor="text1"/>
                <w:sz w:val="24"/>
                <w:szCs w:val="24"/>
                <w:lang w:val="uk-UA"/>
              </w:rPr>
              <w:t>а також на виконання вимог</w:t>
            </w:r>
            <w:r w:rsidRPr="006D112D">
              <w:rPr>
                <w:rFonts w:ascii="Times New Roman" w:hAnsi="Times New Roman" w:cs="Times New Roman"/>
                <w:color w:val="000000" w:themeColor="text1"/>
                <w:sz w:val="24"/>
                <w:szCs w:val="24"/>
                <w:lang w:val="uk-UA"/>
              </w:rPr>
              <w:t xml:space="preserve"> пункту </w:t>
            </w:r>
            <w:r w:rsidR="00536808" w:rsidRPr="006D112D">
              <w:rPr>
                <w:rFonts w:ascii="Times New Roman" w:hAnsi="Times New Roman" w:cs="Times New Roman"/>
                <w:color w:val="000000" w:themeColor="text1"/>
                <w:sz w:val="24"/>
                <w:szCs w:val="24"/>
                <w:lang w:val="uk-UA"/>
              </w:rPr>
              <w:t>47</w:t>
            </w:r>
            <w:r w:rsidRPr="006D112D">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6D112D" w:rsidRDefault="006062B1" w:rsidP="00E200F9">
            <w:pPr>
              <w:pStyle w:val="27"/>
              <w:keepNext/>
              <w:keepLines/>
              <w:shd w:val="clear" w:color="auto" w:fill="auto"/>
              <w:tabs>
                <w:tab w:val="left" w:pos="7363"/>
              </w:tabs>
              <w:ind w:left="249" w:right="85" w:hanging="142"/>
              <w:jc w:val="both"/>
              <w:rPr>
                <w:rStyle w:val="17"/>
                <w:rFonts w:eastAsiaTheme="minorHAnsi"/>
                <w:color w:val="000000" w:themeColor="text1"/>
                <w:sz w:val="24"/>
                <w:szCs w:val="24"/>
              </w:rPr>
            </w:pPr>
            <w:r w:rsidRPr="006D112D">
              <w:rPr>
                <w:rFonts w:ascii="Times New Roman" w:hAnsi="Times New Roman" w:cs="Times New Roman"/>
                <w:color w:val="000000" w:themeColor="text1"/>
                <w:sz w:val="24"/>
                <w:szCs w:val="24"/>
                <w:lang w:val="uk-UA"/>
              </w:rPr>
              <w:t xml:space="preserve">- </w:t>
            </w:r>
            <w:r w:rsidR="00170D47" w:rsidRPr="006D112D">
              <w:rPr>
                <w:rFonts w:ascii="Times New Roman" w:hAnsi="Times New Roman" w:cs="Times New Roman"/>
                <w:color w:val="000000" w:themeColor="text1"/>
                <w:sz w:val="24"/>
                <w:szCs w:val="24"/>
                <w:lang w:val="uk-UA"/>
              </w:rPr>
              <w:t xml:space="preserve"> </w:t>
            </w:r>
            <w:r w:rsidR="00170D47" w:rsidRPr="006D112D">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6D112D">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6D112D" w:rsidRDefault="006062B1" w:rsidP="00E200F9">
            <w:pPr>
              <w:pStyle w:val="27"/>
              <w:keepNext/>
              <w:keepLines/>
              <w:shd w:val="clear" w:color="auto" w:fill="auto"/>
              <w:tabs>
                <w:tab w:val="left" w:pos="7363"/>
              </w:tabs>
              <w:ind w:left="249" w:right="85" w:hanging="142"/>
              <w:jc w:val="both"/>
              <w:rPr>
                <w:rStyle w:val="17"/>
                <w:rFonts w:eastAsiaTheme="minorHAnsi"/>
                <w:color w:val="000000" w:themeColor="text1"/>
                <w:sz w:val="24"/>
                <w:szCs w:val="24"/>
              </w:rPr>
            </w:pPr>
            <w:r w:rsidRPr="006D112D">
              <w:rPr>
                <w:rStyle w:val="17"/>
                <w:rFonts w:eastAsiaTheme="minorHAnsi"/>
                <w:color w:val="000000" w:themeColor="text1"/>
                <w:sz w:val="24"/>
                <w:szCs w:val="24"/>
              </w:rPr>
              <w:t xml:space="preserve">-  </w:t>
            </w:r>
            <w:r w:rsidR="0062392B" w:rsidRPr="006D112D">
              <w:rPr>
                <w:rStyle w:val="17"/>
                <w:rFonts w:eastAsiaTheme="minorHAnsi"/>
                <w:color w:val="000000" w:themeColor="text1"/>
                <w:sz w:val="24"/>
                <w:szCs w:val="24"/>
              </w:rPr>
              <w:t xml:space="preserve">повний </w:t>
            </w:r>
            <w:r w:rsidR="007D4C6E" w:rsidRPr="006D112D">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6D112D">
              <w:rPr>
                <w:rStyle w:val="17"/>
                <w:rFonts w:eastAsiaTheme="minorHAnsi"/>
                <w:color w:val="000000" w:themeColor="text1"/>
                <w:sz w:val="24"/>
                <w:szCs w:val="24"/>
              </w:rPr>
              <w:t xml:space="preserve">керівника учасника процедури  закупівлі </w:t>
            </w:r>
            <w:r w:rsidR="007D4C6E" w:rsidRPr="006D112D">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6D112D">
              <w:rPr>
                <w:rStyle w:val="17"/>
                <w:rFonts w:eastAsiaTheme="minorHAnsi"/>
                <w:color w:val="000000" w:themeColor="text1"/>
                <w:sz w:val="24"/>
                <w:szCs w:val="24"/>
              </w:rPr>
              <w:t xml:space="preserve"> у підпунктах 5, 6 і 12 </w:t>
            </w:r>
            <w:r w:rsidR="00D705D7" w:rsidRPr="006D112D">
              <w:rPr>
                <w:rFonts w:ascii="Times New Roman" w:hAnsi="Times New Roman" w:cs="Times New Roman"/>
                <w:color w:val="000000" w:themeColor="text1"/>
                <w:sz w:val="24"/>
                <w:szCs w:val="24"/>
                <w:lang w:val="uk-UA"/>
              </w:rPr>
              <w:t xml:space="preserve"> пункту 47</w:t>
            </w:r>
            <w:r w:rsidR="004C6B6A" w:rsidRPr="006D112D">
              <w:rPr>
                <w:rStyle w:val="17"/>
                <w:rFonts w:eastAsiaTheme="minorHAnsi"/>
                <w:color w:val="000000" w:themeColor="text1"/>
                <w:sz w:val="24"/>
                <w:szCs w:val="24"/>
              </w:rPr>
              <w:t xml:space="preserve"> Особливостей</w:t>
            </w:r>
            <w:r w:rsidR="00BC047D" w:rsidRPr="006D112D">
              <w:rPr>
                <w:rStyle w:val="17"/>
                <w:rFonts w:eastAsiaTheme="minorHAnsi"/>
                <w:color w:val="000000" w:themeColor="text1"/>
                <w:sz w:val="24"/>
                <w:szCs w:val="24"/>
              </w:rPr>
              <w:t>;</w:t>
            </w:r>
          </w:p>
          <w:p w14:paraId="22DCD347" w14:textId="45C588AB" w:rsidR="00550059" w:rsidRPr="006D112D" w:rsidRDefault="006062B1" w:rsidP="00E200F9">
            <w:pPr>
              <w:pStyle w:val="27"/>
              <w:keepNext/>
              <w:keepLines/>
              <w:shd w:val="clear" w:color="auto" w:fill="auto"/>
              <w:tabs>
                <w:tab w:val="left" w:pos="7363"/>
              </w:tabs>
              <w:ind w:left="249" w:right="85" w:hanging="142"/>
              <w:jc w:val="both"/>
              <w:rPr>
                <w:rFonts w:ascii="Times New Roman" w:hAnsi="Times New Roman" w:cs="Times New Roman"/>
                <w:color w:val="000000" w:themeColor="text1"/>
                <w:sz w:val="24"/>
                <w:szCs w:val="24"/>
                <w:lang w:val="uk-UA"/>
              </w:rPr>
            </w:pPr>
            <w:r w:rsidRPr="006D112D">
              <w:rPr>
                <w:rStyle w:val="17"/>
                <w:rFonts w:eastAsiaTheme="minorHAnsi"/>
                <w:color w:val="000000" w:themeColor="text1"/>
                <w:sz w:val="24"/>
                <w:szCs w:val="24"/>
              </w:rPr>
              <w:t>- довідку складену учасником у довільній формі, що підтверджує відсутність підстави, передбаченої</w:t>
            </w:r>
            <w:r w:rsidR="00BC047D" w:rsidRPr="006D112D">
              <w:rPr>
                <w:rStyle w:val="17"/>
                <w:rFonts w:eastAsiaTheme="minorHAnsi"/>
                <w:color w:val="000000" w:themeColor="text1"/>
                <w:sz w:val="24"/>
                <w:szCs w:val="24"/>
              </w:rPr>
              <w:t xml:space="preserve"> в абзаці чотирнадцятому </w:t>
            </w:r>
            <w:r w:rsidR="00D705D7" w:rsidRPr="006D112D">
              <w:rPr>
                <w:rFonts w:ascii="Times New Roman" w:hAnsi="Times New Roman" w:cs="Times New Roman"/>
                <w:color w:val="000000" w:themeColor="text1"/>
                <w:sz w:val="24"/>
                <w:szCs w:val="24"/>
                <w:lang w:val="uk-UA"/>
              </w:rPr>
              <w:t xml:space="preserve"> пункту 47 </w:t>
            </w:r>
            <w:r w:rsidR="00BC047D" w:rsidRPr="006D112D">
              <w:rPr>
                <w:rStyle w:val="17"/>
                <w:rFonts w:eastAsiaTheme="minorHAnsi"/>
                <w:color w:val="000000" w:themeColor="text1"/>
                <w:sz w:val="24"/>
                <w:szCs w:val="24"/>
              </w:rPr>
              <w:t>Особливостей</w:t>
            </w:r>
            <w:r w:rsidRPr="006D112D">
              <w:rPr>
                <w:rStyle w:val="17"/>
                <w:rFonts w:eastAsiaTheme="minorHAnsi"/>
                <w:color w:val="000000" w:themeColor="text1"/>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6D112D">
              <w:rPr>
                <w:rStyle w:val="17"/>
                <w:rFonts w:eastAsiaTheme="minorHAnsi"/>
                <w:color w:val="000000" w:themeColor="text1"/>
                <w:sz w:val="24"/>
                <w:szCs w:val="24"/>
              </w:rPr>
              <w:t xml:space="preserve"> чотирнадцятому Особливостей.</w:t>
            </w:r>
          </w:p>
        </w:tc>
      </w:tr>
      <w:tr w:rsidR="002549B3" w:rsidRPr="00B94457"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B94457" w:rsidRDefault="00550059" w:rsidP="002549B3">
            <w:pPr>
              <w:rPr>
                <w:rFonts w:ascii="Times New Roman" w:hAnsi="Times New Roman"/>
                <w:b/>
                <w:bCs/>
                <w:color w:val="000000" w:themeColor="text1"/>
                <w:sz w:val="24"/>
                <w:szCs w:val="24"/>
                <w:lang w:val="uk-UA" w:eastAsia="uk-UA"/>
              </w:rPr>
            </w:pPr>
            <w:bookmarkStart w:id="25" w:name="_Hlk129262457"/>
            <w:bookmarkEnd w:id="11"/>
            <w:r w:rsidRPr="00B94457">
              <w:rPr>
                <w:rFonts w:ascii="Times New Roman" w:hAnsi="Times New Roman"/>
                <w:b/>
                <w:bCs/>
                <w:color w:val="000000" w:themeColor="text1"/>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9C2519" w14:textId="6F3E57E5" w:rsidR="00B12ECE" w:rsidRPr="00B94457" w:rsidRDefault="00B12ECE" w:rsidP="001A4725">
            <w:pPr>
              <w:widowControl w:val="0"/>
              <w:ind w:right="85"/>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6.1. </w:t>
            </w:r>
            <w:r w:rsidRPr="00B94457">
              <w:rPr>
                <w:rFonts w:ascii="Times New Roman" w:hAnsi="Times New Roman" w:hint="eastAsia"/>
                <w:color w:val="000000" w:themeColor="text1"/>
                <w:sz w:val="24"/>
                <w:szCs w:val="24"/>
                <w:lang w:val="uk-UA"/>
              </w:rPr>
              <w:t>Учасники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процедури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закупівлі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повинні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надати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у</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складі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тендерної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пропозиції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інформацію</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документи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які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підтверджують</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відповідність</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тендерної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пропозиції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учасника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технічним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якісним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кількісним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іншим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вимогам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до</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предмета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закупівлі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установленим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замовником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саме</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нижченаведений</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виключний</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перелік</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документів</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тому</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числі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розрахунків</w:t>
            </w:r>
            <w:r w:rsidRPr="00B94457">
              <w:rPr>
                <w:rFonts w:ascii="Times New Roman" w:hAnsi="Times New Roman"/>
                <w:color w:val="000000" w:themeColor="text1"/>
                <w:sz w:val="24"/>
                <w:szCs w:val="24"/>
                <w:lang w:val="uk-UA"/>
              </w:rPr>
              <w:t>)*:</w:t>
            </w:r>
          </w:p>
          <w:p w14:paraId="4ED19583" w14:textId="5C392094" w:rsidR="00B12ECE" w:rsidRDefault="00B12ECE" w:rsidP="001A4725">
            <w:pPr>
              <w:widowControl w:val="0"/>
              <w:ind w:right="85"/>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45ED9139" w14:textId="77777777" w:rsidR="001A4725" w:rsidRDefault="00540940" w:rsidP="001A4725">
            <w:pPr>
              <w:widowControl w:val="0"/>
              <w:pBdr>
                <w:top w:val="nil"/>
                <w:left w:val="nil"/>
                <w:bottom w:val="nil"/>
                <w:right w:val="nil"/>
                <w:between w:val="nil"/>
              </w:pBdr>
              <w:tabs>
                <w:tab w:val="left" w:pos="590"/>
              </w:tabs>
              <w:ind w:right="85"/>
              <w:jc w:val="both"/>
              <w:rPr>
                <w:rFonts w:asciiTheme="minorHAnsi" w:hAnsiTheme="minorHAnsi"/>
                <w:color w:val="000000"/>
                <w:sz w:val="24"/>
                <w:szCs w:val="24"/>
              </w:rPr>
            </w:pPr>
            <w:r>
              <w:rPr>
                <w:color w:val="000000"/>
                <w:sz w:val="24"/>
                <w:szCs w:val="24"/>
              </w:rPr>
              <w:t>6.2. Крім того, учасник у складі тендерної пропозиції нада</w:t>
            </w:r>
            <w:r w:rsidR="001A4725">
              <w:rPr>
                <w:rFonts w:asciiTheme="minorHAnsi" w:hAnsiTheme="minorHAnsi"/>
                <w:color w:val="000000"/>
                <w:sz w:val="24"/>
                <w:szCs w:val="24"/>
                <w:lang w:val="uk-UA"/>
              </w:rPr>
              <w:t>є</w:t>
            </w:r>
            <w:r>
              <w:rPr>
                <w:color w:val="000000"/>
                <w:sz w:val="24"/>
                <w:szCs w:val="24"/>
              </w:rPr>
              <w:t xml:space="preserve"> дозвіл на виконання робіт підвищеної небезпеки виданий Державною службою України з питань праці або іншим уповноваженим </w:t>
            </w:r>
            <w:proofErr w:type="gramStart"/>
            <w:r>
              <w:rPr>
                <w:color w:val="000000"/>
                <w:sz w:val="24"/>
                <w:szCs w:val="24"/>
              </w:rPr>
              <w:t>на те органом</w:t>
            </w:r>
            <w:proofErr w:type="gramEnd"/>
            <w:r>
              <w:rPr>
                <w:color w:val="000000"/>
                <w:sz w:val="24"/>
                <w:szCs w:val="24"/>
              </w:rPr>
              <w:t xml:space="preserve"> (надалі – Дозвіл) /декларацію відповідності матеріально-технічної бази законодавству з питань охорони праці (надалі – Декларація), стосовно</w:t>
            </w:r>
            <w:r w:rsidR="001A4725">
              <w:rPr>
                <w:rFonts w:asciiTheme="minorHAnsi" w:hAnsiTheme="minorHAnsi"/>
                <w:color w:val="000000"/>
                <w:sz w:val="24"/>
                <w:szCs w:val="24"/>
                <w:lang w:val="uk-UA"/>
              </w:rPr>
              <w:t>:</w:t>
            </w:r>
            <w:r>
              <w:rPr>
                <w:color w:val="000000"/>
                <w:sz w:val="24"/>
                <w:szCs w:val="24"/>
              </w:rPr>
              <w:t xml:space="preserve"> </w:t>
            </w:r>
          </w:p>
          <w:p w14:paraId="0DDDAF48" w14:textId="51FA2002" w:rsidR="001A4725" w:rsidRPr="00983E3C" w:rsidRDefault="001A4725" w:rsidP="001A4725">
            <w:pPr>
              <w:widowControl w:val="0"/>
              <w:pBdr>
                <w:top w:val="nil"/>
                <w:left w:val="nil"/>
                <w:bottom w:val="nil"/>
                <w:right w:val="nil"/>
                <w:between w:val="nil"/>
              </w:pBdr>
              <w:tabs>
                <w:tab w:val="left" w:pos="590"/>
              </w:tabs>
              <w:ind w:right="85"/>
              <w:jc w:val="both"/>
              <w:rPr>
                <w:color w:val="000000"/>
                <w:sz w:val="24"/>
                <w:szCs w:val="24"/>
              </w:rPr>
            </w:pPr>
            <w:r>
              <w:rPr>
                <w:rFonts w:asciiTheme="minorHAnsi" w:hAnsiTheme="minorHAnsi"/>
                <w:color w:val="000000"/>
                <w:sz w:val="24"/>
                <w:szCs w:val="24"/>
                <w:lang w:val="uk-UA"/>
              </w:rPr>
              <w:t xml:space="preserve">- </w:t>
            </w:r>
            <w:r w:rsidR="00540940">
              <w:rPr>
                <w:color w:val="000000"/>
                <w:sz w:val="24"/>
                <w:szCs w:val="24"/>
              </w:rPr>
              <w:t>робіт, що виконуються на висоті понад 1,3 метри, у разі надання Декларації/5 метрів і більше, у разі надання Дозвол</w:t>
            </w:r>
            <w:r w:rsidR="00540940" w:rsidRPr="00983E3C">
              <w:rPr>
                <w:color w:val="000000"/>
                <w:sz w:val="24"/>
                <w:szCs w:val="24"/>
              </w:rPr>
              <w:t>у</w:t>
            </w:r>
            <w:r w:rsidR="00983E3C" w:rsidRPr="00983E3C">
              <w:rPr>
                <w:color w:val="000000"/>
                <w:sz w:val="24"/>
                <w:szCs w:val="24"/>
              </w:rPr>
              <w:t>.</w:t>
            </w:r>
          </w:p>
          <w:p w14:paraId="2745B005" w14:textId="45BEDCF5" w:rsidR="001A25A7" w:rsidRPr="00B94457" w:rsidRDefault="00B12ECE" w:rsidP="001A4725">
            <w:pPr>
              <w:widowControl w:val="0"/>
              <w:ind w:right="85"/>
              <w:jc w:val="both"/>
              <w:rPr>
                <w:rFonts w:ascii="Times New Roman" w:hAnsi="Times New Roman"/>
                <w:i/>
                <w:iCs/>
                <w:color w:val="000000" w:themeColor="text1"/>
                <w:sz w:val="24"/>
                <w:szCs w:val="24"/>
                <w:lang w:val="uk-UA"/>
              </w:rPr>
            </w:pPr>
            <w:r w:rsidRPr="00B94457">
              <w:rPr>
                <w:rFonts w:ascii="Times New Roman" w:hAnsi="Times New Roman"/>
                <w:i/>
                <w:iCs/>
                <w:color w:val="000000" w:themeColor="text1"/>
                <w:sz w:val="24"/>
                <w:szCs w:val="24"/>
                <w:lang w:val="uk-UA"/>
              </w:rPr>
              <w:t>*</w:t>
            </w:r>
            <w:r w:rsidRPr="00B94457">
              <w:rPr>
                <w:rFonts w:ascii="Times New Roman" w:hAnsi="Times New Roman" w:hint="eastAsia"/>
                <w:i/>
                <w:iCs/>
                <w:color w:val="000000" w:themeColor="text1"/>
                <w:sz w:val="24"/>
                <w:szCs w:val="24"/>
                <w:lang w:val="uk-UA"/>
              </w:rPr>
              <w:t>виключний</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перелік</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розрахунків</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передбачає</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подання</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учасником</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виключно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документів</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що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вимагаються</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замовником</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відповідно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даной</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частини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тендерної</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документації</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при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цьому</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учасник</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не</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позбавлений</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права</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надавати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додаткові</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розрахунки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які</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не</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будуть</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братися</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замовником</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уваги</w:t>
            </w:r>
          </w:p>
        </w:tc>
      </w:tr>
      <w:bookmarkEnd w:id="25"/>
      <w:tr w:rsidR="002549B3" w:rsidRPr="00B94457"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B94457" w:rsidRDefault="001E6DE8" w:rsidP="002549B3">
            <w:pPr>
              <w:ind w:right="137"/>
              <w:rPr>
                <w:rFonts w:ascii="Times New Roman" w:hAnsi="Times New Roman"/>
                <w:b/>
                <w:bCs/>
                <w:color w:val="000000" w:themeColor="text1"/>
                <w:sz w:val="24"/>
                <w:szCs w:val="24"/>
                <w:lang w:val="uk-UA" w:eastAsia="uk-UA"/>
              </w:rPr>
            </w:pPr>
            <w:r w:rsidRPr="00B94457">
              <w:rPr>
                <w:rFonts w:ascii="Times New Roman" w:hAnsi="Times New Roman"/>
                <w:b/>
                <w:bCs/>
                <w:color w:val="000000" w:themeColor="text1"/>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7.2. Учасники </w:t>
            </w:r>
            <w:bookmarkStart w:id="26" w:name="_Hlk138066338"/>
            <w:r w:rsidRPr="00B94457">
              <w:rPr>
                <w:rFonts w:ascii="Times New Roman" w:hAnsi="Times New Roman"/>
                <w:color w:val="000000" w:themeColor="text1"/>
                <w:sz w:val="24"/>
                <w:szCs w:val="24"/>
                <w:lang w:val="uk-UA"/>
              </w:rPr>
              <w:t>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Заходи щодо захисту довкілля:</w:t>
            </w:r>
          </w:p>
          <w:p w14:paraId="25C93DF5"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не допускати складування сміття у несанкціонованих місцях; </w:t>
            </w:r>
          </w:p>
          <w:p w14:paraId="10211151"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Відповідальність за виконання вимог екологічної безпеки несуть керівники Переможця.</w:t>
            </w:r>
          </w:p>
          <w:bookmarkEnd w:id="26"/>
          <w:p w14:paraId="1E545C45" w14:textId="459A8A2C" w:rsidR="001E6DE8"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2549B3" w:rsidRPr="00B40B92"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B94457" w:rsidRDefault="001E6DE8" w:rsidP="002549B3">
            <w:pPr>
              <w:widowControl w:val="0"/>
              <w:tabs>
                <w:tab w:val="left" w:pos="3347"/>
              </w:tabs>
              <w:ind w:right="137"/>
              <w:contextualSpacing/>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8.1. Учасник у складі тендерної пропозиції </w:t>
            </w:r>
            <w:bookmarkStart w:id="27" w:name="_Hlk138066474"/>
            <w:r w:rsidRPr="00B94457">
              <w:rPr>
                <w:rFonts w:ascii="Times New Roman" w:hAnsi="Times New Roman"/>
                <w:color w:val="000000" w:themeColor="text1"/>
                <w:sz w:val="24"/>
                <w:szCs w:val="24"/>
                <w:lang w:val="uk-UA"/>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bookmarkEnd w:id="27"/>
          </w:p>
        </w:tc>
      </w:tr>
      <w:tr w:rsidR="002549B3" w:rsidRPr="00B40B92"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B94457" w:rsidRDefault="001E6DE8" w:rsidP="002549B3">
            <w:pPr>
              <w:ind w:right="137"/>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 xml:space="preserve">9. </w:t>
            </w:r>
            <w:r w:rsidRPr="00B94457">
              <w:rPr>
                <w:rFonts w:ascii="Times New Roman" w:hAnsi="Times New Roman"/>
                <w:b/>
                <w:color w:val="000000" w:themeColor="text1"/>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B94457" w:rsidRDefault="001E6DE8" w:rsidP="002549B3">
            <w:pPr>
              <w:ind w:right="137"/>
              <w:jc w:val="both"/>
              <w:rPr>
                <w:rFonts w:ascii="Times New Roman" w:hAnsi="Times New Roman"/>
                <w:b/>
                <w:color w:val="000000" w:themeColor="text1"/>
                <w:sz w:val="24"/>
                <w:szCs w:val="24"/>
                <w:lang w:val="uk-UA" w:eastAsia="uk-UA"/>
              </w:rPr>
            </w:pPr>
            <w:r w:rsidRPr="00B94457">
              <w:rPr>
                <w:rFonts w:ascii="Times New Roman" w:hAnsi="Times New Roman"/>
                <w:color w:val="000000" w:themeColor="text1"/>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49B3" w:rsidRPr="000A025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B94457" w:rsidRDefault="001E6DE8" w:rsidP="002549B3">
            <w:pPr>
              <w:pStyle w:val="1"/>
              <w:rPr>
                <w:rFonts w:ascii="Times New Roman" w:hAnsi="Times New Roman"/>
                <w:bCs/>
                <w:color w:val="000000" w:themeColor="text1"/>
                <w:lang w:val="uk-UA" w:eastAsia="uk-UA"/>
              </w:rPr>
            </w:pPr>
            <w:bookmarkStart w:id="28" w:name="_IV._Подання_та"/>
            <w:bookmarkEnd w:id="28"/>
            <w:r w:rsidRPr="00B94457">
              <w:rPr>
                <w:rFonts w:ascii="Times New Roman" w:hAnsi="Times New Roman"/>
                <w:bCs/>
                <w:color w:val="000000" w:themeColor="text1"/>
                <w:lang w:val="uk-UA" w:eastAsia="uk-UA"/>
              </w:rPr>
              <w:t>IV. Подання та розкриття тендерних пропозицій</w:t>
            </w:r>
          </w:p>
        </w:tc>
      </w:tr>
      <w:tr w:rsidR="002549B3" w:rsidRPr="00B94457"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B94457" w:rsidRDefault="001E6DE8" w:rsidP="002549B3">
            <w:pPr>
              <w:rPr>
                <w:rFonts w:ascii="Times New Roman" w:hAnsi="Times New Roman"/>
                <w:color w:val="000000" w:themeColor="text1"/>
                <w:sz w:val="24"/>
                <w:szCs w:val="24"/>
                <w:lang w:val="uk-UA" w:eastAsia="uk-UA"/>
              </w:rPr>
            </w:pPr>
            <w:bookmarkStart w:id="29" w:name="_Hlk91095277"/>
            <w:r w:rsidRPr="00B94457">
              <w:rPr>
                <w:rFonts w:ascii="Times New Roman" w:hAnsi="Times New Roman"/>
                <w:b/>
                <w:bCs/>
                <w:color w:val="000000" w:themeColor="text1"/>
                <w:sz w:val="24"/>
                <w:szCs w:val="24"/>
                <w:lang w:val="uk-UA" w:eastAsia="uk-UA"/>
              </w:rPr>
              <w:t xml:space="preserve">1. </w:t>
            </w:r>
            <w:r w:rsidRPr="00B94457">
              <w:rPr>
                <w:rStyle w:val="rvts0"/>
                <w:rFonts w:ascii="Times New Roman" w:hAnsi="Times New Roman"/>
                <w:b/>
                <w:color w:val="000000" w:themeColor="text1"/>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04A03518" w:rsidR="004B3676" w:rsidRPr="00B94457" w:rsidRDefault="004B3676" w:rsidP="002549B3">
            <w:pPr>
              <w:widowControl w:val="0"/>
              <w:ind w:left="34"/>
              <w:contextualSpacing/>
              <w:jc w:val="both"/>
              <w:rPr>
                <w:rFonts w:ascii="Times New Roman" w:hAnsi="Times New Roman"/>
                <w:b/>
                <w:color w:val="000000" w:themeColor="text1"/>
                <w:sz w:val="24"/>
                <w:szCs w:val="24"/>
                <w:u w:val="single"/>
                <w:lang w:val="uk-UA"/>
              </w:rPr>
            </w:pPr>
            <w:r w:rsidRPr="00B94457">
              <w:rPr>
                <w:rFonts w:ascii="Times New Roman" w:hAnsi="Times New Roman"/>
                <w:color w:val="000000" w:themeColor="text1"/>
                <w:sz w:val="24"/>
                <w:szCs w:val="24"/>
                <w:lang w:val="uk-UA"/>
              </w:rPr>
              <w:t xml:space="preserve">Кінцевий строк подання тендерних пропозицій: </w:t>
            </w:r>
            <w:bookmarkStart w:id="30" w:name="_Hlk141287507"/>
            <w:r w:rsidR="00B40B92">
              <w:rPr>
                <w:rFonts w:ascii="Times New Roman" w:hAnsi="Times New Roman"/>
                <w:b/>
                <w:color w:val="000000" w:themeColor="text1"/>
                <w:sz w:val="24"/>
                <w:szCs w:val="24"/>
                <w:u w:val="single"/>
                <w:lang w:val="uk-UA"/>
              </w:rPr>
              <w:t>02</w:t>
            </w:r>
            <w:r w:rsidR="008C1DE4" w:rsidRPr="00B94457">
              <w:rPr>
                <w:rFonts w:ascii="Times New Roman" w:hAnsi="Times New Roman"/>
                <w:b/>
                <w:color w:val="000000" w:themeColor="text1"/>
                <w:sz w:val="24"/>
                <w:szCs w:val="24"/>
                <w:u w:val="single"/>
                <w:lang w:val="uk-UA"/>
              </w:rPr>
              <w:t>.</w:t>
            </w:r>
            <w:r w:rsidR="000A025D">
              <w:rPr>
                <w:rFonts w:ascii="Times New Roman" w:hAnsi="Times New Roman"/>
                <w:b/>
                <w:color w:val="000000" w:themeColor="text1"/>
                <w:sz w:val="24"/>
                <w:szCs w:val="24"/>
                <w:u w:val="single"/>
                <w:lang w:val="uk-UA"/>
              </w:rPr>
              <w:t>0</w:t>
            </w:r>
            <w:r w:rsidR="00B40B92">
              <w:rPr>
                <w:rFonts w:ascii="Times New Roman" w:hAnsi="Times New Roman"/>
                <w:b/>
                <w:color w:val="000000" w:themeColor="text1"/>
                <w:sz w:val="24"/>
                <w:szCs w:val="24"/>
                <w:u w:val="single"/>
                <w:lang w:val="uk-UA"/>
              </w:rPr>
              <w:t>4</w:t>
            </w:r>
            <w:bookmarkStart w:id="31" w:name="_GoBack"/>
            <w:bookmarkEnd w:id="31"/>
            <w:r w:rsidR="006E4AC5" w:rsidRPr="00B94457">
              <w:rPr>
                <w:rFonts w:ascii="Times New Roman" w:hAnsi="Times New Roman"/>
                <w:b/>
                <w:color w:val="000000" w:themeColor="text1"/>
                <w:sz w:val="24"/>
                <w:szCs w:val="24"/>
                <w:u w:val="single"/>
                <w:lang w:val="uk-UA"/>
              </w:rPr>
              <w:t>.</w:t>
            </w:r>
            <w:r w:rsidRPr="00B94457">
              <w:rPr>
                <w:rFonts w:ascii="Times New Roman" w:hAnsi="Times New Roman"/>
                <w:b/>
                <w:color w:val="000000" w:themeColor="text1"/>
                <w:sz w:val="24"/>
                <w:szCs w:val="24"/>
                <w:u w:val="single"/>
                <w:lang w:val="uk-UA"/>
              </w:rPr>
              <w:t>202</w:t>
            </w:r>
            <w:r w:rsidR="000A025D">
              <w:rPr>
                <w:rFonts w:ascii="Times New Roman" w:hAnsi="Times New Roman"/>
                <w:b/>
                <w:color w:val="000000" w:themeColor="text1"/>
                <w:sz w:val="24"/>
                <w:szCs w:val="24"/>
                <w:u w:val="single"/>
                <w:lang w:val="uk-UA"/>
              </w:rPr>
              <w:t>4</w:t>
            </w:r>
            <w:r w:rsidRPr="00B94457">
              <w:rPr>
                <w:rFonts w:ascii="Times New Roman" w:hAnsi="Times New Roman"/>
                <w:b/>
                <w:color w:val="000000" w:themeColor="text1"/>
                <w:sz w:val="24"/>
                <w:szCs w:val="24"/>
                <w:u w:val="single"/>
                <w:lang w:val="uk-UA"/>
              </w:rPr>
              <w:t xml:space="preserve"> року 00</w:t>
            </w:r>
            <w:r w:rsidR="006E4AC5" w:rsidRPr="00B94457">
              <w:rPr>
                <w:rFonts w:ascii="Times New Roman" w:hAnsi="Times New Roman"/>
                <w:b/>
                <w:color w:val="000000" w:themeColor="text1"/>
                <w:sz w:val="24"/>
                <w:szCs w:val="24"/>
                <w:u w:val="single"/>
                <w:lang w:val="uk-UA"/>
              </w:rPr>
              <w:t>:</w:t>
            </w:r>
            <w:r w:rsidRPr="00B94457">
              <w:rPr>
                <w:rFonts w:ascii="Times New Roman" w:hAnsi="Times New Roman"/>
                <w:b/>
                <w:color w:val="000000" w:themeColor="text1"/>
                <w:sz w:val="24"/>
                <w:szCs w:val="24"/>
                <w:u w:val="single"/>
                <w:lang w:val="uk-UA"/>
              </w:rPr>
              <w:t>00</w:t>
            </w:r>
            <w:bookmarkEnd w:id="30"/>
          </w:p>
          <w:p w14:paraId="31FDF9E6" w14:textId="0C61D521" w:rsidR="004B3676" w:rsidRPr="00B94457" w:rsidRDefault="004B3676" w:rsidP="002549B3">
            <w:pPr>
              <w:widowControl w:val="0"/>
              <w:ind w:left="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B94457" w:rsidRDefault="004B3676" w:rsidP="002549B3">
            <w:pPr>
              <w:widowControl w:val="0"/>
              <w:ind w:left="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B94457" w:rsidRDefault="004B3676" w:rsidP="002549B3">
            <w:pPr>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закупівель.</w:t>
            </w:r>
          </w:p>
        </w:tc>
      </w:tr>
      <w:bookmarkEnd w:id="29"/>
      <w:tr w:rsidR="002549B3" w:rsidRPr="00B94457"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2. </w:t>
            </w:r>
            <w:r w:rsidRPr="00B94457">
              <w:rPr>
                <w:rFonts w:ascii="Times New Roman" w:hAnsi="Times New Roman"/>
                <w:b/>
                <w:color w:val="000000" w:themeColor="text1"/>
                <w:sz w:val="24"/>
                <w:szCs w:val="24"/>
                <w:lang w:val="uk-UA"/>
              </w:rPr>
              <w:t>Дата та час розкриття тендерної пропозиції</w:t>
            </w:r>
            <w:r w:rsidRPr="00B94457">
              <w:rPr>
                <w:rFonts w:ascii="Times New Roman" w:hAnsi="Times New Roman"/>
                <w:b/>
                <w:color w:val="000000" w:themeColor="text1"/>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B94457" w:rsidRDefault="0011049D"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B94457" w:rsidRDefault="0011049D"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B94457" w:rsidRDefault="0011049D"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B94457">
                <w:rPr>
                  <w:rFonts w:ascii="Times New Roman" w:hAnsi="Times New Roman"/>
                  <w:color w:val="000000" w:themeColor="text1"/>
                  <w:sz w:val="24"/>
                  <w:szCs w:val="24"/>
                </w:rPr>
                <w:t>47</w:t>
              </w:r>
            </w:hyperlink>
            <w:r w:rsidRPr="00B94457">
              <w:rPr>
                <w:rFonts w:ascii="Times New Roman" w:hAnsi="Times New Roman"/>
                <w:color w:val="000000" w:themeColor="text1"/>
                <w:sz w:val="24"/>
                <w:szCs w:val="24"/>
              </w:rPr>
              <w:t xml:space="preserve"> Особливостей.</w:t>
            </w:r>
          </w:p>
        </w:tc>
      </w:tr>
      <w:tr w:rsidR="002549B3" w:rsidRPr="00B94457"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B94457" w:rsidRDefault="001E6DE8" w:rsidP="002549B3">
            <w:pPr>
              <w:pStyle w:val="1"/>
              <w:rPr>
                <w:rFonts w:ascii="Times New Roman" w:hAnsi="Times New Roman"/>
                <w:bCs/>
                <w:color w:val="000000" w:themeColor="text1"/>
                <w:lang w:val="uk-UA" w:eastAsia="uk-UA"/>
              </w:rPr>
            </w:pPr>
            <w:bookmarkStart w:id="32" w:name="_V._Оцінка_пропозицій"/>
            <w:bookmarkEnd w:id="32"/>
            <w:r w:rsidRPr="00B94457">
              <w:rPr>
                <w:rFonts w:ascii="Times New Roman" w:hAnsi="Times New Roman"/>
                <w:bCs/>
                <w:color w:val="000000" w:themeColor="text1"/>
                <w:lang w:val="uk-UA" w:eastAsia="uk-UA"/>
              </w:rPr>
              <w:t xml:space="preserve">V. </w:t>
            </w:r>
            <w:r w:rsidRPr="00B94457">
              <w:rPr>
                <w:rFonts w:ascii="Times New Roman" w:hAnsi="Times New Roman"/>
                <w:color w:val="000000" w:themeColor="text1"/>
                <w:szCs w:val="24"/>
                <w:lang w:val="uk-UA"/>
              </w:rPr>
              <w:t>Оцінка тендерної пропозиції</w:t>
            </w:r>
          </w:p>
        </w:tc>
      </w:tr>
      <w:tr w:rsidR="002549B3" w:rsidRPr="00B94457"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F41F9" w:rsidRPr="00B94457" w:rsidRDefault="00EF41F9" w:rsidP="002549B3">
            <w:pPr>
              <w:pStyle w:val="16"/>
              <w:widowControl w:val="0"/>
              <w:ind w:right="113"/>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B94457">
                <w:rPr>
                  <w:rFonts w:ascii="Times New Roman" w:hAnsi="Times New Roman"/>
                  <w:color w:val="000000" w:themeColor="text1"/>
                  <w:sz w:val="24"/>
                  <w:szCs w:val="24"/>
                  <w:lang w:val="uk-UA"/>
                </w:rPr>
                <w:t>шістнадцятої</w:t>
              </w:r>
            </w:hyperlink>
            <w:r w:rsidRPr="00B94457">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B94457" w:rsidRDefault="00EF41F9" w:rsidP="002549B3">
            <w:pPr>
              <w:widowControl w:val="0"/>
              <w:jc w:val="both"/>
              <w:rPr>
                <w:rFonts w:ascii="Times New Roman" w:hAnsi="Times New Roman"/>
                <w:b/>
                <w:color w:val="000000" w:themeColor="text1"/>
                <w:sz w:val="24"/>
                <w:szCs w:val="24"/>
              </w:rPr>
            </w:pPr>
            <w:r w:rsidRPr="00B94457">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B94457" w:rsidRDefault="00EF41F9" w:rsidP="002549B3">
            <w:pPr>
              <w:widowControl w:val="0"/>
              <w:jc w:val="both"/>
              <w:rPr>
                <w:rFonts w:ascii="Times New Roman" w:hAnsi="Times New Roman"/>
                <w:i/>
                <w:color w:val="000000" w:themeColor="text1"/>
                <w:sz w:val="24"/>
                <w:szCs w:val="24"/>
              </w:rPr>
            </w:pPr>
            <w:r w:rsidRPr="00B94457">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B94457">
              <w:rPr>
                <w:rFonts w:ascii="Times New Roman" w:hAnsi="Times New Roman"/>
                <w:color w:val="000000" w:themeColor="text1"/>
                <w:sz w:val="24"/>
                <w:szCs w:val="24"/>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94457">
              <w:rPr>
                <w:rFonts w:ascii="Times New Roman" w:hAnsi="Times New Roman"/>
                <w:color w:val="000000" w:themeColor="text1"/>
                <w:sz w:val="24"/>
                <w:szCs w:val="24"/>
              </w:rPr>
              <w:t>учасник  не</w:t>
            </w:r>
            <w:proofErr w:type="gramEnd"/>
            <w:r w:rsidRPr="00B94457">
              <w:rPr>
                <w:rFonts w:ascii="Times New Roman" w:hAnsi="Times New Roman"/>
                <w:color w:val="000000" w:themeColor="text1"/>
                <w:sz w:val="24"/>
                <w:szCs w:val="24"/>
              </w:rPr>
              <w:t xml:space="preserve"> є платником ПДВ, а також без ПДВ - якщо предмет закупівлі не оподатковується.</w:t>
            </w:r>
          </w:p>
          <w:p w14:paraId="5B6CFB39" w14:textId="5590154C" w:rsidR="00EF41F9" w:rsidRPr="00B94457" w:rsidRDefault="00EF41F9" w:rsidP="002549B3">
            <w:pPr>
              <w:widowControl w:val="0"/>
              <w:jc w:val="both"/>
              <w:rPr>
                <w:rFonts w:ascii="Times New Roman" w:hAnsi="Times New Roman"/>
                <w:i/>
                <w:color w:val="000000" w:themeColor="text1"/>
                <w:sz w:val="24"/>
                <w:szCs w:val="24"/>
                <w:lang w:val="uk-UA"/>
              </w:rPr>
            </w:pPr>
            <w:r w:rsidRPr="00B94457">
              <w:rPr>
                <w:rFonts w:ascii="Times New Roman" w:hAnsi="Times New Roman"/>
                <w:color w:val="000000" w:themeColor="text1"/>
                <w:sz w:val="24"/>
                <w:szCs w:val="24"/>
              </w:rPr>
              <w:t>Оцінка здійснюється щодо предмета закупівлі в цілому</w:t>
            </w:r>
            <w:r w:rsidR="0011049D" w:rsidRPr="00B94457">
              <w:rPr>
                <w:rFonts w:ascii="Times New Roman" w:hAnsi="Times New Roman"/>
                <w:color w:val="000000" w:themeColor="text1"/>
                <w:sz w:val="24"/>
                <w:szCs w:val="24"/>
                <w:lang w:val="uk-UA"/>
              </w:rPr>
              <w:t xml:space="preserve"> (або </w:t>
            </w:r>
            <w:r w:rsidRPr="00B94457">
              <w:rPr>
                <w:rFonts w:ascii="Times New Roman" w:hAnsi="Times New Roman"/>
                <w:color w:val="000000" w:themeColor="text1"/>
                <w:sz w:val="24"/>
                <w:szCs w:val="24"/>
              </w:rPr>
              <w:t>на окрему частину предмета закупівлі (лота), щодо яких можуть бути подані тендерні пропозиції </w:t>
            </w:r>
            <w:r w:rsidR="0011049D" w:rsidRPr="00B94457">
              <w:rPr>
                <w:rFonts w:ascii="Times New Roman" w:hAnsi="Times New Roman"/>
                <w:color w:val="000000" w:themeColor="text1"/>
                <w:sz w:val="24"/>
                <w:szCs w:val="24"/>
                <w:lang w:val="uk-UA"/>
              </w:rPr>
              <w:t>(</w:t>
            </w:r>
            <w:r w:rsidRPr="00B94457">
              <w:rPr>
                <w:rFonts w:ascii="Times New Roman" w:hAnsi="Times New Roman"/>
                <w:i/>
                <w:color w:val="000000" w:themeColor="text1"/>
                <w:sz w:val="24"/>
                <w:szCs w:val="24"/>
              </w:rPr>
              <w:t>у разі закупівлі по лотах)</w:t>
            </w:r>
            <w:r w:rsidR="0011049D" w:rsidRPr="00B94457">
              <w:rPr>
                <w:rFonts w:ascii="Times New Roman" w:hAnsi="Times New Roman"/>
                <w:i/>
                <w:color w:val="000000" w:themeColor="text1"/>
                <w:sz w:val="24"/>
                <w:szCs w:val="24"/>
                <w:lang w:val="uk-UA"/>
              </w:rPr>
              <w:t>).</w:t>
            </w:r>
          </w:p>
          <w:p w14:paraId="7EEE90FF"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B94457">
              <w:rPr>
                <w:rFonts w:ascii="Times New Roman" w:hAnsi="Times New Roman"/>
                <w:color w:val="000000" w:themeColor="text1"/>
                <w:sz w:val="24"/>
                <w:szCs w:val="24"/>
              </w:rPr>
              <w:t>для товару</w:t>
            </w:r>
            <w:proofErr w:type="gramEnd"/>
            <w:r w:rsidRPr="00B94457">
              <w:rPr>
                <w:rFonts w:ascii="Times New Roman" w:hAnsi="Times New Roman"/>
                <w:color w:val="000000" w:themeColor="text1"/>
                <w:sz w:val="24"/>
                <w:szCs w:val="24"/>
              </w:rPr>
              <w:t>/послуг/робіт даного виду.</w:t>
            </w:r>
          </w:p>
          <w:p w14:paraId="213D8EEF" w14:textId="39E817A4" w:rsidR="00EF41F9" w:rsidRPr="00B94457" w:rsidRDefault="00EF41F9" w:rsidP="002549B3">
            <w:pPr>
              <w:widowControl w:val="0"/>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B94457">
              <w:rPr>
                <w:rFonts w:ascii="Times New Roman" w:hAnsi="Times New Roman"/>
                <w:color w:val="000000" w:themeColor="text1"/>
                <w:sz w:val="24"/>
                <w:szCs w:val="24"/>
                <w:lang w:val="uk-UA"/>
              </w:rPr>
              <w:t>0.5</w:t>
            </w:r>
            <w:r w:rsidRPr="00B94457">
              <w:rPr>
                <w:rFonts w:ascii="Times New Roman" w:hAnsi="Times New Roman"/>
                <w:color w:val="000000" w:themeColor="text1"/>
                <w:sz w:val="24"/>
                <w:szCs w:val="24"/>
              </w:rPr>
              <w:t xml:space="preserve"> </w:t>
            </w:r>
            <w:proofErr w:type="gramStart"/>
            <w:r w:rsidRPr="00B94457">
              <w:rPr>
                <w:rFonts w:ascii="Times New Roman" w:hAnsi="Times New Roman"/>
                <w:color w:val="000000" w:themeColor="text1"/>
                <w:sz w:val="24"/>
                <w:szCs w:val="24"/>
              </w:rPr>
              <w:t xml:space="preserve">% </w:t>
            </w:r>
            <w:r w:rsidRPr="00B94457">
              <w:rPr>
                <w:rFonts w:ascii="Times New Roman" w:hAnsi="Times New Roman"/>
                <w:color w:val="000000" w:themeColor="text1"/>
                <w:sz w:val="24"/>
                <w:szCs w:val="24"/>
                <w:lang w:val="uk-UA"/>
              </w:rPr>
              <w:t>.</w:t>
            </w:r>
            <w:proofErr w:type="gramEnd"/>
          </w:p>
          <w:p w14:paraId="51A129E2"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B94457" w:rsidRDefault="00EF41F9" w:rsidP="002549B3">
            <w:pPr>
              <w:keepNext/>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B94457" w:rsidRDefault="00EF41F9" w:rsidP="002549B3">
            <w:pPr>
              <w:keepNext/>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B94457" w:rsidRDefault="00EF41F9" w:rsidP="002549B3">
            <w:pPr>
              <w:jc w:val="both"/>
              <w:rPr>
                <w:rFonts w:ascii="Times New Roman" w:hAnsi="Times New Roman"/>
                <w:strike/>
                <w:color w:val="000000" w:themeColor="text1"/>
                <w:sz w:val="24"/>
                <w:szCs w:val="24"/>
              </w:rPr>
            </w:pPr>
            <w:r w:rsidRPr="00B94457">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4457">
              <w:rPr>
                <w:rFonts w:ascii="Times New Roman" w:hAnsi="Times New Roman"/>
                <w:b/>
                <w:i/>
                <w:color w:val="000000" w:themeColor="text1"/>
                <w:sz w:val="24"/>
                <w:szCs w:val="24"/>
              </w:rPr>
              <w:t>протягом 24 годин</w:t>
            </w:r>
            <w:r w:rsidRPr="00B94457">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B94457" w:rsidRDefault="003C1C68"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B94457" w:rsidRDefault="003C1C68" w:rsidP="002549B3">
            <w:pPr>
              <w:jc w:val="both"/>
              <w:rPr>
                <w:rFonts w:ascii="Times New Roman" w:hAnsi="Times New Roman"/>
                <w:strike/>
                <w:color w:val="000000" w:themeColor="text1"/>
                <w:sz w:val="24"/>
                <w:szCs w:val="24"/>
                <w:lang w:val="uk-UA"/>
              </w:rPr>
            </w:pPr>
            <w:r w:rsidRPr="00B94457">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B94457">
              <w:rPr>
                <w:rFonts w:ascii="Times New Roman" w:hAnsi="Times New Roman"/>
                <w:color w:val="000000" w:themeColor="text1"/>
                <w:sz w:val="24"/>
                <w:szCs w:val="24"/>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549B3" w:rsidRPr="00B40B92"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2. Інша інформація</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B94457" w:rsidRDefault="004A0264"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Замовник у будь-якому випадку не є відповідальним за</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зміст тендерної пропозиції учасника та за витрати</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учасника на підготовку пропозиції незалежно від</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результату торгів.</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До розрахунку ціни  пропозиції не включаються будь-які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витрати, понесені учасником у процесі проведення</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витрати, по</w:t>
            </w:r>
            <w:r w:rsidR="00441521" w:rsidRPr="00B94457">
              <w:rPr>
                <w:rFonts w:ascii="Times New Roman" w:hAnsi="Times New Roman"/>
                <w:b w:val="0"/>
                <w:bCs/>
                <w:color w:val="000000" w:themeColor="text1"/>
                <w:szCs w:val="24"/>
                <w:lang w:val="uk-UA"/>
              </w:rPr>
              <w:t>в’</w:t>
            </w:r>
            <w:r w:rsidRPr="00B94457">
              <w:rPr>
                <w:rFonts w:ascii="Times New Roman" w:hAnsi="Times New Roman"/>
                <w:b w:val="0"/>
                <w:bCs/>
                <w:color w:val="000000" w:themeColor="text1"/>
                <w:szCs w:val="24"/>
                <w:lang w:val="uk-UA"/>
              </w:rPr>
              <w:t>язані із оформленням забезпечення тендерної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пропозиції (у разі встановлення такої вимоги).</w:t>
            </w:r>
            <w:r w:rsidR="00E07AC5"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Понесені витрати не відшкодовуються (в тому числі  у разі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B94457" w:rsidRDefault="00441521"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2.2.</w:t>
            </w:r>
            <w:r w:rsidR="004A0264" w:rsidRPr="00B94457">
              <w:rPr>
                <w:rFonts w:ascii="Times New Roman" w:hAnsi="Times New Roman"/>
                <w:b w:val="0"/>
                <w:bCs/>
                <w:color w:val="000000" w:themeColor="text1"/>
                <w:szCs w:val="24"/>
                <w:lang w:val="uk-UA"/>
              </w:rPr>
              <w:t>Відсутність будь-яких запитань або уточнень стосовно</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змісту та викладення вимог тендерної документації з боку</w:t>
            </w:r>
            <w:r w:rsidRPr="00B94457">
              <w:rPr>
                <w:rFonts w:ascii="Times New Roman" w:hAnsi="Times New Roman"/>
                <w:b w:val="0"/>
                <w:bCs/>
                <w:color w:val="000000" w:themeColor="text1"/>
                <w:szCs w:val="24"/>
                <w:lang w:val="uk-UA"/>
              </w:rPr>
              <w:t xml:space="preserve"> У</w:t>
            </w:r>
            <w:r w:rsidR="004A0264" w:rsidRPr="00B94457">
              <w:rPr>
                <w:rFonts w:ascii="Times New Roman" w:hAnsi="Times New Roman"/>
                <w:b w:val="0"/>
                <w:bCs/>
                <w:color w:val="000000" w:themeColor="text1"/>
                <w:szCs w:val="24"/>
                <w:lang w:val="uk-UA"/>
              </w:rPr>
              <w:t>часників процедури закупівлі, які отримали цю</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документацію у встановленому порядку, означатиме, що</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B94457" w:rsidRDefault="004A0264"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торгах, повністю усвідомлюють зміст цієї тендерної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документації та вимоги, викладені Замовником при</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підготовці цієї закупівлі.</w:t>
            </w:r>
          </w:p>
          <w:p w14:paraId="2C43FCDF" w14:textId="53A84751"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xml:space="preserve">2.3. </w:t>
            </w:r>
            <w:r w:rsidR="004A0264" w:rsidRPr="00B94457">
              <w:rPr>
                <w:rFonts w:ascii="Times New Roman" w:hAnsi="Times New Roman"/>
                <w:b w:val="0"/>
                <w:bCs/>
                <w:color w:val="000000" w:themeColor="text1"/>
                <w:szCs w:val="24"/>
                <w:lang w:val="uk-UA"/>
              </w:rPr>
              <w:t>За підроблення документів, печаток, штампів та бланків чи</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використання підроблених документів, печаток, штампів,</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учасник торгів несе кримінальну відповідальність згідно зі</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статтею 358</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Кримінального кодексу України.</w:t>
            </w:r>
          </w:p>
          <w:p w14:paraId="4748B833" w14:textId="3C2DA598" w:rsidR="004A0264" w:rsidRPr="00B94457" w:rsidRDefault="00441521"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2.4.</w:t>
            </w:r>
            <w:r w:rsidR="004A0264" w:rsidRPr="00B94457">
              <w:rPr>
                <w:rFonts w:ascii="Times New Roman" w:hAnsi="Times New Roman"/>
                <w:b w:val="0"/>
                <w:bCs/>
                <w:color w:val="000000" w:themeColor="text1"/>
                <w:szCs w:val="24"/>
                <w:lang w:val="uk-UA"/>
              </w:rPr>
              <w:t>Інші умови тендерної документації:</w:t>
            </w:r>
          </w:p>
          <w:p w14:paraId="3C5E8D26" w14:textId="61B030A8"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1. Учасники відповідають за зміст своїх тендерних</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пропозицій та повинні дотримуватись норм чинного</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законодавства України.</w:t>
            </w:r>
          </w:p>
          <w:p w14:paraId="1278399F" w14:textId="01C6EE54"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   У разі якщо учасник або переможець не повинен</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складати або відповідно до норм чинного законодавства (в</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нерезидентом / переможцем-нерезидентом відповідно до</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норм законодавства країни реєстрації) не зобов’язаний</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документ, накладати електронний підпис, то він надає</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лист-роз’яснення в довільній формі, у якому зазначає</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копію/ї ро</w:t>
            </w:r>
            <w:r w:rsidR="00441521" w:rsidRPr="00B94457">
              <w:rPr>
                <w:rFonts w:ascii="Times New Roman" w:hAnsi="Times New Roman"/>
                <w:b w:val="0"/>
                <w:bCs/>
                <w:color w:val="000000" w:themeColor="text1"/>
                <w:szCs w:val="24"/>
                <w:lang w:val="uk-UA"/>
              </w:rPr>
              <w:t>з’</w:t>
            </w:r>
            <w:r w:rsidRPr="00B94457">
              <w:rPr>
                <w:rFonts w:ascii="Times New Roman" w:hAnsi="Times New Roman"/>
                <w:b w:val="0"/>
                <w:bCs/>
                <w:color w:val="000000" w:themeColor="text1"/>
                <w:szCs w:val="24"/>
                <w:lang w:val="uk-UA"/>
              </w:rPr>
              <w:t>яснення/нь державних органів або ненакладення</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електронного підпису.</w:t>
            </w:r>
          </w:p>
          <w:p w14:paraId="029669C6" w14:textId="34E267DD"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3.    Документи, що не передбачені законодавством для</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учасників — юридичних, фізичних осіб, у тому числі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тендерної пропозиції.</w:t>
            </w:r>
          </w:p>
          <w:p w14:paraId="135E7F71" w14:textId="4E0BA1EF"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4.  Відсутність документів, що не передбачені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законодавством для учасників — юридичних, фізичних</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осіб, у тому числі фізичних осіб — підприємців, у складі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тендерної пропозиції не може бути підставою для її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відхилення замовником.</w:t>
            </w:r>
          </w:p>
          <w:p w14:paraId="47157B04" w14:textId="6494A212"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5.  Учасники торгів — нерезиденти для виконання вимог</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 xml:space="preserve">щодо подання документів, передбачених </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тендерно</w:t>
            </w:r>
            <w:r w:rsidR="00441521" w:rsidRPr="00B94457">
              <w:rPr>
                <w:rFonts w:ascii="Times New Roman" w:hAnsi="Times New Roman"/>
                <w:b w:val="0"/>
                <w:bCs/>
                <w:color w:val="000000" w:themeColor="text1"/>
                <w:szCs w:val="24"/>
                <w:lang w:val="uk-UA"/>
              </w:rPr>
              <w:t>ю</w:t>
            </w:r>
            <w:r w:rsidRPr="00B94457">
              <w:rPr>
                <w:rFonts w:ascii="Times New Roman" w:hAnsi="Times New Roman"/>
                <w:b w:val="0"/>
                <w:bCs/>
                <w:color w:val="000000" w:themeColor="text1"/>
                <w:szCs w:val="24"/>
                <w:lang w:val="uk-UA"/>
              </w:rPr>
              <w:t xml:space="preserve"> документаці</w:t>
            </w:r>
            <w:r w:rsidR="00441521" w:rsidRPr="00B94457">
              <w:rPr>
                <w:rFonts w:ascii="Times New Roman" w:hAnsi="Times New Roman"/>
                <w:b w:val="0"/>
                <w:bCs/>
                <w:color w:val="000000" w:themeColor="text1"/>
                <w:szCs w:val="24"/>
                <w:lang w:val="uk-UA"/>
              </w:rPr>
              <w:t>єю</w:t>
            </w:r>
            <w:r w:rsidRPr="00B94457">
              <w:rPr>
                <w:rFonts w:ascii="Times New Roman" w:hAnsi="Times New Roman"/>
                <w:b w:val="0"/>
                <w:bCs/>
                <w:color w:val="000000" w:themeColor="text1"/>
                <w:szCs w:val="24"/>
                <w:lang w:val="uk-UA"/>
              </w:rPr>
              <w:t>, подають у складі своєї пропозиції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зареєстровані.</w:t>
            </w:r>
          </w:p>
          <w:p w14:paraId="4D925742" w14:textId="231B8318"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6</w:t>
            </w:r>
            <w:r w:rsidR="004A0264" w:rsidRPr="00B94457">
              <w:rPr>
                <w:rFonts w:ascii="Times New Roman" w:hAnsi="Times New Roman"/>
                <w:b w:val="0"/>
                <w:bCs/>
                <w:color w:val="000000" w:themeColor="text1"/>
                <w:szCs w:val="24"/>
                <w:lang w:val="uk-UA"/>
              </w:rPr>
              <w:t>. Документи, видані державними органами, повинні</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відповідати вимогам нормативних актів, відповідно до яких</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такі документи видані.</w:t>
            </w:r>
          </w:p>
          <w:p w14:paraId="3A7E4277" w14:textId="2A389EA7"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7</w:t>
            </w:r>
            <w:r w:rsidR="004A0264" w:rsidRPr="00B94457">
              <w:rPr>
                <w:rFonts w:ascii="Times New Roman" w:hAnsi="Times New Roman"/>
                <w:b w:val="0"/>
                <w:bCs/>
                <w:color w:val="000000" w:themeColor="text1"/>
                <w:szCs w:val="24"/>
                <w:lang w:val="uk-UA"/>
              </w:rPr>
              <w:t>. Учасник, який подав тендерну пропозицію, вважається</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таким, що згодний з про</w:t>
            </w:r>
            <w:r w:rsidR="00CE7E3F" w:rsidRPr="00B94457">
              <w:rPr>
                <w:rFonts w:ascii="Times New Roman" w:hAnsi="Times New Roman"/>
                <w:b w:val="0"/>
                <w:bCs/>
                <w:color w:val="000000" w:themeColor="text1"/>
                <w:szCs w:val="24"/>
                <w:lang w:val="uk-UA"/>
              </w:rPr>
              <w:t>е</w:t>
            </w:r>
            <w:r w:rsidR="004A0264" w:rsidRPr="00B94457">
              <w:rPr>
                <w:rFonts w:ascii="Times New Roman" w:hAnsi="Times New Roman"/>
                <w:b w:val="0"/>
                <w:bCs/>
                <w:color w:val="000000" w:themeColor="text1"/>
                <w:szCs w:val="24"/>
                <w:lang w:val="uk-UA"/>
              </w:rPr>
              <w:t>ктом договору про закупівлю,</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до цієї тендерної документації, та</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xml:space="preserve">протягом строку, встановленого </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тендерно</w:t>
            </w:r>
            <w:r w:rsidR="00441521" w:rsidRPr="00B94457">
              <w:rPr>
                <w:rFonts w:ascii="Times New Roman" w:hAnsi="Times New Roman"/>
                <w:b w:val="0"/>
                <w:bCs/>
                <w:color w:val="000000" w:themeColor="text1"/>
                <w:szCs w:val="24"/>
                <w:lang w:val="uk-UA"/>
              </w:rPr>
              <w:t>ю</w:t>
            </w:r>
            <w:r w:rsidRPr="00B94457">
              <w:rPr>
                <w:rFonts w:ascii="Times New Roman" w:hAnsi="Times New Roman"/>
                <w:b w:val="0"/>
                <w:bCs/>
                <w:color w:val="000000" w:themeColor="text1"/>
                <w:szCs w:val="24"/>
                <w:lang w:val="uk-UA"/>
              </w:rPr>
              <w:t xml:space="preserve"> документаці</w:t>
            </w:r>
            <w:r w:rsidR="00441521" w:rsidRPr="00B94457">
              <w:rPr>
                <w:rFonts w:ascii="Times New Roman" w:hAnsi="Times New Roman"/>
                <w:b w:val="0"/>
                <w:bCs/>
                <w:color w:val="000000" w:themeColor="text1"/>
                <w:szCs w:val="24"/>
                <w:lang w:val="uk-UA"/>
              </w:rPr>
              <w:t>єю</w:t>
            </w:r>
            <w:r w:rsidRPr="00B94457">
              <w:rPr>
                <w:rFonts w:ascii="Times New Roman" w:hAnsi="Times New Roman"/>
                <w:b w:val="0"/>
                <w:bCs/>
                <w:color w:val="000000" w:themeColor="text1"/>
                <w:szCs w:val="24"/>
                <w:lang w:val="uk-UA"/>
              </w:rPr>
              <w:t>.</w:t>
            </w:r>
          </w:p>
          <w:p w14:paraId="119F2E73" w14:textId="7AE4B94A"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lastRenderedPageBreak/>
              <w:t>8</w:t>
            </w:r>
            <w:r w:rsidR="004A0264" w:rsidRPr="00B94457">
              <w:rPr>
                <w:rFonts w:ascii="Times New Roman" w:hAnsi="Times New Roman"/>
                <w:b w:val="0"/>
                <w:bCs/>
                <w:color w:val="000000" w:themeColor="text1"/>
                <w:szCs w:val="24"/>
                <w:lang w:val="uk-UA"/>
              </w:rPr>
              <w:t>. Якщо вимога в тендерній документації встановлена</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декілька разів, учасник/переможець може подати</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9</w:t>
            </w:r>
            <w:r w:rsidR="004A0264" w:rsidRPr="00B94457">
              <w:rPr>
                <w:rFonts w:ascii="Times New Roman" w:hAnsi="Times New Roman"/>
                <w:b w:val="0"/>
                <w:bCs/>
                <w:color w:val="000000" w:themeColor="text1"/>
                <w:szCs w:val="24"/>
                <w:lang w:val="uk-UA"/>
              </w:rPr>
              <w:t>. Фактом подання тендерної пропозиції учасник</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підтверджує, що у попередніх відносинах між Учасником</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та Замовником таку оперативно-господарську/і санкцію/ї,</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передбачену/і пунктом 4 частини 1 статті 236 ГКУ, як</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відмова від встановлення господарських відносин на</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майбутнє, не було застосовано*.</w:t>
            </w:r>
          </w:p>
          <w:p w14:paraId="495A3FC3"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частини третьої статті 22 Закону.</w:t>
            </w:r>
          </w:p>
          <w:p w14:paraId="4F705287" w14:textId="078ACB05"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1</w:t>
            </w:r>
            <w:r w:rsidR="00B232D4" w:rsidRPr="00B94457">
              <w:rPr>
                <w:rFonts w:ascii="Times New Roman" w:hAnsi="Times New Roman"/>
                <w:b w:val="0"/>
                <w:bCs/>
                <w:color w:val="000000" w:themeColor="text1"/>
                <w:szCs w:val="24"/>
                <w:lang w:val="uk-UA"/>
              </w:rPr>
              <w:t>0</w:t>
            </w:r>
            <w:r w:rsidRPr="00B94457">
              <w:rPr>
                <w:rFonts w:ascii="Times New Roman" w:hAnsi="Times New Roman"/>
                <w:b w:val="0"/>
                <w:bCs/>
                <w:color w:val="000000" w:themeColor="text1"/>
                <w:szCs w:val="24"/>
                <w:lang w:val="uk-UA"/>
              </w:rPr>
              <w:t>. Тендерна пропозиція учасника може містити документи</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 водяними знаками.</w:t>
            </w:r>
          </w:p>
          <w:p w14:paraId="42403B12" w14:textId="6C185F92"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1</w:t>
            </w:r>
            <w:r w:rsidR="00B232D4" w:rsidRPr="00B94457">
              <w:rPr>
                <w:rFonts w:ascii="Times New Roman" w:hAnsi="Times New Roman"/>
                <w:b w:val="0"/>
                <w:bCs/>
                <w:color w:val="000000" w:themeColor="text1"/>
                <w:szCs w:val="24"/>
                <w:lang w:val="uk-UA"/>
              </w:rPr>
              <w:t>1</w:t>
            </w:r>
            <w:r w:rsidRPr="00B94457">
              <w:rPr>
                <w:rFonts w:ascii="Times New Roman" w:hAnsi="Times New Roman"/>
                <w:b w:val="0"/>
                <w:bCs/>
                <w:color w:val="000000" w:themeColor="text1"/>
                <w:szCs w:val="24"/>
                <w:lang w:val="uk-UA"/>
              </w:rPr>
              <w:t>. Учасники при поданні тендерної пропозиції повинні</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враховувати норми (врахуванням факту, що учасник</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ознайомлений з даними нормами і їх не порушує,</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вважається факт подання тендерної пропозиції, жодні</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постанови Кабінету Міністрів України «Про</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позовами держави Україна у зв’язку з військовою агресією</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Російської Федерації» від 03.03.2022 № 187, оскільки</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замовник не може виконувати зобов’язання, кредиторами за</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якими є Російська Федерація або особи, пов’язані з</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країною-агресором, що визначені підпунктом 1 пункту 1</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цієї Постанови;</w:t>
            </w:r>
          </w:p>
          <w:p w14:paraId="18D72943" w14:textId="1BC84AAB"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постанови Кабінету Міністрів України «Про</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застосування заборони ввезення товарів з Російської</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Федерації» від 09.04.2022 № 426, оскільки цією постановою</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Закону України «Про забезпечення прав і свобод</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громадян та правовий режим на тимчасово окупованій</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території України» від 15.04.2014 № 1207-VII.</w:t>
            </w:r>
          </w:p>
          <w:p w14:paraId="159CDB50" w14:textId="038AC168" w:rsidR="001E6DE8"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А також враховувати, що в Україні</w:t>
            </w:r>
            <w:r w:rsidR="00802D76" w:rsidRPr="00B94457">
              <w:rPr>
                <w:rFonts w:ascii="Times New Roman" w:hAnsi="Times New Roman"/>
                <w:color w:val="000000" w:themeColor="text1"/>
                <w:szCs w:val="24"/>
                <w:lang w:val="uk-UA"/>
              </w:rPr>
              <w:t xml:space="preserve"> </w:t>
            </w:r>
            <w:r w:rsidR="00E833B0" w:rsidRPr="00E833B0">
              <w:rPr>
                <w:rFonts w:ascii="UkrainianBaltica" w:hAnsi="UkrainianBaltica"/>
                <w:b w:val="0"/>
                <w:sz w:val="20"/>
                <w:lang w:val="uk-UA"/>
              </w:rPr>
              <w:t xml:space="preserve"> </w:t>
            </w:r>
            <w:r w:rsidR="00E833B0" w:rsidRPr="00E833B0">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802D76" w:rsidRPr="00B94457">
              <w:rPr>
                <w:rFonts w:ascii="Times New Roman" w:hAnsi="Times New Roman"/>
                <w:color w:val="000000" w:themeColor="text1"/>
                <w:szCs w:val="24"/>
                <w:lang w:val="uk-UA"/>
              </w:rPr>
              <w:t>.</w:t>
            </w:r>
          </w:p>
        </w:tc>
      </w:tr>
      <w:tr w:rsidR="002549B3" w:rsidRPr="00B94457"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94457" w:rsidRDefault="00BE1A1A"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3.1.</w:t>
            </w:r>
            <w:r w:rsidR="00B232D4" w:rsidRPr="00B94457">
              <w:rPr>
                <w:rFonts w:ascii="Times New Roman" w:hAnsi="Times New Roman"/>
                <w:color w:val="000000" w:themeColor="text1"/>
                <w:sz w:val="24"/>
                <w:szCs w:val="24"/>
                <w:lang w:val="uk-UA" w:eastAsia="uk-UA"/>
              </w:rPr>
              <w:t>Замовник відхиляє тендерну пропозицію із зазначенням</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аргументації в електронній системі закупівель у разі, коли:</w:t>
            </w:r>
          </w:p>
          <w:p w14:paraId="02D3CAC7" w14:textId="777777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учасник процедури закупівлі:</w:t>
            </w:r>
          </w:p>
          <w:p w14:paraId="6B1E679C" w14:textId="22432D1A" w:rsidR="00802D76" w:rsidRPr="00B94457" w:rsidRDefault="00802D76"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lang w:val="uk-UA" w:eastAsia="uk-UA"/>
              </w:rPr>
              <w:lastRenderedPageBreak/>
              <w:t xml:space="preserve">— </w:t>
            </w:r>
            <w:r w:rsidRPr="00B94457">
              <w:rPr>
                <w:rFonts w:ascii="Times New Roman" w:hAnsi="Times New Roman"/>
                <w:color w:val="000000" w:themeColor="text1"/>
                <w:sz w:val="24"/>
                <w:szCs w:val="24"/>
              </w:rPr>
              <w:t xml:space="preserve">підпадає під підстави, встановлені пунктом 47 </w:t>
            </w:r>
            <w:r w:rsidRPr="00B94457">
              <w:rPr>
                <w:rFonts w:ascii="Times New Roman" w:hAnsi="Times New Roman"/>
                <w:color w:val="000000" w:themeColor="text1"/>
                <w:sz w:val="24"/>
                <w:szCs w:val="24"/>
                <w:lang w:val="uk-UA"/>
              </w:rPr>
              <w:t>О</w:t>
            </w:r>
            <w:r w:rsidRPr="00B94457">
              <w:rPr>
                <w:rFonts w:ascii="Times New Roman" w:hAnsi="Times New Roman"/>
                <w:color w:val="000000" w:themeColor="text1"/>
                <w:sz w:val="24"/>
                <w:szCs w:val="24"/>
              </w:rPr>
              <w:t>собливостей;</w:t>
            </w:r>
          </w:p>
          <w:p w14:paraId="2AE50603" w14:textId="7B793CFA" w:rsidR="00B232D4" w:rsidRPr="00B94457" w:rsidRDefault="00802D76" w:rsidP="002549B3">
            <w:pPr>
              <w:widowControl w:val="0"/>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B94457">
              <w:rPr>
                <w:rFonts w:ascii="Times New Roman" w:hAnsi="Times New Roman"/>
                <w:color w:val="000000" w:themeColor="text1"/>
                <w:sz w:val="24"/>
                <w:szCs w:val="24"/>
                <w:lang w:val="uk-UA"/>
              </w:rPr>
              <w:t>О</w:t>
            </w:r>
            <w:r w:rsidRPr="00B94457">
              <w:rPr>
                <w:rFonts w:ascii="Times New Roman" w:hAnsi="Times New Roman"/>
                <w:color w:val="000000" w:themeColor="text1"/>
                <w:sz w:val="24"/>
                <w:szCs w:val="24"/>
              </w:rPr>
              <w:t>собливостей</w:t>
            </w:r>
            <w:r w:rsidR="00B232D4" w:rsidRPr="00B94457">
              <w:rPr>
                <w:rFonts w:ascii="Times New Roman" w:hAnsi="Times New Roman"/>
                <w:color w:val="000000" w:themeColor="text1"/>
                <w:sz w:val="24"/>
                <w:szCs w:val="24"/>
                <w:lang w:val="uk-UA" w:eastAsia="uk-UA"/>
              </w:rPr>
              <w:t>;</w:t>
            </w:r>
          </w:p>
          <w:p w14:paraId="0F7ED038" w14:textId="2B8F8C6A"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надав забезпечення тендерної пропозиції, якщо таке</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забезпечення вимагалося замовником;</w:t>
            </w:r>
          </w:p>
          <w:p w14:paraId="7BDBED2E" w14:textId="53F60B83"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виправив виявлені замовником після розкриття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тендерних пропозицій невідповідності в інформації та/або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документах, що подані ним у складі своєї тендерної</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пропозиції, та/або змінив предмет закупівлі (його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найменування, марку, модель тощо) під час виправлення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виявлених замовником невідповідностей, протягом 24</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годин з моменту розміщення замовником в електронній</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системі закупівель повідомлення з вимогою про усунення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таких невідповідностей;</w:t>
            </w:r>
          </w:p>
          <w:p w14:paraId="17547A83" w14:textId="25DE4036" w:rsidR="00B232D4" w:rsidRPr="00B94457" w:rsidRDefault="00B232D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w:t>
            </w:r>
            <w:r w:rsidR="00802D76" w:rsidRPr="00B94457">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B94457">
              <w:rPr>
                <w:rFonts w:ascii="Times New Roman" w:hAnsi="Times New Roman"/>
                <w:color w:val="000000" w:themeColor="text1"/>
                <w:sz w:val="24"/>
                <w:szCs w:val="24"/>
              </w:rPr>
              <w:t> </w:t>
            </w:r>
            <w:hyperlink r:id="rId29" w:anchor="n1543" w:tgtFrame="_blank" w:history="1">
              <w:r w:rsidR="00802D76" w:rsidRPr="00B94457">
                <w:rPr>
                  <w:rFonts w:ascii="Times New Roman" w:hAnsi="Times New Roman"/>
                  <w:color w:val="000000" w:themeColor="text1"/>
                  <w:sz w:val="24"/>
                  <w:szCs w:val="24"/>
                  <w:lang w:val="uk-UA"/>
                </w:rPr>
                <w:t>абзацом першим</w:t>
              </w:r>
            </w:hyperlink>
            <w:r w:rsidR="00802D76" w:rsidRPr="00B94457">
              <w:rPr>
                <w:rFonts w:ascii="Times New Roman" w:hAnsi="Times New Roman"/>
                <w:color w:val="000000" w:themeColor="text1"/>
                <w:sz w:val="24"/>
                <w:szCs w:val="24"/>
              </w:rPr>
              <w:t> </w:t>
            </w:r>
            <w:r w:rsidR="00802D76" w:rsidRPr="00B94457">
              <w:rPr>
                <w:rFonts w:ascii="Times New Roman" w:hAnsi="Times New Roman"/>
                <w:color w:val="000000" w:themeColor="text1"/>
                <w:sz w:val="24"/>
                <w:szCs w:val="24"/>
                <w:lang w:val="uk-UA"/>
              </w:rPr>
              <w:t>частини чотирнадцятої статті 29 Закону/</w:t>
            </w:r>
            <w:hyperlink r:id="rId30" w:anchor="n581" w:history="1">
              <w:r w:rsidR="00802D76" w:rsidRPr="00B94457">
                <w:rPr>
                  <w:rFonts w:ascii="Times New Roman" w:hAnsi="Times New Roman"/>
                  <w:color w:val="000000" w:themeColor="text1"/>
                  <w:sz w:val="24"/>
                  <w:szCs w:val="24"/>
                  <w:lang w:val="uk-UA"/>
                </w:rPr>
                <w:t>абзацом дев’ятим</w:t>
              </w:r>
            </w:hyperlink>
            <w:r w:rsidR="00802D76" w:rsidRPr="00B94457">
              <w:rPr>
                <w:rFonts w:ascii="Times New Roman" w:hAnsi="Times New Roman"/>
                <w:color w:val="000000" w:themeColor="text1"/>
                <w:sz w:val="24"/>
                <w:szCs w:val="24"/>
              </w:rPr>
              <w:t> </w:t>
            </w:r>
            <w:r w:rsidR="00802D76" w:rsidRPr="00B94457">
              <w:rPr>
                <w:rFonts w:ascii="Times New Roman" w:hAnsi="Times New Roman"/>
                <w:color w:val="000000" w:themeColor="text1"/>
                <w:sz w:val="24"/>
                <w:szCs w:val="24"/>
                <w:lang w:val="uk-UA"/>
              </w:rPr>
              <w:t xml:space="preserve">пункту 37 Особливостей </w:t>
            </w:r>
            <w:r w:rsidRPr="00B94457">
              <w:rPr>
                <w:rFonts w:ascii="Times New Roman" w:hAnsi="Times New Roman"/>
                <w:color w:val="000000" w:themeColor="text1"/>
                <w:sz w:val="24"/>
                <w:szCs w:val="24"/>
                <w:lang w:val="uk-UA"/>
              </w:rPr>
              <w:t>;</w:t>
            </w:r>
          </w:p>
          <w:p w14:paraId="1C838511" w14:textId="6FFA92E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визначив конфіденційною інформацію, що не може бути</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визначена як конфіденційна відповідно до вимог</w:t>
            </w:r>
            <w:r w:rsidR="00802D76" w:rsidRPr="00B94457">
              <w:rPr>
                <w:rFonts w:ascii="Times New Roman" w:hAnsi="Times New Roman"/>
                <w:color w:val="000000" w:themeColor="text1"/>
                <w:sz w:val="24"/>
                <w:szCs w:val="24"/>
                <w:lang w:val="uk-UA" w:eastAsia="uk-UA"/>
              </w:rPr>
              <w:t xml:space="preserve"> </w:t>
            </w:r>
            <w:r w:rsidR="00802D76" w:rsidRPr="00B94457">
              <w:rPr>
                <w:color w:val="000000" w:themeColor="text1"/>
              </w:rPr>
              <w:t xml:space="preserve"> </w:t>
            </w:r>
            <w:hyperlink r:id="rId31" w:anchor="n584" w:history="1">
              <w:r w:rsidR="00802D76" w:rsidRPr="00B94457">
                <w:rPr>
                  <w:rFonts w:ascii="Times New Roman" w:hAnsi="Times New Roman"/>
                  <w:color w:val="000000" w:themeColor="text1"/>
                  <w:sz w:val="24"/>
                  <w:szCs w:val="24"/>
                  <w:lang w:val="uk-UA"/>
                </w:rPr>
                <w:t>пункту 40</w:t>
              </w:r>
            </w:hyperlink>
            <w:r w:rsidR="00802D76"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 xml:space="preserve"> Особливостей;</w:t>
            </w:r>
          </w:p>
          <w:p w14:paraId="2F2EAC1B" w14:textId="0664C4B7" w:rsidR="00CF651F"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 </w:t>
            </w:r>
            <w:r w:rsidR="00E833B0" w:rsidRPr="00E833B0">
              <w:rPr>
                <w:lang w:val="uk-UA"/>
              </w:rPr>
              <w:t xml:space="preserve"> </w:t>
            </w:r>
            <w:r w:rsidR="00E833B0" w:rsidRPr="00E833B0">
              <w:rPr>
                <w:rFonts w:ascii="Times New Roman" w:hAnsi="Times New Roman"/>
                <w:color w:val="000000" w:themeColor="text1"/>
                <w:sz w:val="24"/>
                <w:szCs w:val="24"/>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00CF651F" w:rsidRPr="00B94457">
              <w:rPr>
                <w:rFonts w:ascii="Times New Roman" w:hAnsi="Times New Roman"/>
                <w:color w:val="000000" w:themeColor="text1"/>
                <w:sz w:val="24"/>
                <w:szCs w:val="24"/>
                <w:lang w:val="uk-UA"/>
              </w:rPr>
              <w:t>;</w:t>
            </w:r>
          </w:p>
          <w:p w14:paraId="6043FD10" w14:textId="2C8D580F"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тендерна пропозиція:</w:t>
            </w:r>
          </w:p>
          <w:p w14:paraId="3FB283A1" w14:textId="79268443"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 </w:t>
            </w:r>
            <w:r w:rsidR="00CF651F" w:rsidRPr="00B94457">
              <w:rPr>
                <w:rFonts w:ascii="Times New Roman" w:hAnsi="Times New Roman"/>
                <w:color w:val="000000" w:themeColor="text1"/>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B94457">
              <w:rPr>
                <w:rFonts w:ascii="Times New Roman" w:hAnsi="Times New Roman"/>
                <w:color w:val="000000" w:themeColor="text1"/>
                <w:sz w:val="24"/>
                <w:szCs w:val="24"/>
                <w:lang w:val="uk-UA" w:eastAsia="uk-UA"/>
              </w:rPr>
              <w:t>43</w:t>
            </w:r>
            <w:r w:rsidR="00CF651F" w:rsidRPr="00B94457">
              <w:rPr>
                <w:rFonts w:ascii="Times New Roman" w:hAnsi="Times New Roman"/>
                <w:color w:val="000000" w:themeColor="text1"/>
                <w:sz w:val="24"/>
                <w:szCs w:val="24"/>
                <w:lang w:val="uk-UA" w:eastAsia="uk-UA"/>
              </w:rPr>
              <w:t xml:space="preserve"> </w:t>
            </w:r>
            <w:r w:rsidR="00267577" w:rsidRPr="00B94457">
              <w:rPr>
                <w:rFonts w:ascii="Times New Roman" w:hAnsi="Times New Roman"/>
                <w:color w:val="000000" w:themeColor="text1"/>
                <w:sz w:val="24"/>
                <w:szCs w:val="24"/>
                <w:lang w:val="uk-UA" w:eastAsia="uk-UA"/>
              </w:rPr>
              <w:t>О</w:t>
            </w:r>
            <w:r w:rsidR="00CF651F" w:rsidRPr="00B94457">
              <w:rPr>
                <w:rFonts w:ascii="Times New Roman" w:hAnsi="Times New Roman"/>
                <w:color w:val="000000" w:themeColor="text1"/>
                <w:sz w:val="24"/>
                <w:szCs w:val="24"/>
                <w:lang w:val="uk-UA" w:eastAsia="uk-UA"/>
              </w:rPr>
              <w:t>собливостей</w:t>
            </w:r>
            <w:r w:rsidRPr="00B94457">
              <w:rPr>
                <w:rFonts w:ascii="Times New Roman" w:hAnsi="Times New Roman"/>
                <w:color w:val="000000" w:themeColor="text1"/>
                <w:sz w:val="24"/>
                <w:szCs w:val="24"/>
                <w:lang w:val="uk-UA" w:eastAsia="uk-UA"/>
              </w:rPr>
              <w:t>;</w:t>
            </w:r>
          </w:p>
          <w:p w14:paraId="0CFB73F5" w14:textId="777777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є такою, строк дії якої закінчився;</w:t>
            </w:r>
          </w:p>
          <w:p w14:paraId="70667E6F" w14:textId="15E15B15"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є такою, ціна якої перевищує очікувану вартість</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предмета закупівлі, визначену замовником в оголошенні</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 проведення відкритих торгів, якщо замовник у</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тендерній документації не зазначив про прийняття до</w:t>
            </w:r>
          </w:p>
          <w:p w14:paraId="6538F1A0" w14:textId="382DEC3F"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розгляду тендерної пропозиції, ціна якої є вищою, ніж</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очікувана вартість предмета закупівлі, визначена</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замовником в оголошенні про проведення відкритих торгів;</w:t>
            </w:r>
          </w:p>
          <w:p w14:paraId="474DC45A" w14:textId="57B328D0"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lastRenderedPageBreak/>
              <w:t>— не відповідає вимогам, установленим у тендерній</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документації відповідно до абзацу першого частини третьої</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статті 22 Закону;</w:t>
            </w:r>
          </w:p>
          <w:p w14:paraId="0D72872A" w14:textId="777777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переможець процедури закупівлі:</w:t>
            </w:r>
          </w:p>
          <w:p w14:paraId="1C25DF27" w14:textId="4EF87033"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відмовився від підписання договору про закупівлю</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відповідно до вимог тендерної документації або укладення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договору про закупівлю;</w:t>
            </w:r>
          </w:p>
          <w:p w14:paraId="6D105A45" w14:textId="1D809DC0" w:rsidR="00B232D4" w:rsidRPr="00B94457" w:rsidRDefault="00B232D4" w:rsidP="002549B3">
            <w:pPr>
              <w:widowControl w:val="0"/>
              <w:contextualSpacing/>
              <w:jc w:val="both"/>
              <w:rPr>
                <w:rFonts w:ascii="Times New Roman" w:hAnsi="Times New Roman"/>
                <w:strike/>
                <w:color w:val="000000" w:themeColor="text1"/>
                <w:sz w:val="24"/>
                <w:szCs w:val="24"/>
                <w:lang w:val="uk-UA" w:eastAsia="uk-UA"/>
              </w:rPr>
            </w:pPr>
            <w:r w:rsidRPr="00B94457">
              <w:rPr>
                <w:rFonts w:ascii="Times New Roman" w:hAnsi="Times New Roman"/>
                <w:color w:val="000000" w:themeColor="text1"/>
                <w:sz w:val="24"/>
                <w:szCs w:val="24"/>
                <w:lang w:val="uk-UA" w:eastAsia="uk-UA"/>
              </w:rPr>
              <w:t>—</w:t>
            </w:r>
            <w:r w:rsidR="00375C6B" w:rsidRPr="00B94457">
              <w:rPr>
                <w:rFonts w:ascii="Times New Roman" w:hAnsi="Times New Roman"/>
                <w:color w:val="000000" w:themeColor="text1"/>
                <w:sz w:val="24"/>
                <w:szCs w:val="24"/>
                <w:lang w:val="uk-UA" w:eastAsia="uk-UA"/>
              </w:rPr>
              <w:t xml:space="preserve"> </w:t>
            </w:r>
            <w:r w:rsidR="00802D76" w:rsidRPr="00B94457">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B94457">
              <w:rPr>
                <w:rFonts w:ascii="Times New Roman" w:hAnsi="Times New Roman"/>
                <w:color w:val="000000" w:themeColor="text1"/>
                <w:sz w:val="24"/>
                <w:szCs w:val="24"/>
                <w:lang w:val="uk-UA" w:eastAsia="uk-UA"/>
              </w:rPr>
              <w:t>;</w:t>
            </w:r>
          </w:p>
          <w:p w14:paraId="3F4F413B" w14:textId="2BD6E29F"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надав забезпечення виконання договору про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закупівлю, якщо таке забезпечення вимагалося замовником;</w:t>
            </w:r>
          </w:p>
          <w:p w14:paraId="645922C3" w14:textId="599DB71B" w:rsidR="00B232D4" w:rsidRPr="00B94457" w:rsidRDefault="00B232D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eastAsia="uk-UA"/>
              </w:rPr>
              <w:t xml:space="preserve">— </w:t>
            </w:r>
            <w:r w:rsidR="00802D76" w:rsidRPr="00B94457">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94457">
              <w:rPr>
                <w:rFonts w:ascii="Times New Roman" w:hAnsi="Times New Roman"/>
                <w:color w:val="000000" w:themeColor="text1"/>
                <w:sz w:val="24"/>
                <w:szCs w:val="24"/>
                <w:lang w:val="uk-UA"/>
              </w:rPr>
              <w:t>.</w:t>
            </w:r>
          </w:p>
          <w:p w14:paraId="64FD339F" w14:textId="1DB28071" w:rsidR="00BE1A1A" w:rsidRPr="00B94457" w:rsidRDefault="00BE1A1A"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3.2.</w:t>
            </w:r>
            <w:r w:rsidR="00E07AC5"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Замовник зобов’язаний відхилити тендерну пропозицію</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переможця процедури закупівлі в разі, коли наявні</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 xml:space="preserve">підстави, визначені згідно з пунктом </w:t>
            </w:r>
            <w:r w:rsidR="003C1C68" w:rsidRPr="00B94457">
              <w:rPr>
                <w:rFonts w:ascii="Times New Roman" w:hAnsi="Times New Roman"/>
                <w:color w:val="000000" w:themeColor="text1"/>
                <w:sz w:val="24"/>
                <w:szCs w:val="24"/>
                <w:lang w:val="uk-UA" w:eastAsia="uk-UA"/>
              </w:rPr>
              <w:t>47</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Особливостей.</w:t>
            </w:r>
            <w:r w:rsidRPr="00B94457">
              <w:rPr>
                <w:rFonts w:ascii="Times New Roman" w:hAnsi="Times New Roman"/>
                <w:color w:val="000000" w:themeColor="text1"/>
                <w:sz w:val="24"/>
                <w:szCs w:val="24"/>
                <w:lang w:val="uk-UA" w:eastAsia="uk-UA"/>
              </w:rPr>
              <w:t xml:space="preserve"> </w:t>
            </w:r>
          </w:p>
          <w:p w14:paraId="32E9B45B" w14:textId="216ABBCE" w:rsidR="00B232D4" w:rsidRPr="00B94457" w:rsidRDefault="00BE1A1A"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3.3.</w:t>
            </w:r>
            <w:r w:rsidR="00E07AC5"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Замовник може відхилити тендерну пропозицію із</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зазначенням аргументації в електронній системі закупівель</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у разі, коли:</w:t>
            </w:r>
          </w:p>
          <w:p w14:paraId="52C8D821" w14:textId="212F821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учасник процедури закупівлі надав неналежне</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обґрунтування щодо ціни або вартості відповідних товарів,</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робіт чи послуг тендерної пропозиції, що є аномально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низькою;</w:t>
            </w:r>
          </w:p>
          <w:p w14:paraId="6CADE0D6" w14:textId="26AAFC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учасник процедури закупівлі не виконав свої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зобов’язання за раніше укладеним договором про закупівлю</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із тим самим замовником, що призвело до застосування</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санкції у вигляді штрафів та/або відшкодування збитків</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протягом трьох років з дати їх застосування, з наданням</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документального підтвердження застосування до такого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учасника санкції (рішення суду або факт добровільної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сплати штрафу, або відшкодування збитків).</w:t>
            </w:r>
          </w:p>
          <w:p w14:paraId="588A815A" w14:textId="6FFB73DE"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Інформація про відхилення тендерної пропозиції, у тому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числі підстави такого відхилення (з посиланням на</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відповідні положення цих особливостей та умови тендерної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документації, яким така тендерна пропозиція та/або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учасник не відповідають, із зазначенням, у чому саме</w:t>
            </w:r>
          </w:p>
          <w:p w14:paraId="1BF36700" w14:textId="032E04FA"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полягає така невідповідність), протягом одного дня з дати</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ухвалення рішення оприлюднюється в електронній системі</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закупівель та автоматично надсилається учаснику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процедури закупівлі / переможцю процедури закупівлі,</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тендерна пропозиція якого відхилена, через електронну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систему закупівель.</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 разі коли учасник процедури закупівлі, тендерна</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пропозиція якого відхилена, вважає недостатньою</w:t>
            </w:r>
          </w:p>
          <w:p w14:paraId="4F00A992" w14:textId="4989B43D"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аргументацію, зазначену в повідомленні, такий учасник</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може звернутися до замовника з вимогою надати додаткову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інформацію про причини невідповідності його пропозиції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умовам тендерної документації, зокрема технічній</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специфікації, та/або його невідповідності кваліфікаційним</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критеріям, а замовник зобов’язаний надати йому відповідь з</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такою інформацією не пізніш як через чотири дні з дати</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надходження такого звернення через електронну систему</w:t>
            </w:r>
          </w:p>
          <w:p w14:paraId="40D325C2" w14:textId="221E225C" w:rsidR="001E6DE8"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закупівель, але до моменту оприлюднення договору про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закупівлю в електронній системі закупівель відповідно до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статті 10 Закону.</w:t>
            </w:r>
          </w:p>
        </w:tc>
      </w:tr>
      <w:tr w:rsidR="002549B3" w:rsidRPr="00B94457"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B94457" w:rsidRDefault="001E6DE8" w:rsidP="002549B3">
            <w:pPr>
              <w:pStyle w:val="1"/>
              <w:rPr>
                <w:rFonts w:ascii="Times New Roman" w:hAnsi="Times New Roman"/>
                <w:bCs/>
                <w:color w:val="000000" w:themeColor="text1"/>
                <w:lang w:val="uk-UA" w:eastAsia="uk-UA"/>
              </w:rPr>
            </w:pPr>
            <w:bookmarkStart w:id="33" w:name="_VI._Укладання_договору"/>
            <w:bookmarkStart w:id="34" w:name="_VI._Результати_торгів"/>
            <w:bookmarkEnd w:id="33"/>
            <w:bookmarkEnd w:id="34"/>
            <w:r w:rsidRPr="00B94457">
              <w:rPr>
                <w:rFonts w:ascii="Times New Roman" w:hAnsi="Times New Roman"/>
                <w:bCs/>
                <w:color w:val="000000" w:themeColor="text1"/>
                <w:lang w:val="uk-UA" w:eastAsia="uk-UA"/>
              </w:rPr>
              <w:lastRenderedPageBreak/>
              <w:t xml:space="preserve">VI. </w:t>
            </w:r>
            <w:r w:rsidRPr="00B94457">
              <w:rPr>
                <w:rFonts w:ascii="Times New Roman" w:hAnsi="Times New Roman"/>
                <w:color w:val="000000" w:themeColor="text1"/>
                <w:szCs w:val="24"/>
                <w:bdr w:val="none" w:sz="0" w:space="0" w:color="auto" w:frame="1"/>
                <w:lang w:val="uk-UA" w:eastAsia="uk-UA"/>
              </w:rPr>
              <w:t>Результати торгів та укладання договору про закупівлю</w:t>
            </w:r>
          </w:p>
        </w:tc>
      </w:tr>
      <w:tr w:rsidR="002549B3" w:rsidRPr="00B94457"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b/>
                <w:color w:val="000000" w:themeColor="text1"/>
                <w:sz w:val="24"/>
                <w:szCs w:val="24"/>
                <w:lang w:val="uk-UA" w:eastAsia="uk-UA"/>
              </w:rPr>
              <w:t>1.1.Замовник відміняє відкриті торги у разі</w:t>
            </w:r>
            <w:r w:rsidRPr="00B94457">
              <w:rPr>
                <w:rFonts w:ascii="Times New Roman" w:hAnsi="Times New Roman"/>
                <w:color w:val="000000" w:themeColor="text1"/>
                <w:sz w:val="24"/>
                <w:szCs w:val="24"/>
                <w:lang w:val="uk-UA" w:eastAsia="uk-UA"/>
              </w:rPr>
              <w:t>:</w:t>
            </w:r>
          </w:p>
          <w:p w14:paraId="33C150A8" w14:textId="27F4B089"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відсутності подальшої потреби в закупівлі товарів, робіт чи послуг;</w:t>
            </w:r>
          </w:p>
          <w:p w14:paraId="5DC31DFE" w14:textId="759B0EE3"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скорочення обсягу видатків на здійснення закупівлі товарів, робіт чи послуг;</w:t>
            </w:r>
          </w:p>
          <w:p w14:paraId="46CAECEB" w14:textId="283C5CC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lastRenderedPageBreak/>
              <w:t>4) коли здійснення закупівлі стало неможливим внаслідок дії обставин непереборної сили.</w:t>
            </w:r>
          </w:p>
          <w:p w14:paraId="68D33AE3" w14:textId="77B7D68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B94457" w:rsidRDefault="00D37E43" w:rsidP="002549B3">
            <w:pPr>
              <w:widowControl w:val="0"/>
              <w:contextualSpacing/>
              <w:jc w:val="both"/>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Відкриті торги можуть бути відмінені частково (за лотом).</w:t>
            </w:r>
          </w:p>
          <w:p w14:paraId="3FB750EA" w14:textId="04B1956D" w:rsidR="001E6DE8"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Інформація про відміну відкритих торгів автоматично надсилається всім учасникам процедури закупівлі</w:t>
            </w:r>
          </w:p>
        </w:tc>
      </w:tr>
      <w:tr w:rsidR="002549B3" w:rsidRPr="00B94457"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B94457" w:rsidRDefault="001E6DE8" w:rsidP="002549B3">
            <w:pPr>
              <w:rPr>
                <w:rFonts w:ascii="Times New Roman" w:hAnsi="Times New Roman"/>
                <w:b/>
                <w:bCs/>
                <w:color w:val="000000" w:themeColor="text1"/>
                <w:sz w:val="24"/>
                <w:szCs w:val="24"/>
                <w:lang w:val="uk-UA" w:eastAsia="uk-UA"/>
              </w:rPr>
            </w:pPr>
            <w:r w:rsidRPr="00B94457">
              <w:rPr>
                <w:rFonts w:ascii="Times New Roman" w:hAnsi="Times New Roman"/>
                <w:b/>
                <w:color w:val="000000" w:themeColor="text1"/>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B94457" w:rsidRDefault="0069223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2.1.</w:t>
            </w:r>
            <w:r w:rsidR="00E07AC5"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Замовник укладає договір про закупівлю з учасником, який</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визнаний переможцем процедури закупівлі, протягом</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строку дії його пропозиції, не пізніше ніж через 15 днів з</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дати прийняття рішення про намір укласти договір про</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закупівлю відповідно до вимог тендерної документації та</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тендерної пропозиції переможця процедури закупівлі. У</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випадку обґрунтованої необхідності строк для укладення</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договору може бути продовжений до 60 днів.</w:t>
            </w:r>
            <w:r w:rsidRPr="00B94457">
              <w:rPr>
                <w:rFonts w:ascii="Times New Roman" w:hAnsi="Times New Roman"/>
                <w:color w:val="000000" w:themeColor="text1"/>
                <w:sz w:val="24"/>
                <w:szCs w:val="24"/>
                <w:lang w:val="uk-UA"/>
              </w:rPr>
              <w:t xml:space="preserve"> </w:t>
            </w:r>
          </w:p>
          <w:p w14:paraId="5BB007A6" w14:textId="0112991E" w:rsidR="00D37E43" w:rsidRPr="00B94457" w:rsidRDefault="0069223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2.2.</w:t>
            </w:r>
            <w:r w:rsidR="00E07AC5"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У разі подання скарги до органу оскарження після</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оприлюднення в електронній системі закупівель</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повідомлення про намір укласти договір про закупівлю</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перебіг строку для укладення договору про закупівлю</w:t>
            </w:r>
          </w:p>
          <w:p w14:paraId="2B3F0C53" w14:textId="4D0154AE" w:rsidR="001E6DE8" w:rsidRPr="00B94457" w:rsidRDefault="00D37E43"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зупиняється.</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З метою забезпечення права на оскарження рішень</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замовника до органу оскарження договір про закупівлю не</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може бути укладено раніше ніж через п’ять днів з дати</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оприлюднення в електронній системі закупівель</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повідомлення про намір укласти договір про закупівлю</w:t>
            </w:r>
            <w:r w:rsidR="00BB3E3F" w:rsidRPr="00B94457">
              <w:rPr>
                <w:rFonts w:ascii="Times New Roman" w:hAnsi="Times New Roman"/>
                <w:color w:val="000000" w:themeColor="text1"/>
                <w:sz w:val="24"/>
                <w:szCs w:val="24"/>
                <w:lang w:val="uk-UA"/>
              </w:rPr>
              <w:t>.</w:t>
            </w:r>
          </w:p>
        </w:tc>
      </w:tr>
      <w:tr w:rsidR="002549B3" w:rsidRPr="00B40B92"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B94457" w:rsidRDefault="00C67B37" w:rsidP="002549B3">
            <w:pPr>
              <w:rPr>
                <w:rFonts w:ascii="Times New Roman" w:hAnsi="Times New Roman"/>
                <w:b/>
                <w:bCs/>
                <w:color w:val="000000" w:themeColor="text1"/>
                <w:sz w:val="24"/>
                <w:szCs w:val="24"/>
                <w:lang w:val="uk-UA" w:eastAsia="uk-UA"/>
              </w:rPr>
            </w:pPr>
            <w:r w:rsidRPr="00B94457">
              <w:rPr>
                <w:rFonts w:ascii="Times New Roman" w:hAnsi="Times New Roman"/>
                <w:b/>
                <w:color w:val="000000" w:themeColor="text1"/>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746BA912" w:rsidR="007B4B63" w:rsidRPr="00B94457" w:rsidRDefault="007B4B63" w:rsidP="002549B3">
            <w:pPr>
              <w:pStyle w:val="Default"/>
              <w:jc w:val="both"/>
              <w:rPr>
                <w:color w:val="000000" w:themeColor="text1"/>
                <w:lang w:val="uk-UA"/>
              </w:rPr>
            </w:pPr>
            <w:r w:rsidRPr="00B94457">
              <w:rPr>
                <w:color w:val="000000" w:themeColor="text1"/>
                <w:lang w:val="uk-UA"/>
              </w:rPr>
              <w:t>3.1.</w:t>
            </w:r>
            <w:r w:rsidR="00E07AC5" w:rsidRPr="00B94457">
              <w:rPr>
                <w:color w:val="000000" w:themeColor="text1"/>
                <w:lang w:val="uk-UA"/>
              </w:rPr>
              <w:t xml:space="preserve">  </w:t>
            </w:r>
            <w:r w:rsidRPr="00B94457">
              <w:rPr>
                <w:color w:val="000000" w:themeColor="text1"/>
                <w:lang w:val="uk-UA"/>
              </w:rPr>
              <w:t>Про</w:t>
            </w:r>
            <w:r w:rsidR="00CE7E3F" w:rsidRPr="00B94457">
              <w:rPr>
                <w:color w:val="000000" w:themeColor="text1"/>
                <w:lang w:val="uk-UA"/>
              </w:rPr>
              <w:t>е</w:t>
            </w:r>
            <w:r w:rsidRPr="00B94457">
              <w:rPr>
                <w:color w:val="000000" w:themeColor="text1"/>
                <w:lang w:val="uk-UA"/>
              </w:rPr>
              <w:t xml:space="preserve">кт договору про закупівлю </w:t>
            </w:r>
            <w:r w:rsidR="00BB3E3F" w:rsidRPr="00B94457">
              <w:rPr>
                <w:color w:val="000000" w:themeColor="text1"/>
                <w:lang w:val="uk-UA"/>
              </w:rPr>
              <w:t>оприлюднюється разом із</w:t>
            </w:r>
            <w:r w:rsidRPr="00B94457">
              <w:rPr>
                <w:color w:val="000000" w:themeColor="text1"/>
                <w:lang w:val="uk-UA"/>
              </w:rPr>
              <w:t xml:space="preserve"> ціє</w:t>
            </w:r>
            <w:r w:rsidR="00BB3E3F" w:rsidRPr="00B94457">
              <w:rPr>
                <w:color w:val="000000" w:themeColor="text1"/>
                <w:lang w:val="uk-UA"/>
              </w:rPr>
              <w:t>ю</w:t>
            </w:r>
            <w:r w:rsidRPr="00B94457">
              <w:rPr>
                <w:color w:val="000000" w:themeColor="text1"/>
                <w:lang w:val="uk-UA"/>
              </w:rPr>
              <w:t xml:space="preserve"> тендерно</w:t>
            </w:r>
            <w:r w:rsidR="00BB3E3F" w:rsidRPr="00B94457">
              <w:rPr>
                <w:color w:val="000000" w:themeColor="text1"/>
                <w:lang w:val="uk-UA"/>
              </w:rPr>
              <w:t>ю</w:t>
            </w:r>
            <w:r w:rsidRPr="00B94457">
              <w:rPr>
                <w:color w:val="000000" w:themeColor="text1"/>
                <w:lang w:val="uk-UA"/>
              </w:rPr>
              <w:t xml:space="preserve"> документац</w:t>
            </w:r>
            <w:r w:rsidR="00BB3E3F" w:rsidRPr="00B94457">
              <w:rPr>
                <w:color w:val="000000" w:themeColor="text1"/>
                <w:lang w:val="uk-UA"/>
              </w:rPr>
              <w:t>ією</w:t>
            </w:r>
            <w:r w:rsidR="000A025D">
              <w:rPr>
                <w:color w:val="000000" w:themeColor="text1"/>
                <w:lang w:val="uk-UA"/>
              </w:rPr>
              <w:t xml:space="preserve"> (Додаток №2)</w:t>
            </w:r>
            <w:r w:rsidR="00BB3E3F" w:rsidRPr="00B94457">
              <w:rPr>
                <w:color w:val="000000" w:themeColor="text1"/>
                <w:lang w:val="uk-UA"/>
              </w:rPr>
              <w:t>.</w:t>
            </w:r>
          </w:p>
          <w:p w14:paraId="13402771" w14:textId="1D805CB0" w:rsidR="007B4B63" w:rsidRPr="00B94457" w:rsidRDefault="007B4B63" w:rsidP="002549B3">
            <w:pPr>
              <w:pStyle w:val="Default"/>
              <w:jc w:val="both"/>
              <w:rPr>
                <w:color w:val="000000" w:themeColor="text1"/>
                <w:lang w:val="uk-UA"/>
              </w:rPr>
            </w:pPr>
            <w:r w:rsidRPr="00B94457">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B94457">
              <w:rPr>
                <w:color w:val="000000" w:themeColor="text1"/>
                <w:lang w:val="uk-UA"/>
              </w:rPr>
              <w:t>,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B94457">
              <w:rPr>
                <w:color w:val="000000" w:themeColor="text1"/>
                <w:lang w:val="uk-UA"/>
              </w:rPr>
              <w:t>.</w:t>
            </w:r>
          </w:p>
          <w:p w14:paraId="345A2985" w14:textId="77777777" w:rsidR="007B4B63" w:rsidRPr="00B94457" w:rsidRDefault="00036501" w:rsidP="002549B3">
            <w:pPr>
              <w:pStyle w:val="Default"/>
              <w:jc w:val="both"/>
              <w:rPr>
                <w:color w:val="000000" w:themeColor="text1"/>
                <w:lang w:val="uk-UA"/>
              </w:rPr>
            </w:pPr>
            <w:r w:rsidRPr="00B94457">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B94457">
              <w:rPr>
                <w:color w:val="000000" w:themeColor="text1"/>
                <w:lang w:val="uk-UA"/>
              </w:rPr>
              <w:t>.</w:t>
            </w:r>
          </w:p>
          <w:p w14:paraId="035C96F4" w14:textId="3887739C" w:rsidR="00CD782A" w:rsidRPr="00B94457" w:rsidRDefault="00CD782A" w:rsidP="002549B3">
            <w:pPr>
              <w:pStyle w:val="Default"/>
              <w:jc w:val="both"/>
              <w:rPr>
                <w:color w:val="000000" w:themeColor="text1"/>
                <w:lang w:val="uk-UA"/>
              </w:rPr>
            </w:pPr>
            <w:r w:rsidRPr="00B94457">
              <w:rPr>
                <w:color w:val="000000" w:themeColor="text1"/>
                <w:lang w:val="uk-UA"/>
              </w:rPr>
              <w:t xml:space="preserve">3.2. </w:t>
            </w:r>
            <w:r w:rsidRPr="00B94457">
              <w:rPr>
                <w:rFonts w:hint="eastAsia"/>
                <w:color w:val="000000" w:themeColor="text1"/>
                <w:lang w:val="uk-UA"/>
              </w:rPr>
              <w:t xml:space="preserve"> Разом</w:t>
            </w:r>
            <w:r w:rsidRPr="00B94457">
              <w:rPr>
                <w:color w:val="000000" w:themeColor="text1"/>
                <w:lang w:val="uk-UA"/>
              </w:rPr>
              <w:t xml:space="preserve"> </w:t>
            </w:r>
            <w:r w:rsidRPr="00B94457">
              <w:rPr>
                <w:rFonts w:hint="eastAsia"/>
                <w:color w:val="000000" w:themeColor="text1"/>
                <w:lang w:val="uk-UA"/>
              </w:rPr>
              <w:t>із</w:t>
            </w:r>
            <w:r w:rsidRPr="00B94457">
              <w:rPr>
                <w:color w:val="000000" w:themeColor="text1"/>
                <w:lang w:val="uk-UA"/>
              </w:rPr>
              <w:t xml:space="preserve"> </w:t>
            </w:r>
            <w:r w:rsidRPr="00B94457">
              <w:rPr>
                <w:rFonts w:hint="eastAsia"/>
                <w:color w:val="000000" w:themeColor="text1"/>
                <w:lang w:val="uk-UA"/>
              </w:rPr>
              <w:t>проектом</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без</w:t>
            </w:r>
            <w:r w:rsidRPr="00B94457">
              <w:rPr>
                <w:color w:val="000000" w:themeColor="text1"/>
                <w:lang w:val="uk-UA"/>
              </w:rPr>
              <w:t xml:space="preserve"> </w:t>
            </w:r>
            <w:r w:rsidRPr="00B94457">
              <w:rPr>
                <w:rFonts w:hint="eastAsia"/>
                <w:color w:val="000000" w:themeColor="text1"/>
                <w:lang w:val="uk-UA"/>
              </w:rPr>
              <w:t>додатків</w:t>
            </w:r>
            <w:r w:rsidRPr="00B94457">
              <w:rPr>
                <w:color w:val="000000" w:themeColor="text1"/>
                <w:lang w:val="uk-UA"/>
              </w:rPr>
              <w:t xml:space="preserve">), </w:t>
            </w:r>
            <w:r w:rsidRPr="00B94457">
              <w:rPr>
                <w:rFonts w:hint="eastAsia"/>
                <w:color w:val="000000" w:themeColor="text1"/>
                <w:lang w:val="uk-UA"/>
              </w:rPr>
              <w:t>який</w:t>
            </w:r>
            <w:r w:rsidRPr="00B94457">
              <w:rPr>
                <w:color w:val="000000" w:themeColor="text1"/>
                <w:lang w:val="uk-UA"/>
              </w:rPr>
              <w:t xml:space="preserve"> </w:t>
            </w:r>
            <w:r w:rsidRPr="00B94457">
              <w:rPr>
                <w:rFonts w:hint="eastAsia"/>
                <w:color w:val="000000" w:themeColor="text1"/>
                <w:lang w:val="uk-UA"/>
              </w:rPr>
              <w:t>повинен</w:t>
            </w:r>
            <w:r w:rsidRPr="00B94457">
              <w:rPr>
                <w:color w:val="000000" w:themeColor="text1"/>
                <w:lang w:val="uk-UA"/>
              </w:rPr>
              <w:t xml:space="preserve"> </w:t>
            </w:r>
            <w:r w:rsidRPr="00B94457">
              <w:rPr>
                <w:rFonts w:hint="eastAsia"/>
                <w:color w:val="000000" w:themeColor="text1"/>
                <w:lang w:val="uk-UA"/>
              </w:rPr>
              <w:t>бути</w:t>
            </w:r>
            <w:r w:rsidRPr="00B94457">
              <w:rPr>
                <w:color w:val="000000" w:themeColor="text1"/>
                <w:lang w:val="uk-UA"/>
              </w:rPr>
              <w:t xml:space="preserve"> </w:t>
            </w:r>
            <w:r w:rsidRPr="00B94457">
              <w:rPr>
                <w:rFonts w:hint="eastAsia"/>
                <w:color w:val="000000" w:themeColor="text1"/>
                <w:lang w:val="uk-UA"/>
              </w:rPr>
              <w:t>підписаний</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заповнений</w:t>
            </w:r>
            <w:r w:rsidRPr="00B94457">
              <w:rPr>
                <w:color w:val="000000" w:themeColor="text1"/>
                <w:lang w:val="uk-UA"/>
              </w:rPr>
              <w:t xml:space="preserve"> </w:t>
            </w:r>
            <w:r w:rsidRPr="00B94457">
              <w:rPr>
                <w:rFonts w:hint="eastAsia"/>
                <w:color w:val="000000" w:themeColor="text1"/>
                <w:lang w:val="uk-UA"/>
              </w:rPr>
              <w:t>зі</w:t>
            </w:r>
            <w:r w:rsidRPr="00B94457">
              <w:rPr>
                <w:color w:val="000000" w:themeColor="text1"/>
                <w:lang w:val="uk-UA"/>
              </w:rPr>
              <w:t xml:space="preserve"> </w:t>
            </w:r>
            <w:r w:rsidRPr="00B94457">
              <w:rPr>
                <w:rFonts w:hint="eastAsia"/>
                <w:color w:val="000000" w:themeColor="text1"/>
                <w:lang w:val="uk-UA"/>
              </w:rPr>
              <w:t>сторони</w:t>
            </w:r>
            <w:r w:rsidRPr="00B94457">
              <w:rPr>
                <w:color w:val="000000" w:themeColor="text1"/>
                <w:lang w:val="uk-UA"/>
              </w:rPr>
              <w:t xml:space="preserve"> </w:t>
            </w:r>
            <w:r w:rsidRPr="00B94457">
              <w:rPr>
                <w:rFonts w:hint="eastAsia"/>
                <w:color w:val="000000" w:themeColor="text1"/>
                <w:lang w:val="uk-UA"/>
              </w:rPr>
              <w:t>учасника</w:t>
            </w:r>
            <w:r w:rsidRPr="00B94457">
              <w:rPr>
                <w:color w:val="000000" w:themeColor="text1"/>
                <w:lang w:val="uk-UA"/>
              </w:rPr>
              <w:t xml:space="preserve"> (</w:t>
            </w:r>
            <w:r w:rsidRPr="00B94457">
              <w:rPr>
                <w:rFonts w:hint="eastAsia"/>
                <w:color w:val="000000" w:themeColor="text1"/>
                <w:lang w:val="uk-UA"/>
              </w:rPr>
              <w:t>при</w:t>
            </w:r>
            <w:r w:rsidRPr="00B94457">
              <w:rPr>
                <w:color w:val="000000" w:themeColor="text1"/>
                <w:lang w:val="uk-UA"/>
              </w:rPr>
              <w:t xml:space="preserve"> </w:t>
            </w:r>
            <w:r w:rsidRPr="00B94457">
              <w:rPr>
                <w:rFonts w:hint="eastAsia"/>
                <w:color w:val="000000" w:themeColor="text1"/>
                <w:lang w:val="uk-UA"/>
              </w:rPr>
              <w:t>заповненні</w:t>
            </w:r>
            <w:r w:rsidRPr="00B94457">
              <w:rPr>
                <w:color w:val="000000" w:themeColor="text1"/>
                <w:lang w:val="uk-UA"/>
              </w:rPr>
              <w:t xml:space="preserve"> </w:t>
            </w:r>
            <w:r w:rsidRPr="00B94457">
              <w:rPr>
                <w:rFonts w:hint="eastAsia"/>
                <w:color w:val="000000" w:themeColor="text1"/>
                <w:lang w:val="uk-UA"/>
              </w:rPr>
              <w:t>проекту</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номер</w:t>
            </w:r>
            <w:r w:rsidRPr="00B94457">
              <w:rPr>
                <w:color w:val="000000" w:themeColor="text1"/>
                <w:lang w:val="uk-UA"/>
              </w:rPr>
              <w:t xml:space="preserve">, </w:t>
            </w:r>
            <w:r w:rsidRPr="00B94457">
              <w:rPr>
                <w:rFonts w:hint="eastAsia"/>
                <w:color w:val="000000" w:themeColor="text1"/>
                <w:lang w:val="uk-UA"/>
              </w:rPr>
              <w:t>дата</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цінові</w:t>
            </w:r>
            <w:r w:rsidRPr="00B94457">
              <w:rPr>
                <w:color w:val="000000" w:themeColor="text1"/>
                <w:lang w:val="uk-UA"/>
              </w:rPr>
              <w:t xml:space="preserve"> </w:t>
            </w:r>
            <w:r w:rsidRPr="00B94457">
              <w:rPr>
                <w:rFonts w:hint="eastAsia"/>
                <w:color w:val="000000" w:themeColor="text1"/>
                <w:lang w:val="uk-UA"/>
              </w:rPr>
              <w:t>показники</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зазначаються</w:t>
            </w:r>
            <w:r w:rsidRPr="00B94457">
              <w:rPr>
                <w:color w:val="000000" w:themeColor="text1"/>
                <w:lang w:val="uk-UA"/>
              </w:rPr>
              <w:t xml:space="preserve">) </w:t>
            </w:r>
            <w:r w:rsidRPr="00B94457">
              <w:rPr>
                <w:rFonts w:hint="eastAsia"/>
                <w:color w:val="000000" w:themeColor="text1"/>
                <w:lang w:val="uk-UA"/>
              </w:rPr>
              <w:t>учасником</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складі</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надається</w:t>
            </w:r>
            <w:r w:rsidRPr="00B94457">
              <w:rPr>
                <w:color w:val="000000" w:themeColor="text1"/>
                <w:lang w:val="uk-UA"/>
              </w:rPr>
              <w:t xml:space="preserve"> </w:t>
            </w:r>
            <w:r w:rsidRPr="00B94457">
              <w:rPr>
                <w:rFonts w:hint="eastAsia"/>
                <w:color w:val="000000" w:themeColor="text1"/>
                <w:lang w:val="uk-UA"/>
              </w:rPr>
              <w:t>лист</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довільній</w:t>
            </w:r>
            <w:r w:rsidRPr="00B94457">
              <w:rPr>
                <w:color w:val="000000" w:themeColor="text1"/>
                <w:lang w:val="uk-UA"/>
              </w:rPr>
              <w:t xml:space="preserve"> </w:t>
            </w:r>
            <w:r w:rsidRPr="00B94457">
              <w:rPr>
                <w:rFonts w:hint="eastAsia"/>
                <w:color w:val="000000" w:themeColor="text1"/>
                <w:lang w:val="uk-UA"/>
              </w:rPr>
              <w:t>формі</w:t>
            </w:r>
            <w:r w:rsidRPr="00B94457">
              <w:rPr>
                <w:color w:val="000000" w:themeColor="text1"/>
                <w:lang w:val="uk-UA"/>
              </w:rPr>
              <w:t xml:space="preserve">, </w:t>
            </w:r>
            <w:r w:rsidRPr="00B94457">
              <w:rPr>
                <w:rFonts w:hint="eastAsia"/>
                <w:color w:val="000000" w:themeColor="text1"/>
                <w:lang w:val="uk-UA"/>
              </w:rPr>
              <w:t>яким</w:t>
            </w:r>
            <w:r w:rsidRPr="00B94457">
              <w:rPr>
                <w:color w:val="000000" w:themeColor="text1"/>
                <w:lang w:val="uk-UA"/>
              </w:rPr>
              <w:t xml:space="preserve"> </w:t>
            </w:r>
            <w:r w:rsidRPr="00B94457">
              <w:rPr>
                <w:rFonts w:hint="eastAsia"/>
                <w:color w:val="000000" w:themeColor="text1"/>
                <w:lang w:val="uk-UA"/>
              </w:rPr>
              <w:t>він</w:t>
            </w:r>
            <w:r w:rsidRPr="00B94457">
              <w:rPr>
                <w:color w:val="000000" w:themeColor="text1"/>
                <w:lang w:val="uk-UA"/>
              </w:rPr>
              <w:t xml:space="preserve"> </w:t>
            </w:r>
            <w:bookmarkStart w:id="35" w:name="_Hlk138067159"/>
            <w:r w:rsidRPr="00B94457">
              <w:rPr>
                <w:rFonts w:hint="eastAsia"/>
                <w:color w:val="000000" w:themeColor="text1"/>
                <w:lang w:val="uk-UA"/>
              </w:rPr>
              <w:t>гарантує</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разі</w:t>
            </w:r>
            <w:r w:rsidRPr="00B94457">
              <w:rPr>
                <w:color w:val="000000" w:themeColor="text1"/>
                <w:lang w:val="uk-UA"/>
              </w:rPr>
              <w:t xml:space="preserve"> </w:t>
            </w:r>
            <w:r w:rsidRPr="00B94457">
              <w:rPr>
                <w:rFonts w:hint="eastAsia"/>
                <w:color w:val="000000" w:themeColor="text1"/>
                <w:lang w:val="uk-UA"/>
              </w:rPr>
              <w:t>перемоги</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допускати</w:t>
            </w:r>
            <w:r w:rsidRPr="00B94457">
              <w:rPr>
                <w:color w:val="000000" w:themeColor="text1"/>
                <w:lang w:val="uk-UA"/>
              </w:rPr>
              <w:t xml:space="preserve"> </w:t>
            </w:r>
            <w:r w:rsidRPr="00B94457">
              <w:rPr>
                <w:rFonts w:hint="eastAsia"/>
                <w:color w:val="000000" w:themeColor="text1"/>
                <w:lang w:val="uk-UA"/>
              </w:rPr>
              <w:t>змін</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зокрема</w:t>
            </w:r>
            <w:r w:rsidRPr="00B94457">
              <w:rPr>
                <w:color w:val="000000" w:themeColor="text1"/>
                <w:lang w:val="uk-UA"/>
              </w:rPr>
              <w:t xml:space="preserve"> </w:t>
            </w:r>
            <w:r w:rsidRPr="00B94457">
              <w:rPr>
                <w:rFonts w:hint="eastAsia"/>
                <w:color w:val="000000" w:themeColor="text1"/>
                <w:lang w:val="uk-UA"/>
              </w:rPr>
              <w:t>підвищення</w:t>
            </w:r>
            <w:r w:rsidRPr="00B94457">
              <w:rPr>
                <w:color w:val="000000" w:themeColor="text1"/>
                <w:lang w:val="uk-UA"/>
              </w:rPr>
              <w:t xml:space="preserve"> </w:t>
            </w:r>
            <w:r w:rsidRPr="00B94457">
              <w:rPr>
                <w:rFonts w:hint="eastAsia"/>
                <w:color w:val="000000" w:themeColor="text1"/>
                <w:lang w:val="uk-UA"/>
              </w:rPr>
              <w:t>ціни</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підстав</w:t>
            </w:r>
            <w:r w:rsidRPr="00B94457">
              <w:rPr>
                <w:color w:val="000000" w:themeColor="text1"/>
                <w:lang w:val="uk-UA"/>
              </w:rPr>
              <w:t xml:space="preserve">, </w:t>
            </w:r>
            <w:r w:rsidRPr="00B94457">
              <w:rPr>
                <w:rFonts w:hint="eastAsia"/>
                <w:color w:val="000000" w:themeColor="text1"/>
                <w:lang w:val="uk-UA"/>
              </w:rPr>
              <w:t>що</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передбачені</w:t>
            </w:r>
            <w:r w:rsidRPr="00B94457">
              <w:rPr>
                <w:color w:val="000000" w:themeColor="text1"/>
                <w:lang w:val="uk-UA"/>
              </w:rPr>
              <w:t xml:space="preserve"> </w:t>
            </w:r>
            <w:r w:rsidRPr="00B94457">
              <w:rPr>
                <w:rFonts w:hint="eastAsia"/>
                <w:color w:val="000000" w:themeColor="text1"/>
                <w:lang w:val="uk-UA"/>
              </w:rPr>
              <w:t>ним</w:t>
            </w:r>
            <w:r w:rsidRPr="00B94457">
              <w:rPr>
                <w:color w:val="000000" w:themeColor="text1"/>
                <w:lang w:val="uk-UA"/>
              </w:rPr>
              <w:t xml:space="preserve">; </w:t>
            </w:r>
            <w:r w:rsidRPr="00B94457">
              <w:rPr>
                <w:rFonts w:hint="eastAsia"/>
                <w:color w:val="000000" w:themeColor="text1"/>
                <w:lang w:val="uk-UA"/>
              </w:rPr>
              <w:t>належно</w:t>
            </w:r>
            <w:r w:rsidRPr="00B94457">
              <w:rPr>
                <w:color w:val="000000" w:themeColor="text1"/>
                <w:lang w:val="uk-UA"/>
              </w:rPr>
              <w:t xml:space="preserve"> </w:t>
            </w:r>
            <w:r w:rsidRPr="00B94457">
              <w:rPr>
                <w:rFonts w:hint="eastAsia"/>
                <w:color w:val="000000" w:themeColor="text1"/>
                <w:lang w:val="uk-UA"/>
              </w:rPr>
              <w:t>виконувати</w:t>
            </w:r>
            <w:r w:rsidRPr="00B94457">
              <w:rPr>
                <w:color w:val="000000" w:themeColor="text1"/>
                <w:lang w:val="uk-UA"/>
              </w:rPr>
              <w:t xml:space="preserve"> </w:t>
            </w:r>
            <w:r w:rsidRPr="00B94457">
              <w:rPr>
                <w:rFonts w:hint="eastAsia"/>
                <w:color w:val="000000" w:themeColor="text1"/>
                <w:lang w:val="uk-UA"/>
              </w:rPr>
              <w:t>умови</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дотримуватися</w:t>
            </w:r>
            <w:r w:rsidRPr="00B94457">
              <w:rPr>
                <w:color w:val="000000" w:themeColor="text1"/>
                <w:lang w:val="uk-UA"/>
              </w:rPr>
              <w:t xml:space="preserve"> </w:t>
            </w:r>
            <w:r w:rsidRPr="00B94457">
              <w:rPr>
                <w:rFonts w:hint="eastAsia"/>
                <w:color w:val="000000" w:themeColor="text1"/>
                <w:lang w:val="uk-UA"/>
              </w:rPr>
              <w:t>встановлених</w:t>
            </w:r>
            <w:r w:rsidRPr="00B94457">
              <w:rPr>
                <w:color w:val="000000" w:themeColor="text1"/>
                <w:lang w:val="uk-UA"/>
              </w:rPr>
              <w:t xml:space="preserve"> </w:t>
            </w:r>
            <w:r w:rsidRPr="00B94457">
              <w:rPr>
                <w:rFonts w:hint="eastAsia"/>
                <w:color w:val="000000" w:themeColor="text1"/>
                <w:lang w:val="uk-UA"/>
              </w:rPr>
              <w:t>строків</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термінів</w:t>
            </w:r>
            <w:r w:rsidRPr="00B94457">
              <w:rPr>
                <w:color w:val="000000" w:themeColor="text1"/>
                <w:lang w:val="uk-UA"/>
              </w:rPr>
              <w:t xml:space="preserve"> </w:t>
            </w:r>
            <w:r w:rsidRPr="00B94457">
              <w:rPr>
                <w:rFonts w:hint="eastAsia"/>
                <w:color w:val="000000" w:themeColor="text1"/>
                <w:lang w:val="uk-UA"/>
              </w:rPr>
              <w:t>відповідно</w:t>
            </w:r>
            <w:r w:rsidRPr="00B94457">
              <w:rPr>
                <w:color w:val="000000" w:themeColor="text1"/>
                <w:lang w:val="uk-UA"/>
              </w:rPr>
              <w:t xml:space="preserve"> </w:t>
            </w:r>
            <w:r w:rsidRPr="00B94457">
              <w:rPr>
                <w:rFonts w:hint="eastAsia"/>
                <w:color w:val="000000" w:themeColor="text1"/>
                <w:lang w:val="uk-UA"/>
              </w:rPr>
              <w:t>до</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разі</w:t>
            </w:r>
            <w:r w:rsidRPr="00B94457">
              <w:rPr>
                <w:color w:val="000000" w:themeColor="text1"/>
                <w:lang w:val="uk-UA"/>
              </w:rPr>
              <w:t xml:space="preserve"> </w:t>
            </w:r>
            <w:r w:rsidRPr="00B94457">
              <w:rPr>
                <w:rFonts w:hint="eastAsia"/>
                <w:color w:val="000000" w:themeColor="text1"/>
                <w:lang w:val="uk-UA"/>
              </w:rPr>
              <w:t>неможливості</w:t>
            </w:r>
            <w:r w:rsidRPr="00B94457">
              <w:rPr>
                <w:color w:val="000000" w:themeColor="text1"/>
                <w:lang w:val="uk-UA"/>
              </w:rPr>
              <w:t xml:space="preserve"> </w:t>
            </w:r>
            <w:r w:rsidRPr="00B94457">
              <w:rPr>
                <w:rFonts w:hint="eastAsia"/>
                <w:color w:val="000000" w:themeColor="text1"/>
                <w:lang w:val="uk-UA"/>
              </w:rPr>
              <w:t>виконання</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завчасно</w:t>
            </w:r>
            <w:r w:rsidRPr="00B94457">
              <w:rPr>
                <w:color w:val="000000" w:themeColor="text1"/>
                <w:lang w:val="uk-UA"/>
              </w:rPr>
              <w:t xml:space="preserve"> </w:t>
            </w:r>
            <w:r w:rsidRPr="00B94457">
              <w:rPr>
                <w:rFonts w:hint="eastAsia"/>
                <w:color w:val="000000" w:themeColor="text1"/>
                <w:lang w:val="uk-UA"/>
              </w:rPr>
              <w:t>повідомляти</w:t>
            </w:r>
            <w:r w:rsidRPr="00B94457">
              <w:rPr>
                <w:color w:val="000000" w:themeColor="text1"/>
                <w:lang w:val="uk-UA"/>
              </w:rPr>
              <w:t xml:space="preserve"> </w:t>
            </w:r>
            <w:r w:rsidRPr="00B94457">
              <w:rPr>
                <w:rFonts w:hint="eastAsia"/>
                <w:color w:val="000000" w:themeColor="text1"/>
                <w:lang w:val="uk-UA"/>
              </w:rPr>
              <w:t>замовника</w:t>
            </w:r>
            <w:r w:rsidRPr="00B94457">
              <w:rPr>
                <w:color w:val="000000" w:themeColor="text1"/>
                <w:lang w:val="uk-UA"/>
              </w:rPr>
              <w:t xml:space="preserve"> </w:t>
            </w:r>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причини</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дотримуватися</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щодо</w:t>
            </w:r>
            <w:r w:rsidRPr="00B94457">
              <w:rPr>
                <w:color w:val="000000" w:themeColor="text1"/>
                <w:lang w:val="uk-UA"/>
              </w:rPr>
              <w:t xml:space="preserve"> </w:t>
            </w:r>
            <w:r w:rsidRPr="00B94457">
              <w:rPr>
                <w:rFonts w:hint="eastAsia"/>
                <w:color w:val="000000" w:themeColor="text1"/>
                <w:lang w:val="uk-UA"/>
              </w:rPr>
              <w:t>відповідальності</w:t>
            </w:r>
            <w:r w:rsidRPr="00B94457">
              <w:rPr>
                <w:color w:val="000000" w:themeColor="text1"/>
                <w:lang w:val="uk-UA"/>
              </w:rPr>
              <w:t xml:space="preserve"> </w:t>
            </w:r>
            <w:r w:rsidRPr="00B94457">
              <w:rPr>
                <w:rFonts w:hint="eastAsia"/>
                <w:color w:val="000000" w:themeColor="text1"/>
                <w:lang w:val="uk-UA"/>
              </w:rPr>
              <w:t>сторін</w:t>
            </w:r>
            <w:r w:rsidRPr="00B94457">
              <w:rPr>
                <w:color w:val="000000" w:themeColor="text1"/>
                <w:lang w:val="uk-UA"/>
              </w:rPr>
              <w:t xml:space="preserve"> (</w:t>
            </w:r>
            <w:r w:rsidRPr="00B94457">
              <w:rPr>
                <w:rFonts w:hint="eastAsia"/>
                <w:color w:val="000000" w:themeColor="text1"/>
                <w:lang w:val="uk-UA"/>
              </w:rPr>
              <w:t>зокрема</w:t>
            </w:r>
            <w:r w:rsidRPr="00B94457">
              <w:rPr>
                <w:color w:val="000000" w:themeColor="text1"/>
                <w:lang w:val="uk-UA"/>
              </w:rPr>
              <w:t xml:space="preserve"> </w:t>
            </w:r>
            <w:r w:rsidRPr="00B94457">
              <w:rPr>
                <w:rFonts w:hint="eastAsia"/>
                <w:color w:val="000000" w:themeColor="text1"/>
                <w:lang w:val="uk-UA"/>
              </w:rPr>
              <w:t>штрафів</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відшкодування</w:t>
            </w:r>
            <w:r w:rsidRPr="00B94457">
              <w:rPr>
                <w:color w:val="000000" w:themeColor="text1"/>
                <w:lang w:val="uk-UA"/>
              </w:rPr>
              <w:t xml:space="preserve"> </w:t>
            </w:r>
            <w:r w:rsidRPr="00B94457">
              <w:rPr>
                <w:rFonts w:hint="eastAsia"/>
                <w:color w:val="000000" w:themeColor="text1"/>
                <w:lang w:val="uk-UA"/>
              </w:rPr>
              <w:t>збитків</w:t>
            </w:r>
            <w:r w:rsidRPr="00B94457">
              <w:rPr>
                <w:color w:val="000000" w:themeColor="text1"/>
                <w:lang w:val="uk-UA"/>
              </w:rPr>
              <w:t xml:space="preserve">), </w:t>
            </w:r>
            <w:r w:rsidRPr="00B94457">
              <w:rPr>
                <w:rFonts w:hint="eastAsia"/>
                <w:color w:val="000000" w:themeColor="text1"/>
                <w:lang w:val="uk-UA"/>
              </w:rPr>
              <w:t>визначених</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договорі</w:t>
            </w:r>
            <w:r w:rsidRPr="00B94457">
              <w:rPr>
                <w:color w:val="000000" w:themeColor="text1"/>
                <w:lang w:val="uk-UA"/>
              </w:rPr>
              <w:t>.</w:t>
            </w:r>
            <w:bookmarkEnd w:id="35"/>
            <w:r w:rsidRPr="00B94457">
              <w:rPr>
                <w:color w:val="000000" w:themeColor="text1"/>
                <w:lang w:val="uk-UA"/>
              </w:rPr>
              <w:t xml:space="preserve"> </w:t>
            </w:r>
            <w:r w:rsidRPr="00B94457">
              <w:rPr>
                <w:rFonts w:hint="eastAsia"/>
                <w:color w:val="000000" w:themeColor="text1"/>
                <w:lang w:val="uk-UA"/>
              </w:rPr>
              <w:t>Замовник</w:t>
            </w:r>
            <w:r w:rsidRPr="00B94457">
              <w:rPr>
                <w:color w:val="000000" w:themeColor="text1"/>
                <w:lang w:val="uk-UA"/>
              </w:rPr>
              <w:t xml:space="preserve"> </w:t>
            </w:r>
            <w:r w:rsidRPr="00B94457">
              <w:rPr>
                <w:rFonts w:hint="eastAsia"/>
                <w:color w:val="000000" w:themeColor="text1"/>
                <w:lang w:val="uk-UA"/>
              </w:rPr>
              <w:t>укладає</w:t>
            </w:r>
            <w:r w:rsidRPr="00B94457">
              <w:rPr>
                <w:color w:val="000000" w:themeColor="text1"/>
                <w:lang w:val="uk-UA"/>
              </w:rPr>
              <w:t xml:space="preserve"> </w:t>
            </w:r>
            <w:r w:rsidRPr="00B94457">
              <w:rPr>
                <w:rFonts w:hint="eastAsia"/>
                <w:color w:val="000000" w:themeColor="text1"/>
                <w:lang w:val="uk-UA"/>
              </w:rPr>
              <w:t>договір</w:t>
            </w:r>
            <w:r w:rsidRPr="00B94457">
              <w:rPr>
                <w:color w:val="000000" w:themeColor="text1"/>
                <w:lang w:val="uk-UA"/>
              </w:rPr>
              <w:t xml:space="preserve"> </w:t>
            </w:r>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закупівлю</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lastRenderedPageBreak/>
              <w:t>урахуванням</w:t>
            </w:r>
            <w:r w:rsidRPr="00B94457">
              <w:rPr>
                <w:color w:val="000000" w:themeColor="text1"/>
                <w:lang w:val="uk-UA"/>
              </w:rPr>
              <w:t xml:space="preserve"> </w:t>
            </w:r>
            <w:r w:rsidRPr="00B94457">
              <w:rPr>
                <w:rFonts w:hint="eastAsia"/>
                <w:color w:val="000000" w:themeColor="text1"/>
                <w:lang w:val="uk-UA"/>
              </w:rPr>
              <w:t>усіх</w:t>
            </w:r>
            <w:r w:rsidRPr="00B94457">
              <w:rPr>
                <w:color w:val="000000" w:themeColor="text1"/>
                <w:lang w:val="uk-UA"/>
              </w:rPr>
              <w:t xml:space="preserve"> </w:t>
            </w:r>
            <w:r w:rsidRPr="00B94457">
              <w:rPr>
                <w:rFonts w:hint="eastAsia"/>
                <w:color w:val="000000" w:themeColor="text1"/>
                <w:lang w:val="uk-UA"/>
              </w:rPr>
              <w:t>податків</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зборів</w:t>
            </w:r>
            <w:r w:rsidRPr="00B94457">
              <w:rPr>
                <w:color w:val="000000" w:themeColor="text1"/>
                <w:lang w:val="uk-UA"/>
              </w:rPr>
              <w:t xml:space="preserve">, </w:t>
            </w:r>
            <w:r w:rsidRPr="00B94457">
              <w:rPr>
                <w:rFonts w:hint="eastAsia"/>
                <w:color w:val="000000" w:themeColor="text1"/>
                <w:lang w:val="uk-UA"/>
              </w:rPr>
              <w:t>які</w:t>
            </w:r>
            <w:r w:rsidRPr="00B94457">
              <w:rPr>
                <w:color w:val="000000" w:themeColor="text1"/>
                <w:lang w:val="uk-UA"/>
              </w:rPr>
              <w:t xml:space="preserve"> </w:t>
            </w:r>
            <w:r w:rsidRPr="00B94457">
              <w:rPr>
                <w:rFonts w:hint="eastAsia"/>
                <w:color w:val="000000" w:themeColor="text1"/>
                <w:lang w:val="uk-UA"/>
              </w:rPr>
              <w:t>сплачує</w:t>
            </w:r>
            <w:r w:rsidRPr="00B94457">
              <w:rPr>
                <w:color w:val="000000" w:themeColor="text1"/>
                <w:lang w:val="uk-UA"/>
              </w:rPr>
              <w:t xml:space="preserve"> </w:t>
            </w:r>
            <w:r w:rsidRPr="00B94457">
              <w:rPr>
                <w:rFonts w:hint="eastAsia"/>
                <w:color w:val="000000" w:themeColor="text1"/>
                <w:lang w:val="uk-UA"/>
              </w:rPr>
              <w:t>учасник</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зв’язку</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чим</w:t>
            </w:r>
            <w:r w:rsidRPr="00B94457">
              <w:rPr>
                <w:color w:val="000000" w:themeColor="text1"/>
                <w:lang w:val="uk-UA"/>
              </w:rPr>
              <w:t xml:space="preserve"> </w:t>
            </w:r>
            <w:r w:rsidRPr="00B94457">
              <w:rPr>
                <w:rFonts w:hint="eastAsia"/>
                <w:color w:val="000000" w:themeColor="text1"/>
                <w:lang w:val="uk-UA"/>
              </w:rPr>
              <w:t>учасник</w:t>
            </w:r>
            <w:r w:rsidRPr="00B94457">
              <w:rPr>
                <w:color w:val="000000" w:themeColor="text1"/>
                <w:lang w:val="uk-UA"/>
              </w:rPr>
              <w:t xml:space="preserve"> </w:t>
            </w:r>
            <w:r w:rsidRPr="00B94457">
              <w:rPr>
                <w:rFonts w:hint="eastAsia"/>
                <w:color w:val="000000" w:themeColor="text1"/>
                <w:lang w:val="uk-UA"/>
              </w:rPr>
              <w:t>має</w:t>
            </w:r>
            <w:r w:rsidRPr="00B94457">
              <w:rPr>
                <w:color w:val="000000" w:themeColor="text1"/>
                <w:lang w:val="uk-UA"/>
              </w:rPr>
              <w:t xml:space="preserve"> </w:t>
            </w:r>
            <w:r w:rsidRPr="00B94457">
              <w:rPr>
                <w:rFonts w:hint="eastAsia"/>
                <w:color w:val="000000" w:themeColor="text1"/>
                <w:lang w:val="uk-UA"/>
              </w:rPr>
              <w:t>надати</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складі</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окрему</w:t>
            </w:r>
            <w:r w:rsidRPr="00B94457">
              <w:rPr>
                <w:color w:val="000000" w:themeColor="text1"/>
                <w:lang w:val="uk-UA"/>
              </w:rPr>
              <w:t xml:space="preserve"> </w:t>
            </w:r>
            <w:r w:rsidRPr="00B94457">
              <w:rPr>
                <w:rFonts w:hint="eastAsia"/>
                <w:color w:val="000000" w:themeColor="text1"/>
                <w:lang w:val="uk-UA"/>
              </w:rPr>
              <w:t>довідку</w:t>
            </w:r>
            <w:r w:rsidRPr="00B94457">
              <w:rPr>
                <w:color w:val="000000" w:themeColor="text1"/>
                <w:lang w:val="uk-UA"/>
              </w:rPr>
              <w:t xml:space="preserve"> </w:t>
            </w:r>
            <w:bookmarkStart w:id="36" w:name="_Hlk138067217"/>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необхідність</w:t>
            </w:r>
            <w:r w:rsidRPr="00B94457">
              <w:rPr>
                <w:color w:val="000000" w:themeColor="text1"/>
                <w:lang w:val="uk-UA"/>
              </w:rPr>
              <w:t>/</w:t>
            </w:r>
            <w:r w:rsidRPr="00B94457">
              <w:rPr>
                <w:rFonts w:hint="eastAsia"/>
                <w:color w:val="000000" w:themeColor="text1"/>
                <w:lang w:val="uk-UA"/>
              </w:rPr>
              <w:t>відсутність</w:t>
            </w:r>
            <w:r w:rsidRPr="00B94457">
              <w:rPr>
                <w:color w:val="000000" w:themeColor="text1"/>
                <w:lang w:val="uk-UA"/>
              </w:rPr>
              <w:t xml:space="preserve"> </w:t>
            </w:r>
            <w:r w:rsidRPr="00B94457">
              <w:rPr>
                <w:rFonts w:hint="eastAsia"/>
                <w:color w:val="000000" w:themeColor="text1"/>
                <w:lang w:val="uk-UA"/>
              </w:rPr>
              <w:t>необхідності</w:t>
            </w:r>
            <w:r w:rsidRPr="00B94457">
              <w:rPr>
                <w:color w:val="000000" w:themeColor="text1"/>
                <w:lang w:val="uk-UA"/>
              </w:rPr>
              <w:t xml:space="preserve"> </w:t>
            </w:r>
            <w:r w:rsidRPr="00B94457">
              <w:rPr>
                <w:rFonts w:hint="eastAsia"/>
                <w:color w:val="000000" w:themeColor="text1"/>
                <w:lang w:val="uk-UA"/>
              </w:rPr>
              <w:t>нарахування</w:t>
            </w:r>
            <w:r w:rsidRPr="00B94457">
              <w:rPr>
                <w:color w:val="000000" w:themeColor="text1"/>
                <w:lang w:val="uk-UA"/>
              </w:rPr>
              <w:t xml:space="preserve"> </w:t>
            </w:r>
            <w:r w:rsidRPr="00B94457">
              <w:rPr>
                <w:rFonts w:hint="eastAsia"/>
                <w:color w:val="000000" w:themeColor="text1"/>
                <w:lang w:val="uk-UA"/>
              </w:rPr>
              <w:t>податку</w:t>
            </w:r>
            <w:r w:rsidRPr="00B94457">
              <w:rPr>
                <w:color w:val="000000" w:themeColor="text1"/>
                <w:lang w:val="uk-UA"/>
              </w:rPr>
              <w:t xml:space="preserve"> </w:t>
            </w:r>
            <w:r w:rsidRPr="00B94457">
              <w:rPr>
                <w:rFonts w:hint="eastAsia"/>
                <w:color w:val="000000" w:themeColor="text1"/>
                <w:lang w:val="uk-UA"/>
              </w:rPr>
              <w:t>на</w:t>
            </w:r>
            <w:r w:rsidRPr="00B94457">
              <w:rPr>
                <w:color w:val="000000" w:themeColor="text1"/>
                <w:lang w:val="uk-UA"/>
              </w:rPr>
              <w:t xml:space="preserve"> </w:t>
            </w:r>
            <w:r w:rsidRPr="00B94457">
              <w:rPr>
                <w:rFonts w:hint="eastAsia"/>
                <w:color w:val="000000" w:themeColor="text1"/>
                <w:lang w:val="uk-UA"/>
              </w:rPr>
              <w:t>додану</w:t>
            </w:r>
            <w:r w:rsidRPr="00B94457">
              <w:rPr>
                <w:color w:val="000000" w:themeColor="text1"/>
                <w:lang w:val="uk-UA"/>
              </w:rPr>
              <w:t xml:space="preserve"> </w:t>
            </w:r>
            <w:r w:rsidRPr="00B94457">
              <w:rPr>
                <w:rFonts w:hint="eastAsia"/>
                <w:color w:val="000000" w:themeColor="text1"/>
                <w:lang w:val="uk-UA"/>
              </w:rPr>
              <w:t>вартість</w:t>
            </w:r>
            <w:r w:rsidRPr="00B94457">
              <w:rPr>
                <w:color w:val="000000" w:themeColor="text1"/>
                <w:lang w:val="uk-UA"/>
              </w:rPr>
              <w:t xml:space="preserve"> </w:t>
            </w:r>
            <w:r w:rsidRPr="00B94457">
              <w:rPr>
                <w:rFonts w:hint="eastAsia"/>
                <w:color w:val="000000" w:themeColor="text1"/>
                <w:lang w:val="uk-UA"/>
              </w:rPr>
              <w:t>тощо</w:t>
            </w:r>
            <w:r w:rsidRPr="00B94457">
              <w:rPr>
                <w:color w:val="000000" w:themeColor="text1"/>
                <w:lang w:val="uk-UA"/>
              </w:rPr>
              <w:t xml:space="preserve"> </w:t>
            </w:r>
            <w:r w:rsidRPr="00B94457">
              <w:rPr>
                <w:rFonts w:hint="eastAsia"/>
                <w:color w:val="000000" w:themeColor="text1"/>
                <w:lang w:val="uk-UA"/>
              </w:rPr>
              <w:t>до</w:t>
            </w:r>
            <w:r w:rsidRPr="00B94457">
              <w:rPr>
                <w:color w:val="000000" w:themeColor="text1"/>
                <w:lang w:val="uk-UA"/>
              </w:rPr>
              <w:t xml:space="preserve"> </w:t>
            </w:r>
            <w:r w:rsidRPr="00B94457">
              <w:rPr>
                <w:rFonts w:hint="eastAsia"/>
                <w:color w:val="000000" w:themeColor="text1"/>
                <w:lang w:val="uk-UA"/>
              </w:rPr>
              <w:t>ціни</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учасника</w:t>
            </w:r>
            <w:r w:rsidRPr="00B94457">
              <w:rPr>
                <w:color w:val="000000" w:themeColor="text1"/>
                <w:lang w:val="uk-UA"/>
              </w:rPr>
              <w:t>.</w:t>
            </w:r>
            <w:bookmarkEnd w:id="36"/>
          </w:p>
        </w:tc>
      </w:tr>
      <w:tr w:rsidR="002549B3" w:rsidRPr="00B94457"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B94457" w:rsidRDefault="00C67B37"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4.1. Умови договору про закупівлю не повинні відрізнятися від змісту тендерної пропозиції</w:t>
            </w:r>
            <w:r w:rsidR="00036501" w:rsidRPr="00B94457">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w:t>
            </w:r>
            <w:r w:rsidRPr="00B94457">
              <w:rPr>
                <w:rFonts w:ascii="Times New Roman" w:hAnsi="Times New Roman"/>
                <w:color w:val="000000" w:themeColor="text1"/>
                <w:sz w:val="24"/>
                <w:szCs w:val="24"/>
                <w:lang w:val="uk-UA"/>
              </w:rPr>
              <w:t xml:space="preserve"> крім випадків: </w:t>
            </w:r>
          </w:p>
          <w:p w14:paraId="066574B0"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14:paraId="7D3A2859" w14:textId="6E1797F6"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-перерахунку ціни в бік зменшення ціни тендерної пропозиції </w:t>
            </w:r>
            <w:r w:rsidR="006E08BA" w:rsidRPr="00B94457">
              <w:rPr>
                <w:rFonts w:ascii="Times New Roman" w:hAnsi="Times New Roman"/>
                <w:color w:val="000000" w:themeColor="text1"/>
                <w:sz w:val="24"/>
                <w:szCs w:val="24"/>
                <w:lang w:val="uk-UA"/>
              </w:rPr>
              <w:t xml:space="preserve">переможця </w:t>
            </w:r>
            <w:r w:rsidRPr="00B94457">
              <w:rPr>
                <w:rFonts w:ascii="Times New Roman" w:hAnsi="Times New Roman"/>
                <w:color w:val="000000" w:themeColor="text1"/>
                <w:sz w:val="24"/>
                <w:szCs w:val="24"/>
                <w:lang w:val="uk-UA"/>
              </w:rPr>
              <w:t>без зменшення обсягів закупівлі;</w:t>
            </w:r>
          </w:p>
          <w:p w14:paraId="3B2AE92D" w14:textId="65506E1B"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w:t>
            </w:r>
            <w:r w:rsidR="006F1D74" w:rsidRPr="00B94457">
              <w:rPr>
                <w:rFonts w:ascii="Times New Roman" w:hAnsi="Times New Roman"/>
                <w:color w:val="000000" w:themeColor="text1"/>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B94457">
              <w:rPr>
                <w:rFonts w:ascii="Times New Roman" w:hAnsi="Times New Roman"/>
                <w:color w:val="000000" w:themeColor="text1"/>
                <w:sz w:val="24"/>
                <w:szCs w:val="24"/>
                <w:lang w:val="uk-UA"/>
              </w:rPr>
              <w:t>.</w:t>
            </w:r>
          </w:p>
          <w:p w14:paraId="78402D26"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B94457" w:rsidRDefault="001C4FB9"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0EE7C363" w14:textId="35F02BBF" w:rsidR="001C4FB9" w:rsidRPr="00B94457" w:rsidRDefault="001C4FB9" w:rsidP="002549B3">
            <w:pPr>
              <w:jc w:val="both"/>
              <w:rPr>
                <w:rFonts w:ascii="Times New Roman" w:hAnsi="Times New Roman"/>
                <w:color w:val="000000" w:themeColor="text1"/>
                <w:sz w:val="24"/>
                <w:szCs w:val="24"/>
                <w:lang w:val="uk-UA"/>
              </w:rPr>
            </w:pPr>
            <w:bookmarkStart w:id="37" w:name="n511"/>
            <w:bookmarkEnd w:id="37"/>
            <w:r w:rsidRPr="00B94457">
              <w:rPr>
                <w:rFonts w:ascii="Times New Roman" w:hAnsi="Times New Roman"/>
                <w:color w:val="000000" w:themeColor="text1"/>
                <w:sz w:val="24"/>
                <w:szCs w:val="24"/>
                <w:lang w:val="uk-UA"/>
              </w:rPr>
              <w:t>2)</w:t>
            </w:r>
            <w:bookmarkStart w:id="38" w:name="n512"/>
            <w:bookmarkEnd w:id="38"/>
            <w:r w:rsidRPr="00B94457">
              <w:rPr>
                <w:rFonts w:ascii="Times New Roman" w:hAnsi="Times New Roman"/>
                <w:color w:val="000000" w:themeColor="text1"/>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60C62B39" w:rsidR="001C4FB9" w:rsidRPr="00B94457" w:rsidRDefault="00EA3FB2" w:rsidP="002549B3">
            <w:pPr>
              <w:jc w:val="both"/>
              <w:rPr>
                <w:rFonts w:ascii="Times New Roman" w:hAnsi="Times New Roman"/>
                <w:color w:val="000000" w:themeColor="text1"/>
                <w:sz w:val="24"/>
                <w:szCs w:val="24"/>
                <w:lang w:val="uk-UA"/>
              </w:rPr>
            </w:pPr>
            <w:bookmarkStart w:id="39" w:name="n513"/>
            <w:bookmarkEnd w:id="39"/>
            <w:r>
              <w:rPr>
                <w:rFonts w:ascii="Times New Roman" w:hAnsi="Times New Roman"/>
                <w:color w:val="000000" w:themeColor="text1"/>
                <w:sz w:val="24"/>
                <w:szCs w:val="24"/>
                <w:lang w:val="uk-UA"/>
              </w:rPr>
              <w:t>3</w:t>
            </w:r>
            <w:r w:rsidR="001C4FB9" w:rsidRPr="00B94457">
              <w:rPr>
                <w:rFonts w:ascii="Times New Roman" w:hAnsi="Times New Roman"/>
                <w:color w:val="000000" w:themeColor="text1"/>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DA59D10" w:rsidR="001C4FB9" w:rsidRPr="00B94457" w:rsidRDefault="00EA3FB2" w:rsidP="002549B3">
            <w:pPr>
              <w:jc w:val="both"/>
              <w:rPr>
                <w:rFonts w:ascii="Times New Roman" w:hAnsi="Times New Roman"/>
                <w:color w:val="000000" w:themeColor="text1"/>
                <w:sz w:val="24"/>
                <w:szCs w:val="24"/>
                <w:lang w:val="uk-UA"/>
              </w:rPr>
            </w:pPr>
            <w:bookmarkStart w:id="40" w:name="n514"/>
            <w:bookmarkEnd w:id="40"/>
            <w:r>
              <w:rPr>
                <w:rFonts w:ascii="Times New Roman" w:hAnsi="Times New Roman"/>
                <w:color w:val="000000" w:themeColor="text1"/>
                <w:sz w:val="24"/>
                <w:szCs w:val="24"/>
                <w:lang w:val="uk-UA"/>
              </w:rPr>
              <w:t>4</w:t>
            </w:r>
            <w:r w:rsidR="001C4FB9" w:rsidRPr="00B94457">
              <w:rPr>
                <w:rFonts w:ascii="Times New Roman" w:hAnsi="Times New Roman"/>
                <w:color w:val="000000" w:themeColor="text1"/>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490096CF" w14:textId="4587578C" w:rsidR="001C4FB9" w:rsidRPr="00B94457" w:rsidRDefault="00EA3FB2" w:rsidP="002549B3">
            <w:pPr>
              <w:jc w:val="both"/>
              <w:rPr>
                <w:rFonts w:ascii="Times New Roman" w:hAnsi="Times New Roman"/>
                <w:color w:val="000000" w:themeColor="text1"/>
                <w:sz w:val="24"/>
                <w:szCs w:val="24"/>
                <w:lang w:val="uk-UA"/>
              </w:rPr>
            </w:pPr>
            <w:bookmarkStart w:id="41" w:name="n515"/>
            <w:bookmarkEnd w:id="41"/>
            <w:r>
              <w:rPr>
                <w:rFonts w:ascii="Times New Roman" w:hAnsi="Times New Roman"/>
                <w:color w:val="000000" w:themeColor="text1"/>
                <w:sz w:val="24"/>
                <w:szCs w:val="24"/>
                <w:lang w:val="uk-UA"/>
              </w:rPr>
              <w:t>5</w:t>
            </w:r>
            <w:r w:rsidR="001C4FB9" w:rsidRPr="00B94457">
              <w:rPr>
                <w:rFonts w:ascii="Times New Roman" w:hAnsi="Times New Roman"/>
                <w:color w:val="000000" w:themeColor="text1"/>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68B288D3" w:rsidR="001C4FB9" w:rsidRPr="00B94457" w:rsidRDefault="00EA3FB2" w:rsidP="002549B3">
            <w:pPr>
              <w:jc w:val="both"/>
              <w:rPr>
                <w:rFonts w:ascii="Times New Roman" w:hAnsi="Times New Roman"/>
                <w:color w:val="000000" w:themeColor="text1"/>
                <w:sz w:val="24"/>
                <w:szCs w:val="24"/>
                <w:lang w:val="uk-UA"/>
              </w:rPr>
            </w:pPr>
            <w:bookmarkStart w:id="42" w:name="n516"/>
            <w:bookmarkEnd w:id="42"/>
            <w:r>
              <w:rPr>
                <w:rFonts w:ascii="Times New Roman" w:hAnsi="Times New Roman"/>
                <w:color w:val="000000" w:themeColor="text1"/>
                <w:sz w:val="24"/>
                <w:szCs w:val="24"/>
                <w:lang w:val="uk-UA"/>
              </w:rPr>
              <w:t>6</w:t>
            </w:r>
            <w:r w:rsidR="001C4FB9" w:rsidRPr="00B94457">
              <w:rPr>
                <w:rFonts w:ascii="Times New Roman" w:hAnsi="Times New Roman"/>
                <w:color w:val="000000" w:themeColor="text1"/>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1255294A" w:rsidR="00E07AC5" w:rsidRPr="00B94457" w:rsidRDefault="00EA3FB2" w:rsidP="002549B3">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00E07AC5" w:rsidRPr="00B94457">
              <w:rPr>
                <w:rFonts w:ascii="Times New Roman" w:hAnsi="Times New Roman"/>
                <w:color w:val="000000" w:themeColor="text1"/>
                <w:sz w:val="24"/>
                <w:szCs w:val="24"/>
                <w:lang w:val="uk-UA"/>
              </w:rPr>
              <w:t>) зміни умов у зв’язку із застосуванням положень частини шостої статті 41 Закону.</w:t>
            </w:r>
          </w:p>
          <w:p w14:paraId="08A48C37"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4.4. Договір про закупівлю є нікчемним у разі:</w:t>
            </w:r>
          </w:p>
          <w:p w14:paraId="443F07FF"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 укладення договору про закупівлю з порушенням вимог пункту 18 Особливостей;</w:t>
            </w:r>
          </w:p>
          <w:p w14:paraId="6954363D"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 укладення договору з порушенням строків, передбачених абзацами третім та четвертим пункту 4</w:t>
            </w:r>
            <w:r w:rsidR="001C4FB9" w:rsidRPr="00B94457">
              <w:rPr>
                <w:rFonts w:ascii="Times New Roman" w:hAnsi="Times New Roman"/>
                <w:color w:val="000000" w:themeColor="text1"/>
                <w:sz w:val="24"/>
                <w:szCs w:val="24"/>
                <w:lang w:val="uk-UA"/>
              </w:rPr>
              <w:t>9</w:t>
            </w:r>
            <w:r w:rsidRPr="00B94457">
              <w:rPr>
                <w:rFonts w:ascii="Times New Roman" w:hAnsi="Times New Roman"/>
                <w:color w:val="000000" w:themeColor="text1"/>
                <w:sz w:val="24"/>
                <w:szCs w:val="24"/>
                <w:lang w:val="uk-UA"/>
              </w:rPr>
              <w:t xml:space="preserve"> </w:t>
            </w:r>
            <w:r w:rsidR="001C4FB9" w:rsidRPr="00B94457">
              <w:rPr>
                <w:rFonts w:ascii="Times New Roman" w:hAnsi="Times New Roman"/>
                <w:color w:val="000000" w:themeColor="text1"/>
                <w:sz w:val="24"/>
                <w:szCs w:val="24"/>
                <w:lang w:val="uk-UA"/>
              </w:rPr>
              <w:t>О</w:t>
            </w:r>
            <w:r w:rsidRPr="00B94457">
              <w:rPr>
                <w:rFonts w:ascii="Times New Roman" w:hAnsi="Times New Roman"/>
                <w:color w:val="000000" w:themeColor="text1"/>
                <w:sz w:val="24"/>
                <w:szCs w:val="24"/>
                <w:lang w:val="uk-UA"/>
              </w:rPr>
              <w:t xml:space="preserve">собливостей, крім випадків зупинення </w:t>
            </w:r>
            <w:r w:rsidRPr="00B94457">
              <w:rPr>
                <w:rFonts w:ascii="Times New Roman" w:hAnsi="Times New Roman"/>
                <w:color w:val="000000" w:themeColor="text1"/>
                <w:sz w:val="24"/>
                <w:szCs w:val="24"/>
                <w:lang w:val="uk-UA"/>
              </w:rPr>
              <w:lastRenderedPageBreak/>
              <w:t>перебігу строків у зв’язку з розглядом скарги органом оскарження відповідно до статті 18 Закону з урахуванням Особливостей;</w:t>
            </w:r>
          </w:p>
          <w:p w14:paraId="39F54592" w14:textId="78068CCA" w:rsidR="00C67B37"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5) коли </w:t>
            </w:r>
            <w:r w:rsidR="001C4FB9" w:rsidRPr="00B94457">
              <w:rPr>
                <w:rFonts w:ascii="Times New Roman" w:hAnsi="Times New Roman"/>
                <w:color w:val="000000" w:themeColor="text1"/>
                <w:sz w:val="24"/>
                <w:szCs w:val="24"/>
                <w:lang w:val="uk-UA"/>
              </w:rPr>
              <w:t xml:space="preserve">назва </w:t>
            </w:r>
            <w:r w:rsidRPr="00B94457">
              <w:rPr>
                <w:rFonts w:ascii="Times New Roman" w:hAnsi="Times New Roman"/>
                <w:color w:val="000000" w:themeColor="text1"/>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549B3" w:rsidRPr="00B94457"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 xml:space="preserve">5. </w:t>
            </w:r>
            <w:r w:rsidRPr="00B94457">
              <w:rPr>
                <w:rFonts w:ascii="Times New Roman" w:hAnsi="Times New Roman"/>
                <w:b/>
                <w:color w:val="000000" w:themeColor="text1"/>
                <w:sz w:val="24"/>
                <w:szCs w:val="24"/>
                <w:lang w:val="uk-UA" w:eastAsia="uk-UA"/>
              </w:rPr>
              <w:t>Дії замовника при відмові переможця торгів підписати договір про закупівлю</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B94457" w:rsidRDefault="007B4B63" w:rsidP="002549B3">
            <w:pPr>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укладення договору про закупівлю з вини учасника або не</w:t>
            </w:r>
            <w:r w:rsidR="00E07AC5"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надання замовнику підписаного договору у строк, визначений Законом, або не</w:t>
            </w:r>
            <w:r w:rsidR="00E07AC5"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B94457">
              <w:rPr>
                <w:rFonts w:ascii="Times New Roman" w:hAnsi="Times New Roman"/>
                <w:color w:val="000000" w:themeColor="text1"/>
                <w:sz w:val="24"/>
                <w:szCs w:val="24"/>
                <w:lang w:val="uk-UA"/>
              </w:rPr>
              <w:t>п.</w:t>
            </w:r>
            <w:r w:rsidR="003C1C68" w:rsidRPr="00B94457">
              <w:rPr>
                <w:rFonts w:ascii="Times New Roman" w:hAnsi="Times New Roman"/>
                <w:color w:val="000000" w:themeColor="text1"/>
                <w:sz w:val="24"/>
                <w:szCs w:val="24"/>
                <w:lang w:val="uk-UA"/>
              </w:rPr>
              <w:t>4</w:t>
            </w:r>
            <w:r w:rsidR="00DA340B" w:rsidRPr="00B94457">
              <w:rPr>
                <w:rFonts w:ascii="Times New Roman" w:hAnsi="Times New Roman"/>
                <w:color w:val="000000" w:themeColor="text1"/>
                <w:sz w:val="24"/>
                <w:szCs w:val="24"/>
                <w:lang w:val="uk-UA"/>
              </w:rPr>
              <w:t xml:space="preserve">4 </w:t>
            </w:r>
            <w:r w:rsidRPr="00B94457">
              <w:rPr>
                <w:rFonts w:ascii="Times New Roman" w:hAnsi="Times New Roman"/>
                <w:color w:val="000000" w:themeColor="text1"/>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B94457">
              <w:rPr>
                <w:rFonts w:ascii="Times New Roman" w:hAnsi="Times New Roman"/>
                <w:color w:val="000000" w:themeColor="text1"/>
                <w:sz w:val="24"/>
                <w:szCs w:val="24"/>
                <w:lang w:val="uk-UA"/>
              </w:rPr>
              <w:t>, з урахуванням Особливостей</w:t>
            </w:r>
            <w:r w:rsidR="001E6DE8" w:rsidRPr="00B94457">
              <w:rPr>
                <w:rFonts w:ascii="Times New Roman" w:hAnsi="Times New Roman"/>
                <w:color w:val="000000" w:themeColor="text1"/>
                <w:sz w:val="24"/>
                <w:szCs w:val="24"/>
                <w:lang w:val="uk-UA"/>
              </w:rPr>
              <w:t>.</w:t>
            </w:r>
          </w:p>
        </w:tc>
      </w:tr>
      <w:tr w:rsidR="002549B3" w:rsidRPr="00B94457"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6. Забезпечення виконання договору про закупівлю</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B94457" w:rsidRDefault="001E6DE8" w:rsidP="002549B3">
            <w:pPr>
              <w:rPr>
                <w:rFonts w:ascii="Times New Roman" w:hAnsi="Times New Roman"/>
                <w:b/>
                <w:color w:val="000000" w:themeColor="text1"/>
                <w:sz w:val="24"/>
                <w:szCs w:val="24"/>
                <w:lang w:val="uk-UA" w:eastAsia="uk-UA"/>
              </w:rPr>
            </w:pPr>
            <w:r w:rsidRPr="00B94457">
              <w:rPr>
                <w:rFonts w:ascii="Times New Roman" w:hAnsi="Times New Roman"/>
                <w:color w:val="000000" w:themeColor="text1"/>
                <w:sz w:val="24"/>
                <w:szCs w:val="24"/>
                <w:lang w:val="uk-UA"/>
              </w:rPr>
              <w:t>Не вимагається.</w:t>
            </w:r>
          </w:p>
        </w:tc>
      </w:tr>
      <w:tr w:rsidR="002549B3" w:rsidRPr="00B40B92"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B94457" w:rsidRDefault="007B4B63" w:rsidP="002549B3">
            <w:pPr>
              <w:rPr>
                <w:rFonts w:ascii="Times New Roman" w:hAnsi="Times New Roman"/>
                <w:b/>
                <w:bCs/>
                <w:color w:val="000000" w:themeColor="text1"/>
                <w:sz w:val="24"/>
                <w:szCs w:val="24"/>
                <w:lang w:val="uk-UA" w:eastAsia="uk-UA"/>
              </w:rPr>
            </w:pPr>
            <w:bookmarkStart w:id="43" w:name="_Документи,_що_підтверджують_кваліфі"/>
            <w:bookmarkStart w:id="44" w:name="_Лікарські_засоби._Лот_№1"/>
            <w:bookmarkStart w:id="45" w:name="_Термін_дії_пропозиції"/>
            <w:bookmarkStart w:id="46" w:name="_Зміна_та_анулювання_пропозицій"/>
            <w:bookmarkStart w:id="47" w:name="_Зміна_та_відкликання_пропозицій"/>
            <w:bookmarkStart w:id="48" w:name="_Розкриття_пропозицій_Замовником"/>
            <w:bookmarkStart w:id="49" w:name="_Процедура_оскарження"/>
            <w:bookmarkStart w:id="50" w:name="_Забезпечення_тендерної_пропозиції_1"/>
            <w:bookmarkStart w:id="51" w:name="_Технічні_вимоги_для_машин_обчислюва"/>
            <w:bookmarkEnd w:id="43"/>
            <w:bookmarkEnd w:id="44"/>
            <w:bookmarkEnd w:id="45"/>
            <w:bookmarkEnd w:id="46"/>
            <w:bookmarkEnd w:id="47"/>
            <w:bookmarkEnd w:id="48"/>
            <w:bookmarkEnd w:id="49"/>
            <w:bookmarkEnd w:id="50"/>
            <w:bookmarkEnd w:id="51"/>
            <w:r w:rsidRPr="00B94457">
              <w:rPr>
                <w:rFonts w:ascii="Times New Roman" w:hAnsi="Times New Roman"/>
                <w:b/>
                <w:bCs/>
                <w:color w:val="000000" w:themeColor="text1"/>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B94457" w:rsidRDefault="007B4B63"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B94457" w:rsidRDefault="007B4B63"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7.2 </w:t>
            </w:r>
            <w:r w:rsidR="005C4FEE" w:rsidRPr="00B94457">
              <w:rPr>
                <w:rFonts w:ascii="Times New Roman" w:hAnsi="Times New Roman"/>
                <w:color w:val="000000" w:themeColor="text1"/>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B94457" w:rsidRDefault="005C4FEE" w:rsidP="002549B3">
            <w:pPr>
              <w:jc w:val="both"/>
              <w:rPr>
                <w:rFonts w:ascii="Times New Roman" w:hAnsi="Times New Roman"/>
                <w:color w:val="000000" w:themeColor="text1"/>
                <w:sz w:val="24"/>
                <w:szCs w:val="24"/>
                <w:lang w:val="uk-UA"/>
              </w:rPr>
            </w:pPr>
            <w:bookmarkStart w:id="52" w:name="n663"/>
            <w:bookmarkEnd w:id="52"/>
            <w:r w:rsidRPr="00B94457">
              <w:rPr>
                <w:rFonts w:ascii="Times New Roman" w:hAnsi="Times New Roman"/>
                <w:color w:val="000000" w:themeColor="text1"/>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B94457" w:rsidRDefault="005C4FEE" w:rsidP="002549B3">
            <w:pPr>
              <w:jc w:val="both"/>
              <w:rPr>
                <w:rFonts w:ascii="Times New Roman" w:hAnsi="Times New Roman"/>
                <w:color w:val="000000" w:themeColor="text1"/>
                <w:sz w:val="24"/>
                <w:szCs w:val="24"/>
                <w:lang w:val="uk-UA"/>
              </w:rPr>
            </w:pPr>
            <w:bookmarkStart w:id="53" w:name="n664"/>
            <w:bookmarkEnd w:id="53"/>
            <w:r w:rsidRPr="00B94457">
              <w:rPr>
                <w:rFonts w:ascii="Times New Roman" w:hAnsi="Times New Roman"/>
                <w:color w:val="000000" w:themeColor="text1"/>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B94457" w:rsidRDefault="005C4FEE" w:rsidP="002549B3">
            <w:pPr>
              <w:jc w:val="both"/>
              <w:rPr>
                <w:rFonts w:ascii="Times New Roman" w:hAnsi="Times New Roman"/>
                <w:color w:val="000000" w:themeColor="text1"/>
                <w:sz w:val="24"/>
                <w:szCs w:val="24"/>
                <w:lang w:val="uk-UA"/>
              </w:rPr>
            </w:pPr>
            <w:bookmarkStart w:id="54" w:name="n665"/>
            <w:bookmarkEnd w:id="54"/>
            <w:r w:rsidRPr="00B94457">
              <w:rPr>
                <w:rFonts w:ascii="Times New Roman" w:hAnsi="Times New Roman"/>
                <w:color w:val="000000" w:themeColor="text1"/>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2" w:tgtFrame="_blank" w:history="1">
              <w:r w:rsidRPr="00B94457">
                <w:rPr>
                  <w:rFonts w:ascii="Times New Roman" w:hAnsi="Times New Roman"/>
                  <w:color w:val="000000" w:themeColor="text1"/>
                  <w:sz w:val="24"/>
                  <w:szCs w:val="24"/>
                  <w:lang w:val="uk-UA"/>
                </w:rPr>
                <w:t>Закону</w:t>
              </w:r>
            </w:hyperlink>
            <w:r w:rsidRPr="00B94457">
              <w:rPr>
                <w:rFonts w:ascii="Times New Roman" w:hAnsi="Times New Roman"/>
                <w:color w:val="000000" w:themeColor="text1"/>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B94457" w:rsidRDefault="005C4FEE" w:rsidP="002549B3">
            <w:pPr>
              <w:jc w:val="both"/>
              <w:rPr>
                <w:rFonts w:ascii="Times New Roman" w:hAnsi="Times New Roman"/>
                <w:color w:val="000000" w:themeColor="text1"/>
                <w:sz w:val="24"/>
                <w:szCs w:val="24"/>
                <w:lang w:val="uk-UA"/>
              </w:rPr>
            </w:pPr>
            <w:bookmarkStart w:id="55" w:name="n666"/>
            <w:bookmarkEnd w:id="55"/>
            <w:r w:rsidRPr="00B94457">
              <w:rPr>
                <w:rFonts w:ascii="Times New Roman" w:hAnsi="Times New Roman"/>
                <w:color w:val="000000" w:themeColor="text1"/>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B94457" w:rsidRDefault="005C4FEE" w:rsidP="002549B3">
            <w:pPr>
              <w:jc w:val="both"/>
              <w:rPr>
                <w:rFonts w:ascii="Times New Roman" w:hAnsi="Times New Roman"/>
                <w:color w:val="000000" w:themeColor="text1"/>
                <w:sz w:val="24"/>
                <w:szCs w:val="24"/>
                <w:lang w:val="uk-UA"/>
              </w:rPr>
            </w:pPr>
            <w:bookmarkStart w:id="56" w:name="n667"/>
            <w:bookmarkEnd w:id="56"/>
            <w:r w:rsidRPr="00B94457">
              <w:rPr>
                <w:rFonts w:ascii="Times New Roman" w:hAnsi="Times New Roman"/>
                <w:color w:val="000000" w:themeColor="text1"/>
                <w:sz w:val="24"/>
                <w:szCs w:val="24"/>
                <w:lang w:val="uk-UA"/>
              </w:rPr>
              <w:t>Реєстраційна картка формується щодо:</w:t>
            </w:r>
          </w:p>
          <w:p w14:paraId="793B79E1" w14:textId="77777777" w:rsidR="005C4FEE" w:rsidRPr="00B94457" w:rsidRDefault="005C4FEE" w:rsidP="002549B3">
            <w:pPr>
              <w:jc w:val="both"/>
              <w:rPr>
                <w:rFonts w:ascii="Times New Roman" w:hAnsi="Times New Roman"/>
                <w:color w:val="000000" w:themeColor="text1"/>
                <w:sz w:val="24"/>
                <w:szCs w:val="24"/>
                <w:lang w:val="uk-UA"/>
              </w:rPr>
            </w:pPr>
            <w:bookmarkStart w:id="57" w:name="n668"/>
            <w:bookmarkEnd w:id="57"/>
            <w:r w:rsidRPr="00B94457">
              <w:rPr>
                <w:rFonts w:ascii="Times New Roman" w:hAnsi="Times New Roman"/>
                <w:color w:val="000000" w:themeColor="text1"/>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B94457" w:rsidRDefault="005C4FEE" w:rsidP="002549B3">
            <w:pPr>
              <w:jc w:val="both"/>
              <w:rPr>
                <w:rFonts w:ascii="Times New Roman" w:hAnsi="Times New Roman"/>
                <w:color w:val="000000" w:themeColor="text1"/>
                <w:sz w:val="24"/>
                <w:szCs w:val="24"/>
                <w:lang w:val="uk-UA"/>
              </w:rPr>
            </w:pPr>
            <w:bookmarkStart w:id="58" w:name="n669"/>
            <w:bookmarkEnd w:id="58"/>
            <w:r w:rsidRPr="00B94457">
              <w:rPr>
                <w:rFonts w:ascii="Times New Roman" w:hAnsi="Times New Roman"/>
                <w:color w:val="000000" w:themeColor="text1"/>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B94457" w:rsidRDefault="005C4FEE" w:rsidP="002549B3">
            <w:pPr>
              <w:jc w:val="both"/>
              <w:rPr>
                <w:rFonts w:ascii="Times New Roman" w:hAnsi="Times New Roman"/>
                <w:color w:val="000000" w:themeColor="text1"/>
                <w:sz w:val="24"/>
                <w:szCs w:val="24"/>
                <w:lang w:val="uk-UA"/>
              </w:rPr>
            </w:pPr>
            <w:bookmarkStart w:id="59" w:name="n670"/>
            <w:bookmarkEnd w:id="59"/>
            <w:r w:rsidRPr="00B94457">
              <w:rPr>
                <w:rFonts w:ascii="Times New Roman" w:hAnsi="Times New Roman"/>
                <w:color w:val="000000" w:themeColor="text1"/>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B94457" w:rsidRDefault="005C4FEE" w:rsidP="002549B3">
            <w:pPr>
              <w:jc w:val="both"/>
              <w:rPr>
                <w:rFonts w:ascii="Times New Roman" w:hAnsi="Times New Roman"/>
                <w:color w:val="000000" w:themeColor="text1"/>
                <w:sz w:val="24"/>
                <w:szCs w:val="24"/>
                <w:lang w:val="uk-UA"/>
              </w:rPr>
            </w:pPr>
            <w:bookmarkStart w:id="60" w:name="n671"/>
            <w:bookmarkEnd w:id="60"/>
            <w:r w:rsidRPr="00B94457">
              <w:rPr>
                <w:rFonts w:ascii="Times New Roman" w:hAnsi="Times New Roman"/>
                <w:color w:val="000000" w:themeColor="text1"/>
                <w:sz w:val="24"/>
                <w:szCs w:val="24"/>
                <w:lang w:val="uk-UA"/>
              </w:rPr>
              <w:t xml:space="preserve">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w:t>
            </w:r>
            <w:r w:rsidRPr="00B94457">
              <w:rPr>
                <w:rFonts w:ascii="Times New Roman" w:hAnsi="Times New Roman"/>
                <w:color w:val="000000" w:themeColor="text1"/>
                <w:sz w:val="24"/>
                <w:szCs w:val="24"/>
                <w:lang w:val="uk-UA"/>
              </w:rPr>
              <w:lastRenderedPageBreak/>
              <w:t>строку подання тендерних пропозицій, установленого до внесення змін до тендерної документації.</w:t>
            </w:r>
          </w:p>
          <w:p w14:paraId="35C73625" w14:textId="77777777" w:rsidR="005C4FEE" w:rsidRPr="00B94457" w:rsidRDefault="005C4FEE" w:rsidP="002549B3">
            <w:pPr>
              <w:jc w:val="both"/>
              <w:rPr>
                <w:rFonts w:ascii="Times New Roman" w:hAnsi="Times New Roman"/>
                <w:color w:val="000000" w:themeColor="text1"/>
                <w:sz w:val="24"/>
                <w:szCs w:val="24"/>
                <w:lang w:val="uk-UA"/>
              </w:rPr>
            </w:pPr>
            <w:bookmarkStart w:id="61" w:name="n672"/>
            <w:bookmarkEnd w:id="61"/>
            <w:r w:rsidRPr="00B94457">
              <w:rPr>
                <w:rFonts w:ascii="Times New Roman" w:hAnsi="Times New Roman"/>
                <w:color w:val="000000" w:themeColor="text1"/>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B94457" w:rsidRDefault="005C4FEE" w:rsidP="002549B3">
            <w:pPr>
              <w:jc w:val="both"/>
              <w:rPr>
                <w:rFonts w:ascii="Times New Roman" w:hAnsi="Times New Roman"/>
                <w:color w:val="000000" w:themeColor="text1"/>
                <w:sz w:val="24"/>
                <w:szCs w:val="24"/>
                <w:lang w:val="uk-UA"/>
              </w:rPr>
            </w:pPr>
            <w:bookmarkStart w:id="62" w:name="n673"/>
            <w:bookmarkEnd w:id="62"/>
            <w:r w:rsidRPr="00B94457">
              <w:rPr>
                <w:rFonts w:ascii="Times New Roman" w:hAnsi="Times New Roman"/>
                <w:color w:val="000000" w:themeColor="text1"/>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B94457" w:rsidRDefault="005C4FEE" w:rsidP="002549B3">
            <w:pPr>
              <w:jc w:val="both"/>
              <w:rPr>
                <w:rFonts w:ascii="Times New Roman" w:hAnsi="Times New Roman"/>
                <w:color w:val="000000" w:themeColor="text1"/>
                <w:sz w:val="24"/>
                <w:szCs w:val="24"/>
                <w:lang w:val="uk-UA"/>
              </w:rPr>
            </w:pPr>
            <w:bookmarkStart w:id="63" w:name="n674"/>
            <w:bookmarkEnd w:id="63"/>
            <w:r w:rsidRPr="00B94457">
              <w:rPr>
                <w:rFonts w:ascii="Times New Roman" w:hAnsi="Times New Roman"/>
                <w:color w:val="000000" w:themeColor="text1"/>
                <w:sz w:val="24"/>
                <w:szCs w:val="24"/>
                <w:lang w:val="uk-UA"/>
              </w:rPr>
              <w:t>Скарга, що стосується прийнятого замовником рішення щодо відміни відкритих торгів відповідно до </w:t>
            </w:r>
            <w:hyperlink r:id="rId33" w:anchor="n642" w:history="1">
              <w:r w:rsidRPr="00B94457">
                <w:rPr>
                  <w:rFonts w:ascii="Times New Roman" w:hAnsi="Times New Roman"/>
                  <w:color w:val="000000" w:themeColor="text1"/>
                  <w:sz w:val="24"/>
                  <w:szCs w:val="24"/>
                  <w:lang w:val="uk-UA"/>
                </w:rPr>
                <w:t>пункту 50</w:t>
              </w:r>
            </w:hyperlink>
            <w:r w:rsidRPr="00B94457">
              <w:rPr>
                <w:rFonts w:ascii="Times New Roman" w:hAnsi="Times New Roman"/>
                <w:color w:val="000000" w:themeColor="text1"/>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B94457" w:rsidRDefault="005C4FEE" w:rsidP="002549B3">
            <w:pPr>
              <w:jc w:val="both"/>
              <w:rPr>
                <w:rFonts w:ascii="Times New Roman" w:hAnsi="Times New Roman"/>
                <w:color w:val="000000" w:themeColor="text1"/>
                <w:sz w:val="24"/>
                <w:szCs w:val="24"/>
                <w:lang w:val="uk-UA"/>
              </w:rPr>
            </w:pPr>
            <w:bookmarkStart w:id="64" w:name="n675"/>
            <w:bookmarkEnd w:id="64"/>
            <w:r w:rsidRPr="00B94457">
              <w:rPr>
                <w:rFonts w:ascii="Times New Roman" w:hAnsi="Times New Roman"/>
                <w:color w:val="000000" w:themeColor="text1"/>
                <w:sz w:val="24"/>
                <w:szCs w:val="24"/>
                <w:lang w:val="uk-UA"/>
              </w:rPr>
              <w:t>Після закінчення встановленого для подання скарг строку, передбаченого </w:t>
            </w:r>
            <w:hyperlink r:id="rId34" w:anchor="n671" w:history="1">
              <w:r w:rsidRPr="00B94457">
                <w:rPr>
                  <w:rFonts w:ascii="Times New Roman" w:hAnsi="Times New Roman"/>
                  <w:color w:val="000000" w:themeColor="text1"/>
                  <w:sz w:val="24"/>
                  <w:szCs w:val="24"/>
                  <w:lang w:val="uk-UA"/>
                </w:rPr>
                <w:t>абзацом першим</w:t>
              </w:r>
            </w:hyperlink>
            <w:r w:rsidRPr="00B94457">
              <w:rPr>
                <w:rFonts w:ascii="Times New Roman" w:hAnsi="Times New Roman"/>
                <w:color w:val="000000" w:themeColor="text1"/>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B94457" w:rsidRDefault="005C4FEE" w:rsidP="002549B3">
            <w:pPr>
              <w:jc w:val="both"/>
              <w:rPr>
                <w:rFonts w:ascii="Times New Roman" w:hAnsi="Times New Roman"/>
                <w:color w:val="000000" w:themeColor="text1"/>
                <w:sz w:val="24"/>
                <w:szCs w:val="24"/>
                <w:lang w:val="uk-UA"/>
              </w:rPr>
            </w:pPr>
            <w:bookmarkStart w:id="65" w:name="n676"/>
            <w:bookmarkEnd w:id="65"/>
            <w:r w:rsidRPr="00B94457">
              <w:rPr>
                <w:rFonts w:ascii="Times New Roman" w:hAnsi="Times New Roman"/>
                <w:color w:val="000000" w:themeColor="text1"/>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5" w:anchor="n671" w:history="1">
              <w:r w:rsidRPr="00B94457">
                <w:rPr>
                  <w:rFonts w:ascii="Times New Roman" w:hAnsi="Times New Roman"/>
                  <w:color w:val="000000" w:themeColor="text1"/>
                  <w:sz w:val="24"/>
                  <w:szCs w:val="24"/>
                  <w:lang w:val="uk-UA"/>
                </w:rPr>
                <w:t>абзацом першим</w:t>
              </w:r>
            </w:hyperlink>
            <w:r w:rsidRPr="00B94457">
              <w:rPr>
                <w:rFonts w:ascii="Times New Roman" w:hAnsi="Times New Roman"/>
                <w:color w:val="000000" w:themeColor="text1"/>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B94457" w:rsidRDefault="005C4FEE" w:rsidP="002549B3">
            <w:pPr>
              <w:jc w:val="both"/>
              <w:rPr>
                <w:rFonts w:ascii="Times New Roman" w:hAnsi="Times New Roman"/>
                <w:color w:val="000000" w:themeColor="text1"/>
                <w:sz w:val="24"/>
                <w:szCs w:val="24"/>
                <w:lang w:val="uk-UA"/>
              </w:rPr>
            </w:pPr>
            <w:bookmarkStart w:id="66" w:name="n677"/>
            <w:bookmarkEnd w:id="66"/>
            <w:r w:rsidRPr="00B94457">
              <w:rPr>
                <w:rFonts w:ascii="Times New Roman" w:hAnsi="Times New Roman"/>
                <w:color w:val="000000" w:themeColor="text1"/>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B94457" w:rsidRDefault="005C4FEE" w:rsidP="002549B3">
            <w:pPr>
              <w:jc w:val="both"/>
              <w:rPr>
                <w:rFonts w:ascii="Times New Roman" w:hAnsi="Times New Roman"/>
                <w:color w:val="000000" w:themeColor="text1"/>
                <w:sz w:val="24"/>
                <w:szCs w:val="24"/>
                <w:lang w:val="uk-UA"/>
              </w:rPr>
            </w:pPr>
            <w:bookmarkStart w:id="67" w:name="n678"/>
            <w:bookmarkEnd w:id="67"/>
            <w:r w:rsidRPr="00B94457">
              <w:rPr>
                <w:rFonts w:ascii="Times New Roman" w:hAnsi="Times New Roman"/>
                <w:color w:val="000000" w:themeColor="text1"/>
                <w:sz w:val="24"/>
                <w:szCs w:val="24"/>
                <w:lang w:val="uk-UA"/>
              </w:rPr>
              <w:t>У разі порушення строків, зазначених у </w:t>
            </w:r>
            <w:hyperlink r:id="rId36" w:anchor="n671" w:history="1">
              <w:r w:rsidRPr="00B94457">
                <w:rPr>
                  <w:rFonts w:ascii="Times New Roman" w:hAnsi="Times New Roman"/>
                  <w:color w:val="000000" w:themeColor="text1"/>
                  <w:sz w:val="24"/>
                  <w:szCs w:val="24"/>
                  <w:lang w:val="uk-UA"/>
                </w:rPr>
                <w:t>пункті 59</w:t>
              </w:r>
            </w:hyperlink>
            <w:r w:rsidRPr="00B94457">
              <w:rPr>
                <w:rFonts w:ascii="Times New Roman" w:hAnsi="Times New Roman"/>
                <w:color w:val="000000" w:themeColor="text1"/>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B94457" w:rsidRDefault="005C4FEE" w:rsidP="002549B3">
            <w:pPr>
              <w:jc w:val="both"/>
              <w:rPr>
                <w:rFonts w:ascii="Times New Roman" w:hAnsi="Times New Roman"/>
                <w:color w:val="000000" w:themeColor="text1"/>
                <w:sz w:val="24"/>
                <w:szCs w:val="24"/>
                <w:lang w:val="uk-UA"/>
              </w:rPr>
            </w:pPr>
            <w:bookmarkStart w:id="68" w:name="n679"/>
            <w:bookmarkEnd w:id="68"/>
            <w:r w:rsidRPr="00B94457">
              <w:rPr>
                <w:rFonts w:ascii="Times New Roman" w:hAnsi="Times New Roman"/>
                <w:color w:val="000000" w:themeColor="text1"/>
                <w:sz w:val="24"/>
                <w:szCs w:val="24"/>
                <w:lang w:val="uk-UA"/>
              </w:rPr>
              <w:t>7.7. Скарги щодо укладених договорів про закупівлю та їх недійсності відповідно до </w:t>
            </w:r>
            <w:hyperlink r:id="rId37" w:tgtFrame="_blank" w:history="1">
              <w:r w:rsidRPr="00B94457">
                <w:rPr>
                  <w:rFonts w:ascii="Times New Roman" w:hAnsi="Times New Roman"/>
                  <w:color w:val="000000" w:themeColor="text1"/>
                  <w:sz w:val="24"/>
                  <w:szCs w:val="24"/>
                  <w:lang w:val="uk-UA"/>
                </w:rPr>
                <w:t>Закону</w:t>
              </w:r>
            </w:hyperlink>
            <w:r w:rsidRPr="00B94457">
              <w:rPr>
                <w:rFonts w:ascii="Times New Roman" w:hAnsi="Times New Roman"/>
                <w:color w:val="000000" w:themeColor="text1"/>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B94457" w:rsidRDefault="005C4FEE" w:rsidP="002549B3">
            <w:pPr>
              <w:jc w:val="both"/>
              <w:rPr>
                <w:rFonts w:ascii="Times New Roman" w:hAnsi="Times New Roman"/>
                <w:color w:val="000000" w:themeColor="text1"/>
                <w:sz w:val="24"/>
                <w:szCs w:val="24"/>
                <w:lang w:val="uk-UA"/>
              </w:rPr>
            </w:pPr>
            <w:bookmarkStart w:id="69" w:name="n680"/>
            <w:bookmarkEnd w:id="69"/>
            <w:r w:rsidRPr="00B94457">
              <w:rPr>
                <w:rFonts w:ascii="Times New Roman" w:hAnsi="Times New Roman"/>
                <w:color w:val="000000" w:themeColor="text1"/>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B94457" w:rsidRDefault="005C4FEE" w:rsidP="002549B3">
            <w:pPr>
              <w:jc w:val="both"/>
              <w:rPr>
                <w:rFonts w:ascii="Times New Roman" w:hAnsi="Times New Roman"/>
                <w:color w:val="000000" w:themeColor="text1"/>
                <w:sz w:val="24"/>
                <w:szCs w:val="24"/>
                <w:lang w:val="uk-UA"/>
              </w:rPr>
            </w:pPr>
            <w:bookmarkStart w:id="70" w:name="n681"/>
            <w:bookmarkEnd w:id="70"/>
            <w:r w:rsidRPr="00B94457">
              <w:rPr>
                <w:rFonts w:ascii="Times New Roman" w:hAnsi="Times New Roman"/>
                <w:color w:val="000000" w:themeColor="text1"/>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B94457" w:rsidRDefault="005C4FEE" w:rsidP="002549B3">
            <w:pPr>
              <w:jc w:val="both"/>
              <w:rPr>
                <w:rFonts w:ascii="Times New Roman" w:hAnsi="Times New Roman"/>
                <w:color w:val="000000" w:themeColor="text1"/>
                <w:sz w:val="24"/>
                <w:szCs w:val="24"/>
                <w:lang w:val="uk-UA"/>
              </w:rPr>
            </w:pPr>
            <w:bookmarkStart w:id="71" w:name="n682"/>
            <w:bookmarkEnd w:id="71"/>
            <w:r w:rsidRPr="00B94457">
              <w:rPr>
                <w:rFonts w:ascii="Times New Roman" w:hAnsi="Times New Roman"/>
                <w:color w:val="000000" w:themeColor="text1"/>
                <w:sz w:val="24"/>
                <w:szCs w:val="24"/>
                <w:lang w:val="uk-UA"/>
              </w:rPr>
              <w:lastRenderedPageBreak/>
              <w:t>7.9. Орган оскарження залишає скаргу без розгляду в разі, коли:</w:t>
            </w:r>
          </w:p>
          <w:p w14:paraId="12825588" w14:textId="77777777" w:rsidR="005C4FEE" w:rsidRPr="00B94457" w:rsidRDefault="005C4FEE" w:rsidP="002549B3">
            <w:pPr>
              <w:jc w:val="both"/>
              <w:rPr>
                <w:rFonts w:ascii="Times New Roman" w:hAnsi="Times New Roman"/>
                <w:color w:val="000000" w:themeColor="text1"/>
                <w:sz w:val="24"/>
                <w:szCs w:val="24"/>
                <w:lang w:val="uk-UA"/>
              </w:rPr>
            </w:pPr>
            <w:bookmarkStart w:id="72" w:name="n683"/>
            <w:bookmarkEnd w:id="72"/>
            <w:r w:rsidRPr="00B94457">
              <w:rPr>
                <w:rFonts w:ascii="Times New Roman" w:hAnsi="Times New Roman"/>
                <w:color w:val="000000" w:themeColor="text1"/>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B94457" w:rsidRDefault="005C4FEE" w:rsidP="002549B3">
            <w:pPr>
              <w:jc w:val="both"/>
              <w:rPr>
                <w:rFonts w:ascii="Times New Roman" w:hAnsi="Times New Roman"/>
                <w:color w:val="000000" w:themeColor="text1"/>
                <w:sz w:val="24"/>
                <w:szCs w:val="24"/>
                <w:lang w:val="uk-UA"/>
              </w:rPr>
            </w:pPr>
            <w:bookmarkStart w:id="73" w:name="n684"/>
            <w:bookmarkEnd w:id="73"/>
            <w:r w:rsidRPr="00B94457">
              <w:rPr>
                <w:rFonts w:ascii="Times New Roman" w:hAnsi="Times New Roman"/>
                <w:color w:val="000000" w:themeColor="text1"/>
                <w:sz w:val="24"/>
                <w:szCs w:val="24"/>
                <w:lang w:val="uk-UA"/>
              </w:rPr>
              <w:t>2) скарга не відповідає вимогам </w:t>
            </w:r>
            <w:hyperlink r:id="rId38" w:anchor="n2019" w:tgtFrame="_blank" w:history="1">
              <w:r w:rsidRPr="00B94457">
                <w:rPr>
                  <w:rFonts w:ascii="Times New Roman" w:hAnsi="Times New Roman"/>
                  <w:color w:val="000000" w:themeColor="text1"/>
                  <w:sz w:val="24"/>
                  <w:szCs w:val="24"/>
                  <w:lang w:val="uk-UA"/>
                </w:rPr>
                <w:t>частини п’ятої</w:t>
              </w:r>
            </w:hyperlink>
            <w:r w:rsidRPr="00B94457">
              <w:rPr>
                <w:rFonts w:ascii="Times New Roman" w:hAnsi="Times New Roman"/>
                <w:color w:val="000000" w:themeColor="text1"/>
                <w:sz w:val="24"/>
                <w:szCs w:val="24"/>
                <w:lang w:val="uk-UA"/>
              </w:rPr>
              <w:t> статті 18 Закону, </w:t>
            </w:r>
            <w:hyperlink r:id="rId39" w:anchor="n662" w:history="1">
              <w:r w:rsidRPr="00B94457">
                <w:rPr>
                  <w:rFonts w:ascii="Times New Roman" w:hAnsi="Times New Roman"/>
                  <w:color w:val="000000" w:themeColor="text1"/>
                  <w:sz w:val="24"/>
                  <w:szCs w:val="24"/>
                  <w:lang w:val="uk-UA"/>
                </w:rPr>
                <w:t>пунктам 56</w:t>
              </w:r>
            </w:hyperlink>
            <w:r w:rsidRPr="00B94457">
              <w:rPr>
                <w:rFonts w:ascii="Times New Roman" w:hAnsi="Times New Roman"/>
                <w:color w:val="000000" w:themeColor="text1"/>
                <w:sz w:val="24"/>
                <w:szCs w:val="24"/>
                <w:lang w:val="uk-UA"/>
              </w:rPr>
              <w:t>, </w:t>
            </w:r>
            <w:hyperlink r:id="rId40" w:anchor="n671" w:history="1">
              <w:r w:rsidRPr="00B94457">
                <w:rPr>
                  <w:rFonts w:ascii="Times New Roman" w:hAnsi="Times New Roman"/>
                  <w:color w:val="000000" w:themeColor="text1"/>
                  <w:sz w:val="24"/>
                  <w:szCs w:val="24"/>
                  <w:lang w:val="uk-UA"/>
                </w:rPr>
                <w:t>59</w:t>
              </w:r>
            </w:hyperlink>
            <w:r w:rsidRPr="00B94457">
              <w:rPr>
                <w:rFonts w:ascii="Times New Roman" w:hAnsi="Times New Roman"/>
                <w:color w:val="000000" w:themeColor="text1"/>
                <w:sz w:val="24"/>
                <w:szCs w:val="24"/>
                <w:lang w:val="uk-UA"/>
              </w:rPr>
              <w:t> і </w:t>
            </w:r>
            <w:hyperlink r:id="rId41" w:anchor="n676" w:history="1">
              <w:r w:rsidRPr="00B94457">
                <w:rPr>
                  <w:rFonts w:ascii="Times New Roman" w:hAnsi="Times New Roman"/>
                  <w:color w:val="000000" w:themeColor="text1"/>
                  <w:sz w:val="24"/>
                  <w:szCs w:val="24"/>
                  <w:lang w:val="uk-UA"/>
                </w:rPr>
                <w:t>60</w:t>
              </w:r>
            </w:hyperlink>
            <w:r w:rsidRPr="00B94457">
              <w:rPr>
                <w:rFonts w:ascii="Times New Roman" w:hAnsi="Times New Roman"/>
                <w:color w:val="000000" w:themeColor="text1"/>
                <w:sz w:val="24"/>
                <w:szCs w:val="24"/>
                <w:lang w:val="uk-UA"/>
              </w:rPr>
              <w:t> Особливостей;</w:t>
            </w:r>
          </w:p>
          <w:p w14:paraId="0BD62A0D" w14:textId="77777777" w:rsidR="005C4FEE" w:rsidRPr="00B94457" w:rsidRDefault="005C4FEE" w:rsidP="002549B3">
            <w:pPr>
              <w:jc w:val="both"/>
              <w:rPr>
                <w:rFonts w:ascii="Times New Roman" w:hAnsi="Times New Roman"/>
                <w:color w:val="000000" w:themeColor="text1"/>
                <w:sz w:val="24"/>
                <w:szCs w:val="24"/>
                <w:lang w:val="uk-UA"/>
              </w:rPr>
            </w:pPr>
            <w:bookmarkStart w:id="74" w:name="n685"/>
            <w:bookmarkEnd w:id="74"/>
            <w:r w:rsidRPr="00B94457">
              <w:rPr>
                <w:rFonts w:ascii="Times New Roman" w:hAnsi="Times New Roman"/>
                <w:color w:val="000000" w:themeColor="text1"/>
                <w:sz w:val="24"/>
                <w:szCs w:val="24"/>
                <w:lang w:val="uk-UA"/>
              </w:rPr>
              <w:t>3) замовником відповідно до </w:t>
            </w:r>
            <w:hyperlink r:id="rId42" w:tgtFrame="_blank" w:history="1">
              <w:r w:rsidRPr="00B94457">
                <w:rPr>
                  <w:rFonts w:ascii="Times New Roman" w:hAnsi="Times New Roman"/>
                  <w:color w:val="000000" w:themeColor="text1"/>
                  <w:sz w:val="24"/>
                  <w:szCs w:val="24"/>
                  <w:lang w:val="uk-UA"/>
                </w:rPr>
                <w:t>Закону</w:t>
              </w:r>
            </w:hyperlink>
            <w:r w:rsidRPr="00B94457">
              <w:rPr>
                <w:rFonts w:ascii="Times New Roman" w:hAnsi="Times New Roman"/>
                <w:color w:val="000000" w:themeColor="text1"/>
                <w:sz w:val="24"/>
                <w:szCs w:val="24"/>
                <w:lang w:val="uk-UA"/>
              </w:rPr>
              <w:t> з урахуванням цих особливостей усунуто порушення, зазначені в скарзі;</w:t>
            </w:r>
          </w:p>
          <w:p w14:paraId="3217F7A3" w14:textId="77777777" w:rsidR="005C4FEE" w:rsidRPr="00B94457" w:rsidRDefault="005C4FEE" w:rsidP="002549B3">
            <w:pPr>
              <w:jc w:val="both"/>
              <w:rPr>
                <w:rFonts w:ascii="Times New Roman" w:hAnsi="Times New Roman"/>
                <w:color w:val="000000" w:themeColor="text1"/>
                <w:sz w:val="24"/>
                <w:szCs w:val="24"/>
                <w:lang w:val="uk-UA"/>
              </w:rPr>
            </w:pPr>
            <w:bookmarkStart w:id="75" w:name="n686"/>
            <w:bookmarkEnd w:id="75"/>
            <w:r w:rsidRPr="00B94457">
              <w:rPr>
                <w:rFonts w:ascii="Times New Roman" w:hAnsi="Times New Roman"/>
                <w:color w:val="000000" w:themeColor="text1"/>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B94457" w:rsidRDefault="005C4FEE" w:rsidP="002549B3">
            <w:pPr>
              <w:jc w:val="both"/>
              <w:rPr>
                <w:rFonts w:ascii="Times New Roman" w:hAnsi="Times New Roman"/>
                <w:color w:val="000000" w:themeColor="text1"/>
                <w:sz w:val="24"/>
                <w:szCs w:val="24"/>
                <w:lang w:val="uk-UA"/>
              </w:rPr>
            </w:pPr>
            <w:bookmarkStart w:id="76" w:name="n687"/>
            <w:bookmarkEnd w:id="76"/>
            <w:r w:rsidRPr="00B94457">
              <w:rPr>
                <w:rFonts w:ascii="Times New Roman" w:hAnsi="Times New Roman"/>
                <w:color w:val="000000" w:themeColor="text1"/>
                <w:sz w:val="24"/>
                <w:szCs w:val="24"/>
                <w:lang w:val="uk-UA"/>
              </w:rPr>
              <w:t>7.10. Орган оскарження приймає рішення про припинення розгляду скарги в разі, коли обставини, зазначені в </w:t>
            </w:r>
            <w:hyperlink r:id="rId43" w:anchor="n683" w:history="1">
              <w:r w:rsidRPr="00B94457">
                <w:rPr>
                  <w:rFonts w:ascii="Times New Roman" w:hAnsi="Times New Roman"/>
                  <w:color w:val="000000" w:themeColor="text1"/>
                  <w:sz w:val="24"/>
                  <w:szCs w:val="24"/>
                  <w:lang w:val="uk-UA"/>
                </w:rPr>
                <w:t>підпунктах 1-4</w:t>
              </w:r>
            </w:hyperlink>
            <w:r w:rsidRPr="00B94457">
              <w:rPr>
                <w:rFonts w:ascii="Times New Roman" w:hAnsi="Times New Roman"/>
                <w:color w:val="000000" w:themeColor="text1"/>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B94457" w:rsidRDefault="005C4FEE" w:rsidP="002549B3">
            <w:pPr>
              <w:jc w:val="both"/>
              <w:rPr>
                <w:rFonts w:ascii="Times New Roman" w:hAnsi="Times New Roman"/>
                <w:color w:val="000000" w:themeColor="text1"/>
                <w:sz w:val="24"/>
                <w:szCs w:val="24"/>
                <w:lang w:val="uk-UA"/>
              </w:rPr>
            </w:pPr>
            <w:bookmarkStart w:id="77" w:name="n688"/>
            <w:bookmarkEnd w:id="77"/>
            <w:r w:rsidRPr="00B94457">
              <w:rPr>
                <w:rFonts w:ascii="Times New Roman" w:hAnsi="Times New Roman"/>
                <w:color w:val="000000" w:themeColor="text1"/>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B94457" w:rsidRDefault="005C4FEE" w:rsidP="002549B3">
            <w:pPr>
              <w:jc w:val="both"/>
              <w:rPr>
                <w:rFonts w:ascii="Times New Roman" w:hAnsi="Times New Roman"/>
                <w:color w:val="000000" w:themeColor="text1"/>
                <w:sz w:val="24"/>
                <w:szCs w:val="24"/>
                <w:lang w:val="uk-UA"/>
              </w:rPr>
            </w:pPr>
            <w:bookmarkStart w:id="78" w:name="n689"/>
            <w:bookmarkEnd w:id="78"/>
            <w:r w:rsidRPr="00B94457">
              <w:rPr>
                <w:rFonts w:ascii="Times New Roman" w:hAnsi="Times New Roman"/>
                <w:color w:val="000000" w:themeColor="text1"/>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B94457" w:rsidRDefault="005C4FEE" w:rsidP="002549B3">
            <w:pPr>
              <w:jc w:val="both"/>
              <w:rPr>
                <w:rFonts w:ascii="Times New Roman" w:hAnsi="Times New Roman"/>
                <w:color w:val="000000" w:themeColor="text1"/>
                <w:sz w:val="24"/>
                <w:szCs w:val="24"/>
                <w:lang w:val="uk-UA"/>
              </w:rPr>
            </w:pPr>
            <w:bookmarkStart w:id="79" w:name="n690"/>
            <w:bookmarkEnd w:id="79"/>
            <w:r w:rsidRPr="00B94457">
              <w:rPr>
                <w:rFonts w:ascii="Times New Roman" w:hAnsi="Times New Roman"/>
                <w:color w:val="000000" w:themeColor="text1"/>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B94457" w:rsidRDefault="005C4FEE" w:rsidP="002549B3">
            <w:pPr>
              <w:jc w:val="both"/>
              <w:rPr>
                <w:rFonts w:ascii="Times New Roman" w:hAnsi="Times New Roman"/>
                <w:color w:val="000000" w:themeColor="text1"/>
                <w:sz w:val="24"/>
                <w:szCs w:val="24"/>
                <w:lang w:val="uk-UA"/>
              </w:rPr>
            </w:pPr>
            <w:bookmarkStart w:id="80" w:name="n691"/>
            <w:bookmarkEnd w:id="80"/>
            <w:r w:rsidRPr="00B94457">
              <w:rPr>
                <w:rFonts w:ascii="Times New Roman" w:hAnsi="Times New Roman"/>
                <w:color w:val="000000" w:themeColor="text1"/>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B94457" w:rsidRDefault="005C4FEE" w:rsidP="002549B3">
            <w:pPr>
              <w:jc w:val="both"/>
              <w:rPr>
                <w:rFonts w:ascii="Times New Roman" w:hAnsi="Times New Roman"/>
                <w:color w:val="000000" w:themeColor="text1"/>
                <w:sz w:val="24"/>
                <w:szCs w:val="24"/>
                <w:lang w:val="uk-UA"/>
              </w:rPr>
            </w:pPr>
            <w:bookmarkStart w:id="81" w:name="n692"/>
            <w:bookmarkEnd w:id="81"/>
            <w:r w:rsidRPr="00B94457">
              <w:rPr>
                <w:rFonts w:ascii="Times New Roman" w:hAnsi="Times New Roman"/>
                <w:color w:val="000000" w:themeColor="text1"/>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B94457" w:rsidRDefault="005C4FEE" w:rsidP="002549B3">
            <w:pPr>
              <w:jc w:val="both"/>
              <w:rPr>
                <w:rFonts w:ascii="Times New Roman" w:hAnsi="Times New Roman"/>
                <w:color w:val="000000" w:themeColor="text1"/>
                <w:sz w:val="24"/>
                <w:szCs w:val="24"/>
                <w:lang w:val="uk-UA"/>
              </w:rPr>
            </w:pPr>
            <w:bookmarkStart w:id="82" w:name="n693"/>
            <w:bookmarkEnd w:id="82"/>
            <w:r w:rsidRPr="00B94457">
              <w:rPr>
                <w:rFonts w:ascii="Times New Roman" w:hAnsi="Times New Roman"/>
                <w:color w:val="000000" w:themeColor="text1"/>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B94457" w:rsidRDefault="005C4FEE" w:rsidP="002549B3">
            <w:pPr>
              <w:jc w:val="both"/>
              <w:rPr>
                <w:rFonts w:ascii="Times New Roman" w:hAnsi="Times New Roman"/>
                <w:color w:val="000000" w:themeColor="text1"/>
                <w:sz w:val="24"/>
                <w:szCs w:val="24"/>
                <w:lang w:val="uk-UA"/>
              </w:rPr>
            </w:pPr>
            <w:bookmarkStart w:id="83" w:name="n694"/>
            <w:bookmarkEnd w:id="83"/>
            <w:r w:rsidRPr="00B94457">
              <w:rPr>
                <w:rFonts w:ascii="Times New Roman" w:hAnsi="Times New Roman"/>
                <w:color w:val="000000" w:themeColor="text1"/>
                <w:sz w:val="24"/>
                <w:szCs w:val="24"/>
                <w:lang w:val="uk-UA"/>
              </w:rPr>
              <w:t>Укладення договору про закупівлю під час оскарження забороняється.</w:t>
            </w:r>
          </w:p>
          <w:p w14:paraId="32995F08" w14:textId="1D859B24" w:rsidR="005C4FEE" w:rsidRPr="00B94457" w:rsidRDefault="005C4FEE" w:rsidP="002549B3">
            <w:pPr>
              <w:jc w:val="both"/>
              <w:rPr>
                <w:rFonts w:ascii="Times New Roman" w:hAnsi="Times New Roman"/>
                <w:color w:val="000000" w:themeColor="text1"/>
                <w:sz w:val="24"/>
                <w:szCs w:val="24"/>
                <w:lang w:val="uk-UA"/>
              </w:rPr>
            </w:pPr>
            <w:bookmarkStart w:id="84" w:name="n695"/>
            <w:bookmarkEnd w:id="84"/>
            <w:r w:rsidRPr="00B94457">
              <w:rPr>
                <w:rFonts w:ascii="Times New Roman" w:hAnsi="Times New Roman"/>
                <w:color w:val="000000" w:themeColor="text1"/>
                <w:sz w:val="24"/>
                <w:szCs w:val="24"/>
                <w:lang w:val="uk-UA"/>
              </w:rPr>
              <w:t>Розгляд скарги зупиняє перебіг строків, установлених </w:t>
            </w:r>
            <w:hyperlink r:id="rId44" w:anchor="n1529" w:tgtFrame="_blank" w:history="1">
              <w:r w:rsidRPr="00B94457">
                <w:rPr>
                  <w:rFonts w:ascii="Times New Roman" w:hAnsi="Times New Roman"/>
                  <w:color w:val="000000" w:themeColor="text1"/>
                  <w:sz w:val="24"/>
                  <w:szCs w:val="24"/>
                  <w:lang w:val="uk-UA"/>
                </w:rPr>
                <w:t>частиною десятою</w:t>
              </w:r>
            </w:hyperlink>
            <w:r w:rsidRPr="00B94457">
              <w:rPr>
                <w:rFonts w:ascii="Times New Roman" w:hAnsi="Times New Roman"/>
                <w:color w:val="000000" w:themeColor="text1"/>
                <w:sz w:val="24"/>
                <w:szCs w:val="24"/>
                <w:lang w:val="uk-UA"/>
              </w:rPr>
              <w:t> статті 29 Закону і </w:t>
            </w:r>
            <w:hyperlink r:id="rId45" w:anchor="n639" w:history="1">
              <w:r w:rsidRPr="00B94457">
                <w:rPr>
                  <w:rFonts w:ascii="Times New Roman" w:hAnsi="Times New Roman"/>
                  <w:color w:val="000000" w:themeColor="text1"/>
                  <w:sz w:val="24"/>
                  <w:szCs w:val="24"/>
                  <w:lang w:val="uk-UA"/>
                </w:rPr>
                <w:t>абзацом четвертим</w:t>
              </w:r>
            </w:hyperlink>
            <w:r w:rsidRPr="00B94457">
              <w:rPr>
                <w:rFonts w:ascii="Times New Roman" w:hAnsi="Times New Roman"/>
                <w:color w:val="000000" w:themeColor="text1"/>
                <w:sz w:val="24"/>
                <w:szCs w:val="24"/>
                <w:lang w:val="uk-UA"/>
              </w:rPr>
              <w:t> пункту 49 Особливостей.</w:t>
            </w:r>
          </w:p>
          <w:p w14:paraId="40DF92AB" w14:textId="77777777" w:rsidR="005C4FEE" w:rsidRPr="00B94457" w:rsidRDefault="005C4FEE" w:rsidP="002549B3">
            <w:pPr>
              <w:jc w:val="both"/>
              <w:rPr>
                <w:rFonts w:ascii="Times New Roman" w:hAnsi="Times New Roman"/>
                <w:color w:val="000000" w:themeColor="text1"/>
                <w:sz w:val="24"/>
                <w:szCs w:val="24"/>
                <w:lang w:val="uk-UA"/>
              </w:rPr>
            </w:pPr>
            <w:bookmarkStart w:id="85" w:name="n696"/>
            <w:bookmarkEnd w:id="85"/>
            <w:r w:rsidRPr="00B94457">
              <w:rPr>
                <w:rFonts w:ascii="Times New Roman" w:hAnsi="Times New Roman"/>
                <w:color w:val="000000" w:themeColor="text1"/>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B94457" w:rsidRDefault="005C4FEE" w:rsidP="002549B3">
            <w:pPr>
              <w:jc w:val="both"/>
              <w:rPr>
                <w:rFonts w:ascii="Times New Roman" w:hAnsi="Times New Roman"/>
                <w:color w:val="000000" w:themeColor="text1"/>
                <w:sz w:val="24"/>
                <w:szCs w:val="24"/>
                <w:lang w:val="uk-UA"/>
              </w:rPr>
            </w:pPr>
            <w:bookmarkStart w:id="86" w:name="n697"/>
            <w:bookmarkEnd w:id="86"/>
            <w:r w:rsidRPr="00B94457">
              <w:rPr>
                <w:rFonts w:ascii="Times New Roman" w:hAnsi="Times New Roman"/>
                <w:color w:val="000000" w:themeColor="text1"/>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w:t>
            </w:r>
            <w:r w:rsidRPr="00B94457">
              <w:rPr>
                <w:rFonts w:ascii="Times New Roman" w:hAnsi="Times New Roman"/>
                <w:color w:val="000000" w:themeColor="text1"/>
                <w:sz w:val="24"/>
                <w:szCs w:val="24"/>
                <w:lang w:val="uk-UA"/>
              </w:rPr>
              <w:lastRenderedPageBreak/>
              <w:t>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2C8EA96D" w:rsidR="007B4B63" w:rsidRPr="00B94457" w:rsidRDefault="005C4FEE" w:rsidP="002549B3">
            <w:pPr>
              <w:jc w:val="both"/>
              <w:rPr>
                <w:rFonts w:ascii="Times New Roman" w:hAnsi="Times New Roman"/>
                <w:color w:val="000000" w:themeColor="text1"/>
                <w:sz w:val="24"/>
                <w:szCs w:val="24"/>
                <w:lang w:val="uk-UA"/>
              </w:rPr>
            </w:pPr>
            <w:bookmarkStart w:id="87" w:name="n698"/>
            <w:bookmarkEnd w:id="87"/>
            <w:r w:rsidRPr="00B94457">
              <w:rPr>
                <w:rFonts w:ascii="Times New Roman" w:hAnsi="Times New Roman"/>
                <w:color w:val="000000" w:themeColor="text1"/>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6" w:anchor="n584" w:history="1">
              <w:r w:rsidRPr="00B94457">
                <w:rPr>
                  <w:rFonts w:ascii="Times New Roman" w:hAnsi="Times New Roman"/>
                  <w:color w:val="000000" w:themeColor="text1"/>
                  <w:sz w:val="24"/>
                  <w:szCs w:val="24"/>
                  <w:lang w:val="uk-UA"/>
                </w:rPr>
                <w:t>пунктом 40</w:t>
              </w:r>
            </w:hyperlink>
            <w:r w:rsidRPr="00B94457">
              <w:rPr>
                <w:rFonts w:ascii="Times New Roman" w:hAnsi="Times New Roman"/>
                <w:color w:val="000000" w:themeColor="text1"/>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B94457" w:rsidRDefault="005D0F78" w:rsidP="002549B3">
      <w:pPr>
        <w:framePr w:w="10998" w:wrap="auto" w:hAnchor="text" w:x="567"/>
        <w:rPr>
          <w:rFonts w:ascii="Times New Roman" w:hAnsi="Times New Roman"/>
          <w:b/>
          <w:color w:val="000000" w:themeColor="text1"/>
          <w:sz w:val="24"/>
          <w:szCs w:val="24"/>
          <w:lang w:val="uk-UA"/>
        </w:rPr>
        <w:sectPr w:rsidR="005D0F78" w:rsidRPr="00B94457" w:rsidSect="000A025D">
          <w:headerReference w:type="even" r:id="rId47"/>
          <w:footerReference w:type="even" r:id="rId48"/>
          <w:footerReference w:type="default" r:id="rId49"/>
          <w:pgSz w:w="11906" w:h="16838" w:code="9"/>
          <w:pgMar w:top="539" w:right="567" w:bottom="720" w:left="1440" w:header="284" w:footer="284" w:gutter="0"/>
          <w:cols w:space="708"/>
          <w:titlePg/>
          <w:docGrid w:linePitch="360"/>
        </w:sectPr>
      </w:pPr>
    </w:p>
    <w:p w14:paraId="2658CECE" w14:textId="77777777" w:rsidR="001D62E6" w:rsidRPr="002549B3" w:rsidRDefault="001D62E6" w:rsidP="000C6078">
      <w:pPr>
        <w:tabs>
          <w:tab w:val="left" w:pos="1276"/>
        </w:tabs>
        <w:rPr>
          <w:rFonts w:ascii="Times New Roman" w:hAnsi="Times New Roman"/>
          <w:color w:val="000000" w:themeColor="text1"/>
          <w:sz w:val="24"/>
          <w:szCs w:val="24"/>
          <w:lang w:val="uk-UA"/>
        </w:rPr>
      </w:pPr>
    </w:p>
    <w:sectPr w:rsidR="001D62E6" w:rsidRPr="002549B3" w:rsidSect="000A025D">
      <w:headerReference w:type="default" r:id="rId50"/>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3D47" w14:textId="77777777" w:rsidR="00427246" w:rsidRDefault="00427246">
      <w:r>
        <w:separator/>
      </w:r>
    </w:p>
  </w:endnote>
  <w:endnote w:type="continuationSeparator" w:id="0">
    <w:p w14:paraId="2349E2D9" w14:textId="77777777" w:rsidR="00427246" w:rsidRDefault="0042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5B2F" w14:textId="77777777" w:rsidR="00427246" w:rsidRDefault="00427246"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427246" w:rsidRDefault="00427246"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CBDC" w14:textId="050E2F85" w:rsidR="00427246" w:rsidRPr="006F20F2" w:rsidRDefault="00427246"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B40B92">
      <w:rPr>
        <w:rStyle w:val="a9"/>
        <w:rFonts w:ascii="Times New Roman" w:hAnsi="Times New Roman"/>
        <w:noProof/>
      </w:rPr>
      <w:t>20</w:t>
    </w:r>
    <w:r w:rsidRPr="006F20F2">
      <w:rPr>
        <w:rStyle w:val="a9"/>
        <w:rFonts w:ascii="Times New Roman" w:hAnsi="Times New Roman"/>
      </w:rPr>
      <w:fldChar w:fldCharType="end"/>
    </w:r>
  </w:p>
  <w:p w14:paraId="36DD635B" w14:textId="77777777" w:rsidR="00427246" w:rsidRPr="008F4BF8" w:rsidRDefault="00427246"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45F0" w14:textId="77777777" w:rsidR="00427246" w:rsidRDefault="00427246">
      <w:r>
        <w:separator/>
      </w:r>
    </w:p>
  </w:footnote>
  <w:footnote w:type="continuationSeparator" w:id="0">
    <w:p w14:paraId="0732F721" w14:textId="77777777" w:rsidR="00427246" w:rsidRDefault="00427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9FB0" w14:textId="77777777" w:rsidR="00427246" w:rsidRDefault="00427246"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427246" w:rsidRDefault="0042724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833D" w14:textId="77777777" w:rsidR="00427246" w:rsidRPr="00823039" w:rsidRDefault="00427246">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521CA"/>
    <w:multiLevelType w:val="multilevel"/>
    <w:tmpl w:val="EB860B4E"/>
    <w:lvl w:ilvl="0">
      <w:start w:val="1"/>
      <w:numFmt w:val="bullet"/>
      <w:lvlText w:val="−"/>
      <w:lvlJc w:val="left"/>
      <w:pPr>
        <w:ind w:left="738" w:hanging="360"/>
      </w:pPr>
      <w:rPr>
        <w:rFonts w:ascii="Noto Sans Symbols" w:eastAsia="Noto Sans Symbols" w:hAnsi="Noto Sans Symbols" w:cs="Noto Sans Symbols"/>
      </w:rPr>
    </w:lvl>
    <w:lvl w:ilvl="1">
      <w:start w:val="1"/>
      <w:numFmt w:val="bullet"/>
      <w:lvlText w:val="●"/>
      <w:lvlJc w:val="left"/>
      <w:pPr>
        <w:ind w:left="1458" w:hanging="360"/>
      </w:pPr>
      <w:rPr>
        <w:rFonts w:ascii="Noto Sans Symbols" w:eastAsia="Noto Sans Symbols" w:hAnsi="Noto Sans Symbols" w:cs="Noto Sans Symbols"/>
      </w:rPr>
    </w:lvl>
    <w:lvl w:ilvl="2">
      <w:start w:val="1"/>
      <w:numFmt w:val="bullet"/>
      <w:lvlText w:val="▪"/>
      <w:lvlJc w:val="left"/>
      <w:pPr>
        <w:ind w:left="2178" w:hanging="360"/>
      </w:pPr>
      <w:rPr>
        <w:rFonts w:ascii="Noto Sans Symbols" w:eastAsia="Noto Sans Symbols" w:hAnsi="Noto Sans Symbols" w:cs="Noto Sans Symbols"/>
      </w:rPr>
    </w:lvl>
    <w:lvl w:ilvl="3">
      <w:start w:val="1"/>
      <w:numFmt w:val="bullet"/>
      <w:lvlText w:val="●"/>
      <w:lvlJc w:val="left"/>
      <w:pPr>
        <w:ind w:left="2898" w:hanging="360"/>
      </w:pPr>
      <w:rPr>
        <w:rFonts w:ascii="Noto Sans Symbols" w:eastAsia="Noto Sans Symbols" w:hAnsi="Noto Sans Symbols" w:cs="Noto Sans Symbols"/>
      </w:rPr>
    </w:lvl>
    <w:lvl w:ilvl="4">
      <w:start w:val="1"/>
      <w:numFmt w:val="bullet"/>
      <w:lvlText w:val="o"/>
      <w:lvlJc w:val="left"/>
      <w:pPr>
        <w:ind w:left="3618" w:hanging="360"/>
      </w:pPr>
      <w:rPr>
        <w:rFonts w:ascii="Courier New" w:eastAsia="Courier New" w:hAnsi="Courier New" w:cs="Courier New"/>
      </w:rPr>
    </w:lvl>
    <w:lvl w:ilvl="5">
      <w:start w:val="1"/>
      <w:numFmt w:val="bullet"/>
      <w:lvlText w:val="▪"/>
      <w:lvlJc w:val="left"/>
      <w:pPr>
        <w:ind w:left="4338" w:hanging="360"/>
      </w:pPr>
      <w:rPr>
        <w:rFonts w:ascii="Noto Sans Symbols" w:eastAsia="Noto Sans Symbols" w:hAnsi="Noto Sans Symbols" w:cs="Noto Sans Symbols"/>
      </w:rPr>
    </w:lvl>
    <w:lvl w:ilvl="6">
      <w:start w:val="1"/>
      <w:numFmt w:val="bullet"/>
      <w:lvlText w:val="●"/>
      <w:lvlJc w:val="left"/>
      <w:pPr>
        <w:ind w:left="5058" w:hanging="360"/>
      </w:pPr>
      <w:rPr>
        <w:rFonts w:ascii="Noto Sans Symbols" w:eastAsia="Noto Sans Symbols" w:hAnsi="Noto Sans Symbols" w:cs="Noto Sans Symbols"/>
      </w:rPr>
    </w:lvl>
    <w:lvl w:ilvl="7">
      <w:start w:val="1"/>
      <w:numFmt w:val="bullet"/>
      <w:lvlText w:val="o"/>
      <w:lvlJc w:val="left"/>
      <w:pPr>
        <w:ind w:left="5778" w:hanging="360"/>
      </w:pPr>
      <w:rPr>
        <w:rFonts w:ascii="Courier New" w:eastAsia="Courier New" w:hAnsi="Courier New" w:cs="Courier New"/>
      </w:rPr>
    </w:lvl>
    <w:lvl w:ilvl="8">
      <w:start w:val="1"/>
      <w:numFmt w:val="bullet"/>
      <w:lvlText w:val="▪"/>
      <w:lvlJc w:val="left"/>
      <w:pPr>
        <w:ind w:left="6498" w:hanging="360"/>
      </w:pPr>
      <w:rPr>
        <w:rFonts w:ascii="Noto Sans Symbols" w:eastAsia="Noto Sans Symbols" w:hAnsi="Noto Sans Symbols" w:cs="Noto Sans Symbols"/>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FB83F98"/>
    <w:multiLevelType w:val="multilevel"/>
    <w:tmpl w:val="E49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8"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0"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E17024"/>
    <w:multiLevelType w:val="hybridMultilevel"/>
    <w:tmpl w:val="B8F42152"/>
    <w:lvl w:ilvl="0" w:tplc="C3B8173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F3132ED"/>
    <w:multiLevelType w:val="hybridMultilevel"/>
    <w:tmpl w:val="99E2E20A"/>
    <w:lvl w:ilvl="0" w:tplc="25E4E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E2660"/>
    <w:multiLevelType w:val="hybridMultilevel"/>
    <w:tmpl w:val="D71613F6"/>
    <w:lvl w:ilvl="0" w:tplc="3C107C2A">
      <w:start w:val="6"/>
      <w:numFmt w:val="bullet"/>
      <w:lvlText w:val="-"/>
      <w:lvlJc w:val="left"/>
      <w:pPr>
        <w:ind w:left="359" w:hanging="360"/>
      </w:pPr>
      <w:rPr>
        <w:rFonts w:ascii="Arial" w:eastAsia="Times New Roman" w:hAnsi="Arial" w:cs="Aria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36020D0"/>
    <w:multiLevelType w:val="multilevel"/>
    <w:tmpl w:val="8B1AE46E"/>
    <w:lvl w:ilvl="0">
      <w:start w:val="1"/>
      <w:numFmt w:val="decimal"/>
      <w:lvlText w:val="%1."/>
      <w:lvlJc w:val="left"/>
      <w:pPr>
        <w:ind w:left="360" w:hanging="360"/>
      </w:pPr>
      <w:rPr>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15:restartNumberingAfterBreak="0">
    <w:nsid w:val="6E841300"/>
    <w:multiLevelType w:val="hybridMultilevel"/>
    <w:tmpl w:val="3B9077E8"/>
    <w:lvl w:ilvl="0" w:tplc="071AC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28"/>
  </w:num>
  <w:num w:numId="4">
    <w:abstractNumId w:val="13"/>
  </w:num>
  <w:num w:numId="5">
    <w:abstractNumId w:val="21"/>
  </w:num>
  <w:num w:numId="6">
    <w:abstractNumId w:val="22"/>
  </w:num>
  <w:num w:numId="7">
    <w:abstractNumId w:val="15"/>
  </w:num>
  <w:num w:numId="8">
    <w:abstractNumId w:val="14"/>
  </w:num>
  <w:num w:numId="9">
    <w:abstractNumId w:val="3"/>
  </w:num>
  <w:num w:numId="10">
    <w:abstractNumId w:val="2"/>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25"/>
  </w:num>
  <w:num w:numId="16">
    <w:abstractNumId w:val="8"/>
  </w:num>
  <w:num w:numId="17">
    <w:abstractNumId w:val="17"/>
  </w:num>
  <w:num w:numId="18">
    <w:abstractNumId w:val="10"/>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6"/>
  </w:num>
  <w:num w:numId="23">
    <w:abstractNumId w:val="26"/>
  </w:num>
  <w:num w:numId="24">
    <w:abstractNumId w:val="12"/>
  </w:num>
  <w:num w:numId="25">
    <w:abstractNumId w:val="7"/>
  </w:num>
  <w:num w:numId="26">
    <w:abstractNumId w:val="1"/>
  </w:num>
  <w:num w:numId="27">
    <w:abstractNumId w:val="20"/>
  </w:num>
  <w:num w:numId="28">
    <w:abstractNumId w:val="24"/>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39CC"/>
    <w:rsid w:val="0000451C"/>
    <w:rsid w:val="0001223D"/>
    <w:rsid w:val="00012D76"/>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ADB"/>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025D"/>
    <w:rsid w:val="000A0900"/>
    <w:rsid w:val="000A4B23"/>
    <w:rsid w:val="000A6602"/>
    <w:rsid w:val="000B004C"/>
    <w:rsid w:val="000B0459"/>
    <w:rsid w:val="000B0843"/>
    <w:rsid w:val="000B3EEE"/>
    <w:rsid w:val="000B49CF"/>
    <w:rsid w:val="000B4E15"/>
    <w:rsid w:val="000B552A"/>
    <w:rsid w:val="000C23FE"/>
    <w:rsid w:val="000C6078"/>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13C9"/>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00A6"/>
    <w:rsid w:val="00133493"/>
    <w:rsid w:val="00133E88"/>
    <w:rsid w:val="0013543F"/>
    <w:rsid w:val="001509BD"/>
    <w:rsid w:val="00150A57"/>
    <w:rsid w:val="00150D4E"/>
    <w:rsid w:val="00150E4A"/>
    <w:rsid w:val="00154130"/>
    <w:rsid w:val="00154656"/>
    <w:rsid w:val="0015498D"/>
    <w:rsid w:val="0016174E"/>
    <w:rsid w:val="00161A5F"/>
    <w:rsid w:val="00161F6D"/>
    <w:rsid w:val="001659D7"/>
    <w:rsid w:val="00167DC2"/>
    <w:rsid w:val="00170137"/>
    <w:rsid w:val="001702A9"/>
    <w:rsid w:val="001709CA"/>
    <w:rsid w:val="00170D47"/>
    <w:rsid w:val="00174AAA"/>
    <w:rsid w:val="00175419"/>
    <w:rsid w:val="00180265"/>
    <w:rsid w:val="001813B0"/>
    <w:rsid w:val="001820EB"/>
    <w:rsid w:val="00184440"/>
    <w:rsid w:val="00186170"/>
    <w:rsid w:val="00186269"/>
    <w:rsid w:val="00191250"/>
    <w:rsid w:val="00193314"/>
    <w:rsid w:val="00197744"/>
    <w:rsid w:val="00197CBC"/>
    <w:rsid w:val="001A0006"/>
    <w:rsid w:val="001A0E8C"/>
    <w:rsid w:val="001A25A7"/>
    <w:rsid w:val="001A2783"/>
    <w:rsid w:val="001A35E4"/>
    <w:rsid w:val="001A3A45"/>
    <w:rsid w:val="001A4725"/>
    <w:rsid w:val="001A4C8C"/>
    <w:rsid w:val="001B159E"/>
    <w:rsid w:val="001B24A8"/>
    <w:rsid w:val="001B2EE0"/>
    <w:rsid w:val="001B3334"/>
    <w:rsid w:val="001B3BB0"/>
    <w:rsid w:val="001B4315"/>
    <w:rsid w:val="001B526F"/>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340D"/>
    <w:rsid w:val="002040F1"/>
    <w:rsid w:val="00204144"/>
    <w:rsid w:val="00205FCF"/>
    <w:rsid w:val="00211471"/>
    <w:rsid w:val="00211592"/>
    <w:rsid w:val="00213A8E"/>
    <w:rsid w:val="00215B7C"/>
    <w:rsid w:val="00220EDA"/>
    <w:rsid w:val="0022195F"/>
    <w:rsid w:val="0022377C"/>
    <w:rsid w:val="00223A77"/>
    <w:rsid w:val="00224F6C"/>
    <w:rsid w:val="00225076"/>
    <w:rsid w:val="00226E40"/>
    <w:rsid w:val="00227E7D"/>
    <w:rsid w:val="00240507"/>
    <w:rsid w:val="00240C7B"/>
    <w:rsid w:val="00241D2B"/>
    <w:rsid w:val="0024326B"/>
    <w:rsid w:val="00243CA7"/>
    <w:rsid w:val="0025121A"/>
    <w:rsid w:val="00251D65"/>
    <w:rsid w:val="00252AD2"/>
    <w:rsid w:val="00252EB8"/>
    <w:rsid w:val="00252FBE"/>
    <w:rsid w:val="0025378F"/>
    <w:rsid w:val="0025402D"/>
    <w:rsid w:val="002549B3"/>
    <w:rsid w:val="00260609"/>
    <w:rsid w:val="002654B8"/>
    <w:rsid w:val="00266B13"/>
    <w:rsid w:val="00267577"/>
    <w:rsid w:val="002709C0"/>
    <w:rsid w:val="00270B29"/>
    <w:rsid w:val="00276748"/>
    <w:rsid w:val="00280FB4"/>
    <w:rsid w:val="0028242B"/>
    <w:rsid w:val="00282ABB"/>
    <w:rsid w:val="00284864"/>
    <w:rsid w:val="00284FFF"/>
    <w:rsid w:val="002857CA"/>
    <w:rsid w:val="00286D60"/>
    <w:rsid w:val="00287C65"/>
    <w:rsid w:val="00287CDE"/>
    <w:rsid w:val="002905D0"/>
    <w:rsid w:val="0029406F"/>
    <w:rsid w:val="002949B1"/>
    <w:rsid w:val="002957D0"/>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03A4"/>
    <w:rsid w:val="002E14E6"/>
    <w:rsid w:val="002E2934"/>
    <w:rsid w:val="002E417B"/>
    <w:rsid w:val="002E5724"/>
    <w:rsid w:val="002E7E72"/>
    <w:rsid w:val="002F04F1"/>
    <w:rsid w:val="002F23A0"/>
    <w:rsid w:val="002F36E7"/>
    <w:rsid w:val="002F56F7"/>
    <w:rsid w:val="002F7FBC"/>
    <w:rsid w:val="00302283"/>
    <w:rsid w:val="00304E9E"/>
    <w:rsid w:val="003101FE"/>
    <w:rsid w:val="00310280"/>
    <w:rsid w:val="0031225D"/>
    <w:rsid w:val="0031470D"/>
    <w:rsid w:val="00317DDA"/>
    <w:rsid w:val="0032065E"/>
    <w:rsid w:val="0032511B"/>
    <w:rsid w:val="00326F6D"/>
    <w:rsid w:val="003308EF"/>
    <w:rsid w:val="00330CA8"/>
    <w:rsid w:val="00331109"/>
    <w:rsid w:val="00333698"/>
    <w:rsid w:val="00336A13"/>
    <w:rsid w:val="00340328"/>
    <w:rsid w:val="00342A5B"/>
    <w:rsid w:val="00343E61"/>
    <w:rsid w:val="0034438A"/>
    <w:rsid w:val="00345047"/>
    <w:rsid w:val="00346437"/>
    <w:rsid w:val="003477CE"/>
    <w:rsid w:val="00351981"/>
    <w:rsid w:val="0035268B"/>
    <w:rsid w:val="00353316"/>
    <w:rsid w:val="00355927"/>
    <w:rsid w:val="00355DC3"/>
    <w:rsid w:val="00357AA7"/>
    <w:rsid w:val="00362A81"/>
    <w:rsid w:val="00363879"/>
    <w:rsid w:val="00364120"/>
    <w:rsid w:val="003644DA"/>
    <w:rsid w:val="003645DE"/>
    <w:rsid w:val="00364740"/>
    <w:rsid w:val="00367BC4"/>
    <w:rsid w:val="00375545"/>
    <w:rsid w:val="00375C6B"/>
    <w:rsid w:val="0038010B"/>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0890"/>
    <w:rsid w:val="003C1C68"/>
    <w:rsid w:val="003C1DB6"/>
    <w:rsid w:val="003C2A7B"/>
    <w:rsid w:val="003C5A19"/>
    <w:rsid w:val="003C6070"/>
    <w:rsid w:val="003C67DF"/>
    <w:rsid w:val="003C6D81"/>
    <w:rsid w:val="003D15D7"/>
    <w:rsid w:val="003D1797"/>
    <w:rsid w:val="003D2843"/>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13913"/>
    <w:rsid w:val="00413DDE"/>
    <w:rsid w:val="0041537C"/>
    <w:rsid w:val="00421BC4"/>
    <w:rsid w:val="00423AEC"/>
    <w:rsid w:val="004252FC"/>
    <w:rsid w:val="004258D8"/>
    <w:rsid w:val="0042604C"/>
    <w:rsid w:val="00426CD0"/>
    <w:rsid w:val="00427246"/>
    <w:rsid w:val="00427382"/>
    <w:rsid w:val="00427715"/>
    <w:rsid w:val="00427D78"/>
    <w:rsid w:val="004320BF"/>
    <w:rsid w:val="00441521"/>
    <w:rsid w:val="00441CCC"/>
    <w:rsid w:val="00442146"/>
    <w:rsid w:val="00443592"/>
    <w:rsid w:val="00446CBC"/>
    <w:rsid w:val="00447F10"/>
    <w:rsid w:val="0045078A"/>
    <w:rsid w:val="0045452A"/>
    <w:rsid w:val="004552F2"/>
    <w:rsid w:val="00456108"/>
    <w:rsid w:val="004605BF"/>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969"/>
    <w:rsid w:val="00491F98"/>
    <w:rsid w:val="004967EE"/>
    <w:rsid w:val="00497442"/>
    <w:rsid w:val="004A0264"/>
    <w:rsid w:val="004A1B90"/>
    <w:rsid w:val="004A4A3C"/>
    <w:rsid w:val="004A6835"/>
    <w:rsid w:val="004A7EEE"/>
    <w:rsid w:val="004B084D"/>
    <w:rsid w:val="004B3676"/>
    <w:rsid w:val="004B36D7"/>
    <w:rsid w:val="004B732B"/>
    <w:rsid w:val="004B7C7C"/>
    <w:rsid w:val="004C0F6E"/>
    <w:rsid w:val="004C2ED4"/>
    <w:rsid w:val="004C6B6A"/>
    <w:rsid w:val="004D094A"/>
    <w:rsid w:val="004D0E13"/>
    <w:rsid w:val="004D63B5"/>
    <w:rsid w:val="004D77B3"/>
    <w:rsid w:val="004E1976"/>
    <w:rsid w:val="004E19CB"/>
    <w:rsid w:val="004E23D5"/>
    <w:rsid w:val="004E41E8"/>
    <w:rsid w:val="004F5140"/>
    <w:rsid w:val="004F52A4"/>
    <w:rsid w:val="004F7271"/>
    <w:rsid w:val="005004B8"/>
    <w:rsid w:val="00500FCB"/>
    <w:rsid w:val="005051AE"/>
    <w:rsid w:val="005053F7"/>
    <w:rsid w:val="0050576E"/>
    <w:rsid w:val="005064DA"/>
    <w:rsid w:val="005069C5"/>
    <w:rsid w:val="0050728C"/>
    <w:rsid w:val="005118B7"/>
    <w:rsid w:val="005145DD"/>
    <w:rsid w:val="00522105"/>
    <w:rsid w:val="0052318A"/>
    <w:rsid w:val="0052506F"/>
    <w:rsid w:val="00526EDD"/>
    <w:rsid w:val="00531D61"/>
    <w:rsid w:val="00536808"/>
    <w:rsid w:val="00537B18"/>
    <w:rsid w:val="00537E8E"/>
    <w:rsid w:val="005405A7"/>
    <w:rsid w:val="00540680"/>
    <w:rsid w:val="0054094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694"/>
    <w:rsid w:val="00573936"/>
    <w:rsid w:val="005825AE"/>
    <w:rsid w:val="00583081"/>
    <w:rsid w:val="00583EEA"/>
    <w:rsid w:val="005845DC"/>
    <w:rsid w:val="00585563"/>
    <w:rsid w:val="00586E56"/>
    <w:rsid w:val="005913A6"/>
    <w:rsid w:val="005924B2"/>
    <w:rsid w:val="005925FF"/>
    <w:rsid w:val="00595CBC"/>
    <w:rsid w:val="005A1E04"/>
    <w:rsid w:val="005A49BC"/>
    <w:rsid w:val="005A57B2"/>
    <w:rsid w:val="005B0365"/>
    <w:rsid w:val="005B0EEA"/>
    <w:rsid w:val="005B6EB3"/>
    <w:rsid w:val="005C2F30"/>
    <w:rsid w:val="005C3C0F"/>
    <w:rsid w:val="005C40D0"/>
    <w:rsid w:val="005C433D"/>
    <w:rsid w:val="005C4FEE"/>
    <w:rsid w:val="005D0D18"/>
    <w:rsid w:val="005D0F78"/>
    <w:rsid w:val="005D581B"/>
    <w:rsid w:val="005D6E90"/>
    <w:rsid w:val="005D71A3"/>
    <w:rsid w:val="005E0F83"/>
    <w:rsid w:val="005E2E6E"/>
    <w:rsid w:val="005E3593"/>
    <w:rsid w:val="005E44F1"/>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34E8"/>
    <w:rsid w:val="00654655"/>
    <w:rsid w:val="0065708A"/>
    <w:rsid w:val="00657673"/>
    <w:rsid w:val="006576F4"/>
    <w:rsid w:val="00657883"/>
    <w:rsid w:val="006579D1"/>
    <w:rsid w:val="00660235"/>
    <w:rsid w:val="00665125"/>
    <w:rsid w:val="0067049C"/>
    <w:rsid w:val="00670FC5"/>
    <w:rsid w:val="006717E4"/>
    <w:rsid w:val="00675825"/>
    <w:rsid w:val="006778FB"/>
    <w:rsid w:val="0068195D"/>
    <w:rsid w:val="006826B7"/>
    <w:rsid w:val="0068295A"/>
    <w:rsid w:val="0068586A"/>
    <w:rsid w:val="00687B92"/>
    <w:rsid w:val="00692234"/>
    <w:rsid w:val="00695376"/>
    <w:rsid w:val="00695420"/>
    <w:rsid w:val="006977B7"/>
    <w:rsid w:val="006B0966"/>
    <w:rsid w:val="006B1727"/>
    <w:rsid w:val="006B2A52"/>
    <w:rsid w:val="006B5256"/>
    <w:rsid w:val="006C4AC1"/>
    <w:rsid w:val="006C7B05"/>
    <w:rsid w:val="006C7DF1"/>
    <w:rsid w:val="006D112D"/>
    <w:rsid w:val="006D2205"/>
    <w:rsid w:val="006D351C"/>
    <w:rsid w:val="006D41ED"/>
    <w:rsid w:val="006D54A1"/>
    <w:rsid w:val="006D6528"/>
    <w:rsid w:val="006E08BA"/>
    <w:rsid w:val="006E4AC5"/>
    <w:rsid w:val="006E6056"/>
    <w:rsid w:val="006E6386"/>
    <w:rsid w:val="006F1D74"/>
    <w:rsid w:val="006F4FC4"/>
    <w:rsid w:val="00705A09"/>
    <w:rsid w:val="00710AB7"/>
    <w:rsid w:val="00712126"/>
    <w:rsid w:val="007137B2"/>
    <w:rsid w:val="007271C7"/>
    <w:rsid w:val="00732461"/>
    <w:rsid w:val="007331B4"/>
    <w:rsid w:val="0073434B"/>
    <w:rsid w:val="00734378"/>
    <w:rsid w:val="007346D0"/>
    <w:rsid w:val="00735988"/>
    <w:rsid w:val="00735E3E"/>
    <w:rsid w:val="0073625F"/>
    <w:rsid w:val="00742520"/>
    <w:rsid w:val="00743B1C"/>
    <w:rsid w:val="0074481B"/>
    <w:rsid w:val="00745056"/>
    <w:rsid w:val="007455DA"/>
    <w:rsid w:val="00752C24"/>
    <w:rsid w:val="007544D8"/>
    <w:rsid w:val="007555B8"/>
    <w:rsid w:val="00755691"/>
    <w:rsid w:val="0075642C"/>
    <w:rsid w:val="00760839"/>
    <w:rsid w:val="00761968"/>
    <w:rsid w:val="007653D8"/>
    <w:rsid w:val="00766BE4"/>
    <w:rsid w:val="007672BE"/>
    <w:rsid w:val="00776C56"/>
    <w:rsid w:val="00776DA0"/>
    <w:rsid w:val="007772B0"/>
    <w:rsid w:val="00780871"/>
    <w:rsid w:val="007843E3"/>
    <w:rsid w:val="00784B92"/>
    <w:rsid w:val="00784D04"/>
    <w:rsid w:val="00790BCA"/>
    <w:rsid w:val="007913CB"/>
    <w:rsid w:val="00793179"/>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D70E0"/>
    <w:rsid w:val="007E2C74"/>
    <w:rsid w:val="007E3EE0"/>
    <w:rsid w:val="007E3F9D"/>
    <w:rsid w:val="007E7F88"/>
    <w:rsid w:val="007F0136"/>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A7D18"/>
    <w:rsid w:val="008B1C91"/>
    <w:rsid w:val="008B33A3"/>
    <w:rsid w:val="008B7B36"/>
    <w:rsid w:val="008C09CF"/>
    <w:rsid w:val="008C18F3"/>
    <w:rsid w:val="008C1DE4"/>
    <w:rsid w:val="008C500A"/>
    <w:rsid w:val="008C7132"/>
    <w:rsid w:val="008D0079"/>
    <w:rsid w:val="008D020A"/>
    <w:rsid w:val="008D1291"/>
    <w:rsid w:val="008D2497"/>
    <w:rsid w:val="008D36D3"/>
    <w:rsid w:val="008D41D9"/>
    <w:rsid w:val="008D4E4F"/>
    <w:rsid w:val="008D7996"/>
    <w:rsid w:val="008D7EB7"/>
    <w:rsid w:val="008E0C04"/>
    <w:rsid w:val="008E38CA"/>
    <w:rsid w:val="008E5DB6"/>
    <w:rsid w:val="008E6810"/>
    <w:rsid w:val="008E6F0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3C7C"/>
    <w:rsid w:val="00934AA6"/>
    <w:rsid w:val="0093612D"/>
    <w:rsid w:val="00936EE9"/>
    <w:rsid w:val="009374DD"/>
    <w:rsid w:val="00937C45"/>
    <w:rsid w:val="009457D1"/>
    <w:rsid w:val="009466C4"/>
    <w:rsid w:val="0094793B"/>
    <w:rsid w:val="00950ACF"/>
    <w:rsid w:val="009524E3"/>
    <w:rsid w:val="00956A21"/>
    <w:rsid w:val="009706C3"/>
    <w:rsid w:val="00972657"/>
    <w:rsid w:val="00974071"/>
    <w:rsid w:val="00977950"/>
    <w:rsid w:val="00981DC8"/>
    <w:rsid w:val="0098324A"/>
    <w:rsid w:val="00983512"/>
    <w:rsid w:val="00983E3C"/>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548"/>
    <w:rsid w:val="009C38DE"/>
    <w:rsid w:val="009C4B38"/>
    <w:rsid w:val="009C750C"/>
    <w:rsid w:val="009D03D4"/>
    <w:rsid w:val="009D1728"/>
    <w:rsid w:val="009E3F41"/>
    <w:rsid w:val="009E6EDE"/>
    <w:rsid w:val="009E77D5"/>
    <w:rsid w:val="009E7D87"/>
    <w:rsid w:val="009F1FCE"/>
    <w:rsid w:val="009F7A5C"/>
    <w:rsid w:val="00A034C5"/>
    <w:rsid w:val="00A035A9"/>
    <w:rsid w:val="00A05865"/>
    <w:rsid w:val="00A10597"/>
    <w:rsid w:val="00A11DD9"/>
    <w:rsid w:val="00A20304"/>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3B8C"/>
    <w:rsid w:val="00A6526C"/>
    <w:rsid w:val="00A65490"/>
    <w:rsid w:val="00A7024E"/>
    <w:rsid w:val="00A7181C"/>
    <w:rsid w:val="00A71A4C"/>
    <w:rsid w:val="00A72079"/>
    <w:rsid w:val="00A726C5"/>
    <w:rsid w:val="00A743C3"/>
    <w:rsid w:val="00A7750D"/>
    <w:rsid w:val="00A81635"/>
    <w:rsid w:val="00A81DEE"/>
    <w:rsid w:val="00A81F9C"/>
    <w:rsid w:val="00A82971"/>
    <w:rsid w:val="00A85B84"/>
    <w:rsid w:val="00A8627C"/>
    <w:rsid w:val="00A865DA"/>
    <w:rsid w:val="00A9046E"/>
    <w:rsid w:val="00A9658E"/>
    <w:rsid w:val="00A9675E"/>
    <w:rsid w:val="00A974E0"/>
    <w:rsid w:val="00AA0BE0"/>
    <w:rsid w:val="00AA229B"/>
    <w:rsid w:val="00AA2754"/>
    <w:rsid w:val="00AA3928"/>
    <w:rsid w:val="00AA3F74"/>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AF5B1A"/>
    <w:rsid w:val="00B00792"/>
    <w:rsid w:val="00B04771"/>
    <w:rsid w:val="00B04BA9"/>
    <w:rsid w:val="00B04BDB"/>
    <w:rsid w:val="00B10F49"/>
    <w:rsid w:val="00B12A7A"/>
    <w:rsid w:val="00B12ECE"/>
    <w:rsid w:val="00B16C02"/>
    <w:rsid w:val="00B1741E"/>
    <w:rsid w:val="00B223C5"/>
    <w:rsid w:val="00B229D0"/>
    <w:rsid w:val="00B232D4"/>
    <w:rsid w:val="00B26692"/>
    <w:rsid w:val="00B26732"/>
    <w:rsid w:val="00B32B9C"/>
    <w:rsid w:val="00B341A1"/>
    <w:rsid w:val="00B34A7D"/>
    <w:rsid w:val="00B3521C"/>
    <w:rsid w:val="00B36552"/>
    <w:rsid w:val="00B401A6"/>
    <w:rsid w:val="00B40B92"/>
    <w:rsid w:val="00B40E5A"/>
    <w:rsid w:val="00B41295"/>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D0"/>
    <w:rsid w:val="00B77B78"/>
    <w:rsid w:val="00B81717"/>
    <w:rsid w:val="00B8270D"/>
    <w:rsid w:val="00B8353D"/>
    <w:rsid w:val="00B84534"/>
    <w:rsid w:val="00B8485A"/>
    <w:rsid w:val="00B85FB0"/>
    <w:rsid w:val="00B8639C"/>
    <w:rsid w:val="00B8782F"/>
    <w:rsid w:val="00B9399A"/>
    <w:rsid w:val="00B94414"/>
    <w:rsid w:val="00B94457"/>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8D7"/>
    <w:rsid w:val="00BD7BB9"/>
    <w:rsid w:val="00BE1A1A"/>
    <w:rsid w:val="00BE1FBA"/>
    <w:rsid w:val="00BE2E92"/>
    <w:rsid w:val="00BE49A4"/>
    <w:rsid w:val="00BE658C"/>
    <w:rsid w:val="00BE6F53"/>
    <w:rsid w:val="00BE7E35"/>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25A5"/>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304"/>
    <w:rsid w:val="00D2286C"/>
    <w:rsid w:val="00D22DE6"/>
    <w:rsid w:val="00D25F4C"/>
    <w:rsid w:val="00D3073E"/>
    <w:rsid w:val="00D32B14"/>
    <w:rsid w:val="00D37E43"/>
    <w:rsid w:val="00D4096E"/>
    <w:rsid w:val="00D42832"/>
    <w:rsid w:val="00D43B6D"/>
    <w:rsid w:val="00D44F6D"/>
    <w:rsid w:val="00D45454"/>
    <w:rsid w:val="00D50991"/>
    <w:rsid w:val="00D555E8"/>
    <w:rsid w:val="00D563F8"/>
    <w:rsid w:val="00D5765D"/>
    <w:rsid w:val="00D64362"/>
    <w:rsid w:val="00D65B1B"/>
    <w:rsid w:val="00D660DB"/>
    <w:rsid w:val="00D705D7"/>
    <w:rsid w:val="00D70B39"/>
    <w:rsid w:val="00D712D0"/>
    <w:rsid w:val="00D712E4"/>
    <w:rsid w:val="00D72704"/>
    <w:rsid w:val="00D733D0"/>
    <w:rsid w:val="00D756DD"/>
    <w:rsid w:val="00D769C0"/>
    <w:rsid w:val="00D76F8D"/>
    <w:rsid w:val="00D8265B"/>
    <w:rsid w:val="00D87A87"/>
    <w:rsid w:val="00D91B09"/>
    <w:rsid w:val="00D93880"/>
    <w:rsid w:val="00D940FE"/>
    <w:rsid w:val="00D94543"/>
    <w:rsid w:val="00D95AC0"/>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0363"/>
    <w:rsid w:val="00E16251"/>
    <w:rsid w:val="00E200F9"/>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0D55"/>
    <w:rsid w:val="00E719C2"/>
    <w:rsid w:val="00E76599"/>
    <w:rsid w:val="00E76E3A"/>
    <w:rsid w:val="00E770A2"/>
    <w:rsid w:val="00E77B6D"/>
    <w:rsid w:val="00E77C3C"/>
    <w:rsid w:val="00E8005F"/>
    <w:rsid w:val="00E833B0"/>
    <w:rsid w:val="00E844C7"/>
    <w:rsid w:val="00E854F5"/>
    <w:rsid w:val="00E85744"/>
    <w:rsid w:val="00E86718"/>
    <w:rsid w:val="00E876FA"/>
    <w:rsid w:val="00E8783E"/>
    <w:rsid w:val="00E87C7E"/>
    <w:rsid w:val="00E91DF1"/>
    <w:rsid w:val="00E9376F"/>
    <w:rsid w:val="00E9512F"/>
    <w:rsid w:val="00E952D0"/>
    <w:rsid w:val="00E961CC"/>
    <w:rsid w:val="00E965CA"/>
    <w:rsid w:val="00E97394"/>
    <w:rsid w:val="00E974AA"/>
    <w:rsid w:val="00EA1DA1"/>
    <w:rsid w:val="00EA2651"/>
    <w:rsid w:val="00EA3FB2"/>
    <w:rsid w:val="00EA7B0A"/>
    <w:rsid w:val="00EB062E"/>
    <w:rsid w:val="00EB1A97"/>
    <w:rsid w:val="00EB24E0"/>
    <w:rsid w:val="00EB4121"/>
    <w:rsid w:val="00EB416F"/>
    <w:rsid w:val="00EC0506"/>
    <w:rsid w:val="00EC4C72"/>
    <w:rsid w:val="00EC5CF5"/>
    <w:rsid w:val="00ED0382"/>
    <w:rsid w:val="00ED3B88"/>
    <w:rsid w:val="00EE105C"/>
    <w:rsid w:val="00EE2B53"/>
    <w:rsid w:val="00EE2C8D"/>
    <w:rsid w:val="00EE3E37"/>
    <w:rsid w:val="00EE4D1A"/>
    <w:rsid w:val="00EE7A07"/>
    <w:rsid w:val="00EF029E"/>
    <w:rsid w:val="00EF41F9"/>
    <w:rsid w:val="00EF71AD"/>
    <w:rsid w:val="00F02623"/>
    <w:rsid w:val="00F03454"/>
    <w:rsid w:val="00F0478E"/>
    <w:rsid w:val="00F070EA"/>
    <w:rsid w:val="00F10CE5"/>
    <w:rsid w:val="00F12273"/>
    <w:rsid w:val="00F17DC6"/>
    <w:rsid w:val="00F20D11"/>
    <w:rsid w:val="00F21A68"/>
    <w:rsid w:val="00F22CB6"/>
    <w:rsid w:val="00F25736"/>
    <w:rsid w:val="00F27A7D"/>
    <w:rsid w:val="00F27DA1"/>
    <w:rsid w:val="00F33285"/>
    <w:rsid w:val="00F3422E"/>
    <w:rsid w:val="00F35CC6"/>
    <w:rsid w:val="00F37880"/>
    <w:rsid w:val="00F378EC"/>
    <w:rsid w:val="00F37DB4"/>
    <w:rsid w:val="00F42BFF"/>
    <w:rsid w:val="00F437BE"/>
    <w:rsid w:val="00F43BCF"/>
    <w:rsid w:val="00F451F6"/>
    <w:rsid w:val="00F46700"/>
    <w:rsid w:val="00F4777F"/>
    <w:rsid w:val="00F5342E"/>
    <w:rsid w:val="00F539F9"/>
    <w:rsid w:val="00F53C97"/>
    <w:rsid w:val="00F5465B"/>
    <w:rsid w:val="00F5509C"/>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385C"/>
    <w:rsid w:val="00FC3C32"/>
    <w:rsid w:val="00FC49F1"/>
    <w:rsid w:val="00FC547F"/>
    <w:rsid w:val="00FC6ADC"/>
    <w:rsid w:val="00FC7DB4"/>
    <w:rsid w:val="00FD0E66"/>
    <w:rsid w:val="00FD21CB"/>
    <w:rsid w:val="00FD4EE4"/>
    <w:rsid w:val="00FD52E7"/>
    <w:rsid w:val="00FD5EE2"/>
    <w:rsid w:val="00FD7A76"/>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C72"/>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CA bullets"/>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UnresolvedMention">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paragraph" w:customStyle="1" w:styleId="docdata">
    <w:name w:val="docdata"/>
    <w:aliases w:val="docy,v5,19769,baiaagaaboqcaaad2umaaavvsqaaaaaaaaaaaaaaaaaaaaaaaaaaaaaaaaaaaaaaaaaaaaaaaaaaaaaaaaaaaaaaaaaaaaaaaaaaaaaaaaaaaaaaaaaaaaaaaaaaaaaaaaaaaaaaaaaaaaaaaaaaaaaaaaaaaaaaaaaaaaaaaaaaaaaaaaaaaaaaaaaaaaaaaaaaaaaaaaaaaaaaaaaaaaaaaaaaaaaaaaaaaaa"/>
    <w:basedOn w:val="a0"/>
    <w:rsid w:val="0020340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4276655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798647688">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12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922-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footer" Target="footer1.xml"/><Relationship Id="rId8" Type="http://schemas.openxmlformats.org/officeDocument/2006/relationships/hyperlink" Target="https://zakon.rada.gov.ua/laws/show/922-1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A62C-B789-4B6D-B2FC-1E7185EC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59747</Words>
  <Characters>34056</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2023-06-21T08:02:00Z</cp:lastPrinted>
  <dcterms:created xsi:type="dcterms:W3CDTF">2024-03-21T13:05:00Z</dcterms:created>
  <dcterms:modified xsi:type="dcterms:W3CDTF">2024-03-25T12:37:00Z</dcterms:modified>
</cp:coreProperties>
</file>