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61" w:rsidRPr="00005EE0" w:rsidRDefault="00AD1861" w:rsidP="00AD1861">
      <w:pPr>
        <w:jc w:val="right"/>
        <w:rPr>
          <w:b/>
          <w:bCs/>
          <w:i/>
          <w:color w:val="000000"/>
          <w:sz w:val="22"/>
        </w:rPr>
      </w:pPr>
      <w:r w:rsidRPr="00005EE0">
        <w:rPr>
          <w:b/>
          <w:bCs/>
          <w:i/>
          <w:color w:val="000000"/>
          <w:sz w:val="22"/>
        </w:rPr>
        <w:t xml:space="preserve">Додаток </w:t>
      </w:r>
      <w:r w:rsidR="00257B30" w:rsidRPr="00005EE0">
        <w:rPr>
          <w:b/>
          <w:bCs/>
          <w:i/>
          <w:color w:val="000000"/>
          <w:sz w:val="22"/>
        </w:rPr>
        <w:t>5</w:t>
      </w:r>
    </w:p>
    <w:p w:rsidR="00AD1861" w:rsidRPr="00005EE0" w:rsidRDefault="00AD1861" w:rsidP="00AD1861">
      <w:pPr>
        <w:jc w:val="right"/>
        <w:rPr>
          <w:bCs/>
          <w:i/>
          <w:color w:val="000000"/>
          <w:sz w:val="22"/>
        </w:rPr>
      </w:pPr>
      <w:r w:rsidRPr="00005EE0">
        <w:rPr>
          <w:bCs/>
          <w:i/>
          <w:color w:val="000000"/>
          <w:sz w:val="22"/>
        </w:rPr>
        <w:t>до Тендерної документації</w:t>
      </w:r>
    </w:p>
    <w:p w:rsidR="00AD1861" w:rsidRPr="00005EE0" w:rsidRDefault="00AD1861" w:rsidP="00AD1861">
      <w:pPr>
        <w:jc w:val="right"/>
        <w:rPr>
          <w:bCs/>
          <w:color w:val="000000"/>
          <w:sz w:val="22"/>
        </w:rPr>
      </w:pPr>
    </w:p>
    <w:p w:rsidR="00005EE0" w:rsidRPr="00005EE0" w:rsidRDefault="006601A2" w:rsidP="00005EE0">
      <w:pPr>
        <w:ind w:right="-1" w:firstLine="567"/>
        <w:jc w:val="center"/>
        <w:rPr>
          <w:i/>
          <w:iCs/>
          <w:sz w:val="20"/>
          <w:szCs w:val="22"/>
        </w:rPr>
      </w:pPr>
      <w:r w:rsidRPr="00005EE0">
        <w:rPr>
          <w:i/>
          <w:iCs/>
          <w:sz w:val="20"/>
          <w:szCs w:val="22"/>
        </w:rPr>
        <w:t xml:space="preserve">Форма «Тендерна пропозиція» заповнюється інформацією у відведених на те позиціях та подається Учасником належним чином оформлена в електронному вигляді, наведеному нижче, </w:t>
      </w:r>
      <w:r w:rsidRPr="00005EE0">
        <w:rPr>
          <w:sz w:val="20"/>
          <w:szCs w:val="22"/>
        </w:rPr>
        <w:t xml:space="preserve">у </w:t>
      </w:r>
      <w:r w:rsidRPr="00005EE0">
        <w:rPr>
          <w:i/>
          <w:iCs/>
          <w:sz w:val="20"/>
          <w:szCs w:val="22"/>
        </w:rPr>
        <w:t>форматі, доступному для відображення такого електронного документа.</w:t>
      </w:r>
    </w:p>
    <w:p w:rsidR="006601A2" w:rsidRPr="00005EE0" w:rsidRDefault="006601A2" w:rsidP="00005EE0">
      <w:pPr>
        <w:ind w:right="-1" w:firstLine="567"/>
        <w:jc w:val="center"/>
        <w:rPr>
          <w:b/>
          <w:i/>
          <w:iCs/>
          <w:sz w:val="20"/>
          <w:szCs w:val="22"/>
        </w:rPr>
      </w:pPr>
      <w:r w:rsidRPr="00005EE0">
        <w:rPr>
          <w:i/>
          <w:iCs/>
          <w:sz w:val="20"/>
          <w:szCs w:val="22"/>
        </w:rPr>
        <w:t xml:space="preserve"> </w:t>
      </w:r>
      <w:r w:rsidRPr="00005EE0">
        <w:rPr>
          <w:b/>
          <w:i/>
          <w:iCs/>
          <w:sz w:val="20"/>
          <w:szCs w:val="22"/>
        </w:rPr>
        <w:t>Учасник не повинен відступати від цієї Форми.</w:t>
      </w:r>
    </w:p>
    <w:p w:rsidR="00AD1861" w:rsidRPr="00005EE0" w:rsidRDefault="00AD1861" w:rsidP="00AD1861">
      <w:pPr>
        <w:ind w:hanging="15"/>
        <w:jc w:val="center"/>
        <w:rPr>
          <w:b/>
          <w:bCs/>
          <w:color w:val="000000"/>
          <w:spacing w:val="-3"/>
          <w:sz w:val="22"/>
        </w:rPr>
      </w:pPr>
    </w:p>
    <w:p w:rsidR="00C57484" w:rsidRPr="00005EE0" w:rsidRDefault="00C57484" w:rsidP="00C57484">
      <w:pPr>
        <w:widowControl w:val="0"/>
        <w:autoSpaceDN w:val="0"/>
        <w:jc w:val="center"/>
        <w:rPr>
          <w:rFonts w:ascii="Liberation Serif" w:eastAsia="Segoe UI" w:hAnsi="Liberation Serif" w:cs="Tahoma"/>
          <w:color w:val="000000"/>
          <w:kern w:val="3"/>
          <w:sz w:val="22"/>
          <w:lang w:eastAsia="zh-CN" w:bidi="hi-IN"/>
        </w:rPr>
      </w:pPr>
      <w:r w:rsidRPr="00005EE0">
        <w:rPr>
          <w:rFonts w:eastAsia="Segoe UI"/>
          <w:b/>
          <w:bCs/>
          <w:color w:val="000000"/>
          <w:kern w:val="3"/>
          <w:sz w:val="22"/>
          <w:lang w:eastAsia="zh-CN" w:bidi="hi-IN"/>
        </w:rPr>
        <w:t>ФОРМА «ТЕНДЕРНА ПРОПОЗИЦІЯ»</w:t>
      </w:r>
    </w:p>
    <w:p w:rsidR="00C57484" w:rsidRPr="00005EE0" w:rsidRDefault="00C57484" w:rsidP="00C57484">
      <w:pPr>
        <w:widowControl w:val="0"/>
        <w:autoSpaceDN w:val="0"/>
        <w:ind w:hanging="720"/>
        <w:jc w:val="center"/>
        <w:rPr>
          <w:rFonts w:eastAsia="Segoe UI"/>
          <w:i/>
          <w:color w:val="000000"/>
          <w:kern w:val="3"/>
          <w:sz w:val="14"/>
          <w:szCs w:val="16"/>
          <w:lang w:eastAsia="zh-CN" w:bidi="hi-IN"/>
        </w:rPr>
      </w:pPr>
    </w:p>
    <w:p w:rsidR="00005EE0" w:rsidRPr="00005EE0" w:rsidRDefault="00005EE0" w:rsidP="00005EE0">
      <w:pPr>
        <w:tabs>
          <w:tab w:val="left" w:pos="993"/>
        </w:tabs>
        <w:ind w:firstLine="567"/>
        <w:jc w:val="both"/>
        <w:rPr>
          <w:noProof/>
          <w:sz w:val="22"/>
        </w:rPr>
      </w:pPr>
      <w:r w:rsidRPr="00005EE0">
        <w:rPr>
          <w:noProof/>
          <w:sz w:val="22"/>
        </w:rPr>
        <w:t>Ми (</w:t>
      </w:r>
      <w:r w:rsidRPr="00005EE0">
        <w:rPr>
          <w:i/>
          <w:noProof/>
          <w:sz w:val="22"/>
        </w:rPr>
        <w:t>найменування Учасника</w:t>
      </w:r>
      <w:r w:rsidRPr="00005EE0">
        <w:rPr>
          <w:noProof/>
          <w:sz w:val="22"/>
        </w:rPr>
        <w:t>) __________________________________________________</w:t>
      </w:r>
    </w:p>
    <w:p w:rsidR="00005EE0" w:rsidRPr="00005EE0" w:rsidRDefault="00005EE0" w:rsidP="00005EE0">
      <w:pPr>
        <w:tabs>
          <w:tab w:val="left" w:pos="993"/>
        </w:tabs>
        <w:ind w:firstLine="567"/>
        <w:jc w:val="both"/>
        <w:rPr>
          <w:noProof/>
          <w:sz w:val="22"/>
        </w:rPr>
      </w:pPr>
      <w:r w:rsidRPr="00005EE0">
        <w:rPr>
          <w:noProof/>
          <w:sz w:val="22"/>
        </w:rPr>
        <w:t>Адреса (</w:t>
      </w:r>
      <w:r w:rsidRPr="00005EE0">
        <w:rPr>
          <w:i/>
          <w:noProof/>
          <w:sz w:val="22"/>
        </w:rPr>
        <w:t>юридична, поштова</w:t>
      </w:r>
      <w:r w:rsidRPr="00005EE0">
        <w:rPr>
          <w:noProof/>
          <w:sz w:val="22"/>
        </w:rPr>
        <w:t>) __________________________________________________</w:t>
      </w:r>
    </w:p>
    <w:p w:rsidR="00005EE0" w:rsidRPr="00005EE0" w:rsidRDefault="00005EE0" w:rsidP="00005EE0">
      <w:pPr>
        <w:tabs>
          <w:tab w:val="left" w:pos="993"/>
        </w:tabs>
        <w:ind w:firstLine="567"/>
        <w:jc w:val="both"/>
        <w:rPr>
          <w:noProof/>
          <w:sz w:val="22"/>
        </w:rPr>
      </w:pPr>
      <w:r w:rsidRPr="00005EE0">
        <w:rPr>
          <w:noProof/>
          <w:sz w:val="22"/>
        </w:rPr>
        <w:t>Телефон/факс _______________________________________________________________</w:t>
      </w:r>
    </w:p>
    <w:p w:rsidR="00005EE0" w:rsidRPr="00005EE0" w:rsidRDefault="00005EE0" w:rsidP="00005EE0">
      <w:pPr>
        <w:tabs>
          <w:tab w:val="left" w:pos="993"/>
        </w:tabs>
        <w:ind w:firstLine="567"/>
        <w:jc w:val="both"/>
        <w:rPr>
          <w:noProof/>
          <w:sz w:val="22"/>
        </w:rPr>
      </w:pPr>
      <w:r w:rsidRPr="00005EE0">
        <w:rPr>
          <w:noProof/>
          <w:sz w:val="22"/>
        </w:rPr>
        <w:t>Відомості про керівника (для юридичних осіб) (</w:t>
      </w:r>
      <w:r w:rsidRPr="00005EE0">
        <w:rPr>
          <w:i/>
          <w:noProof/>
          <w:sz w:val="22"/>
        </w:rPr>
        <w:t>П.І.Б., посада</w:t>
      </w:r>
      <w:r w:rsidRPr="00005EE0">
        <w:rPr>
          <w:noProof/>
          <w:sz w:val="22"/>
        </w:rPr>
        <w:t>) ______________________</w:t>
      </w:r>
    </w:p>
    <w:p w:rsidR="00005EE0" w:rsidRPr="00005EE0" w:rsidRDefault="00005EE0" w:rsidP="00005EE0">
      <w:pPr>
        <w:tabs>
          <w:tab w:val="left" w:pos="993"/>
        </w:tabs>
        <w:ind w:firstLine="567"/>
        <w:jc w:val="both"/>
        <w:rPr>
          <w:noProof/>
          <w:sz w:val="22"/>
        </w:rPr>
      </w:pPr>
      <w:r w:rsidRPr="00005EE0">
        <w:rPr>
          <w:noProof/>
          <w:sz w:val="22"/>
        </w:rPr>
        <w:t>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___________________</w:t>
      </w:r>
    </w:p>
    <w:p w:rsidR="00005EE0" w:rsidRPr="00005EE0" w:rsidRDefault="00005EE0" w:rsidP="00005EE0">
      <w:pPr>
        <w:tabs>
          <w:tab w:val="left" w:pos="993"/>
        </w:tabs>
        <w:ind w:firstLine="567"/>
        <w:jc w:val="both"/>
        <w:rPr>
          <w:noProof/>
          <w:sz w:val="22"/>
        </w:rPr>
      </w:pPr>
      <w:r w:rsidRPr="00005EE0">
        <w:rPr>
          <w:noProof/>
          <w:sz w:val="22"/>
        </w:rPr>
        <w:t>Код ЄДРПОУ (для юридичних осіб) ____________________________________________</w:t>
      </w:r>
    </w:p>
    <w:p w:rsidR="00005EE0" w:rsidRPr="00005EE0" w:rsidRDefault="00005EE0" w:rsidP="00005EE0">
      <w:pPr>
        <w:tabs>
          <w:tab w:val="left" w:pos="993"/>
        </w:tabs>
        <w:ind w:firstLine="567"/>
        <w:jc w:val="both"/>
        <w:rPr>
          <w:noProof/>
          <w:sz w:val="22"/>
        </w:rPr>
      </w:pPr>
      <w:r w:rsidRPr="00005EE0">
        <w:rPr>
          <w:noProof/>
          <w:sz w:val="22"/>
        </w:rPr>
        <w:t>Номер облікової картки фізичної особи – платника податків (для фізичних осіб, у тому числі фізичних осіб-підприємців) ___________________________________________________</w:t>
      </w:r>
    </w:p>
    <w:p w:rsidR="00005EE0" w:rsidRPr="00005EE0" w:rsidRDefault="00005EE0" w:rsidP="00005EE0">
      <w:pPr>
        <w:tabs>
          <w:tab w:val="left" w:pos="993"/>
        </w:tabs>
        <w:ind w:firstLine="567"/>
        <w:jc w:val="both"/>
        <w:rPr>
          <w:noProof/>
          <w:sz w:val="22"/>
        </w:rPr>
      </w:pPr>
      <w:r w:rsidRPr="00005EE0">
        <w:rPr>
          <w:noProof/>
          <w:sz w:val="22"/>
        </w:rPr>
        <w:t>Номер свідоцтва/витягу про реєстрацію платника податку на додану вартість/єдиного податку та індивідуальний податковий номер – для Учасника, який є платником податку на додану вартість __________________________________________________________________</w:t>
      </w:r>
    </w:p>
    <w:p w:rsidR="00005EE0" w:rsidRPr="00005EE0" w:rsidRDefault="00005EE0" w:rsidP="00005EE0">
      <w:pPr>
        <w:tabs>
          <w:tab w:val="left" w:pos="993"/>
        </w:tabs>
        <w:ind w:firstLine="567"/>
        <w:jc w:val="both"/>
        <w:rPr>
          <w:noProof/>
          <w:sz w:val="22"/>
        </w:rPr>
      </w:pPr>
      <w:r w:rsidRPr="00005EE0">
        <w:rPr>
          <w:noProof/>
          <w:sz w:val="22"/>
        </w:rPr>
        <w:t>Банківські реквізити (</w:t>
      </w:r>
      <w:r w:rsidRPr="00005EE0">
        <w:rPr>
          <w:i/>
          <w:noProof/>
          <w:sz w:val="22"/>
        </w:rPr>
        <w:t>IBAN, найменування установи банку</w:t>
      </w:r>
      <w:r w:rsidRPr="00005EE0">
        <w:rPr>
          <w:noProof/>
          <w:sz w:val="22"/>
        </w:rPr>
        <w:t>) ________________________</w:t>
      </w:r>
    </w:p>
    <w:p w:rsidR="00005EE0" w:rsidRPr="00005EE0" w:rsidRDefault="00005EE0" w:rsidP="00005EE0">
      <w:pPr>
        <w:tabs>
          <w:tab w:val="left" w:pos="993"/>
        </w:tabs>
        <w:ind w:firstLine="567"/>
        <w:jc w:val="both"/>
        <w:rPr>
          <w:noProof/>
          <w:sz w:val="22"/>
        </w:rPr>
      </w:pPr>
      <w:r w:rsidRPr="00005EE0">
        <w:rPr>
          <w:noProof/>
          <w:sz w:val="22"/>
        </w:rPr>
        <w:t>Відомості про особу (осіб), уповноважену (уповноважених) підписувати документи тендерної пропозиції Учасника (</w:t>
      </w:r>
      <w:r w:rsidRPr="00005EE0">
        <w:rPr>
          <w:i/>
          <w:noProof/>
          <w:sz w:val="22"/>
        </w:rPr>
        <w:t>П.І.Б., посада</w:t>
      </w:r>
      <w:r w:rsidRPr="00005EE0">
        <w:rPr>
          <w:noProof/>
          <w:sz w:val="22"/>
        </w:rPr>
        <w:t>) _______________________________________</w:t>
      </w:r>
    </w:p>
    <w:p w:rsidR="00005EE0" w:rsidRPr="00005EE0" w:rsidRDefault="00005EE0" w:rsidP="00005EE0">
      <w:pPr>
        <w:tabs>
          <w:tab w:val="left" w:pos="993"/>
        </w:tabs>
        <w:ind w:firstLine="567"/>
        <w:jc w:val="both"/>
        <w:rPr>
          <w:noProof/>
          <w:sz w:val="22"/>
        </w:rPr>
      </w:pPr>
      <w:r w:rsidRPr="00005EE0">
        <w:rPr>
          <w:noProof/>
          <w:sz w:val="22"/>
        </w:rPr>
        <w:t>Вивчивши тендерну документацію та інформацію про необхідні технічні, якісні та кількісні характеристики, надаємо свою тендерну пропозицію щодо участі у відкритих торгах за цим предметом закупівлі, маємо можливість та погоджуємося виконати вимоги Замовника та Договору про закупівлю, за наступними цінами:</w:t>
      </w:r>
    </w:p>
    <w:p w:rsidR="00005EE0" w:rsidRPr="00005EE0" w:rsidRDefault="00005EE0" w:rsidP="00005EE0">
      <w:pPr>
        <w:tabs>
          <w:tab w:val="left" w:pos="567"/>
          <w:tab w:val="left" w:pos="993"/>
        </w:tabs>
        <w:rPr>
          <w:rFonts w:eastAsia="Calibri"/>
          <w:b/>
          <w:bCs/>
          <w:sz w:val="22"/>
          <w:lang w:eastAsia="zh-CN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124"/>
        <w:gridCol w:w="1311"/>
        <w:gridCol w:w="1253"/>
        <w:gridCol w:w="1405"/>
        <w:gridCol w:w="1559"/>
      </w:tblGrid>
      <w:tr w:rsidR="00005EE0" w:rsidRPr="00005EE0" w:rsidTr="00005EE0">
        <w:trPr>
          <w:trHeight w:val="9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E0" w:rsidRPr="00005EE0" w:rsidRDefault="00005EE0" w:rsidP="00F54BA6">
            <w:pPr>
              <w:ind w:left="32"/>
              <w:jc w:val="center"/>
              <w:rPr>
                <w:rFonts w:eastAsia="Calibri"/>
                <w:b/>
                <w:sz w:val="22"/>
                <w:lang w:eastAsia="uk-UA"/>
              </w:rPr>
            </w:pPr>
            <w:r w:rsidRPr="00005EE0">
              <w:rPr>
                <w:rFonts w:eastAsia="Calibri"/>
                <w:b/>
                <w:sz w:val="22"/>
                <w:lang w:eastAsia="uk-UA"/>
              </w:rPr>
              <w:t>№</w:t>
            </w:r>
          </w:p>
          <w:p w:rsidR="00005EE0" w:rsidRPr="00005EE0" w:rsidRDefault="00005EE0" w:rsidP="00F54BA6">
            <w:pPr>
              <w:ind w:left="32"/>
              <w:jc w:val="center"/>
              <w:rPr>
                <w:rFonts w:eastAsia="Calibri"/>
                <w:b/>
                <w:sz w:val="22"/>
                <w:lang w:eastAsia="uk-UA"/>
              </w:rPr>
            </w:pPr>
            <w:r w:rsidRPr="00005EE0">
              <w:rPr>
                <w:rFonts w:eastAsia="Calibri"/>
                <w:b/>
                <w:sz w:val="22"/>
                <w:lang w:eastAsia="uk-UA"/>
              </w:rPr>
              <w:t>з/п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E0" w:rsidRPr="00005EE0" w:rsidRDefault="00005EE0" w:rsidP="00F54BA6">
            <w:pPr>
              <w:ind w:left="32"/>
              <w:jc w:val="center"/>
              <w:rPr>
                <w:rFonts w:eastAsia="Calibri"/>
                <w:sz w:val="22"/>
                <w:lang w:eastAsia="uk-UA"/>
              </w:rPr>
            </w:pPr>
            <w:r w:rsidRPr="00005EE0">
              <w:rPr>
                <w:rFonts w:eastAsia="Calibri"/>
                <w:b/>
                <w:sz w:val="22"/>
                <w:lang w:eastAsia="uk-UA"/>
              </w:rPr>
              <w:t>Найменування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E0" w:rsidRPr="00005EE0" w:rsidRDefault="00005EE0" w:rsidP="00F54BA6">
            <w:pPr>
              <w:ind w:left="32"/>
              <w:jc w:val="center"/>
              <w:rPr>
                <w:rFonts w:eastAsia="Calibri"/>
                <w:b/>
                <w:sz w:val="22"/>
                <w:lang w:eastAsia="uk-UA"/>
              </w:rPr>
            </w:pPr>
            <w:r w:rsidRPr="00005EE0">
              <w:rPr>
                <w:rFonts w:eastAsia="Calibri"/>
                <w:b/>
                <w:sz w:val="22"/>
                <w:lang w:eastAsia="uk-UA"/>
              </w:rPr>
              <w:t>Одиниця виміру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E0" w:rsidRPr="00005EE0" w:rsidRDefault="00005EE0" w:rsidP="00F54BA6">
            <w:pPr>
              <w:ind w:left="32"/>
              <w:jc w:val="center"/>
              <w:rPr>
                <w:rFonts w:eastAsia="Calibri"/>
                <w:b/>
                <w:spacing w:val="-10"/>
                <w:sz w:val="22"/>
                <w:lang w:eastAsia="uk-UA"/>
              </w:rPr>
            </w:pPr>
            <w:r w:rsidRPr="00005EE0">
              <w:rPr>
                <w:rFonts w:eastAsia="Calibri"/>
                <w:b/>
                <w:spacing w:val="-10"/>
                <w:sz w:val="22"/>
                <w:lang w:eastAsia="uk-UA"/>
              </w:rPr>
              <w:t>Кількість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E0" w:rsidRPr="00005EE0" w:rsidRDefault="00005EE0" w:rsidP="00F54BA6">
            <w:pPr>
              <w:ind w:left="32"/>
              <w:jc w:val="center"/>
              <w:rPr>
                <w:rFonts w:eastAsia="Calibri"/>
                <w:b/>
                <w:sz w:val="22"/>
                <w:lang w:eastAsia="uk-UA"/>
              </w:rPr>
            </w:pPr>
            <w:r w:rsidRPr="00005EE0">
              <w:rPr>
                <w:rFonts w:eastAsia="Calibri"/>
                <w:b/>
                <w:sz w:val="22"/>
                <w:lang w:eastAsia="uk-UA"/>
              </w:rPr>
              <w:t>Ціна за одиницю</w:t>
            </w:r>
          </w:p>
          <w:p w:rsidR="00005EE0" w:rsidRPr="00005EE0" w:rsidRDefault="00005EE0" w:rsidP="00F54BA6">
            <w:pPr>
              <w:ind w:left="32"/>
              <w:jc w:val="center"/>
              <w:rPr>
                <w:rFonts w:eastAsia="Calibri"/>
                <w:b/>
                <w:sz w:val="22"/>
                <w:lang w:eastAsia="uk-UA"/>
              </w:rPr>
            </w:pPr>
            <w:r w:rsidRPr="00005EE0">
              <w:rPr>
                <w:rFonts w:eastAsia="Calibri"/>
                <w:b/>
                <w:sz w:val="22"/>
                <w:lang w:eastAsia="uk-UA"/>
              </w:rPr>
              <w:t>з</w:t>
            </w:r>
            <w:r w:rsidR="000B034E">
              <w:rPr>
                <w:rFonts w:eastAsia="Calibri"/>
                <w:b/>
                <w:sz w:val="22"/>
                <w:lang w:eastAsia="uk-UA"/>
              </w:rPr>
              <w:t>/без</w:t>
            </w:r>
            <w:r w:rsidRPr="00005EE0">
              <w:rPr>
                <w:rFonts w:eastAsia="Calibri"/>
                <w:b/>
                <w:sz w:val="22"/>
                <w:lang w:eastAsia="uk-UA"/>
              </w:rPr>
              <w:t xml:space="preserve"> ПДВ*,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E0" w:rsidRPr="00005EE0" w:rsidRDefault="00005EE0" w:rsidP="00F54BA6">
            <w:pPr>
              <w:ind w:left="32"/>
              <w:jc w:val="center"/>
              <w:rPr>
                <w:rFonts w:eastAsia="Calibri"/>
                <w:b/>
                <w:sz w:val="22"/>
                <w:lang w:eastAsia="uk-UA"/>
              </w:rPr>
            </w:pPr>
            <w:r w:rsidRPr="00005EE0">
              <w:rPr>
                <w:rFonts w:eastAsia="Calibri"/>
                <w:b/>
                <w:sz w:val="22"/>
                <w:lang w:eastAsia="uk-UA"/>
              </w:rPr>
              <w:t>Загальна вартість</w:t>
            </w:r>
          </w:p>
          <w:p w:rsidR="00005EE0" w:rsidRPr="00005EE0" w:rsidRDefault="00005EE0" w:rsidP="00F54BA6">
            <w:pPr>
              <w:ind w:left="32"/>
              <w:jc w:val="center"/>
              <w:rPr>
                <w:rFonts w:eastAsia="Calibri"/>
                <w:b/>
                <w:sz w:val="22"/>
                <w:lang w:eastAsia="uk-UA"/>
              </w:rPr>
            </w:pPr>
            <w:r w:rsidRPr="00005EE0">
              <w:rPr>
                <w:rFonts w:eastAsia="Calibri"/>
                <w:b/>
                <w:sz w:val="22"/>
                <w:lang w:eastAsia="uk-UA"/>
              </w:rPr>
              <w:t>з</w:t>
            </w:r>
            <w:r w:rsidR="000B034E">
              <w:rPr>
                <w:rFonts w:eastAsia="Calibri"/>
                <w:b/>
                <w:sz w:val="22"/>
                <w:lang w:eastAsia="uk-UA"/>
              </w:rPr>
              <w:t>/без</w:t>
            </w:r>
            <w:r w:rsidRPr="00005EE0">
              <w:rPr>
                <w:rFonts w:eastAsia="Calibri"/>
                <w:b/>
                <w:sz w:val="22"/>
                <w:lang w:eastAsia="uk-UA"/>
              </w:rPr>
              <w:t xml:space="preserve"> ПДВ*, грн.</w:t>
            </w:r>
          </w:p>
        </w:tc>
      </w:tr>
      <w:tr w:rsidR="00005EE0" w:rsidRPr="00005EE0" w:rsidTr="00005EE0">
        <w:trPr>
          <w:trHeight w:val="24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EE0" w:rsidRPr="00005EE0" w:rsidRDefault="00005EE0" w:rsidP="00F54BA6">
            <w:pPr>
              <w:spacing w:line="254" w:lineRule="auto"/>
              <w:ind w:left="-57" w:right="-57"/>
              <w:jc w:val="center"/>
              <w:rPr>
                <w:rFonts w:ascii="Calibri" w:eastAsia="Calibri" w:hAnsi="Calibri"/>
                <w:sz w:val="22"/>
              </w:rPr>
            </w:pPr>
            <w:r w:rsidRPr="00005EE0">
              <w:rPr>
                <w:color w:val="000000"/>
                <w:sz w:val="22"/>
                <w:lang w:eastAsia="uk-UA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EE0" w:rsidRPr="00005EE0" w:rsidRDefault="00005EE0" w:rsidP="00F54BA6">
            <w:pPr>
              <w:rPr>
                <w:iCs/>
                <w:sz w:val="22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EE0" w:rsidRPr="00005EE0" w:rsidRDefault="00005EE0" w:rsidP="00F54BA6">
            <w:pPr>
              <w:jc w:val="center"/>
              <w:rPr>
                <w:iCs/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EE0" w:rsidRPr="00005EE0" w:rsidRDefault="00005EE0" w:rsidP="00F54BA6">
            <w:pPr>
              <w:jc w:val="center"/>
              <w:rPr>
                <w:rFonts w:eastAsia="SimSun"/>
                <w:iCs/>
                <w:kern w:val="3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EE0" w:rsidRPr="00005EE0" w:rsidRDefault="00005EE0" w:rsidP="00F54BA6">
            <w:pPr>
              <w:rPr>
                <w:iCs/>
                <w:sz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E0" w:rsidRPr="00005EE0" w:rsidRDefault="00005EE0" w:rsidP="00F54BA6">
            <w:pPr>
              <w:ind w:left="57"/>
              <w:jc w:val="center"/>
              <w:rPr>
                <w:rFonts w:eastAsia="Calibri"/>
                <w:sz w:val="22"/>
                <w:lang w:eastAsia="uk-UA"/>
              </w:rPr>
            </w:pPr>
          </w:p>
        </w:tc>
      </w:tr>
      <w:tr w:rsidR="00005EE0" w:rsidRPr="00005EE0" w:rsidTr="00005EE0">
        <w:trPr>
          <w:trHeight w:val="24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EE0" w:rsidRPr="00005EE0" w:rsidRDefault="00005EE0" w:rsidP="00F54BA6">
            <w:pPr>
              <w:spacing w:line="254" w:lineRule="auto"/>
              <w:ind w:left="-57" w:right="-57"/>
              <w:jc w:val="center"/>
              <w:rPr>
                <w:color w:val="000000"/>
                <w:sz w:val="22"/>
                <w:lang w:eastAsia="uk-UA"/>
              </w:rPr>
            </w:pPr>
            <w:r w:rsidRPr="00005EE0">
              <w:rPr>
                <w:color w:val="000000"/>
                <w:sz w:val="22"/>
                <w:lang w:eastAsia="uk-UA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EE0" w:rsidRPr="00005EE0" w:rsidRDefault="00005EE0" w:rsidP="00F54BA6">
            <w:pPr>
              <w:rPr>
                <w:iCs/>
                <w:sz w:val="22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EE0" w:rsidRPr="00005EE0" w:rsidRDefault="00005EE0" w:rsidP="00F54BA6">
            <w:pPr>
              <w:jc w:val="center"/>
              <w:rPr>
                <w:iCs/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EE0" w:rsidRPr="00005EE0" w:rsidRDefault="00005EE0" w:rsidP="00F54BA6">
            <w:pPr>
              <w:jc w:val="center"/>
              <w:rPr>
                <w:rFonts w:eastAsia="SimSun"/>
                <w:iCs/>
                <w:kern w:val="3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EE0" w:rsidRPr="00005EE0" w:rsidRDefault="00005EE0" w:rsidP="00F54BA6">
            <w:pPr>
              <w:rPr>
                <w:iCs/>
                <w:sz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E0" w:rsidRPr="00005EE0" w:rsidRDefault="00005EE0" w:rsidP="00F54BA6">
            <w:pPr>
              <w:ind w:left="57"/>
              <w:jc w:val="center"/>
              <w:rPr>
                <w:rFonts w:eastAsia="Calibri"/>
                <w:sz w:val="22"/>
                <w:lang w:eastAsia="uk-UA"/>
              </w:rPr>
            </w:pPr>
          </w:p>
        </w:tc>
      </w:tr>
      <w:tr w:rsidR="00005EE0" w:rsidRPr="00005EE0" w:rsidTr="00005EE0">
        <w:trPr>
          <w:trHeight w:val="248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E0" w:rsidRPr="00005EE0" w:rsidRDefault="00005EE0" w:rsidP="00F54BA6">
            <w:pPr>
              <w:ind w:left="57"/>
              <w:jc w:val="right"/>
              <w:rPr>
                <w:rFonts w:eastAsia="Calibri"/>
                <w:b/>
                <w:bCs/>
                <w:sz w:val="22"/>
                <w:lang w:eastAsia="uk-UA"/>
              </w:rPr>
            </w:pPr>
            <w:r w:rsidRPr="00005EE0">
              <w:rPr>
                <w:rFonts w:eastAsia="Calibri"/>
                <w:b/>
                <w:bCs/>
                <w:sz w:val="22"/>
                <w:lang w:eastAsia="uk-UA"/>
              </w:rPr>
              <w:t xml:space="preserve">Всього </w:t>
            </w:r>
            <w:r w:rsidRPr="00005EE0">
              <w:rPr>
                <w:rFonts w:eastAsia="Calibri"/>
                <w:b/>
                <w:sz w:val="22"/>
                <w:lang w:eastAsia="uk-UA"/>
              </w:rPr>
              <w:t>з</w:t>
            </w:r>
            <w:r w:rsidR="000B034E">
              <w:rPr>
                <w:rFonts w:eastAsia="Calibri"/>
                <w:b/>
                <w:sz w:val="22"/>
                <w:lang w:eastAsia="uk-UA"/>
              </w:rPr>
              <w:t>/без</w:t>
            </w:r>
            <w:r w:rsidRPr="00005EE0">
              <w:rPr>
                <w:rFonts w:eastAsia="Calibri"/>
                <w:b/>
                <w:sz w:val="22"/>
                <w:lang w:eastAsia="uk-UA"/>
              </w:rPr>
              <w:t xml:space="preserve"> ПДВ*</w:t>
            </w:r>
            <w:r w:rsidRPr="00005EE0">
              <w:rPr>
                <w:rFonts w:eastAsia="Calibri"/>
                <w:b/>
                <w:bCs/>
                <w:sz w:val="22"/>
                <w:lang w:eastAsia="uk-UA"/>
              </w:rPr>
              <w:t>,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E0" w:rsidRPr="00005EE0" w:rsidRDefault="00005EE0" w:rsidP="00F54BA6">
            <w:pPr>
              <w:rPr>
                <w:rFonts w:eastAsia="Calibri"/>
                <w:b/>
                <w:bCs/>
                <w:sz w:val="22"/>
                <w:lang w:eastAsia="uk-UA"/>
              </w:rPr>
            </w:pPr>
          </w:p>
        </w:tc>
      </w:tr>
      <w:tr w:rsidR="00005EE0" w:rsidRPr="00005EE0" w:rsidTr="00005EE0">
        <w:trPr>
          <w:trHeight w:val="248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E0" w:rsidRPr="00005EE0" w:rsidRDefault="000B034E" w:rsidP="00F54BA6">
            <w:pPr>
              <w:ind w:left="57"/>
              <w:jc w:val="right"/>
              <w:rPr>
                <w:rFonts w:eastAsia="Calibri"/>
                <w:b/>
                <w:bCs/>
                <w:sz w:val="22"/>
                <w:lang w:eastAsia="uk-UA"/>
              </w:rPr>
            </w:pPr>
            <w:r>
              <w:rPr>
                <w:rFonts w:eastAsia="Calibri"/>
                <w:b/>
                <w:bCs/>
                <w:sz w:val="22"/>
                <w:lang w:eastAsia="uk-UA"/>
              </w:rPr>
              <w:t>*</w:t>
            </w:r>
            <w:r w:rsidR="00005EE0" w:rsidRPr="00005EE0">
              <w:rPr>
                <w:rFonts w:eastAsia="Calibri"/>
                <w:b/>
                <w:bCs/>
                <w:sz w:val="22"/>
                <w:lang w:eastAsia="uk-UA"/>
              </w:rPr>
              <w:t>у т.ч. ПДВ 20%,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E0" w:rsidRPr="00005EE0" w:rsidRDefault="00005EE0" w:rsidP="00F54BA6">
            <w:pPr>
              <w:ind w:left="57"/>
              <w:jc w:val="center"/>
              <w:rPr>
                <w:rFonts w:eastAsia="Calibri"/>
                <w:b/>
                <w:sz w:val="22"/>
                <w:lang w:eastAsia="uk-UA"/>
              </w:rPr>
            </w:pPr>
          </w:p>
        </w:tc>
      </w:tr>
    </w:tbl>
    <w:p w:rsidR="00005EE0" w:rsidRPr="00005EE0" w:rsidRDefault="00005EE0" w:rsidP="00005EE0">
      <w:pPr>
        <w:ind w:firstLine="567"/>
        <w:jc w:val="both"/>
        <w:rPr>
          <w:rFonts w:eastAsia="Calibri"/>
          <w:sz w:val="22"/>
        </w:rPr>
      </w:pPr>
      <w:r w:rsidRPr="00005EE0">
        <w:rPr>
          <w:rFonts w:eastAsia="Calibri"/>
          <w:sz w:val="22"/>
        </w:rPr>
        <w:t>Всього на суму ________ грн. (_______ т</w:t>
      </w:r>
      <w:r w:rsidR="000B034E">
        <w:rPr>
          <w:rFonts w:eastAsia="Calibri"/>
          <w:sz w:val="22"/>
        </w:rPr>
        <w:t>исяч _______ гривень ___ коп.).</w:t>
      </w:r>
      <w:bookmarkStart w:id="0" w:name="_GoBack"/>
      <w:bookmarkEnd w:id="0"/>
    </w:p>
    <w:p w:rsidR="00AD1861" w:rsidRPr="00005EE0" w:rsidRDefault="00AD1861" w:rsidP="00AD1861">
      <w:pPr>
        <w:tabs>
          <w:tab w:val="left" w:pos="540"/>
        </w:tabs>
        <w:ind w:firstLine="360"/>
        <w:jc w:val="both"/>
        <w:rPr>
          <w:sz w:val="22"/>
        </w:rPr>
      </w:pPr>
      <w:r w:rsidRPr="00005EE0">
        <w:rPr>
          <w:sz w:val="22"/>
        </w:rPr>
        <w:t xml:space="preserve">1. У разі визначення нас переможцем </w:t>
      </w:r>
      <w:r w:rsidR="00860CC2" w:rsidRPr="00005EE0">
        <w:rPr>
          <w:sz w:val="22"/>
        </w:rPr>
        <w:t xml:space="preserve">закупівлі </w:t>
      </w:r>
      <w:r w:rsidRPr="00005EE0">
        <w:rPr>
          <w:sz w:val="22"/>
        </w:rPr>
        <w:t>та прийняття рішення про намір укласти договір про закупівлю, ми візьмемо на себе зобов'язання виконати всі умови, передбачені таким договором.</w:t>
      </w:r>
    </w:p>
    <w:p w:rsidR="00AD1861" w:rsidRPr="00005EE0" w:rsidRDefault="00AD1861" w:rsidP="00AD1861">
      <w:pPr>
        <w:tabs>
          <w:tab w:val="left" w:pos="540"/>
        </w:tabs>
        <w:ind w:firstLine="360"/>
        <w:jc w:val="both"/>
        <w:rPr>
          <w:sz w:val="22"/>
        </w:rPr>
      </w:pPr>
      <w:r w:rsidRPr="00005EE0">
        <w:rPr>
          <w:sz w:val="22"/>
        </w:rPr>
        <w:t xml:space="preserve">2. Ми погоджуємося дотримуватися умов цієї </w:t>
      </w:r>
      <w:r w:rsidR="00CE31BB" w:rsidRPr="00005EE0">
        <w:rPr>
          <w:sz w:val="22"/>
        </w:rPr>
        <w:t>т</w:t>
      </w:r>
      <w:r w:rsidRPr="00005EE0">
        <w:rPr>
          <w:sz w:val="22"/>
        </w:rPr>
        <w:t xml:space="preserve">ендерної пропозиції протягом </w:t>
      </w:r>
      <w:r w:rsidR="00B8488C" w:rsidRPr="00005EE0">
        <w:rPr>
          <w:b/>
          <w:bCs/>
          <w:sz w:val="22"/>
        </w:rPr>
        <w:t>9</w:t>
      </w:r>
      <w:r w:rsidR="00E57AAF" w:rsidRPr="00005EE0">
        <w:rPr>
          <w:b/>
          <w:bCs/>
          <w:sz w:val="22"/>
        </w:rPr>
        <w:t>0</w:t>
      </w:r>
      <w:r w:rsidR="006A7DF9" w:rsidRPr="00005EE0">
        <w:rPr>
          <w:sz w:val="22"/>
        </w:rPr>
        <w:t> </w:t>
      </w:r>
      <w:r w:rsidRPr="00005EE0">
        <w:rPr>
          <w:b/>
          <w:sz w:val="22"/>
        </w:rPr>
        <w:t>календарних днів</w:t>
      </w:r>
      <w:r w:rsidRPr="00005EE0">
        <w:rPr>
          <w:sz w:val="22"/>
        </w:rPr>
        <w:t xml:space="preserve"> з дати кінцевого строку подання тендерних пропозицій. </w:t>
      </w:r>
    </w:p>
    <w:p w:rsidR="00AD1861" w:rsidRPr="00005EE0" w:rsidRDefault="00AD1861" w:rsidP="00AD1861">
      <w:pPr>
        <w:tabs>
          <w:tab w:val="left" w:pos="540"/>
        </w:tabs>
        <w:ind w:firstLine="360"/>
        <w:jc w:val="both"/>
        <w:rPr>
          <w:color w:val="000000"/>
          <w:sz w:val="22"/>
        </w:rPr>
      </w:pPr>
      <w:r w:rsidRPr="00005EE0">
        <w:rPr>
          <w:sz w:val="22"/>
        </w:rPr>
        <w:t xml:space="preserve">3. Ми погоджуємося з </w:t>
      </w:r>
      <w:r w:rsidR="00E57AAF" w:rsidRPr="00005EE0">
        <w:rPr>
          <w:sz w:val="22"/>
        </w:rPr>
        <w:t>тим</w:t>
      </w:r>
      <w:r w:rsidRPr="00005EE0">
        <w:rPr>
          <w:sz w:val="22"/>
        </w:rPr>
        <w:t xml:space="preserve">, що Ви можете відхилити нашу чи всі тендерні пропозиції згідно з умовами </w:t>
      </w:r>
      <w:r w:rsidR="00E57AAF" w:rsidRPr="00005EE0">
        <w:rPr>
          <w:sz w:val="22"/>
        </w:rPr>
        <w:t>Т</w:t>
      </w:r>
      <w:r w:rsidRPr="00005EE0">
        <w:rPr>
          <w:sz w:val="22"/>
        </w:rPr>
        <w:t>ендерної документації та</w:t>
      </w:r>
      <w:r w:rsidRPr="00005EE0">
        <w:rPr>
          <w:color w:val="000000"/>
          <w:sz w:val="22"/>
        </w:rPr>
        <w:t xml:space="preserve"> розуміємо, що Ви не обмежені у прийнятті будь-якої іншої </w:t>
      </w:r>
      <w:r w:rsidR="006601A2" w:rsidRPr="00005EE0">
        <w:rPr>
          <w:color w:val="000000"/>
          <w:sz w:val="22"/>
        </w:rPr>
        <w:t xml:space="preserve">тендерної </w:t>
      </w:r>
      <w:r w:rsidRPr="00005EE0">
        <w:rPr>
          <w:color w:val="000000"/>
          <w:sz w:val="22"/>
        </w:rPr>
        <w:t xml:space="preserve">пропозиції з більш вигідними для Вас умовами. </w:t>
      </w:r>
    </w:p>
    <w:p w:rsidR="00AD1861" w:rsidRPr="00005EE0" w:rsidRDefault="00AD1861" w:rsidP="00AD1861">
      <w:pPr>
        <w:tabs>
          <w:tab w:val="left" w:pos="540"/>
        </w:tabs>
        <w:ind w:firstLine="360"/>
        <w:jc w:val="both"/>
        <w:rPr>
          <w:color w:val="000000"/>
          <w:sz w:val="22"/>
        </w:rPr>
      </w:pPr>
      <w:r w:rsidRPr="00005EE0">
        <w:rPr>
          <w:color w:val="000000"/>
          <w:sz w:val="22"/>
        </w:rPr>
        <w:t xml:space="preserve">4. Ми розуміємо та погоджуємося, що Ви можете відмінити </w:t>
      </w:r>
      <w:r w:rsidR="006601A2" w:rsidRPr="00005EE0">
        <w:rPr>
          <w:color w:val="000000"/>
          <w:sz w:val="22"/>
        </w:rPr>
        <w:t>відкриті торги</w:t>
      </w:r>
      <w:r w:rsidRPr="00005EE0">
        <w:rPr>
          <w:color w:val="000000"/>
          <w:sz w:val="22"/>
        </w:rPr>
        <w:t xml:space="preserve"> у разі наявності обставин для цього згідно з </w:t>
      </w:r>
      <w:r w:rsidR="006601A2" w:rsidRPr="00005EE0">
        <w:rPr>
          <w:sz w:val="22"/>
          <w:lang w:eastAsia="uk-UA"/>
        </w:rPr>
        <w:t>Особливостями</w:t>
      </w:r>
      <w:r w:rsidRPr="00005EE0">
        <w:rPr>
          <w:color w:val="000000"/>
          <w:sz w:val="22"/>
        </w:rPr>
        <w:t xml:space="preserve">. </w:t>
      </w:r>
    </w:p>
    <w:p w:rsidR="00AD1861" w:rsidRDefault="00AD1861" w:rsidP="00AD1861">
      <w:pPr>
        <w:tabs>
          <w:tab w:val="left" w:pos="540"/>
        </w:tabs>
        <w:ind w:firstLine="360"/>
        <w:jc w:val="both"/>
        <w:rPr>
          <w:color w:val="000000"/>
          <w:sz w:val="22"/>
        </w:rPr>
      </w:pPr>
      <w:r w:rsidRPr="00005EE0">
        <w:rPr>
          <w:color w:val="000000"/>
          <w:sz w:val="22"/>
        </w:rPr>
        <w:t xml:space="preserve">5. </w:t>
      </w:r>
      <w:r w:rsidR="006601A2" w:rsidRPr="00005EE0">
        <w:rPr>
          <w:sz w:val="22"/>
          <w:lang w:eastAsia="uk-UA"/>
        </w:rPr>
        <w:t>Якщо нас буде визначено переможцем відкритих торгів, ми беремо на себе зобов’язання підписати із Замовником договір про закупівлю та надати його не пізніше</w:t>
      </w:r>
      <w:r w:rsidR="003B4F7B" w:rsidRPr="00005EE0">
        <w:rPr>
          <w:sz w:val="22"/>
          <w:lang w:eastAsia="uk-UA"/>
        </w:rPr>
        <w:t>,</w:t>
      </w:r>
      <w:r w:rsidR="006601A2" w:rsidRPr="00005EE0">
        <w:rPr>
          <w:sz w:val="22"/>
          <w:lang w:eastAsia="uk-UA"/>
        </w:rPr>
        <w:t xml:space="preserve"> ніж через 15 днів з дати прийняття рішення про намір укласти договір про закупівлю та не раніше, ніж через 5</w:t>
      </w:r>
      <w:r w:rsidR="003B4F7B" w:rsidRPr="00005EE0">
        <w:rPr>
          <w:sz w:val="22"/>
          <w:lang w:eastAsia="uk-UA"/>
        </w:rPr>
        <w:t> </w:t>
      </w:r>
      <w:r w:rsidR="006601A2" w:rsidRPr="00005EE0">
        <w:rPr>
          <w:sz w:val="22"/>
          <w:lang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005EE0">
        <w:rPr>
          <w:color w:val="000000"/>
          <w:sz w:val="22"/>
        </w:rPr>
        <w:t>.</w:t>
      </w:r>
    </w:p>
    <w:p w:rsidR="00005EE0" w:rsidRPr="00005EE0" w:rsidRDefault="00005EE0" w:rsidP="00AD1861">
      <w:pPr>
        <w:tabs>
          <w:tab w:val="left" w:pos="540"/>
        </w:tabs>
        <w:ind w:firstLine="3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6. </w:t>
      </w:r>
      <w:r w:rsidRPr="00005EE0">
        <w:rPr>
          <w:color w:val="000000"/>
          <w:sz w:val="22"/>
        </w:rPr>
        <w:t>У ціну включено усі витрати Постачальника з урахуванням всіх податків і зборів, що сплачуються або мають бути сплачені Постачальником, а також витрати, понесені із завантаженням, розвантаженням та доставкою.</w:t>
      </w:r>
    </w:p>
    <w:p w:rsidR="00AD1861" w:rsidRPr="00005EE0" w:rsidRDefault="00005EE0" w:rsidP="00AD1861">
      <w:pPr>
        <w:tabs>
          <w:tab w:val="left" w:pos="540"/>
        </w:tabs>
        <w:ind w:firstLine="360"/>
        <w:jc w:val="both"/>
        <w:rPr>
          <w:color w:val="000000"/>
          <w:sz w:val="22"/>
        </w:rPr>
      </w:pPr>
      <w:r>
        <w:rPr>
          <w:color w:val="000000"/>
          <w:sz w:val="22"/>
        </w:rPr>
        <w:t>7</w:t>
      </w:r>
      <w:r w:rsidR="00AD1861" w:rsidRPr="00005EE0">
        <w:rPr>
          <w:color w:val="000000"/>
          <w:sz w:val="22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</w:t>
      </w:r>
      <w:r w:rsidR="0050758B" w:rsidRPr="00005EE0">
        <w:rPr>
          <w:color w:val="000000"/>
          <w:sz w:val="22"/>
        </w:rPr>
        <w:t>Т</w:t>
      </w:r>
      <w:r w:rsidR="00AD1861" w:rsidRPr="00005EE0">
        <w:rPr>
          <w:color w:val="000000"/>
          <w:sz w:val="22"/>
        </w:rPr>
        <w:t xml:space="preserve">ендерній документації. </w:t>
      </w:r>
    </w:p>
    <w:p w:rsidR="0050758B" w:rsidRPr="00005EE0" w:rsidRDefault="0050758B" w:rsidP="00AD1861">
      <w:pPr>
        <w:widowControl w:val="0"/>
        <w:tabs>
          <w:tab w:val="left" w:pos="284"/>
          <w:tab w:val="right" w:leader="underscore" w:pos="9923"/>
        </w:tabs>
        <w:ind w:firstLine="709"/>
        <w:jc w:val="both"/>
        <w:rPr>
          <w:color w:val="000000"/>
          <w:spacing w:val="-3"/>
          <w:sz w:val="22"/>
        </w:rPr>
      </w:pPr>
    </w:p>
    <w:tbl>
      <w:tblPr>
        <w:tblW w:w="9360" w:type="dxa"/>
        <w:tblInd w:w="142" w:type="dxa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AD1861" w:rsidRPr="00005EE0" w:rsidTr="0050758B">
        <w:trPr>
          <w:trHeight w:val="23"/>
        </w:trPr>
        <w:tc>
          <w:tcPr>
            <w:tcW w:w="3718" w:type="dxa"/>
          </w:tcPr>
          <w:p w:rsidR="00AD1861" w:rsidRPr="00005EE0" w:rsidRDefault="00AD1861" w:rsidP="001E318F">
            <w:pPr>
              <w:snapToGrid w:val="0"/>
              <w:ind w:left="-108"/>
              <w:rPr>
                <w:sz w:val="22"/>
                <w:u w:val="single"/>
              </w:rPr>
            </w:pPr>
            <w:r w:rsidRPr="00005EE0">
              <w:rPr>
                <w:sz w:val="22"/>
                <w:u w:val="single"/>
              </w:rPr>
              <w:t>____________________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AD1861" w:rsidRPr="00005EE0" w:rsidRDefault="00AD1861" w:rsidP="001E318F">
            <w:pPr>
              <w:snapToGrid w:val="0"/>
              <w:ind w:left="-108"/>
              <w:rPr>
                <w:b/>
                <w:bCs/>
                <w:sz w:val="22"/>
              </w:rPr>
            </w:pPr>
          </w:p>
        </w:tc>
        <w:tc>
          <w:tcPr>
            <w:tcW w:w="1249" w:type="dxa"/>
          </w:tcPr>
          <w:p w:rsidR="00AD1861" w:rsidRPr="00005EE0" w:rsidRDefault="00AD1861" w:rsidP="001E318F">
            <w:pPr>
              <w:snapToGrid w:val="0"/>
              <w:ind w:left="-108"/>
              <w:rPr>
                <w:b/>
                <w:bCs/>
                <w:sz w:val="22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AD1861" w:rsidRPr="00005EE0" w:rsidRDefault="00AD1861" w:rsidP="001E318F">
            <w:pPr>
              <w:snapToGrid w:val="0"/>
              <w:ind w:left="-108"/>
              <w:rPr>
                <w:b/>
                <w:bCs/>
                <w:sz w:val="22"/>
              </w:rPr>
            </w:pPr>
          </w:p>
        </w:tc>
      </w:tr>
      <w:tr w:rsidR="00AD1861" w:rsidRPr="00005EE0" w:rsidTr="0050758B">
        <w:trPr>
          <w:trHeight w:val="256"/>
        </w:trPr>
        <w:tc>
          <w:tcPr>
            <w:tcW w:w="3718" w:type="dxa"/>
          </w:tcPr>
          <w:p w:rsidR="00AD1861" w:rsidRPr="00005EE0" w:rsidRDefault="00AD1861" w:rsidP="001E318F">
            <w:pPr>
              <w:snapToGrid w:val="0"/>
              <w:ind w:left="-108" w:right="-3"/>
              <w:rPr>
                <w:sz w:val="18"/>
                <w:szCs w:val="20"/>
              </w:rPr>
            </w:pPr>
            <w:r w:rsidRPr="00005EE0">
              <w:rPr>
                <w:sz w:val="18"/>
                <w:szCs w:val="20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AD1861" w:rsidRPr="00005EE0" w:rsidRDefault="00AD1861" w:rsidP="001E318F">
            <w:pPr>
              <w:snapToGrid w:val="0"/>
              <w:ind w:left="-108" w:right="-3"/>
              <w:jc w:val="center"/>
              <w:rPr>
                <w:sz w:val="18"/>
                <w:szCs w:val="20"/>
              </w:rPr>
            </w:pPr>
            <w:r w:rsidRPr="00005EE0">
              <w:rPr>
                <w:sz w:val="18"/>
                <w:szCs w:val="20"/>
              </w:rPr>
              <w:t>(підпис)</w:t>
            </w:r>
          </w:p>
        </w:tc>
        <w:tc>
          <w:tcPr>
            <w:tcW w:w="1249" w:type="dxa"/>
          </w:tcPr>
          <w:p w:rsidR="00AD1861" w:rsidRPr="00005EE0" w:rsidRDefault="00AD1861" w:rsidP="001E318F">
            <w:pPr>
              <w:snapToGrid w:val="0"/>
              <w:ind w:left="-108" w:right="-3"/>
              <w:jc w:val="center"/>
              <w:rPr>
                <w:sz w:val="18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AD1861" w:rsidRPr="00005EE0" w:rsidRDefault="00AD1861" w:rsidP="001E318F">
            <w:pPr>
              <w:snapToGrid w:val="0"/>
              <w:ind w:left="-108" w:right="-3"/>
              <w:jc w:val="center"/>
              <w:rPr>
                <w:sz w:val="18"/>
                <w:szCs w:val="20"/>
              </w:rPr>
            </w:pPr>
            <w:r w:rsidRPr="00005EE0">
              <w:rPr>
                <w:sz w:val="18"/>
                <w:szCs w:val="20"/>
              </w:rPr>
              <w:t>(ім’я та прізвище)</w:t>
            </w:r>
          </w:p>
        </w:tc>
      </w:tr>
    </w:tbl>
    <w:p w:rsidR="0069676E" w:rsidRPr="00005EE0" w:rsidRDefault="0069676E" w:rsidP="00005EE0">
      <w:pPr>
        <w:widowControl w:val="0"/>
        <w:ind w:firstLine="142"/>
        <w:contextualSpacing/>
        <w:jc w:val="both"/>
        <w:rPr>
          <w:b/>
          <w:bCs/>
          <w:i/>
          <w:iCs/>
          <w:sz w:val="16"/>
        </w:rPr>
      </w:pPr>
    </w:p>
    <w:sectPr w:rsidR="0069676E" w:rsidRPr="00005EE0" w:rsidSect="00005EE0">
      <w:headerReference w:type="default" r:id="rId7"/>
      <w:pgSz w:w="11906" w:h="16838"/>
      <w:pgMar w:top="568" w:right="566" w:bottom="426" w:left="993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6D" w:rsidRDefault="0056256D" w:rsidP="0050758B">
      <w:r>
        <w:separator/>
      </w:r>
    </w:p>
  </w:endnote>
  <w:endnote w:type="continuationSeparator" w:id="0">
    <w:p w:rsidR="0056256D" w:rsidRDefault="0056256D" w:rsidP="0050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01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6D" w:rsidRDefault="0056256D" w:rsidP="0050758B">
      <w:r>
        <w:separator/>
      </w:r>
    </w:p>
  </w:footnote>
  <w:footnote w:type="continuationSeparator" w:id="0">
    <w:p w:rsidR="0056256D" w:rsidRDefault="0056256D" w:rsidP="0050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8B" w:rsidRDefault="0050758B" w:rsidP="0050758B">
    <w:pPr>
      <w:pStyle w:val="a3"/>
      <w:tabs>
        <w:tab w:val="left" w:pos="5295"/>
      </w:tabs>
    </w:pPr>
    <w:r>
      <w:tab/>
    </w:r>
    <w:sdt>
      <w:sdtPr>
        <w:id w:val="-67271385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5EE0">
          <w:rPr>
            <w:noProof/>
          </w:rPr>
          <w:t>2</w:t>
        </w:r>
        <w: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C53B0"/>
    <w:multiLevelType w:val="hybridMultilevel"/>
    <w:tmpl w:val="2D2403A8"/>
    <w:lvl w:ilvl="0" w:tplc="F668B86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73C18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61"/>
    <w:rsid w:val="00005EE0"/>
    <w:rsid w:val="00056770"/>
    <w:rsid w:val="000B034E"/>
    <w:rsid w:val="000F31F1"/>
    <w:rsid w:val="00257B30"/>
    <w:rsid w:val="0027144E"/>
    <w:rsid w:val="00282B8C"/>
    <w:rsid w:val="00343D16"/>
    <w:rsid w:val="00390491"/>
    <w:rsid w:val="003B4F7B"/>
    <w:rsid w:val="00402A6B"/>
    <w:rsid w:val="0041635E"/>
    <w:rsid w:val="00490CAC"/>
    <w:rsid w:val="004C38E1"/>
    <w:rsid w:val="0050758B"/>
    <w:rsid w:val="0056256D"/>
    <w:rsid w:val="005D00E8"/>
    <w:rsid w:val="005E0A3E"/>
    <w:rsid w:val="005E1165"/>
    <w:rsid w:val="0063613C"/>
    <w:rsid w:val="006601A2"/>
    <w:rsid w:val="006800E5"/>
    <w:rsid w:val="0069676E"/>
    <w:rsid w:val="006A7DF9"/>
    <w:rsid w:val="006D14FA"/>
    <w:rsid w:val="00705A15"/>
    <w:rsid w:val="00790E08"/>
    <w:rsid w:val="007C56C0"/>
    <w:rsid w:val="007F23C6"/>
    <w:rsid w:val="00860CC2"/>
    <w:rsid w:val="00894C5F"/>
    <w:rsid w:val="009050EC"/>
    <w:rsid w:val="009171D1"/>
    <w:rsid w:val="00A914E4"/>
    <w:rsid w:val="00AD1861"/>
    <w:rsid w:val="00AD18F7"/>
    <w:rsid w:val="00AF3127"/>
    <w:rsid w:val="00B15B0C"/>
    <w:rsid w:val="00B73A44"/>
    <w:rsid w:val="00B8488C"/>
    <w:rsid w:val="00BF6F0E"/>
    <w:rsid w:val="00C57484"/>
    <w:rsid w:val="00C91CEA"/>
    <w:rsid w:val="00CE31BB"/>
    <w:rsid w:val="00D5248D"/>
    <w:rsid w:val="00D61FCA"/>
    <w:rsid w:val="00DE43FF"/>
    <w:rsid w:val="00E57AAF"/>
    <w:rsid w:val="00E76942"/>
    <w:rsid w:val="00F8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71AD5A"/>
  <w15:chartTrackingRefBased/>
  <w15:docId w15:val="{EA5C4E5F-A7FF-4C71-BC67-5E9C5E22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58B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07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0758B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07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601A2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2356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Рівненський окружний адміністративний суд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Пелех</cp:lastModifiedBy>
  <cp:revision>8</cp:revision>
  <cp:lastPrinted>2023-06-08T13:32:00Z</cp:lastPrinted>
  <dcterms:created xsi:type="dcterms:W3CDTF">2023-09-07T08:06:00Z</dcterms:created>
  <dcterms:modified xsi:type="dcterms:W3CDTF">2023-12-07T13:02:00Z</dcterms:modified>
</cp:coreProperties>
</file>