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A832" w14:textId="77777777" w:rsidR="00745E6B" w:rsidRPr="00021D8B" w:rsidRDefault="00745E6B" w:rsidP="00745E6B">
      <w:pPr>
        <w:widowControl w:val="0"/>
        <w:autoSpaceDE w:val="0"/>
        <w:autoSpaceDN w:val="0"/>
        <w:ind w:left="1189" w:right="1122"/>
        <w:jc w:val="center"/>
        <w:outlineLvl w:val="1"/>
        <w:rPr>
          <w:b/>
          <w:bCs/>
          <w:lang w:val="ru-RU"/>
        </w:rPr>
      </w:pPr>
      <w:r w:rsidRPr="00021D8B">
        <w:rPr>
          <w:b/>
          <w:bCs/>
          <w:lang w:val="ru-RU"/>
        </w:rPr>
        <w:t xml:space="preserve">ДЕРЖАВНА УСТАНОВА </w:t>
      </w:r>
    </w:p>
    <w:p w14:paraId="3AAF4854" w14:textId="77777777" w:rsidR="00745E6B" w:rsidRPr="00021D8B" w:rsidRDefault="00745E6B" w:rsidP="00745E6B">
      <w:pPr>
        <w:widowControl w:val="0"/>
        <w:autoSpaceDE w:val="0"/>
        <w:autoSpaceDN w:val="0"/>
        <w:ind w:left="1189" w:right="1122"/>
        <w:jc w:val="center"/>
        <w:outlineLvl w:val="1"/>
        <w:rPr>
          <w:b/>
          <w:bCs/>
          <w:lang w:val="ru-RU"/>
        </w:rPr>
      </w:pPr>
      <w:r w:rsidRPr="00021D8B">
        <w:rPr>
          <w:b/>
          <w:bCs/>
          <w:lang w:val="ru-RU"/>
        </w:rPr>
        <w:t>«НАЦІОНАЛЬНЕ ВІЙСЬКОВЕ МЕМОРІАЛЬНЕ КЛАДОВИЩЕ»</w:t>
      </w:r>
    </w:p>
    <w:p w14:paraId="717680E6" w14:textId="77777777" w:rsidR="00745E6B" w:rsidRPr="00021D8B" w:rsidRDefault="00745E6B" w:rsidP="00745E6B">
      <w:pPr>
        <w:widowControl w:val="0"/>
        <w:autoSpaceDE w:val="0"/>
        <w:autoSpaceDN w:val="0"/>
        <w:ind w:left="1189" w:right="1122"/>
        <w:jc w:val="center"/>
        <w:outlineLvl w:val="1"/>
        <w:rPr>
          <w:lang w:val="ru-RU"/>
        </w:rPr>
      </w:pPr>
      <w:r w:rsidRPr="00021D8B">
        <w:rPr>
          <w:lang w:val="ru-RU"/>
        </w:rPr>
        <w:t>Україна, 01001, місто Київ, пров. Музейний, будинок 12</w:t>
      </w:r>
    </w:p>
    <w:p w14:paraId="6A3BF535" w14:textId="77777777" w:rsidR="00745E6B" w:rsidRPr="00021D8B" w:rsidRDefault="00745E6B" w:rsidP="00745E6B">
      <w:pPr>
        <w:widowControl w:val="0"/>
        <w:autoSpaceDE w:val="0"/>
        <w:autoSpaceDN w:val="0"/>
        <w:ind w:left="1189" w:right="1124"/>
        <w:jc w:val="center"/>
        <w:rPr>
          <w:szCs w:val="22"/>
          <w:lang w:val="uk-UA"/>
        </w:rPr>
      </w:pPr>
      <w:r w:rsidRPr="00021D8B">
        <w:rPr>
          <w:szCs w:val="22"/>
          <w:lang w:val="uk-UA"/>
        </w:rPr>
        <w:t>ЄДРПОУ 45022710</w:t>
      </w:r>
    </w:p>
    <w:p w14:paraId="193AE3A0" w14:textId="77777777" w:rsidR="00745E6B" w:rsidRPr="00021D8B" w:rsidRDefault="00745E6B" w:rsidP="00745E6B">
      <w:pPr>
        <w:widowControl w:val="0"/>
        <w:autoSpaceDE w:val="0"/>
        <w:autoSpaceDN w:val="0"/>
        <w:ind w:left="1189" w:right="1124"/>
        <w:jc w:val="center"/>
        <w:rPr>
          <w:szCs w:val="22"/>
        </w:rPr>
      </w:pPr>
      <w:r w:rsidRPr="00021D8B">
        <w:rPr>
          <w:szCs w:val="22"/>
        </w:rPr>
        <w:t>e-</w:t>
      </w:r>
      <w:hyperlink r:id="rId8">
        <w:r w:rsidRPr="00021D8B">
          <w:rPr>
            <w:szCs w:val="22"/>
          </w:rPr>
          <w:t>mail: nvmktender@ukr.net</w:t>
        </w:r>
      </w:hyperlink>
    </w:p>
    <w:p w14:paraId="033B1DC9" w14:textId="77777777" w:rsidR="00745E6B" w:rsidRPr="00021D8B" w:rsidRDefault="00745E6B" w:rsidP="00745E6B">
      <w:pPr>
        <w:jc w:val="both"/>
        <w:rPr>
          <w:rFonts w:ascii="Arial" w:eastAsia="Arial" w:hAnsi="Arial" w:cs="Arial"/>
          <w:noProof/>
          <w:color w:val="000000"/>
          <w:sz w:val="22"/>
          <w:szCs w:val="22"/>
        </w:rPr>
      </w:pPr>
    </w:p>
    <w:p w14:paraId="0DF26564" w14:textId="77777777" w:rsidR="00745E6B" w:rsidRPr="00021D8B" w:rsidRDefault="00745E6B" w:rsidP="00745E6B">
      <w:pPr>
        <w:jc w:val="both"/>
        <w:rPr>
          <w:rFonts w:ascii="Arial" w:eastAsia="Arial" w:hAnsi="Arial" w:cs="Arial"/>
          <w:noProof/>
          <w:color w:val="000000"/>
          <w:sz w:val="22"/>
          <w:szCs w:val="22"/>
        </w:rPr>
      </w:pPr>
    </w:p>
    <w:p w14:paraId="272857BE" w14:textId="77777777" w:rsidR="00745E6B" w:rsidRPr="00021D8B" w:rsidRDefault="00745E6B" w:rsidP="00745E6B">
      <w:pPr>
        <w:jc w:val="both"/>
        <w:rPr>
          <w:rFonts w:ascii="Arial" w:eastAsia="Arial" w:hAnsi="Arial" w:cs="Arial"/>
          <w:noProof/>
          <w:color w:val="000000"/>
          <w:sz w:val="22"/>
          <w:szCs w:val="22"/>
        </w:rPr>
      </w:pPr>
    </w:p>
    <w:p w14:paraId="51BAD729" w14:textId="77777777" w:rsidR="00745E6B" w:rsidRPr="00021D8B" w:rsidRDefault="00745E6B" w:rsidP="00745E6B">
      <w:pPr>
        <w:jc w:val="both"/>
        <w:rPr>
          <w:rFonts w:ascii="Arial" w:eastAsia="Arial" w:hAnsi="Arial" w:cs="Arial"/>
          <w:noProof/>
          <w:color w:val="000000"/>
          <w:sz w:val="22"/>
          <w:szCs w:val="22"/>
        </w:rPr>
      </w:pPr>
    </w:p>
    <w:p w14:paraId="07DD1026" w14:textId="77777777" w:rsidR="00745E6B" w:rsidRPr="00021D8B" w:rsidRDefault="00745E6B" w:rsidP="00745E6B">
      <w:pPr>
        <w:jc w:val="both"/>
        <w:rPr>
          <w:rFonts w:ascii="Arial" w:eastAsia="Arial" w:hAnsi="Arial" w:cs="Arial"/>
          <w:noProof/>
          <w:color w:val="000000"/>
          <w:sz w:val="22"/>
          <w:szCs w:val="22"/>
        </w:rPr>
      </w:pPr>
    </w:p>
    <w:p w14:paraId="46C12386" w14:textId="77777777" w:rsidR="00745E6B" w:rsidRPr="00021D8B" w:rsidRDefault="00745E6B" w:rsidP="00745E6B">
      <w:pPr>
        <w:jc w:val="both"/>
        <w:rPr>
          <w:rFonts w:ascii="Arial" w:eastAsia="Arial" w:hAnsi="Arial" w:cs="Arial"/>
          <w:noProof/>
          <w:color w:val="000000"/>
          <w:sz w:val="22"/>
          <w:szCs w:val="22"/>
        </w:rPr>
      </w:pPr>
    </w:p>
    <w:p w14:paraId="7A7C9B7A" w14:textId="77777777" w:rsidR="00745E6B" w:rsidRPr="00021D8B" w:rsidRDefault="00745E6B" w:rsidP="00745E6B">
      <w:pPr>
        <w:widowControl w:val="0"/>
        <w:autoSpaceDE w:val="0"/>
        <w:autoSpaceDN w:val="0"/>
        <w:ind w:left="4395"/>
        <w:rPr>
          <w:b/>
          <w:color w:val="000000"/>
        </w:rPr>
      </w:pPr>
    </w:p>
    <w:p w14:paraId="19658252" w14:textId="77777777" w:rsidR="00745E6B" w:rsidRPr="00021D8B" w:rsidRDefault="00745E6B" w:rsidP="00745E6B">
      <w:pPr>
        <w:ind w:left="5387"/>
        <w:jc w:val="both"/>
        <w:rPr>
          <w:b/>
          <w:color w:val="000000"/>
          <w:lang w:val="ru-RU"/>
        </w:rPr>
      </w:pPr>
      <w:r w:rsidRPr="00021D8B">
        <w:rPr>
          <w:b/>
          <w:color w:val="000000"/>
          <w:lang w:val="ru-RU"/>
        </w:rPr>
        <w:t>ЗАТВЕРДЖЕНО:</w:t>
      </w:r>
    </w:p>
    <w:p w14:paraId="664545F3" w14:textId="77777777" w:rsidR="00745E6B" w:rsidRPr="00021D8B" w:rsidRDefault="00745E6B" w:rsidP="00745E6B">
      <w:pPr>
        <w:ind w:left="5387"/>
        <w:jc w:val="both"/>
        <w:rPr>
          <w:b/>
          <w:color w:val="000000"/>
          <w:lang w:val="ru-RU"/>
        </w:rPr>
      </w:pPr>
      <w:r w:rsidRPr="00021D8B">
        <w:rPr>
          <w:b/>
          <w:color w:val="000000"/>
          <w:lang w:val="ru-RU"/>
        </w:rPr>
        <w:t xml:space="preserve">Протокольним рішенням Уповноваженої особи </w:t>
      </w:r>
      <w:r>
        <w:rPr>
          <w:b/>
          <w:color w:val="000000"/>
          <w:lang w:val="ru-RU"/>
        </w:rPr>
        <w:t>державної установи «Національне військове меморіальне кладовище»</w:t>
      </w:r>
    </w:p>
    <w:p w14:paraId="0A996408" w14:textId="3AD0D7CC" w:rsidR="00745E6B" w:rsidRPr="00021D8B" w:rsidRDefault="00745E6B" w:rsidP="00745E6B">
      <w:pPr>
        <w:ind w:left="5387"/>
        <w:jc w:val="both"/>
        <w:rPr>
          <w:rFonts w:ascii="Arial" w:eastAsia="Arial" w:hAnsi="Arial" w:cs="Arial"/>
          <w:noProof/>
          <w:color w:val="000000"/>
          <w:sz w:val="22"/>
          <w:szCs w:val="22"/>
          <w:lang w:val="ru-RU"/>
        </w:rPr>
      </w:pPr>
      <w:r w:rsidRPr="00021D8B">
        <w:rPr>
          <w:b/>
          <w:color w:val="000000"/>
          <w:lang w:val="ru-RU"/>
        </w:rPr>
        <w:t xml:space="preserve">від </w:t>
      </w:r>
      <w:r w:rsidR="00DD6EF7">
        <w:rPr>
          <w:b/>
          <w:color w:val="000000"/>
          <w:lang w:val="ru-RU"/>
        </w:rPr>
        <w:t>07</w:t>
      </w:r>
      <w:r>
        <w:rPr>
          <w:b/>
          <w:color w:val="000000"/>
          <w:lang w:val="ru-RU"/>
        </w:rPr>
        <w:t>.0</w:t>
      </w:r>
      <w:r w:rsidR="00B708EE">
        <w:rPr>
          <w:b/>
          <w:color w:val="000000"/>
          <w:lang w:val="ru-RU"/>
        </w:rPr>
        <w:t>6</w:t>
      </w:r>
      <w:r>
        <w:rPr>
          <w:b/>
          <w:color w:val="000000"/>
          <w:lang w:val="ru-RU"/>
        </w:rPr>
        <w:t>.2023</w:t>
      </w:r>
      <w:r w:rsidRPr="00021D8B">
        <w:rPr>
          <w:b/>
          <w:color w:val="000000"/>
          <w:lang w:val="ru-RU"/>
        </w:rPr>
        <w:t xml:space="preserve"> року № </w:t>
      </w:r>
      <w:r w:rsidR="00DD6EF7">
        <w:rPr>
          <w:b/>
          <w:color w:val="000000"/>
          <w:lang w:val="ru-RU"/>
        </w:rPr>
        <w:t>20</w:t>
      </w:r>
    </w:p>
    <w:p w14:paraId="399F37D6" w14:textId="77777777" w:rsidR="00745E6B" w:rsidRPr="00021D8B" w:rsidRDefault="00745E6B" w:rsidP="00745E6B">
      <w:pPr>
        <w:jc w:val="both"/>
        <w:rPr>
          <w:rFonts w:ascii="Arial" w:eastAsia="Arial" w:hAnsi="Arial" w:cs="Arial"/>
          <w:noProof/>
          <w:color w:val="000000"/>
          <w:sz w:val="22"/>
          <w:szCs w:val="22"/>
          <w:lang w:val="ru-RU"/>
        </w:rPr>
      </w:pPr>
    </w:p>
    <w:p w14:paraId="2C2DD7AC" w14:textId="77777777" w:rsidR="00745E6B" w:rsidRPr="00021D8B" w:rsidRDefault="00745E6B" w:rsidP="00745E6B">
      <w:pPr>
        <w:jc w:val="both"/>
        <w:rPr>
          <w:rFonts w:ascii="Arial" w:eastAsia="Arial" w:hAnsi="Arial" w:cs="Arial"/>
          <w:noProof/>
          <w:color w:val="000000"/>
          <w:sz w:val="22"/>
          <w:szCs w:val="22"/>
          <w:lang w:val="ru-RU"/>
        </w:rPr>
      </w:pPr>
    </w:p>
    <w:p w14:paraId="75B7AD89" w14:textId="77777777" w:rsidR="00745E6B" w:rsidRPr="00021D8B" w:rsidRDefault="00745E6B" w:rsidP="00745E6B">
      <w:pPr>
        <w:jc w:val="both"/>
        <w:rPr>
          <w:rFonts w:ascii="Arial" w:eastAsia="Arial" w:hAnsi="Arial" w:cs="Arial"/>
          <w:noProof/>
          <w:color w:val="000000"/>
          <w:sz w:val="22"/>
          <w:szCs w:val="22"/>
          <w:lang w:val="ru-RU"/>
        </w:rPr>
      </w:pPr>
    </w:p>
    <w:p w14:paraId="2289489F" w14:textId="77777777" w:rsidR="00745E6B" w:rsidRPr="00021D8B" w:rsidRDefault="00745E6B" w:rsidP="00745E6B">
      <w:pPr>
        <w:jc w:val="both"/>
        <w:rPr>
          <w:rFonts w:ascii="Arial" w:eastAsia="Arial" w:hAnsi="Arial" w:cs="Arial"/>
          <w:noProof/>
          <w:color w:val="000000"/>
          <w:sz w:val="22"/>
          <w:szCs w:val="22"/>
          <w:lang w:val="ru-RU"/>
        </w:rPr>
      </w:pPr>
    </w:p>
    <w:p w14:paraId="07B3CC50" w14:textId="77777777" w:rsidR="00745E6B" w:rsidRPr="00021D8B" w:rsidRDefault="00745E6B" w:rsidP="00745E6B">
      <w:pPr>
        <w:jc w:val="both"/>
        <w:rPr>
          <w:rFonts w:ascii="Arial" w:eastAsia="Arial" w:hAnsi="Arial" w:cs="Arial"/>
          <w:noProof/>
          <w:color w:val="000000"/>
          <w:sz w:val="22"/>
          <w:szCs w:val="22"/>
          <w:lang w:val="ru-RU"/>
        </w:rPr>
      </w:pPr>
    </w:p>
    <w:p w14:paraId="17B1D6A8" w14:textId="77777777" w:rsidR="00745E6B" w:rsidRPr="00021D8B" w:rsidRDefault="00745E6B" w:rsidP="00745E6B">
      <w:pPr>
        <w:jc w:val="center"/>
        <w:rPr>
          <w:rFonts w:eastAsia="Arial"/>
          <w:b/>
          <w:color w:val="000000"/>
          <w:lang w:val="ru-RU"/>
        </w:rPr>
      </w:pPr>
    </w:p>
    <w:p w14:paraId="1C84AA59" w14:textId="77777777" w:rsidR="00745E6B" w:rsidRPr="00021D8B" w:rsidRDefault="00745E6B" w:rsidP="00745E6B">
      <w:pPr>
        <w:jc w:val="center"/>
        <w:rPr>
          <w:rFonts w:eastAsia="Arial"/>
          <w:b/>
          <w:color w:val="000000"/>
          <w:lang w:val="ru-RU"/>
        </w:rPr>
      </w:pPr>
    </w:p>
    <w:p w14:paraId="2887DE77" w14:textId="77777777" w:rsidR="00745E6B" w:rsidRPr="00021D8B" w:rsidRDefault="00745E6B" w:rsidP="00745E6B">
      <w:pPr>
        <w:jc w:val="center"/>
        <w:rPr>
          <w:rFonts w:eastAsia="Arial"/>
          <w:b/>
          <w:color w:val="000000"/>
          <w:lang w:val="ru-RU"/>
        </w:rPr>
      </w:pPr>
    </w:p>
    <w:p w14:paraId="7F6E55AA" w14:textId="77777777" w:rsidR="00745E6B" w:rsidRPr="00021D8B" w:rsidRDefault="00745E6B" w:rsidP="00745E6B">
      <w:pPr>
        <w:jc w:val="center"/>
        <w:rPr>
          <w:rFonts w:eastAsia="Arial"/>
          <w:b/>
          <w:color w:val="000000"/>
          <w:lang w:val="ru-RU"/>
        </w:rPr>
      </w:pPr>
    </w:p>
    <w:p w14:paraId="46D9642D" w14:textId="77777777" w:rsidR="00745E6B" w:rsidRPr="00021D8B" w:rsidRDefault="00745E6B" w:rsidP="00745E6B">
      <w:pPr>
        <w:jc w:val="center"/>
        <w:rPr>
          <w:rFonts w:eastAsia="Arial"/>
          <w:b/>
          <w:color w:val="000000"/>
          <w:lang w:val="ru-RU"/>
        </w:rPr>
      </w:pPr>
      <w:r w:rsidRPr="00021D8B">
        <w:rPr>
          <w:rFonts w:eastAsia="Arial"/>
          <w:b/>
          <w:color w:val="000000"/>
          <w:lang w:val="ru-RU"/>
        </w:rPr>
        <w:t>ТЕНДЕРНА ДОКУМЕНТАЦІЯ</w:t>
      </w:r>
    </w:p>
    <w:p w14:paraId="1CE4F149" w14:textId="77777777" w:rsidR="00745E6B" w:rsidRPr="00021D8B" w:rsidRDefault="00745E6B" w:rsidP="00745E6B">
      <w:pPr>
        <w:jc w:val="center"/>
        <w:rPr>
          <w:rFonts w:eastAsia="Arial"/>
          <w:b/>
          <w:color w:val="000000"/>
          <w:lang w:val="ru-RU"/>
        </w:rPr>
      </w:pPr>
      <w:r w:rsidRPr="00021D8B">
        <w:rPr>
          <w:rFonts w:eastAsia="Arial"/>
          <w:b/>
          <w:color w:val="000000"/>
          <w:lang w:val="ru-RU"/>
        </w:rPr>
        <w:t>щодо умов проведення публічних закупівель</w:t>
      </w:r>
    </w:p>
    <w:p w14:paraId="16093651" w14:textId="77777777" w:rsidR="00745E6B" w:rsidRPr="00021D8B" w:rsidRDefault="00745E6B" w:rsidP="00745E6B">
      <w:pPr>
        <w:jc w:val="center"/>
        <w:rPr>
          <w:rFonts w:eastAsia="Arial"/>
          <w:b/>
          <w:color w:val="000000"/>
          <w:lang w:val="ru-RU"/>
        </w:rPr>
      </w:pPr>
      <w:r w:rsidRPr="00021D8B">
        <w:rPr>
          <w:rFonts w:eastAsia="Arial"/>
          <w:b/>
          <w:color w:val="000000"/>
          <w:lang w:val="ru-RU"/>
        </w:rPr>
        <w:t xml:space="preserve">по процедурі закупівлі «ВІДКРИТІ ТОРГИ» </w:t>
      </w:r>
    </w:p>
    <w:p w14:paraId="7A758F20" w14:textId="77777777" w:rsidR="00745E6B" w:rsidRPr="00021D8B" w:rsidRDefault="00745E6B" w:rsidP="00745E6B">
      <w:pPr>
        <w:jc w:val="center"/>
        <w:rPr>
          <w:rFonts w:eastAsia="Arial"/>
          <w:b/>
          <w:color w:val="000000"/>
          <w:lang w:val="ru-RU"/>
        </w:rPr>
      </w:pPr>
      <w:r w:rsidRPr="00021D8B">
        <w:rPr>
          <w:rFonts w:eastAsia="Arial"/>
          <w:b/>
          <w:color w:val="000000"/>
          <w:lang w:val="ru-RU"/>
        </w:rPr>
        <w:t>з особливостями</w:t>
      </w:r>
    </w:p>
    <w:p w14:paraId="0B00A654" w14:textId="77777777" w:rsidR="00745E6B" w:rsidRPr="00021D8B" w:rsidRDefault="00745E6B" w:rsidP="00745E6B">
      <w:pPr>
        <w:jc w:val="center"/>
        <w:rPr>
          <w:rFonts w:eastAsia="Arial"/>
          <w:b/>
          <w:color w:val="000000"/>
          <w:lang w:val="ru-RU"/>
        </w:rPr>
      </w:pPr>
    </w:p>
    <w:p w14:paraId="32F9A6FA" w14:textId="696CE99B" w:rsidR="00745E6B" w:rsidRPr="00021D8B" w:rsidRDefault="00745E6B" w:rsidP="00745E6B">
      <w:pPr>
        <w:jc w:val="center"/>
        <w:rPr>
          <w:rFonts w:eastAsia="Arial"/>
          <w:color w:val="000000"/>
          <w:lang w:val="ru-RU"/>
        </w:rPr>
      </w:pPr>
      <w:r w:rsidRPr="00021D8B">
        <w:rPr>
          <w:rFonts w:eastAsia="Arial"/>
          <w:color w:val="000000"/>
          <w:lang w:val="ru-RU"/>
        </w:rPr>
        <w:t xml:space="preserve">код ДК 021:2015: </w:t>
      </w:r>
      <w:r w:rsidR="00DD6EF7" w:rsidRPr="00DD6EF7">
        <w:rPr>
          <w:rFonts w:eastAsia="Arial"/>
          <w:color w:val="000000"/>
          <w:lang w:val="ru-RU"/>
        </w:rPr>
        <w:t>32340000-8 — Мікрофони та гучномовці</w:t>
      </w:r>
    </w:p>
    <w:p w14:paraId="2E87A315" w14:textId="3A957B5A" w:rsidR="00745E6B" w:rsidRPr="00021D8B" w:rsidRDefault="00745E6B" w:rsidP="00745E6B">
      <w:pPr>
        <w:jc w:val="center"/>
        <w:rPr>
          <w:b/>
          <w:bCs/>
          <w:lang w:val="ru-RU"/>
        </w:rPr>
      </w:pPr>
      <w:r w:rsidRPr="00021D8B">
        <w:rPr>
          <w:rFonts w:eastAsia="Arial"/>
          <w:b/>
          <w:color w:val="000000"/>
          <w:lang w:val="ru-RU"/>
        </w:rPr>
        <w:t>(</w:t>
      </w:r>
      <w:r w:rsidR="00DD6EF7">
        <w:rPr>
          <w:b/>
          <w:lang w:val="ru-RU"/>
        </w:rPr>
        <w:t>Мікрофон</w:t>
      </w:r>
      <w:r w:rsidRPr="00021D8B">
        <w:rPr>
          <w:b/>
          <w:bCs/>
          <w:lang w:val="ru-RU"/>
        </w:rPr>
        <w:t>)</w:t>
      </w:r>
    </w:p>
    <w:p w14:paraId="24882370" w14:textId="77777777" w:rsidR="00745E6B" w:rsidRPr="00021D8B" w:rsidRDefault="00745E6B" w:rsidP="00745E6B">
      <w:pPr>
        <w:jc w:val="center"/>
        <w:rPr>
          <w:rFonts w:eastAsia="Arial"/>
          <w:color w:val="000000"/>
          <w:lang w:val="ru-RU"/>
        </w:rPr>
      </w:pPr>
    </w:p>
    <w:p w14:paraId="15C44C1E" w14:textId="77777777" w:rsidR="00745E6B" w:rsidRPr="00021D8B" w:rsidRDefault="00745E6B" w:rsidP="00745E6B">
      <w:pPr>
        <w:rPr>
          <w:rFonts w:eastAsia="Arial"/>
          <w:color w:val="000000"/>
          <w:lang w:val="ru-RU"/>
        </w:rPr>
      </w:pPr>
    </w:p>
    <w:p w14:paraId="26A8D8DE" w14:textId="77777777" w:rsidR="00745E6B" w:rsidRPr="00021D8B" w:rsidRDefault="00745E6B" w:rsidP="00745E6B">
      <w:pPr>
        <w:rPr>
          <w:rFonts w:eastAsia="Arial"/>
          <w:color w:val="000000"/>
          <w:lang w:val="ru-RU"/>
        </w:rPr>
      </w:pPr>
    </w:p>
    <w:p w14:paraId="36947871" w14:textId="77777777" w:rsidR="00745E6B" w:rsidRPr="00021D8B" w:rsidRDefault="00745E6B" w:rsidP="00745E6B">
      <w:pPr>
        <w:rPr>
          <w:rFonts w:eastAsia="Arial"/>
          <w:color w:val="000000"/>
          <w:lang w:val="ru-RU"/>
        </w:rPr>
      </w:pPr>
    </w:p>
    <w:p w14:paraId="78DD5EF0" w14:textId="77777777" w:rsidR="00745E6B" w:rsidRPr="00021D8B" w:rsidRDefault="00745E6B" w:rsidP="00745E6B">
      <w:pPr>
        <w:rPr>
          <w:rFonts w:eastAsia="Arial"/>
          <w:color w:val="000000"/>
          <w:lang w:val="ru-RU"/>
        </w:rPr>
      </w:pPr>
    </w:p>
    <w:p w14:paraId="5F901FDC" w14:textId="77777777" w:rsidR="00745E6B" w:rsidRPr="00021D8B" w:rsidRDefault="00745E6B" w:rsidP="00745E6B">
      <w:pPr>
        <w:rPr>
          <w:rFonts w:eastAsia="Arial"/>
          <w:color w:val="000000"/>
          <w:lang w:val="ru-RU"/>
        </w:rPr>
      </w:pPr>
    </w:p>
    <w:p w14:paraId="372332BC" w14:textId="77777777" w:rsidR="00745E6B" w:rsidRPr="00021D8B" w:rsidRDefault="00745E6B" w:rsidP="00745E6B">
      <w:pPr>
        <w:rPr>
          <w:rFonts w:eastAsia="Arial"/>
          <w:color w:val="000000"/>
          <w:lang w:val="ru-RU"/>
        </w:rPr>
      </w:pPr>
    </w:p>
    <w:p w14:paraId="5C5E1AC8" w14:textId="77777777" w:rsidR="00745E6B" w:rsidRPr="00021D8B" w:rsidRDefault="00745E6B" w:rsidP="00745E6B">
      <w:pPr>
        <w:rPr>
          <w:rFonts w:eastAsia="Arial"/>
          <w:color w:val="000000"/>
          <w:lang w:val="ru-RU"/>
        </w:rPr>
      </w:pPr>
    </w:p>
    <w:p w14:paraId="2136453F" w14:textId="77777777" w:rsidR="00745E6B" w:rsidRPr="00021D8B" w:rsidRDefault="00745E6B" w:rsidP="00745E6B">
      <w:pPr>
        <w:rPr>
          <w:rFonts w:eastAsia="Arial"/>
          <w:color w:val="000000"/>
          <w:lang w:val="ru-RU"/>
        </w:rPr>
      </w:pPr>
    </w:p>
    <w:p w14:paraId="3A0B4C84" w14:textId="77777777" w:rsidR="00745E6B" w:rsidRPr="00021D8B" w:rsidRDefault="00745E6B" w:rsidP="00745E6B">
      <w:pPr>
        <w:rPr>
          <w:rFonts w:eastAsia="Arial"/>
          <w:color w:val="000000"/>
          <w:lang w:val="ru-RU"/>
        </w:rPr>
      </w:pPr>
    </w:p>
    <w:p w14:paraId="5E833A7E" w14:textId="77777777" w:rsidR="00745E6B" w:rsidRPr="00021D8B" w:rsidRDefault="00745E6B" w:rsidP="00745E6B">
      <w:pPr>
        <w:rPr>
          <w:rFonts w:eastAsia="Arial"/>
          <w:color w:val="000000"/>
          <w:lang w:val="ru-RU"/>
        </w:rPr>
      </w:pPr>
    </w:p>
    <w:p w14:paraId="6B67EC1B" w14:textId="77777777" w:rsidR="00745E6B" w:rsidRPr="00021D8B" w:rsidRDefault="00745E6B" w:rsidP="00745E6B">
      <w:pPr>
        <w:rPr>
          <w:rFonts w:eastAsia="Arial"/>
          <w:color w:val="000000"/>
          <w:lang w:val="ru-RU"/>
        </w:rPr>
      </w:pPr>
    </w:p>
    <w:p w14:paraId="0CD9BD13" w14:textId="77777777" w:rsidR="00745E6B" w:rsidRPr="00021D8B" w:rsidRDefault="00745E6B" w:rsidP="00745E6B">
      <w:pPr>
        <w:rPr>
          <w:rFonts w:eastAsia="Arial"/>
          <w:color w:val="000000"/>
          <w:lang w:val="ru-RU"/>
        </w:rPr>
      </w:pPr>
    </w:p>
    <w:p w14:paraId="18373FB9" w14:textId="77777777" w:rsidR="00745E6B" w:rsidRPr="00021D8B" w:rsidRDefault="00745E6B" w:rsidP="00745E6B">
      <w:pPr>
        <w:rPr>
          <w:rFonts w:eastAsia="Arial"/>
          <w:color w:val="000000"/>
          <w:lang w:val="ru-RU"/>
        </w:rPr>
      </w:pPr>
    </w:p>
    <w:p w14:paraId="1A944A11" w14:textId="77777777" w:rsidR="00745E6B" w:rsidRPr="00021D8B" w:rsidRDefault="00745E6B" w:rsidP="00745E6B">
      <w:pPr>
        <w:rPr>
          <w:rFonts w:eastAsia="Arial"/>
          <w:color w:val="000000"/>
          <w:lang w:val="ru-RU"/>
        </w:rPr>
      </w:pPr>
    </w:p>
    <w:p w14:paraId="45EA27F2" w14:textId="77777777" w:rsidR="00745E6B" w:rsidRPr="00021D8B" w:rsidRDefault="00745E6B" w:rsidP="00745E6B">
      <w:pPr>
        <w:rPr>
          <w:rFonts w:eastAsia="Arial"/>
          <w:color w:val="000000"/>
          <w:lang w:val="ru-RU"/>
        </w:rPr>
      </w:pPr>
    </w:p>
    <w:p w14:paraId="430B4A7A" w14:textId="77777777" w:rsidR="00745E6B" w:rsidRDefault="00745E6B" w:rsidP="00745E6B">
      <w:pPr>
        <w:widowControl w:val="0"/>
        <w:autoSpaceDE w:val="0"/>
        <w:autoSpaceDN w:val="0"/>
        <w:spacing w:before="1"/>
        <w:ind w:left="1189" w:right="1122"/>
        <w:jc w:val="center"/>
        <w:rPr>
          <w:b/>
          <w:szCs w:val="22"/>
          <w:lang w:val="uk-UA"/>
        </w:rPr>
      </w:pPr>
      <w:r w:rsidRPr="00021D8B">
        <w:rPr>
          <w:b/>
          <w:szCs w:val="22"/>
          <w:lang w:val="uk-UA"/>
        </w:rPr>
        <w:t>м. 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B42AC4">
        <w:trPr>
          <w:trHeight w:val="103"/>
        </w:trPr>
        <w:tc>
          <w:tcPr>
            <w:tcW w:w="522" w:type="dxa"/>
            <w:shd w:val="clear" w:color="auto" w:fill="A5A5A5"/>
            <w:vAlign w:val="center"/>
          </w:tcPr>
          <w:p w14:paraId="020F7508" w14:textId="77777777" w:rsidR="00AA6659" w:rsidRDefault="00AA6659" w:rsidP="00F77E72">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F77E72">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B42AC4">
        <w:trPr>
          <w:trHeight w:val="103"/>
        </w:trPr>
        <w:tc>
          <w:tcPr>
            <w:tcW w:w="522" w:type="dxa"/>
            <w:vAlign w:val="center"/>
          </w:tcPr>
          <w:p w14:paraId="268A23F8" w14:textId="77777777" w:rsidR="00AA6659" w:rsidRDefault="00AA6659" w:rsidP="00F77E72">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F77E72">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F77E72">
            <w:pPr>
              <w:widowControl w:val="0"/>
              <w:pBdr>
                <w:top w:val="nil"/>
                <w:left w:val="nil"/>
                <w:bottom w:val="nil"/>
                <w:right w:val="nil"/>
                <w:between w:val="nil"/>
              </w:pBdr>
              <w:jc w:val="center"/>
              <w:rPr>
                <w:color w:val="000000"/>
              </w:rPr>
            </w:pPr>
            <w:r>
              <w:rPr>
                <w:color w:val="000000"/>
              </w:rPr>
              <w:t>3</w:t>
            </w:r>
          </w:p>
        </w:tc>
      </w:tr>
      <w:tr w:rsidR="00AA6659" w:rsidRPr="00DD6EF7" w14:paraId="76192FDA" w14:textId="77777777" w:rsidTr="00B42AC4">
        <w:trPr>
          <w:trHeight w:val="103"/>
        </w:trPr>
        <w:tc>
          <w:tcPr>
            <w:tcW w:w="522" w:type="dxa"/>
          </w:tcPr>
          <w:p w14:paraId="7E4ADD7E" w14:textId="77777777" w:rsidR="00AA6659" w:rsidRPr="005B516F" w:rsidRDefault="00AA6659" w:rsidP="00F77E72">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F77E72">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CC4926">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B42AC4">
        <w:trPr>
          <w:trHeight w:val="103"/>
        </w:trPr>
        <w:tc>
          <w:tcPr>
            <w:tcW w:w="522" w:type="dxa"/>
          </w:tcPr>
          <w:p w14:paraId="3F4DB602" w14:textId="77777777" w:rsidR="00AA6659" w:rsidRPr="005B516F" w:rsidRDefault="00AA6659" w:rsidP="00F77E72">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F77E72">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F77E72">
            <w:pPr>
              <w:widowControl w:val="0"/>
              <w:pBdr>
                <w:top w:val="nil"/>
                <w:left w:val="nil"/>
                <w:bottom w:val="nil"/>
                <w:right w:val="nil"/>
                <w:between w:val="nil"/>
              </w:pBdr>
              <w:jc w:val="both"/>
              <w:rPr>
                <w:color w:val="000000"/>
              </w:rPr>
            </w:pPr>
          </w:p>
        </w:tc>
      </w:tr>
      <w:tr w:rsidR="00745E6B" w:rsidRPr="00745E6B" w14:paraId="42E7B293" w14:textId="77777777" w:rsidTr="00B42AC4">
        <w:trPr>
          <w:trHeight w:val="103"/>
        </w:trPr>
        <w:tc>
          <w:tcPr>
            <w:tcW w:w="522" w:type="dxa"/>
          </w:tcPr>
          <w:p w14:paraId="4315E0D9"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745E6B" w:rsidRPr="005B516F" w:rsidRDefault="00745E6B" w:rsidP="00745E6B">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201218EF" w14:textId="77777777" w:rsidR="00745E6B" w:rsidRPr="00021D8B" w:rsidRDefault="00745E6B" w:rsidP="00745E6B">
            <w:pPr>
              <w:widowControl w:val="0"/>
              <w:pBdr>
                <w:top w:val="nil"/>
                <w:left w:val="nil"/>
                <w:bottom w:val="nil"/>
                <w:right w:val="nil"/>
                <w:between w:val="nil"/>
              </w:pBdr>
              <w:jc w:val="both"/>
              <w:rPr>
                <w:lang w:val="ru-RU"/>
              </w:rPr>
            </w:pPr>
            <w:r w:rsidRPr="00021D8B">
              <w:rPr>
                <w:color w:val="000000"/>
                <w:lang w:val="ru-RU"/>
              </w:rPr>
              <w:t>Державна установа «Націонельне військове меморіальне кладовище»</w:t>
            </w:r>
          </w:p>
          <w:p w14:paraId="39BDD6D6" w14:textId="715354F3" w:rsidR="00745E6B" w:rsidRPr="005B516F" w:rsidRDefault="00745E6B" w:rsidP="00745E6B">
            <w:pPr>
              <w:widowControl w:val="0"/>
              <w:pBdr>
                <w:top w:val="nil"/>
                <w:left w:val="nil"/>
                <w:bottom w:val="nil"/>
                <w:right w:val="nil"/>
                <w:between w:val="nil"/>
              </w:pBdr>
              <w:jc w:val="both"/>
              <w:rPr>
                <w:color w:val="000000"/>
                <w:lang w:val="ru-RU"/>
              </w:rPr>
            </w:pPr>
            <w:r w:rsidRPr="00021D8B">
              <w:rPr>
                <w:color w:val="000000"/>
                <w:lang w:val="ru-RU"/>
              </w:rPr>
              <w:t xml:space="preserve">код ЄДРПОУ: </w:t>
            </w:r>
            <w:r w:rsidRPr="00021D8B">
              <w:t xml:space="preserve"> </w:t>
            </w:r>
            <w:r w:rsidRPr="00021D8B">
              <w:rPr>
                <w:color w:val="000000"/>
                <w:lang w:val="ru-RU"/>
              </w:rPr>
              <w:t>45022710</w:t>
            </w:r>
          </w:p>
        </w:tc>
      </w:tr>
      <w:tr w:rsidR="00745E6B" w:rsidRPr="00DD6EF7" w14:paraId="0535A8A0" w14:textId="77777777" w:rsidTr="00B42AC4">
        <w:trPr>
          <w:trHeight w:val="103"/>
        </w:trPr>
        <w:tc>
          <w:tcPr>
            <w:tcW w:w="522" w:type="dxa"/>
          </w:tcPr>
          <w:p w14:paraId="4DBA7B48"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745E6B" w:rsidRPr="005B516F" w:rsidRDefault="00745E6B" w:rsidP="00745E6B">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207683B0" w:rsidR="00745E6B" w:rsidRPr="005B516F" w:rsidRDefault="00745E6B" w:rsidP="00745E6B">
            <w:pPr>
              <w:widowControl w:val="0"/>
              <w:pBdr>
                <w:top w:val="nil"/>
                <w:left w:val="nil"/>
                <w:bottom w:val="nil"/>
                <w:right w:val="nil"/>
                <w:between w:val="nil"/>
              </w:pBdr>
              <w:jc w:val="both"/>
              <w:rPr>
                <w:color w:val="000000"/>
                <w:lang w:val="ru-RU"/>
              </w:rPr>
            </w:pPr>
            <w:r w:rsidRPr="00021D8B">
              <w:rPr>
                <w:color w:val="000000"/>
                <w:lang w:val="ru-RU"/>
              </w:rPr>
              <w:t>Україна, 01001, місто Київ, пров. Музейний, будинок 12</w:t>
            </w:r>
          </w:p>
        </w:tc>
      </w:tr>
      <w:tr w:rsidR="00745E6B" w:rsidRPr="00DD6EF7" w14:paraId="3D0BF20E" w14:textId="77777777" w:rsidTr="00B42AC4">
        <w:trPr>
          <w:trHeight w:val="103"/>
        </w:trPr>
        <w:tc>
          <w:tcPr>
            <w:tcW w:w="522" w:type="dxa"/>
          </w:tcPr>
          <w:p w14:paraId="7692BCCA"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745E6B" w:rsidRPr="005B516F" w:rsidRDefault="00745E6B" w:rsidP="00745E6B">
            <w:pPr>
              <w:widowControl w:val="0"/>
              <w:pBdr>
                <w:top w:val="nil"/>
                <w:left w:val="nil"/>
                <w:bottom w:val="nil"/>
                <w:right w:val="nil"/>
                <w:between w:val="nil"/>
              </w:pBdr>
              <w:jc w:val="both"/>
              <w:rPr>
                <w:b/>
                <w:color w:val="000000"/>
                <w:lang w:val="ru-RU"/>
              </w:rPr>
            </w:pPr>
            <w:r w:rsidRPr="005B516F">
              <w:rPr>
                <w:b/>
                <w:color w:val="000000"/>
                <w:lang w:val="ru-RU"/>
              </w:rPr>
              <w:t xml:space="preserve">Довідки з організаційних питань та технічних питань: </w:t>
            </w:r>
          </w:p>
          <w:p w14:paraId="677CEAE3"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20C16C3B" w:rsidR="00745E6B" w:rsidRPr="005B516F" w:rsidRDefault="009C79F3" w:rsidP="00745E6B">
            <w:pPr>
              <w:widowControl w:val="0"/>
              <w:pBdr>
                <w:top w:val="nil"/>
                <w:left w:val="nil"/>
                <w:bottom w:val="nil"/>
                <w:right w:val="nil"/>
                <w:between w:val="nil"/>
              </w:pBdr>
              <w:jc w:val="both"/>
              <w:rPr>
                <w:color w:val="000000"/>
                <w:lang w:val="ru-RU"/>
              </w:rPr>
            </w:pPr>
            <w:r>
              <w:rPr>
                <w:color w:val="000000"/>
                <w:lang w:val="ru-RU"/>
              </w:rPr>
              <w:t>Биховченко Іван</w:t>
            </w:r>
            <w:r w:rsidR="00745E6B" w:rsidRPr="005B516F">
              <w:rPr>
                <w:color w:val="000000"/>
                <w:lang w:val="ru-RU"/>
              </w:rPr>
              <w:t xml:space="preserve">; </w:t>
            </w:r>
          </w:p>
          <w:p w14:paraId="046F4DE5"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телефон: +38 (067) 261-37-15,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9" w:history="1">
              <w:r w:rsidRPr="005B516F">
                <w:rPr>
                  <w:rStyle w:val="a9"/>
                  <w:color w:val="000000" w:themeColor="text1"/>
                  <w:lang w:val="ru-RU"/>
                </w:rPr>
                <w:t>відсутній</w:t>
              </w:r>
            </w:hyperlink>
          </w:p>
        </w:tc>
      </w:tr>
      <w:tr w:rsidR="00745E6B" w:rsidRPr="005B516F" w14:paraId="59ABCE2F" w14:textId="77777777" w:rsidTr="00B42AC4">
        <w:trPr>
          <w:trHeight w:val="103"/>
        </w:trPr>
        <w:tc>
          <w:tcPr>
            <w:tcW w:w="522" w:type="dxa"/>
          </w:tcPr>
          <w:p w14:paraId="0E51CED8"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745E6B" w:rsidRPr="005B516F" w:rsidRDefault="00745E6B" w:rsidP="00745E6B">
            <w:pPr>
              <w:widowControl w:val="0"/>
              <w:pBdr>
                <w:top w:val="nil"/>
                <w:left w:val="nil"/>
                <w:bottom w:val="nil"/>
                <w:right w:val="nil"/>
                <w:between w:val="nil"/>
              </w:pBdr>
              <w:jc w:val="both"/>
              <w:rPr>
                <w:color w:val="000000"/>
              </w:rPr>
            </w:pPr>
            <w:r w:rsidRPr="005B516F">
              <w:rPr>
                <w:color w:val="000000"/>
              </w:rPr>
              <w:t xml:space="preserve">відкриті торги </w:t>
            </w:r>
          </w:p>
        </w:tc>
      </w:tr>
      <w:tr w:rsidR="00745E6B" w:rsidRPr="005B516F" w14:paraId="1FBE99E1" w14:textId="77777777" w:rsidTr="00B42AC4">
        <w:trPr>
          <w:trHeight w:val="103"/>
        </w:trPr>
        <w:tc>
          <w:tcPr>
            <w:tcW w:w="522" w:type="dxa"/>
          </w:tcPr>
          <w:p w14:paraId="2F11BDC3"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745E6B" w:rsidRPr="005B516F" w:rsidRDefault="00745E6B" w:rsidP="00745E6B">
            <w:pPr>
              <w:widowControl w:val="0"/>
              <w:pBdr>
                <w:top w:val="nil"/>
                <w:left w:val="nil"/>
                <w:bottom w:val="nil"/>
                <w:right w:val="nil"/>
                <w:between w:val="nil"/>
              </w:pBdr>
              <w:jc w:val="both"/>
              <w:rPr>
                <w:color w:val="000000"/>
              </w:rPr>
            </w:pPr>
          </w:p>
        </w:tc>
      </w:tr>
      <w:tr w:rsidR="00745E6B" w:rsidRPr="00DD6EF7" w14:paraId="426663AE" w14:textId="77777777" w:rsidTr="00B42AC4">
        <w:trPr>
          <w:trHeight w:val="103"/>
        </w:trPr>
        <w:tc>
          <w:tcPr>
            <w:tcW w:w="522" w:type="dxa"/>
          </w:tcPr>
          <w:p w14:paraId="6E2205C2"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7243DD4D" w:rsidR="00745E6B" w:rsidRPr="005B516F" w:rsidRDefault="00745E6B" w:rsidP="00DD6EF7">
            <w:pPr>
              <w:widowControl w:val="0"/>
              <w:pBdr>
                <w:top w:val="nil"/>
                <w:left w:val="nil"/>
                <w:bottom w:val="nil"/>
                <w:right w:val="nil"/>
                <w:between w:val="nil"/>
              </w:pBdr>
              <w:ind w:hanging="2"/>
              <w:jc w:val="both"/>
              <w:rPr>
                <w:color w:val="000000"/>
                <w:lang w:val="ru-RU"/>
              </w:rPr>
            </w:pPr>
            <w:r w:rsidRPr="005B516F">
              <w:rPr>
                <w:color w:val="000000"/>
                <w:lang w:val="ru-RU"/>
              </w:rPr>
              <w:t xml:space="preserve">код ДК 021:2015 – </w:t>
            </w:r>
            <w:r w:rsidR="00DD6EF7" w:rsidRPr="00DD6EF7">
              <w:rPr>
                <w:color w:val="000000"/>
                <w:lang w:val="ru-RU"/>
              </w:rPr>
              <w:t>32340000-8 — Мікрофони та гучномовці</w:t>
            </w:r>
            <w:r w:rsidR="00DD6EF7">
              <w:rPr>
                <w:color w:val="000000"/>
                <w:lang w:val="ru-RU"/>
              </w:rPr>
              <w:t xml:space="preserve"> </w:t>
            </w:r>
            <w:r w:rsidR="00DD6EF7" w:rsidRPr="00DD6EF7">
              <w:rPr>
                <w:color w:val="000000"/>
                <w:lang w:val="ru-RU"/>
              </w:rPr>
              <w:t>(Мікрофон)</w:t>
            </w:r>
          </w:p>
        </w:tc>
      </w:tr>
      <w:tr w:rsidR="00745E6B" w:rsidRPr="00DD6EF7" w14:paraId="2894BC0E" w14:textId="77777777" w:rsidTr="00B42AC4">
        <w:trPr>
          <w:trHeight w:val="103"/>
        </w:trPr>
        <w:tc>
          <w:tcPr>
            <w:tcW w:w="522" w:type="dxa"/>
          </w:tcPr>
          <w:p w14:paraId="6D0ADDE7"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745E6B" w:rsidRPr="005B516F" w:rsidRDefault="00745E6B" w:rsidP="00745E6B">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745E6B" w:rsidRPr="005B516F" w:rsidRDefault="00745E6B" w:rsidP="00745E6B">
            <w:pPr>
              <w:widowControl w:val="0"/>
              <w:pBdr>
                <w:top w:val="nil"/>
                <w:left w:val="nil"/>
                <w:bottom w:val="nil"/>
                <w:right w:val="nil"/>
                <w:between w:val="nil"/>
              </w:pBdr>
              <w:jc w:val="both"/>
              <w:rPr>
                <w:color w:val="000000"/>
                <w:lang w:val="ru-RU"/>
              </w:rPr>
            </w:pPr>
          </w:p>
          <w:p w14:paraId="7DD32739"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745E6B" w:rsidRPr="005B516F" w14:paraId="295FBF69" w14:textId="77777777" w:rsidTr="00B42AC4">
        <w:trPr>
          <w:trHeight w:val="103"/>
        </w:trPr>
        <w:tc>
          <w:tcPr>
            <w:tcW w:w="522" w:type="dxa"/>
          </w:tcPr>
          <w:p w14:paraId="6CFF32C9"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745E6B" w:rsidRPr="005B516F" w:rsidRDefault="00745E6B" w:rsidP="00745E6B">
            <w:pPr>
              <w:widowControl w:val="0"/>
              <w:pBdr>
                <w:top w:val="nil"/>
                <w:left w:val="nil"/>
                <w:bottom w:val="nil"/>
                <w:right w:val="nil"/>
                <w:between w:val="nil"/>
              </w:pBdr>
              <w:jc w:val="both"/>
              <w:rPr>
                <w:rFonts w:eastAsia="Arial"/>
                <w:color w:val="000000"/>
                <w:lang w:val="ru-RU"/>
              </w:rPr>
            </w:pPr>
          </w:p>
          <w:p w14:paraId="435EDD62" w14:textId="77777777" w:rsidR="00745E6B" w:rsidRPr="005B516F" w:rsidRDefault="00745E6B" w:rsidP="00745E6B">
            <w:pPr>
              <w:widowControl w:val="0"/>
              <w:pBdr>
                <w:top w:val="nil"/>
                <w:left w:val="nil"/>
                <w:bottom w:val="nil"/>
                <w:right w:val="nil"/>
                <w:between w:val="nil"/>
              </w:pBdr>
              <w:jc w:val="both"/>
              <w:rPr>
                <w:color w:val="000000"/>
              </w:rPr>
            </w:pPr>
            <w:r w:rsidRPr="005B516F">
              <w:rPr>
                <w:rFonts w:eastAsia="Arial"/>
                <w:color w:val="000000"/>
              </w:rPr>
              <w:t>Відповідно до Додатку № 4</w:t>
            </w:r>
          </w:p>
        </w:tc>
      </w:tr>
      <w:tr w:rsidR="00745E6B" w:rsidRPr="005B516F" w14:paraId="6DF46174" w14:textId="77777777" w:rsidTr="00B42AC4">
        <w:trPr>
          <w:trHeight w:val="103"/>
        </w:trPr>
        <w:tc>
          <w:tcPr>
            <w:tcW w:w="522" w:type="dxa"/>
          </w:tcPr>
          <w:p w14:paraId="593EEB92"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745E6B" w:rsidRPr="005B516F" w:rsidRDefault="00745E6B" w:rsidP="00745E6B">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7AE00C4D" w14:textId="77777777" w:rsidR="00745E6B" w:rsidRPr="005B516F" w:rsidRDefault="00745E6B" w:rsidP="00745E6B">
            <w:pPr>
              <w:widowControl w:val="0"/>
              <w:pBdr>
                <w:top w:val="nil"/>
                <w:left w:val="nil"/>
                <w:bottom w:val="nil"/>
                <w:right w:val="nil"/>
                <w:between w:val="nil"/>
              </w:pBdr>
              <w:ind w:hanging="2"/>
              <w:jc w:val="both"/>
              <w:rPr>
                <w:color w:val="000000"/>
                <w:lang w:val="ru-RU"/>
              </w:rPr>
            </w:pPr>
          </w:p>
          <w:p w14:paraId="0044E43B" w14:textId="77777777" w:rsidR="00745E6B" w:rsidRPr="005B516F" w:rsidRDefault="00745E6B" w:rsidP="00745E6B">
            <w:pPr>
              <w:widowControl w:val="0"/>
              <w:pBdr>
                <w:top w:val="nil"/>
                <w:left w:val="nil"/>
                <w:bottom w:val="nil"/>
                <w:right w:val="nil"/>
                <w:between w:val="nil"/>
              </w:pBdr>
              <w:ind w:hanging="2"/>
              <w:jc w:val="both"/>
              <w:rPr>
                <w:color w:val="000000"/>
              </w:rPr>
            </w:pPr>
            <w:r w:rsidRPr="005B516F">
              <w:rPr>
                <w:color w:val="000000"/>
              </w:rPr>
              <w:t>до 31 грудня 2023 року</w:t>
            </w:r>
          </w:p>
        </w:tc>
      </w:tr>
      <w:tr w:rsidR="00745E6B" w:rsidRPr="00DD6EF7" w14:paraId="6079F889" w14:textId="77777777" w:rsidTr="00B42AC4">
        <w:trPr>
          <w:trHeight w:val="103"/>
        </w:trPr>
        <w:tc>
          <w:tcPr>
            <w:tcW w:w="522" w:type="dxa"/>
          </w:tcPr>
          <w:p w14:paraId="534B9DEB"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745E6B" w:rsidRPr="005B516F" w:rsidRDefault="00745E6B" w:rsidP="00745E6B">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Pr="00B15E20">
              <w:rPr>
                <w:lang w:val="ru-RU"/>
              </w:rPr>
              <w:t xml:space="preserve"> </w:t>
            </w:r>
            <w:r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5E6B" w:rsidRPr="00DD6EF7" w14:paraId="1ED2A939" w14:textId="77777777" w:rsidTr="00B42AC4">
        <w:trPr>
          <w:trHeight w:val="103"/>
        </w:trPr>
        <w:tc>
          <w:tcPr>
            <w:tcW w:w="522" w:type="dxa"/>
          </w:tcPr>
          <w:p w14:paraId="4240890B"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784969D5"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6.1. Валютою тендерної пропозиції є національна валюта України - гривня.</w:t>
            </w:r>
          </w:p>
          <w:p w14:paraId="336E056B" w14:textId="77777777" w:rsidR="00745E6B" w:rsidRPr="005B516F" w:rsidRDefault="00745E6B" w:rsidP="00745E6B">
            <w:pPr>
              <w:widowControl w:val="0"/>
              <w:pBdr>
                <w:top w:val="nil"/>
                <w:left w:val="nil"/>
                <w:bottom w:val="nil"/>
                <w:right w:val="nil"/>
                <w:between w:val="nil"/>
              </w:pBdr>
              <w:ind w:hanging="23"/>
              <w:jc w:val="both"/>
              <w:rPr>
                <w:color w:val="000000"/>
                <w:lang w:val="ru-RU"/>
              </w:rPr>
            </w:pPr>
            <w:r w:rsidRPr="005B516F">
              <w:rPr>
                <w:color w:val="000000"/>
                <w:lang w:val="ru-RU"/>
              </w:rPr>
              <w:t xml:space="preserve"> </w:t>
            </w:r>
          </w:p>
        </w:tc>
      </w:tr>
      <w:tr w:rsidR="00745E6B" w:rsidRPr="00DD6EF7" w14:paraId="769F5F64" w14:textId="77777777" w:rsidTr="00B42AC4">
        <w:trPr>
          <w:trHeight w:val="103"/>
        </w:trPr>
        <w:tc>
          <w:tcPr>
            <w:tcW w:w="522" w:type="dxa"/>
          </w:tcPr>
          <w:p w14:paraId="12B2B0E6"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мову (мови), якою (якими) повинно бути складено тендерні пропозиції</w:t>
            </w:r>
          </w:p>
        </w:tc>
        <w:tc>
          <w:tcPr>
            <w:tcW w:w="5583" w:type="dxa"/>
          </w:tcPr>
          <w:p w14:paraId="65F711C4"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7.1. Під час проведення процедур закупівель усі документи, що готуються замовником, викладаються українською мовою.</w:t>
            </w:r>
          </w:p>
          <w:p w14:paraId="11DA3906" w14:textId="77777777" w:rsidR="00745E6B" w:rsidRDefault="00745E6B" w:rsidP="00745E6B">
            <w:pPr>
              <w:widowControl w:val="0"/>
              <w:pBdr>
                <w:top w:val="nil"/>
                <w:left w:val="nil"/>
                <w:bottom w:val="nil"/>
                <w:right w:val="nil"/>
                <w:between w:val="nil"/>
              </w:pBdr>
              <w:jc w:val="both"/>
              <w:rPr>
                <w:color w:val="000000"/>
                <w:lang w:val="ru-RU"/>
              </w:rPr>
            </w:pPr>
            <w:r w:rsidRPr="005B516F">
              <w:rPr>
                <w:color w:val="000000"/>
                <w:lang w:val="ru-RU"/>
              </w:rPr>
              <w:lastRenderedPageBreak/>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10687196"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У разі надання інших документів </w:t>
            </w:r>
            <w:proofErr w:type="gramStart"/>
            <w:r w:rsidRPr="005B516F">
              <w:rPr>
                <w:color w:val="000000"/>
                <w:lang w:val="ru-RU"/>
              </w:rPr>
              <w:t>складених  мовою</w:t>
            </w:r>
            <w:proofErr w:type="gramEnd"/>
            <w:r w:rsidRPr="005B516F">
              <w:rPr>
                <w:color w:val="000000"/>
                <w:lang w:val="ru-RU"/>
              </w:rPr>
              <w:t xml:space="preserve">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45E6B" w:rsidRPr="00DD6EF7" w14:paraId="1B6A763E" w14:textId="77777777" w:rsidTr="006551BD">
        <w:trPr>
          <w:trHeight w:val="103"/>
        </w:trPr>
        <w:tc>
          <w:tcPr>
            <w:tcW w:w="522" w:type="dxa"/>
          </w:tcPr>
          <w:p w14:paraId="5B1B841A" w14:textId="77777777" w:rsidR="00745E6B" w:rsidRPr="005B516F" w:rsidRDefault="00745E6B" w:rsidP="00745E6B">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745E6B" w:rsidRPr="005B516F" w:rsidRDefault="00745E6B" w:rsidP="00745E6B">
            <w:pPr>
              <w:spacing w:before="150" w:after="150"/>
              <w:rPr>
                <w:b/>
                <w:lang w:val="ru-RU"/>
              </w:rPr>
            </w:pPr>
            <w:r w:rsidRPr="005B516F">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745E6B" w:rsidRPr="005B516F" w:rsidRDefault="00745E6B" w:rsidP="00745E6B">
            <w:pPr>
              <w:spacing w:before="150" w:after="150"/>
              <w:jc w:val="both"/>
              <w:rPr>
                <w:lang w:val="ru-RU"/>
              </w:rPr>
            </w:pPr>
            <w:r w:rsidRPr="00B15E20">
              <w:rPr>
                <w:lang w:val="ru-RU"/>
              </w:rPr>
              <w:t>8</w:t>
            </w:r>
            <w:r>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lang w:val="ru-RU"/>
              </w:rPr>
              <w:t>.</w:t>
            </w:r>
          </w:p>
          <w:p w14:paraId="5FA015A0" w14:textId="77777777" w:rsidR="00745E6B" w:rsidRPr="005B516F" w:rsidRDefault="00745E6B" w:rsidP="00745E6B">
            <w:pPr>
              <w:spacing w:before="150" w:after="150"/>
              <w:jc w:val="both"/>
              <w:rPr>
                <w:lang w:val="ru-RU"/>
              </w:rPr>
            </w:pPr>
          </w:p>
        </w:tc>
      </w:tr>
      <w:tr w:rsidR="00745E6B" w:rsidRPr="00DD6EF7" w14:paraId="5EBAC5F2" w14:textId="77777777" w:rsidTr="00B42AC4">
        <w:trPr>
          <w:trHeight w:val="103"/>
        </w:trPr>
        <w:tc>
          <w:tcPr>
            <w:tcW w:w="9536" w:type="dxa"/>
            <w:gridSpan w:val="5"/>
            <w:shd w:val="clear" w:color="auto" w:fill="A5A5A5"/>
            <w:vAlign w:val="center"/>
          </w:tcPr>
          <w:p w14:paraId="5E46D734" w14:textId="77777777"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t>Розділ ІІ. Порядок унесення змін та надання роз’яснень до тендерної документації</w:t>
            </w:r>
          </w:p>
        </w:tc>
      </w:tr>
      <w:tr w:rsidR="00745E6B" w:rsidRPr="00DD6EF7" w14:paraId="2FBEBE12" w14:textId="77777777" w:rsidTr="00B42AC4">
        <w:trPr>
          <w:trHeight w:val="103"/>
        </w:trPr>
        <w:tc>
          <w:tcPr>
            <w:tcW w:w="522" w:type="dxa"/>
          </w:tcPr>
          <w:p w14:paraId="3E48CFDF"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35FE91A2" w14:textId="77777777" w:rsidR="00745E6B" w:rsidRPr="00893963" w:rsidRDefault="00745E6B" w:rsidP="00745E6B">
            <w:pPr>
              <w:spacing w:before="150" w:after="150"/>
              <w:jc w:val="both"/>
              <w:rPr>
                <w:lang w:val="ru-RU"/>
              </w:rPr>
            </w:pPr>
            <w:r w:rsidRPr="00893963">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25D184" w14:textId="77777777" w:rsidR="00745E6B" w:rsidRPr="00893963" w:rsidRDefault="00745E6B" w:rsidP="00745E6B">
            <w:pPr>
              <w:spacing w:before="150" w:after="150"/>
              <w:jc w:val="both"/>
              <w:rPr>
                <w:lang w:val="ru-RU"/>
              </w:rPr>
            </w:pPr>
            <w:r w:rsidRPr="00893963">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E36A60" w:rsidR="00745E6B" w:rsidRPr="005B516F" w:rsidRDefault="00745E6B" w:rsidP="00745E6B">
            <w:pPr>
              <w:widowControl w:val="0"/>
              <w:pBdr>
                <w:top w:val="nil"/>
                <w:left w:val="nil"/>
                <w:bottom w:val="nil"/>
                <w:right w:val="nil"/>
                <w:between w:val="nil"/>
              </w:pBdr>
              <w:jc w:val="both"/>
              <w:rPr>
                <w:color w:val="000000"/>
                <w:lang w:val="ru-RU"/>
              </w:rPr>
            </w:pPr>
            <w:r w:rsidRPr="00893963">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5E6B" w:rsidRPr="00DD6EF7" w14:paraId="51FF06C2" w14:textId="77777777" w:rsidTr="00B42AC4">
        <w:trPr>
          <w:trHeight w:val="103"/>
        </w:trPr>
        <w:tc>
          <w:tcPr>
            <w:tcW w:w="522" w:type="dxa"/>
          </w:tcPr>
          <w:p w14:paraId="438E814B" w14:textId="77777777" w:rsidR="00745E6B" w:rsidRPr="005B516F" w:rsidRDefault="00745E6B" w:rsidP="00745E6B">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745E6B" w:rsidRPr="005B516F" w:rsidRDefault="00745E6B" w:rsidP="00745E6B">
            <w:pPr>
              <w:widowControl w:val="0"/>
              <w:pBdr>
                <w:top w:val="nil"/>
                <w:left w:val="nil"/>
                <w:bottom w:val="nil"/>
                <w:right w:val="nil"/>
                <w:between w:val="nil"/>
              </w:pBdr>
              <w:rPr>
                <w:color w:val="000000"/>
                <w:lang w:val="ru-RU"/>
              </w:rPr>
            </w:pPr>
            <w:r>
              <w:rPr>
                <w:b/>
                <w:color w:val="000000"/>
                <w:lang w:val="ru-RU"/>
              </w:rPr>
              <w:t>В</w:t>
            </w:r>
            <w:r w:rsidRPr="005B516F">
              <w:rPr>
                <w:b/>
                <w:color w:val="000000"/>
                <w:lang w:val="ru-RU"/>
              </w:rPr>
              <w:t>несення змін до тендерної документації</w:t>
            </w:r>
          </w:p>
        </w:tc>
        <w:tc>
          <w:tcPr>
            <w:tcW w:w="5583" w:type="dxa"/>
          </w:tcPr>
          <w:p w14:paraId="2E5B0F4D" w14:textId="77777777" w:rsidR="00745E6B" w:rsidRPr="00893963" w:rsidRDefault="00745E6B" w:rsidP="00745E6B">
            <w:pPr>
              <w:spacing w:before="150" w:after="150"/>
              <w:jc w:val="both"/>
              <w:rPr>
                <w:lang w:val="ru-RU"/>
              </w:rPr>
            </w:pPr>
            <w:r w:rsidRPr="00893963">
              <w:rPr>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893963">
              <w:rPr>
                <w:lang w:val="ru-RU"/>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745E6B" w:rsidRPr="005B516F" w:rsidRDefault="00745E6B" w:rsidP="00745E6B">
            <w:pPr>
              <w:widowControl w:val="0"/>
              <w:pBdr>
                <w:top w:val="nil"/>
                <w:left w:val="nil"/>
                <w:bottom w:val="nil"/>
                <w:right w:val="nil"/>
                <w:between w:val="nil"/>
              </w:pBdr>
              <w:jc w:val="both"/>
              <w:rPr>
                <w:color w:val="000000"/>
                <w:lang w:val="ru-RU"/>
              </w:rPr>
            </w:pPr>
            <w:r w:rsidRPr="00893963">
              <w:rPr>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5E6B" w:rsidRPr="00DD6EF7" w14:paraId="55980080" w14:textId="77777777" w:rsidTr="00B42AC4">
        <w:trPr>
          <w:trHeight w:val="103"/>
        </w:trPr>
        <w:tc>
          <w:tcPr>
            <w:tcW w:w="9536" w:type="dxa"/>
            <w:gridSpan w:val="5"/>
            <w:shd w:val="clear" w:color="auto" w:fill="A5A5A5"/>
            <w:vAlign w:val="center"/>
          </w:tcPr>
          <w:p w14:paraId="3FB31E23" w14:textId="77777777"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745E6B" w:rsidRPr="00DD6EF7" w14:paraId="6839401A" w14:textId="77777777" w:rsidTr="00B42AC4">
        <w:trPr>
          <w:trHeight w:val="103"/>
        </w:trPr>
        <w:tc>
          <w:tcPr>
            <w:tcW w:w="522" w:type="dxa"/>
          </w:tcPr>
          <w:p w14:paraId="43581BE5" w14:textId="77777777" w:rsidR="00745E6B" w:rsidRPr="005B516F" w:rsidRDefault="00745E6B" w:rsidP="00745E6B">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Pr="00893963">
              <w:rPr>
                <w:lang w:val="ru-RU"/>
              </w:rPr>
              <w:t xml:space="preserve"> </w:t>
            </w:r>
            <w:r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lang w:val="ru-RU"/>
              </w:rPr>
              <w:t xml:space="preserve"> </w:t>
            </w:r>
            <w:r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w:t>
            </w:r>
            <w:r w:rsidRPr="005B516F">
              <w:rPr>
                <w:color w:val="000000"/>
                <w:lang w:val="ru-RU"/>
              </w:rPr>
              <w:lastRenderedPageBreak/>
              <w:t>ДОКУМЕНТАЦІЇ);</w:t>
            </w:r>
          </w:p>
          <w:p w14:paraId="2C3702A0" w14:textId="59CFE903"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lang w:val="ru-RU"/>
              </w:rPr>
              <w:t xml:space="preserve"> </w:t>
            </w:r>
            <w:r w:rsidRPr="00893963">
              <w:rPr>
                <w:color w:val="000000"/>
                <w:lang w:val="ru-RU"/>
              </w:rPr>
              <w:t>інших документів та / або інформації визначені тендерною документацією та додатками</w:t>
            </w:r>
            <w:r w:rsidRPr="005B516F">
              <w:rPr>
                <w:color w:val="000000"/>
                <w:lang w:val="ru-RU"/>
              </w:rPr>
              <w:t xml:space="preserve"> цієї документації. (ДОДАТОК 2, 3, 6 ТЕНДЕРНОЇ ДОКУМЕНТАЦІЇ)</w:t>
            </w:r>
          </w:p>
          <w:p w14:paraId="556C7430" w14:textId="2913622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Pr="00893963">
              <w:rPr>
                <w:lang w:val="ru-RU"/>
              </w:rPr>
              <w:t xml:space="preserve"> </w:t>
            </w:r>
            <w:r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lastRenderedPageBreak/>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745E6B" w:rsidRPr="005B516F" w:rsidRDefault="00745E6B" w:rsidP="00745E6B">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країни, в 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745E6B" w:rsidRPr="005B516F" w14:paraId="67F9A2F0" w14:textId="77777777" w:rsidTr="00B42AC4">
        <w:trPr>
          <w:trHeight w:val="80"/>
        </w:trPr>
        <w:tc>
          <w:tcPr>
            <w:tcW w:w="522" w:type="dxa"/>
          </w:tcPr>
          <w:p w14:paraId="775D1802"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не передбачено</w:t>
            </w:r>
          </w:p>
        </w:tc>
      </w:tr>
      <w:tr w:rsidR="00745E6B" w:rsidRPr="005B516F" w14:paraId="6F0D8E04" w14:textId="77777777" w:rsidTr="00B42AC4">
        <w:trPr>
          <w:trHeight w:val="103"/>
        </w:trPr>
        <w:tc>
          <w:tcPr>
            <w:tcW w:w="522" w:type="dxa"/>
          </w:tcPr>
          <w:p w14:paraId="6EECB810"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не передбачено</w:t>
            </w:r>
          </w:p>
        </w:tc>
      </w:tr>
      <w:tr w:rsidR="00745E6B" w:rsidRPr="00DD6EF7" w14:paraId="63DD7299" w14:textId="77777777" w:rsidTr="00B42AC4">
        <w:trPr>
          <w:trHeight w:val="103"/>
        </w:trPr>
        <w:tc>
          <w:tcPr>
            <w:tcW w:w="522" w:type="dxa"/>
          </w:tcPr>
          <w:p w14:paraId="760E229D"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745E6B" w:rsidRPr="00A86405" w:rsidRDefault="00745E6B" w:rsidP="00745E6B">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745E6B" w:rsidRPr="00A86405" w:rsidRDefault="00745E6B" w:rsidP="00745E6B">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745E6B" w:rsidRPr="005B516F" w:rsidRDefault="00745E6B" w:rsidP="00745E6B">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5E6B" w:rsidRPr="00B15E20" w14:paraId="51B28CA3" w14:textId="77777777" w:rsidTr="00B42AC4">
        <w:trPr>
          <w:trHeight w:val="103"/>
        </w:trPr>
        <w:tc>
          <w:tcPr>
            <w:tcW w:w="522" w:type="dxa"/>
          </w:tcPr>
          <w:p w14:paraId="41824A73"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20329E54" w:rsidR="00745E6B" w:rsidRPr="005B516F" w:rsidRDefault="00745E6B" w:rsidP="00745E6B">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Pr="005B516F">
              <w:rPr>
                <w:lang w:val="ru-RU"/>
              </w:rPr>
              <w:t xml:space="preserve"> </w:t>
            </w:r>
            <w:r w:rsidRPr="005B516F">
              <w:rPr>
                <w:b/>
                <w:lang w:val="ru-RU"/>
              </w:rPr>
              <w:t>пунктом</w:t>
            </w:r>
            <w:proofErr w:type="gramEnd"/>
            <w:r w:rsidRPr="005B516F">
              <w:rPr>
                <w:b/>
                <w:lang w:val="ru-RU"/>
              </w:rPr>
              <w:t xml:space="preserve"> 4</w:t>
            </w:r>
            <w:r w:rsidR="00DD6EF7">
              <w:rPr>
                <w:b/>
                <w:lang w:val="ru-RU"/>
              </w:rPr>
              <w:t>7</w:t>
            </w:r>
            <w:r w:rsidRPr="005B516F">
              <w:rPr>
                <w:b/>
                <w:lang w:val="ru-RU"/>
              </w:rPr>
              <w:t xml:space="preserve"> Особливостей  та статтею </w:t>
            </w:r>
            <w:r w:rsidRPr="005B516F">
              <w:rPr>
                <w:b/>
                <w:lang w:val="ru-RU"/>
              </w:rPr>
              <w:lastRenderedPageBreak/>
              <w:t xml:space="preserve">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745E6B" w:rsidRPr="005B516F" w:rsidRDefault="00745E6B" w:rsidP="00745E6B">
            <w:pPr>
              <w:widowControl w:val="0"/>
              <w:pBdr>
                <w:top w:val="nil"/>
                <w:left w:val="nil"/>
                <w:bottom w:val="nil"/>
                <w:right w:val="nil"/>
                <w:between w:val="nil"/>
              </w:pBdr>
              <w:rPr>
                <w:color w:val="000000"/>
                <w:lang w:val="ru-RU"/>
              </w:rPr>
            </w:pPr>
            <w:r w:rsidRPr="005B516F">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1) наявність в учасника процедури закупівлі обладнання, матеріально-технічної бази та технологій (у разі встановлення такого критерію в </w:t>
            </w:r>
            <w:r w:rsidRPr="005B516F">
              <w:rPr>
                <w:color w:val="000000"/>
                <w:lang w:val="ru-RU"/>
              </w:rPr>
              <w:lastRenderedPageBreak/>
              <w:t>ДОДАТКУ 5);</w:t>
            </w:r>
          </w:p>
          <w:p w14:paraId="180250D1"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745E6B" w:rsidRPr="00381F5A" w:rsidRDefault="00745E6B" w:rsidP="00745E6B">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745E6B" w:rsidRPr="00381F5A" w:rsidRDefault="00745E6B" w:rsidP="00745E6B">
            <w:pPr>
              <w:pBdr>
                <w:top w:val="nil"/>
                <w:left w:val="nil"/>
                <w:bottom w:val="nil"/>
                <w:right w:val="nil"/>
                <w:between w:val="nil"/>
              </w:pBdr>
              <w:shd w:val="clear" w:color="auto" w:fill="FFFFFF"/>
              <w:jc w:val="both"/>
              <w:rPr>
                <w:lang w:val="uk-UA" w:eastAsia="ru-RU"/>
              </w:rPr>
            </w:pPr>
            <w:r w:rsidRPr="00381F5A">
              <w:rPr>
                <w:lang w:val="ru-RU"/>
              </w:rPr>
              <w:t xml:space="preserve">5.3. </w:t>
            </w:r>
            <w:r w:rsidRPr="00381F5A">
              <w:rPr>
                <w:rFonts w:eastAsia="Calibri"/>
                <w:b/>
                <w:sz w:val="20"/>
                <w:szCs w:val="20"/>
                <w:lang w:val="uk-UA" w:eastAsia="ru-RU"/>
              </w:rPr>
              <w:t xml:space="preserve"> ПІДСТАВИ ДЛЯ ВІДМОВИ В УЧАСТІ У </w:t>
            </w:r>
            <w:r w:rsidRPr="00381F5A">
              <w:rPr>
                <w:rFonts w:eastAsia="Calibri"/>
                <w:b/>
                <w:sz w:val="20"/>
                <w:szCs w:val="20"/>
                <w:lang w:val="uk-UA" w:eastAsia="ru-RU"/>
              </w:rPr>
              <w:lastRenderedPageBreak/>
              <w:t>ВІДКРИТИХ ТОРГАХ</w:t>
            </w:r>
          </w:p>
          <w:p w14:paraId="1C6687D6" w14:textId="29D1362B" w:rsidR="00745E6B" w:rsidRPr="00A86405" w:rsidRDefault="00745E6B" w:rsidP="00745E6B">
            <w:pPr>
              <w:shd w:val="clear" w:color="auto" w:fill="FFFFFF"/>
              <w:spacing w:after="150"/>
              <w:jc w:val="both"/>
              <w:rPr>
                <w:b/>
                <w:bCs/>
                <w:lang w:val="ru-RU" w:eastAsia="ru-RU"/>
              </w:rPr>
            </w:pPr>
            <w:r w:rsidRPr="00AB5925">
              <w:rPr>
                <w:lang w:val="uk-UA" w:eastAsia="ru-RU"/>
              </w:rPr>
              <w:t xml:space="preserve">1. </w:t>
            </w:r>
            <w:r w:rsidRPr="00A86405">
              <w:rPr>
                <w:lang w:val="ru-RU"/>
              </w:rPr>
              <w:t xml:space="preserve"> </w:t>
            </w:r>
            <w:r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 xml:space="preserve">7) тендерна пропозиція подана учасником процедури закупівлі, який є пов’язаною особою з </w:t>
            </w:r>
            <w:r w:rsidRPr="00A86405">
              <w:rPr>
                <w:b/>
                <w:bCs/>
                <w:lang w:val="ru-RU" w:eastAsia="ru-RU"/>
              </w:rPr>
              <w:lastRenderedPageBreak/>
              <w:t>іншими учасниками процедури закупівлі та/або з уповноваженою особою (особами), та/або з керівником замовника;</w:t>
            </w:r>
          </w:p>
          <w:p w14:paraId="07C3E627"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044DDFB" w14:textId="77777777" w:rsidR="00745E6B" w:rsidRDefault="00745E6B" w:rsidP="00745E6B">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745E6B" w:rsidRDefault="00745E6B" w:rsidP="00745E6B">
            <w:pPr>
              <w:pBdr>
                <w:top w:val="nil"/>
                <w:left w:val="nil"/>
                <w:bottom w:val="nil"/>
                <w:right w:val="nil"/>
                <w:between w:val="nil"/>
              </w:pBdr>
              <w:shd w:val="clear" w:color="auto" w:fill="FFFFFF"/>
              <w:jc w:val="both"/>
              <w:rPr>
                <w:b/>
                <w:bCs/>
                <w:lang w:val="ru-RU" w:eastAsia="ru-RU"/>
              </w:rPr>
            </w:pPr>
          </w:p>
          <w:p w14:paraId="7B8F06B6" w14:textId="4E23DEBA" w:rsidR="00745E6B"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Pr="00A86405">
              <w:rPr>
                <w:lang w:val="ru-RU"/>
              </w:rPr>
              <w:t xml:space="preserve"> </w:t>
            </w:r>
            <w:r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sidRPr="00A86405">
              <w:rPr>
                <w:color w:val="000000"/>
                <w:lang w:val="ru-RU"/>
              </w:rPr>
              <w:lastRenderedPageBreak/>
              <w:t>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745E6B" w:rsidRPr="00381F5A" w:rsidRDefault="00745E6B" w:rsidP="00745E6B">
            <w:pPr>
              <w:pBdr>
                <w:top w:val="nil"/>
                <w:left w:val="nil"/>
                <w:bottom w:val="nil"/>
                <w:right w:val="nil"/>
                <w:between w:val="nil"/>
              </w:pBdr>
              <w:shd w:val="clear" w:color="auto" w:fill="FFFFFF"/>
              <w:jc w:val="both"/>
              <w:rPr>
                <w:lang w:val="ru-RU"/>
              </w:rPr>
            </w:pPr>
          </w:p>
          <w:p w14:paraId="1A905858" w14:textId="04474E28" w:rsidR="00745E6B" w:rsidRPr="00A86405"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Pr="00A86405">
              <w:rPr>
                <w:lang w:val="ru-RU"/>
              </w:rPr>
              <w:t xml:space="preserve"> </w:t>
            </w:r>
            <w:r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підпунктів 1 і 7, абзацу чотирнадцятого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745E6B" w:rsidRPr="00A86405"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745E6B"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745E6B" w:rsidRPr="00381F5A" w:rsidRDefault="00745E6B" w:rsidP="00745E6B">
            <w:pPr>
              <w:pBdr>
                <w:top w:val="nil"/>
                <w:left w:val="nil"/>
                <w:bottom w:val="nil"/>
                <w:right w:val="nil"/>
                <w:between w:val="nil"/>
              </w:pBdr>
              <w:shd w:val="clear" w:color="auto" w:fill="FFFFFF"/>
              <w:jc w:val="both"/>
              <w:rPr>
                <w:lang w:val="uk-UA"/>
              </w:rPr>
            </w:pPr>
          </w:p>
          <w:p w14:paraId="71688490" w14:textId="4543E016" w:rsidR="00745E6B" w:rsidRPr="00EE5045" w:rsidRDefault="00745E6B" w:rsidP="00745E6B">
            <w:pPr>
              <w:pBdr>
                <w:top w:val="nil"/>
                <w:left w:val="nil"/>
                <w:bottom w:val="nil"/>
                <w:right w:val="nil"/>
                <w:between w:val="nil"/>
              </w:pBdr>
              <w:shd w:val="clear" w:color="auto" w:fill="FFFFFF"/>
              <w:jc w:val="both"/>
              <w:rPr>
                <w:lang w:val="uk-UA"/>
              </w:rPr>
            </w:pPr>
            <w:r w:rsidRPr="00381F5A">
              <w:rPr>
                <w:lang w:val="uk-UA"/>
              </w:rPr>
              <w:t xml:space="preserve">5.5.  </w:t>
            </w:r>
            <w:r w:rsidRPr="00381F5A">
              <w:rPr>
                <w:rFonts w:eastAsia="Calibri"/>
                <w:shd w:val="clear" w:color="auto" w:fill="FFFFFF"/>
                <w:lang w:val="uk-UA" w:eastAsia="ru-RU"/>
              </w:rPr>
              <w:t xml:space="preserve"> </w:t>
            </w:r>
            <w:r w:rsidRPr="00EE5045">
              <w:rPr>
                <w:lang w:val="uk-UA"/>
              </w:rPr>
              <w:t xml:space="preserve"> </w:t>
            </w:r>
            <w:r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eastAsia="Calibri"/>
                <w:shd w:val="clear" w:color="auto" w:fill="FFFFFF"/>
                <w:lang w:val="uk-UA" w:eastAsia="ru-RU"/>
              </w:rPr>
              <w:t xml:space="preserve"> 47</w:t>
            </w:r>
            <w:r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81F5A">
              <w:rPr>
                <w:rFonts w:eastAsia="Calibri"/>
                <w:shd w:val="clear" w:color="auto" w:fill="FFFFFF"/>
                <w:lang w:val="uk-UA" w:eastAsia="ru-RU"/>
              </w:rPr>
              <w:t xml:space="preserve"> </w:t>
            </w:r>
            <w:r w:rsidRPr="00381F5A">
              <w:rPr>
                <w:rFonts w:eastAsia="Calibri"/>
                <w:b/>
                <w:bCs/>
                <w:shd w:val="clear" w:color="auto" w:fill="FFFFFF"/>
                <w:lang w:val="uk-UA" w:eastAsia="ru-RU"/>
              </w:rPr>
              <w:t>(ДОДАТОК 7 ТЕНДЕРНОЇ ДОКУМЕНТАЦІЇ)</w:t>
            </w:r>
            <w:r>
              <w:rPr>
                <w:rFonts w:eastAsia="Calibri"/>
                <w:b/>
                <w:bCs/>
                <w:shd w:val="clear" w:color="auto" w:fill="FFFFFF"/>
                <w:lang w:val="uk-UA" w:eastAsia="ru-RU"/>
              </w:rPr>
              <w:t>.</w:t>
            </w:r>
          </w:p>
        </w:tc>
      </w:tr>
      <w:tr w:rsidR="00745E6B" w:rsidRPr="00DD6EF7" w14:paraId="4DA9C42A" w14:textId="77777777" w:rsidTr="00B42AC4">
        <w:trPr>
          <w:trHeight w:val="397"/>
        </w:trPr>
        <w:tc>
          <w:tcPr>
            <w:tcW w:w="522" w:type="dxa"/>
          </w:tcPr>
          <w:p w14:paraId="49CA1AA9"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Інформація про необхідні технічні, якісні та кількісні характеристики предмета закупівлі, у тому числі відповідна технічна </w:t>
            </w:r>
            <w:r w:rsidRPr="005B516F">
              <w:rPr>
                <w:b/>
                <w:color w:val="000000"/>
                <w:lang w:val="ru-RU"/>
              </w:rPr>
              <w:lastRenderedPageBreak/>
              <w:t>специфікація (у разі потреби - плани, креслення, малюнки чи опис предмета закупівлі)</w:t>
            </w:r>
          </w:p>
        </w:tc>
        <w:tc>
          <w:tcPr>
            <w:tcW w:w="5583" w:type="dxa"/>
          </w:tcPr>
          <w:p w14:paraId="300F151D"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lastRenderedPageBreak/>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745E6B" w:rsidRPr="005B516F" w14:paraId="367AB82B" w14:textId="77777777" w:rsidTr="00B42AC4">
        <w:trPr>
          <w:trHeight w:val="397"/>
        </w:trPr>
        <w:tc>
          <w:tcPr>
            <w:tcW w:w="522" w:type="dxa"/>
          </w:tcPr>
          <w:p w14:paraId="04D755CE"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7</w:t>
            </w:r>
          </w:p>
        </w:tc>
        <w:tc>
          <w:tcPr>
            <w:tcW w:w="3431" w:type="dxa"/>
            <w:gridSpan w:val="3"/>
          </w:tcPr>
          <w:p w14:paraId="54036B71"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745E6B" w:rsidRPr="005B516F" w:rsidRDefault="00745E6B" w:rsidP="00745E6B">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745E6B" w:rsidRPr="00DD6EF7" w14:paraId="647DF2DB" w14:textId="77777777" w:rsidTr="00B42AC4">
        <w:trPr>
          <w:trHeight w:val="103"/>
        </w:trPr>
        <w:tc>
          <w:tcPr>
            <w:tcW w:w="522" w:type="dxa"/>
          </w:tcPr>
          <w:p w14:paraId="1CF816E0"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745E6B" w:rsidRPr="005B516F" w:rsidRDefault="00745E6B" w:rsidP="00745E6B">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745E6B" w:rsidRPr="005B516F" w:rsidRDefault="00745E6B" w:rsidP="00745E6B">
            <w:pPr>
              <w:widowControl w:val="0"/>
              <w:pBdr>
                <w:top w:val="nil"/>
                <w:left w:val="nil"/>
                <w:bottom w:val="nil"/>
                <w:right w:val="nil"/>
                <w:between w:val="nil"/>
              </w:pBdr>
              <w:rPr>
                <w:color w:val="000000"/>
                <w:lang w:val="ru-RU"/>
              </w:rPr>
            </w:pPr>
          </w:p>
        </w:tc>
        <w:tc>
          <w:tcPr>
            <w:tcW w:w="5583" w:type="dxa"/>
          </w:tcPr>
          <w:p w14:paraId="5AE77AEA" w14:textId="77777777" w:rsidR="00745E6B" w:rsidRPr="00381F5A" w:rsidRDefault="00745E6B" w:rsidP="00745E6B">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745E6B" w:rsidRPr="00381F5A" w:rsidRDefault="00745E6B" w:rsidP="00745E6B">
            <w:pPr>
              <w:widowControl w:val="0"/>
              <w:pBdr>
                <w:top w:val="nil"/>
                <w:left w:val="nil"/>
                <w:bottom w:val="nil"/>
                <w:right w:val="nil"/>
                <w:between w:val="nil"/>
              </w:pBdr>
              <w:jc w:val="both"/>
              <w:rPr>
                <w:lang w:val="ru-RU"/>
              </w:rPr>
            </w:pPr>
            <w:r w:rsidRPr="00381F5A">
              <w:rPr>
                <w:lang w:val="ru-RU"/>
              </w:rPr>
              <w:t xml:space="preserve">8.2. </w:t>
            </w:r>
            <w:r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81F5A">
              <w:rPr>
                <w:shd w:val="clear" w:color="auto" w:fill="FFFFFF"/>
              </w:rPr>
              <w:t> </w:t>
            </w:r>
            <w:hyperlink r:id="rId10" w:anchor="n1257" w:tgtFrame="_blank" w:history="1">
              <w:r w:rsidRPr="00381F5A">
                <w:rPr>
                  <w:rStyle w:val="a9"/>
                  <w:color w:val="auto"/>
                  <w:shd w:val="clear" w:color="auto" w:fill="FFFFFF"/>
                  <w:lang w:val="ru-RU"/>
                </w:rPr>
                <w:t>частини третьої</w:t>
              </w:r>
            </w:hyperlink>
            <w:r w:rsidRPr="00381F5A">
              <w:rPr>
                <w:shd w:val="clear" w:color="auto" w:fill="FFFFFF"/>
              </w:rPr>
              <w:t> </w:t>
            </w:r>
            <w:r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shd w:val="clear" w:color="auto" w:fill="FFFFFF"/>
                <w:lang w:val="ru-RU"/>
              </w:rPr>
              <w:t>7</w:t>
            </w:r>
            <w:r w:rsidRPr="00381F5A">
              <w:rPr>
                <w:shd w:val="clear" w:color="auto" w:fill="FFFFFF"/>
                <w:lang w:val="ru-RU"/>
              </w:rPr>
              <w:t xml:space="preserve"> Особливостей</w:t>
            </w:r>
          </w:p>
        </w:tc>
      </w:tr>
      <w:tr w:rsidR="00745E6B" w:rsidRPr="00DD6EF7" w14:paraId="030A95C9" w14:textId="77777777" w:rsidTr="00B42AC4">
        <w:trPr>
          <w:trHeight w:val="103"/>
        </w:trPr>
        <w:tc>
          <w:tcPr>
            <w:tcW w:w="522" w:type="dxa"/>
          </w:tcPr>
          <w:p w14:paraId="4EDA9519"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745E6B" w:rsidRPr="005B516F" w:rsidRDefault="00745E6B" w:rsidP="00745E6B">
            <w:pPr>
              <w:widowControl w:val="0"/>
              <w:pBdr>
                <w:top w:val="nil"/>
                <w:left w:val="nil"/>
                <w:bottom w:val="nil"/>
                <w:right w:val="nil"/>
                <w:between w:val="nil"/>
              </w:pBdr>
              <w:rPr>
                <w:color w:val="000000"/>
                <w:lang w:val="ru-RU"/>
              </w:rPr>
            </w:pPr>
            <w:r>
              <w:rPr>
                <w:b/>
                <w:color w:val="000000"/>
                <w:lang w:val="ru-RU"/>
              </w:rPr>
              <w:t>В</w:t>
            </w:r>
            <w:r w:rsidRPr="005B516F">
              <w:rPr>
                <w:b/>
                <w:color w:val="000000"/>
                <w:lang w:val="ru-RU"/>
              </w:rPr>
              <w:t>несення змін або відкликання тендерної пропозиції учасником</w:t>
            </w:r>
          </w:p>
        </w:tc>
        <w:tc>
          <w:tcPr>
            <w:tcW w:w="5583" w:type="dxa"/>
          </w:tcPr>
          <w:p w14:paraId="5BC08065" w14:textId="1966B30E" w:rsidR="00745E6B" w:rsidRPr="005B516F" w:rsidRDefault="00745E6B" w:rsidP="00745E6B">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Pr="00EE5045">
              <w:rPr>
                <w:lang w:val="ru-RU"/>
              </w:rPr>
              <w:t xml:space="preserve"> </w:t>
            </w:r>
            <w:r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color w:val="000000"/>
                <w:lang w:val="ru-RU"/>
              </w:rPr>
              <w:t>ку подання тендерних пропозицій</w:t>
            </w:r>
            <w:r w:rsidRPr="005B516F">
              <w:rPr>
                <w:color w:val="000000"/>
                <w:lang w:val="ru-RU"/>
              </w:rPr>
              <w:t>.</w:t>
            </w:r>
          </w:p>
        </w:tc>
      </w:tr>
      <w:tr w:rsidR="00745E6B" w:rsidRPr="00DD6EF7" w14:paraId="332A20D0" w14:textId="77777777" w:rsidTr="00B42AC4">
        <w:trPr>
          <w:trHeight w:val="103"/>
        </w:trPr>
        <w:tc>
          <w:tcPr>
            <w:tcW w:w="9536" w:type="dxa"/>
            <w:gridSpan w:val="5"/>
            <w:shd w:val="clear" w:color="auto" w:fill="A5A5A5"/>
          </w:tcPr>
          <w:p w14:paraId="4820F37F" w14:textId="77777777" w:rsidR="00745E6B" w:rsidRPr="005B516F" w:rsidRDefault="00745E6B" w:rsidP="00745E6B">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745E6B" w:rsidRPr="00DD6EF7" w14:paraId="5C36E44D" w14:textId="77777777" w:rsidTr="00B42AC4">
        <w:trPr>
          <w:trHeight w:val="103"/>
        </w:trPr>
        <w:tc>
          <w:tcPr>
            <w:tcW w:w="522" w:type="dxa"/>
          </w:tcPr>
          <w:p w14:paraId="72399597"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77777777" w:rsidR="00745E6B" w:rsidRPr="005B516F" w:rsidRDefault="00745E6B" w:rsidP="00745E6B">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Pr="005B516F">
              <w:rPr>
                <w:b/>
                <w:color w:val="000000"/>
                <w:lang w:val="ru-RU"/>
              </w:rPr>
              <w:t xml:space="preserve"> </w:t>
            </w:r>
          </w:p>
          <w:p w14:paraId="1305AFD3" w14:textId="31E8BF57" w:rsidR="00745E6B" w:rsidRPr="005B516F" w:rsidRDefault="00745E6B" w:rsidP="00745E6B">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745E6B" w:rsidRPr="00DD6EF7" w14:paraId="7AF9D0F5" w14:textId="77777777" w:rsidTr="00420158">
        <w:trPr>
          <w:trHeight w:val="103"/>
        </w:trPr>
        <w:tc>
          <w:tcPr>
            <w:tcW w:w="522" w:type="dxa"/>
          </w:tcPr>
          <w:p w14:paraId="40E15615"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Якщо була подана одна тендерна пропозиція, електронна система закупівель після закінчення </w:t>
            </w:r>
            <w:r w:rsidRPr="003D3518">
              <w:rPr>
                <w:color w:val="000000"/>
                <w:lang w:val="ru-RU"/>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745E6B" w:rsidRPr="005B516F" w:rsidRDefault="00745E6B" w:rsidP="00745E6B">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45E6B" w:rsidRPr="00DD6EF7" w14:paraId="0B220112" w14:textId="77777777" w:rsidTr="00B42AC4">
        <w:trPr>
          <w:trHeight w:val="103"/>
        </w:trPr>
        <w:tc>
          <w:tcPr>
            <w:tcW w:w="9536" w:type="dxa"/>
            <w:gridSpan w:val="5"/>
            <w:shd w:val="clear" w:color="auto" w:fill="A5A5A5"/>
          </w:tcPr>
          <w:p w14:paraId="5CD24EB3" w14:textId="77777777"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745E6B" w:rsidRPr="00DD6EF7" w14:paraId="3F0437D3" w14:textId="77777777" w:rsidTr="00B42AC4">
        <w:trPr>
          <w:trHeight w:val="103"/>
        </w:trPr>
        <w:tc>
          <w:tcPr>
            <w:tcW w:w="522" w:type="dxa"/>
          </w:tcPr>
          <w:p w14:paraId="328FD36D"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745E6B" w:rsidRPr="005B516F" w:rsidRDefault="00745E6B" w:rsidP="00745E6B">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Pr="005B516F">
              <w:rPr>
                <w:b/>
              </w:rPr>
              <w:t>,  розгляд та оцінка тендерних пропозицій</w:t>
            </w:r>
          </w:p>
        </w:tc>
        <w:tc>
          <w:tcPr>
            <w:tcW w:w="5583" w:type="dxa"/>
          </w:tcPr>
          <w:p w14:paraId="15E73513" w14:textId="231F1697" w:rsidR="00745E6B" w:rsidRPr="00B15E20" w:rsidRDefault="00745E6B" w:rsidP="00745E6B">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 xml:space="preserve">У разі якщо учасник не є платником ПДВ </w:t>
            </w:r>
            <w:r w:rsidRPr="005B516F">
              <w:rPr>
                <w:b/>
                <w:color w:val="000000"/>
                <w:u w:val="single"/>
                <w:lang w:val="ru-RU"/>
              </w:rPr>
              <w:lastRenderedPageBreak/>
              <w:t>відповідно до законодавства, такий учасник обов’язково зазначає ціну з позначкою «Без ПДВ».</w:t>
            </w:r>
          </w:p>
          <w:p w14:paraId="395256E5" w14:textId="77777777"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p>
          <w:p w14:paraId="52D1219A"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745E6B" w:rsidRPr="00DD6EF7" w14:paraId="5965E3AE" w14:textId="77777777" w:rsidTr="00B42AC4">
        <w:trPr>
          <w:trHeight w:val="103"/>
        </w:trPr>
        <w:tc>
          <w:tcPr>
            <w:tcW w:w="522" w:type="dxa"/>
          </w:tcPr>
          <w:p w14:paraId="1FDE5F6A"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745E6B" w:rsidRPr="005B516F" w:rsidRDefault="00745E6B" w:rsidP="00745E6B">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745E6B" w:rsidRPr="005B516F" w:rsidRDefault="00745E6B" w:rsidP="00745E6B">
            <w:pPr>
              <w:pBdr>
                <w:top w:val="nil"/>
                <w:left w:val="nil"/>
                <w:bottom w:val="nil"/>
                <w:right w:val="nil"/>
                <w:between w:val="nil"/>
              </w:pBdr>
              <w:shd w:val="clear" w:color="auto" w:fill="FFFFFF"/>
              <w:jc w:val="both"/>
              <w:rPr>
                <w:color w:val="000000"/>
              </w:rPr>
            </w:pPr>
            <w:r w:rsidRPr="005B516F">
              <w:rPr>
                <w:color w:val="000000"/>
              </w:rPr>
              <w:t xml:space="preserve">Наприклад: </w:t>
            </w:r>
          </w:p>
          <w:p w14:paraId="33C6D3AD" w14:textId="77777777" w:rsidR="00745E6B" w:rsidRPr="005B516F"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6DB35DB9" w14:textId="77777777" w:rsidR="00745E6B" w:rsidRPr="005B516F"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 xml:space="preserve">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w:t>
            </w:r>
            <w:r w:rsidRPr="005B516F">
              <w:rPr>
                <w:color w:val="000000"/>
                <w:lang w:val="ru-RU"/>
              </w:rPr>
              <w:lastRenderedPageBreak/>
              <w:t>пропозиції;</w:t>
            </w:r>
          </w:p>
          <w:p w14:paraId="151F8629" w14:textId="77777777" w:rsidR="00745E6B" w:rsidRPr="005B516F"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745E6B" w:rsidRPr="005B516F"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 xml:space="preserve">зміна розширення сканованого(их) файлу(ів) </w:t>
            </w:r>
            <w:r w:rsidRPr="005B516F">
              <w:rPr>
                <w:color w:val="000000"/>
              </w:rPr>
              <w:t>PDF</w:t>
            </w:r>
            <w:r w:rsidRPr="005B516F">
              <w:rPr>
                <w:color w:val="000000"/>
                <w:lang w:val="ru-RU"/>
              </w:rPr>
              <w:t xml:space="preserve"> (</w:t>
            </w:r>
            <w:r w:rsidRPr="005B516F">
              <w:rPr>
                <w:color w:val="000000"/>
              </w:rPr>
              <w:t>Portable</w:t>
            </w:r>
            <w:r w:rsidRPr="005B516F">
              <w:rPr>
                <w:color w:val="000000"/>
                <w:lang w:val="ru-RU"/>
              </w:rPr>
              <w:t xml:space="preserve"> </w:t>
            </w:r>
            <w:r w:rsidRPr="005B516F">
              <w:rPr>
                <w:color w:val="000000"/>
              </w:rPr>
              <w:t>Document</w:t>
            </w:r>
            <w:r w:rsidRPr="005B516F">
              <w:rPr>
                <w:color w:val="000000"/>
                <w:lang w:val="ru-RU"/>
              </w:rPr>
              <w:t xml:space="preserve"> </w:t>
            </w:r>
            <w:r w:rsidRPr="005B516F">
              <w:rPr>
                <w:color w:val="000000"/>
              </w:rPr>
              <w:t>Format</w:t>
            </w:r>
            <w:r w:rsidRPr="005B516F">
              <w:rPr>
                <w:color w:val="000000"/>
                <w:lang w:val="ru-RU"/>
              </w:rPr>
              <w:t>) в результаті накладання КЕП або УЕП.</w:t>
            </w:r>
          </w:p>
          <w:p w14:paraId="11F404B9" w14:textId="77777777" w:rsidR="00745E6B" w:rsidRPr="005B516F" w:rsidRDefault="00745E6B" w:rsidP="00745E6B">
            <w:pPr>
              <w:pStyle w:val="aa"/>
              <w:pBdr>
                <w:top w:val="nil"/>
                <w:left w:val="nil"/>
                <w:bottom w:val="nil"/>
                <w:right w:val="nil"/>
                <w:between w:val="nil"/>
              </w:pBdr>
              <w:shd w:val="clear" w:color="auto" w:fill="FFFFFF"/>
              <w:ind w:left="0"/>
              <w:jc w:val="both"/>
              <w:rPr>
                <w:color w:val="000000"/>
                <w:lang w:val="ru-RU"/>
              </w:rPr>
            </w:pPr>
            <w:r w:rsidRPr="005B516F">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5B516F">
              <w:rPr>
                <w:lang w:val="ru-RU"/>
              </w:rPr>
              <w:t xml:space="preserve"> </w:t>
            </w:r>
            <w:r w:rsidRPr="005B516F">
              <w:rPr>
                <w:color w:val="000000"/>
                <w:lang w:val="ru-RU"/>
              </w:rPr>
              <w:t>При цьому Замовник гарантує дотримання всіх принципів, визначених статтею 3 Закону.</w:t>
            </w:r>
          </w:p>
        </w:tc>
      </w:tr>
      <w:tr w:rsidR="00745E6B" w:rsidRPr="00DD6EF7" w14:paraId="047204AD" w14:textId="77777777" w:rsidTr="00B42AC4">
        <w:trPr>
          <w:trHeight w:val="103"/>
        </w:trPr>
        <w:tc>
          <w:tcPr>
            <w:tcW w:w="522" w:type="dxa"/>
          </w:tcPr>
          <w:p w14:paraId="34DC6613"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67F9096A" w14:textId="77777777" w:rsidR="00745E6B" w:rsidRPr="003D3518" w:rsidRDefault="00745E6B" w:rsidP="00745E6B">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кінцевим</w:t>
            </w:r>
            <w:r w:rsidRPr="003D3518">
              <w:rPr>
                <w:color w:val="000000"/>
              </w:rPr>
              <w:t xml:space="preserve"> </w:t>
            </w:r>
            <w:r w:rsidRPr="003D3518">
              <w:rPr>
                <w:color w:val="000000"/>
                <w:lang w:val="ru-RU"/>
              </w:rPr>
              <w:t>бенефіціарним</w:t>
            </w:r>
            <w:r w:rsidRPr="003D3518">
              <w:rPr>
                <w:color w:val="000000"/>
              </w:rPr>
              <w:t xml:space="preserve"> </w:t>
            </w:r>
            <w:r w:rsidRPr="003D3518">
              <w:rPr>
                <w:color w:val="000000"/>
                <w:lang w:val="ru-RU"/>
              </w:rPr>
              <w:t>власником</w:t>
            </w:r>
            <w:r w:rsidRPr="003D3518">
              <w:rPr>
                <w:color w:val="000000"/>
              </w:rPr>
              <w:t xml:space="preserve">, </w:t>
            </w:r>
            <w:r w:rsidRPr="003D3518">
              <w:rPr>
                <w:color w:val="000000"/>
                <w:lang w:val="ru-RU"/>
              </w:rPr>
              <w:t>членом</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учасником</w:t>
            </w:r>
            <w:r w:rsidRPr="003D3518">
              <w:rPr>
                <w:color w:val="000000"/>
              </w:rPr>
              <w:t xml:space="preserve"> (</w:t>
            </w:r>
            <w:r w:rsidRPr="003D3518">
              <w:rPr>
                <w:color w:val="000000"/>
                <w:lang w:val="ru-RU"/>
              </w:rPr>
              <w:t>акціонером</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далі</w:t>
            </w:r>
            <w:r w:rsidRPr="003D3518">
              <w:rPr>
                <w:color w:val="000000"/>
              </w:rPr>
              <w:t xml:space="preserve"> — </w:t>
            </w:r>
            <w:r w:rsidRPr="003D3518">
              <w:rPr>
                <w:color w:val="000000"/>
                <w:lang w:val="ru-RU"/>
              </w:rPr>
              <w:t>активи</w:t>
            </w:r>
            <w:r w:rsidRPr="003D3518">
              <w:rPr>
                <w:color w:val="000000"/>
              </w:rPr>
              <w:t xml:space="preserve">), </w:t>
            </w:r>
            <w:r w:rsidRPr="003D3518">
              <w:rPr>
                <w:color w:val="000000"/>
                <w:lang w:val="ru-RU"/>
              </w:rPr>
              <w:t>якої</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Російська</w:t>
            </w:r>
            <w:r w:rsidRPr="003D3518">
              <w:rPr>
                <w:color w:val="000000"/>
              </w:rPr>
              <w:t xml:space="preserve"> </w:t>
            </w:r>
            <w:r w:rsidRPr="003D3518">
              <w:rPr>
                <w:color w:val="000000"/>
                <w:lang w:val="ru-RU"/>
              </w:rPr>
              <w:t>Федерація</w:t>
            </w:r>
            <w:r w:rsidRPr="003D3518">
              <w:rPr>
                <w:color w:val="000000"/>
              </w:rPr>
              <w:t xml:space="preserve"> / </w:t>
            </w:r>
            <w:r w:rsidRPr="003D3518">
              <w:rPr>
                <w:color w:val="000000"/>
                <w:lang w:val="ru-RU"/>
              </w:rPr>
              <w:t>Республіка</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w:t>
            </w:r>
          </w:p>
          <w:p w14:paraId="57EB0C96" w14:textId="77777777" w:rsidR="00745E6B" w:rsidRPr="003D3518" w:rsidRDefault="00745E6B" w:rsidP="00745E6B">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6F4EB19A"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5DE3C8D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069C4895"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4992E42"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lastRenderedPageBreak/>
              <w:t xml:space="preserve">або </w:t>
            </w:r>
          </w:p>
          <w:p w14:paraId="04F1EA8C"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4FBF9E0D"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0D46BCE"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3D3518">
              <w:rPr>
                <w:color w:val="000000"/>
                <w:lang w:val="ru-RU"/>
              </w:rPr>
              <w:lastRenderedPageBreak/>
              <w:t>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198C6DB" w14:textId="77777777" w:rsidR="00F040BD"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w:t>
            </w:r>
          </w:p>
          <w:p w14:paraId="72235D38" w14:textId="286C662E"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51BC33D7"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w:t>
            </w:r>
            <w:r w:rsidRPr="003D3518">
              <w:rPr>
                <w:color w:val="000000"/>
                <w:lang w:val="ru-RU"/>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10243A43"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1268ACC"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w:t>
            </w:r>
            <w:r w:rsidRPr="003D3518">
              <w:rPr>
                <w:color w:val="000000"/>
                <w:lang w:val="ru-RU"/>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745E6B" w:rsidRPr="005B516F" w:rsidRDefault="00745E6B" w:rsidP="00745E6B">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5E6B" w:rsidRPr="00DD6EF7" w14:paraId="48A64AAD" w14:textId="77777777" w:rsidTr="00B42AC4">
        <w:trPr>
          <w:trHeight w:val="103"/>
        </w:trPr>
        <w:tc>
          <w:tcPr>
            <w:tcW w:w="522" w:type="dxa"/>
          </w:tcPr>
          <w:p w14:paraId="252A2688"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39C3D12A"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2183F24B"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5DF2EF67"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4BD7192F"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15EE06F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3AA1809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надав обґрунтування аномально </w:t>
            </w:r>
            <w:r w:rsidRPr="00E77950">
              <w:rPr>
                <w:color w:val="000000"/>
                <w:lang w:val="ru-RU"/>
              </w:rPr>
              <w:lastRenderedPageBreak/>
              <w:t>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0A3C6C3A"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4B109169"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14:paraId="55A746A7"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0D4E68E3"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є такою, ціна якої перевищує очікувану вартість предмета закупівлі, визначену </w:t>
            </w:r>
            <w:r w:rsidRPr="00E77950">
              <w:rPr>
                <w:color w:val="000000"/>
                <w:lang w:val="ru-RU"/>
              </w:rPr>
              <w:lastRenderedPageBreak/>
              <w:t>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14:paraId="5615C475"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1C1E9B8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5D40D6B7"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1B7A1A6D"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18114652"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0C581A7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4EA47748"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 xml:space="preserve">Інформація про відхилення тендерної пропозиції, у тому числі підстави такого </w:t>
            </w:r>
            <w:r w:rsidRPr="00E77950">
              <w:rPr>
                <w:color w:val="000000"/>
                <w:lang w:val="ru-RU"/>
              </w:rPr>
              <w:lastRenderedPageBreak/>
              <w:t>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106332F3" w14:textId="68C9B060" w:rsidR="00745E6B" w:rsidRPr="005B516F" w:rsidRDefault="00745E6B" w:rsidP="00745E6B">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45E6B" w:rsidRPr="00DD6EF7" w14:paraId="3E158225" w14:textId="77777777" w:rsidTr="00B42AC4">
        <w:trPr>
          <w:trHeight w:val="103"/>
        </w:trPr>
        <w:tc>
          <w:tcPr>
            <w:tcW w:w="9536" w:type="dxa"/>
            <w:gridSpan w:val="5"/>
            <w:shd w:val="clear" w:color="auto" w:fill="A5A5A5"/>
            <w:vAlign w:val="center"/>
          </w:tcPr>
          <w:p w14:paraId="2E8BA3BE" w14:textId="77777777" w:rsidR="00745E6B" w:rsidRPr="005B516F" w:rsidRDefault="00745E6B" w:rsidP="00745E6B">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745E6B" w:rsidRPr="00DD6EF7" w14:paraId="47FC703B" w14:textId="77777777" w:rsidTr="00B42AC4">
        <w:trPr>
          <w:trHeight w:val="103"/>
        </w:trPr>
        <w:tc>
          <w:tcPr>
            <w:tcW w:w="522" w:type="dxa"/>
          </w:tcPr>
          <w:p w14:paraId="5A2EA247"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Інформація про відміну відкритих торгів автоматично надсилається всім учасникам </w:t>
            </w:r>
            <w:r w:rsidRPr="00E77950">
              <w:rPr>
                <w:color w:val="000000"/>
                <w:lang w:val="ru-RU"/>
              </w:rPr>
              <w:lastRenderedPageBreak/>
              <w:t>процедури закупівлі електронною системою закупівель в день її оприлюднення.</w:t>
            </w:r>
          </w:p>
        </w:tc>
      </w:tr>
      <w:tr w:rsidR="00745E6B" w:rsidRPr="00DD6EF7" w14:paraId="5EA616DA" w14:textId="77777777" w:rsidTr="00B42AC4">
        <w:trPr>
          <w:trHeight w:val="103"/>
        </w:trPr>
        <w:tc>
          <w:tcPr>
            <w:tcW w:w="522" w:type="dxa"/>
          </w:tcPr>
          <w:p w14:paraId="3A6A68FE"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745E6B" w:rsidRPr="00E77950" w:rsidRDefault="00745E6B" w:rsidP="00745E6B">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745E6B" w:rsidRPr="00E77950" w:rsidRDefault="00745E6B" w:rsidP="00745E6B">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745E6B" w:rsidRPr="005B516F" w:rsidRDefault="00745E6B" w:rsidP="00745E6B">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B516F">
              <w:rPr>
                <w:color w:val="000000"/>
                <w:lang w:val="ru-RU"/>
              </w:rPr>
              <w:t>.</w:t>
            </w:r>
          </w:p>
        </w:tc>
      </w:tr>
      <w:tr w:rsidR="00745E6B" w:rsidRPr="00DD6EF7" w14:paraId="419B5755" w14:textId="77777777" w:rsidTr="00B42AC4">
        <w:trPr>
          <w:trHeight w:val="103"/>
        </w:trPr>
        <w:tc>
          <w:tcPr>
            <w:tcW w:w="522" w:type="dxa"/>
          </w:tcPr>
          <w:p w14:paraId="24C789DB"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3</w:t>
            </w:r>
          </w:p>
        </w:tc>
        <w:tc>
          <w:tcPr>
            <w:tcW w:w="3431" w:type="dxa"/>
            <w:gridSpan w:val="3"/>
          </w:tcPr>
          <w:p w14:paraId="1600562D"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745E6B" w:rsidRPr="00E77950" w:rsidRDefault="00745E6B" w:rsidP="00745E6B">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5E6B" w:rsidRPr="00DD6EF7" w14:paraId="0587011C" w14:textId="77777777" w:rsidTr="00B42AC4">
        <w:trPr>
          <w:trHeight w:val="103"/>
        </w:trPr>
        <w:tc>
          <w:tcPr>
            <w:tcW w:w="522" w:type="dxa"/>
          </w:tcPr>
          <w:p w14:paraId="7F723815"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4</w:t>
            </w:r>
          </w:p>
        </w:tc>
        <w:tc>
          <w:tcPr>
            <w:tcW w:w="3431" w:type="dxa"/>
            <w:gridSpan w:val="3"/>
          </w:tcPr>
          <w:p w14:paraId="5BDE8686"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745E6B" w:rsidRPr="005B516F" w:rsidRDefault="00745E6B" w:rsidP="00745E6B">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Pr="005B516F">
              <w:rPr>
                <w:color w:val="000000"/>
                <w:lang w:val="ru-RU"/>
              </w:rPr>
              <w:t xml:space="preserve">та зазначені в проекті договору відповідно до </w:t>
            </w:r>
            <w:r w:rsidRPr="005B516F">
              <w:rPr>
                <w:b/>
                <w:color w:val="000000"/>
                <w:lang w:val="ru-RU"/>
              </w:rPr>
              <w:t>ДОДАТКУ 8 ТЕНДЕРНОЇ ДОКУМЕНТАЦІЇ.</w:t>
            </w:r>
          </w:p>
          <w:p w14:paraId="3D41754D" w14:textId="77777777" w:rsidR="00745E6B" w:rsidRPr="005B516F" w:rsidRDefault="00745E6B" w:rsidP="00745E6B">
            <w:pPr>
              <w:widowControl w:val="0"/>
              <w:pBdr>
                <w:top w:val="nil"/>
                <w:left w:val="nil"/>
                <w:bottom w:val="nil"/>
                <w:right w:val="nil"/>
                <w:between w:val="nil"/>
              </w:pBdr>
              <w:jc w:val="both"/>
              <w:rPr>
                <w:color w:val="000000"/>
                <w:lang w:val="ru-RU"/>
              </w:rPr>
            </w:pPr>
          </w:p>
          <w:p w14:paraId="53641D3B" w14:textId="2D8E22D8"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lastRenderedPageBreak/>
              <w:t>Істотні умови договору про закупівлю, укладеного відповідно до</w:t>
            </w:r>
            <w:r>
              <w:rPr>
                <w:color w:val="000000"/>
                <w:lang w:val="ru-RU"/>
              </w:rPr>
              <w:t xml:space="preserve"> </w:t>
            </w:r>
            <w:r w:rsidRPr="00E77950">
              <w:rPr>
                <w:color w:val="000000"/>
                <w:lang w:val="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2C24D74"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зменшення обсягів закупівлі, зокрема з урахуванням фактичного обсягу видатків замовника;</w:t>
            </w:r>
          </w:p>
          <w:p w14:paraId="33223FF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2) погодження зміни ціни за одиницю товару в договорі про закупівлю у разі коливання ціни такого товару </w:t>
            </w:r>
            <w:proofErr w:type="gramStart"/>
            <w:r w:rsidRPr="00E77950">
              <w:rPr>
                <w:color w:val="000000"/>
                <w:lang w:val="ru-RU"/>
              </w:rPr>
              <w:t>на ринку</w:t>
            </w:r>
            <w:proofErr w:type="gramEnd"/>
            <w:r w:rsidRPr="00E77950">
              <w:rPr>
                <w:color w:val="00000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77950">
              <w:rPr>
                <w:color w:val="000000"/>
                <w:lang w:val="ru-RU"/>
              </w:rPr>
              <w:t>на ринку</w:t>
            </w:r>
            <w:proofErr w:type="gramEnd"/>
            <w:r w:rsidRPr="00E77950">
              <w:rPr>
                <w:color w:val="00000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FDDFD8"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D8142D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EF6A4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14:paraId="15CE37F0"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44A07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77950">
              <w:rPr>
                <w:color w:val="000000"/>
                <w:lang w:val="ru-RU"/>
              </w:rPr>
              <w:t>на ринку</w:t>
            </w:r>
            <w:proofErr w:type="gramEnd"/>
            <w:r w:rsidRPr="00E77950">
              <w:rPr>
                <w:color w:val="000000"/>
                <w:lang w:val="ru-RU"/>
              </w:rPr>
              <w:t xml:space="preserve"> “на добу наперед”, що застосовуються в договорі </w:t>
            </w:r>
            <w:r w:rsidRPr="00E77950">
              <w:rPr>
                <w:color w:val="000000"/>
                <w:lang w:val="ru-RU"/>
              </w:rPr>
              <w:lastRenderedPageBreak/>
              <w:t>про закупівлю, у разі встановлення в договорі про закупівлю порядку зміни ціни;</w:t>
            </w:r>
          </w:p>
          <w:p w14:paraId="1ACDE55B"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8) зміни умов у зв’язку із застосуванням положень частини шостої</w:t>
            </w:r>
          </w:p>
          <w:p w14:paraId="67E496E4"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статті 41 Закону.</w:t>
            </w:r>
          </w:p>
          <w:p w14:paraId="733CFB71" w14:textId="477DA9EE"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45E6B" w:rsidRPr="00B15E20" w14:paraId="75A186A1" w14:textId="77777777" w:rsidTr="00B42AC4">
        <w:trPr>
          <w:trHeight w:val="103"/>
        </w:trPr>
        <w:tc>
          <w:tcPr>
            <w:tcW w:w="522" w:type="dxa"/>
          </w:tcPr>
          <w:p w14:paraId="274247BF"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745E6B" w:rsidRPr="005B516F"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5E6B" w:rsidRPr="00E8719F" w14:paraId="4C6137AF" w14:textId="77777777" w:rsidTr="00B42AC4">
        <w:trPr>
          <w:trHeight w:val="103"/>
        </w:trPr>
        <w:tc>
          <w:tcPr>
            <w:tcW w:w="522" w:type="dxa"/>
          </w:tcPr>
          <w:p w14:paraId="50B6B750"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745E6B" w:rsidRPr="005B516F" w:rsidRDefault="00745E6B" w:rsidP="00745E6B">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3552B6D0" w14:textId="413C1A09" w:rsidR="00EF3F46" w:rsidRDefault="00EF3F46" w:rsidP="00844548">
      <w:pPr>
        <w:widowControl w:val="0"/>
        <w:pBdr>
          <w:top w:val="nil"/>
          <w:left w:val="nil"/>
          <w:bottom w:val="nil"/>
          <w:right w:val="nil"/>
          <w:between w:val="nil"/>
        </w:pBdr>
        <w:jc w:val="right"/>
        <w:rPr>
          <w:b/>
          <w:color w:val="000000"/>
        </w:rPr>
      </w:pPr>
    </w:p>
    <w:p w14:paraId="39BFA842" w14:textId="08A6AF6A" w:rsidR="00EF3F46" w:rsidRDefault="00EF3F46" w:rsidP="00844548">
      <w:pPr>
        <w:widowControl w:val="0"/>
        <w:pBdr>
          <w:top w:val="nil"/>
          <w:left w:val="nil"/>
          <w:bottom w:val="nil"/>
          <w:right w:val="nil"/>
          <w:between w:val="nil"/>
        </w:pBdr>
        <w:jc w:val="right"/>
        <w:rPr>
          <w:b/>
          <w:color w:val="000000"/>
        </w:rPr>
      </w:pPr>
    </w:p>
    <w:p w14:paraId="7DA43B43" w14:textId="20827DAA" w:rsidR="00EF3F46" w:rsidRDefault="00EF3F46" w:rsidP="00844548">
      <w:pPr>
        <w:widowControl w:val="0"/>
        <w:pBdr>
          <w:top w:val="nil"/>
          <w:left w:val="nil"/>
          <w:bottom w:val="nil"/>
          <w:right w:val="nil"/>
          <w:between w:val="nil"/>
        </w:pBdr>
        <w:jc w:val="right"/>
        <w:rPr>
          <w:b/>
          <w:color w:val="000000"/>
        </w:rPr>
      </w:pPr>
    </w:p>
    <w:p w14:paraId="491BB434" w14:textId="46DD19BD" w:rsidR="00EF3F46" w:rsidRDefault="00EF3F46" w:rsidP="00844548">
      <w:pPr>
        <w:widowControl w:val="0"/>
        <w:pBdr>
          <w:top w:val="nil"/>
          <w:left w:val="nil"/>
          <w:bottom w:val="nil"/>
          <w:right w:val="nil"/>
          <w:between w:val="nil"/>
        </w:pBdr>
        <w:jc w:val="right"/>
        <w:rPr>
          <w:b/>
          <w:color w:val="000000"/>
        </w:rPr>
      </w:pPr>
    </w:p>
    <w:p w14:paraId="2B314240" w14:textId="1BC75BE2" w:rsidR="00EF3F46" w:rsidRDefault="00EF3F46" w:rsidP="00844548">
      <w:pPr>
        <w:widowControl w:val="0"/>
        <w:pBdr>
          <w:top w:val="nil"/>
          <w:left w:val="nil"/>
          <w:bottom w:val="nil"/>
          <w:right w:val="nil"/>
          <w:between w:val="nil"/>
        </w:pBdr>
        <w:jc w:val="right"/>
        <w:rPr>
          <w:b/>
          <w:color w:val="000000"/>
        </w:rPr>
      </w:pPr>
    </w:p>
    <w:p w14:paraId="4A1C9D48" w14:textId="46CAA521" w:rsidR="00EF3F46" w:rsidRDefault="00EF3F46" w:rsidP="00844548">
      <w:pPr>
        <w:widowControl w:val="0"/>
        <w:pBdr>
          <w:top w:val="nil"/>
          <w:left w:val="nil"/>
          <w:bottom w:val="nil"/>
          <w:right w:val="nil"/>
          <w:between w:val="nil"/>
        </w:pBdr>
        <w:jc w:val="right"/>
        <w:rPr>
          <w:b/>
          <w:color w:val="000000"/>
        </w:rPr>
      </w:pPr>
    </w:p>
    <w:p w14:paraId="672DB1E3" w14:textId="5F0E3591" w:rsidR="00EF3F46" w:rsidRDefault="00EF3F46" w:rsidP="00844548">
      <w:pPr>
        <w:widowControl w:val="0"/>
        <w:pBdr>
          <w:top w:val="nil"/>
          <w:left w:val="nil"/>
          <w:bottom w:val="nil"/>
          <w:right w:val="nil"/>
          <w:between w:val="nil"/>
        </w:pBdr>
        <w:jc w:val="right"/>
        <w:rPr>
          <w:b/>
          <w:color w:val="000000"/>
        </w:rPr>
      </w:pPr>
    </w:p>
    <w:p w14:paraId="3F29EF4A" w14:textId="46CDCE23" w:rsidR="00EF3F46" w:rsidRDefault="00EF3F46" w:rsidP="00844548">
      <w:pPr>
        <w:widowControl w:val="0"/>
        <w:pBdr>
          <w:top w:val="nil"/>
          <w:left w:val="nil"/>
          <w:bottom w:val="nil"/>
          <w:right w:val="nil"/>
          <w:between w:val="nil"/>
        </w:pBdr>
        <w:jc w:val="right"/>
        <w:rPr>
          <w:b/>
          <w:color w:val="000000"/>
        </w:rPr>
      </w:pPr>
    </w:p>
    <w:p w14:paraId="6069EFE7" w14:textId="5B254CEE" w:rsidR="00EF3F46" w:rsidRDefault="00EF3F46" w:rsidP="00844548">
      <w:pPr>
        <w:widowControl w:val="0"/>
        <w:pBdr>
          <w:top w:val="nil"/>
          <w:left w:val="nil"/>
          <w:bottom w:val="nil"/>
          <w:right w:val="nil"/>
          <w:between w:val="nil"/>
        </w:pBdr>
        <w:jc w:val="right"/>
        <w:rPr>
          <w:b/>
          <w:color w:val="000000"/>
        </w:rPr>
      </w:pPr>
    </w:p>
    <w:p w14:paraId="41052266" w14:textId="7D057805" w:rsidR="00EF3F46" w:rsidRDefault="00EF3F46" w:rsidP="00844548">
      <w:pPr>
        <w:widowControl w:val="0"/>
        <w:pBdr>
          <w:top w:val="nil"/>
          <w:left w:val="nil"/>
          <w:bottom w:val="nil"/>
          <w:right w:val="nil"/>
          <w:between w:val="nil"/>
        </w:pBdr>
        <w:jc w:val="right"/>
        <w:rPr>
          <w:b/>
          <w:color w:val="000000"/>
        </w:rPr>
      </w:pPr>
    </w:p>
    <w:p w14:paraId="55DA5745" w14:textId="3452CADC" w:rsidR="00EF3F46" w:rsidRDefault="00EF3F46" w:rsidP="00844548">
      <w:pPr>
        <w:widowControl w:val="0"/>
        <w:pBdr>
          <w:top w:val="nil"/>
          <w:left w:val="nil"/>
          <w:bottom w:val="nil"/>
          <w:right w:val="nil"/>
          <w:between w:val="nil"/>
        </w:pBdr>
        <w:jc w:val="right"/>
        <w:rPr>
          <w:b/>
          <w:color w:val="000000"/>
        </w:rPr>
      </w:pPr>
    </w:p>
    <w:p w14:paraId="673D16C3" w14:textId="2D9F2390" w:rsidR="00EF3F46" w:rsidRDefault="00EF3F46" w:rsidP="00844548">
      <w:pPr>
        <w:widowControl w:val="0"/>
        <w:pBdr>
          <w:top w:val="nil"/>
          <w:left w:val="nil"/>
          <w:bottom w:val="nil"/>
          <w:right w:val="nil"/>
          <w:between w:val="nil"/>
        </w:pBdr>
        <w:jc w:val="right"/>
        <w:rPr>
          <w:b/>
          <w:color w:val="000000"/>
        </w:rPr>
      </w:pPr>
    </w:p>
    <w:p w14:paraId="4D24144B" w14:textId="7C2B57EF" w:rsidR="00EF3F46" w:rsidRDefault="00EF3F46" w:rsidP="00844548">
      <w:pPr>
        <w:widowControl w:val="0"/>
        <w:pBdr>
          <w:top w:val="nil"/>
          <w:left w:val="nil"/>
          <w:bottom w:val="nil"/>
          <w:right w:val="nil"/>
          <w:between w:val="nil"/>
        </w:pBdr>
        <w:jc w:val="right"/>
        <w:rPr>
          <w:b/>
          <w:color w:val="000000"/>
        </w:rPr>
      </w:pPr>
    </w:p>
    <w:p w14:paraId="25D97219" w14:textId="77777777" w:rsidR="00EF3F46" w:rsidRDefault="00EF3F46" w:rsidP="00844548">
      <w:pPr>
        <w:widowControl w:val="0"/>
        <w:pBdr>
          <w:top w:val="nil"/>
          <w:left w:val="nil"/>
          <w:bottom w:val="nil"/>
          <w:right w:val="nil"/>
          <w:between w:val="nil"/>
        </w:pBdr>
        <w:jc w:val="right"/>
        <w:rPr>
          <w:b/>
          <w:color w:val="000000"/>
        </w:rPr>
      </w:pPr>
    </w:p>
    <w:p w14:paraId="5936EBD8" w14:textId="008E76FE" w:rsidR="00844548" w:rsidRPr="00E8719F" w:rsidRDefault="00844548" w:rsidP="00844548">
      <w:pPr>
        <w:widowControl w:val="0"/>
        <w:pBdr>
          <w:top w:val="nil"/>
          <w:left w:val="nil"/>
          <w:bottom w:val="nil"/>
          <w:right w:val="nil"/>
          <w:between w:val="nil"/>
        </w:pBdr>
        <w:jc w:val="right"/>
        <w:rPr>
          <w:b/>
          <w:color w:val="000000"/>
        </w:rPr>
      </w:pPr>
      <w:r w:rsidRPr="00E8719F">
        <w:rPr>
          <w:b/>
          <w:color w:val="000000"/>
        </w:rPr>
        <w:t xml:space="preserve">Додаток 1 </w:t>
      </w:r>
    </w:p>
    <w:p w14:paraId="2B029536" w14:textId="77777777" w:rsidR="008660A9" w:rsidRPr="00835158" w:rsidRDefault="008660A9" w:rsidP="00AE2D27">
      <w:pPr>
        <w:tabs>
          <w:tab w:val="left" w:pos="5387"/>
          <w:tab w:val="left" w:pos="5529"/>
        </w:tabs>
        <w:ind w:right="5374" w:firstLine="567"/>
        <w:jc w:val="both"/>
        <w:rPr>
          <w:b/>
          <w:bCs/>
          <w:lang w:val="ru-RU"/>
        </w:rPr>
      </w:pPr>
      <w:r w:rsidRPr="00835158">
        <w:rPr>
          <w:b/>
          <w:bCs/>
          <w:lang w:val="ru-RU"/>
        </w:rPr>
        <w:t xml:space="preserve">Увага!!!! Дана форма пропозиції подається переможцем у строк, що не перевищує </w:t>
      </w:r>
      <w:r w:rsidR="00E579D7" w:rsidRPr="00835158">
        <w:rPr>
          <w:b/>
          <w:bCs/>
          <w:lang w:val="ru-RU"/>
        </w:rPr>
        <w:t>4</w:t>
      </w:r>
      <w:r w:rsidR="00641D93" w:rsidRPr="00835158">
        <w:rPr>
          <w:b/>
          <w:bCs/>
          <w:lang w:val="ru-RU"/>
        </w:rPr>
        <w:t xml:space="preserve"> </w:t>
      </w:r>
      <w:r w:rsidRPr="00835158">
        <w:rPr>
          <w:b/>
          <w:bCs/>
          <w:lang w:val="ru-RU"/>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5E7C1FF8" w:rsidR="00695EDC" w:rsidRPr="00835158" w:rsidRDefault="00695EDC" w:rsidP="00745E6B">
      <w:pPr>
        <w:ind w:firstLine="709"/>
        <w:jc w:val="both"/>
        <w:rPr>
          <w:lang w:val="ru-RU"/>
        </w:rPr>
      </w:pPr>
      <w:r w:rsidRPr="00835158">
        <w:rPr>
          <w:lang w:val="ru-RU"/>
        </w:rPr>
        <w:t>Ми,</w:t>
      </w:r>
      <w:r w:rsidRPr="00835158">
        <w:rPr>
          <w:b/>
          <w:lang w:val="ru-RU"/>
        </w:rPr>
        <w:t xml:space="preserve"> _________________________________________</w:t>
      </w:r>
      <w:proofErr w:type="gramStart"/>
      <w:r w:rsidRPr="00835158">
        <w:rPr>
          <w:b/>
          <w:lang w:val="ru-RU"/>
        </w:rPr>
        <w:t>_</w:t>
      </w:r>
      <w:r w:rsidRPr="00835158">
        <w:rPr>
          <w:i/>
          <w:lang w:val="ru-RU"/>
        </w:rPr>
        <w:t>(</w:t>
      </w:r>
      <w:proofErr w:type="gramEnd"/>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 xml:space="preserve">ДК 021:2015, </w:t>
      </w:r>
      <w:r w:rsidR="00DD6EF7" w:rsidRPr="00DD6EF7">
        <w:rPr>
          <w:b/>
          <w:color w:val="000000"/>
          <w:lang w:val="ru-RU" w:eastAsia="uk-UA"/>
        </w:rPr>
        <w:t>32340000-8 — Мікрофони та гучномовці (Мікрофон)</w:t>
      </w:r>
      <w:r w:rsidRPr="00835158">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DD6EF7"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835158" w:rsidRDefault="00695EDC" w:rsidP="00695EDC">
            <w:pPr>
              <w:jc w:val="center"/>
              <w:rPr>
                <w:lang w:val="ru-RU"/>
              </w:rPr>
            </w:pPr>
            <w:r w:rsidRPr="00835158">
              <w:rPr>
                <w:lang w:val="ru-RU"/>
              </w:rPr>
              <w:t xml:space="preserve">Ціна </w:t>
            </w:r>
          </w:p>
          <w:p w14:paraId="31056206" w14:textId="77777777" w:rsidR="00695EDC" w:rsidRPr="00835158" w:rsidRDefault="00695EDC" w:rsidP="00695EDC">
            <w:pPr>
              <w:jc w:val="center"/>
              <w:rPr>
                <w:lang w:val="ru-RU"/>
              </w:rPr>
            </w:pPr>
            <w:r w:rsidRPr="00835158">
              <w:rPr>
                <w:i/>
                <w:u w:val="single"/>
                <w:lang w:val="ru-RU"/>
              </w:rPr>
              <w:t>(з урахуванням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77777777" w:rsidR="00695EDC" w:rsidRPr="00835158" w:rsidRDefault="00695EDC" w:rsidP="00695EDC">
            <w:pPr>
              <w:jc w:val="center"/>
              <w:rPr>
                <w:lang w:val="ru-RU"/>
              </w:rPr>
            </w:pPr>
            <w:r w:rsidRPr="00835158">
              <w:rPr>
                <w:lang w:val="ru-RU"/>
              </w:rPr>
              <w:t xml:space="preserve"> </w:t>
            </w:r>
            <w:r w:rsidRPr="00835158">
              <w:rPr>
                <w:i/>
                <w:u w:val="single"/>
                <w:lang w:val="ru-RU"/>
              </w:rPr>
              <w:t>(без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DD6EF7"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DD6EF7"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52359CDF" w14:textId="77777777" w:rsidR="00FA5322" w:rsidRPr="00835158" w:rsidRDefault="00FA5322" w:rsidP="00306F4D">
      <w:pPr>
        <w:widowControl w:val="0"/>
        <w:tabs>
          <w:tab w:val="left" w:pos="0"/>
        </w:tabs>
        <w:autoSpaceDE w:val="0"/>
        <w:autoSpaceDN w:val="0"/>
        <w:jc w:val="right"/>
        <w:rPr>
          <w:b/>
          <w:color w:val="000000"/>
          <w:lang w:val="ru-RU"/>
        </w:rPr>
      </w:pPr>
    </w:p>
    <w:p w14:paraId="6DCFF39F" w14:textId="77777777" w:rsidR="00FA5322" w:rsidRPr="00835158" w:rsidRDefault="00FA5322" w:rsidP="00306F4D">
      <w:pPr>
        <w:widowControl w:val="0"/>
        <w:tabs>
          <w:tab w:val="left" w:pos="0"/>
        </w:tabs>
        <w:autoSpaceDE w:val="0"/>
        <w:autoSpaceDN w:val="0"/>
        <w:jc w:val="right"/>
        <w:rPr>
          <w:b/>
          <w:color w:val="000000"/>
          <w:lang w:val="ru-RU"/>
        </w:rPr>
      </w:pPr>
    </w:p>
    <w:p w14:paraId="5DC20815" w14:textId="77777777" w:rsidR="00FA5322" w:rsidRPr="00835158" w:rsidRDefault="00FA5322" w:rsidP="00306F4D">
      <w:pPr>
        <w:widowControl w:val="0"/>
        <w:tabs>
          <w:tab w:val="left" w:pos="0"/>
        </w:tabs>
        <w:autoSpaceDE w:val="0"/>
        <w:autoSpaceDN w:val="0"/>
        <w:jc w:val="right"/>
        <w:rPr>
          <w:b/>
          <w:color w:val="000000"/>
          <w:lang w:val="ru-RU"/>
        </w:rPr>
      </w:pPr>
    </w:p>
    <w:p w14:paraId="77BCE810" w14:textId="1B1D11F0" w:rsidR="006551BD" w:rsidRPr="00835158" w:rsidRDefault="006551BD" w:rsidP="00306F4D">
      <w:pPr>
        <w:widowControl w:val="0"/>
        <w:tabs>
          <w:tab w:val="left" w:pos="0"/>
        </w:tabs>
        <w:autoSpaceDE w:val="0"/>
        <w:autoSpaceDN w:val="0"/>
        <w:jc w:val="right"/>
        <w:rPr>
          <w:b/>
          <w:color w:val="000000"/>
          <w:lang w:val="ru-RU"/>
        </w:rPr>
      </w:pPr>
    </w:p>
    <w:p w14:paraId="4545DBB6" w14:textId="74C6D6C4" w:rsidR="00FC264E" w:rsidRDefault="00FC264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4403C24F" w14:textId="77777777"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40D861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5DE4B0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BF1B64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12EB3829" w14:textId="77777777" w:rsidR="00B800B8" w:rsidRPr="00835158" w:rsidRDefault="00B800B8">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72ADDDBA" w14:textId="77777777"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77777777" w:rsidR="009B32A9" w:rsidRPr="00835158" w:rsidRDefault="009B32A9" w:rsidP="006B6D56">
      <w:pPr>
        <w:widowControl w:val="0"/>
        <w:pBdr>
          <w:top w:val="nil"/>
          <w:left w:val="nil"/>
          <w:bottom w:val="nil"/>
          <w:right w:val="nil"/>
          <w:between w:val="nil"/>
        </w:pBdr>
        <w:rPr>
          <w:b/>
          <w:color w:val="000000"/>
          <w:lang w:val="ru-RU"/>
        </w:rPr>
      </w:pPr>
    </w:p>
    <w:p w14:paraId="02186CB7" w14:textId="77777777" w:rsidR="009B32A9" w:rsidRPr="00835158" w:rsidRDefault="009B32A9"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77777777" w:rsidR="009B32A9" w:rsidRPr="00835158" w:rsidRDefault="009B32A9" w:rsidP="006B6D56">
      <w:pPr>
        <w:widowControl w:val="0"/>
        <w:pBdr>
          <w:top w:val="nil"/>
          <w:left w:val="nil"/>
          <w:bottom w:val="nil"/>
          <w:right w:val="nil"/>
          <w:between w:val="nil"/>
        </w:pBdr>
        <w:rPr>
          <w:b/>
          <w:color w:val="000000"/>
          <w:lang w:val="ru-RU"/>
        </w:rPr>
      </w:pPr>
    </w:p>
    <w:p w14:paraId="61368C96" w14:textId="77777777" w:rsidR="009B32A9" w:rsidRPr="00835158" w:rsidRDefault="009B32A9" w:rsidP="006B6D56">
      <w:pPr>
        <w:widowControl w:val="0"/>
        <w:pBdr>
          <w:top w:val="nil"/>
          <w:left w:val="nil"/>
          <w:bottom w:val="nil"/>
          <w:right w:val="nil"/>
          <w:between w:val="nil"/>
        </w:pBdr>
        <w:rPr>
          <w:b/>
          <w:color w:val="000000"/>
          <w:lang w:val="ru-RU"/>
        </w:rPr>
      </w:pPr>
    </w:p>
    <w:p w14:paraId="04BC4FA8" w14:textId="77777777" w:rsidR="009B32A9" w:rsidRPr="00835158" w:rsidRDefault="009B32A9" w:rsidP="006B6D56">
      <w:pPr>
        <w:widowControl w:val="0"/>
        <w:pBdr>
          <w:top w:val="nil"/>
          <w:left w:val="nil"/>
          <w:bottom w:val="nil"/>
          <w:right w:val="nil"/>
          <w:between w:val="nil"/>
        </w:pBdr>
        <w:rPr>
          <w:b/>
          <w:color w:val="000000"/>
          <w:lang w:val="ru-RU"/>
        </w:rPr>
      </w:pPr>
    </w:p>
    <w:p w14:paraId="4748887E" w14:textId="77777777" w:rsidR="009B32A9" w:rsidRPr="00835158" w:rsidRDefault="009B32A9" w:rsidP="006B6D56">
      <w:pPr>
        <w:widowControl w:val="0"/>
        <w:pBdr>
          <w:top w:val="nil"/>
          <w:left w:val="nil"/>
          <w:bottom w:val="nil"/>
          <w:right w:val="nil"/>
          <w:between w:val="nil"/>
        </w:pBdr>
        <w:rPr>
          <w:b/>
          <w:color w:val="000000"/>
          <w:lang w:val="ru-RU"/>
        </w:rPr>
      </w:pPr>
    </w:p>
    <w:p w14:paraId="44A926E9" w14:textId="77777777" w:rsidR="009B32A9" w:rsidRPr="00835158" w:rsidRDefault="009B32A9" w:rsidP="006B6D56">
      <w:pPr>
        <w:widowControl w:val="0"/>
        <w:pBdr>
          <w:top w:val="nil"/>
          <w:left w:val="nil"/>
          <w:bottom w:val="nil"/>
          <w:right w:val="nil"/>
          <w:between w:val="nil"/>
        </w:pBdr>
        <w:rPr>
          <w:b/>
          <w:color w:val="000000"/>
          <w:lang w:val="ru-RU"/>
        </w:rPr>
      </w:pPr>
    </w:p>
    <w:p w14:paraId="28468A05" w14:textId="77777777" w:rsidR="009B32A9" w:rsidRPr="00835158" w:rsidRDefault="009B32A9" w:rsidP="006B6D56">
      <w:pPr>
        <w:widowControl w:val="0"/>
        <w:pBdr>
          <w:top w:val="nil"/>
          <w:left w:val="nil"/>
          <w:bottom w:val="nil"/>
          <w:right w:val="nil"/>
          <w:between w:val="nil"/>
        </w:pBdr>
        <w:rPr>
          <w:b/>
          <w:color w:val="000000"/>
          <w:lang w:val="ru-RU"/>
        </w:rPr>
      </w:pPr>
    </w:p>
    <w:p w14:paraId="35299F55" w14:textId="77777777" w:rsidR="009B32A9" w:rsidRPr="00835158" w:rsidRDefault="009B32A9" w:rsidP="006B6D56">
      <w:pPr>
        <w:widowControl w:val="0"/>
        <w:pBdr>
          <w:top w:val="nil"/>
          <w:left w:val="nil"/>
          <w:bottom w:val="nil"/>
          <w:right w:val="nil"/>
          <w:between w:val="nil"/>
        </w:pBdr>
        <w:rPr>
          <w:b/>
          <w:color w:val="000000"/>
          <w:lang w:val="ru-RU"/>
        </w:rPr>
      </w:pPr>
    </w:p>
    <w:p w14:paraId="18D25E97" w14:textId="77777777" w:rsidR="009B32A9" w:rsidRPr="00835158" w:rsidRDefault="009B32A9" w:rsidP="006B6D56">
      <w:pPr>
        <w:widowControl w:val="0"/>
        <w:pBdr>
          <w:top w:val="nil"/>
          <w:left w:val="nil"/>
          <w:bottom w:val="nil"/>
          <w:right w:val="nil"/>
          <w:between w:val="nil"/>
        </w:pBdr>
        <w:rPr>
          <w:b/>
          <w:color w:val="000000"/>
          <w:lang w:val="ru-RU"/>
        </w:rPr>
      </w:pPr>
    </w:p>
    <w:p w14:paraId="5983911C" w14:textId="1C6C04EE" w:rsidR="009B32A9" w:rsidRPr="00835158" w:rsidRDefault="009B32A9" w:rsidP="006B6D56">
      <w:pPr>
        <w:widowControl w:val="0"/>
        <w:pBdr>
          <w:top w:val="nil"/>
          <w:left w:val="nil"/>
          <w:bottom w:val="nil"/>
          <w:right w:val="nil"/>
          <w:between w:val="nil"/>
        </w:pBdr>
        <w:rPr>
          <w:b/>
          <w:color w:val="000000"/>
          <w:lang w:val="ru-RU"/>
        </w:rPr>
      </w:pPr>
    </w:p>
    <w:p w14:paraId="1CA154B7" w14:textId="77777777" w:rsidR="008C6B95" w:rsidRPr="00835158" w:rsidRDefault="008C6B95"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70D8FC81" w14:textId="51F0100C" w:rsidR="00835158" w:rsidRPr="00835158" w:rsidRDefault="00835158" w:rsidP="00835158">
      <w:pPr>
        <w:widowControl w:val="0"/>
        <w:suppressAutoHyphens/>
        <w:ind w:firstLine="425"/>
        <w:jc w:val="both"/>
        <w:rPr>
          <w:rFonts w:ascii="Calibri" w:eastAsia="SimSun" w:hAnsi="Calibri"/>
          <w:color w:val="00000A"/>
          <w:sz w:val="22"/>
          <w:szCs w:val="22"/>
          <w:lang w:val="uk-UA"/>
        </w:rPr>
      </w:pPr>
    </w:p>
    <w:tbl>
      <w:tblPr>
        <w:tblStyle w:val="42"/>
        <w:tblW w:w="9732" w:type="dxa"/>
        <w:tblInd w:w="0" w:type="dxa"/>
        <w:tblCellMar>
          <w:left w:w="93" w:type="dxa"/>
        </w:tblCellMar>
        <w:tblLook w:val="04A0" w:firstRow="1" w:lastRow="0" w:firstColumn="1" w:lastColumn="0" w:noHBand="0" w:noVBand="1"/>
      </w:tblPr>
      <w:tblGrid>
        <w:gridCol w:w="533"/>
        <w:gridCol w:w="1704"/>
        <w:gridCol w:w="4944"/>
        <w:gridCol w:w="1276"/>
        <w:gridCol w:w="1275"/>
      </w:tblGrid>
      <w:tr w:rsidR="00745E6B" w:rsidRPr="00835158" w14:paraId="548CB020" w14:textId="77777777" w:rsidTr="004212EA">
        <w:tc>
          <w:tcPr>
            <w:tcW w:w="533" w:type="dxa"/>
            <w:tcBorders>
              <w:top w:val="single" w:sz="4" w:space="0" w:color="auto"/>
              <w:left w:val="single" w:sz="4" w:space="0" w:color="auto"/>
              <w:bottom w:val="single" w:sz="4" w:space="0" w:color="auto"/>
              <w:right w:val="single" w:sz="4" w:space="0" w:color="auto"/>
            </w:tcBorders>
            <w:hideMark/>
          </w:tcPr>
          <w:p w14:paraId="4F5BCA97" w14:textId="77777777"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 з/п</w:t>
            </w:r>
          </w:p>
        </w:tc>
        <w:tc>
          <w:tcPr>
            <w:tcW w:w="1704" w:type="dxa"/>
            <w:tcBorders>
              <w:top w:val="single" w:sz="4" w:space="0" w:color="auto"/>
              <w:left w:val="single" w:sz="4" w:space="0" w:color="auto"/>
              <w:bottom w:val="single" w:sz="4" w:space="0" w:color="auto"/>
              <w:right w:val="single" w:sz="4" w:space="0" w:color="auto"/>
            </w:tcBorders>
            <w:hideMark/>
          </w:tcPr>
          <w:p w14:paraId="0F77D8A7" w14:textId="77777777"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Найменування товару</w:t>
            </w:r>
          </w:p>
        </w:tc>
        <w:tc>
          <w:tcPr>
            <w:tcW w:w="4944" w:type="dxa"/>
            <w:tcBorders>
              <w:top w:val="single" w:sz="4" w:space="0" w:color="auto"/>
              <w:left w:val="single" w:sz="4" w:space="0" w:color="auto"/>
              <w:bottom w:val="single" w:sz="4" w:space="0" w:color="auto"/>
              <w:right w:val="single" w:sz="4" w:space="0" w:color="auto"/>
            </w:tcBorders>
          </w:tcPr>
          <w:p w14:paraId="6EEE76C2" w14:textId="77777777" w:rsidR="00745E6B" w:rsidRPr="00835158" w:rsidRDefault="00745E6B" w:rsidP="00835158">
            <w:pPr>
              <w:widowControl w:val="0"/>
              <w:suppressAutoHyphens/>
              <w:jc w:val="center"/>
              <w:rPr>
                <w:rFonts w:eastAsia="SimSun"/>
                <w:color w:val="00000A"/>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03BF3153" w14:textId="2BE44316"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14:paraId="58D3E889" w14:textId="77777777"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Кількість</w:t>
            </w:r>
          </w:p>
        </w:tc>
      </w:tr>
      <w:tr w:rsidR="00745E6B" w:rsidRPr="00835158" w14:paraId="6EEC4749" w14:textId="77777777" w:rsidTr="004212EA">
        <w:tc>
          <w:tcPr>
            <w:tcW w:w="533" w:type="dxa"/>
            <w:tcBorders>
              <w:top w:val="single" w:sz="4" w:space="0" w:color="auto"/>
              <w:left w:val="single" w:sz="4" w:space="0" w:color="auto"/>
              <w:bottom w:val="single" w:sz="4" w:space="0" w:color="auto"/>
              <w:right w:val="single" w:sz="4" w:space="0" w:color="auto"/>
            </w:tcBorders>
            <w:hideMark/>
          </w:tcPr>
          <w:p w14:paraId="2E69B8F7" w14:textId="77777777" w:rsidR="00745E6B" w:rsidRDefault="00745E6B" w:rsidP="00835158">
            <w:pPr>
              <w:widowControl w:val="0"/>
              <w:suppressAutoHyphens/>
              <w:jc w:val="center"/>
              <w:rPr>
                <w:rFonts w:eastAsia="SimSun"/>
                <w:color w:val="00000A"/>
                <w:lang w:val="ru-RU"/>
              </w:rPr>
            </w:pPr>
          </w:p>
          <w:p w14:paraId="28CAB502" w14:textId="77777777" w:rsidR="00745E6B" w:rsidRDefault="00745E6B" w:rsidP="00835158">
            <w:pPr>
              <w:widowControl w:val="0"/>
              <w:suppressAutoHyphens/>
              <w:jc w:val="center"/>
              <w:rPr>
                <w:rFonts w:eastAsia="SimSun"/>
                <w:color w:val="00000A"/>
                <w:lang w:val="ru-RU"/>
              </w:rPr>
            </w:pPr>
          </w:p>
          <w:p w14:paraId="16F2B56D" w14:textId="77777777" w:rsidR="00745E6B" w:rsidRDefault="00745E6B" w:rsidP="00835158">
            <w:pPr>
              <w:widowControl w:val="0"/>
              <w:suppressAutoHyphens/>
              <w:jc w:val="center"/>
              <w:rPr>
                <w:rFonts w:eastAsia="SimSun"/>
                <w:color w:val="00000A"/>
                <w:lang w:val="ru-RU"/>
              </w:rPr>
            </w:pPr>
          </w:p>
          <w:p w14:paraId="064DA81C" w14:textId="77777777" w:rsidR="00745E6B" w:rsidRDefault="00745E6B" w:rsidP="00835158">
            <w:pPr>
              <w:widowControl w:val="0"/>
              <w:suppressAutoHyphens/>
              <w:jc w:val="center"/>
              <w:rPr>
                <w:rFonts w:eastAsia="SimSun"/>
                <w:color w:val="00000A"/>
                <w:lang w:val="ru-RU"/>
              </w:rPr>
            </w:pPr>
          </w:p>
          <w:p w14:paraId="10875F28" w14:textId="77777777" w:rsidR="00745E6B" w:rsidRDefault="00745E6B" w:rsidP="00835158">
            <w:pPr>
              <w:widowControl w:val="0"/>
              <w:suppressAutoHyphens/>
              <w:jc w:val="center"/>
              <w:rPr>
                <w:rFonts w:eastAsia="SimSun"/>
                <w:color w:val="00000A"/>
                <w:lang w:val="ru-RU"/>
              </w:rPr>
            </w:pPr>
          </w:p>
          <w:p w14:paraId="02406FF5" w14:textId="77777777" w:rsidR="00745E6B" w:rsidRDefault="00745E6B" w:rsidP="00835158">
            <w:pPr>
              <w:widowControl w:val="0"/>
              <w:suppressAutoHyphens/>
              <w:jc w:val="center"/>
              <w:rPr>
                <w:rFonts w:eastAsia="SimSun"/>
                <w:color w:val="00000A"/>
                <w:lang w:val="ru-RU"/>
              </w:rPr>
            </w:pPr>
          </w:p>
          <w:p w14:paraId="77D7BAAF" w14:textId="77777777" w:rsidR="00745E6B" w:rsidRDefault="00745E6B" w:rsidP="00835158">
            <w:pPr>
              <w:widowControl w:val="0"/>
              <w:suppressAutoHyphens/>
              <w:jc w:val="center"/>
              <w:rPr>
                <w:rFonts w:eastAsia="SimSun"/>
                <w:color w:val="00000A"/>
                <w:lang w:val="ru-RU"/>
              </w:rPr>
            </w:pPr>
          </w:p>
          <w:p w14:paraId="6D7C6412" w14:textId="77777777" w:rsidR="00745E6B" w:rsidRDefault="00745E6B" w:rsidP="00835158">
            <w:pPr>
              <w:widowControl w:val="0"/>
              <w:suppressAutoHyphens/>
              <w:jc w:val="center"/>
              <w:rPr>
                <w:rFonts w:eastAsia="SimSun"/>
                <w:color w:val="00000A"/>
                <w:lang w:val="ru-RU"/>
              </w:rPr>
            </w:pPr>
          </w:p>
          <w:p w14:paraId="2CF296E8" w14:textId="77777777" w:rsidR="00745E6B" w:rsidRDefault="00745E6B" w:rsidP="00835158">
            <w:pPr>
              <w:widowControl w:val="0"/>
              <w:suppressAutoHyphens/>
              <w:jc w:val="center"/>
              <w:rPr>
                <w:rFonts w:eastAsia="SimSun"/>
                <w:color w:val="00000A"/>
                <w:lang w:val="ru-RU"/>
              </w:rPr>
            </w:pPr>
          </w:p>
          <w:p w14:paraId="344DAC18" w14:textId="581807DD"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1.</w:t>
            </w:r>
          </w:p>
        </w:tc>
        <w:tc>
          <w:tcPr>
            <w:tcW w:w="1704" w:type="dxa"/>
            <w:tcBorders>
              <w:top w:val="single" w:sz="4" w:space="0" w:color="auto"/>
              <w:left w:val="single" w:sz="4" w:space="0" w:color="auto"/>
              <w:bottom w:val="single" w:sz="4" w:space="0" w:color="auto"/>
              <w:right w:val="single" w:sz="4" w:space="0" w:color="auto"/>
            </w:tcBorders>
            <w:hideMark/>
          </w:tcPr>
          <w:p w14:paraId="58895422" w14:textId="77777777" w:rsidR="00745E6B" w:rsidRDefault="00745E6B" w:rsidP="00835158">
            <w:pPr>
              <w:widowControl w:val="0"/>
              <w:suppressAutoHyphens/>
              <w:jc w:val="both"/>
              <w:rPr>
                <w:rFonts w:eastAsia="SimSun"/>
                <w:color w:val="00000A"/>
                <w:lang w:val="ru-RU"/>
              </w:rPr>
            </w:pPr>
          </w:p>
          <w:p w14:paraId="2EF4351C" w14:textId="77777777" w:rsidR="00745E6B" w:rsidRDefault="00745E6B" w:rsidP="00835158">
            <w:pPr>
              <w:widowControl w:val="0"/>
              <w:suppressAutoHyphens/>
              <w:jc w:val="both"/>
              <w:rPr>
                <w:rFonts w:eastAsia="SimSun"/>
                <w:color w:val="00000A"/>
                <w:lang w:val="ru-RU"/>
              </w:rPr>
            </w:pPr>
          </w:p>
          <w:p w14:paraId="2A5E4F5A" w14:textId="77777777" w:rsidR="00745E6B" w:rsidRDefault="00745E6B" w:rsidP="00835158">
            <w:pPr>
              <w:widowControl w:val="0"/>
              <w:suppressAutoHyphens/>
              <w:jc w:val="both"/>
              <w:rPr>
                <w:rFonts w:eastAsia="SimSun"/>
                <w:color w:val="00000A"/>
                <w:lang w:val="ru-RU"/>
              </w:rPr>
            </w:pPr>
          </w:p>
          <w:p w14:paraId="2F857915" w14:textId="77777777" w:rsidR="00745E6B" w:rsidRDefault="00745E6B" w:rsidP="00835158">
            <w:pPr>
              <w:widowControl w:val="0"/>
              <w:suppressAutoHyphens/>
              <w:jc w:val="both"/>
              <w:rPr>
                <w:rFonts w:eastAsia="SimSun"/>
                <w:color w:val="00000A"/>
                <w:lang w:val="ru-RU"/>
              </w:rPr>
            </w:pPr>
          </w:p>
          <w:p w14:paraId="7195E981" w14:textId="77777777" w:rsidR="00745E6B" w:rsidRDefault="00745E6B" w:rsidP="00835158">
            <w:pPr>
              <w:widowControl w:val="0"/>
              <w:suppressAutoHyphens/>
              <w:jc w:val="both"/>
              <w:rPr>
                <w:rFonts w:eastAsia="SimSun"/>
                <w:color w:val="00000A"/>
                <w:lang w:val="ru-RU"/>
              </w:rPr>
            </w:pPr>
          </w:p>
          <w:p w14:paraId="72848E2F" w14:textId="77777777" w:rsidR="00745E6B" w:rsidRDefault="00745E6B" w:rsidP="00835158">
            <w:pPr>
              <w:widowControl w:val="0"/>
              <w:suppressAutoHyphens/>
              <w:jc w:val="both"/>
              <w:rPr>
                <w:rFonts w:eastAsia="SimSun"/>
                <w:color w:val="00000A"/>
                <w:lang w:val="ru-RU"/>
              </w:rPr>
            </w:pPr>
          </w:p>
          <w:p w14:paraId="1FEE8061" w14:textId="77777777" w:rsidR="00745E6B" w:rsidRDefault="00745E6B" w:rsidP="00835158">
            <w:pPr>
              <w:widowControl w:val="0"/>
              <w:suppressAutoHyphens/>
              <w:jc w:val="both"/>
              <w:rPr>
                <w:rFonts w:eastAsia="SimSun"/>
                <w:color w:val="00000A"/>
                <w:lang w:val="ru-RU"/>
              </w:rPr>
            </w:pPr>
          </w:p>
          <w:p w14:paraId="266CA202" w14:textId="77777777" w:rsidR="00745E6B" w:rsidRDefault="00745E6B" w:rsidP="00835158">
            <w:pPr>
              <w:widowControl w:val="0"/>
              <w:suppressAutoHyphens/>
              <w:jc w:val="both"/>
              <w:rPr>
                <w:rFonts w:eastAsia="SimSun"/>
                <w:color w:val="00000A"/>
                <w:lang w:val="ru-RU"/>
              </w:rPr>
            </w:pPr>
          </w:p>
          <w:p w14:paraId="1AF79FF4" w14:textId="77777777" w:rsidR="00745E6B" w:rsidRDefault="00745E6B" w:rsidP="00835158">
            <w:pPr>
              <w:widowControl w:val="0"/>
              <w:suppressAutoHyphens/>
              <w:jc w:val="both"/>
              <w:rPr>
                <w:rFonts w:eastAsia="SimSun"/>
                <w:color w:val="00000A"/>
                <w:lang w:val="ru-RU"/>
              </w:rPr>
            </w:pPr>
          </w:p>
          <w:p w14:paraId="22CFE0D9" w14:textId="67A202CE" w:rsidR="00745E6B" w:rsidRPr="00835158" w:rsidRDefault="00401307" w:rsidP="00745E6B">
            <w:pPr>
              <w:widowControl w:val="0"/>
              <w:suppressAutoHyphens/>
              <w:jc w:val="center"/>
              <w:rPr>
                <w:rFonts w:eastAsia="SimSun"/>
                <w:color w:val="00000A"/>
                <w:lang w:val="ru-RU"/>
              </w:rPr>
            </w:pPr>
            <w:r>
              <w:rPr>
                <w:rFonts w:eastAsia="SimSun"/>
                <w:color w:val="00000A"/>
                <w:lang w:val="ru-RU"/>
              </w:rPr>
              <w:t>Мікрофон</w:t>
            </w:r>
          </w:p>
        </w:tc>
        <w:tc>
          <w:tcPr>
            <w:tcW w:w="4944" w:type="dxa"/>
            <w:tcBorders>
              <w:top w:val="single" w:sz="4" w:space="0" w:color="auto"/>
              <w:left w:val="single" w:sz="4" w:space="0" w:color="auto"/>
              <w:bottom w:val="single" w:sz="4" w:space="0" w:color="auto"/>
              <w:right w:val="single" w:sz="4" w:space="0" w:color="auto"/>
            </w:tcBorders>
          </w:tcPr>
          <w:p w14:paraId="3507F5FE" w14:textId="145C392C"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Чутливість (від'ємне значення)</w:t>
            </w:r>
            <w:r>
              <w:rPr>
                <w:rFonts w:eastAsia="SimSun"/>
                <w:color w:val="00000A"/>
                <w:lang w:val="uk-UA"/>
              </w:rPr>
              <w:t>:</w:t>
            </w:r>
            <w:r w:rsidR="004B41B9">
              <w:rPr>
                <w:rFonts w:eastAsia="SimSun"/>
                <w:color w:val="00000A"/>
                <w:lang w:val="uk-UA"/>
              </w:rPr>
              <w:t xml:space="preserve"> </w:t>
            </w:r>
            <w:bookmarkStart w:id="0" w:name="_GoBack"/>
            <w:bookmarkEnd w:id="0"/>
            <w:r w:rsidRPr="00401307">
              <w:rPr>
                <w:rFonts w:eastAsia="SimSun"/>
                <w:color w:val="00000A"/>
                <w:lang w:val="ru-RU"/>
              </w:rPr>
              <w:t>-45 дБ</w:t>
            </w:r>
          </w:p>
          <w:p w14:paraId="0D74DA42" w14:textId="45934365"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Мінімальна сприймається частота</w:t>
            </w:r>
            <w:r>
              <w:rPr>
                <w:rFonts w:eastAsia="SimSun"/>
                <w:color w:val="00000A"/>
                <w:lang w:val="ru-RU"/>
              </w:rPr>
              <w:t>:</w:t>
            </w:r>
            <w:r w:rsidRPr="00401307">
              <w:rPr>
                <w:rFonts w:eastAsia="SimSun"/>
                <w:color w:val="00000A"/>
                <w:lang w:val="ru-RU"/>
              </w:rPr>
              <w:tab/>
              <w:t>20 Гц</w:t>
            </w:r>
          </w:p>
          <w:p w14:paraId="56E5C64E" w14:textId="0A861428"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Максимальна сприймається частота</w:t>
            </w:r>
            <w:r>
              <w:rPr>
                <w:rFonts w:eastAsia="SimSun"/>
                <w:color w:val="00000A"/>
                <w:lang w:val="ru-RU"/>
              </w:rPr>
              <w:t xml:space="preserve">: </w:t>
            </w:r>
            <w:r w:rsidRPr="00401307">
              <w:rPr>
                <w:rFonts w:eastAsia="SimSun"/>
                <w:color w:val="00000A"/>
                <w:lang w:val="ru-RU"/>
              </w:rPr>
              <w:t>20 кГц</w:t>
            </w:r>
          </w:p>
          <w:p w14:paraId="47F57E3E" w14:textId="47650BE4"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Максимальний звуковий тиск</w:t>
            </w:r>
            <w:r>
              <w:rPr>
                <w:rFonts w:eastAsia="SimSun"/>
                <w:color w:val="00000A"/>
                <w:lang w:val="ru-RU"/>
              </w:rPr>
              <w:t xml:space="preserve">: </w:t>
            </w:r>
            <w:r w:rsidRPr="00401307">
              <w:rPr>
                <w:rFonts w:eastAsia="SimSun"/>
                <w:color w:val="00000A"/>
                <w:lang w:val="ru-RU"/>
              </w:rPr>
              <w:t>120 дБ</w:t>
            </w:r>
          </w:p>
          <w:p w14:paraId="7E23A259" w14:textId="1D2ED28D" w:rsidR="00401307" w:rsidRPr="00401307" w:rsidRDefault="00401307" w:rsidP="00401307">
            <w:pPr>
              <w:widowControl w:val="0"/>
              <w:suppressAutoHyphens/>
              <w:jc w:val="both"/>
              <w:rPr>
                <w:rFonts w:eastAsia="SimSun"/>
                <w:color w:val="00000A"/>
              </w:rPr>
            </w:pPr>
            <w:r w:rsidRPr="00401307">
              <w:rPr>
                <w:rFonts w:eastAsia="SimSun"/>
                <w:color w:val="00000A"/>
                <w:lang w:val="ru-RU"/>
              </w:rPr>
              <w:t>Гніздо</w:t>
            </w:r>
            <w:r w:rsidRPr="00401307">
              <w:rPr>
                <w:rFonts w:eastAsia="SimSun"/>
                <w:color w:val="00000A"/>
              </w:rPr>
              <w:t xml:space="preserve">: </w:t>
            </w:r>
            <w:r w:rsidRPr="00401307">
              <w:rPr>
                <w:rFonts w:eastAsia="SimSun"/>
                <w:color w:val="00000A"/>
              </w:rPr>
              <w:t>USB Type-C, USB Type-C</w:t>
            </w:r>
          </w:p>
          <w:p w14:paraId="38181CE7" w14:textId="079075EE"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Довжина шнура</w:t>
            </w:r>
            <w:r>
              <w:rPr>
                <w:rFonts w:eastAsia="SimSun"/>
                <w:color w:val="00000A"/>
                <w:lang w:val="ru-RU"/>
              </w:rPr>
              <w:t xml:space="preserve">: </w:t>
            </w:r>
            <w:r w:rsidRPr="00401307">
              <w:rPr>
                <w:rFonts w:eastAsia="SimSun"/>
                <w:color w:val="00000A"/>
                <w:lang w:val="ru-RU"/>
              </w:rPr>
              <w:t>3 м</w:t>
            </w:r>
          </w:p>
          <w:p w14:paraId="1019AB67" w14:textId="30385FC3"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Вага</w:t>
            </w:r>
            <w:r>
              <w:rPr>
                <w:rFonts w:eastAsia="SimSun"/>
                <w:color w:val="00000A"/>
                <w:lang w:val="ru-RU"/>
              </w:rPr>
              <w:t xml:space="preserve">: </w:t>
            </w:r>
            <w:r w:rsidRPr="00401307">
              <w:rPr>
                <w:rFonts w:eastAsia="SimSun"/>
                <w:color w:val="00000A"/>
                <w:lang w:val="ru-RU"/>
              </w:rPr>
              <w:t>799 г</w:t>
            </w:r>
          </w:p>
          <w:p w14:paraId="43D14DF5" w14:textId="7DBE9A52"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Штрихкод</w:t>
            </w:r>
            <w:r>
              <w:rPr>
                <w:rFonts w:eastAsia="SimSun"/>
                <w:color w:val="00000A"/>
                <w:lang w:val="ru-RU"/>
              </w:rPr>
              <w:t>:</w:t>
            </w:r>
            <w:r w:rsidRPr="00401307">
              <w:rPr>
                <w:rFonts w:eastAsia="SimSun"/>
                <w:color w:val="00000A"/>
                <w:lang w:val="ru-RU"/>
              </w:rPr>
              <w:t xml:space="preserve"> EAN-13</w:t>
            </w:r>
            <w:r w:rsidRPr="00401307">
              <w:rPr>
                <w:rFonts w:eastAsia="SimSun"/>
                <w:color w:val="00000A"/>
                <w:lang w:val="ru-RU"/>
              </w:rPr>
              <w:tab/>
              <w:t>4710483772405</w:t>
            </w:r>
          </w:p>
          <w:p w14:paraId="4FA88B0B" w14:textId="2131B310"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Подвійний поп-фільтр</w:t>
            </w:r>
            <w:r w:rsidR="004212EA">
              <w:rPr>
                <w:rFonts w:eastAsia="SimSun"/>
                <w:color w:val="00000A"/>
                <w:lang w:val="ru-RU"/>
              </w:rPr>
              <w:t xml:space="preserve">: </w:t>
            </w:r>
            <w:r w:rsidRPr="00401307">
              <w:rPr>
                <w:rFonts w:eastAsia="SimSun"/>
                <w:color w:val="00000A"/>
                <w:lang w:val="ru-RU"/>
              </w:rPr>
              <w:t>внутрішній та знімний</w:t>
            </w:r>
          </w:p>
          <w:p w14:paraId="0FEAF313" w14:textId="0AAF277C"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Потужність (макс.)</w:t>
            </w:r>
            <w:r w:rsidR="004212EA">
              <w:rPr>
                <w:rFonts w:eastAsia="SimSun"/>
                <w:color w:val="00000A"/>
                <w:lang w:val="ru-RU"/>
              </w:rPr>
              <w:t>:</w:t>
            </w:r>
            <w:r w:rsidRPr="00401307">
              <w:rPr>
                <w:rFonts w:eastAsia="SimSun"/>
                <w:color w:val="00000A"/>
                <w:lang w:val="ru-RU"/>
              </w:rPr>
              <w:tab/>
              <w:t>5 В / 130 мА; 5 В / 280 мА з RGB-підсвічуванням</w:t>
            </w:r>
          </w:p>
          <w:p w14:paraId="437BDDB8" w14:textId="7C8A7C23"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Бітрейт</w:t>
            </w:r>
            <w:r w:rsidR="004212EA">
              <w:rPr>
                <w:rFonts w:eastAsia="SimSun"/>
                <w:color w:val="00000A"/>
                <w:lang w:val="ru-RU"/>
              </w:rPr>
              <w:t>:</w:t>
            </w:r>
            <w:r w:rsidRPr="00401307">
              <w:rPr>
                <w:rFonts w:eastAsia="SimSun"/>
                <w:color w:val="00000A"/>
                <w:lang w:val="ru-RU"/>
              </w:rPr>
              <w:tab/>
              <w:t>96 кГц/24 біт</w:t>
            </w:r>
          </w:p>
          <w:p w14:paraId="01F5B011" w14:textId="67C93E7A"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Динаміки</w:t>
            </w:r>
            <w:r w:rsidR="004212EA">
              <w:rPr>
                <w:rFonts w:eastAsia="SimSun"/>
                <w:color w:val="00000A"/>
                <w:lang w:val="ru-RU"/>
              </w:rPr>
              <w:t>:</w:t>
            </w:r>
            <w:r w:rsidRPr="00401307">
              <w:rPr>
                <w:rFonts w:eastAsia="SimSun"/>
                <w:color w:val="00000A"/>
                <w:lang w:val="ru-RU"/>
              </w:rPr>
              <w:tab/>
              <w:t>3х ексклюзивні 16-міліметрові конденсатори COUGAR</w:t>
            </w:r>
          </w:p>
          <w:p w14:paraId="497035F2" w14:textId="2E1EB26C"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Розмір</w:t>
            </w:r>
            <w:r w:rsidR="004212EA">
              <w:rPr>
                <w:rFonts w:eastAsia="SimSun"/>
                <w:color w:val="00000A"/>
                <w:lang w:val="ru-RU"/>
              </w:rPr>
              <w:t xml:space="preserve">: </w:t>
            </w:r>
            <w:r w:rsidRPr="00401307">
              <w:rPr>
                <w:rFonts w:eastAsia="SimSun"/>
                <w:color w:val="00000A"/>
                <w:lang w:val="ru-RU"/>
              </w:rPr>
              <w:t>134 х 136 х 146 мм</w:t>
            </w:r>
          </w:p>
          <w:p w14:paraId="70D2607A" w14:textId="6AAFAE80"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Тип</w:t>
            </w:r>
            <w:r w:rsidR="004212EA">
              <w:rPr>
                <w:rFonts w:eastAsia="SimSun"/>
                <w:color w:val="00000A"/>
                <w:lang w:val="ru-RU"/>
              </w:rPr>
              <w:t>:</w:t>
            </w:r>
            <w:r w:rsidRPr="00401307">
              <w:rPr>
                <w:rFonts w:eastAsia="SimSun"/>
                <w:color w:val="00000A"/>
                <w:lang w:val="ru-RU"/>
              </w:rPr>
              <w:t xml:space="preserve"> USB</w:t>
            </w:r>
            <w:r w:rsidRPr="00401307">
              <w:rPr>
                <w:rFonts w:eastAsia="SimSun"/>
                <w:color w:val="00000A"/>
                <w:lang w:val="ru-RU"/>
              </w:rPr>
              <w:tab/>
              <w:t>високошвидкісний USB 3.0</w:t>
            </w:r>
          </w:p>
          <w:p w14:paraId="51CC17D0" w14:textId="70C65976"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ПК</w:t>
            </w:r>
            <w:r w:rsidR="004212EA">
              <w:rPr>
                <w:rFonts w:eastAsia="SimSun"/>
                <w:color w:val="00000A"/>
                <w:lang w:val="ru-RU"/>
              </w:rPr>
              <w:t>:</w:t>
            </w:r>
            <w:r w:rsidRPr="00401307">
              <w:rPr>
                <w:rFonts w:eastAsia="SimSun"/>
                <w:color w:val="00000A"/>
                <w:lang w:val="ru-RU"/>
              </w:rPr>
              <w:tab/>
              <w:t>Windows 10</w:t>
            </w:r>
          </w:p>
          <w:p w14:paraId="1DBA6B32" w14:textId="0462F277"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Тип пакування</w:t>
            </w:r>
            <w:r w:rsidR="004212EA">
              <w:rPr>
                <w:rFonts w:eastAsia="SimSun"/>
                <w:color w:val="00000A"/>
                <w:lang w:val="ru-RU"/>
              </w:rPr>
              <w:t>:</w:t>
            </w:r>
            <w:r w:rsidRPr="00401307">
              <w:rPr>
                <w:rFonts w:eastAsia="SimSun"/>
                <w:color w:val="00000A"/>
                <w:lang w:val="ru-RU"/>
              </w:rPr>
              <w:tab/>
              <w:t>Картонна коробка</w:t>
            </w:r>
          </w:p>
          <w:p w14:paraId="13AF0E78" w14:textId="7312C04C"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Розмір пакування товара</w:t>
            </w:r>
            <w:r w:rsidR="004212EA">
              <w:rPr>
                <w:rFonts w:eastAsia="SimSun"/>
                <w:color w:val="00000A"/>
                <w:lang w:val="ru-RU"/>
              </w:rPr>
              <w:t xml:space="preserve">: </w:t>
            </w:r>
            <w:r w:rsidRPr="00401307">
              <w:rPr>
                <w:rFonts w:eastAsia="SimSun"/>
                <w:color w:val="00000A"/>
                <w:lang w:val="ru-RU"/>
              </w:rPr>
              <w:t>134х136х257 мм.</w:t>
            </w:r>
          </w:p>
          <w:p w14:paraId="3DCAD900" w14:textId="31682BAE"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Вага товару у пакуванні</w:t>
            </w:r>
            <w:r w:rsidR="004212EA">
              <w:rPr>
                <w:rFonts w:eastAsia="SimSun"/>
                <w:color w:val="00000A"/>
                <w:lang w:val="ru-RU"/>
              </w:rPr>
              <w:t>:</w:t>
            </w:r>
            <w:r w:rsidRPr="00401307">
              <w:rPr>
                <w:rFonts w:eastAsia="SimSun"/>
                <w:color w:val="00000A"/>
                <w:lang w:val="ru-RU"/>
              </w:rPr>
              <w:tab/>
              <w:t>1300</w:t>
            </w:r>
          </w:p>
          <w:p w14:paraId="051F98ED" w14:textId="3D92D2D1"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Настройки направленості</w:t>
            </w:r>
            <w:r w:rsidR="004212EA">
              <w:rPr>
                <w:rFonts w:eastAsia="SimSun"/>
                <w:color w:val="00000A"/>
                <w:lang w:val="ru-RU"/>
              </w:rPr>
              <w:t xml:space="preserve">: </w:t>
            </w:r>
            <w:r w:rsidRPr="00401307">
              <w:rPr>
                <w:rFonts w:eastAsia="SimSun"/>
                <w:color w:val="00000A"/>
                <w:lang w:val="ru-RU"/>
              </w:rPr>
              <w:t>Кардіоїдний, \"Пушка\</w:t>
            </w:r>
            <w:proofErr w:type="gramStart"/>
            <w:r w:rsidRPr="00401307">
              <w:rPr>
                <w:rFonts w:eastAsia="SimSun"/>
                <w:color w:val="00000A"/>
                <w:lang w:val="ru-RU"/>
              </w:rPr>
              <w:t>",Двонаправлений</w:t>
            </w:r>
            <w:proofErr w:type="gramEnd"/>
            <w:r w:rsidRPr="00401307">
              <w:rPr>
                <w:rFonts w:eastAsia="SimSun"/>
                <w:color w:val="00000A"/>
                <w:lang w:val="ru-RU"/>
              </w:rPr>
              <w:t>,</w:t>
            </w:r>
            <w:r w:rsidR="004212EA">
              <w:rPr>
                <w:rFonts w:eastAsia="SimSun"/>
                <w:color w:val="00000A"/>
                <w:lang w:val="ru-RU"/>
              </w:rPr>
              <w:t xml:space="preserve"> </w:t>
            </w:r>
            <w:r w:rsidRPr="00401307">
              <w:rPr>
                <w:rFonts w:eastAsia="SimSun"/>
                <w:color w:val="00000A"/>
                <w:lang w:val="ru-RU"/>
              </w:rPr>
              <w:t>Всеспрямований</w:t>
            </w:r>
          </w:p>
          <w:p w14:paraId="283A7AE4" w14:textId="17778809"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Розмір (мм)</w:t>
            </w:r>
            <w:r w:rsidR="004212EA">
              <w:rPr>
                <w:rFonts w:eastAsia="SimSun"/>
                <w:color w:val="00000A"/>
                <w:lang w:val="ru-RU"/>
              </w:rPr>
              <w:t xml:space="preserve">: </w:t>
            </w:r>
            <w:r w:rsidRPr="00401307">
              <w:rPr>
                <w:rFonts w:eastAsia="SimSun"/>
                <w:color w:val="00000A"/>
                <w:lang w:val="ru-RU"/>
              </w:rPr>
              <w:t>100 х 75 х 193</w:t>
            </w:r>
          </w:p>
          <w:p w14:paraId="6689388B" w14:textId="68AD01E9" w:rsidR="00401307" w:rsidRPr="00401307" w:rsidRDefault="00401307" w:rsidP="00401307">
            <w:pPr>
              <w:widowControl w:val="0"/>
              <w:suppressAutoHyphens/>
              <w:jc w:val="both"/>
              <w:rPr>
                <w:rFonts w:eastAsia="SimSun"/>
                <w:color w:val="00000A"/>
                <w:lang w:val="ru-RU"/>
              </w:rPr>
            </w:pPr>
            <w:r w:rsidRPr="00401307">
              <w:rPr>
                <w:rFonts w:eastAsia="SimSun"/>
                <w:color w:val="00000A"/>
                <w:lang w:val="ru-RU"/>
              </w:rPr>
              <w:t>Розмір з підставкою (мм)</w:t>
            </w:r>
            <w:r w:rsidR="004212EA">
              <w:rPr>
                <w:rFonts w:eastAsia="SimSun"/>
                <w:color w:val="00000A"/>
                <w:lang w:val="ru-RU"/>
              </w:rPr>
              <w:t xml:space="preserve">: </w:t>
            </w:r>
            <w:r w:rsidRPr="00401307">
              <w:rPr>
                <w:rFonts w:eastAsia="SimSun"/>
                <w:color w:val="00000A"/>
                <w:lang w:val="ru-RU"/>
              </w:rPr>
              <w:t>134 х 136 х 257</w:t>
            </w:r>
          </w:p>
          <w:p w14:paraId="06097058" w14:textId="77777777" w:rsidR="004212EA" w:rsidRDefault="00401307" w:rsidP="004212EA">
            <w:pPr>
              <w:widowControl w:val="0"/>
              <w:suppressAutoHyphens/>
              <w:jc w:val="both"/>
              <w:rPr>
                <w:rFonts w:eastAsia="SimSun"/>
                <w:color w:val="00000A"/>
                <w:lang w:val="ru-RU"/>
              </w:rPr>
            </w:pPr>
            <w:r w:rsidRPr="00401307">
              <w:rPr>
                <w:rFonts w:eastAsia="SimSun"/>
                <w:color w:val="00000A"/>
                <w:lang w:val="ru-RU"/>
              </w:rPr>
              <w:t>MAC</w:t>
            </w:r>
            <w:r w:rsidRPr="00401307">
              <w:rPr>
                <w:rFonts w:eastAsia="SimSun"/>
                <w:color w:val="00000A"/>
                <w:lang w:val="ru-RU"/>
              </w:rPr>
              <w:tab/>
              <w:t>macOS (11.0 або вище)</w:t>
            </w:r>
            <w:r w:rsidR="004212EA">
              <w:rPr>
                <w:rFonts w:eastAsia="SimSun"/>
                <w:color w:val="00000A"/>
                <w:lang w:val="ru-RU"/>
              </w:rPr>
              <w:t xml:space="preserve">: Конектор </w:t>
            </w:r>
            <w:r w:rsidRPr="00401307">
              <w:rPr>
                <w:rFonts w:eastAsia="SimSun"/>
                <w:color w:val="00000A"/>
                <w:lang w:val="ru-RU"/>
              </w:rPr>
              <w:t>USB 2</w:t>
            </w:r>
          </w:p>
          <w:p w14:paraId="68E1500B" w14:textId="332793BF" w:rsidR="00745E6B" w:rsidRPr="00835158" w:rsidRDefault="00401307" w:rsidP="004212EA">
            <w:pPr>
              <w:widowControl w:val="0"/>
              <w:suppressAutoHyphens/>
              <w:jc w:val="both"/>
              <w:rPr>
                <w:rFonts w:eastAsia="SimSun"/>
                <w:color w:val="00000A"/>
                <w:lang w:val="ru-RU"/>
              </w:rPr>
            </w:pPr>
            <w:r w:rsidRPr="00401307">
              <w:rPr>
                <w:rFonts w:eastAsia="SimSun"/>
                <w:color w:val="00000A"/>
                <w:lang w:val="ru-RU"/>
              </w:rPr>
              <w:t>Колір</w:t>
            </w:r>
            <w:r w:rsidR="004212EA">
              <w:rPr>
                <w:rFonts w:eastAsia="SimSun"/>
                <w:color w:val="00000A"/>
                <w:lang w:val="ru-RU"/>
              </w:rPr>
              <w:t>:</w:t>
            </w:r>
            <w:r w:rsidRPr="00401307">
              <w:rPr>
                <w:rFonts w:eastAsia="SimSun"/>
                <w:color w:val="00000A"/>
                <w:lang w:val="ru-RU"/>
              </w:rPr>
              <w:tab/>
              <w:t>Чорний</w:t>
            </w:r>
            <w:r w:rsidRPr="00401307">
              <w:rPr>
                <w:rFonts w:eastAsia="SimSun"/>
                <w:color w:val="00000A"/>
                <w:lang w:val="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9008587" w14:textId="77777777" w:rsidR="00745E6B" w:rsidRDefault="00745E6B" w:rsidP="00745E6B">
            <w:pPr>
              <w:widowControl w:val="0"/>
              <w:suppressAutoHyphens/>
              <w:jc w:val="center"/>
              <w:rPr>
                <w:rFonts w:eastAsia="SimSun"/>
                <w:color w:val="00000A"/>
                <w:lang w:val="ru-RU"/>
              </w:rPr>
            </w:pPr>
          </w:p>
          <w:p w14:paraId="6F42AF92" w14:textId="77777777" w:rsidR="00745E6B" w:rsidRDefault="00745E6B" w:rsidP="00745E6B">
            <w:pPr>
              <w:widowControl w:val="0"/>
              <w:suppressAutoHyphens/>
              <w:jc w:val="center"/>
              <w:rPr>
                <w:rFonts w:eastAsia="SimSun"/>
                <w:color w:val="00000A"/>
                <w:lang w:val="ru-RU"/>
              </w:rPr>
            </w:pPr>
          </w:p>
          <w:p w14:paraId="49FE7422" w14:textId="77777777" w:rsidR="00745E6B" w:rsidRDefault="00745E6B" w:rsidP="00745E6B">
            <w:pPr>
              <w:widowControl w:val="0"/>
              <w:suppressAutoHyphens/>
              <w:jc w:val="center"/>
              <w:rPr>
                <w:rFonts w:eastAsia="SimSun"/>
                <w:color w:val="00000A"/>
                <w:lang w:val="ru-RU"/>
              </w:rPr>
            </w:pPr>
          </w:p>
          <w:p w14:paraId="19BBB571" w14:textId="77777777" w:rsidR="00745E6B" w:rsidRDefault="00745E6B" w:rsidP="00745E6B">
            <w:pPr>
              <w:widowControl w:val="0"/>
              <w:suppressAutoHyphens/>
              <w:jc w:val="center"/>
              <w:rPr>
                <w:rFonts w:eastAsia="SimSun"/>
                <w:color w:val="00000A"/>
                <w:lang w:val="ru-RU"/>
              </w:rPr>
            </w:pPr>
          </w:p>
          <w:p w14:paraId="32571CA9" w14:textId="77777777" w:rsidR="00745E6B" w:rsidRDefault="00745E6B" w:rsidP="00745E6B">
            <w:pPr>
              <w:widowControl w:val="0"/>
              <w:suppressAutoHyphens/>
              <w:jc w:val="center"/>
              <w:rPr>
                <w:rFonts w:eastAsia="SimSun"/>
                <w:color w:val="00000A"/>
                <w:lang w:val="ru-RU"/>
              </w:rPr>
            </w:pPr>
          </w:p>
          <w:p w14:paraId="5A184279" w14:textId="77777777" w:rsidR="00745E6B" w:rsidRDefault="00745E6B" w:rsidP="00745E6B">
            <w:pPr>
              <w:widowControl w:val="0"/>
              <w:suppressAutoHyphens/>
              <w:jc w:val="center"/>
              <w:rPr>
                <w:rFonts w:eastAsia="SimSun"/>
                <w:color w:val="00000A"/>
                <w:lang w:val="ru-RU"/>
              </w:rPr>
            </w:pPr>
          </w:p>
          <w:p w14:paraId="71F02ABA" w14:textId="77777777" w:rsidR="00745E6B" w:rsidRDefault="00745E6B" w:rsidP="00745E6B">
            <w:pPr>
              <w:widowControl w:val="0"/>
              <w:suppressAutoHyphens/>
              <w:jc w:val="center"/>
              <w:rPr>
                <w:rFonts w:eastAsia="SimSun"/>
                <w:color w:val="00000A"/>
                <w:lang w:val="ru-RU"/>
              </w:rPr>
            </w:pPr>
          </w:p>
          <w:p w14:paraId="2448FF56" w14:textId="77777777" w:rsidR="00745E6B" w:rsidRDefault="00745E6B" w:rsidP="00745E6B">
            <w:pPr>
              <w:widowControl w:val="0"/>
              <w:suppressAutoHyphens/>
              <w:jc w:val="center"/>
              <w:rPr>
                <w:rFonts w:eastAsia="SimSun"/>
                <w:color w:val="00000A"/>
                <w:lang w:val="ru-RU"/>
              </w:rPr>
            </w:pPr>
          </w:p>
          <w:p w14:paraId="6281B70E" w14:textId="77777777" w:rsidR="00745E6B" w:rsidRDefault="00745E6B" w:rsidP="00745E6B">
            <w:pPr>
              <w:widowControl w:val="0"/>
              <w:suppressAutoHyphens/>
              <w:jc w:val="center"/>
              <w:rPr>
                <w:rFonts w:eastAsia="SimSun"/>
                <w:color w:val="00000A"/>
                <w:lang w:val="ru-RU"/>
              </w:rPr>
            </w:pPr>
          </w:p>
          <w:p w14:paraId="1BF1AD4A" w14:textId="1F783B25" w:rsidR="00745E6B" w:rsidRPr="00835158" w:rsidRDefault="00745E6B" w:rsidP="00745E6B">
            <w:pPr>
              <w:widowControl w:val="0"/>
              <w:suppressAutoHyphens/>
              <w:jc w:val="center"/>
              <w:rPr>
                <w:rFonts w:eastAsia="SimSun"/>
                <w:color w:val="00000A"/>
                <w:vertAlign w:val="superscript"/>
                <w:lang w:val="ru-RU"/>
              </w:rPr>
            </w:pPr>
            <w:r>
              <w:rPr>
                <w:rFonts w:eastAsia="SimSun"/>
                <w:color w:val="00000A"/>
                <w:lang w:val="ru-RU"/>
              </w:rPr>
              <w:t>шт</w:t>
            </w:r>
          </w:p>
        </w:tc>
        <w:tc>
          <w:tcPr>
            <w:tcW w:w="1275" w:type="dxa"/>
            <w:tcBorders>
              <w:top w:val="single" w:sz="4" w:space="0" w:color="auto"/>
              <w:left w:val="single" w:sz="4" w:space="0" w:color="auto"/>
              <w:bottom w:val="single" w:sz="4" w:space="0" w:color="auto"/>
              <w:right w:val="single" w:sz="4" w:space="0" w:color="auto"/>
            </w:tcBorders>
            <w:hideMark/>
          </w:tcPr>
          <w:p w14:paraId="355B8FB1" w14:textId="77777777" w:rsidR="00745E6B" w:rsidRDefault="00745E6B" w:rsidP="00745E6B">
            <w:pPr>
              <w:widowControl w:val="0"/>
              <w:suppressAutoHyphens/>
              <w:jc w:val="center"/>
              <w:rPr>
                <w:rFonts w:eastAsia="SimSun"/>
                <w:color w:val="00000A"/>
                <w:lang w:val="ru-RU"/>
              </w:rPr>
            </w:pPr>
          </w:p>
          <w:p w14:paraId="7E8F43D3" w14:textId="77777777" w:rsidR="00745E6B" w:rsidRDefault="00745E6B" w:rsidP="00745E6B">
            <w:pPr>
              <w:widowControl w:val="0"/>
              <w:suppressAutoHyphens/>
              <w:jc w:val="center"/>
              <w:rPr>
                <w:rFonts w:eastAsia="SimSun"/>
                <w:color w:val="00000A"/>
                <w:lang w:val="ru-RU"/>
              </w:rPr>
            </w:pPr>
          </w:p>
          <w:p w14:paraId="3A0041EC" w14:textId="77777777" w:rsidR="00745E6B" w:rsidRDefault="00745E6B" w:rsidP="00745E6B">
            <w:pPr>
              <w:widowControl w:val="0"/>
              <w:suppressAutoHyphens/>
              <w:jc w:val="center"/>
              <w:rPr>
                <w:rFonts w:eastAsia="SimSun"/>
                <w:color w:val="00000A"/>
                <w:lang w:val="ru-RU"/>
              </w:rPr>
            </w:pPr>
          </w:p>
          <w:p w14:paraId="5EC9E883" w14:textId="77777777" w:rsidR="00745E6B" w:rsidRDefault="00745E6B" w:rsidP="00745E6B">
            <w:pPr>
              <w:widowControl w:val="0"/>
              <w:suppressAutoHyphens/>
              <w:jc w:val="center"/>
              <w:rPr>
                <w:rFonts w:eastAsia="SimSun"/>
                <w:color w:val="00000A"/>
                <w:lang w:val="ru-RU"/>
              </w:rPr>
            </w:pPr>
          </w:p>
          <w:p w14:paraId="5C740AB6" w14:textId="77777777" w:rsidR="00745E6B" w:rsidRDefault="00745E6B" w:rsidP="00745E6B">
            <w:pPr>
              <w:widowControl w:val="0"/>
              <w:suppressAutoHyphens/>
              <w:jc w:val="center"/>
              <w:rPr>
                <w:rFonts w:eastAsia="SimSun"/>
                <w:color w:val="00000A"/>
                <w:lang w:val="ru-RU"/>
              </w:rPr>
            </w:pPr>
          </w:p>
          <w:p w14:paraId="26135A39" w14:textId="77777777" w:rsidR="00745E6B" w:rsidRDefault="00745E6B" w:rsidP="00745E6B">
            <w:pPr>
              <w:widowControl w:val="0"/>
              <w:suppressAutoHyphens/>
              <w:jc w:val="center"/>
              <w:rPr>
                <w:rFonts w:eastAsia="SimSun"/>
                <w:color w:val="00000A"/>
                <w:lang w:val="ru-RU"/>
              </w:rPr>
            </w:pPr>
          </w:p>
          <w:p w14:paraId="71B95DAB" w14:textId="77777777" w:rsidR="00745E6B" w:rsidRDefault="00745E6B" w:rsidP="00745E6B">
            <w:pPr>
              <w:widowControl w:val="0"/>
              <w:suppressAutoHyphens/>
              <w:jc w:val="center"/>
              <w:rPr>
                <w:rFonts w:eastAsia="SimSun"/>
                <w:color w:val="00000A"/>
                <w:lang w:val="ru-RU"/>
              </w:rPr>
            </w:pPr>
          </w:p>
          <w:p w14:paraId="3A6DAE67" w14:textId="77777777" w:rsidR="00745E6B" w:rsidRDefault="00745E6B" w:rsidP="00745E6B">
            <w:pPr>
              <w:widowControl w:val="0"/>
              <w:suppressAutoHyphens/>
              <w:jc w:val="center"/>
              <w:rPr>
                <w:rFonts w:eastAsia="SimSun"/>
                <w:color w:val="00000A"/>
                <w:lang w:val="ru-RU"/>
              </w:rPr>
            </w:pPr>
          </w:p>
          <w:p w14:paraId="4F574039" w14:textId="77777777" w:rsidR="00745E6B" w:rsidRDefault="00745E6B" w:rsidP="00745E6B">
            <w:pPr>
              <w:widowControl w:val="0"/>
              <w:suppressAutoHyphens/>
              <w:jc w:val="center"/>
              <w:rPr>
                <w:rFonts w:eastAsia="SimSun"/>
                <w:color w:val="00000A"/>
                <w:lang w:val="ru-RU"/>
              </w:rPr>
            </w:pPr>
          </w:p>
          <w:p w14:paraId="2191BC29" w14:textId="6B0BD9C0" w:rsidR="00745E6B" w:rsidRPr="00835158" w:rsidRDefault="00401307" w:rsidP="00745E6B">
            <w:pPr>
              <w:widowControl w:val="0"/>
              <w:suppressAutoHyphens/>
              <w:jc w:val="center"/>
              <w:rPr>
                <w:rFonts w:eastAsia="SimSun"/>
                <w:color w:val="00000A"/>
                <w:sz w:val="22"/>
                <w:szCs w:val="22"/>
                <w:lang w:val="ru-RU"/>
              </w:rPr>
            </w:pPr>
            <w:r>
              <w:rPr>
                <w:rFonts w:eastAsia="SimSun"/>
                <w:color w:val="00000A"/>
                <w:lang w:val="ru-RU"/>
              </w:rPr>
              <w:t>1</w:t>
            </w:r>
          </w:p>
        </w:tc>
      </w:tr>
    </w:tbl>
    <w:p w14:paraId="7977A5EA" w14:textId="77777777" w:rsidR="00835158" w:rsidRPr="00835158" w:rsidRDefault="00835158" w:rsidP="00835158">
      <w:pPr>
        <w:widowControl w:val="0"/>
        <w:suppressAutoHyphens/>
        <w:ind w:firstLine="425"/>
        <w:jc w:val="both"/>
        <w:rPr>
          <w:rFonts w:eastAsia="SimSun"/>
          <w:color w:val="00000A"/>
          <w:lang w:val="uk-UA"/>
        </w:rPr>
      </w:pPr>
    </w:p>
    <w:p w14:paraId="6C6B2804" w14:textId="2EDCC663" w:rsidR="00835158" w:rsidRPr="004613B1" w:rsidRDefault="00835158" w:rsidP="00835158">
      <w:pPr>
        <w:suppressAutoHyphens/>
        <w:spacing w:line="276" w:lineRule="auto"/>
        <w:jc w:val="both"/>
        <w:rPr>
          <w:rFonts w:eastAsia="SimSun"/>
          <w:color w:val="00000A"/>
          <w:lang w:val="ru-RU"/>
        </w:rPr>
      </w:pPr>
      <w:r w:rsidRPr="00835158">
        <w:rPr>
          <w:rFonts w:eastAsia="SimSun"/>
          <w:color w:val="00000A"/>
          <w:lang w:val="uk-UA"/>
        </w:rPr>
        <w:t>Місце поставки товару:</w:t>
      </w:r>
      <w:r w:rsidR="004613B1">
        <w:rPr>
          <w:rFonts w:eastAsia="SimSun"/>
          <w:color w:val="00000A"/>
          <w:lang w:val="uk-UA"/>
        </w:rPr>
        <w:t xml:space="preserve"> </w:t>
      </w:r>
      <w:r w:rsidR="00401307" w:rsidRPr="00401307">
        <w:rPr>
          <w:rFonts w:eastAsia="SimSun"/>
          <w:color w:val="00000A"/>
          <w:lang w:val="uk-UA"/>
        </w:rPr>
        <w:t xml:space="preserve">Україна, 01135, м. Київ, вулиця Павлівська, будинок 29, 1-й поверх </w:t>
      </w:r>
      <w:r w:rsidR="00401307">
        <w:rPr>
          <w:rFonts w:eastAsia="SimSun"/>
          <w:color w:val="00000A"/>
          <w:lang w:val="uk-UA"/>
        </w:rPr>
        <w:t xml:space="preserve">на умовах </w:t>
      </w:r>
      <w:r w:rsidR="00401307">
        <w:rPr>
          <w:rFonts w:eastAsia="SimSun"/>
          <w:color w:val="00000A"/>
        </w:rPr>
        <w:t>DDP</w:t>
      </w:r>
      <w:r w:rsidR="00401307" w:rsidRPr="00401307">
        <w:rPr>
          <w:rFonts w:eastAsia="SimSun"/>
          <w:color w:val="00000A"/>
          <w:lang w:val="uk-UA"/>
        </w:rPr>
        <w:t>(відповідно до вимог «ІНКОТЕРМС» у ред. 2010 р.</w:t>
      </w:r>
      <w:r w:rsidR="00401307">
        <w:rPr>
          <w:rFonts w:eastAsia="SimSun"/>
          <w:color w:val="00000A"/>
          <w:lang w:val="uk-UA"/>
        </w:rPr>
        <w:t>)</w:t>
      </w:r>
      <w:r w:rsidR="004613B1" w:rsidRPr="004613B1">
        <w:rPr>
          <w:rFonts w:eastAsia="SimSun"/>
          <w:color w:val="00000A"/>
          <w:lang w:val="ru-RU"/>
        </w:rPr>
        <w:t>.</w:t>
      </w: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8D2F69">
          <w:pgSz w:w="11910" w:h="16840"/>
          <w:pgMar w:top="760"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r w:rsidRPr="00835158">
        <w:rPr>
          <w:b/>
          <w:color w:val="000000"/>
          <w:lang w:val="ru-RU"/>
        </w:rPr>
        <w:t xml:space="preserve">Кваліфікаційні критерії відповідно до статті 16 Закону, підстави, встановлені статтею </w:t>
      </w:r>
      <w:r w:rsidRPr="00E8719F">
        <w:rPr>
          <w:b/>
          <w:color w:val="000000"/>
        </w:rPr>
        <w:t>17 Закону</w:t>
      </w:r>
    </w:p>
    <w:p w14:paraId="445B0ADC"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DD6EF7" w14:paraId="0FC83616" w14:textId="77777777" w:rsidTr="00BF0EC1">
        <w:trPr>
          <w:trHeight w:val="70"/>
        </w:trPr>
        <w:tc>
          <w:tcPr>
            <w:tcW w:w="1560" w:type="dxa"/>
            <w:shd w:val="clear" w:color="auto" w:fill="auto"/>
          </w:tcPr>
          <w:p w14:paraId="4F0E841B" w14:textId="77777777" w:rsidR="00FF3F0F" w:rsidRPr="00835158" w:rsidRDefault="00FF3F0F" w:rsidP="00FF3F0F">
            <w:pPr>
              <w:widowControl w:val="0"/>
              <w:autoSpaceDE w:val="0"/>
              <w:autoSpaceDN w:val="0"/>
              <w:rPr>
                <w:b/>
                <w:sz w:val="22"/>
                <w:szCs w:val="22"/>
                <w:lang w:val="ru-RU" w:eastAsia="uk-UA" w:bidi="uk-UA"/>
              </w:rPr>
            </w:pPr>
          </w:p>
          <w:p w14:paraId="7AEED500" w14:textId="77777777" w:rsidR="00FF3F0F" w:rsidRPr="00835158" w:rsidRDefault="00FF3F0F" w:rsidP="00FF3F0F">
            <w:pPr>
              <w:widowControl w:val="0"/>
              <w:autoSpaceDE w:val="0"/>
              <w:autoSpaceDN w:val="0"/>
              <w:rPr>
                <w:b/>
                <w:sz w:val="22"/>
                <w:szCs w:val="22"/>
                <w:lang w:val="ru-RU" w:eastAsia="uk-UA" w:bidi="uk-UA"/>
              </w:rPr>
            </w:pPr>
          </w:p>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DD6EF7"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77777777" w:rsidR="00FF3F0F" w:rsidRPr="00835158" w:rsidRDefault="00FF3F0F" w:rsidP="00FF3F0F">
                  <w:pPr>
                    <w:jc w:val="center"/>
                    <w:rPr>
                      <w:lang w:val="ru-RU"/>
                    </w:rPr>
                  </w:pPr>
                  <w:r w:rsidRPr="00835158">
                    <w:rPr>
                      <w:lang w:val="ru-RU"/>
                    </w:rPr>
                    <w:t>Назва, адреса та код ЄДРПОУ замовника, якому здійснювалось виконання</w:t>
                  </w:r>
                  <w:r w:rsidRPr="00835158">
                    <w:rPr>
                      <w:iCs/>
                      <w:lang w:val="ru-RU"/>
                    </w:rPr>
                    <w:t xml:space="preserve"> робіт</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DD6EF7"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DD6EF7"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015F9E3D" w14:textId="14E82BCB" w:rsidR="00FF3F0F" w:rsidRPr="004872C6" w:rsidRDefault="00FF3F0F" w:rsidP="00FF3F0F">
            <w:pPr>
              <w:ind w:firstLine="321"/>
              <w:jc w:val="both"/>
              <w:rPr>
                <w:b/>
                <w:i/>
                <w:lang w:val="ru-RU"/>
              </w:rPr>
            </w:pPr>
            <w:r w:rsidRPr="004872C6">
              <w:rPr>
                <w:b/>
                <w:i/>
                <w:iCs/>
                <w:lang w:val="ru-RU"/>
              </w:rPr>
              <w:t xml:space="preserve">Аналогічним вважається повністю виконаний договір укладений із Замовником у розумінні Закону України </w:t>
            </w:r>
            <w:r w:rsidR="004872C6">
              <w:rPr>
                <w:b/>
                <w:i/>
                <w:iCs/>
                <w:lang w:val="uk-UA"/>
              </w:rPr>
              <w:t>«П</w:t>
            </w:r>
            <w:r w:rsidRPr="004872C6">
              <w:rPr>
                <w:b/>
                <w:i/>
                <w:iCs/>
                <w:lang w:val="ru-RU"/>
              </w:rPr>
              <w:t xml:space="preserve">ро </w:t>
            </w:r>
            <w:r w:rsidR="004872C6">
              <w:rPr>
                <w:b/>
                <w:i/>
                <w:iCs/>
                <w:lang w:val="uk-UA"/>
              </w:rPr>
              <w:t>п</w:t>
            </w:r>
            <w:r w:rsidRPr="004872C6">
              <w:rPr>
                <w:b/>
                <w:i/>
                <w:iCs/>
                <w:lang w:val="ru-RU"/>
              </w:rPr>
              <w:t>ублічні закупівлі</w:t>
            </w:r>
            <w:r w:rsidR="004872C6">
              <w:rPr>
                <w:b/>
                <w:i/>
                <w:iCs/>
                <w:lang w:val="uk-UA"/>
              </w:rPr>
              <w:t>»</w:t>
            </w:r>
            <w:r w:rsidR="00561407" w:rsidRPr="004872C6">
              <w:rPr>
                <w:b/>
                <w:i/>
                <w:iCs/>
                <w:lang w:val="ru-RU"/>
              </w:rPr>
              <w:t xml:space="preserve"> протягом останніх трьох</w:t>
            </w:r>
            <w:r w:rsidR="00404636" w:rsidRPr="004872C6">
              <w:rPr>
                <w:b/>
                <w:i/>
                <w:iCs/>
                <w:lang w:val="ru-RU"/>
              </w:rPr>
              <w:t xml:space="preserve"> рок</w:t>
            </w:r>
            <w:r w:rsidR="00F24168" w:rsidRPr="004872C6">
              <w:rPr>
                <w:b/>
                <w:i/>
                <w:iCs/>
                <w:lang w:val="ru-RU"/>
              </w:rPr>
              <w:t>ів</w:t>
            </w:r>
            <w:r w:rsidRPr="004872C6">
              <w:rPr>
                <w:b/>
                <w:i/>
                <w:iCs/>
                <w:lang w:val="ru-RU"/>
              </w:rPr>
              <w:t>,</w:t>
            </w:r>
            <w:r w:rsidRPr="004872C6">
              <w:rPr>
                <w:b/>
                <w:i/>
                <w:lang w:val="ru-RU"/>
              </w:rPr>
              <w:t xml:space="preserve"> </w:t>
            </w:r>
            <w:r w:rsidR="00404636" w:rsidRPr="004872C6">
              <w:rPr>
                <w:b/>
                <w:i/>
                <w:lang w:val="ru-RU"/>
              </w:rPr>
              <w:t>на</w:t>
            </w:r>
            <w:r w:rsidRPr="004872C6">
              <w:rPr>
                <w:b/>
                <w:i/>
                <w:lang w:val="ru-RU"/>
              </w:rPr>
              <w:t xml:space="preserve"> </w:t>
            </w:r>
            <w:r w:rsidR="00835158">
              <w:rPr>
                <w:b/>
                <w:i/>
                <w:lang w:val="uk-UA"/>
              </w:rPr>
              <w:t xml:space="preserve">постачання </w:t>
            </w:r>
            <w:r w:rsidR="00F040BD">
              <w:rPr>
                <w:b/>
                <w:i/>
                <w:lang w:val="uk-UA"/>
              </w:rPr>
              <w:t>м</w:t>
            </w:r>
            <w:r w:rsidR="00F040BD" w:rsidRPr="00F040BD">
              <w:rPr>
                <w:b/>
                <w:i/>
                <w:lang w:val="uk-UA"/>
              </w:rPr>
              <w:t>ікрофони</w:t>
            </w:r>
            <w:r w:rsidR="00F040BD">
              <w:rPr>
                <w:b/>
                <w:i/>
                <w:lang w:val="uk-UA"/>
              </w:rPr>
              <w:t>/</w:t>
            </w:r>
            <w:r w:rsidR="00F040BD" w:rsidRPr="00F040BD">
              <w:rPr>
                <w:b/>
                <w:i/>
                <w:lang w:val="uk-UA"/>
              </w:rPr>
              <w:t>гучномовці</w:t>
            </w:r>
            <w:r w:rsidRPr="004872C6">
              <w:rPr>
                <w:b/>
                <w:i/>
                <w:lang w:val="ru-RU"/>
              </w:rPr>
              <w:t xml:space="preserve">. </w:t>
            </w:r>
          </w:p>
          <w:p w14:paraId="50881631" w14:textId="1DD958FE" w:rsidR="00FF3F0F" w:rsidRPr="004872C6" w:rsidRDefault="00FF3F0F" w:rsidP="004613B1">
            <w:pPr>
              <w:widowControl w:val="0"/>
              <w:tabs>
                <w:tab w:val="left" w:pos="1134"/>
              </w:tabs>
              <w:autoSpaceDE w:val="0"/>
              <w:autoSpaceDN w:val="0"/>
              <w:spacing w:before="11"/>
              <w:ind w:firstLine="709"/>
              <w:jc w:val="both"/>
              <w:rPr>
                <w:lang w:val="ru-RU"/>
              </w:rPr>
            </w:pPr>
          </w:p>
        </w:tc>
      </w:tr>
    </w:tbl>
    <w:p w14:paraId="14996958" w14:textId="77777777" w:rsidR="00514494" w:rsidRPr="004872C6" w:rsidRDefault="00514494" w:rsidP="00142A37">
      <w:pPr>
        <w:jc w:val="both"/>
        <w:rPr>
          <w:sz w:val="22"/>
          <w:szCs w:val="27"/>
          <w:lang w:val="ru-RU"/>
        </w:rPr>
      </w:pPr>
    </w:p>
    <w:p w14:paraId="5C6B1C86" w14:textId="77777777" w:rsidR="00002D6B" w:rsidRPr="004872C6" w:rsidRDefault="00002D6B" w:rsidP="00002D6B">
      <w:pPr>
        <w:autoSpaceDE w:val="0"/>
        <w:spacing w:line="276" w:lineRule="auto"/>
        <w:ind w:right="22"/>
        <w:rPr>
          <w:rFonts w:eastAsia="Arial"/>
          <w:b/>
          <w:color w:val="000000"/>
          <w:sz w:val="22"/>
          <w:szCs w:val="22"/>
          <w:lang w:val="ru-RU" w:eastAsia="uk-UA"/>
        </w:rPr>
      </w:pPr>
    </w:p>
    <w:p w14:paraId="14322C6E" w14:textId="5C9C43E8" w:rsidR="002B310E" w:rsidRPr="00835158" w:rsidRDefault="002B310E" w:rsidP="002B310E">
      <w:pPr>
        <w:tabs>
          <w:tab w:val="num" w:pos="720"/>
          <w:tab w:val="left" w:pos="1440"/>
        </w:tabs>
        <w:spacing w:line="276" w:lineRule="auto"/>
        <w:ind w:firstLine="567"/>
        <w:jc w:val="both"/>
        <w:rPr>
          <w:rFonts w:eastAsia="Arial"/>
          <w:b/>
          <w:color w:val="000000"/>
          <w:sz w:val="22"/>
          <w:szCs w:val="22"/>
          <w:lang w:val="ru-RU" w:eastAsia="uk-UA"/>
        </w:rPr>
      </w:pPr>
      <w:r w:rsidRPr="00835158">
        <w:rPr>
          <w:rFonts w:eastAsia="Arial"/>
          <w:b/>
          <w:color w:val="000000"/>
          <w:sz w:val="22"/>
          <w:szCs w:val="22"/>
          <w:lang w:val="ru-RU" w:eastAsia="uk-UA"/>
        </w:rPr>
        <w:t xml:space="preserve">2. </w:t>
      </w:r>
      <w:r w:rsidR="00DD6EF7" w:rsidRPr="00DD6EF7">
        <w:rPr>
          <w:rFonts w:eastAsia="Arial"/>
          <w:b/>
          <w:color w:val="000000"/>
          <w:sz w:val="22"/>
          <w:szCs w:val="22"/>
          <w:lang w:val="ru-RU" w:eastAsia="uk-UA"/>
        </w:rPr>
        <w:t xml:space="preserve">Підтвердження відповідності учасника (в тому числі для об’єднання учасників як учасника </w:t>
      </w:r>
      <w:proofErr w:type="gramStart"/>
      <w:r w:rsidR="00DD6EF7" w:rsidRPr="00DD6EF7">
        <w:rPr>
          <w:rFonts w:eastAsia="Arial"/>
          <w:b/>
          <w:color w:val="000000"/>
          <w:sz w:val="22"/>
          <w:szCs w:val="22"/>
          <w:lang w:val="ru-RU" w:eastAsia="uk-UA"/>
        </w:rPr>
        <w:t>процедури)  вимогам</w:t>
      </w:r>
      <w:proofErr w:type="gramEnd"/>
      <w:r w:rsidR="00DD6EF7" w:rsidRPr="00DD6EF7">
        <w:rPr>
          <w:rFonts w:eastAsia="Arial"/>
          <w:b/>
          <w:color w:val="000000"/>
          <w:sz w:val="22"/>
          <w:szCs w:val="22"/>
          <w:lang w:val="ru-RU" w:eastAsia="uk-UA"/>
        </w:rPr>
        <w:t>, визначеним у пункті 47 Особливостей</w:t>
      </w:r>
      <w:r w:rsidR="002C2267" w:rsidRPr="00835158">
        <w:rPr>
          <w:rFonts w:eastAsia="Arial"/>
          <w:b/>
          <w:color w:val="000000"/>
          <w:sz w:val="22"/>
          <w:szCs w:val="22"/>
          <w:lang w:val="ru-RU" w:eastAsia="uk-UA"/>
        </w:rPr>
        <w:t>.</w:t>
      </w:r>
    </w:p>
    <w:p w14:paraId="4D9BDDCD" w14:textId="77777777" w:rsidR="00DD6EF7" w:rsidRPr="00DD6EF7" w:rsidRDefault="00DD6EF7" w:rsidP="00DD6EF7">
      <w:pPr>
        <w:ind w:firstLine="567"/>
        <w:jc w:val="both"/>
        <w:rPr>
          <w:b/>
          <w:sz w:val="22"/>
          <w:szCs w:val="22"/>
          <w:lang w:val="uk-UA"/>
        </w:rPr>
      </w:pPr>
      <w:r w:rsidRPr="00DD6EF7">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98DAB6" w14:textId="77777777" w:rsidR="00DD6EF7" w:rsidRPr="00DD6EF7" w:rsidRDefault="00DD6EF7" w:rsidP="00DD6EF7">
      <w:pPr>
        <w:spacing w:after="160" w:line="259" w:lineRule="auto"/>
        <w:ind w:firstLine="567"/>
        <w:jc w:val="both"/>
        <w:rPr>
          <w:sz w:val="22"/>
          <w:szCs w:val="22"/>
          <w:lang w:val="uk-UA"/>
        </w:rPr>
      </w:pPr>
      <w:r w:rsidRPr="00DD6EF7">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0B5EC5" w14:textId="77777777" w:rsidR="00DD6EF7" w:rsidRPr="00DD6EF7" w:rsidRDefault="00DD6EF7" w:rsidP="00DD6EF7">
      <w:pPr>
        <w:widowControl w:val="0"/>
        <w:pBdr>
          <w:top w:val="nil"/>
          <w:left w:val="nil"/>
          <w:bottom w:val="nil"/>
          <w:right w:val="nil"/>
          <w:between w:val="nil"/>
        </w:pBdr>
        <w:ind w:firstLine="567"/>
        <w:jc w:val="both"/>
        <w:rPr>
          <w:sz w:val="22"/>
          <w:szCs w:val="22"/>
          <w:lang w:val="uk-UA"/>
        </w:rPr>
      </w:pPr>
      <w:r w:rsidRPr="00DD6EF7">
        <w:rPr>
          <w:sz w:val="22"/>
          <w:szCs w:val="22"/>
          <w:lang w:val="uk-UA"/>
        </w:rPr>
        <w:t xml:space="preserve">Учасник  повинен надати </w:t>
      </w:r>
      <w:r w:rsidRPr="00DD6EF7">
        <w:rPr>
          <w:b/>
          <w:sz w:val="22"/>
          <w:szCs w:val="22"/>
          <w:lang w:val="uk-UA"/>
        </w:rPr>
        <w:t>довідку у довільній формі</w:t>
      </w:r>
      <w:r w:rsidRPr="00DD6EF7">
        <w:rPr>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5DE167" w14:textId="77777777" w:rsidR="002C2267" w:rsidRPr="00DD6EF7" w:rsidRDefault="002C2267" w:rsidP="002C2267">
      <w:pPr>
        <w:autoSpaceDE w:val="0"/>
        <w:spacing w:line="276" w:lineRule="auto"/>
        <w:ind w:right="22" w:firstLine="567"/>
        <w:rPr>
          <w:rFonts w:eastAsia="Arial"/>
          <w:bCs/>
          <w:i/>
          <w:iCs/>
          <w:color w:val="000000"/>
          <w:sz w:val="22"/>
          <w:szCs w:val="22"/>
          <w:lang w:val="uk-UA" w:eastAsia="uk-UA"/>
        </w:rPr>
      </w:pPr>
    </w:p>
    <w:p w14:paraId="1883599A" w14:textId="77777777" w:rsidR="002C2267" w:rsidRPr="00835158" w:rsidRDefault="002C2267" w:rsidP="002B310E">
      <w:pPr>
        <w:autoSpaceDE w:val="0"/>
        <w:spacing w:line="276" w:lineRule="auto"/>
        <w:ind w:right="22"/>
        <w:rPr>
          <w:rFonts w:eastAsia="Arial"/>
          <w:bCs/>
          <w:i/>
          <w:iCs/>
          <w:color w:val="000000"/>
          <w:sz w:val="22"/>
          <w:szCs w:val="22"/>
          <w:lang w:val="ru-RU" w:eastAsia="uk-UA"/>
        </w:rPr>
      </w:pPr>
    </w:p>
    <w:p w14:paraId="0211215F" w14:textId="77777777" w:rsidR="002B310E" w:rsidRPr="00835158" w:rsidRDefault="002B310E" w:rsidP="002B310E">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639E45E" w14:textId="77777777" w:rsidR="002B310E" w:rsidRPr="00835158" w:rsidRDefault="002B310E" w:rsidP="002B310E">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55FAE675" w14:textId="77777777" w:rsidR="002B310E" w:rsidRPr="00835158" w:rsidRDefault="002B310E" w:rsidP="002B310E">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 w:name="_heading=h.1fob9te" w:colFirst="0" w:colLast="0"/>
      <w:bookmarkEnd w:id="1"/>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DD6EF7" w14:paraId="1712656E" w14:textId="77777777" w:rsidTr="00745E6B">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F97C4EA"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DD6EF7">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1">
              <w:r w:rsidRPr="00032B06">
                <w:rPr>
                  <w:color w:val="0563C1"/>
                  <w:u w:val="single"/>
                  <w:lang w:val="uk-UA" w:eastAsia="ru-RU"/>
                </w:rPr>
                <w:t>https://corruptinfo.nazk.gov.ua/reference/getpersonalreference/individual</w:t>
              </w:r>
            </w:hyperlink>
          </w:p>
          <w:p w14:paraId="4A75B8CD"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745E6B">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DD6EF7" w14:paraId="7FFD5157" w14:textId="77777777" w:rsidTr="00745E6B">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61E2D1D3"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DD6EF7">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745E6B">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745E6B">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DD6EF7" w14:paraId="4D094E26" w14:textId="77777777" w:rsidTr="00745E6B">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745E6B">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DD6EF7" w14:paraId="0690BFBE" w14:textId="77777777" w:rsidTr="00745E6B">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5593C0C0"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DD6EF7">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3">
              <w:r w:rsidRPr="00032B06">
                <w:rPr>
                  <w:color w:val="0563C1"/>
                  <w:u w:val="single"/>
                  <w:lang w:val="uk-UA" w:eastAsia="ru-RU"/>
                </w:rPr>
                <w:t>https://corruptinfo.nazk.gov.ua/reference/getpersonalreference/individual</w:t>
              </w:r>
            </w:hyperlink>
          </w:p>
          <w:p w14:paraId="2E3B7C15"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745E6B">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DD6EF7" w14:paraId="51BBBD45" w14:textId="77777777" w:rsidTr="00745E6B">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2E921F0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DD6EF7">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4">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745E6B">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745E6B">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DD6EF7" w14:paraId="4B3B28C9" w14:textId="77777777" w:rsidTr="00745E6B">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745E6B">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24BC324F" w14:textId="7ADDFEBF" w:rsidR="00D54BD6" w:rsidRPr="00835158" w:rsidRDefault="009F5E4A" w:rsidP="00877B91">
      <w:pPr>
        <w:autoSpaceDE w:val="0"/>
        <w:spacing w:line="276" w:lineRule="auto"/>
        <w:ind w:right="22" w:firstLine="567"/>
        <w:jc w:val="both"/>
        <w:rPr>
          <w:rFonts w:eastAsia="Arial"/>
          <w:color w:val="000000"/>
          <w:sz w:val="22"/>
          <w:szCs w:val="22"/>
          <w:lang w:val="ru-RU" w:eastAsia="uk-UA"/>
        </w:rPr>
      </w:pPr>
      <w:r w:rsidRPr="00835158">
        <w:rPr>
          <w:rFonts w:eastAsia="Arial"/>
          <w:color w:val="000000"/>
          <w:sz w:val="22"/>
          <w:szCs w:val="22"/>
          <w:lang w:val="ru-RU" w:eastAsia="uk-UA"/>
        </w:rPr>
        <w:t>3</w:t>
      </w:r>
      <w:r w:rsidR="00D54BD6" w:rsidRPr="00835158">
        <w:rPr>
          <w:rFonts w:eastAsia="Arial"/>
          <w:color w:val="000000"/>
          <w:sz w:val="22"/>
          <w:szCs w:val="22"/>
          <w:lang w:val="ru-RU" w:eastAsia="uk-UA"/>
        </w:rPr>
        <w:t>. Відповідно до п. 1 ч. 2 ст. 41 Закону України «Про публічні закупівлі»</w:t>
      </w:r>
      <w:r w:rsidR="00877B91" w:rsidRPr="00835158">
        <w:rPr>
          <w:rFonts w:eastAsia="Arial"/>
          <w:color w:val="000000"/>
          <w:sz w:val="22"/>
          <w:szCs w:val="22"/>
          <w:lang w:val="ru-RU" w:eastAsia="uk-UA"/>
        </w:rPr>
        <w:t xml:space="preserve"> переможець торгів</w:t>
      </w:r>
      <w:r w:rsidR="00D54BD6" w:rsidRPr="00835158">
        <w:rPr>
          <w:rFonts w:eastAsia="Arial"/>
          <w:color w:val="000000"/>
          <w:sz w:val="22"/>
          <w:szCs w:val="22"/>
          <w:lang w:val="ru-RU" w:eastAsia="uk-UA"/>
        </w:rPr>
        <w:t xml:space="preserve"> </w:t>
      </w:r>
      <w:r w:rsidR="00492FBE">
        <w:rPr>
          <w:rFonts w:eastAsia="Arial"/>
          <w:color w:val="000000"/>
          <w:sz w:val="22"/>
          <w:szCs w:val="22"/>
          <w:lang w:val="ru-RU" w:eastAsia="uk-UA"/>
        </w:rPr>
        <w:t>оприлюднює</w:t>
      </w:r>
      <w:r w:rsidR="00C0358C" w:rsidRPr="00835158">
        <w:rPr>
          <w:rFonts w:eastAsia="Arial"/>
          <w:color w:val="000000"/>
          <w:sz w:val="22"/>
          <w:szCs w:val="22"/>
          <w:lang w:val="ru-RU" w:eastAsia="uk-UA"/>
        </w:rPr>
        <w:t>:</w:t>
      </w:r>
    </w:p>
    <w:p w14:paraId="62E2C508" w14:textId="77777777" w:rsidR="00D54BD6" w:rsidRPr="00835158" w:rsidRDefault="00D54BD6" w:rsidP="002A4BB2">
      <w:pPr>
        <w:autoSpaceDE w:val="0"/>
        <w:spacing w:line="276" w:lineRule="auto"/>
        <w:ind w:right="22" w:firstLine="567"/>
        <w:jc w:val="both"/>
        <w:rPr>
          <w:rFonts w:eastAsia="Arial"/>
          <w:color w:val="000000"/>
          <w:sz w:val="22"/>
          <w:szCs w:val="22"/>
          <w:lang w:val="ru-RU" w:eastAsia="uk-UA"/>
        </w:rPr>
      </w:pPr>
      <w:r w:rsidRPr="00835158">
        <w:rPr>
          <w:rFonts w:eastAsia="Arial"/>
          <w:color w:val="000000"/>
          <w:sz w:val="22"/>
          <w:szCs w:val="22"/>
          <w:lang w:val="ru-RU" w:eastAsia="uk-UA"/>
        </w:rPr>
        <w:t>- відповідну інформацію про право підписання договору про закупівлю</w:t>
      </w:r>
      <w:r w:rsidR="002A4BB2" w:rsidRPr="00835158">
        <w:rPr>
          <w:rFonts w:eastAsia="Arial"/>
          <w:color w:val="000000"/>
          <w:sz w:val="22"/>
          <w:szCs w:val="22"/>
          <w:lang w:val="ru-RU" w:eastAsia="uk-UA"/>
        </w:rPr>
        <w:t xml:space="preserve">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w:t>
      </w:r>
      <w:proofErr w:type="gramStart"/>
      <w:r w:rsidR="002A4BB2" w:rsidRPr="00835158">
        <w:rPr>
          <w:rFonts w:eastAsia="Arial"/>
          <w:color w:val="000000"/>
          <w:sz w:val="22"/>
          <w:szCs w:val="22"/>
          <w:lang w:val="ru-RU" w:eastAsia="uk-UA"/>
        </w:rPr>
        <w:t>у торгах</w:t>
      </w:r>
      <w:proofErr w:type="gramEnd"/>
      <w:r w:rsidR="002A4BB2" w:rsidRPr="00835158">
        <w:rPr>
          <w:rFonts w:eastAsia="Arial"/>
          <w:color w:val="000000"/>
          <w:sz w:val="22"/>
          <w:szCs w:val="22"/>
          <w:lang w:val="ru-RU" w:eastAsia="uk-UA"/>
        </w:rPr>
        <w:t>,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r w:rsidRPr="00835158">
        <w:rPr>
          <w:rFonts w:eastAsia="Arial"/>
          <w:color w:val="000000"/>
          <w:sz w:val="22"/>
          <w:szCs w:val="22"/>
          <w:lang w:val="ru-RU" w:eastAsia="uk-UA"/>
        </w:rPr>
        <w:t>;</w:t>
      </w:r>
    </w:p>
    <w:p w14:paraId="30ADB6EC" w14:textId="77777777" w:rsidR="00D54BD6" w:rsidRPr="00835158" w:rsidRDefault="00D54BD6" w:rsidP="00C0358C">
      <w:pPr>
        <w:autoSpaceDE w:val="0"/>
        <w:ind w:right="23" w:firstLine="567"/>
        <w:jc w:val="both"/>
        <w:rPr>
          <w:rFonts w:eastAsia="Arial"/>
          <w:color w:val="000000"/>
          <w:sz w:val="22"/>
          <w:szCs w:val="22"/>
          <w:lang w:val="ru-RU" w:eastAsia="uk-UA"/>
        </w:rPr>
      </w:pPr>
      <w:r w:rsidRPr="00835158">
        <w:rPr>
          <w:rFonts w:eastAsia="Arial"/>
          <w:color w:val="000000"/>
          <w:sz w:val="22"/>
          <w:szCs w:val="22"/>
          <w:lang w:val="ru-RU"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sidRPr="00835158">
        <w:rPr>
          <w:rFonts w:eastAsia="Arial"/>
          <w:color w:val="000000"/>
          <w:sz w:val="22"/>
          <w:szCs w:val="22"/>
          <w:lang w:val="ru-RU" w:eastAsia="uk-UA"/>
        </w:rPr>
        <w:t>.</w:t>
      </w:r>
      <w:r w:rsidR="002A4BB2" w:rsidRPr="00835158">
        <w:rPr>
          <w:rFonts w:eastAsia="Arial"/>
          <w:color w:val="000000"/>
          <w:sz w:val="22"/>
          <w:szCs w:val="22"/>
          <w:lang w:val="ru-RU" w:eastAsia="uk-UA"/>
        </w:rPr>
        <w:t xml:space="preserve"> </w:t>
      </w:r>
    </w:p>
    <w:p w14:paraId="504D35B4" w14:textId="77777777" w:rsidR="00492FBE" w:rsidRDefault="00492FBE" w:rsidP="00D54BD6">
      <w:pPr>
        <w:autoSpaceDE w:val="0"/>
        <w:spacing w:line="276" w:lineRule="auto"/>
        <w:ind w:right="22" w:firstLine="567"/>
        <w:jc w:val="both"/>
        <w:rPr>
          <w:rFonts w:eastAsia="Arial"/>
          <w:color w:val="000000"/>
          <w:sz w:val="22"/>
          <w:szCs w:val="22"/>
          <w:lang w:val="ru-RU" w:eastAsia="uk-UA"/>
        </w:rPr>
      </w:pPr>
    </w:p>
    <w:p w14:paraId="64876619" w14:textId="0DDE94D6" w:rsidR="00D54BD6" w:rsidRDefault="00492FBE" w:rsidP="00D54BD6">
      <w:pPr>
        <w:autoSpaceDE w:val="0"/>
        <w:spacing w:line="276" w:lineRule="auto"/>
        <w:ind w:right="22" w:firstLine="567"/>
        <w:jc w:val="both"/>
        <w:rPr>
          <w:rFonts w:eastAsia="Arial"/>
          <w:color w:val="000000"/>
          <w:sz w:val="22"/>
          <w:szCs w:val="22"/>
          <w:lang w:val="ru-RU" w:eastAsia="uk-UA"/>
        </w:rPr>
      </w:pPr>
      <w:r w:rsidRPr="00492FBE">
        <w:rPr>
          <w:rFonts w:eastAsia="Arial"/>
          <w:color w:val="000000"/>
          <w:sz w:val="22"/>
          <w:szCs w:val="22"/>
          <w:lang w:val="ru-RU"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DD6EF7">
        <w:rPr>
          <w:rFonts w:eastAsia="Arial"/>
          <w:color w:val="000000"/>
          <w:sz w:val="22"/>
          <w:szCs w:val="22"/>
          <w:lang w:val="ru-RU" w:eastAsia="uk-UA"/>
        </w:rPr>
        <w:t>7</w:t>
      </w:r>
      <w:r w:rsidRPr="00492FBE">
        <w:rPr>
          <w:rFonts w:eastAsia="Arial"/>
          <w:color w:val="000000"/>
          <w:sz w:val="22"/>
          <w:szCs w:val="22"/>
          <w:lang w:val="ru-RU" w:eastAsia="uk-UA"/>
        </w:rPr>
        <w:t xml:space="preserve"> Особливостей подається по кожному з учасників, які входять </w:t>
      </w:r>
      <w:proofErr w:type="gramStart"/>
      <w:r w:rsidRPr="00492FBE">
        <w:rPr>
          <w:rFonts w:eastAsia="Arial"/>
          <w:color w:val="000000"/>
          <w:sz w:val="22"/>
          <w:szCs w:val="22"/>
          <w:lang w:val="ru-RU" w:eastAsia="uk-UA"/>
        </w:rPr>
        <w:t>у склад</w:t>
      </w:r>
      <w:proofErr w:type="gramEnd"/>
      <w:r w:rsidRPr="00492FBE">
        <w:rPr>
          <w:rFonts w:eastAsia="Arial"/>
          <w:color w:val="000000"/>
          <w:sz w:val="22"/>
          <w:szCs w:val="22"/>
          <w:lang w:val="ru-RU" w:eastAsia="uk-UA"/>
        </w:rPr>
        <w:t xml:space="preserve"> об’єднання окремо.</w:t>
      </w:r>
    </w:p>
    <w:p w14:paraId="67A4390E" w14:textId="77777777" w:rsidR="00492FBE" w:rsidRPr="00835158" w:rsidRDefault="00492FBE" w:rsidP="00D54BD6">
      <w:pPr>
        <w:autoSpaceDE w:val="0"/>
        <w:spacing w:line="276" w:lineRule="auto"/>
        <w:ind w:right="22" w:firstLine="567"/>
        <w:jc w:val="both"/>
        <w:rPr>
          <w:rFonts w:eastAsia="Arial"/>
          <w:b/>
          <w:bCs/>
          <w:i/>
          <w:iCs/>
          <w:color w:val="000000"/>
          <w:sz w:val="22"/>
          <w:szCs w:val="22"/>
          <w:lang w:val="ru-RU"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lastRenderedPageBreak/>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5D7C5563" w14:textId="05E49AEC" w:rsidR="00D74D64" w:rsidRDefault="00D74D64" w:rsidP="00E84F27">
      <w:pPr>
        <w:ind w:firstLine="709"/>
        <w:jc w:val="right"/>
        <w:rPr>
          <w:b/>
          <w:bCs/>
          <w:sz w:val="22"/>
          <w:szCs w:val="22"/>
          <w:lang w:val="ru-RU"/>
        </w:rPr>
      </w:pPr>
    </w:p>
    <w:p w14:paraId="2E180F0D" w14:textId="6C062BDA" w:rsidR="00D74D64" w:rsidRDefault="00D74D64" w:rsidP="00E84F27">
      <w:pPr>
        <w:ind w:firstLine="709"/>
        <w:jc w:val="right"/>
        <w:rPr>
          <w:b/>
          <w:bCs/>
          <w:sz w:val="22"/>
          <w:szCs w:val="22"/>
          <w:lang w:val="ru-RU"/>
        </w:rPr>
      </w:pPr>
    </w:p>
    <w:p w14:paraId="43CD4AFF" w14:textId="35C2FBC5" w:rsidR="00D74D64" w:rsidRDefault="00D74D64" w:rsidP="00E84F27">
      <w:pPr>
        <w:ind w:firstLine="709"/>
        <w:jc w:val="right"/>
        <w:rPr>
          <w:b/>
          <w:bCs/>
          <w:sz w:val="22"/>
          <w:szCs w:val="22"/>
          <w:lang w:val="ru-RU"/>
        </w:rPr>
      </w:pPr>
    </w:p>
    <w:p w14:paraId="144173F5" w14:textId="2E0A4B1B" w:rsidR="00D74D64" w:rsidRDefault="00D74D64" w:rsidP="00E84F27">
      <w:pPr>
        <w:ind w:firstLine="709"/>
        <w:jc w:val="right"/>
        <w:rPr>
          <w:b/>
          <w:bCs/>
          <w:sz w:val="22"/>
          <w:szCs w:val="22"/>
          <w:lang w:val="ru-RU"/>
        </w:rPr>
      </w:pPr>
    </w:p>
    <w:p w14:paraId="5BF02120" w14:textId="2633AC0F" w:rsidR="00D74D64" w:rsidRDefault="00D74D64" w:rsidP="00E84F27">
      <w:pPr>
        <w:ind w:firstLine="709"/>
        <w:jc w:val="right"/>
        <w:rPr>
          <w:b/>
          <w:bCs/>
          <w:sz w:val="22"/>
          <w:szCs w:val="22"/>
          <w:lang w:val="ru-RU"/>
        </w:rPr>
      </w:pPr>
    </w:p>
    <w:p w14:paraId="275C705A" w14:textId="204EE951" w:rsidR="00D74D64" w:rsidRDefault="00D74D64" w:rsidP="00E84F27">
      <w:pPr>
        <w:ind w:firstLine="709"/>
        <w:jc w:val="right"/>
        <w:rPr>
          <w:b/>
          <w:bCs/>
          <w:sz w:val="22"/>
          <w:szCs w:val="22"/>
          <w:lang w:val="ru-RU"/>
        </w:rPr>
      </w:pPr>
    </w:p>
    <w:p w14:paraId="0E5979E2" w14:textId="19A58216" w:rsidR="00D74D64" w:rsidRDefault="00D74D64" w:rsidP="00E84F27">
      <w:pPr>
        <w:ind w:firstLine="709"/>
        <w:jc w:val="right"/>
        <w:rPr>
          <w:b/>
          <w:bCs/>
          <w:sz w:val="22"/>
          <w:szCs w:val="22"/>
          <w:lang w:val="ru-RU"/>
        </w:rPr>
      </w:pPr>
    </w:p>
    <w:p w14:paraId="7D7C3532" w14:textId="2111A9A4" w:rsidR="00D74D64" w:rsidRDefault="00D74D64" w:rsidP="00E84F27">
      <w:pPr>
        <w:ind w:firstLine="709"/>
        <w:jc w:val="right"/>
        <w:rPr>
          <w:b/>
          <w:bCs/>
          <w:sz w:val="22"/>
          <w:szCs w:val="22"/>
          <w:lang w:val="ru-RU"/>
        </w:rPr>
      </w:pPr>
    </w:p>
    <w:p w14:paraId="3DA5B066" w14:textId="186D1F42" w:rsidR="00D74D64" w:rsidRDefault="00D74D64" w:rsidP="00E84F27">
      <w:pPr>
        <w:ind w:firstLine="709"/>
        <w:jc w:val="right"/>
        <w:rPr>
          <w:b/>
          <w:bCs/>
          <w:sz w:val="22"/>
          <w:szCs w:val="22"/>
          <w:lang w:val="ru-RU"/>
        </w:rPr>
      </w:pPr>
    </w:p>
    <w:p w14:paraId="2D54F787" w14:textId="2FA8B3A3" w:rsidR="00D74D64" w:rsidRDefault="00D74D64" w:rsidP="00E84F27">
      <w:pPr>
        <w:ind w:firstLine="709"/>
        <w:jc w:val="right"/>
        <w:rPr>
          <w:b/>
          <w:bCs/>
          <w:sz w:val="22"/>
          <w:szCs w:val="22"/>
          <w:lang w:val="ru-RU"/>
        </w:rPr>
      </w:pPr>
    </w:p>
    <w:p w14:paraId="76003387" w14:textId="00C5AE8B" w:rsidR="00D74D64" w:rsidRDefault="00D74D64" w:rsidP="00E84F27">
      <w:pPr>
        <w:ind w:firstLine="709"/>
        <w:jc w:val="right"/>
        <w:rPr>
          <w:b/>
          <w:bCs/>
          <w:sz w:val="22"/>
          <w:szCs w:val="22"/>
          <w:lang w:val="ru-RU"/>
        </w:rPr>
      </w:pPr>
    </w:p>
    <w:p w14:paraId="3AC5BE92" w14:textId="4F2CCA18" w:rsidR="00D74D64" w:rsidRDefault="00D74D64" w:rsidP="00E84F27">
      <w:pPr>
        <w:ind w:firstLine="709"/>
        <w:jc w:val="right"/>
        <w:rPr>
          <w:b/>
          <w:bCs/>
          <w:sz w:val="22"/>
          <w:szCs w:val="22"/>
          <w:lang w:val="ru-RU"/>
        </w:rPr>
      </w:pPr>
    </w:p>
    <w:p w14:paraId="0451E4F9" w14:textId="54C9C74C" w:rsidR="00D74D64" w:rsidRDefault="00D74D64" w:rsidP="00E84F27">
      <w:pPr>
        <w:ind w:firstLine="709"/>
        <w:jc w:val="right"/>
        <w:rPr>
          <w:b/>
          <w:bCs/>
          <w:sz w:val="22"/>
          <w:szCs w:val="22"/>
          <w:lang w:val="ru-RU"/>
        </w:rPr>
      </w:pPr>
    </w:p>
    <w:p w14:paraId="5BEF9A34" w14:textId="11FBB6CD" w:rsidR="00D74D64" w:rsidRDefault="00D74D64" w:rsidP="00E84F27">
      <w:pPr>
        <w:ind w:firstLine="709"/>
        <w:jc w:val="right"/>
        <w:rPr>
          <w:b/>
          <w:bCs/>
          <w:sz w:val="22"/>
          <w:szCs w:val="22"/>
          <w:lang w:val="ru-RU"/>
        </w:rPr>
      </w:pPr>
    </w:p>
    <w:p w14:paraId="00A09E42" w14:textId="2CE3FDE7" w:rsidR="00D74D64" w:rsidRDefault="00D74D64" w:rsidP="00E84F27">
      <w:pPr>
        <w:ind w:firstLine="709"/>
        <w:jc w:val="right"/>
        <w:rPr>
          <w:b/>
          <w:bCs/>
          <w:sz w:val="22"/>
          <w:szCs w:val="22"/>
          <w:lang w:val="ru-RU"/>
        </w:rPr>
      </w:pPr>
    </w:p>
    <w:p w14:paraId="41905C0A" w14:textId="5A27B7CC" w:rsidR="00D74D64" w:rsidRDefault="00D74D64" w:rsidP="00E84F27">
      <w:pPr>
        <w:ind w:firstLine="709"/>
        <w:jc w:val="right"/>
        <w:rPr>
          <w:b/>
          <w:bCs/>
          <w:sz w:val="22"/>
          <w:szCs w:val="22"/>
          <w:lang w:val="ru-RU"/>
        </w:rPr>
      </w:pPr>
    </w:p>
    <w:p w14:paraId="40C2EC45" w14:textId="10EEE0C5" w:rsidR="00D74D64" w:rsidRDefault="00D74D64" w:rsidP="00E84F27">
      <w:pPr>
        <w:ind w:firstLine="709"/>
        <w:jc w:val="right"/>
        <w:rPr>
          <w:b/>
          <w:bCs/>
          <w:sz w:val="22"/>
          <w:szCs w:val="22"/>
          <w:lang w:val="ru-RU"/>
        </w:rPr>
      </w:pPr>
    </w:p>
    <w:p w14:paraId="3731A6E8" w14:textId="06DCD4BF" w:rsidR="00D74D64" w:rsidRDefault="00D74D64" w:rsidP="00E84F27">
      <w:pPr>
        <w:ind w:firstLine="709"/>
        <w:jc w:val="right"/>
        <w:rPr>
          <w:b/>
          <w:bCs/>
          <w:sz w:val="22"/>
          <w:szCs w:val="22"/>
          <w:lang w:val="ru-RU"/>
        </w:rPr>
      </w:pPr>
    </w:p>
    <w:p w14:paraId="60DA5B48" w14:textId="33ECC654" w:rsidR="00D74D64" w:rsidRDefault="00D74D64" w:rsidP="00E84F27">
      <w:pPr>
        <w:ind w:firstLine="709"/>
        <w:jc w:val="right"/>
        <w:rPr>
          <w:b/>
          <w:bCs/>
          <w:sz w:val="22"/>
          <w:szCs w:val="22"/>
          <w:lang w:val="ru-RU"/>
        </w:rPr>
      </w:pPr>
    </w:p>
    <w:p w14:paraId="1D8150F2" w14:textId="050B11E2" w:rsidR="00D74D64" w:rsidRDefault="00D74D64" w:rsidP="00E84F27">
      <w:pPr>
        <w:ind w:firstLine="709"/>
        <w:jc w:val="right"/>
        <w:rPr>
          <w:b/>
          <w:bCs/>
          <w:sz w:val="22"/>
          <w:szCs w:val="22"/>
          <w:lang w:val="ru-RU"/>
        </w:rPr>
      </w:pPr>
    </w:p>
    <w:p w14:paraId="14B9C6E6" w14:textId="36101715" w:rsidR="00D74D64" w:rsidRDefault="00D74D64" w:rsidP="00E84F27">
      <w:pPr>
        <w:ind w:firstLine="709"/>
        <w:jc w:val="right"/>
        <w:rPr>
          <w:b/>
          <w:bCs/>
          <w:sz w:val="22"/>
          <w:szCs w:val="22"/>
          <w:lang w:val="ru-RU"/>
        </w:rPr>
      </w:pPr>
    </w:p>
    <w:p w14:paraId="22525CF1" w14:textId="4CC45AFF" w:rsidR="00D74D64" w:rsidRDefault="00D74D64" w:rsidP="00E84F27">
      <w:pPr>
        <w:ind w:firstLine="709"/>
        <w:jc w:val="right"/>
        <w:rPr>
          <w:b/>
          <w:bCs/>
          <w:sz w:val="22"/>
          <w:szCs w:val="22"/>
          <w:lang w:val="ru-RU"/>
        </w:rPr>
      </w:pPr>
    </w:p>
    <w:p w14:paraId="23E3D37D" w14:textId="763516A2" w:rsidR="00D74D64" w:rsidRDefault="00D74D64" w:rsidP="00E84F27">
      <w:pPr>
        <w:ind w:firstLine="709"/>
        <w:jc w:val="right"/>
        <w:rPr>
          <w:b/>
          <w:bCs/>
          <w:sz w:val="22"/>
          <w:szCs w:val="22"/>
          <w:lang w:val="ru-RU"/>
        </w:rPr>
      </w:pPr>
    </w:p>
    <w:p w14:paraId="6DB235D7" w14:textId="68C87602" w:rsidR="00D74D64" w:rsidRDefault="00D74D64" w:rsidP="00E84F27">
      <w:pPr>
        <w:ind w:firstLine="709"/>
        <w:jc w:val="right"/>
        <w:rPr>
          <w:b/>
          <w:bCs/>
          <w:sz w:val="22"/>
          <w:szCs w:val="22"/>
          <w:lang w:val="ru-RU"/>
        </w:rPr>
      </w:pPr>
    </w:p>
    <w:p w14:paraId="6D642322" w14:textId="35A4CB95" w:rsidR="00D74D64" w:rsidRDefault="00D74D64" w:rsidP="00E84F27">
      <w:pPr>
        <w:ind w:firstLine="709"/>
        <w:jc w:val="right"/>
        <w:rPr>
          <w:b/>
          <w:bCs/>
          <w:sz w:val="22"/>
          <w:szCs w:val="22"/>
          <w:lang w:val="ru-RU"/>
        </w:rPr>
      </w:pPr>
    </w:p>
    <w:p w14:paraId="0E22F344" w14:textId="6DDB2CE6" w:rsidR="00D74D64" w:rsidRDefault="00D74D64" w:rsidP="00E84F27">
      <w:pPr>
        <w:ind w:firstLine="709"/>
        <w:jc w:val="right"/>
        <w:rPr>
          <w:b/>
          <w:bCs/>
          <w:sz w:val="22"/>
          <w:szCs w:val="22"/>
          <w:lang w:val="ru-RU"/>
        </w:rPr>
      </w:pPr>
    </w:p>
    <w:p w14:paraId="0C567269" w14:textId="6B6FED8D" w:rsidR="00D74D64" w:rsidRDefault="00D74D64" w:rsidP="00E84F27">
      <w:pPr>
        <w:ind w:firstLine="709"/>
        <w:jc w:val="right"/>
        <w:rPr>
          <w:b/>
          <w:bCs/>
          <w:sz w:val="22"/>
          <w:szCs w:val="22"/>
          <w:lang w:val="ru-RU"/>
        </w:rPr>
      </w:pPr>
    </w:p>
    <w:p w14:paraId="3FF91809" w14:textId="521BD4A1" w:rsidR="00D74D64" w:rsidRDefault="00D74D64" w:rsidP="00E84F27">
      <w:pPr>
        <w:ind w:firstLine="709"/>
        <w:jc w:val="right"/>
        <w:rPr>
          <w:b/>
          <w:bCs/>
          <w:sz w:val="22"/>
          <w:szCs w:val="22"/>
          <w:lang w:val="ru-RU"/>
        </w:rPr>
      </w:pPr>
    </w:p>
    <w:p w14:paraId="10B909A5" w14:textId="25B3BAA9" w:rsidR="00D74D64" w:rsidRDefault="00D74D64" w:rsidP="00E84F27">
      <w:pPr>
        <w:ind w:firstLine="709"/>
        <w:jc w:val="right"/>
        <w:rPr>
          <w:b/>
          <w:bCs/>
          <w:sz w:val="22"/>
          <w:szCs w:val="22"/>
          <w:lang w:val="ru-RU"/>
        </w:rPr>
      </w:pPr>
    </w:p>
    <w:p w14:paraId="7B0CB650" w14:textId="31BB21DC" w:rsidR="00D74D64" w:rsidRDefault="00D74D64" w:rsidP="00E84F27">
      <w:pPr>
        <w:ind w:firstLine="709"/>
        <w:jc w:val="right"/>
        <w:rPr>
          <w:b/>
          <w:bCs/>
          <w:sz w:val="22"/>
          <w:szCs w:val="22"/>
          <w:lang w:val="ru-RU"/>
        </w:rPr>
      </w:pPr>
    </w:p>
    <w:p w14:paraId="730EC611" w14:textId="18D16F84" w:rsidR="00D74D64" w:rsidRDefault="00D74D64" w:rsidP="00E84F27">
      <w:pPr>
        <w:ind w:firstLine="709"/>
        <w:jc w:val="right"/>
        <w:rPr>
          <w:b/>
          <w:bCs/>
          <w:sz w:val="22"/>
          <w:szCs w:val="22"/>
          <w:lang w:val="ru-RU"/>
        </w:rPr>
      </w:pPr>
    </w:p>
    <w:p w14:paraId="35AFDFD0" w14:textId="372A05A1" w:rsidR="00D74D64" w:rsidRDefault="00D74D64" w:rsidP="00E84F27">
      <w:pPr>
        <w:ind w:firstLine="709"/>
        <w:jc w:val="right"/>
        <w:rPr>
          <w:b/>
          <w:bCs/>
          <w:sz w:val="22"/>
          <w:szCs w:val="22"/>
          <w:lang w:val="ru-RU"/>
        </w:rPr>
      </w:pPr>
    </w:p>
    <w:p w14:paraId="6226CDE0" w14:textId="05B4E2CB" w:rsidR="00D74D64" w:rsidRDefault="00D74D64" w:rsidP="00E84F27">
      <w:pPr>
        <w:ind w:firstLine="709"/>
        <w:jc w:val="right"/>
        <w:rPr>
          <w:b/>
          <w:bCs/>
          <w:sz w:val="22"/>
          <w:szCs w:val="22"/>
          <w:lang w:val="ru-RU"/>
        </w:rPr>
      </w:pPr>
    </w:p>
    <w:p w14:paraId="076D461D" w14:textId="06277B24" w:rsidR="00D74D64" w:rsidRDefault="00D74D64" w:rsidP="00E84F27">
      <w:pPr>
        <w:ind w:firstLine="709"/>
        <w:jc w:val="right"/>
        <w:rPr>
          <w:b/>
          <w:bCs/>
          <w:sz w:val="22"/>
          <w:szCs w:val="22"/>
          <w:lang w:val="ru-RU"/>
        </w:rPr>
      </w:pPr>
    </w:p>
    <w:p w14:paraId="33ABB4D3" w14:textId="5D44C496" w:rsidR="00D74D64" w:rsidRDefault="00D74D64" w:rsidP="00E84F27">
      <w:pPr>
        <w:ind w:firstLine="709"/>
        <w:jc w:val="right"/>
        <w:rPr>
          <w:b/>
          <w:bCs/>
          <w:sz w:val="22"/>
          <w:szCs w:val="22"/>
          <w:lang w:val="ru-RU"/>
        </w:rPr>
      </w:pPr>
    </w:p>
    <w:p w14:paraId="3236A8B4" w14:textId="75F2BEAE" w:rsidR="00D74D64" w:rsidRDefault="00D74D64" w:rsidP="00E84F27">
      <w:pPr>
        <w:ind w:firstLine="709"/>
        <w:jc w:val="right"/>
        <w:rPr>
          <w:b/>
          <w:bCs/>
          <w:sz w:val="22"/>
          <w:szCs w:val="22"/>
          <w:lang w:val="ru-RU"/>
        </w:rPr>
      </w:pPr>
    </w:p>
    <w:p w14:paraId="7C8A0960" w14:textId="5696A4EE" w:rsidR="00D74D64" w:rsidRDefault="00D74D64" w:rsidP="00E84F27">
      <w:pPr>
        <w:ind w:firstLine="709"/>
        <w:jc w:val="right"/>
        <w:rPr>
          <w:b/>
          <w:bCs/>
          <w:sz w:val="22"/>
          <w:szCs w:val="22"/>
          <w:lang w:val="ru-RU"/>
        </w:rPr>
      </w:pPr>
    </w:p>
    <w:p w14:paraId="6C421E71" w14:textId="3F96C90A" w:rsidR="00D74D64" w:rsidRDefault="00D74D64" w:rsidP="00E84F27">
      <w:pPr>
        <w:ind w:firstLine="709"/>
        <w:jc w:val="right"/>
        <w:rPr>
          <w:b/>
          <w:bCs/>
          <w:sz w:val="22"/>
          <w:szCs w:val="22"/>
          <w:lang w:val="ru-RU"/>
        </w:rPr>
      </w:pPr>
    </w:p>
    <w:p w14:paraId="16AB655E" w14:textId="485C8DBB" w:rsidR="00D74D64" w:rsidRDefault="00D74D64" w:rsidP="00E84F27">
      <w:pPr>
        <w:ind w:firstLine="709"/>
        <w:jc w:val="right"/>
        <w:rPr>
          <w:b/>
          <w:bCs/>
          <w:sz w:val="22"/>
          <w:szCs w:val="22"/>
          <w:lang w:val="ru-RU"/>
        </w:rPr>
      </w:pPr>
    </w:p>
    <w:p w14:paraId="21B61CD2" w14:textId="627C6E9E" w:rsidR="00D74D64" w:rsidRDefault="00D74D64" w:rsidP="00E84F27">
      <w:pPr>
        <w:ind w:firstLine="709"/>
        <w:jc w:val="right"/>
        <w:rPr>
          <w:b/>
          <w:bCs/>
          <w:sz w:val="22"/>
          <w:szCs w:val="22"/>
          <w:lang w:val="ru-RU"/>
        </w:rPr>
      </w:pPr>
    </w:p>
    <w:p w14:paraId="5AAC846E" w14:textId="2761526B" w:rsidR="00D74D64" w:rsidRDefault="00D74D64" w:rsidP="00E84F27">
      <w:pPr>
        <w:ind w:firstLine="709"/>
        <w:jc w:val="right"/>
        <w:rPr>
          <w:b/>
          <w:bCs/>
          <w:sz w:val="22"/>
          <w:szCs w:val="22"/>
          <w:lang w:val="ru-RU"/>
        </w:rPr>
      </w:pPr>
    </w:p>
    <w:p w14:paraId="5BA3A045" w14:textId="77777777" w:rsidR="00D74D64" w:rsidRPr="00835158"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5ACBEED3" w14:textId="77777777" w:rsidR="00F040BD" w:rsidRPr="00F040BD" w:rsidRDefault="00F040BD" w:rsidP="00F040BD">
      <w:pPr>
        <w:widowControl w:val="0"/>
        <w:suppressAutoHyphens/>
        <w:jc w:val="center"/>
        <w:rPr>
          <w:rFonts w:eastAsia="Calibri"/>
          <w:lang w:val="uk-UA" w:eastAsia="ar-SA"/>
        </w:rPr>
      </w:pPr>
      <w:r w:rsidRPr="00F040BD">
        <w:rPr>
          <w:rFonts w:eastAsia="Calibri"/>
          <w:b/>
          <w:lang w:val="uk-UA" w:eastAsia="ar-SA"/>
        </w:rPr>
        <w:t>ДОГОВІР ПОСТАВКИ ТОВАРУ № ________</w:t>
      </w:r>
    </w:p>
    <w:p w14:paraId="5C9604BE" w14:textId="77777777" w:rsidR="00F040BD" w:rsidRPr="00F040BD" w:rsidRDefault="00F040BD" w:rsidP="00F040BD">
      <w:pPr>
        <w:widowControl w:val="0"/>
        <w:suppressAutoHyphens/>
        <w:jc w:val="center"/>
        <w:rPr>
          <w:rFonts w:eastAsia="Calibri"/>
          <w:lang w:val="uk-UA" w:eastAsia="ar-SA"/>
        </w:rPr>
      </w:pPr>
    </w:p>
    <w:p w14:paraId="0240E30A" w14:textId="77777777" w:rsidR="00F040BD" w:rsidRPr="00F040BD" w:rsidRDefault="00F040BD" w:rsidP="00F040BD">
      <w:pPr>
        <w:widowControl w:val="0"/>
        <w:tabs>
          <w:tab w:val="left" w:pos="1080"/>
        </w:tabs>
        <w:suppressAutoHyphens/>
        <w:jc w:val="both"/>
        <w:rPr>
          <w:rFonts w:eastAsia="Calibri"/>
          <w:b/>
          <w:lang w:val="uk-UA" w:eastAsia="ar-SA"/>
        </w:rPr>
      </w:pPr>
      <w:r w:rsidRPr="00F040BD">
        <w:rPr>
          <w:rFonts w:eastAsia="Calibri"/>
          <w:b/>
          <w:lang w:val="uk-UA" w:eastAsia="ar-SA"/>
        </w:rPr>
        <w:t>м Київ                                                                                       «___» _______________ 202_ року</w:t>
      </w:r>
    </w:p>
    <w:p w14:paraId="0E52AD55" w14:textId="77777777" w:rsidR="00F040BD" w:rsidRPr="00F040BD" w:rsidRDefault="00F040BD" w:rsidP="00F040BD">
      <w:pPr>
        <w:widowControl w:val="0"/>
        <w:tabs>
          <w:tab w:val="left" w:pos="1080"/>
        </w:tabs>
        <w:suppressAutoHyphens/>
        <w:ind w:firstLine="709"/>
        <w:rPr>
          <w:rFonts w:eastAsia="Calibri"/>
          <w:lang w:val="uk-UA" w:eastAsia="ar-SA"/>
        </w:rPr>
      </w:pPr>
    </w:p>
    <w:p w14:paraId="14D0604A" w14:textId="77777777" w:rsidR="00F040BD" w:rsidRPr="00F040BD" w:rsidRDefault="00F040BD" w:rsidP="00F040BD">
      <w:pPr>
        <w:widowControl w:val="0"/>
        <w:suppressAutoHyphens/>
        <w:ind w:firstLine="708"/>
        <w:jc w:val="both"/>
        <w:rPr>
          <w:rFonts w:eastAsia="Calibri"/>
          <w:lang w:val="uk-UA" w:eastAsia="ar-SA"/>
        </w:rPr>
      </w:pPr>
      <w:r w:rsidRPr="00F040BD">
        <w:rPr>
          <w:rFonts w:eastAsia="Calibri"/>
          <w:b/>
          <w:lang w:val="uk-UA" w:eastAsia="ar-SA"/>
        </w:rPr>
        <w:t xml:space="preserve">________________________________________________________  </w:t>
      </w:r>
      <w:r w:rsidRPr="00F040BD">
        <w:rPr>
          <w:rFonts w:eastAsia="Calibri"/>
          <w:lang w:val="uk-UA" w:eastAsia="ar-SA"/>
        </w:rPr>
        <w:t xml:space="preserve">(далі – </w:t>
      </w:r>
      <w:r w:rsidRPr="00F040BD">
        <w:rPr>
          <w:rFonts w:eastAsia="Calibri"/>
          <w:b/>
          <w:lang w:val="uk-UA" w:eastAsia="ar-SA"/>
        </w:rPr>
        <w:t>Замовник</w:t>
      </w:r>
      <w:r w:rsidRPr="00F040BD">
        <w:rPr>
          <w:rFonts w:eastAsia="Calibri"/>
          <w:lang w:val="uk-UA" w:eastAsia="ar-SA"/>
        </w:rPr>
        <w:t xml:space="preserve">), в особі _________________________, що діє на підставі ___________________________________________, з однієї сторони, і </w:t>
      </w:r>
    </w:p>
    <w:p w14:paraId="190AA92A" w14:textId="77777777" w:rsidR="00F040BD" w:rsidRPr="00F040BD" w:rsidRDefault="00F040BD" w:rsidP="00F040BD">
      <w:pPr>
        <w:widowControl w:val="0"/>
        <w:suppressAutoHyphens/>
        <w:ind w:firstLine="708"/>
        <w:jc w:val="both"/>
        <w:rPr>
          <w:rFonts w:eastAsia="Calibri"/>
          <w:lang w:val="uk-UA" w:eastAsia="ar-SA"/>
        </w:rPr>
      </w:pPr>
      <w:r w:rsidRPr="00F040BD">
        <w:rPr>
          <w:rFonts w:eastAsia="Calibri"/>
          <w:b/>
          <w:lang w:val="uk-UA" w:eastAsia="ar-SA"/>
        </w:rPr>
        <w:t xml:space="preserve">___________________________________________________ </w:t>
      </w:r>
      <w:r w:rsidRPr="00F040BD">
        <w:rPr>
          <w:rFonts w:eastAsia="Calibri"/>
          <w:lang w:val="uk-UA" w:eastAsia="ar-SA"/>
        </w:rPr>
        <w:t xml:space="preserve">(далі – </w:t>
      </w:r>
      <w:r w:rsidRPr="00F040BD">
        <w:rPr>
          <w:rFonts w:eastAsia="Calibri"/>
          <w:b/>
          <w:lang w:val="uk-UA" w:eastAsia="ar-SA"/>
        </w:rPr>
        <w:t>Постачальник</w:t>
      </w:r>
      <w:r w:rsidRPr="00F040BD">
        <w:rPr>
          <w:rFonts w:eastAsia="Calibri"/>
          <w:lang w:val="uk-UA" w:eastAsia="ar-SA"/>
        </w:rPr>
        <w:t xml:space="preserve">), в особі _________________________________, що діє на підставі _________________, з іншої сторони, при спільному згадуванні - </w:t>
      </w:r>
      <w:r w:rsidRPr="00F040BD">
        <w:rPr>
          <w:rFonts w:eastAsia="Calibri"/>
          <w:b/>
          <w:lang w:val="uk-UA" w:eastAsia="ar-SA"/>
        </w:rPr>
        <w:t>Сторони</w:t>
      </w:r>
      <w:r w:rsidRPr="00F040BD">
        <w:rPr>
          <w:rFonts w:eastAsia="Calibri"/>
          <w:lang w:val="uk-UA" w:eastAsia="ar-SA"/>
        </w:rPr>
        <w:t xml:space="preserve">, а кожен окремо – </w:t>
      </w:r>
      <w:r w:rsidRPr="00F040BD">
        <w:rPr>
          <w:rFonts w:eastAsia="Calibri"/>
          <w:b/>
          <w:lang w:val="uk-UA" w:eastAsia="ar-SA"/>
        </w:rPr>
        <w:t>Сторона</w:t>
      </w:r>
      <w:r w:rsidRPr="00F040BD">
        <w:rPr>
          <w:rFonts w:eastAsia="Calibri"/>
          <w:lang w:val="uk-UA" w:eastAsia="ar-SA"/>
        </w:rPr>
        <w:t xml:space="preserve">, керуючись вимогами чинного законодавства України, дійшли спільної згоди укласти даний договір про </w:t>
      </w:r>
      <w:r w:rsidRPr="00F040BD">
        <w:rPr>
          <w:rFonts w:eastAsia="Calibri"/>
          <w:color w:val="000000"/>
          <w:lang w:val="uk-UA" w:eastAsia="ar-SA"/>
        </w:rPr>
        <w:t xml:space="preserve">закупівлю товару, </w:t>
      </w:r>
      <w:r w:rsidRPr="00F040BD">
        <w:rPr>
          <w:rFonts w:eastAsia="Calibri"/>
          <w:lang w:val="uk-UA" w:eastAsia="ar-SA"/>
        </w:rPr>
        <w:t xml:space="preserve">далі - </w:t>
      </w:r>
      <w:r w:rsidRPr="00F040BD">
        <w:rPr>
          <w:rFonts w:eastAsia="Calibri"/>
          <w:b/>
          <w:lang w:val="uk-UA" w:eastAsia="ar-SA"/>
        </w:rPr>
        <w:t>Договір,</w:t>
      </w:r>
      <w:r w:rsidRPr="00F040BD">
        <w:rPr>
          <w:rFonts w:eastAsia="Calibri"/>
          <w:lang w:val="uk-UA" w:eastAsia="ar-SA"/>
        </w:rPr>
        <w:t xml:space="preserve"> про наступне:</w:t>
      </w:r>
    </w:p>
    <w:p w14:paraId="49085F2A" w14:textId="77777777" w:rsidR="00F040BD" w:rsidRPr="00F040BD" w:rsidRDefault="00F040BD" w:rsidP="00F040BD">
      <w:pPr>
        <w:widowControl w:val="0"/>
        <w:suppressAutoHyphens/>
        <w:ind w:firstLine="708"/>
        <w:jc w:val="both"/>
        <w:rPr>
          <w:rFonts w:eastAsia="Calibri"/>
          <w:lang w:val="uk-UA" w:eastAsia="ar-SA"/>
        </w:rPr>
      </w:pPr>
    </w:p>
    <w:p w14:paraId="61379CDB" w14:textId="77777777" w:rsidR="00F040BD" w:rsidRPr="00F040BD" w:rsidRDefault="00F040BD" w:rsidP="00F040BD">
      <w:pPr>
        <w:widowControl w:val="0"/>
        <w:numPr>
          <w:ilvl w:val="0"/>
          <w:numId w:val="8"/>
        </w:numPr>
        <w:pBdr>
          <w:top w:val="nil"/>
          <w:left w:val="nil"/>
          <w:bottom w:val="nil"/>
          <w:right w:val="nil"/>
          <w:between w:val="nil"/>
        </w:pBdr>
        <w:suppressAutoHyphens/>
        <w:spacing w:after="160" w:line="259" w:lineRule="auto"/>
        <w:ind w:hanging="11"/>
        <w:jc w:val="center"/>
        <w:rPr>
          <w:rFonts w:eastAsia="Calibri"/>
          <w:color w:val="000000"/>
          <w:lang w:val="uk-UA" w:eastAsia="ar-SA"/>
        </w:rPr>
      </w:pPr>
      <w:r w:rsidRPr="00F040BD">
        <w:rPr>
          <w:rFonts w:eastAsia="Calibri"/>
          <w:b/>
          <w:color w:val="000000"/>
          <w:lang w:val="uk-UA" w:eastAsia="ar-SA"/>
        </w:rPr>
        <w:t>ПРЕДМЕТ ДОГОВОРУ</w:t>
      </w:r>
    </w:p>
    <w:p w14:paraId="2D896C27" w14:textId="77777777" w:rsidR="00F040BD" w:rsidRPr="00F040BD" w:rsidRDefault="00F040BD" w:rsidP="00F040BD">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F040BD">
        <w:rPr>
          <w:rFonts w:eastAsia="Calibri"/>
          <w:lang w:val="uk-UA" w:eastAsia="ar-SA"/>
        </w:rPr>
        <w:t>1.1. Постачальник зобов’язується поставити у зумовлений даним Договором строк у власність Замовника ____________ (</w:t>
      </w:r>
      <w:r w:rsidRPr="00F040BD">
        <w:rPr>
          <w:rFonts w:eastAsia="Calibri"/>
          <w:i/>
          <w:color w:val="4F81BD"/>
          <w:u w:val="single"/>
          <w:lang w:val="uk-UA" w:eastAsia="ar-SA"/>
        </w:rPr>
        <w:t>назва товару</w:t>
      </w:r>
      <w:r w:rsidRPr="00F040BD">
        <w:rPr>
          <w:rFonts w:eastAsia="Calibri"/>
          <w:lang w:val="uk-UA" w:eastAsia="ar-SA"/>
        </w:rPr>
        <w:t>, далі – Товар), а Замовник зобов’язується прийняти Товар і оплатити його в порядку та на умовах, передбачених даним Договором.</w:t>
      </w:r>
    </w:p>
    <w:p w14:paraId="0C06F1E8" w14:textId="77777777" w:rsidR="00F040BD" w:rsidRPr="00F040BD" w:rsidRDefault="00F040BD" w:rsidP="00F040BD">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F040BD">
        <w:rPr>
          <w:rFonts w:eastAsia="Calibri"/>
          <w:lang w:val="uk-UA"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017B0DAD" w14:textId="77777777" w:rsidR="00F040BD" w:rsidRPr="00F040BD" w:rsidRDefault="00F040BD" w:rsidP="00F040BD">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F040BD">
        <w:rPr>
          <w:rFonts w:eastAsia="Calibri"/>
          <w:lang w:val="uk-UA" w:eastAsia="ar-SA"/>
        </w:rPr>
        <w:t xml:space="preserve">1.3. Товар, що є предметом даного Договору визначено за кодом ДК 021:2015 – </w:t>
      </w:r>
      <w:r w:rsidRPr="00F040BD">
        <w:rPr>
          <w:rFonts w:eastAsia="Calibri"/>
          <w:color w:val="000000"/>
          <w:lang w:val="uk-UA" w:eastAsia="ar-SA"/>
        </w:rPr>
        <w:t>_____________ «_____________» (</w:t>
      </w:r>
      <w:r w:rsidRPr="00F040BD">
        <w:rPr>
          <w:rFonts w:eastAsia="Calibri"/>
          <w:i/>
          <w:color w:val="4F81BD"/>
          <w:u w:val="single"/>
          <w:lang w:val="uk-UA" w:eastAsia="ar-SA"/>
        </w:rPr>
        <w:t>вказується код і назва згідно Класифікатора ДК 021:2015</w:t>
      </w:r>
      <w:r w:rsidRPr="00F040BD">
        <w:rPr>
          <w:rFonts w:eastAsia="Calibri"/>
          <w:lang w:val="uk-UA" w:eastAsia="ar-SA"/>
        </w:rPr>
        <w:t>)</w:t>
      </w:r>
      <w:r w:rsidRPr="00F040BD">
        <w:rPr>
          <w:rFonts w:eastAsia="Calibri"/>
          <w:color w:val="000000"/>
          <w:lang w:val="uk-UA" w:eastAsia="ar-SA"/>
        </w:rPr>
        <w:t>.</w:t>
      </w:r>
    </w:p>
    <w:p w14:paraId="68C868C2" w14:textId="77777777" w:rsidR="00F040BD" w:rsidRPr="00F040BD" w:rsidRDefault="00F040BD" w:rsidP="00F040BD">
      <w:pPr>
        <w:widowControl w:val="0"/>
        <w:suppressAutoHyphens/>
        <w:spacing w:line="256" w:lineRule="auto"/>
        <w:ind w:firstLine="567"/>
        <w:jc w:val="both"/>
        <w:rPr>
          <w:rFonts w:eastAsia="Calibri"/>
          <w:lang w:val="uk-UA" w:eastAsia="ar-SA"/>
        </w:rPr>
      </w:pPr>
      <w:r w:rsidRPr="00F040BD">
        <w:rPr>
          <w:rFonts w:eastAsia="Calibri"/>
          <w:lang w:val="uk-UA"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B67BC2F" w14:textId="77777777" w:rsidR="00F040BD" w:rsidRPr="00F040BD" w:rsidRDefault="00F040BD" w:rsidP="00F040BD">
      <w:pPr>
        <w:widowControl w:val="0"/>
        <w:suppressAutoHyphens/>
        <w:spacing w:line="256" w:lineRule="auto"/>
        <w:ind w:firstLine="567"/>
        <w:jc w:val="both"/>
        <w:rPr>
          <w:rFonts w:eastAsia="Calibri"/>
          <w:lang w:val="uk-UA" w:eastAsia="ar-SA"/>
        </w:rPr>
      </w:pPr>
      <w:r w:rsidRPr="00F040BD">
        <w:rPr>
          <w:rFonts w:eastAsia="Calibri"/>
          <w:lang w:val="uk-UA"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5AB36FC" w14:textId="77777777" w:rsidR="00F040BD" w:rsidRPr="00F040BD" w:rsidRDefault="00F040BD" w:rsidP="00F040BD">
      <w:pPr>
        <w:tabs>
          <w:tab w:val="left" w:pos="1183"/>
        </w:tabs>
        <w:autoSpaceDE w:val="0"/>
        <w:autoSpaceDN w:val="0"/>
        <w:adjustRightInd w:val="0"/>
        <w:spacing w:line="276" w:lineRule="auto"/>
        <w:ind w:firstLine="567"/>
        <w:jc w:val="both"/>
        <w:rPr>
          <w:rFonts w:eastAsia="Calibri"/>
          <w:lang w:val="uk-UA"/>
        </w:rPr>
      </w:pPr>
      <w:r w:rsidRPr="00F040BD">
        <w:rPr>
          <w:rFonts w:eastAsia="Calibri"/>
          <w:lang w:val="uk-UA"/>
        </w:rPr>
        <w:t xml:space="preserve">1.6. </w:t>
      </w:r>
      <w:r w:rsidRPr="00F040BD">
        <w:rPr>
          <w:rFonts w:eastAsia="Calibri"/>
          <w:lang w:val="ru-RU"/>
        </w:rPr>
        <w:t xml:space="preserve"> Право власності на товар, а також ризик випадкової загибелі товару, переходять до </w:t>
      </w:r>
      <w:r w:rsidRPr="00F040BD">
        <w:rPr>
          <w:rFonts w:eastAsia="Calibri"/>
          <w:lang w:val="uk-UA"/>
        </w:rPr>
        <w:t>Замовника</w:t>
      </w:r>
      <w:r w:rsidRPr="00F040BD">
        <w:rPr>
          <w:rFonts w:eastAsia="Calibri"/>
          <w:lang w:val="ru-RU"/>
        </w:rPr>
        <w:t xml:space="preserve"> в момент підписання відповідальною особою </w:t>
      </w:r>
      <w:r w:rsidRPr="00F040BD">
        <w:rPr>
          <w:rFonts w:eastAsia="Calibri"/>
          <w:lang w:val="uk-UA"/>
        </w:rPr>
        <w:t>Замовника</w:t>
      </w:r>
      <w:r w:rsidRPr="00F040BD">
        <w:rPr>
          <w:rFonts w:eastAsia="Calibri"/>
          <w:lang w:val="ru-RU"/>
        </w:rPr>
        <w:t xml:space="preserve"> </w:t>
      </w:r>
      <w:r w:rsidRPr="00F040BD">
        <w:rPr>
          <w:rFonts w:eastAsia="Calibri"/>
          <w:lang w:val="uk-UA"/>
        </w:rPr>
        <w:t>видаткової накладної.</w:t>
      </w:r>
    </w:p>
    <w:p w14:paraId="14692835" w14:textId="77777777" w:rsidR="00F040BD" w:rsidRPr="00F040BD" w:rsidRDefault="00F040BD" w:rsidP="00F040BD">
      <w:pPr>
        <w:tabs>
          <w:tab w:val="left" w:pos="1183"/>
        </w:tabs>
        <w:autoSpaceDE w:val="0"/>
        <w:autoSpaceDN w:val="0"/>
        <w:adjustRightInd w:val="0"/>
        <w:spacing w:line="276" w:lineRule="auto"/>
        <w:ind w:firstLine="567"/>
        <w:jc w:val="both"/>
        <w:rPr>
          <w:rFonts w:eastAsia="Calibri"/>
          <w:lang w:val="uk-UA"/>
        </w:rPr>
      </w:pPr>
      <w:r w:rsidRPr="00F040BD">
        <w:rPr>
          <w:rFonts w:eastAsia="Calibri"/>
          <w:lang w:val="uk-UA"/>
        </w:rPr>
        <w:t xml:space="preserve"> 1.7. При передачі товару Постачальник зобов'язаний передати всю належним чином оформлену документацію на Товар, а Замовник зобов'язаний прийняти Товар та підписати всі необхідні документи. </w:t>
      </w:r>
    </w:p>
    <w:p w14:paraId="213837BF" w14:textId="77777777" w:rsidR="00F040BD" w:rsidRPr="00F040BD" w:rsidRDefault="00F040BD" w:rsidP="00F040BD">
      <w:pPr>
        <w:shd w:val="clear" w:color="auto" w:fill="FFFFFF"/>
        <w:ind w:firstLine="567"/>
        <w:jc w:val="both"/>
        <w:rPr>
          <w:lang w:val="uk-UA" w:eastAsia="uk-UA"/>
        </w:rPr>
      </w:pPr>
      <w:r w:rsidRPr="00F040BD">
        <w:rPr>
          <w:lang w:val="uk-UA" w:eastAsia="uk-UA"/>
        </w:rPr>
        <w:t>1.8.Якщо Постачальник не передає Замовнику приналежності товару та документи, що стосуються товару та підлягають переданню разом з товаром відповідно до умов цього Договору або актів цивільного законодавства, Замовник має право встановити розумний строк для їх передання.</w:t>
      </w:r>
    </w:p>
    <w:p w14:paraId="04BF6099" w14:textId="77777777" w:rsidR="00F040BD" w:rsidRPr="00F040BD" w:rsidRDefault="00F040BD" w:rsidP="00F040BD">
      <w:pPr>
        <w:shd w:val="clear" w:color="auto" w:fill="FFFFFF"/>
        <w:ind w:firstLine="567"/>
        <w:jc w:val="both"/>
        <w:rPr>
          <w:lang w:val="uk-UA" w:eastAsia="uk-UA"/>
        </w:rPr>
      </w:pPr>
      <w:bookmarkStart w:id="2" w:name="n3283"/>
      <w:bookmarkEnd w:id="2"/>
      <w:r w:rsidRPr="00F040BD">
        <w:rPr>
          <w:lang w:val="uk-UA" w:eastAsia="uk-UA"/>
        </w:rPr>
        <w:t>1.9. Якщо приналежності товару або документи, що стосуються товару, не передані Постачальником у встановлений строк, Замовник має право відмовитися від Договору та повернути товар Постачальнику.</w:t>
      </w:r>
    </w:p>
    <w:p w14:paraId="3CE988A0" w14:textId="77777777" w:rsidR="00F040BD" w:rsidRPr="00F040BD" w:rsidRDefault="00F040BD" w:rsidP="00F040BD">
      <w:pPr>
        <w:tabs>
          <w:tab w:val="left" w:pos="1183"/>
        </w:tabs>
        <w:autoSpaceDE w:val="0"/>
        <w:autoSpaceDN w:val="0"/>
        <w:adjustRightInd w:val="0"/>
        <w:spacing w:line="276" w:lineRule="auto"/>
        <w:ind w:firstLine="567"/>
        <w:jc w:val="both"/>
        <w:rPr>
          <w:rFonts w:eastAsia="Calibri"/>
          <w:lang w:val="uk-UA"/>
        </w:rPr>
      </w:pPr>
    </w:p>
    <w:p w14:paraId="662B410F" w14:textId="77777777" w:rsidR="00F040BD" w:rsidRPr="00F040BD" w:rsidRDefault="00F040BD" w:rsidP="00F040BD">
      <w:pPr>
        <w:widowControl w:val="0"/>
        <w:pBdr>
          <w:top w:val="nil"/>
          <w:left w:val="nil"/>
          <w:bottom w:val="nil"/>
          <w:right w:val="nil"/>
          <w:between w:val="nil"/>
        </w:pBdr>
        <w:shd w:val="clear" w:color="auto" w:fill="FFFFFF"/>
        <w:suppressAutoHyphens/>
        <w:ind w:left="360"/>
        <w:jc w:val="center"/>
        <w:rPr>
          <w:rFonts w:eastAsia="Calibri"/>
          <w:b/>
          <w:color w:val="000000"/>
          <w:lang w:val="uk-UA" w:eastAsia="ar-SA"/>
        </w:rPr>
      </w:pPr>
    </w:p>
    <w:p w14:paraId="246BBB9C" w14:textId="77777777" w:rsidR="00F040BD" w:rsidRPr="00F040BD" w:rsidRDefault="00F040BD" w:rsidP="00F040BD">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F040BD">
        <w:rPr>
          <w:rFonts w:eastAsia="Calibri"/>
          <w:b/>
          <w:color w:val="000000"/>
          <w:lang w:val="uk-UA" w:eastAsia="ar-SA"/>
        </w:rPr>
        <w:t xml:space="preserve">ЦІНА ДОГОВОРУ </w:t>
      </w:r>
    </w:p>
    <w:p w14:paraId="54091D5F" w14:textId="77777777" w:rsidR="00F040BD" w:rsidRPr="00F040BD" w:rsidRDefault="00F040BD" w:rsidP="00F040BD">
      <w:pPr>
        <w:widowControl w:val="0"/>
        <w:suppressAutoHyphens/>
        <w:ind w:firstLine="708"/>
        <w:jc w:val="both"/>
        <w:rPr>
          <w:rFonts w:eastAsia="Calibri"/>
          <w:b/>
          <w:color w:val="4F81BD"/>
          <w:lang w:val="uk-UA" w:eastAsia="ar-SA"/>
        </w:rPr>
      </w:pPr>
      <w:r w:rsidRPr="00F040BD">
        <w:rPr>
          <w:rFonts w:eastAsia="Calibri"/>
          <w:lang w:val="uk-UA" w:eastAsia="ar-SA"/>
        </w:rPr>
        <w:lastRenderedPageBreak/>
        <w:t xml:space="preserve">2.1. Загальна вартість Договору визначена на підставі Додатку № 1 до даного Договору та </w:t>
      </w:r>
      <w:r w:rsidRPr="00F040BD">
        <w:rPr>
          <w:rFonts w:eastAsia="Calibri"/>
          <w:b/>
          <w:color w:val="000000"/>
          <w:lang w:val="uk-UA" w:eastAsia="ar-SA"/>
        </w:rPr>
        <w:t>складає: – ___________</w:t>
      </w:r>
      <w:r w:rsidRPr="00F040BD">
        <w:rPr>
          <w:rFonts w:eastAsia="Calibri"/>
          <w:b/>
          <w:lang w:val="uk-UA" w:eastAsia="ar-SA"/>
        </w:rPr>
        <w:t xml:space="preserve"> грн. ______ коп. </w:t>
      </w:r>
      <w:r w:rsidRPr="00F040BD">
        <w:rPr>
          <w:rFonts w:eastAsia="Calibri"/>
          <w:lang w:val="uk-UA" w:eastAsia="ar-SA"/>
        </w:rPr>
        <w:t>(</w:t>
      </w:r>
      <w:r w:rsidRPr="00F040BD">
        <w:rPr>
          <w:rFonts w:eastAsia="Calibri"/>
          <w:b/>
          <w:u w:val="single"/>
          <w:lang w:val="uk-UA" w:eastAsia="ar-SA"/>
        </w:rPr>
        <w:t>сума прописом</w:t>
      </w:r>
      <w:r w:rsidRPr="00F040BD">
        <w:rPr>
          <w:rFonts w:eastAsia="Calibri"/>
          <w:b/>
          <w:lang w:val="uk-UA" w:eastAsia="ar-SA"/>
        </w:rPr>
        <w:t>), в т.ч. ПДВ 20% - _______ грн. (</w:t>
      </w:r>
      <w:r w:rsidRPr="00F040BD">
        <w:rPr>
          <w:rFonts w:eastAsia="Calibri"/>
          <w:i/>
          <w:color w:val="4F81BD"/>
          <w:u w:val="single"/>
          <w:lang w:val="uk-UA" w:eastAsia="ar-SA"/>
        </w:rPr>
        <w:t>ПДВ враховується, якщо Постачальник є платником ПДВ).</w:t>
      </w:r>
    </w:p>
    <w:p w14:paraId="7CB8AD36" w14:textId="77777777" w:rsidR="00F040BD" w:rsidRPr="00F040BD" w:rsidRDefault="00F040BD" w:rsidP="00F040BD">
      <w:pPr>
        <w:widowControl w:val="0"/>
        <w:suppressAutoHyphens/>
        <w:ind w:firstLine="708"/>
        <w:jc w:val="both"/>
        <w:rPr>
          <w:rFonts w:eastAsia="Calibri"/>
          <w:lang w:val="uk-UA" w:eastAsia="ar-SA"/>
        </w:rPr>
      </w:pPr>
      <w:r w:rsidRPr="00F040BD">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53D9D971"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color w:val="000000"/>
          <w:lang w:val="uk-UA" w:eastAsia="ar-SA"/>
        </w:rPr>
        <w:t xml:space="preserve">2.3. </w:t>
      </w:r>
      <w:r w:rsidRPr="00F040BD">
        <w:rPr>
          <w:rFonts w:eastAsia="Calibri"/>
          <w:color w:val="000000"/>
          <w:highlight w:val="white"/>
          <w:lang w:val="uk-UA"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F040BD">
        <w:rPr>
          <w:rFonts w:eastAsia="Calibri"/>
          <w:color w:val="000000"/>
          <w:lang w:val="uk-UA" w:eastAsia="ar-SA"/>
        </w:rPr>
        <w:t xml:space="preserve"> відповідно до Закону України «Про публічні закупівлі» та шляхом укладення відповідної додаткової угоди до даного Договору.</w:t>
      </w:r>
    </w:p>
    <w:p w14:paraId="6777A262" w14:textId="77777777" w:rsidR="00F040BD" w:rsidRPr="00F040BD" w:rsidRDefault="00F040BD" w:rsidP="00F040BD">
      <w:pPr>
        <w:widowControl w:val="0"/>
        <w:pBdr>
          <w:top w:val="nil"/>
          <w:left w:val="nil"/>
          <w:bottom w:val="nil"/>
          <w:right w:val="nil"/>
          <w:between w:val="nil"/>
        </w:pBdr>
        <w:shd w:val="clear" w:color="auto" w:fill="FFFFFF"/>
        <w:suppressAutoHyphens/>
        <w:rPr>
          <w:rFonts w:eastAsia="Calibri"/>
          <w:b/>
          <w:color w:val="000000"/>
          <w:lang w:val="uk-UA" w:eastAsia="ar-SA"/>
        </w:rPr>
      </w:pPr>
    </w:p>
    <w:p w14:paraId="739D7DBD" w14:textId="77777777" w:rsidR="00F040BD" w:rsidRPr="00F040BD" w:rsidRDefault="00F040BD" w:rsidP="00F040BD">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F040BD">
        <w:rPr>
          <w:rFonts w:eastAsia="Calibri"/>
          <w:b/>
          <w:color w:val="000000"/>
          <w:lang w:val="uk-UA" w:eastAsia="ar-SA"/>
        </w:rPr>
        <w:t>ПОРЯДОК ОПЛАТИ</w:t>
      </w:r>
    </w:p>
    <w:p w14:paraId="7BEDAA53"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lang w:val="uk-UA" w:eastAsia="ar-SA"/>
        </w:rPr>
        <w:t>3.1. Оплата здійснюється Замовником за фактично отриманий належної якості Товар (</w:t>
      </w:r>
      <w:r w:rsidRPr="00F040BD">
        <w:rPr>
          <w:rFonts w:eastAsia="Calibri"/>
          <w:color w:val="000000"/>
          <w:lang w:val="uk-UA" w:eastAsia="ar-SA"/>
        </w:rPr>
        <w:t>на умовах зазначених у Специфікації/-ях цього Договору)</w:t>
      </w:r>
      <w:r w:rsidRPr="00F040BD">
        <w:rPr>
          <w:rFonts w:eastAsia="Calibri"/>
          <w:lang w:val="uk-UA" w:eastAsia="ar-SA"/>
        </w:rPr>
        <w:t xml:space="preserve"> шляхом безготівкового переказу коштів на поточний рахунок Постачальника, вказаний у даному Договорі, протягом 30 календарних днів, після </w:t>
      </w:r>
      <w:r w:rsidRPr="00F040BD">
        <w:rPr>
          <w:rFonts w:eastAsia="Calibri"/>
          <w:color w:val="000000"/>
          <w:lang w:val="uk-UA" w:eastAsia="ar-SA"/>
        </w:rPr>
        <w:t>пред’явлення Постачальником видаткової накладної.</w:t>
      </w:r>
    </w:p>
    <w:p w14:paraId="67AC3D4B" w14:textId="77777777" w:rsidR="00F040BD" w:rsidRPr="00F040BD" w:rsidRDefault="00F040BD" w:rsidP="00F040BD">
      <w:pPr>
        <w:widowControl w:val="0"/>
        <w:shd w:val="clear" w:color="auto" w:fill="FFFFFF"/>
        <w:tabs>
          <w:tab w:val="left" w:pos="435"/>
          <w:tab w:val="left" w:pos="567"/>
          <w:tab w:val="left" w:pos="993"/>
        </w:tabs>
        <w:suppressAutoHyphens/>
        <w:ind w:right="-1" w:firstLine="708"/>
        <w:jc w:val="both"/>
        <w:rPr>
          <w:rFonts w:eastAsia="AR PL KaitiM GB"/>
          <w:kern w:val="1"/>
          <w:lang w:val="ru-RU" w:eastAsia="zh-CN" w:bidi="hi-IN"/>
        </w:rPr>
      </w:pPr>
      <w:r w:rsidRPr="00F040BD">
        <w:rPr>
          <w:rFonts w:eastAsia="AR PL KaitiM GB"/>
          <w:color w:val="000000"/>
          <w:kern w:val="1"/>
          <w:lang w:val="uk-UA" w:eastAsia="zh-CN" w:bidi="hi-IN"/>
        </w:rPr>
        <w:t xml:space="preserve">3.2. Розрахунок за товар, вказаний в пункті 1.1 цього Договору, здійснюється відповідно до частини 1 статті 49 Бюджетного кодексу України на підставі підписаної Сторонами </w:t>
      </w:r>
      <w:r w:rsidRPr="00F040BD">
        <w:rPr>
          <w:rFonts w:eastAsia="AR PL KaitiM GB"/>
          <w:kern w:val="1"/>
          <w:lang w:val="uk-UA" w:eastAsia="zh-CN" w:bidi="hi-IN"/>
        </w:rPr>
        <w:t>видаткової накладної</w:t>
      </w:r>
      <w:r w:rsidRPr="00F040BD">
        <w:rPr>
          <w:rFonts w:eastAsia="AR PL KaitiM GB"/>
          <w:color w:val="000000"/>
          <w:kern w:val="1"/>
          <w:lang w:val="uk-UA" w:eastAsia="zh-CN" w:bidi="hi-IN"/>
        </w:rPr>
        <w:t xml:space="preserve"> протягом 30 (тридцяти) календарних днів, за умови отримання Покупцем відповідного бюджетного фінансування. </w:t>
      </w:r>
      <w:r w:rsidRPr="00F040BD">
        <w:rPr>
          <w:rFonts w:eastAsia="AR PL KaitiM GB"/>
          <w:color w:val="000000"/>
          <w:kern w:val="1"/>
          <w:lang w:val="ru-RU" w:eastAsia="zh-CN" w:bidi="hi-IN"/>
        </w:rPr>
        <w:t xml:space="preserve">У разі затримки бюджетного фінансування, розрахунки за </w:t>
      </w:r>
      <w:r w:rsidRPr="00F040BD">
        <w:rPr>
          <w:rFonts w:eastAsia="AR PL KaitiM GB"/>
          <w:color w:val="000000"/>
          <w:kern w:val="1"/>
          <w:lang w:val="uk-UA" w:eastAsia="zh-CN" w:bidi="hi-IN"/>
        </w:rPr>
        <w:t>товар</w:t>
      </w:r>
      <w:r w:rsidRPr="00F040BD">
        <w:rPr>
          <w:rFonts w:eastAsia="AR PL KaitiM GB"/>
          <w:color w:val="000000"/>
          <w:kern w:val="1"/>
          <w:lang w:val="ru-RU" w:eastAsia="zh-CN" w:bidi="hi-IN"/>
        </w:rPr>
        <w:t>, вказан</w:t>
      </w:r>
      <w:r w:rsidRPr="00F040BD">
        <w:rPr>
          <w:rFonts w:eastAsia="AR PL KaitiM GB"/>
          <w:color w:val="000000"/>
          <w:kern w:val="1"/>
          <w:lang w:val="uk-UA" w:eastAsia="zh-CN" w:bidi="hi-IN"/>
        </w:rPr>
        <w:t>ий</w:t>
      </w:r>
      <w:r w:rsidRPr="00F040BD">
        <w:rPr>
          <w:rFonts w:eastAsia="AR PL KaitiM GB"/>
          <w:color w:val="000000"/>
          <w:kern w:val="1"/>
          <w:lang w:val="ru-RU" w:eastAsia="zh-CN" w:bidi="hi-IN"/>
        </w:rPr>
        <w:t xml:space="preserve"> в пункті 1.1</w:t>
      </w:r>
      <w:r w:rsidRPr="00F040BD">
        <w:rPr>
          <w:rFonts w:eastAsia="AR PL KaitiM GB"/>
          <w:color w:val="000000"/>
          <w:kern w:val="1"/>
          <w:lang w:val="uk-UA" w:eastAsia="zh-CN" w:bidi="hi-IN"/>
        </w:rPr>
        <w:t xml:space="preserve"> </w:t>
      </w:r>
      <w:r w:rsidRPr="00F040BD">
        <w:rPr>
          <w:rFonts w:eastAsia="AR PL KaitiM GB"/>
          <w:color w:val="000000"/>
          <w:kern w:val="1"/>
          <w:lang w:val="ru-RU" w:eastAsia="zh-CN" w:bidi="hi-IN"/>
        </w:rPr>
        <w:t>цього Договору</w:t>
      </w:r>
      <w:r w:rsidRPr="00F040BD">
        <w:rPr>
          <w:rFonts w:eastAsia="AR PL KaitiM GB"/>
          <w:color w:val="000000"/>
          <w:kern w:val="1"/>
          <w:lang w:val="uk-UA" w:eastAsia="zh-CN" w:bidi="hi-IN"/>
        </w:rPr>
        <w:t>,</w:t>
      </w:r>
      <w:r w:rsidRPr="00F040BD">
        <w:rPr>
          <w:rFonts w:eastAsia="AR PL KaitiM GB"/>
          <w:color w:val="000000"/>
          <w:kern w:val="1"/>
          <w:lang w:val="ru-RU" w:eastAsia="zh-CN" w:bidi="hi-IN"/>
        </w:rPr>
        <w:t xml:space="preserve"> здійсню</w:t>
      </w:r>
      <w:r w:rsidRPr="00F040BD">
        <w:rPr>
          <w:rFonts w:eastAsia="AR PL KaitiM GB"/>
          <w:color w:val="000000"/>
          <w:kern w:val="1"/>
          <w:lang w:val="uk-UA" w:eastAsia="zh-CN" w:bidi="hi-IN"/>
        </w:rPr>
        <w:t>є</w:t>
      </w:r>
      <w:r w:rsidRPr="00F040BD">
        <w:rPr>
          <w:rFonts w:eastAsia="AR PL KaitiM GB"/>
          <w:color w:val="000000"/>
          <w:kern w:val="1"/>
          <w:lang w:val="ru-RU" w:eastAsia="zh-CN" w:bidi="hi-IN"/>
        </w:rPr>
        <w:t xml:space="preserve">ться протягом </w:t>
      </w:r>
      <w:r w:rsidRPr="00F040BD">
        <w:rPr>
          <w:rFonts w:eastAsia="AR PL KaitiM GB"/>
          <w:color w:val="000000"/>
          <w:kern w:val="1"/>
          <w:lang w:val="uk-UA" w:eastAsia="zh-CN" w:bidi="hi-IN"/>
        </w:rPr>
        <w:t>10</w:t>
      </w:r>
      <w:r w:rsidRPr="00F040BD">
        <w:rPr>
          <w:rFonts w:eastAsia="AR PL KaitiM GB"/>
          <w:color w:val="000000"/>
          <w:kern w:val="1"/>
          <w:lang w:val="ru-RU" w:eastAsia="zh-CN" w:bidi="hi-IN"/>
        </w:rPr>
        <w:t xml:space="preserve"> (</w:t>
      </w:r>
      <w:r w:rsidRPr="00F040BD">
        <w:rPr>
          <w:rFonts w:eastAsia="AR PL KaitiM GB"/>
          <w:color w:val="000000"/>
          <w:kern w:val="1"/>
          <w:lang w:val="uk-UA" w:eastAsia="zh-CN" w:bidi="hi-IN"/>
        </w:rPr>
        <w:t>десяти</w:t>
      </w:r>
      <w:r w:rsidRPr="00F040BD">
        <w:rPr>
          <w:rFonts w:eastAsia="AR PL KaitiM GB"/>
          <w:color w:val="000000"/>
          <w:kern w:val="1"/>
          <w:lang w:val="ru-RU" w:eastAsia="zh-CN" w:bidi="hi-IN"/>
        </w:rPr>
        <w:t xml:space="preserve">) </w:t>
      </w:r>
      <w:r w:rsidRPr="00F040BD">
        <w:rPr>
          <w:rFonts w:eastAsia="AR PL KaitiM GB"/>
          <w:color w:val="000000"/>
          <w:kern w:val="1"/>
          <w:lang w:val="uk-UA" w:eastAsia="zh-CN" w:bidi="hi-IN"/>
        </w:rPr>
        <w:t>календарних</w:t>
      </w:r>
      <w:r w:rsidRPr="00F040BD">
        <w:rPr>
          <w:rFonts w:eastAsia="AR PL KaitiM GB"/>
          <w:color w:val="000000"/>
          <w:kern w:val="1"/>
          <w:lang w:val="ru-RU" w:eastAsia="zh-CN" w:bidi="hi-IN"/>
        </w:rPr>
        <w:t xml:space="preserve"> днів з дати отримання </w:t>
      </w:r>
      <w:r w:rsidRPr="00F040BD">
        <w:rPr>
          <w:rFonts w:eastAsia="AR PL KaitiM GB"/>
          <w:color w:val="000000"/>
          <w:kern w:val="1"/>
          <w:lang w:val="uk-UA" w:eastAsia="zh-CN" w:bidi="hi-IN"/>
        </w:rPr>
        <w:t>Покупцем</w:t>
      </w:r>
      <w:r w:rsidRPr="00F040BD">
        <w:rPr>
          <w:rFonts w:eastAsia="AR PL KaitiM GB"/>
          <w:color w:val="000000"/>
          <w:kern w:val="1"/>
          <w:lang w:val="ru-RU" w:eastAsia="zh-CN" w:bidi="hi-IN"/>
        </w:rPr>
        <w:t xml:space="preserve"> відповідного бюджетного призначення на фінансування оплати </w:t>
      </w:r>
      <w:r w:rsidRPr="00F040BD">
        <w:rPr>
          <w:rFonts w:eastAsia="AR PL KaitiM GB"/>
          <w:color w:val="000000"/>
          <w:kern w:val="1"/>
          <w:lang w:val="uk-UA" w:eastAsia="zh-CN" w:bidi="hi-IN"/>
        </w:rPr>
        <w:t>товару</w:t>
      </w:r>
      <w:r w:rsidRPr="00F040BD">
        <w:rPr>
          <w:rFonts w:eastAsia="AR PL KaitiM GB"/>
          <w:color w:val="000000"/>
          <w:kern w:val="1"/>
          <w:lang w:val="ru-RU" w:eastAsia="zh-CN" w:bidi="hi-IN"/>
        </w:rPr>
        <w:t xml:space="preserve"> на свій реєстраційний рахунок.</w:t>
      </w:r>
    </w:p>
    <w:p w14:paraId="55B84BEC"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color w:val="000000"/>
          <w:lang w:val="uk-UA" w:eastAsia="ar-S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14:paraId="1A45893C" w14:textId="77777777" w:rsidR="00F040BD" w:rsidRPr="00F040BD" w:rsidRDefault="00F040BD" w:rsidP="00F040BD">
      <w:pPr>
        <w:widowControl w:val="0"/>
        <w:shd w:val="clear" w:color="auto" w:fill="FFFFFF"/>
        <w:tabs>
          <w:tab w:val="left" w:pos="435"/>
          <w:tab w:val="left" w:pos="567"/>
          <w:tab w:val="left" w:pos="993"/>
        </w:tabs>
        <w:suppressAutoHyphens/>
        <w:ind w:right="-1" w:firstLine="708"/>
        <w:jc w:val="both"/>
        <w:rPr>
          <w:rFonts w:eastAsia="AR PL KaitiM GB"/>
          <w:color w:val="000000"/>
          <w:kern w:val="1"/>
          <w:lang w:val="ru-RU" w:eastAsia="zh-CN" w:bidi="hi-IN"/>
        </w:rPr>
      </w:pPr>
      <w:r w:rsidRPr="00F040BD">
        <w:rPr>
          <w:rFonts w:eastAsia="AR PL KaitiM GB"/>
          <w:color w:val="000000"/>
          <w:kern w:val="1"/>
          <w:lang w:val="uk-UA" w:eastAsia="zh-CN" w:bidi="hi-IN"/>
        </w:rPr>
        <w:t>3</w:t>
      </w:r>
      <w:r w:rsidRPr="00F040BD">
        <w:rPr>
          <w:rFonts w:eastAsia="AR PL KaitiM GB"/>
          <w:color w:val="000000"/>
          <w:kern w:val="1"/>
          <w:lang w:val="ru-RU" w:eastAsia="zh-CN" w:bidi="hi-IN"/>
        </w:rPr>
        <w:t>.</w:t>
      </w:r>
      <w:r w:rsidRPr="00F040BD">
        <w:rPr>
          <w:rFonts w:eastAsia="AR PL KaitiM GB"/>
          <w:color w:val="000000"/>
          <w:kern w:val="1"/>
          <w:lang w:val="uk-UA" w:eastAsia="zh-CN" w:bidi="hi-IN"/>
        </w:rPr>
        <w:t>4</w:t>
      </w:r>
      <w:r w:rsidRPr="00F040BD">
        <w:rPr>
          <w:rFonts w:eastAsia="AR PL KaitiM GB"/>
          <w:color w:val="000000"/>
          <w:kern w:val="1"/>
          <w:lang w:val="ru-RU" w:eastAsia="zh-CN" w:bidi="hi-IN"/>
        </w:rPr>
        <w:t>. Усі розрахунки за цим Договором здійснюються в національній валюті України.</w:t>
      </w:r>
    </w:p>
    <w:p w14:paraId="78AE76DE" w14:textId="77777777" w:rsidR="00F040BD" w:rsidRPr="00F040BD" w:rsidRDefault="00F040BD" w:rsidP="00F040BD">
      <w:pPr>
        <w:widowControl w:val="0"/>
        <w:shd w:val="clear" w:color="auto" w:fill="FFFFFF"/>
        <w:tabs>
          <w:tab w:val="left" w:pos="567"/>
          <w:tab w:val="left" w:pos="993"/>
        </w:tabs>
        <w:suppressAutoHyphens/>
        <w:ind w:right="-1" w:firstLine="708"/>
        <w:jc w:val="both"/>
        <w:rPr>
          <w:rFonts w:eastAsia="AR PL KaitiM GB"/>
          <w:kern w:val="1"/>
          <w:lang w:val="ru-RU" w:eastAsia="zh-CN" w:bidi="hi-IN"/>
        </w:rPr>
      </w:pPr>
      <w:r w:rsidRPr="00F040BD">
        <w:rPr>
          <w:rFonts w:eastAsia="AR PL KaitiM GB"/>
          <w:color w:val="000000"/>
          <w:kern w:val="1"/>
          <w:lang w:val="uk-UA" w:eastAsia="zh-CN" w:bidi="hi-IN"/>
        </w:rPr>
        <w:t xml:space="preserve">3.5. </w:t>
      </w:r>
      <w:r w:rsidRPr="00F040BD">
        <w:rPr>
          <w:rFonts w:eastAsia="AR PL KaitiM GB"/>
          <w:color w:val="000000"/>
          <w:kern w:val="1"/>
          <w:lang w:val="ru-RU" w:eastAsia="zh-CN" w:bidi="hi-IN"/>
        </w:rPr>
        <w:t xml:space="preserve">Розрахунок здійснюється у безготівковій формі шляхом перерахування </w:t>
      </w:r>
      <w:r w:rsidRPr="00F040BD">
        <w:rPr>
          <w:rFonts w:eastAsia="AR PL KaitiM GB"/>
          <w:color w:val="000000"/>
          <w:kern w:val="1"/>
          <w:lang w:val="uk-UA" w:eastAsia="zh-CN" w:bidi="hi-IN"/>
        </w:rPr>
        <w:t>Покупцем</w:t>
      </w:r>
      <w:r w:rsidRPr="00F040BD">
        <w:rPr>
          <w:rFonts w:eastAsia="AR PL KaitiM GB"/>
          <w:color w:val="000000"/>
          <w:kern w:val="1"/>
          <w:lang w:val="ru-RU" w:eastAsia="zh-CN" w:bidi="hi-IN"/>
        </w:rPr>
        <w:t xml:space="preserve"> грошових коштів на поточний рахунок </w:t>
      </w:r>
      <w:r w:rsidRPr="00F040BD">
        <w:rPr>
          <w:rFonts w:eastAsia="AR PL KaitiM GB"/>
          <w:color w:val="000000"/>
          <w:kern w:val="1"/>
          <w:lang w:val="uk-UA" w:eastAsia="zh-CN" w:bidi="hi-IN"/>
        </w:rPr>
        <w:t>Продавця</w:t>
      </w:r>
      <w:r w:rsidRPr="00F040BD">
        <w:rPr>
          <w:rFonts w:eastAsia="AR PL KaitiM GB"/>
          <w:color w:val="000000"/>
          <w:kern w:val="1"/>
          <w:lang w:val="ru-RU" w:eastAsia="zh-CN" w:bidi="hi-IN"/>
        </w:rPr>
        <w:t>.</w:t>
      </w:r>
    </w:p>
    <w:p w14:paraId="58132C11"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lang w:val="uk-UA" w:eastAsia="ar-SA"/>
        </w:rPr>
        <w:t xml:space="preserve">3.6. </w:t>
      </w:r>
      <w:r w:rsidRPr="00F040BD">
        <w:rPr>
          <w:rFonts w:eastAsia="Calibri"/>
          <w:color w:val="000000"/>
          <w:lang w:val="uk-UA" w:eastAsia="ar-SA"/>
        </w:rPr>
        <w:t>Днем оплати поставленого Постачальником Товару є дата списання коштів з відповідних рахунків Замовника.</w:t>
      </w:r>
    </w:p>
    <w:p w14:paraId="728E671B"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color w:val="000000"/>
          <w:lang w:val="uk-UA" w:eastAsia="ar-SA"/>
        </w:rPr>
        <w:t>3.7.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C167C54" w14:textId="77777777" w:rsidR="00F040BD" w:rsidRPr="00F040BD" w:rsidRDefault="00F040BD" w:rsidP="00F040BD">
      <w:pPr>
        <w:pBdr>
          <w:top w:val="nil"/>
          <w:left w:val="nil"/>
          <w:bottom w:val="nil"/>
          <w:right w:val="nil"/>
          <w:between w:val="nil"/>
        </w:pBdr>
        <w:suppressAutoHyphens/>
        <w:jc w:val="both"/>
        <w:rPr>
          <w:rFonts w:eastAsia="Calibri"/>
          <w:color w:val="000000"/>
          <w:lang w:val="uk-UA" w:eastAsia="ar-SA"/>
        </w:rPr>
      </w:pPr>
    </w:p>
    <w:p w14:paraId="65AC96BA" w14:textId="77777777" w:rsidR="00F040BD" w:rsidRPr="00F040BD" w:rsidRDefault="00F040BD" w:rsidP="00F040BD">
      <w:pPr>
        <w:widowControl w:val="0"/>
        <w:numPr>
          <w:ilvl w:val="0"/>
          <w:numId w:val="8"/>
        </w:numPr>
        <w:pBdr>
          <w:top w:val="nil"/>
          <w:left w:val="nil"/>
          <w:bottom w:val="nil"/>
          <w:right w:val="nil"/>
          <w:between w:val="nil"/>
        </w:pBdr>
        <w:suppressAutoHyphens/>
        <w:spacing w:after="160" w:line="259" w:lineRule="auto"/>
        <w:jc w:val="center"/>
        <w:rPr>
          <w:rFonts w:eastAsia="Calibri"/>
          <w:b/>
          <w:color w:val="000000"/>
          <w:lang w:val="uk-UA" w:eastAsia="ar-SA"/>
        </w:rPr>
      </w:pPr>
      <w:r w:rsidRPr="00F040BD">
        <w:rPr>
          <w:rFonts w:eastAsia="Calibri"/>
          <w:b/>
          <w:color w:val="000000"/>
          <w:lang w:val="uk-UA" w:eastAsia="ar-SA"/>
        </w:rPr>
        <w:t>СТРОКИ, ПОРЯДОК ПОСТАВКИ</w:t>
      </w:r>
      <w:r w:rsidRPr="00F040BD">
        <w:rPr>
          <w:rFonts w:eastAsia="Calibri"/>
          <w:b/>
          <w:smallCaps/>
          <w:color w:val="000000"/>
          <w:lang w:val="uk-UA" w:eastAsia="ar-SA"/>
        </w:rPr>
        <w:t xml:space="preserve"> ТА ПРИЙМАННЯ</w:t>
      </w:r>
      <w:r w:rsidRPr="00F040BD">
        <w:rPr>
          <w:rFonts w:eastAsia="Calibri"/>
          <w:b/>
          <w:color w:val="000000"/>
          <w:lang w:val="uk-UA" w:eastAsia="ar-SA"/>
        </w:rPr>
        <w:t xml:space="preserve"> ТОВАРУ</w:t>
      </w:r>
    </w:p>
    <w:p w14:paraId="291F5336"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lang w:val="uk-UA"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_____________________.</w:t>
      </w:r>
    </w:p>
    <w:p w14:paraId="31C7F8D6" w14:textId="77777777" w:rsidR="00F040BD" w:rsidRPr="00F040BD" w:rsidRDefault="00F040BD" w:rsidP="00F040BD">
      <w:pPr>
        <w:widowControl w:val="0"/>
        <w:tabs>
          <w:tab w:val="left" w:pos="525"/>
        </w:tabs>
        <w:suppressAutoHyphens/>
        <w:ind w:firstLine="567"/>
        <w:jc w:val="both"/>
        <w:rPr>
          <w:rFonts w:eastAsia="Calibri"/>
          <w:color w:val="000000"/>
          <w:lang w:val="uk-UA" w:eastAsia="ar-SA"/>
        </w:rPr>
      </w:pPr>
      <w:r w:rsidRPr="00F040BD">
        <w:rPr>
          <w:rFonts w:eastAsia="Calibri"/>
          <w:lang w:val="uk-UA" w:eastAsia="ar-SA"/>
        </w:rPr>
        <w:t xml:space="preserve">4.2. Поставка Товару здійснюється за адресою: </w:t>
      </w:r>
      <w:r w:rsidRPr="00F040BD">
        <w:rPr>
          <w:rFonts w:eastAsia="Calibri"/>
          <w:color w:val="000000"/>
          <w:lang w:val="uk-UA" w:eastAsia="ar-SA"/>
        </w:rPr>
        <w:t>_______________.</w:t>
      </w:r>
    </w:p>
    <w:p w14:paraId="5FA208C0"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663693E0"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color w:val="000000"/>
          <w:lang w:val="uk-UA" w:eastAsia="ar-SA"/>
        </w:rPr>
        <w:t xml:space="preserve">4.4. </w:t>
      </w:r>
      <w:r w:rsidRPr="00F040BD">
        <w:rPr>
          <w:rFonts w:eastAsia="Calibri"/>
          <w:lang w:val="uk-UA"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6D3E851"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F040BD">
        <w:rPr>
          <w:rFonts w:eastAsia="Calibri"/>
          <w:lang w:val="uk-UA" w:eastAsia="ar-SA"/>
        </w:rPr>
        <w:t xml:space="preserve">накладної </w:t>
      </w:r>
      <w:r w:rsidRPr="00F040BD">
        <w:rPr>
          <w:rFonts w:eastAsia="Calibri"/>
          <w:color w:val="000000"/>
          <w:lang w:val="uk-UA" w:eastAsia="ar-SA"/>
        </w:rPr>
        <w:t>на Товар.</w:t>
      </w:r>
    </w:p>
    <w:p w14:paraId="1A845381"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lang w:val="uk-UA" w:eastAsia="ar-S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w:t>
      </w:r>
      <w:r w:rsidRPr="00F040BD">
        <w:rPr>
          <w:rFonts w:eastAsia="Calibri"/>
          <w:lang w:val="uk-UA" w:eastAsia="ar-SA"/>
        </w:rPr>
        <w:lastRenderedPageBreak/>
        <w:t>одному для кожної із Сторін, в якому зазначається перелік невідповідностей.</w:t>
      </w:r>
    </w:p>
    <w:p w14:paraId="61843ACD"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lang w:val="uk-UA"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______ робочих днів з моменту підписання вищезазначеного Акту Сторонами. </w:t>
      </w:r>
    </w:p>
    <w:p w14:paraId="28D0BA7E"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lang w:val="uk-UA"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6A8F3C74"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4.8. Неякісний Товар та/або Товар, що не відповідає умовам даного Договору, Замовником не приймається і не оплачується.</w:t>
      </w:r>
    </w:p>
    <w:p w14:paraId="140F0F53"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20CBAD2F" w14:textId="77777777" w:rsidR="00F040BD" w:rsidRPr="00F040BD" w:rsidRDefault="00F040BD" w:rsidP="00F040BD">
      <w:pPr>
        <w:widowControl w:val="0"/>
        <w:shd w:val="clear" w:color="auto" w:fill="FFFFFF"/>
        <w:suppressAutoHyphens/>
        <w:ind w:firstLine="567"/>
        <w:jc w:val="both"/>
        <w:rPr>
          <w:rFonts w:eastAsia="Calibri"/>
          <w:lang w:val="uk-UA" w:eastAsia="ar-SA"/>
        </w:rPr>
      </w:pPr>
    </w:p>
    <w:p w14:paraId="40BFA93C" w14:textId="77777777" w:rsidR="00F040BD" w:rsidRPr="00F040BD" w:rsidRDefault="00F040BD" w:rsidP="00F040BD">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color w:val="000000"/>
          <w:lang w:val="uk-UA" w:eastAsia="ar-SA"/>
        </w:rPr>
      </w:pPr>
      <w:r w:rsidRPr="00F040BD">
        <w:rPr>
          <w:rFonts w:eastAsia="Calibri"/>
          <w:b/>
          <w:color w:val="000000"/>
          <w:lang w:val="uk-UA" w:eastAsia="ar-SA"/>
        </w:rPr>
        <w:t>ЯКІСТЬ ТОВАРУ</w:t>
      </w:r>
    </w:p>
    <w:p w14:paraId="13CC2F60"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B4241C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57E24935"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5.3. Постачальник несе повну відповідальність за якість Товару у межах гарантійного строку зазначеного в гарантійному талоні.</w:t>
      </w:r>
    </w:p>
    <w:p w14:paraId="1F1F4EE5"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F227C77"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390D897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75F88D3"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p>
    <w:p w14:paraId="0710E464" w14:textId="77777777" w:rsidR="00F040BD" w:rsidRPr="00F040BD" w:rsidRDefault="00F040BD" w:rsidP="00F040BD">
      <w:pPr>
        <w:widowControl w:val="0"/>
        <w:pBdr>
          <w:top w:val="nil"/>
          <w:left w:val="nil"/>
          <w:bottom w:val="nil"/>
          <w:right w:val="nil"/>
          <w:between w:val="nil"/>
        </w:pBdr>
        <w:shd w:val="clear" w:color="auto" w:fill="FFFFFF"/>
        <w:tabs>
          <w:tab w:val="left" w:pos="485"/>
        </w:tabs>
        <w:suppressAutoHyphens/>
        <w:ind w:firstLine="709"/>
        <w:jc w:val="center"/>
        <w:rPr>
          <w:rFonts w:eastAsia="Calibri"/>
          <w:b/>
          <w:color w:val="000000"/>
          <w:lang w:val="uk-UA" w:eastAsia="ar-SA"/>
        </w:rPr>
      </w:pPr>
      <w:r w:rsidRPr="00F040BD">
        <w:rPr>
          <w:rFonts w:eastAsia="Calibri"/>
          <w:b/>
          <w:color w:val="000000"/>
          <w:lang w:val="uk-UA" w:eastAsia="ar-SA"/>
        </w:rPr>
        <w:t>6. ГАРАНТІЇ ЯКОСТІ ТОВАРУ</w:t>
      </w:r>
    </w:p>
    <w:p w14:paraId="2E168CB9"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6.1. Гарантійний строк (строк, протягом якого Постачальник гарантує якість Товару) на Товар складає _____ (</w:t>
      </w:r>
      <w:r w:rsidRPr="00F040BD">
        <w:rPr>
          <w:rFonts w:eastAsia="Calibri"/>
          <w:i/>
          <w:color w:val="4F81BD"/>
          <w:u w:val="single"/>
          <w:lang w:val="uk-UA" w:eastAsia="ar-SA"/>
        </w:rPr>
        <w:t>словами</w:t>
      </w:r>
      <w:r w:rsidRPr="00F040BD">
        <w:rPr>
          <w:rFonts w:eastAsia="Calibri"/>
          <w:color w:val="000000"/>
          <w:lang w:val="uk-UA"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3221581F"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43E589B"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6.3. Якщо Постачальник не з’явиться у строк, визначений п. 6.2. Договору, Замовник вправі скласти такий Дефектний Акт одноособово.</w:t>
      </w:r>
    </w:p>
    <w:p w14:paraId="26DA06C1"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1541E8CA"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1C8C5C96"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 xml:space="preserve">6.6. Усунення недоліків та/або заміни неякісного Товару здійснюється Постачальником за </w:t>
      </w:r>
      <w:r w:rsidRPr="00F040BD">
        <w:rPr>
          <w:rFonts w:eastAsia="Calibri"/>
          <w:color w:val="000000"/>
          <w:lang w:val="uk-UA" w:eastAsia="ar-SA"/>
        </w:rPr>
        <w:lastRenderedPageBreak/>
        <w:t>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4FC899BE"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5DBEF127"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6.8. Постачальник підтверджує, що Товар, який постачається, не перебував та не перебуває в експлуатації і не порушені терміни та умови його зберігання.</w:t>
      </w:r>
    </w:p>
    <w:p w14:paraId="01364AED"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6.9. При поставці якісні характеристики Товару повинні цілком відповідати чинним стандартам в Україні на даний вид Товару.</w:t>
      </w:r>
    </w:p>
    <w:p w14:paraId="1AE50CD7"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b/>
          <w:color w:val="000000"/>
          <w:lang w:val="uk-UA" w:eastAsia="ar-SA"/>
        </w:rPr>
      </w:pPr>
      <w:r w:rsidRPr="00F040BD">
        <w:rPr>
          <w:rFonts w:eastAsia="Calibri"/>
          <w:color w:val="000000"/>
          <w:lang w:val="uk-UA" w:eastAsia="ar-SA"/>
        </w:rPr>
        <w:t>6.10. Дія гарантійних строків не залежить від строку дії Договору.</w:t>
      </w:r>
    </w:p>
    <w:p w14:paraId="602A440F" w14:textId="77777777" w:rsidR="00F040BD" w:rsidRPr="00F040BD" w:rsidRDefault="00F040BD" w:rsidP="00F040BD">
      <w:pPr>
        <w:pBdr>
          <w:top w:val="nil"/>
          <w:left w:val="nil"/>
          <w:bottom w:val="nil"/>
          <w:right w:val="nil"/>
          <w:between w:val="nil"/>
        </w:pBdr>
        <w:suppressAutoHyphens/>
        <w:jc w:val="both"/>
        <w:rPr>
          <w:rFonts w:eastAsia="Calibri"/>
          <w:color w:val="000000"/>
          <w:lang w:val="uk-UA" w:eastAsia="ar-SA"/>
        </w:rPr>
      </w:pPr>
    </w:p>
    <w:p w14:paraId="5081E261" w14:textId="77777777" w:rsidR="00F040BD" w:rsidRPr="00F040BD" w:rsidRDefault="00F040BD" w:rsidP="00F040BD">
      <w:pPr>
        <w:widowControl w:val="0"/>
        <w:shd w:val="clear" w:color="auto" w:fill="FFFFFF"/>
        <w:suppressAutoHyphens/>
        <w:ind w:left="1068"/>
        <w:jc w:val="center"/>
        <w:rPr>
          <w:rFonts w:eastAsia="Calibri"/>
          <w:b/>
          <w:lang w:val="uk-UA" w:eastAsia="ar-SA"/>
        </w:rPr>
      </w:pPr>
      <w:r w:rsidRPr="00F040BD">
        <w:rPr>
          <w:rFonts w:eastAsia="Calibri"/>
          <w:b/>
          <w:lang w:val="uk-UA" w:eastAsia="ar-SA"/>
        </w:rPr>
        <w:t>7. ПАКУВАННЯ ТА МАРКУВАННЯ ТОВАРУ</w:t>
      </w:r>
    </w:p>
    <w:p w14:paraId="21D68D30" w14:textId="77777777" w:rsidR="00F040BD" w:rsidRPr="00F040BD" w:rsidRDefault="00F040BD" w:rsidP="00F040BD">
      <w:pPr>
        <w:widowControl w:val="0"/>
        <w:shd w:val="clear" w:color="auto" w:fill="FFFFFF"/>
        <w:suppressAutoHyphens/>
        <w:ind w:firstLine="709"/>
        <w:jc w:val="both"/>
        <w:rPr>
          <w:rFonts w:eastAsia="Calibri"/>
          <w:color w:val="000000"/>
          <w:lang w:val="uk-UA" w:eastAsia="ar-SA"/>
        </w:rPr>
      </w:pPr>
      <w:r w:rsidRPr="00F040BD">
        <w:rPr>
          <w:rFonts w:eastAsia="Calibri"/>
          <w:color w:val="000000"/>
          <w:lang w:val="uk-UA" w:eastAsia="ar-SA"/>
        </w:rPr>
        <w:t>7.1. Товар відпускається Постачальником Замовнику в тарі (упаковці) згідно із вимогами умов даного Договору.</w:t>
      </w:r>
    </w:p>
    <w:p w14:paraId="3EF33E22" w14:textId="77777777" w:rsidR="00F040BD" w:rsidRPr="00F040BD" w:rsidRDefault="00F040BD" w:rsidP="00F040BD">
      <w:pPr>
        <w:widowControl w:val="0"/>
        <w:shd w:val="clear" w:color="auto" w:fill="FFFFFF"/>
        <w:suppressAutoHyphens/>
        <w:ind w:firstLine="709"/>
        <w:jc w:val="both"/>
        <w:rPr>
          <w:rFonts w:eastAsia="Calibri"/>
          <w:color w:val="000000"/>
          <w:lang w:val="uk-UA" w:eastAsia="ar-SA"/>
        </w:rPr>
      </w:pPr>
      <w:r w:rsidRPr="00F040BD">
        <w:rPr>
          <w:rFonts w:eastAsia="Calibri"/>
          <w:color w:val="000000"/>
          <w:lang w:val="uk-UA"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4A37413" w14:textId="77777777" w:rsidR="00F040BD" w:rsidRPr="00F040BD" w:rsidRDefault="00F040BD" w:rsidP="00F040BD">
      <w:pPr>
        <w:pBdr>
          <w:top w:val="nil"/>
          <w:left w:val="nil"/>
          <w:bottom w:val="nil"/>
          <w:right w:val="nil"/>
          <w:between w:val="nil"/>
        </w:pBdr>
        <w:suppressAutoHyphens/>
        <w:jc w:val="both"/>
        <w:rPr>
          <w:rFonts w:eastAsia="Calibri"/>
          <w:color w:val="000000"/>
          <w:lang w:val="uk-UA" w:eastAsia="ar-SA"/>
        </w:rPr>
      </w:pPr>
    </w:p>
    <w:p w14:paraId="5DA8A896" w14:textId="77777777" w:rsidR="00F040BD" w:rsidRPr="00F040BD" w:rsidRDefault="00F040BD" w:rsidP="00F040BD">
      <w:pPr>
        <w:widowControl w:val="0"/>
        <w:numPr>
          <w:ilvl w:val="0"/>
          <w:numId w:val="20"/>
        </w:numPr>
        <w:pBdr>
          <w:top w:val="nil"/>
          <w:left w:val="nil"/>
          <w:bottom w:val="nil"/>
          <w:right w:val="nil"/>
          <w:between w:val="nil"/>
        </w:pBdr>
        <w:suppressAutoHyphens/>
        <w:spacing w:after="160" w:line="276" w:lineRule="auto"/>
        <w:ind w:right="-5"/>
        <w:jc w:val="center"/>
        <w:rPr>
          <w:rFonts w:eastAsia="Calibri"/>
          <w:b/>
          <w:color w:val="000000"/>
          <w:lang w:val="uk-UA" w:eastAsia="ar-SA"/>
        </w:rPr>
      </w:pPr>
      <w:bookmarkStart w:id="3" w:name="bookmark=id.2s8eyo1" w:colFirst="0" w:colLast="0"/>
      <w:bookmarkEnd w:id="3"/>
      <w:r w:rsidRPr="00F040BD">
        <w:rPr>
          <w:rFonts w:eastAsia="Calibri"/>
          <w:b/>
          <w:color w:val="000000"/>
          <w:lang w:val="uk-UA" w:eastAsia="ar-SA"/>
        </w:rPr>
        <w:t>ПРАВА ТА ОБОВ'ЯЗКИ СТОРІН</w:t>
      </w:r>
    </w:p>
    <w:p w14:paraId="2A58585D" w14:textId="77777777" w:rsidR="00F040BD" w:rsidRPr="00F040BD" w:rsidRDefault="00F040BD" w:rsidP="00F040BD">
      <w:pPr>
        <w:widowControl w:val="0"/>
        <w:tabs>
          <w:tab w:val="left" w:pos="180"/>
          <w:tab w:val="left" w:pos="1260"/>
          <w:tab w:val="left" w:pos="1620"/>
        </w:tabs>
        <w:suppressAutoHyphens/>
        <w:ind w:firstLine="567"/>
        <w:jc w:val="both"/>
        <w:rPr>
          <w:rFonts w:eastAsia="Calibri"/>
          <w:b/>
          <w:lang w:val="uk-UA" w:eastAsia="ar-SA"/>
        </w:rPr>
      </w:pPr>
      <w:r w:rsidRPr="00F040BD">
        <w:rPr>
          <w:rFonts w:eastAsia="Calibri"/>
          <w:b/>
          <w:lang w:val="uk-UA" w:eastAsia="ar-SA"/>
        </w:rPr>
        <w:t>8.1. Замовник зобов'язаний:</w:t>
      </w:r>
    </w:p>
    <w:p w14:paraId="1A42A168"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8.1.1. Своєчасно здійснити оплату за поставлений належної якості Товар, відповідно до умов даного Договору.</w:t>
      </w:r>
    </w:p>
    <w:p w14:paraId="0936E069"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8.1.2. Прийняти  Товар належної якості, відповідно до умов Договору, підписавши накладну на Товар.</w:t>
      </w:r>
    </w:p>
    <w:p w14:paraId="194BD684" w14:textId="77777777" w:rsidR="00F040BD" w:rsidRPr="00F040BD" w:rsidRDefault="00F040BD" w:rsidP="00F040BD">
      <w:pPr>
        <w:widowControl w:val="0"/>
        <w:tabs>
          <w:tab w:val="left" w:pos="180"/>
          <w:tab w:val="left" w:pos="720"/>
        </w:tabs>
        <w:suppressAutoHyphens/>
        <w:ind w:firstLine="567"/>
        <w:jc w:val="both"/>
        <w:rPr>
          <w:rFonts w:eastAsia="Calibri"/>
          <w:lang w:val="uk-UA" w:eastAsia="ar-SA"/>
        </w:rPr>
      </w:pPr>
      <w:r w:rsidRPr="00F040BD">
        <w:rPr>
          <w:rFonts w:eastAsia="Calibri"/>
          <w:lang w:val="uk-UA"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D714C8A" w14:textId="77777777" w:rsidR="00F040BD" w:rsidRPr="00F040BD" w:rsidRDefault="00F040BD" w:rsidP="00F040BD">
      <w:pPr>
        <w:widowControl w:val="0"/>
        <w:tabs>
          <w:tab w:val="left" w:pos="180"/>
          <w:tab w:val="left" w:pos="720"/>
        </w:tabs>
        <w:suppressAutoHyphens/>
        <w:ind w:firstLine="567"/>
        <w:jc w:val="both"/>
        <w:rPr>
          <w:rFonts w:eastAsia="Calibri"/>
          <w:lang w:val="uk-UA" w:eastAsia="ar-SA"/>
        </w:rPr>
      </w:pPr>
      <w:r w:rsidRPr="00F040BD">
        <w:rPr>
          <w:rFonts w:eastAsia="Calibri"/>
          <w:lang w:val="uk-UA" w:eastAsia="ar-SA"/>
        </w:rPr>
        <w:t>8.1.4. Виконувати інші обов’язки, передбачені цим Договором та законодавством України.</w:t>
      </w:r>
    </w:p>
    <w:p w14:paraId="4E9201A7" w14:textId="77777777" w:rsidR="00F040BD" w:rsidRPr="00F040BD" w:rsidRDefault="00F040BD" w:rsidP="00F040BD">
      <w:pPr>
        <w:widowControl w:val="0"/>
        <w:tabs>
          <w:tab w:val="left" w:pos="180"/>
          <w:tab w:val="left" w:pos="720"/>
        </w:tabs>
        <w:suppressAutoHyphens/>
        <w:ind w:firstLine="567"/>
        <w:jc w:val="both"/>
        <w:rPr>
          <w:rFonts w:eastAsia="Calibri"/>
          <w:b/>
          <w:lang w:val="uk-UA" w:eastAsia="ar-SA"/>
        </w:rPr>
      </w:pPr>
      <w:r w:rsidRPr="00F040BD">
        <w:rPr>
          <w:rFonts w:eastAsia="Calibri"/>
          <w:b/>
          <w:lang w:val="uk-UA" w:eastAsia="ar-SA"/>
        </w:rPr>
        <w:t>8.2. Замовник має право:</w:t>
      </w:r>
    </w:p>
    <w:p w14:paraId="5256545C"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8.2.1. Зменшувати обсяг закупівлі Товару та відповідно загальну вартість цього Договору, що фіксується у додатковій угоді.</w:t>
      </w:r>
    </w:p>
    <w:p w14:paraId="54EF2E74"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 xml:space="preserve">8.2.2. Достроково в односторонньому порядку розірвати цей Договір у разі невиконання зобов'язань Постачальником </w:t>
      </w:r>
      <w:r w:rsidRPr="00F040BD">
        <w:rPr>
          <w:rFonts w:eastAsia="Calibri"/>
          <w:color w:val="000000"/>
          <w:lang w:val="uk-UA" w:eastAsia="ar-SA"/>
        </w:rPr>
        <w:t>або у разі відсутності у Замовника коштів на закупівлю Товару</w:t>
      </w:r>
      <w:r w:rsidRPr="00F040BD">
        <w:rPr>
          <w:rFonts w:eastAsia="Calibri"/>
          <w:lang w:val="uk-UA" w:eastAsia="ar-SA"/>
        </w:rPr>
        <w:t>, повідомивши про це його за 10 робочих  днів до дати розірвання Договору.</w:t>
      </w:r>
    </w:p>
    <w:p w14:paraId="76D5FA98"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8.2.3. Контролювати поставку Товару в строки, кількості, асортименті та якості встановлені цим Договором.</w:t>
      </w:r>
    </w:p>
    <w:p w14:paraId="09FB8CFD"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25C6B74"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E92F4B0"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6C202F0"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BF7ACE5"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8.2.9. Інші права, передбачені цим Договором та законодавством України.</w:t>
      </w:r>
    </w:p>
    <w:p w14:paraId="27B0A2C3" w14:textId="77777777" w:rsidR="00F040BD" w:rsidRPr="00F040BD" w:rsidRDefault="00F040BD" w:rsidP="00F040BD">
      <w:pPr>
        <w:widowControl w:val="0"/>
        <w:tabs>
          <w:tab w:val="left" w:pos="720"/>
          <w:tab w:val="left" w:pos="1620"/>
        </w:tabs>
        <w:suppressAutoHyphens/>
        <w:ind w:firstLine="567"/>
        <w:jc w:val="both"/>
        <w:rPr>
          <w:rFonts w:eastAsia="Calibri"/>
          <w:b/>
          <w:lang w:val="uk-UA" w:eastAsia="ar-SA"/>
        </w:rPr>
      </w:pPr>
      <w:r w:rsidRPr="00F040BD">
        <w:rPr>
          <w:rFonts w:eastAsia="Calibri"/>
          <w:b/>
          <w:lang w:val="uk-UA" w:eastAsia="ar-SA"/>
        </w:rPr>
        <w:t>8.3. Постачальник зобов'язаний:</w:t>
      </w:r>
    </w:p>
    <w:p w14:paraId="3E60D6F3"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8.3.1. Поставляти Замовнику Товар в строк та на умовах, передбачених даним Договором.</w:t>
      </w:r>
    </w:p>
    <w:p w14:paraId="24230664"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6EB8E332" w14:textId="77777777" w:rsidR="00F040BD" w:rsidRPr="00F040BD" w:rsidRDefault="00F040BD" w:rsidP="00F040BD">
      <w:pPr>
        <w:widowControl w:val="0"/>
        <w:tabs>
          <w:tab w:val="left" w:pos="180"/>
          <w:tab w:val="left" w:pos="1260"/>
          <w:tab w:val="left" w:pos="1560"/>
          <w:tab w:val="left" w:pos="1800"/>
          <w:tab w:val="left" w:pos="1980"/>
        </w:tabs>
        <w:suppressAutoHyphens/>
        <w:ind w:firstLine="567"/>
        <w:jc w:val="both"/>
        <w:rPr>
          <w:rFonts w:eastAsia="Calibri"/>
          <w:lang w:val="uk-UA" w:eastAsia="ar-SA"/>
        </w:rPr>
      </w:pPr>
      <w:r w:rsidRPr="00F040BD">
        <w:rPr>
          <w:rFonts w:eastAsia="Calibri"/>
          <w:lang w:val="uk-UA" w:eastAsia="ar-SA"/>
        </w:rPr>
        <w:lastRenderedPageBreak/>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5F0F032"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8.3.4. Забезпечити поставку Товару, якість і кількість якого відповідає вимогам даного Договору.</w:t>
      </w:r>
    </w:p>
    <w:p w14:paraId="473B91E5"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5358CEF7"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1108AC3B" w14:textId="77777777" w:rsidR="00F040BD" w:rsidRPr="00F040BD" w:rsidRDefault="00F040BD" w:rsidP="00F040BD">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F040BD">
        <w:rPr>
          <w:rFonts w:eastAsia="Calibri"/>
          <w:lang w:val="uk-UA" w:eastAsia="ar-SA"/>
        </w:rPr>
        <w:t>8.3.7. Надати Замовнику відповідні документи, що засвідчують гарантійні зобов’язання на Товар, що є предметом даного Договору.</w:t>
      </w:r>
    </w:p>
    <w:p w14:paraId="14C40663" w14:textId="77777777" w:rsidR="00F040BD" w:rsidRPr="00F040BD" w:rsidRDefault="00F040BD" w:rsidP="00F040BD">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F040BD">
        <w:rPr>
          <w:rFonts w:eastAsia="Calibri"/>
          <w:lang w:val="uk-UA" w:eastAsia="ar-SA"/>
        </w:rPr>
        <w:t>8.3.8. Виконувати інші обов’язки, передбачені цим Договором та законодавством України.</w:t>
      </w:r>
    </w:p>
    <w:p w14:paraId="3F35CB39" w14:textId="77777777" w:rsidR="00F040BD" w:rsidRPr="00F040BD" w:rsidRDefault="00F040BD" w:rsidP="00F04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eastAsia="Calibri"/>
          <w:b/>
          <w:lang w:val="uk-UA" w:eastAsia="ar-SA"/>
        </w:rPr>
      </w:pPr>
      <w:bookmarkStart w:id="4" w:name="bookmark=id.17dp8vu" w:colFirst="0" w:colLast="0"/>
      <w:bookmarkEnd w:id="4"/>
      <w:r w:rsidRPr="00F040BD">
        <w:rPr>
          <w:rFonts w:eastAsia="Calibri"/>
          <w:b/>
          <w:lang w:val="uk-UA" w:eastAsia="ar-SA"/>
        </w:rPr>
        <w:t>8.4. Постачальник має право:</w:t>
      </w:r>
    </w:p>
    <w:p w14:paraId="0DC21995" w14:textId="77777777" w:rsidR="00F040BD" w:rsidRPr="00F040BD" w:rsidRDefault="00F040BD" w:rsidP="00F04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alibri"/>
          <w:lang w:val="uk-UA" w:eastAsia="ar-SA"/>
        </w:rPr>
      </w:pPr>
      <w:bookmarkStart w:id="5" w:name="bookmark=id.3rdcrjn" w:colFirst="0" w:colLast="0"/>
      <w:bookmarkEnd w:id="5"/>
      <w:r w:rsidRPr="00F040BD">
        <w:rPr>
          <w:rFonts w:eastAsia="Calibri"/>
          <w:lang w:val="uk-UA" w:eastAsia="ar-SA"/>
        </w:rPr>
        <w:t xml:space="preserve">8.4.1. Своєчасно отримувати плату за </w:t>
      </w:r>
      <w:bookmarkStart w:id="6" w:name="bookmark=id.26in1rg" w:colFirst="0" w:colLast="0"/>
      <w:bookmarkEnd w:id="6"/>
      <w:r w:rsidRPr="00F040BD">
        <w:rPr>
          <w:rFonts w:eastAsia="Calibri"/>
          <w:lang w:val="uk-UA" w:eastAsia="ar-SA"/>
        </w:rPr>
        <w:t>поставлений належної якості Товар відповідно до умов Договору.</w:t>
      </w:r>
    </w:p>
    <w:p w14:paraId="6A5C34BB"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 xml:space="preserve">8.4.2. </w:t>
      </w:r>
      <w:bookmarkStart w:id="7" w:name="bookmark=id.35nkun2" w:colFirst="0" w:colLast="0"/>
      <w:bookmarkStart w:id="8" w:name="bookmark=id.lnxbz9" w:colFirst="0" w:colLast="0"/>
      <w:bookmarkEnd w:id="7"/>
      <w:bookmarkEnd w:id="8"/>
      <w:r w:rsidRPr="00F040BD">
        <w:rPr>
          <w:rFonts w:eastAsia="Calibri"/>
          <w:lang w:val="uk-UA" w:eastAsia="ar-SA"/>
        </w:rPr>
        <w:t>На дострокову поставку Товару.</w:t>
      </w:r>
    </w:p>
    <w:p w14:paraId="6E5FCE56"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8.4.3. Інші права, передбачені цим Договором та законодавством України.</w:t>
      </w:r>
    </w:p>
    <w:p w14:paraId="6C7BA25D" w14:textId="77777777" w:rsidR="00F040BD" w:rsidRPr="00F040BD" w:rsidRDefault="00F040BD" w:rsidP="00F040BD">
      <w:pPr>
        <w:pBdr>
          <w:top w:val="nil"/>
          <w:left w:val="nil"/>
          <w:bottom w:val="nil"/>
          <w:right w:val="nil"/>
          <w:between w:val="nil"/>
        </w:pBdr>
        <w:suppressAutoHyphens/>
        <w:ind w:left="360"/>
        <w:rPr>
          <w:rFonts w:eastAsia="Calibri"/>
          <w:b/>
          <w:color w:val="000000"/>
          <w:lang w:val="uk-UA" w:eastAsia="ar-SA"/>
        </w:rPr>
      </w:pPr>
    </w:p>
    <w:p w14:paraId="5E10C3FE" w14:textId="77777777" w:rsidR="00F040BD" w:rsidRPr="00F040BD" w:rsidRDefault="00F040BD" w:rsidP="00F040BD">
      <w:pPr>
        <w:widowControl w:val="0"/>
        <w:numPr>
          <w:ilvl w:val="0"/>
          <w:numId w:val="20"/>
        </w:numPr>
        <w:pBdr>
          <w:top w:val="nil"/>
          <w:left w:val="nil"/>
          <w:bottom w:val="nil"/>
          <w:right w:val="nil"/>
          <w:between w:val="nil"/>
        </w:pBdr>
        <w:shd w:val="clear" w:color="auto" w:fill="FFFFFF"/>
        <w:suppressAutoHyphens/>
        <w:spacing w:after="160" w:line="276" w:lineRule="auto"/>
        <w:jc w:val="center"/>
        <w:rPr>
          <w:rFonts w:eastAsia="Calibri"/>
          <w:b/>
          <w:color w:val="000000"/>
          <w:lang w:val="uk-UA" w:eastAsia="ar-SA"/>
        </w:rPr>
      </w:pPr>
      <w:r w:rsidRPr="00F040BD">
        <w:rPr>
          <w:rFonts w:eastAsia="Calibri"/>
          <w:b/>
          <w:color w:val="000000"/>
          <w:lang w:val="uk-UA" w:eastAsia="ar-SA"/>
        </w:rPr>
        <w:t>ВІДПОВІДАЛЬНІСТЬ СТОРІН</w:t>
      </w:r>
    </w:p>
    <w:p w14:paraId="443BCB01"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4E7B623"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8432F37"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F040BD">
        <w:rPr>
          <w:rFonts w:eastAsia="Calibri"/>
          <w:i/>
          <w:color w:val="4F81BD"/>
          <w:lang w:val="uk-UA" w:eastAsia="ar-SA"/>
        </w:rPr>
        <w:t>(</w:t>
      </w:r>
      <w:r w:rsidRPr="00F040BD">
        <w:rPr>
          <w:rFonts w:eastAsia="Calibri"/>
          <w:i/>
          <w:color w:val="4F81BD"/>
          <w:u w:val="single"/>
          <w:lang w:val="uk-UA" w:eastAsia="ar-SA"/>
        </w:rPr>
        <w:t>ПДВ враховується, якщо Постачальник є платником ПДВ)</w:t>
      </w:r>
      <w:r w:rsidRPr="00F040BD">
        <w:rPr>
          <w:rFonts w:eastAsia="Calibri"/>
          <w:color w:val="4F81BD"/>
          <w:lang w:val="uk-UA" w:eastAsia="ar-SA"/>
        </w:rPr>
        <w:t xml:space="preserve">, </w:t>
      </w:r>
      <w:r w:rsidRPr="00F040BD">
        <w:rPr>
          <w:rFonts w:eastAsia="Calibri"/>
          <w:lang w:val="uk-UA"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F040BD">
        <w:rPr>
          <w:rFonts w:eastAsia="Calibri"/>
          <w:i/>
          <w:color w:val="4F81BD"/>
          <w:lang w:val="uk-UA" w:eastAsia="ar-SA"/>
        </w:rPr>
        <w:t>(</w:t>
      </w:r>
      <w:r w:rsidRPr="00F040BD">
        <w:rPr>
          <w:rFonts w:eastAsia="Calibri"/>
          <w:i/>
          <w:color w:val="4F81BD"/>
          <w:u w:val="single"/>
          <w:lang w:val="uk-UA" w:eastAsia="ar-SA"/>
        </w:rPr>
        <w:t>ПДВ враховується, якщо Постачальник є платником ПДВ).</w:t>
      </w:r>
    </w:p>
    <w:p w14:paraId="147703EF" w14:textId="77777777" w:rsidR="00F040BD" w:rsidRPr="00F040BD" w:rsidRDefault="00F040BD" w:rsidP="00F040BD">
      <w:pPr>
        <w:widowControl w:val="0"/>
        <w:suppressAutoHyphens/>
        <w:ind w:firstLine="567"/>
        <w:jc w:val="both"/>
        <w:rPr>
          <w:rFonts w:eastAsia="Calibri"/>
          <w:color w:val="4F81BD"/>
          <w:lang w:val="uk-UA" w:eastAsia="ar-SA"/>
        </w:rPr>
      </w:pPr>
      <w:r w:rsidRPr="00F040BD">
        <w:rPr>
          <w:rFonts w:eastAsia="Calibri"/>
          <w:lang w:val="uk-UA"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F040BD">
        <w:rPr>
          <w:rFonts w:eastAsia="Calibri"/>
          <w:i/>
          <w:color w:val="4F81BD"/>
          <w:lang w:val="uk-UA" w:eastAsia="ar-SA"/>
        </w:rPr>
        <w:t>(</w:t>
      </w:r>
      <w:r w:rsidRPr="00F040BD">
        <w:rPr>
          <w:rFonts w:eastAsia="Calibri"/>
          <w:i/>
          <w:color w:val="4F81BD"/>
          <w:u w:val="single"/>
          <w:lang w:val="uk-UA" w:eastAsia="ar-SA"/>
        </w:rPr>
        <w:t>ПДВ враховується, якщо Постачальник є платником ПДВ).</w:t>
      </w:r>
      <w:r w:rsidRPr="00F040BD">
        <w:rPr>
          <w:rFonts w:eastAsia="Calibri"/>
          <w:color w:val="4F81BD"/>
          <w:lang w:val="uk-UA" w:eastAsia="ar-SA"/>
        </w:rPr>
        <w:t xml:space="preserve"> </w:t>
      </w:r>
    </w:p>
    <w:p w14:paraId="34DEAF15"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9.5. У всьому іншому, що не передбачено Договором, Сторони несуть відповідальність згідно чинного законодавства України.</w:t>
      </w:r>
    </w:p>
    <w:p w14:paraId="5DEF8880"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9.6. Штрафні санкції, зазначені в п.9.3. та п.9.4. даного Договору сплачуються Постачальником протягом 10 робочих днів після отримання відповідної вимоги Замовника.</w:t>
      </w:r>
    </w:p>
    <w:p w14:paraId="49548877" w14:textId="77777777" w:rsidR="00F040BD" w:rsidRPr="00F040BD" w:rsidRDefault="00F040BD" w:rsidP="00F040BD">
      <w:pPr>
        <w:widowControl w:val="0"/>
        <w:suppressAutoHyphens/>
        <w:spacing w:line="256" w:lineRule="auto"/>
        <w:ind w:firstLine="567"/>
        <w:jc w:val="both"/>
        <w:rPr>
          <w:rFonts w:eastAsia="Calibri"/>
          <w:lang w:val="uk-UA" w:eastAsia="ar-SA"/>
        </w:rPr>
      </w:pPr>
      <w:r w:rsidRPr="00F040BD">
        <w:rPr>
          <w:rFonts w:eastAsia="Calibri"/>
          <w:lang w:val="uk-UA" w:eastAsia="ar-SA"/>
        </w:rPr>
        <w:t>9.7. До оплати Постачальником штрафу/ів та/або пені, передбачених даним розділом</w:t>
      </w:r>
      <w:r w:rsidRPr="00F040BD">
        <w:rPr>
          <w:rFonts w:eastAsia="Calibri"/>
          <w:b/>
          <w:lang w:val="uk-UA" w:eastAsia="ar-SA"/>
        </w:rPr>
        <w:t xml:space="preserve"> </w:t>
      </w:r>
      <w:r w:rsidRPr="00F040BD">
        <w:rPr>
          <w:rFonts w:eastAsia="Calibri"/>
          <w:lang w:val="uk-UA"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4B0421A2"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788B2CF9"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color w:val="000000"/>
          <w:lang w:val="uk-UA"/>
        </w:rPr>
        <w:t xml:space="preserve">9.9. Замовник звільняється від відповідальності перед Постачальником, за умови затримки </w:t>
      </w:r>
      <w:r w:rsidRPr="00F040BD">
        <w:rPr>
          <w:rFonts w:eastAsia="Calibri"/>
          <w:color w:val="000000"/>
          <w:lang w:val="uk-UA"/>
        </w:rPr>
        <w:lastRenderedPageBreak/>
        <w:t>відповідного бюджетного фінансування та зобов’язується оплатити вартість товару протягом 10 (десяти) календарних днів з моменту отримання Замовником відповідного фінансування.</w:t>
      </w:r>
    </w:p>
    <w:p w14:paraId="0E494698"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9.10. Сплата штрафних санкцій не звільняє Сторони від належного виконання ними своїх зобов’язань за даним Договором.</w:t>
      </w:r>
    </w:p>
    <w:p w14:paraId="2C25EBB1"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9.11.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5CFC12A" w14:textId="77777777" w:rsidR="00F040BD" w:rsidRPr="00F040BD" w:rsidRDefault="00F040BD" w:rsidP="00F040BD">
      <w:pPr>
        <w:widowControl w:val="0"/>
        <w:suppressAutoHyphens/>
        <w:jc w:val="both"/>
        <w:rPr>
          <w:rFonts w:eastAsia="Calibri"/>
          <w:lang w:val="uk-UA" w:eastAsia="ar-SA"/>
        </w:rPr>
      </w:pPr>
    </w:p>
    <w:p w14:paraId="4E323642" w14:textId="77777777" w:rsidR="00F040BD" w:rsidRPr="00F040BD" w:rsidRDefault="00F040BD" w:rsidP="00F040BD">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r w:rsidRPr="00F040BD">
        <w:rPr>
          <w:rFonts w:eastAsia="Calibri"/>
          <w:b/>
          <w:color w:val="000000"/>
          <w:lang w:val="uk-UA" w:eastAsia="ar-SA"/>
        </w:rPr>
        <w:t>10. ПОРЯДОК ЗМІН УМОВ ДОГОВОРУ ТА РОЗІРВАННЯ ДОГОВОРУ</w:t>
      </w:r>
    </w:p>
    <w:p w14:paraId="77585F2F"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4488CC8"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lang w:val="uk-UA"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E4D8E20"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10.2. Істотні умови договору про закупівлю, укладеного відповідно до пунктів 10 і 13 (крім підпункту 13 пункту 13) цих особливостей, які затвердження постановою КМУ № 1178 від 12 жовтня 2022, не можуть змінюватися після його підписання до виконання зобов’язань сторонами в повному обсязі, крім випадків:</w:t>
      </w:r>
    </w:p>
    <w:p w14:paraId="405247AD"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1) зменшення обсягів закупівлі, зокрема з урахуванням фактичного обсягу видатків замовника;</w:t>
      </w:r>
    </w:p>
    <w:p w14:paraId="2F94A0D3"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EA847C"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6E96DFB"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2CDD12"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829DFCC"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7B49EF"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D031D7"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8) зміни умов у зв’язку із застосуванням положень частини шостої статті 41 Закону України «Про публічні закупівлі».</w:t>
      </w:r>
    </w:p>
    <w:p w14:paraId="6314BAAD"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222222"/>
          <w:lang w:val="uk-UA" w:eastAsia="ar-SA"/>
        </w:rPr>
        <w:t xml:space="preserve">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w:t>
      </w:r>
      <w:r w:rsidRPr="00F040BD">
        <w:rPr>
          <w:rFonts w:eastAsia="Calibri"/>
          <w:color w:val="222222"/>
          <w:lang w:val="uk-UA" w:eastAsia="ar-SA"/>
        </w:rPr>
        <w:lastRenderedPageBreak/>
        <w:t>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D4A7A2E" w14:textId="77777777" w:rsidR="00F040BD" w:rsidRPr="00F040BD" w:rsidRDefault="00F040BD" w:rsidP="00F040BD">
      <w:pPr>
        <w:widowControl w:val="0"/>
        <w:shd w:val="clear" w:color="auto" w:fill="FFFFFF"/>
        <w:tabs>
          <w:tab w:val="left" w:pos="0"/>
        </w:tabs>
        <w:suppressAutoHyphens/>
        <w:ind w:firstLine="567"/>
        <w:jc w:val="both"/>
        <w:rPr>
          <w:rFonts w:eastAsia="Calibri"/>
          <w:color w:val="000000"/>
          <w:lang w:val="uk-UA" w:eastAsia="ar-SA"/>
        </w:rPr>
      </w:pPr>
      <w:r w:rsidRPr="00F040BD">
        <w:rPr>
          <w:rFonts w:eastAsia="Calibri"/>
          <w:color w:val="000000"/>
          <w:lang w:val="uk-UA"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D3E0FCE"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0F1042F"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p>
    <w:p w14:paraId="693A81AC" w14:textId="77777777" w:rsidR="00F040BD" w:rsidRPr="00F040BD" w:rsidRDefault="00F040BD" w:rsidP="00F040BD">
      <w:pPr>
        <w:widowControl w:val="0"/>
        <w:shd w:val="clear" w:color="auto" w:fill="FFFFFF"/>
        <w:suppressAutoHyphens/>
        <w:ind w:left="-10"/>
        <w:jc w:val="center"/>
        <w:rPr>
          <w:rFonts w:eastAsia="Calibri"/>
          <w:b/>
          <w:color w:val="000000"/>
          <w:lang w:val="uk-UA" w:eastAsia="ar-SA"/>
        </w:rPr>
      </w:pPr>
      <w:r w:rsidRPr="00F040BD">
        <w:rPr>
          <w:rFonts w:eastAsia="Calibri"/>
          <w:b/>
          <w:color w:val="000000"/>
          <w:lang w:val="uk-UA" w:eastAsia="ar-SA"/>
        </w:rPr>
        <w:t>11. ФОРС–МАЖОРНІ ОБСТАВИНИ (ОБСТАВИНИ НЕПЕРЕБОРНОЇ СИЛИ)</w:t>
      </w:r>
    </w:p>
    <w:p w14:paraId="048D946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468302FE"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B16A05E" w14:textId="77777777" w:rsidR="00F040BD" w:rsidRPr="00F040BD" w:rsidRDefault="00F040BD" w:rsidP="00F040BD">
      <w:pPr>
        <w:widowControl w:val="0"/>
        <w:shd w:val="clear" w:color="auto" w:fill="FFFFFF"/>
        <w:suppressAutoHyphens/>
        <w:ind w:firstLine="708"/>
        <w:jc w:val="both"/>
        <w:rPr>
          <w:rFonts w:eastAsia="Calibri"/>
          <w:color w:val="000000"/>
          <w:lang w:val="uk-UA" w:eastAsia="ar-SA"/>
        </w:rPr>
      </w:pPr>
      <w:bookmarkStart w:id="9" w:name="bookmark=id.1ksv4uv" w:colFirst="0" w:colLast="0"/>
      <w:bookmarkEnd w:id="9"/>
      <w:r w:rsidRPr="00F040BD">
        <w:rPr>
          <w:rFonts w:eastAsia="Calibri"/>
          <w:color w:val="000000"/>
          <w:lang w:val="uk-UA" w:eastAsia="ar-SA"/>
        </w:rPr>
        <w:t>Дія таких обставин може бути викликана:</w:t>
      </w:r>
    </w:p>
    <w:p w14:paraId="1E1304AD" w14:textId="77777777" w:rsidR="00F040BD" w:rsidRPr="00F040BD" w:rsidRDefault="00F040BD" w:rsidP="00F040BD">
      <w:pPr>
        <w:widowControl w:val="0"/>
        <w:shd w:val="clear" w:color="auto" w:fill="FFFFFF"/>
        <w:suppressAutoHyphens/>
        <w:ind w:firstLine="708"/>
        <w:jc w:val="both"/>
        <w:rPr>
          <w:rFonts w:eastAsia="Calibri"/>
          <w:color w:val="000000"/>
          <w:lang w:val="uk-UA" w:eastAsia="ar-SA"/>
        </w:rPr>
      </w:pPr>
      <w:bookmarkStart w:id="10" w:name="bookmark=id.44sinio" w:colFirst="0" w:colLast="0"/>
      <w:bookmarkEnd w:id="10"/>
      <w:r w:rsidRPr="00F040BD">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AA7221C" w14:textId="77777777" w:rsidR="00F040BD" w:rsidRPr="00F040BD" w:rsidRDefault="00F040BD" w:rsidP="00F040BD">
      <w:pPr>
        <w:widowControl w:val="0"/>
        <w:shd w:val="clear" w:color="auto" w:fill="FFFFFF"/>
        <w:suppressAutoHyphens/>
        <w:ind w:firstLine="708"/>
        <w:jc w:val="both"/>
        <w:rPr>
          <w:rFonts w:eastAsia="Calibri"/>
          <w:color w:val="000000"/>
          <w:lang w:val="uk-UA" w:eastAsia="ar-SA"/>
        </w:rPr>
      </w:pPr>
      <w:bookmarkStart w:id="11" w:name="bookmark=id.2jxsxqh" w:colFirst="0" w:colLast="0"/>
      <w:bookmarkEnd w:id="11"/>
      <w:r w:rsidRPr="00F040BD">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8D46E07" w14:textId="77777777" w:rsidR="00F040BD" w:rsidRPr="00F040BD" w:rsidRDefault="00F040BD" w:rsidP="00F040BD">
      <w:pPr>
        <w:widowControl w:val="0"/>
        <w:shd w:val="clear" w:color="auto" w:fill="FFFFFF"/>
        <w:suppressAutoHyphens/>
        <w:ind w:firstLine="708"/>
        <w:jc w:val="both"/>
        <w:rPr>
          <w:rFonts w:eastAsia="Calibri"/>
          <w:color w:val="000000"/>
          <w:lang w:val="uk-UA" w:eastAsia="ar-SA"/>
        </w:rPr>
      </w:pPr>
      <w:bookmarkStart w:id="12" w:name="bookmark=id.z337ya" w:colFirst="0" w:colLast="0"/>
      <w:bookmarkEnd w:id="12"/>
      <w:r w:rsidRPr="00F040BD">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88DE4EC" w14:textId="77777777" w:rsidR="00F040BD" w:rsidRPr="00F040BD" w:rsidRDefault="00F040BD" w:rsidP="00F040BD">
      <w:pPr>
        <w:widowControl w:val="0"/>
        <w:suppressAutoHyphens/>
        <w:ind w:firstLine="567"/>
        <w:jc w:val="both"/>
        <w:rPr>
          <w:rFonts w:eastAsia="Calibri"/>
          <w:lang w:val="uk-UA" w:eastAsia="ar-SA"/>
        </w:rPr>
      </w:pPr>
      <w:bookmarkStart w:id="13" w:name="bookmark=id.3j2qqm3" w:colFirst="0" w:colLast="0"/>
      <w:bookmarkEnd w:id="13"/>
      <w:r w:rsidRPr="00F040BD">
        <w:rPr>
          <w:rFonts w:eastAsia="Calibri"/>
          <w:lang w:val="uk-UA"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6941E88"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B64175B"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 xml:space="preserve">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w:t>
      </w:r>
      <w:r w:rsidRPr="00F040BD">
        <w:rPr>
          <w:rFonts w:eastAsia="Calibri"/>
          <w:lang w:val="uk-UA" w:eastAsia="ar-SA"/>
        </w:rPr>
        <w:lastRenderedPageBreak/>
        <w:t>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9E0D0A1" w14:textId="77777777" w:rsidR="00F040BD" w:rsidRPr="00F040BD" w:rsidRDefault="00F040BD" w:rsidP="00F040BD">
      <w:pPr>
        <w:widowControl w:val="0"/>
        <w:suppressAutoHyphens/>
        <w:ind w:firstLine="567"/>
        <w:jc w:val="both"/>
        <w:rPr>
          <w:rFonts w:eastAsia="Calibri"/>
          <w:lang w:val="uk-UA" w:eastAsia="ar-SA"/>
        </w:rPr>
      </w:pPr>
    </w:p>
    <w:p w14:paraId="70B090C5" w14:textId="77777777" w:rsidR="00F040BD" w:rsidRPr="00F040BD" w:rsidRDefault="00F040BD" w:rsidP="00F040BD">
      <w:pPr>
        <w:widowControl w:val="0"/>
        <w:suppressAutoHyphens/>
        <w:jc w:val="center"/>
        <w:rPr>
          <w:rFonts w:eastAsia="Calibri"/>
          <w:b/>
          <w:lang w:val="uk-UA" w:eastAsia="ar-SA"/>
        </w:rPr>
      </w:pPr>
      <w:r w:rsidRPr="00F040BD">
        <w:rPr>
          <w:rFonts w:eastAsia="Calibri"/>
          <w:b/>
          <w:lang w:val="uk-UA" w:eastAsia="ar-SA"/>
        </w:rPr>
        <w:t>12. АНТИКОРУПЦІЙНЕ ЗАСТЕРЕЖЕННЯ</w:t>
      </w:r>
    </w:p>
    <w:p w14:paraId="40AEBF11" w14:textId="77777777" w:rsidR="00F040BD" w:rsidRPr="00F040BD" w:rsidRDefault="00F040BD" w:rsidP="00F040BD">
      <w:pPr>
        <w:widowControl w:val="0"/>
        <w:tabs>
          <w:tab w:val="left" w:pos="993"/>
        </w:tabs>
        <w:ind w:right="-1" w:firstLine="567"/>
        <w:jc w:val="both"/>
        <w:rPr>
          <w:lang w:val="uk-UA" w:eastAsia="ru-RU"/>
        </w:rPr>
      </w:pPr>
      <w:r w:rsidRPr="00F040BD">
        <w:rPr>
          <w:color w:val="000000"/>
          <w:lang w:val="uk-UA" w:eastAsia="ru-RU"/>
        </w:rPr>
        <w:t>12.1.Сторони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0AE4BF6D"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2.Сторони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49080AF"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3.Сторони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6A56303"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4.Кожна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1D42EBA"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5.У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направлення письмового повідомлення.</w:t>
      </w:r>
    </w:p>
    <w:p w14:paraId="441157BB"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6.У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5F89AF"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7.Сторони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431ECDF" w14:textId="77777777" w:rsidR="00F040BD" w:rsidRPr="00F040BD" w:rsidRDefault="00F040BD" w:rsidP="00F040BD">
      <w:pPr>
        <w:tabs>
          <w:tab w:val="left" w:pos="993"/>
        </w:tabs>
        <w:spacing w:after="160" w:line="259" w:lineRule="auto"/>
        <w:ind w:right="-1" w:firstLine="567"/>
        <w:jc w:val="both"/>
        <w:rPr>
          <w:rFonts w:eastAsia="Calibri"/>
          <w:lang w:val="ru-RU"/>
        </w:rPr>
      </w:pPr>
      <w:r w:rsidRPr="00F040BD">
        <w:rPr>
          <w:rFonts w:eastAsia="Calibri"/>
          <w:lang w:val="uk-UA"/>
        </w:rPr>
        <w:t xml:space="preserve">12.8. </w:t>
      </w:r>
      <w:r w:rsidRPr="00F040BD">
        <w:rPr>
          <w:rFonts w:eastAsia="Calibri"/>
          <w:lang w:val="ru-RU"/>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A58E8DF" w14:textId="77777777" w:rsidR="00F040BD" w:rsidRPr="00F040BD" w:rsidRDefault="00F040BD" w:rsidP="00F040BD">
      <w:pPr>
        <w:widowControl w:val="0"/>
        <w:suppressAutoHyphens/>
        <w:jc w:val="both"/>
        <w:rPr>
          <w:rFonts w:eastAsia="Calibri"/>
          <w:lang w:val="uk-UA" w:eastAsia="ar-SA"/>
        </w:rPr>
      </w:pPr>
    </w:p>
    <w:p w14:paraId="3FEAA640" w14:textId="77777777" w:rsidR="00F040BD" w:rsidRPr="00F040BD" w:rsidRDefault="00F040BD" w:rsidP="00F040BD">
      <w:pPr>
        <w:widowControl w:val="0"/>
        <w:shd w:val="clear" w:color="auto" w:fill="FFFFFF"/>
        <w:suppressAutoHyphens/>
        <w:jc w:val="center"/>
        <w:rPr>
          <w:rFonts w:eastAsia="Calibri"/>
          <w:b/>
          <w:color w:val="000000"/>
          <w:lang w:val="uk-UA" w:eastAsia="ar-SA"/>
        </w:rPr>
      </w:pPr>
      <w:r w:rsidRPr="00F040BD">
        <w:rPr>
          <w:rFonts w:eastAsia="Calibri"/>
          <w:b/>
          <w:color w:val="000000"/>
          <w:lang w:val="uk-UA" w:eastAsia="ar-SA"/>
        </w:rPr>
        <w:t>13. ВРЕГУЛЮВАННЯ СПОРІВ</w:t>
      </w:r>
    </w:p>
    <w:p w14:paraId="27F8CD2D"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 xml:space="preserve">13.1. Сторони дійшли згоди, що усі спори, які можуть виникнути між ними за даним </w:t>
      </w:r>
      <w:r w:rsidRPr="00F040BD">
        <w:rPr>
          <w:rFonts w:eastAsia="Calibri"/>
          <w:color w:val="000000"/>
          <w:lang w:val="uk-UA" w:eastAsia="ar-SA"/>
        </w:rPr>
        <w:lastRenderedPageBreak/>
        <w:t xml:space="preserve">Договором або у зв’язку із ним, вирішуватимуться у порядку досудового врегулювання спорів, відповідно до чинного законодавства України. </w:t>
      </w:r>
    </w:p>
    <w:p w14:paraId="0EE40EB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5E155460"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7352D52B"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p>
    <w:p w14:paraId="4BC8BAD9" w14:textId="77777777" w:rsidR="00F040BD" w:rsidRPr="00F040BD" w:rsidRDefault="00F040BD" w:rsidP="00F040BD">
      <w:pPr>
        <w:widowControl w:val="0"/>
        <w:shd w:val="clear" w:color="auto" w:fill="FFFFFF"/>
        <w:suppressAutoHyphens/>
        <w:jc w:val="center"/>
        <w:rPr>
          <w:rFonts w:eastAsia="Calibri"/>
          <w:b/>
          <w:color w:val="000000"/>
          <w:lang w:val="uk-UA" w:eastAsia="ar-SA"/>
        </w:rPr>
      </w:pPr>
      <w:r w:rsidRPr="00F040BD">
        <w:rPr>
          <w:rFonts w:eastAsia="Calibri"/>
          <w:b/>
          <w:color w:val="000000"/>
          <w:lang w:val="uk-UA" w:eastAsia="ar-SA"/>
        </w:rPr>
        <w:t>14. СТРОК ДІЇ ДОГОВОРУ</w:t>
      </w:r>
    </w:p>
    <w:p w14:paraId="6EB4E3C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F040BD">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2C935E67"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14.2. Закінчення строку Договору не звільняє Сторони від відповідальності за його порушення, яке мало місце під час дії Договору.</w:t>
      </w:r>
    </w:p>
    <w:p w14:paraId="2C995AE1"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12402BD4"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p>
    <w:p w14:paraId="42DE1F6F" w14:textId="77777777" w:rsidR="00F040BD" w:rsidRPr="00F040BD" w:rsidRDefault="00F040BD" w:rsidP="00F040BD">
      <w:pPr>
        <w:widowControl w:val="0"/>
        <w:shd w:val="clear" w:color="auto" w:fill="FFFFFF"/>
        <w:suppressAutoHyphens/>
        <w:jc w:val="center"/>
        <w:rPr>
          <w:rFonts w:eastAsia="Calibri"/>
          <w:b/>
          <w:color w:val="000000"/>
          <w:lang w:val="uk-UA" w:eastAsia="ar-SA"/>
        </w:rPr>
      </w:pPr>
      <w:r w:rsidRPr="00F040BD">
        <w:rPr>
          <w:rFonts w:eastAsia="Calibri"/>
          <w:b/>
          <w:color w:val="000000"/>
          <w:lang w:val="uk-UA" w:eastAsia="ar-SA"/>
        </w:rPr>
        <w:t>15. ІНШІ УМОВИ</w:t>
      </w:r>
    </w:p>
    <w:p w14:paraId="5E68C0BC"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15.1. У випадках, не передбачених даним Договором, Сторони керуються чинним законодавством України.</w:t>
      </w:r>
    </w:p>
    <w:p w14:paraId="73B6DD36" w14:textId="77777777" w:rsidR="00F040BD" w:rsidRPr="00F040BD" w:rsidRDefault="00F040BD" w:rsidP="00F040BD">
      <w:pPr>
        <w:widowControl w:val="0"/>
        <w:suppressAutoHyphens/>
        <w:ind w:firstLine="567"/>
        <w:jc w:val="both"/>
        <w:rPr>
          <w:rFonts w:eastAsia="Calibri"/>
          <w:color w:val="000000"/>
          <w:lang w:val="uk-UA" w:eastAsia="ar-SA"/>
        </w:rPr>
      </w:pPr>
      <w:r w:rsidRPr="00F040BD">
        <w:rPr>
          <w:rFonts w:eastAsia="Calibri"/>
          <w:color w:val="000000"/>
          <w:lang w:val="uk-UA"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F040BD">
        <w:rPr>
          <w:rFonts w:eastAsia="Calibri"/>
          <w:lang w:val="uk-UA" w:eastAsia="ar-SA"/>
        </w:rPr>
        <w:t>залишається</w:t>
      </w:r>
      <w:r w:rsidRPr="00F040BD">
        <w:rPr>
          <w:rFonts w:eastAsia="Calibri"/>
          <w:color w:val="000000"/>
          <w:lang w:val="uk-UA" w:eastAsia="ar-SA"/>
        </w:rPr>
        <w:t xml:space="preserve"> Замовнику, а один – Постачальнику.</w:t>
      </w:r>
    </w:p>
    <w:p w14:paraId="4951568E" w14:textId="77777777" w:rsidR="00F040BD" w:rsidRPr="00F040BD" w:rsidRDefault="00F040BD" w:rsidP="00F040BD">
      <w:pPr>
        <w:widowControl w:val="0"/>
        <w:suppressAutoHyphens/>
        <w:ind w:firstLine="567"/>
        <w:jc w:val="both"/>
        <w:rPr>
          <w:rFonts w:eastAsia="Calibri"/>
          <w:color w:val="000000"/>
          <w:lang w:val="uk-UA" w:eastAsia="ar-SA"/>
        </w:rPr>
      </w:pPr>
      <w:r w:rsidRPr="00F040BD">
        <w:rPr>
          <w:rFonts w:eastAsia="Calibri"/>
          <w:color w:val="000000"/>
          <w:lang w:val="uk-UA" w:eastAsia="ar-SA"/>
        </w:rPr>
        <w:t xml:space="preserve">15.3. </w:t>
      </w:r>
      <w:r w:rsidRPr="00F040BD">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50725BD4"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color w:val="000000"/>
          <w:lang w:val="uk-UA" w:eastAsia="ar-SA"/>
        </w:rPr>
        <w:t xml:space="preserve">15.4. </w:t>
      </w:r>
      <w:r w:rsidRPr="00F040BD">
        <w:rPr>
          <w:rFonts w:eastAsia="Calibri"/>
          <w:lang w:val="uk-UA"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E39B07A" w14:textId="77777777" w:rsidR="00F040BD" w:rsidRPr="00F040BD" w:rsidRDefault="00F040BD" w:rsidP="00F040BD">
      <w:pPr>
        <w:widowControl w:val="0"/>
        <w:tabs>
          <w:tab w:val="left" w:pos="0"/>
          <w:tab w:val="left" w:pos="733"/>
        </w:tabs>
        <w:suppressAutoHyphens/>
        <w:ind w:right="-1" w:firstLine="568"/>
        <w:jc w:val="both"/>
        <w:rPr>
          <w:rFonts w:eastAsia="AR PL KaitiM GB"/>
          <w:kern w:val="1"/>
          <w:lang w:val="ru-RU" w:eastAsia="zh-CN" w:bidi="hi-IN"/>
        </w:rPr>
      </w:pPr>
      <w:r w:rsidRPr="00F040BD">
        <w:rPr>
          <w:rFonts w:eastAsia="AR PL KaitiM GB"/>
          <w:color w:val="000000"/>
          <w:kern w:val="1"/>
          <w:lang w:val="uk-UA" w:eastAsia="zh-CN" w:bidi="hi-IN"/>
        </w:rPr>
        <w:t xml:space="preserve">На виконання вимог Закону України «Про відкритість використання публічних коштів» Сторони погоджуються, що Замовник має право </w:t>
      </w:r>
      <w:r w:rsidRPr="00F040BD">
        <w:rPr>
          <w:rFonts w:eastAsia="AR PL KaitiM GB"/>
          <w:color w:val="000000"/>
          <w:kern w:val="1"/>
          <w:lang w:val="ru-RU" w:eastAsia="zh-CN" w:bidi="hi-IN"/>
        </w:rPr>
        <w:t>оприлюднювати інформацію про Договір.</w:t>
      </w:r>
    </w:p>
    <w:p w14:paraId="163417B5"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77E36FF"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15.6. Сторони не мають права надавати будь-яку інформацію за цим Договором третім особам без письмової згоди іншої Сторони.</w:t>
      </w:r>
    </w:p>
    <w:p w14:paraId="7010AFF9"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4B3BCD68"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10 робочих днів.</w:t>
      </w:r>
    </w:p>
    <w:p w14:paraId="5043E2A0" w14:textId="77777777" w:rsidR="00F040BD" w:rsidRPr="00F040BD" w:rsidRDefault="00F040BD" w:rsidP="00F040BD">
      <w:pPr>
        <w:widowControl w:val="0"/>
        <w:shd w:val="clear" w:color="auto" w:fill="FFFFFF"/>
        <w:tabs>
          <w:tab w:val="left" w:pos="851"/>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15.8.</w:t>
      </w:r>
      <w:r w:rsidRPr="00F040BD">
        <w:rPr>
          <w:rFonts w:eastAsia="AR PL KaitiM GB"/>
          <w:color w:val="000000"/>
          <w:kern w:val="1"/>
          <w:lang w:val="ru-RU" w:eastAsia="zh-CN" w:bidi="hi-IN"/>
        </w:rPr>
        <w:t>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w:t>
      </w:r>
      <w:r w:rsidRPr="00F040BD">
        <w:rPr>
          <w:color w:val="000000"/>
          <w:kern w:val="1"/>
          <w:lang w:val="ru-RU" w:eastAsia="ru-RU" w:bidi="hi-IN"/>
        </w:rPr>
        <w:t>’</w:t>
      </w:r>
      <w:r w:rsidRPr="00F040BD">
        <w:rPr>
          <w:rFonts w:eastAsia="AR PL KaitiM GB"/>
          <w:color w:val="000000"/>
          <w:kern w:val="1"/>
          <w:lang w:val="ru-RU" w:eastAsia="zh-CN" w:bidi="hi-IN"/>
        </w:rPr>
        <w:t>язань за цим Договором.</w:t>
      </w:r>
    </w:p>
    <w:p w14:paraId="5759F7C7" w14:textId="77777777" w:rsidR="00F040BD" w:rsidRPr="00F040BD" w:rsidRDefault="00F040BD" w:rsidP="00F040BD">
      <w:pPr>
        <w:widowControl w:val="0"/>
        <w:shd w:val="clear" w:color="auto" w:fill="FFFFFF"/>
        <w:tabs>
          <w:tab w:val="left" w:pos="492"/>
          <w:tab w:val="left" w:pos="851"/>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15.9.</w:t>
      </w:r>
      <w:r w:rsidRPr="00F040BD">
        <w:rPr>
          <w:rFonts w:eastAsia="AR PL KaitiM GB"/>
          <w:color w:val="000000"/>
          <w:kern w:val="1"/>
          <w:lang w:val="ru-RU" w:eastAsia="zh-CN" w:bidi="hi-IN"/>
        </w:rPr>
        <w:t>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w:t>
      </w:r>
    </w:p>
    <w:p w14:paraId="31837D76" w14:textId="77777777" w:rsidR="00F040BD" w:rsidRPr="00F040BD" w:rsidRDefault="00F040BD" w:rsidP="00F040BD">
      <w:pPr>
        <w:widowControl w:val="0"/>
        <w:shd w:val="clear" w:color="auto" w:fill="FFFFFF"/>
        <w:tabs>
          <w:tab w:val="left" w:pos="851"/>
          <w:tab w:val="left" w:pos="993"/>
        </w:tabs>
        <w:suppressAutoHyphens/>
        <w:ind w:right="-1" w:firstLine="567"/>
        <w:jc w:val="both"/>
        <w:rPr>
          <w:rFonts w:eastAsia="AR PL KaitiM GB"/>
          <w:color w:val="000000"/>
          <w:kern w:val="1"/>
          <w:lang w:val="ru-RU" w:eastAsia="zh-CN" w:bidi="hi-IN"/>
        </w:rPr>
      </w:pPr>
      <w:r w:rsidRPr="00F040BD">
        <w:rPr>
          <w:rFonts w:eastAsia="AR PL KaitiM GB"/>
          <w:color w:val="000000"/>
          <w:kern w:val="1"/>
          <w:lang w:val="uk-UA" w:eastAsia="zh-CN" w:bidi="hi-IN"/>
        </w:rPr>
        <w:t>15.10.</w:t>
      </w:r>
      <w:r w:rsidRPr="00F040BD">
        <w:rPr>
          <w:rFonts w:eastAsia="AR PL KaitiM GB"/>
          <w:color w:val="000000"/>
          <w:kern w:val="1"/>
          <w:lang w:val="ru-RU" w:eastAsia="zh-CN" w:bidi="hi-IN"/>
        </w:rPr>
        <w:t>Сам факт існування цього Договору, його предмет, відповідні додаткові угоди і додатки до нього не є конфіденційними.</w:t>
      </w:r>
    </w:p>
    <w:p w14:paraId="1C70EE7D" w14:textId="77777777" w:rsidR="00F040BD" w:rsidRPr="00F040BD" w:rsidRDefault="00F040BD" w:rsidP="00F040BD">
      <w:pPr>
        <w:widowControl w:val="0"/>
        <w:tabs>
          <w:tab w:val="left" w:pos="0"/>
          <w:tab w:val="left" w:pos="851"/>
        </w:tabs>
        <w:suppressAutoHyphens/>
        <w:ind w:right="-1" w:firstLine="567"/>
        <w:jc w:val="both"/>
        <w:rPr>
          <w:rFonts w:eastAsia="AR PL KaitiM GB"/>
          <w:color w:val="000000"/>
          <w:kern w:val="1"/>
          <w:lang w:val="ru-RU" w:eastAsia="zh-CN" w:bidi="hi-IN"/>
        </w:rPr>
      </w:pPr>
      <w:r w:rsidRPr="00F040BD">
        <w:rPr>
          <w:rFonts w:eastAsia="Calibri"/>
          <w:kern w:val="1"/>
          <w:lang w:val="uk-UA" w:eastAsia="ar-SA" w:bidi="hi-IN"/>
        </w:rPr>
        <w:lastRenderedPageBreak/>
        <w:t xml:space="preserve">  </w:t>
      </w:r>
      <w:r w:rsidRPr="00F040BD">
        <w:rPr>
          <w:rFonts w:eastAsia="AR PL KaitiM GB"/>
          <w:color w:val="000000"/>
          <w:kern w:val="1"/>
          <w:lang w:val="uk-UA" w:eastAsia="zh-CN" w:bidi="hi-IN"/>
        </w:rPr>
        <w:t>15.11. Замовник</w:t>
      </w:r>
      <w:r w:rsidRPr="00F040BD">
        <w:rPr>
          <w:rFonts w:eastAsia="AR PL KaitiM GB"/>
          <w:color w:val="000000"/>
          <w:kern w:val="1"/>
          <w:lang w:val="ru-RU" w:eastAsia="zh-CN" w:bidi="hi-IN"/>
        </w:rPr>
        <w:t xml:space="preserve"> є бюджетною, неприбутковою установою, що утримується за рахунок коштів </w:t>
      </w:r>
      <w:r w:rsidRPr="00F040BD">
        <w:rPr>
          <w:rFonts w:eastAsia="AR PL KaitiM GB"/>
          <w:color w:val="000000"/>
          <w:kern w:val="1"/>
          <w:lang w:val="uk-UA" w:eastAsia="zh-CN" w:bidi="hi-IN"/>
        </w:rPr>
        <w:t>Державного</w:t>
      </w:r>
      <w:r w:rsidRPr="00F040BD">
        <w:rPr>
          <w:rFonts w:eastAsia="AR PL KaitiM GB"/>
          <w:color w:val="000000"/>
          <w:kern w:val="1"/>
          <w:lang w:val="ru-RU" w:eastAsia="zh-CN" w:bidi="hi-IN"/>
        </w:rPr>
        <w:t xml:space="preserve"> бюджету.</w:t>
      </w:r>
    </w:p>
    <w:p w14:paraId="3379E3FD" w14:textId="77777777" w:rsidR="00F040BD" w:rsidRPr="00F040BD" w:rsidRDefault="00F040BD" w:rsidP="00F040BD">
      <w:pPr>
        <w:widowControl w:val="0"/>
        <w:tabs>
          <w:tab w:val="left" w:pos="0"/>
          <w:tab w:val="left" w:pos="851"/>
        </w:tabs>
        <w:suppressAutoHyphens/>
        <w:ind w:right="-1" w:firstLine="567"/>
        <w:jc w:val="both"/>
        <w:rPr>
          <w:rFonts w:eastAsia="AR PL KaitiM GB"/>
          <w:kern w:val="1"/>
          <w:lang w:val="uk-UA" w:eastAsia="zh-CN" w:bidi="hi-IN"/>
        </w:rPr>
      </w:pPr>
      <w:r w:rsidRPr="00F040BD">
        <w:rPr>
          <w:rFonts w:eastAsia="AR PL KaitiM GB"/>
          <w:color w:val="000000"/>
          <w:kern w:val="1"/>
          <w:lang w:val="uk-UA" w:eastAsia="zh-CN" w:bidi="hi-IN"/>
        </w:rPr>
        <w:t>Постачальник зареєстрований платником _______________.</w:t>
      </w:r>
    </w:p>
    <w:p w14:paraId="662C2BB0"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15.12.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794E36B"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5E5499A"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8456898" w14:textId="77777777" w:rsidR="00F040BD" w:rsidRPr="00F040BD" w:rsidRDefault="00F040BD" w:rsidP="00F040BD">
      <w:pPr>
        <w:shd w:val="clear" w:color="auto" w:fill="FFFFFF"/>
        <w:tabs>
          <w:tab w:val="left" w:pos="0"/>
          <w:tab w:val="left" w:pos="578"/>
          <w:tab w:val="left" w:pos="1134"/>
        </w:tabs>
        <w:ind w:left="568" w:right="-1"/>
        <w:jc w:val="both"/>
        <w:rPr>
          <w:rFonts w:eastAsia="AR PL KaitiM GB"/>
          <w:kern w:val="1"/>
          <w:lang w:val="ru-RU" w:eastAsia="zh-CN" w:bidi="hi-IN"/>
        </w:rPr>
      </w:pPr>
      <w:r w:rsidRPr="00F040BD">
        <w:rPr>
          <w:rFonts w:eastAsia="AR PL KaitiM GB"/>
          <w:color w:val="000000"/>
          <w:kern w:val="1"/>
          <w:lang w:val="uk-UA" w:eastAsia="zh-CN" w:bidi="hi-IN"/>
        </w:rPr>
        <w:t>15.13.В</w:t>
      </w:r>
      <w:r w:rsidRPr="00F040BD">
        <w:rPr>
          <w:rFonts w:eastAsia="AR PL KaitiM GB"/>
          <w:color w:val="000000"/>
          <w:kern w:val="1"/>
          <w:lang w:val="ru-RU" w:eastAsia="zh-CN" w:bidi="hi-IN"/>
        </w:rPr>
        <w:t>сі додатки до цього Договору є його невід’ємною частиною.</w:t>
      </w:r>
    </w:p>
    <w:p w14:paraId="59CA6C47" w14:textId="77777777" w:rsidR="00F040BD" w:rsidRPr="00F040BD" w:rsidRDefault="00F040BD" w:rsidP="00F040BD">
      <w:pPr>
        <w:shd w:val="clear" w:color="auto" w:fill="FFFFFF"/>
        <w:tabs>
          <w:tab w:val="left" w:pos="0"/>
          <w:tab w:val="left" w:pos="578"/>
          <w:tab w:val="left" w:pos="1134"/>
        </w:tabs>
        <w:ind w:left="568" w:right="-1"/>
        <w:jc w:val="both"/>
        <w:rPr>
          <w:rFonts w:eastAsia="AR PL KaitiM GB"/>
          <w:kern w:val="1"/>
          <w:lang w:val="ru-RU" w:eastAsia="zh-CN" w:bidi="hi-IN"/>
        </w:rPr>
      </w:pPr>
      <w:r w:rsidRPr="00F040BD">
        <w:rPr>
          <w:rFonts w:eastAsia="AR PL KaitiM GB"/>
          <w:kern w:val="1"/>
          <w:lang w:val="uk-UA" w:eastAsia="zh-CN" w:bidi="hi-IN"/>
        </w:rPr>
        <w:t>15.14.Додатки до Договору:</w:t>
      </w:r>
    </w:p>
    <w:p w14:paraId="45A8D08F" w14:textId="77777777" w:rsidR="00F040BD" w:rsidRPr="00F040BD" w:rsidRDefault="00F040BD" w:rsidP="00F040BD">
      <w:pPr>
        <w:shd w:val="clear" w:color="auto" w:fill="FFFFFF"/>
        <w:tabs>
          <w:tab w:val="left" w:pos="1276"/>
        </w:tabs>
        <w:ind w:left="568"/>
        <w:jc w:val="both"/>
        <w:rPr>
          <w:lang w:val="ru-RU" w:eastAsia="ru-RU"/>
        </w:rPr>
      </w:pPr>
      <w:r w:rsidRPr="00F040BD">
        <w:rPr>
          <w:color w:val="000000"/>
          <w:lang w:val="uk-UA" w:eastAsia="ru-RU"/>
        </w:rPr>
        <w:t>15.14.1.Додаток № 1 - Специфікація.</w:t>
      </w:r>
    </w:p>
    <w:p w14:paraId="7855E5F2" w14:textId="77777777" w:rsidR="00F040BD" w:rsidRPr="00F040BD" w:rsidRDefault="00F040BD" w:rsidP="00F040BD">
      <w:pPr>
        <w:pBdr>
          <w:top w:val="nil"/>
          <w:left w:val="nil"/>
          <w:bottom w:val="nil"/>
          <w:right w:val="nil"/>
          <w:between w:val="nil"/>
        </w:pBdr>
        <w:suppressAutoHyphens/>
        <w:spacing w:after="200" w:line="276" w:lineRule="auto"/>
        <w:ind w:firstLine="567"/>
        <w:rPr>
          <w:rFonts w:eastAsia="Calibri"/>
          <w:color w:val="000000"/>
          <w:lang w:val="uk-UA" w:eastAsia="ar-SA"/>
        </w:rPr>
      </w:pPr>
    </w:p>
    <w:p w14:paraId="1263799D" w14:textId="77777777" w:rsidR="00F040BD" w:rsidRPr="00F040BD" w:rsidRDefault="00F040BD" w:rsidP="00F040BD">
      <w:pPr>
        <w:widowControl w:val="0"/>
        <w:suppressAutoHyphens/>
        <w:jc w:val="center"/>
        <w:rPr>
          <w:rFonts w:eastAsia="Calibri"/>
          <w:b/>
          <w:color w:val="000000"/>
          <w:lang w:val="uk-UA" w:eastAsia="ar-SA"/>
        </w:rPr>
      </w:pPr>
      <w:r w:rsidRPr="00F040BD">
        <w:rPr>
          <w:rFonts w:eastAsia="Calibri"/>
          <w:b/>
          <w:color w:val="000000"/>
          <w:lang w:val="uk-UA" w:eastAsia="ar-SA"/>
        </w:rPr>
        <w:t>16. МІСЦЕЗНАХОДЖЕННЯ, БАНКІВСЬКІ РЕКВІЗИТИ ТА ПІДПИСИ СТОРІН</w:t>
      </w:r>
    </w:p>
    <w:p w14:paraId="0D3D49E4" w14:textId="77777777" w:rsidR="00F040BD" w:rsidRPr="00F040BD" w:rsidRDefault="00F040BD" w:rsidP="00F040BD">
      <w:pPr>
        <w:widowControl w:val="0"/>
        <w:suppressAutoHyphens/>
        <w:jc w:val="center"/>
        <w:rPr>
          <w:rFonts w:eastAsia="Calibri"/>
          <w:b/>
          <w:color w:val="000000"/>
          <w:lang w:val="uk-UA" w:eastAsia="ar-SA"/>
        </w:rPr>
      </w:pPr>
    </w:p>
    <w:tbl>
      <w:tblPr>
        <w:tblW w:w="9781" w:type="dxa"/>
        <w:tblInd w:w="108" w:type="dxa"/>
        <w:tblLayout w:type="fixed"/>
        <w:tblLook w:val="0000" w:firstRow="0" w:lastRow="0" w:firstColumn="0" w:lastColumn="0" w:noHBand="0" w:noVBand="0"/>
      </w:tblPr>
      <w:tblGrid>
        <w:gridCol w:w="5103"/>
        <w:gridCol w:w="4678"/>
      </w:tblGrid>
      <w:tr w:rsidR="00F040BD" w:rsidRPr="00F040BD" w14:paraId="7D7DE14A" w14:textId="77777777" w:rsidTr="004A59AC">
        <w:tc>
          <w:tcPr>
            <w:tcW w:w="5103" w:type="dxa"/>
          </w:tcPr>
          <w:p w14:paraId="034858BE" w14:textId="77777777" w:rsidR="00F040BD" w:rsidRPr="00F040BD" w:rsidRDefault="00F040BD" w:rsidP="00F040BD">
            <w:pPr>
              <w:pBdr>
                <w:top w:val="nil"/>
                <w:left w:val="nil"/>
                <w:bottom w:val="nil"/>
                <w:right w:val="nil"/>
                <w:between w:val="nil"/>
              </w:pBdr>
              <w:suppressAutoHyphens/>
              <w:ind w:left="720"/>
              <w:jc w:val="both"/>
              <w:rPr>
                <w:rFonts w:eastAsia="Calibri"/>
                <w:b/>
                <w:color w:val="000000"/>
                <w:lang w:val="uk-UA" w:eastAsia="ar-SA"/>
              </w:rPr>
            </w:pPr>
            <w:bookmarkStart w:id="14" w:name="_heading=h.1y810tw" w:colFirst="0" w:colLast="0"/>
            <w:bookmarkEnd w:id="14"/>
            <w:r w:rsidRPr="00F040BD">
              <w:rPr>
                <w:rFonts w:eastAsia="Calibri"/>
                <w:b/>
                <w:color w:val="000000"/>
                <w:lang w:val="uk-UA" w:eastAsia="ar-SA"/>
              </w:rPr>
              <w:t>ЗАМОВНИК:</w:t>
            </w:r>
          </w:p>
          <w:p w14:paraId="09812B3F"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b/>
                <w:color w:val="000000"/>
                <w:lang w:val="uk-UA" w:eastAsia="ar-SA"/>
              </w:rPr>
              <w:t>__________________________________________</w:t>
            </w:r>
          </w:p>
          <w:p w14:paraId="3B64C889"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 xml:space="preserve">Юридична адреса: ______________________, </w:t>
            </w:r>
          </w:p>
          <w:p w14:paraId="246E0687"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Фактична адреса: _________________________</w:t>
            </w:r>
          </w:p>
          <w:p w14:paraId="2BFD40A3"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 xml:space="preserve">тел.: ____________________ </w:t>
            </w:r>
          </w:p>
          <w:p w14:paraId="2DA56DA8"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IBAN UA____________________________ в</w:t>
            </w:r>
          </w:p>
          <w:p w14:paraId="3E6C819A"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______________________________ (</w:t>
            </w:r>
            <w:r w:rsidRPr="00F040BD">
              <w:rPr>
                <w:rFonts w:eastAsia="Calibri"/>
                <w:i/>
                <w:color w:val="000000"/>
                <w:u w:val="single"/>
                <w:lang w:val="uk-UA" w:eastAsia="ar-SA"/>
              </w:rPr>
              <w:t>назва банку</w:t>
            </w:r>
            <w:r w:rsidRPr="00F040BD">
              <w:rPr>
                <w:rFonts w:eastAsia="Calibri"/>
                <w:color w:val="000000"/>
                <w:lang w:val="uk-UA" w:eastAsia="ar-SA"/>
              </w:rPr>
              <w:t>),</w:t>
            </w:r>
          </w:p>
          <w:p w14:paraId="63B4B3EE"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код ЄДРПОУ __________________________</w:t>
            </w:r>
          </w:p>
          <w:p w14:paraId="26679A23"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E-mail: ________________________________</w:t>
            </w:r>
          </w:p>
          <w:p w14:paraId="6F910109"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color w:val="000000"/>
                <w:lang w:val="uk-UA" w:eastAsia="ar-SA"/>
              </w:rPr>
              <w:t>Мобільний телефон для користування комунікаційними месенджерами</w:t>
            </w:r>
            <w:r w:rsidRPr="00F040BD">
              <w:rPr>
                <w:rFonts w:eastAsia="Calibri"/>
                <w:b/>
                <w:color w:val="000000"/>
                <w:lang w:val="uk-UA" w:eastAsia="ar-SA"/>
              </w:rPr>
              <w:t xml:space="preserve"> +380___________</w:t>
            </w:r>
          </w:p>
          <w:p w14:paraId="28E1ABAF"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b/>
                <w:color w:val="000000"/>
                <w:lang w:val="uk-UA" w:eastAsia="ar-SA"/>
              </w:rPr>
              <w:t>МП</w:t>
            </w:r>
          </w:p>
        </w:tc>
        <w:tc>
          <w:tcPr>
            <w:tcW w:w="4678" w:type="dxa"/>
          </w:tcPr>
          <w:p w14:paraId="74842453" w14:textId="77777777" w:rsidR="00F040BD" w:rsidRPr="00F040BD" w:rsidRDefault="00F040BD" w:rsidP="00F040BD">
            <w:pPr>
              <w:pBdr>
                <w:top w:val="nil"/>
                <w:left w:val="nil"/>
                <w:bottom w:val="nil"/>
                <w:right w:val="nil"/>
                <w:between w:val="nil"/>
              </w:pBdr>
              <w:suppressAutoHyphens/>
              <w:ind w:left="720"/>
              <w:jc w:val="both"/>
              <w:rPr>
                <w:rFonts w:eastAsia="Calibri"/>
                <w:b/>
                <w:color w:val="000000"/>
                <w:lang w:val="uk-UA" w:eastAsia="ar-SA"/>
              </w:rPr>
            </w:pPr>
            <w:r w:rsidRPr="00F040BD">
              <w:rPr>
                <w:rFonts w:eastAsia="Calibri"/>
                <w:b/>
                <w:color w:val="000000"/>
                <w:lang w:val="uk-UA" w:eastAsia="ar-SA"/>
              </w:rPr>
              <w:t>ПОСТАЧАЛЬНИК:</w:t>
            </w:r>
          </w:p>
          <w:p w14:paraId="0C72767F"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b/>
                <w:color w:val="000000"/>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8A0CF"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b/>
                <w:color w:val="000000"/>
                <w:lang w:val="uk-UA" w:eastAsia="ar-SA"/>
              </w:rPr>
              <w:t>МП</w:t>
            </w:r>
          </w:p>
        </w:tc>
      </w:tr>
    </w:tbl>
    <w:p w14:paraId="6138C7A5" w14:textId="77777777" w:rsidR="00F040BD" w:rsidRPr="00F040BD" w:rsidRDefault="00F040BD" w:rsidP="00F040BD">
      <w:pPr>
        <w:widowControl w:val="0"/>
        <w:suppressAutoHyphens/>
        <w:jc w:val="right"/>
        <w:rPr>
          <w:rFonts w:eastAsia="Calibri"/>
          <w:b/>
          <w:color w:val="403B3E"/>
          <w:lang w:val="uk-UA" w:eastAsia="ar-SA"/>
        </w:rPr>
      </w:pPr>
    </w:p>
    <w:p w14:paraId="5A4FF735" w14:textId="77777777" w:rsidR="00F040BD" w:rsidRPr="00F040BD" w:rsidRDefault="00F040BD" w:rsidP="00F040BD">
      <w:pPr>
        <w:widowControl w:val="0"/>
        <w:suppressAutoHyphens/>
        <w:jc w:val="right"/>
        <w:rPr>
          <w:rFonts w:eastAsia="Calibri"/>
          <w:b/>
          <w:color w:val="403B3E"/>
          <w:lang w:val="uk-UA" w:eastAsia="ar-SA"/>
        </w:rPr>
      </w:pPr>
    </w:p>
    <w:p w14:paraId="48CB862B" w14:textId="77777777" w:rsidR="00F040BD" w:rsidRPr="00F040BD" w:rsidRDefault="00F040BD" w:rsidP="00F040BD">
      <w:pPr>
        <w:widowControl w:val="0"/>
        <w:suppressAutoHyphens/>
        <w:jc w:val="right"/>
        <w:rPr>
          <w:rFonts w:eastAsia="Calibri"/>
          <w:b/>
          <w:color w:val="403B3E"/>
          <w:lang w:val="uk-UA" w:eastAsia="ar-SA"/>
        </w:rPr>
      </w:pPr>
    </w:p>
    <w:p w14:paraId="42E6F843" w14:textId="77777777" w:rsidR="00F040BD" w:rsidRPr="00F040BD" w:rsidRDefault="00F040BD" w:rsidP="00F040BD">
      <w:pPr>
        <w:widowControl w:val="0"/>
        <w:suppressAutoHyphens/>
        <w:jc w:val="right"/>
        <w:rPr>
          <w:rFonts w:eastAsia="Calibri"/>
          <w:b/>
          <w:color w:val="403B3E"/>
          <w:lang w:val="uk-UA" w:eastAsia="ar-SA"/>
        </w:rPr>
      </w:pPr>
    </w:p>
    <w:p w14:paraId="31CEF79C" w14:textId="77777777" w:rsidR="00F040BD" w:rsidRPr="00F040BD" w:rsidRDefault="00F040BD" w:rsidP="00F040BD">
      <w:pPr>
        <w:widowControl w:val="0"/>
        <w:suppressAutoHyphens/>
        <w:jc w:val="right"/>
        <w:rPr>
          <w:rFonts w:eastAsia="Calibri"/>
          <w:b/>
          <w:color w:val="403B3E"/>
          <w:lang w:val="uk-UA" w:eastAsia="ar-SA"/>
        </w:rPr>
      </w:pPr>
    </w:p>
    <w:p w14:paraId="6BFDEA45" w14:textId="77777777" w:rsidR="00F040BD" w:rsidRPr="00F040BD" w:rsidRDefault="00F040BD" w:rsidP="00F040BD">
      <w:pPr>
        <w:widowControl w:val="0"/>
        <w:suppressAutoHyphens/>
        <w:jc w:val="right"/>
        <w:rPr>
          <w:rFonts w:eastAsia="Calibri"/>
          <w:b/>
          <w:color w:val="403B3E"/>
          <w:lang w:val="uk-UA" w:eastAsia="ar-SA"/>
        </w:rPr>
      </w:pPr>
    </w:p>
    <w:p w14:paraId="071147AA" w14:textId="77777777" w:rsidR="00F040BD" w:rsidRPr="00F040BD" w:rsidRDefault="00F040BD" w:rsidP="00F040BD">
      <w:pPr>
        <w:widowControl w:val="0"/>
        <w:suppressAutoHyphens/>
        <w:jc w:val="right"/>
        <w:rPr>
          <w:rFonts w:eastAsia="Calibri"/>
          <w:b/>
          <w:color w:val="403B3E"/>
          <w:lang w:val="uk-UA" w:eastAsia="ar-SA"/>
        </w:rPr>
      </w:pPr>
    </w:p>
    <w:p w14:paraId="3CF6FC21" w14:textId="77777777" w:rsidR="00F040BD" w:rsidRPr="00F040BD" w:rsidRDefault="00F040BD" w:rsidP="00F040BD">
      <w:pPr>
        <w:widowControl w:val="0"/>
        <w:suppressAutoHyphens/>
        <w:jc w:val="right"/>
        <w:rPr>
          <w:rFonts w:eastAsia="Calibri"/>
          <w:b/>
          <w:color w:val="403B3E"/>
          <w:lang w:val="uk-UA" w:eastAsia="ar-SA"/>
        </w:rPr>
      </w:pPr>
    </w:p>
    <w:p w14:paraId="6A3360BE" w14:textId="77777777" w:rsidR="00F040BD" w:rsidRPr="00F040BD" w:rsidRDefault="00F040BD" w:rsidP="00F040BD">
      <w:pPr>
        <w:widowControl w:val="0"/>
        <w:suppressAutoHyphens/>
        <w:jc w:val="right"/>
        <w:rPr>
          <w:rFonts w:eastAsia="Calibri"/>
          <w:b/>
          <w:color w:val="403B3E"/>
          <w:lang w:val="uk-UA" w:eastAsia="ar-SA"/>
        </w:rPr>
      </w:pPr>
    </w:p>
    <w:p w14:paraId="5013424C" w14:textId="77777777" w:rsidR="00F040BD" w:rsidRPr="00F040BD" w:rsidRDefault="00F040BD" w:rsidP="00F040BD">
      <w:pPr>
        <w:widowControl w:val="0"/>
        <w:suppressAutoHyphens/>
        <w:jc w:val="right"/>
        <w:rPr>
          <w:rFonts w:eastAsia="Calibri"/>
          <w:b/>
          <w:color w:val="403B3E"/>
          <w:lang w:val="uk-UA" w:eastAsia="ar-SA"/>
        </w:rPr>
      </w:pPr>
    </w:p>
    <w:p w14:paraId="0DE33F52" w14:textId="77777777" w:rsidR="00F040BD" w:rsidRPr="00F040BD" w:rsidRDefault="00F040BD" w:rsidP="00F040BD">
      <w:pPr>
        <w:widowControl w:val="0"/>
        <w:suppressAutoHyphens/>
        <w:jc w:val="right"/>
        <w:rPr>
          <w:rFonts w:eastAsia="Calibri"/>
          <w:b/>
          <w:color w:val="403B3E"/>
          <w:lang w:val="uk-UA" w:eastAsia="ar-SA"/>
        </w:rPr>
      </w:pPr>
    </w:p>
    <w:p w14:paraId="6200DADE" w14:textId="77777777" w:rsidR="00F040BD" w:rsidRPr="00F040BD" w:rsidRDefault="00F040BD" w:rsidP="00F040BD">
      <w:pPr>
        <w:widowControl w:val="0"/>
        <w:suppressAutoHyphens/>
        <w:jc w:val="right"/>
        <w:rPr>
          <w:rFonts w:eastAsia="Calibri"/>
          <w:b/>
          <w:color w:val="403B3E"/>
          <w:lang w:val="uk-UA" w:eastAsia="ar-SA"/>
        </w:rPr>
      </w:pPr>
    </w:p>
    <w:p w14:paraId="55D96BAF" w14:textId="77777777" w:rsidR="00F040BD" w:rsidRPr="00F040BD" w:rsidRDefault="00F040BD" w:rsidP="00F040BD">
      <w:pPr>
        <w:widowControl w:val="0"/>
        <w:suppressAutoHyphens/>
        <w:jc w:val="right"/>
        <w:rPr>
          <w:rFonts w:eastAsia="Calibri"/>
          <w:b/>
          <w:color w:val="403B3E"/>
          <w:lang w:val="uk-UA" w:eastAsia="ar-SA"/>
        </w:rPr>
      </w:pPr>
    </w:p>
    <w:p w14:paraId="11050E24" w14:textId="77777777" w:rsidR="00F040BD" w:rsidRPr="00F040BD" w:rsidRDefault="00F040BD" w:rsidP="00F040BD">
      <w:pPr>
        <w:widowControl w:val="0"/>
        <w:suppressAutoHyphens/>
        <w:jc w:val="right"/>
        <w:rPr>
          <w:rFonts w:eastAsia="Calibri"/>
          <w:b/>
          <w:color w:val="403B3E"/>
          <w:lang w:val="uk-UA" w:eastAsia="ar-SA"/>
        </w:rPr>
      </w:pPr>
    </w:p>
    <w:p w14:paraId="09FC2E55" w14:textId="77777777" w:rsidR="00F040BD" w:rsidRPr="00F040BD" w:rsidRDefault="00F040BD" w:rsidP="00F040BD">
      <w:pPr>
        <w:widowControl w:val="0"/>
        <w:suppressAutoHyphens/>
        <w:jc w:val="right"/>
        <w:rPr>
          <w:rFonts w:eastAsia="Calibri"/>
          <w:b/>
          <w:color w:val="403B3E"/>
          <w:lang w:val="uk-UA" w:eastAsia="ar-SA"/>
        </w:rPr>
      </w:pPr>
    </w:p>
    <w:p w14:paraId="2A8A2FA6" w14:textId="77777777" w:rsidR="00F040BD" w:rsidRPr="00F040BD" w:rsidRDefault="00F040BD" w:rsidP="00F040BD">
      <w:pPr>
        <w:widowControl w:val="0"/>
        <w:suppressAutoHyphens/>
        <w:jc w:val="right"/>
        <w:rPr>
          <w:rFonts w:eastAsia="Calibri"/>
          <w:b/>
          <w:color w:val="403B3E"/>
          <w:lang w:val="uk-UA" w:eastAsia="ar-SA"/>
        </w:rPr>
      </w:pPr>
    </w:p>
    <w:p w14:paraId="1252B2B2" w14:textId="77777777" w:rsidR="00F040BD" w:rsidRPr="00F040BD" w:rsidRDefault="00F040BD" w:rsidP="00F040BD">
      <w:pPr>
        <w:widowControl w:val="0"/>
        <w:suppressAutoHyphens/>
        <w:jc w:val="right"/>
        <w:rPr>
          <w:rFonts w:eastAsia="Calibri"/>
          <w:b/>
          <w:color w:val="403B3E"/>
          <w:lang w:val="uk-UA" w:eastAsia="ar-SA"/>
        </w:rPr>
      </w:pPr>
    </w:p>
    <w:p w14:paraId="50FBE852" w14:textId="77777777" w:rsidR="00F040BD" w:rsidRPr="00F040BD" w:rsidRDefault="00F040BD" w:rsidP="00F040BD">
      <w:pPr>
        <w:widowControl w:val="0"/>
        <w:suppressAutoHyphens/>
        <w:jc w:val="right"/>
        <w:rPr>
          <w:rFonts w:eastAsia="Calibri"/>
          <w:b/>
          <w:color w:val="403B3E"/>
          <w:lang w:val="uk-UA" w:eastAsia="ar-SA"/>
        </w:rPr>
      </w:pPr>
      <w:r w:rsidRPr="00F040BD">
        <w:rPr>
          <w:rFonts w:eastAsia="Calibri"/>
          <w:b/>
          <w:color w:val="403B3E"/>
          <w:lang w:val="uk-UA" w:eastAsia="ar-SA"/>
        </w:rPr>
        <w:lastRenderedPageBreak/>
        <w:t>Додаток № 1</w:t>
      </w:r>
    </w:p>
    <w:p w14:paraId="6B0C65B5" w14:textId="77777777" w:rsidR="00F040BD" w:rsidRPr="00F040BD" w:rsidRDefault="00F040BD" w:rsidP="00F040BD">
      <w:pPr>
        <w:widowControl w:val="0"/>
        <w:tabs>
          <w:tab w:val="left" w:pos="4603"/>
        </w:tabs>
        <w:suppressAutoHyphens/>
        <w:jc w:val="right"/>
        <w:rPr>
          <w:rFonts w:eastAsia="Calibri"/>
          <w:b/>
          <w:color w:val="403B3E"/>
          <w:lang w:val="uk-UA" w:eastAsia="ar-SA"/>
        </w:rPr>
      </w:pPr>
      <w:r w:rsidRPr="00F040BD">
        <w:rPr>
          <w:rFonts w:eastAsia="Calibri"/>
          <w:b/>
          <w:color w:val="403B3E"/>
          <w:lang w:val="uk-UA" w:eastAsia="ar-SA"/>
        </w:rPr>
        <w:t xml:space="preserve">до Договору поставки товару </w:t>
      </w:r>
    </w:p>
    <w:p w14:paraId="55A6BB60" w14:textId="77777777" w:rsidR="00F040BD" w:rsidRPr="00F040BD" w:rsidRDefault="00F040BD" w:rsidP="00F040BD">
      <w:pPr>
        <w:widowControl w:val="0"/>
        <w:tabs>
          <w:tab w:val="left" w:pos="4603"/>
        </w:tabs>
        <w:suppressAutoHyphens/>
        <w:jc w:val="right"/>
        <w:rPr>
          <w:rFonts w:eastAsia="Calibri"/>
          <w:b/>
          <w:color w:val="403B3E"/>
          <w:lang w:val="uk-UA" w:eastAsia="ar-SA"/>
        </w:rPr>
      </w:pPr>
      <w:r w:rsidRPr="00F040BD">
        <w:rPr>
          <w:rFonts w:eastAsia="Calibri"/>
          <w:b/>
          <w:color w:val="403B3E"/>
          <w:lang w:val="uk-UA" w:eastAsia="ar-SA"/>
        </w:rPr>
        <w:t>№________ від _______202_ року</w:t>
      </w:r>
    </w:p>
    <w:p w14:paraId="786F3DFE" w14:textId="77777777" w:rsidR="00F040BD" w:rsidRPr="00F040BD" w:rsidRDefault="00F040BD" w:rsidP="00F040BD">
      <w:pPr>
        <w:widowControl w:val="0"/>
        <w:suppressAutoHyphens/>
        <w:jc w:val="center"/>
        <w:rPr>
          <w:rFonts w:eastAsia="Calibri"/>
          <w:b/>
          <w:color w:val="403B3E"/>
          <w:lang w:val="uk-UA" w:eastAsia="ar-SA"/>
        </w:rPr>
      </w:pPr>
    </w:p>
    <w:p w14:paraId="5EAA3D98" w14:textId="77777777" w:rsidR="00F040BD" w:rsidRPr="00F040BD" w:rsidRDefault="00F040BD" w:rsidP="00F040BD">
      <w:pPr>
        <w:widowControl w:val="0"/>
        <w:suppressAutoHyphens/>
        <w:jc w:val="center"/>
        <w:rPr>
          <w:rFonts w:eastAsia="Calibri"/>
          <w:b/>
          <w:color w:val="403B3E"/>
          <w:lang w:val="uk-UA" w:eastAsia="ar-SA"/>
        </w:rPr>
      </w:pPr>
    </w:p>
    <w:p w14:paraId="4409E807"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СПЕЦИФІКАЦІЯ</w:t>
      </w:r>
    </w:p>
    <w:p w14:paraId="4B173F64" w14:textId="77777777" w:rsidR="00F040BD" w:rsidRPr="00F040BD" w:rsidRDefault="00F040BD" w:rsidP="00F040BD">
      <w:pPr>
        <w:widowControl w:val="0"/>
        <w:suppressAutoHyphens/>
        <w:jc w:val="center"/>
        <w:rPr>
          <w:rFonts w:eastAsia="Calibri"/>
          <w:b/>
          <w:color w:val="403B3E"/>
          <w:lang w:val="uk-UA" w:eastAsia="ar-SA"/>
        </w:rPr>
      </w:pPr>
    </w:p>
    <w:p w14:paraId="55E7B9EA" w14:textId="77777777" w:rsidR="00F040BD" w:rsidRPr="00F040BD" w:rsidRDefault="00F040BD" w:rsidP="00F040BD">
      <w:pPr>
        <w:widowControl w:val="0"/>
        <w:suppressAutoHyphens/>
        <w:jc w:val="center"/>
        <w:rPr>
          <w:rFonts w:eastAsia="Calibri"/>
          <w:b/>
          <w:color w:val="403B3E"/>
          <w:lang w:val="uk-UA" w:eastAsia="ar-SA"/>
        </w:rPr>
      </w:pPr>
    </w:p>
    <w:p w14:paraId="35D43700" w14:textId="77777777" w:rsidR="00F040BD" w:rsidRPr="00F040BD" w:rsidRDefault="00F040BD" w:rsidP="00F040BD">
      <w:pPr>
        <w:widowControl w:val="0"/>
        <w:suppressAutoHyphens/>
        <w:jc w:val="center"/>
        <w:rPr>
          <w:rFonts w:eastAsia="Calibri"/>
          <w:b/>
          <w:color w:val="403B3E"/>
          <w:lang w:val="uk-UA" w:eastAsia="ar-SA"/>
        </w:rPr>
      </w:pPr>
    </w:p>
    <w:tbl>
      <w:tblPr>
        <w:tblStyle w:val="50"/>
        <w:tblW w:w="0" w:type="auto"/>
        <w:tblLook w:val="04A0" w:firstRow="1" w:lastRow="0" w:firstColumn="1" w:lastColumn="0" w:noHBand="0" w:noVBand="1"/>
      </w:tblPr>
      <w:tblGrid>
        <w:gridCol w:w="608"/>
        <w:gridCol w:w="1998"/>
        <w:gridCol w:w="1443"/>
        <w:gridCol w:w="1390"/>
        <w:gridCol w:w="1469"/>
        <w:gridCol w:w="1465"/>
        <w:gridCol w:w="1441"/>
      </w:tblGrid>
      <w:tr w:rsidR="00F040BD" w:rsidRPr="00F040BD" w14:paraId="16940B06" w14:textId="77777777" w:rsidTr="00F040BD">
        <w:trPr>
          <w:trHeight w:val="750"/>
        </w:trPr>
        <w:tc>
          <w:tcPr>
            <w:tcW w:w="608" w:type="dxa"/>
          </w:tcPr>
          <w:p w14:paraId="294ED18B"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 з/п</w:t>
            </w:r>
          </w:p>
        </w:tc>
        <w:tc>
          <w:tcPr>
            <w:tcW w:w="1998" w:type="dxa"/>
          </w:tcPr>
          <w:p w14:paraId="4FC99378"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Найменування товару</w:t>
            </w:r>
          </w:p>
        </w:tc>
        <w:tc>
          <w:tcPr>
            <w:tcW w:w="1443" w:type="dxa"/>
          </w:tcPr>
          <w:p w14:paraId="032B317F"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Артикул</w:t>
            </w:r>
          </w:p>
        </w:tc>
        <w:tc>
          <w:tcPr>
            <w:tcW w:w="1390" w:type="dxa"/>
          </w:tcPr>
          <w:p w14:paraId="2B1692E1"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Од. виміру</w:t>
            </w:r>
          </w:p>
        </w:tc>
        <w:tc>
          <w:tcPr>
            <w:tcW w:w="1469" w:type="dxa"/>
          </w:tcPr>
          <w:p w14:paraId="1C0D8EFF"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Кількість</w:t>
            </w:r>
          </w:p>
        </w:tc>
        <w:tc>
          <w:tcPr>
            <w:tcW w:w="1463" w:type="dxa"/>
          </w:tcPr>
          <w:p w14:paraId="4F337B2B"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Ціна за одиницю, грн.</w:t>
            </w:r>
          </w:p>
        </w:tc>
        <w:tc>
          <w:tcPr>
            <w:tcW w:w="1441" w:type="dxa"/>
          </w:tcPr>
          <w:p w14:paraId="0508F2BF" w14:textId="77777777" w:rsidR="00F040BD" w:rsidRPr="00F040BD" w:rsidRDefault="00F040BD" w:rsidP="00F040BD">
            <w:pPr>
              <w:widowControl w:val="0"/>
              <w:suppressAutoHyphens/>
              <w:ind w:left="-302" w:firstLine="302"/>
              <w:jc w:val="center"/>
              <w:rPr>
                <w:rFonts w:eastAsia="Calibri"/>
                <w:b/>
                <w:color w:val="403B3E"/>
                <w:lang w:val="uk-UA" w:eastAsia="ar-SA"/>
              </w:rPr>
            </w:pPr>
            <w:r w:rsidRPr="00F040BD">
              <w:rPr>
                <w:rFonts w:eastAsia="Calibri"/>
                <w:b/>
                <w:color w:val="403B3E"/>
                <w:lang w:val="uk-UA" w:eastAsia="ar-SA"/>
              </w:rPr>
              <w:t xml:space="preserve">Вартість    </w:t>
            </w:r>
          </w:p>
          <w:p w14:paraId="43553FDC" w14:textId="77777777" w:rsidR="00F040BD" w:rsidRPr="00F040BD" w:rsidRDefault="00F040BD" w:rsidP="00F040BD">
            <w:pPr>
              <w:widowControl w:val="0"/>
              <w:suppressAutoHyphens/>
              <w:ind w:left="-302" w:firstLine="302"/>
              <w:jc w:val="center"/>
              <w:rPr>
                <w:rFonts w:eastAsia="Calibri"/>
                <w:b/>
                <w:color w:val="403B3E"/>
                <w:lang w:val="uk-UA" w:eastAsia="ar-SA"/>
              </w:rPr>
            </w:pPr>
            <w:r w:rsidRPr="00F040BD">
              <w:rPr>
                <w:rFonts w:eastAsia="Calibri"/>
                <w:b/>
                <w:color w:val="403B3E"/>
                <w:lang w:val="uk-UA" w:eastAsia="ar-SA"/>
              </w:rPr>
              <w:t>товару,</w:t>
            </w:r>
          </w:p>
          <w:p w14:paraId="387FB6C9"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грн.</w:t>
            </w:r>
          </w:p>
        </w:tc>
      </w:tr>
      <w:tr w:rsidR="00F040BD" w:rsidRPr="00F040BD" w14:paraId="219CF0E1" w14:textId="77777777" w:rsidTr="00F040BD">
        <w:trPr>
          <w:trHeight w:val="255"/>
        </w:trPr>
        <w:tc>
          <w:tcPr>
            <w:tcW w:w="608" w:type="dxa"/>
          </w:tcPr>
          <w:p w14:paraId="48779C07"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1.</w:t>
            </w:r>
          </w:p>
        </w:tc>
        <w:tc>
          <w:tcPr>
            <w:tcW w:w="1998" w:type="dxa"/>
          </w:tcPr>
          <w:p w14:paraId="2FA990E2" w14:textId="77777777" w:rsidR="00F040BD" w:rsidRPr="00F040BD" w:rsidRDefault="00F040BD" w:rsidP="00F040BD">
            <w:pPr>
              <w:widowControl w:val="0"/>
              <w:suppressAutoHyphens/>
              <w:jc w:val="center"/>
              <w:rPr>
                <w:rFonts w:eastAsia="Calibri"/>
                <w:b/>
                <w:color w:val="403B3E"/>
                <w:lang w:val="uk-UA" w:eastAsia="ar-SA"/>
              </w:rPr>
            </w:pPr>
          </w:p>
        </w:tc>
        <w:tc>
          <w:tcPr>
            <w:tcW w:w="1443" w:type="dxa"/>
          </w:tcPr>
          <w:p w14:paraId="17280DDD" w14:textId="77777777" w:rsidR="00F040BD" w:rsidRPr="00F040BD" w:rsidRDefault="00F040BD" w:rsidP="00F040BD">
            <w:pPr>
              <w:widowControl w:val="0"/>
              <w:suppressAutoHyphens/>
              <w:jc w:val="center"/>
              <w:rPr>
                <w:rFonts w:eastAsia="Calibri"/>
                <w:b/>
                <w:color w:val="403B3E"/>
                <w:lang w:val="uk-UA" w:eastAsia="ar-SA"/>
              </w:rPr>
            </w:pPr>
          </w:p>
        </w:tc>
        <w:tc>
          <w:tcPr>
            <w:tcW w:w="1390" w:type="dxa"/>
          </w:tcPr>
          <w:p w14:paraId="76A89001" w14:textId="77777777" w:rsidR="00F040BD" w:rsidRPr="00F040BD" w:rsidRDefault="00F040BD" w:rsidP="00F040BD">
            <w:pPr>
              <w:widowControl w:val="0"/>
              <w:suppressAutoHyphens/>
              <w:jc w:val="center"/>
              <w:rPr>
                <w:rFonts w:eastAsia="Calibri"/>
                <w:b/>
                <w:color w:val="403B3E"/>
                <w:lang w:val="uk-UA" w:eastAsia="ar-SA"/>
              </w:rPr>
            </w:pPr>
          </w:p>
        </w:tc>
        <w:tc>
          <w:tcPr>
            <w:tcW w:w="1469" w:type="dxa"/>
          </w:tcPr>
          <w:p w14:paraId="3BA96376" w14:textId="77777777" w:rsidR="00F040BD" w:rsidRPr="00F040BD" w:rsidRDefault="00F040BD" w:rsidP="00F040BD">
            <w:pPr>
              <w:widowControl w:val="0"/>
              <w:suppressAutoHyphens/>
              <w:jc w:val="center"/>
              <w:rPr>
                <w:rFonts w:eastAsia="Calibri"/>
                <w:b/>
                <w:color w:val="403B3E"/>
                <w:lang w:val="uk-UA" w:eastAsia="ar-SA"/>
              </w:rPr>
            </w:pPr>
          </w:p>
        </w:tc>
        <w:tc>
          <w:tcPr>
            <w:tcW w:w="1463" w:type="dxa"/>
          </w:tcPr>
          <w:p w14:paraId="6C596B53" w14:textId="77777777" w:rsidR="00F040BD" w:rsidRPr="00F040BD" w:rsidRDefault="00F040BD" w:rsidP="00F040BD">
            <w:pPr>
              <w:widowControl w:val="0"/>
              <w:suppressAutoHyphens/>
              <w:jc w:val="center"/>
              <w:rPr>
                <w:rFonts w:eastAsia="Calibri"/>
                <w:b/>
                <w:color w:val="403B3E"/>
                <w:lang w:val="uk-UA" w:eastAsia="ar-SA"/>
              </w:rPr>
            </w:pPr>
          </w:p>
        </w:tc>
        <w:tc>
          <w:tcPr>
            <w:tcW w:w="1441" w:type="dxa"/>
          </w:tcPr>
          <w:p w14:paraId="3D77379A" w14:textId="77777777" w:rsidR="00F040BD" w:rsidRPr="00F040BD" w:rsidRDefault="00F040BD" w:rsidP="00F040BD">
            <w:pPr>
              <w:widowControl w:val="0"/>
              <w:suppressAutoHyphens/>
              <w:jc w:val="center"/>
              <w:rPr>
                <w:rFonts w:eastAsia="Calibri"/>
                <w:b/>
                <w:color w:val="403B3E"/>
                <w:lang w:val="uk-UA" w:eastAsia="ar-SA"/>
              </w:rPr>
            </w:pPr>
          </w:p>
        </w:tc>
      </w:tr>
      <w:tr w:rsidR="00F040BD" w:rsidRPr="00F040BD" w14:paraId="0234CC15" w14:textId="77777777" w:rsidTr="00F040BD">
        <w:trPr>
          <w:trHeight w:val="240"/>
        </w:trPr>
        <w:tc>
          <w:tcPr>
            <w:tcW w:w="608" w:type="dxa"/>
          </w:tcPr>
          <w:p w14:paraId="1CD1AABA"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2.</w:t>
            </w:r>
          </w:p>
        </w:tc>
        <w:tc>
          <w:tcPr>
            <w:tcW w:w="1998" w:type="dxa"/>
          </w:tcPr>
          <w:p w14:paraId="328F63E2" w14:textId="77777777" w:rsidR="00F040BD" w:rsidRPr="00F040BD" w:rsidRDefault="00F040BD" w:rsidP="00F040BD">
            <w:pPr>
              <w:widowControl w:val="0"/>
              <w:suppressAutoHyphens/>
              <w:jc w:val="center"/>
              <w:rPr>
                <w:rFonts w:eastAsia="Calibri"/>
                <w:b/>
                <w:color w:val="403B3E"/>
                <w:lang w:val="uk-UA" w:eastAsia="ar-SA"/>
              </w:rPr>
            </w:pPr>
          </w:p>
        </w:tc>
        <w:tc>
          <w:tcPr>
            <w:tcW w:w="1443" w:type="dxa"/>
          </w:tcPr>
          <w:p w14:paraId="41F7A56D" w14:textId="77777777" w:rsidR="00F040BD" w:rsidRPr="00F040BD" w:rsidRDefault="00F040BD" w:rsidP="00F040BD">
            <w:pPr>
              <w:widowControl w:val="0"/>
              <w:suppressAutoHyphens/>
              <w:jc w:val="center"/>
              <w:rPr>
                <w:rFonts w:eastAsia="Calibri"/>
                <w:b/>
                <w:color w:val="403B3E"/>
                <w:lang w:val="uk-UA" w:eastAsia="ar-SA"/>
              </w:rPr>
            </w:pPr>
          </w:p>
        </w:tc>
        <w:tc>
          <w:tcPr>
            <w:tcW w:w="1390" w:type="dxa"/>
          </w:tcPr>
          <w:p w14:paraId="549215A5" w14:textId="77777777" w:rsidR="00F040BD" w:rsidRPr="00F040BD" w:rsidRDefault="00F040BD" w:rsidP="00F040BD">
            <w:pPr>
              <w:widowControl w:val="0"/>
              <w:suppressAutoHyphens/>
              <w:jc w:val="center"/>
              <w:rPr>
                <w:rFonts w:eastAsia="Calibri"/>
                <w:b/>
                <w:color w:val="403B3E"/>
                <w:lang w:val="uk-UA" w:eastAsia="ar-SA"/>
              </w:rPr>
            </w:pPr>
          </w:p>
        </w:tc>
        <w:tc>
          <w:tcPr>
            <w:tcW w:w="1469" w:type="dxa"/>
          </w:tcPr>
          <w:p w14:paraId="03554CFC" w14:textId="77777777" w:rsidR="00F040BD" w:rsidRPr="00F040BD" w:rsidRDefault="00F040BD" w:rsidP="00F040BD">
            <w:pPr>
              <w:widowControl w:val="0"/>
              <w:suppressAutoHyphens/>
              <w:jc w:val="center"/>
              <w:rPr>
                <w:rFonts w:eastAsia="Calibri"/>
                <w:b/>
                <w:color w:val="403B3E"/>
                <w:lang w:val="uk-UA" w:eastAsia="ar-SA"/>
              </w:rPr>
            </w:pPr>
          </w:p>
        </w:tc>
        <w:tc>
          <w:tcPr>
            <w:tcW w:w="1463" w:type="dxa"/>
          </w:tcPr>
          <w:p w14:paraId="7A77248D" w14:textId="77777777" w:rsidR="00F040BD" w:rsidRPr="00F040BD" w:rsidRDefault="00F040BD" w:rsidP="00F040BD">
            <w:pPr>
              <w:widowControl w:val="0"/>
              <w:suppressAutoHyphens/>
              <w:jc w:val="center"/>
              <w:rPr>
                <w:rFonts w:eastAsia="Calibri"/>
                <w:b/>
                <w:color w:val="403B3E"/>
                <w:lang w:val="uk-UA" w:eastAsia="ar-SA"/>
              </w:rPr>
            </w:pPr>
          </w:p>
        </w:tc>
        <w:tc>
          <w:tcPr>
            <w:tcW w:w="1441" w:type="dxa"/>
          </w:tcPr>
          <w:p w14:paraId="47C24097" w14:textId="77777777" w:rsidR="00F040BD" w:rsidRPr="00F040BD" w:rsidRDefault="00F040BD" w:rsidP="00F040BD">
            <w:pPr>
              <w:widowControl w:val="0"/>
              <w:suppressAutoHyphens/>
              <w:jc w:val="center"/>
              <w:rPr>
                <w:rFonts w:eastAsia="Calibri"/>
                <w:b/>
                <w:color w:val="403B3E"/>
                <w:lang w:val="uk-UA" w:eastAsia="ar-SA"/>
              </w:rPr>
            </w:pPr>
          </w:p>
        </w:tc>
      </w:tr>
      <w:tr w:rsidR="00F040BD" w:rsidRPr="00F040BD" w14:paraId="08F3FDED" w14:textId="77777777" w:rsidTr="00F040BD">
        <w:trPr>
          <w:trHeight w:val="255"/>
        </w:trPr>
        <w:tc>
          <w:tcPr>
            <w:tcW w:w="608" w:type="dxa"/>
          </w:tcPr>
          <w:p w14:paraId="3E85F255" w14:textId="77777777" w:rsidR="00F040BD" w:rsidRPr="00F040BD" w:rsidRDefault="00F040BD" w:rsidP="00F040BD">
            <w:pPr>
              <w:widowControl w:val="0"/>
              <w:suppressAutoHyphens/>
              <w:jc w:val="center"/>
              <w:rPr>
                <w:rFonts w:eastAsia="Calibri"/>
                <w:b/>
                <w:color w:val="403B3E"/>
                <w:lang w:val="uk-UA" w:eastAsia="ar-SA"/>
              </w:rPr>
            </w:pPr>
          </w:p>
        </w:tc>
        <w:tc>
          <w:tcPr>
            <w:tcW w:w="7765" w:type="dxa"/>
            <w:gridSpan w:val="5"/>
          </w:tcPr>
          <w:p w14:paraId="33AE8345" w14:textId="77777777" w:rsidR="00F040BD" w:rsidRPr="00F040BD" w:rsidRDefault="00F040BD" w:rsidP="00F040BD">
            <w:pPr>
              <w:widowControl w:val="0"/>
              <w:suppressAutoHyphens/>
              <w:jc w:val="right"/>
              <w:rPr>
                <w:rFonts w:eastAsia="Calibri"/>
                <w:b/>
                <w:color w:val="403B3E"/>
                <w:lang w:val="uk-UA" w:eastAsia="ar-SA"/>
              </w:rPr>
            </w:pPr>
            <w:r w:rsidRPr="00F040BD">
              <w:rPr>
                <w:rFonts w:eastAsia="Calibri"/>
                <w:b/>
                <w:color w:val="000000"/>
                <w:lang w:val="uk-UA" w:eastAsia="ar-SA"/>
              </w:rPr>
              <w:t>Вартість, без ПДВ, грн.:</w:t>
            </w:r>
          </w:p>
        </w:tc>
        <w:tc>
          <w:tcPr>
            <w:tcW w:w="1441" w:type="dxa"/>
          </w:tcPr>
          <w:p w14:paraId="48EEB71F" w14:textId="77777777" w:rsidR="00F040BD" w:rsidRPr="00F040BD" w:rsidRDefault="00F040BD" w:rsidP="00F040BD">
            <w:pPr>
              <w:widowControl w:val="0"/>
              <w:suppressAutoHyphens/>
              <w:jc w:val="center"/>
              <w:rPr>
                <w:rFonts w:eastAsia="Calibri"/>
                <w:b/>
                <w:color w:val="403B3E"/>
                <w:lang w:val="uk-UA" w:eastAsia="ar-SA"/>
              </w:rPr>
            </w:pPr>
          </w:p>
        </w:tc>
      </w:tr>
      <w:tr w:rsidR="00F040BD" w:rsidRPr="00F040BD" w14:paraId="2B6EDBBF" w14:textId="77777777" w:rsidTr="00F040BD">
        <w:trPr>
          <w:trHeight w:val="240"/>
        </w:trPr>
        <w:tc>
          <w:tcPr>
            <w:tcW w:w="608" w:type="dxa"/>
          </w:tcPr>
          <w:p w14:paraId="13612286" w14:textId="77777777" w:rsidR="00F040BD" w:rsidRPr="00F040BD" w:rsidRDefault="00F040BD" w:rsidP="00F040BD">
            <w:pPr>
              <w:widowControl w:val="0"/>
              <w:suppressAutoHyphens/>
              <w:jc w:val="center"/>
              <w:rPr>
                <w:rFonts w:eastAsia="Calibri"/>
                <w:b/>
                <w:color w:val="403B3E"/>
                <w:lang w:val="uk-UA" w:eastAsia="ar-SA"/>
              </w:rPr>
            </w:pPr>
          </w:p>
        </w:tc>
        <w:tc>
          <w:tcPr>
            <w:tcW w:w="7765" w:type="dxa"/>
            <w:gridSpan w:val="5"/>
          </w:tcPr>
          <w:p w14:paraId="107635B7" w14:textId="77777777" w:rsidR="00F040BD" w:rsidRPr="00F040BD" w:rsidRDefault="00F040BD" w:rsidP="00F040BD">
            <w:pPr>
              <w:widowControl w:val="0"/>
              <w:suppressAutoHyphens/>
              <w:jc w:val="right"/>
              <w:rPr>
                <w:rFonts w:eastAsia="Calibri"/>
                <w:b/>
                <w:color w:val="403B3E"/>
                <w:lang w:val="uk-UA" w:eastAsia="ar-SA"/>
              </w:rPr>
            </w:pPr>
            <w:r w:rsidRPr="00F040BD">
              <w:rPr>
                <w:rFonts w:eastAsia="Calibri"/>
                <w:b/>
                <w:color w:val="000000"/>
                <w:lang w:val="uk-UA" w:eastAsia="ar-SA"/>
              </w:rPr>
              <w:t>ПДВ, грн.:</w:t>
            </w:r>
          </w:p>
        </w:tc>
        <w:tc>
          <w:tcPr>
            <w:tcW w:w="1441" w:type="dxa"/>
          </w:tcPr>
          <w:p w14:paraId="21F76874" w14:textId="77777777" w:rsidR="00F040BD" w:rsidRPr="00F040BD" w:rsidRDefault="00F040BD" w:rsidP="00F040BD">
            <w:pPr>
              <w:widowControl w:val="0"/>
              <w:suppressAutoHyphens/>
              <w:jc w:val="center"/>
              <w:rPr>
                <w:rFonts w:eastAsia="Calibri"/>
                <w:b/>
                <w:color w:val="403B3E"/>
                <w:lang w:val="uk-UA" w:eastAsia="ar-SA"/>
              </w:rPr>
            </w:pPr>
          </w:p>
        </w:tc>
      </w:tr>
      <w:tr w:rsidR="00F040BD" w:rsidRPr="00F040BD" w14:paraId="5E0CC68A" w14:textId="77777777" w:rsidTr="00F040BD">
        <w:trPr>
          <w:trHeight w:val="255"/>
        </w:trPr>
        <w:tc>
          <w:tcPr>
            <w:tcW w:w="608" w:type="dxa"/>
          </w:tcPr>
          <w:p w14:paraId="56F0EB4D" w14:textId="77777777" w:rsidR="00F040BD" w:rsidRPr="00F040BD" w:rsidRDefault="00F040BD" w:rsidP="00F040BD">
            <w:pPr>
              <w:widowControl w:val="0"/>
              <w:suppressAutoHyphens/>
              <w:jc w:val="center"/>
              <w:rPr>
                <w:rFonts w:eastAsia="Calibri"/>
                <w:b/>
                <w:color w:val="403B3E"/>
                <w:lang w:val="uk-UA" w:eastAsia="ar-SA"/>
              </w:rPr>
            </w:pPr>
          </w:p>
        </w:tc>
        <w:tc>
          <w:tcPr>
            <w:tcW w:w="7765" w:type="dxa"/>
            <w:gridSpan w:val="5"/>
          </w:tcPr>
          <w:p w14:paraId="737FDCA9" w14:textId="77777777" w:rsidR="00F040BD" w:rsidRPr="00F040BD" w:rsidRDefault="00F040BD" w:rsidP="00F040BD">
            <w:pPr>
              <w:widowControl w:val="0"/>
              <w:suppressAutoHyphens/>
              <w:jc w:val="right"/>
              <w:rPr>
                <w:rFonts w:eastAsia="Calibri"/>
                <w:b/>
                <w:color w:val="403B3E"/>
                <w:lang w:val="uk-UA" w:eastAsia="ar-SA"/>
              </w:rPr>
            </w:pPr>
            <w:r w:rsidRPr="00F040BD">
              <w:rPr>
                <w:rFonts w:eastAsia="Calibri"/>
                <w:b/>
                <w:lang w:val="uk-UA" w:eastAsia="ar-SA"/>
              </w:rPr>
              <w:t>РАЗОМ з ПДВ, грн.:</w:t>
            </w:r>
          </w:p>
        </w:tc>
        <w:tc>
          <w:tcPr>
            <w:tcW w:w="1441" w:type="dxa"/>
          </w:tcPr>
          <w:p w14:paraId="0B412A9F" w14:textId="77777777" w:rsidR="00F040BD" w:rsidRPr="00F040BD" w:rsidRDefault="00F040BD" w:rsidP="00F040BD">
            <w:pPr>
              <w:widowControl w:val="0"/>
              <w:suppressAutoHyphens/>
              <w:jc w:val="center"/>
              <w:rPr>
                <w:rFonts w:eastAsia="Calibri"/>
                <w:b/>
                <w:color w:val="403B3E"/>
                <w:lang w:val="uk-UA" w:eastAsia="ar-SA"/>
              </w:rPr>
            </w:pPr>
          </w:p>
        </w:tc>
      </w:tr>
    </w:tbl>
    <w:p w14:paraId="2B297F7D" w14:textId="77777777" w:rsidR="00F040BD" w:rsidRPr="00F040BD" w:rsidRDefault="00F040BD" w:rsidP="00F040BD">
      <w:pPr>
        <w:widowControl w:val="0"/>
        <w:suppressAutoHyphens/>
        <w:jc w:val="center"/>
        <w:rPr>
          <w:rFonts w:eastAsia="Calibri"/>
          <w:b/>
          <w:color w:val="403B3E"/>
          <w:lang w:val="uk-UA" w:eastAsia="ar-SA"/>
        </w:rPr>
      </w:pPr>
    </w:p>
    <w:p w14:paraId="720CB2B4" w14:textId="77777777" w:rsidR="00F040BD" w:rsidRPr="00F040BD" w:rsidRDefault="00F040BD" w:rsidP="00F040BD">
      <w:pPr>
        <w:widowControl w:val="0"/>
        <w:suppressAutoHyphens/>
        <w:jc w:val="center"/>
        <w:rPr>
          <w:rFonts w:eastAsia="Calibri"/>
          <w:b/>
          <w:color w:val="403B3E"/>
          <w:lang w:val="uk-UA" w:eastAsia="ar-SA"/>
        </w:rPr>
      </w:pPr>
    </w:p>
    <w:p w14:paraId="6C308A7D" w14:textId="77777777" w:rsidR="00F040BD" w:rsidRPr="00F040BD" w:rsidRDefault="00F040BD" w:rsidP="00F040BD">
      <w:pPr>
        <w:widowControl w:val="0"/>
        <w:suppressAutoHyphens/>
        <w:jc w:val="center"/>
        <w:rPr>
          <w:rFonts w:eastAsia="Calibri"/>
          <w:color w:val="403B3E"/>
          <w:lang w:val="uk-UA" w:eastAsia="ar-SA"/>
        </w:rPr>
      </w:pPr>
    </w:p>
    <w:p w14:paraId="1D3DDB38" w14:textId="77777777" w:rsidR="00F040BD" w:rsidRPr="00F040BD" w:rsidRDefault="00F040BD" w:rsidP="00F040BD">
      <w:pPr>
        <w:widowControl w:val="0"/>
        <w:suppressAutoHyphens/>
        <w:jc w:val="center"/>
        <w:rPr>
          <w:rFonts w:eastAsia="Calibri"/>
          <w:color w:val="403B3E"/>
          <w:lang w:val="uk-UA" w:eastAsia="ar-SA"/>
        </w:rPr>
      </w:pPr>
    </w:p>
    <w:p w14:paraId="690FA5EB" w14:textId="77777777" w:rsidR="00F040BD" w:rsidRPr="00F040BD" w:rsidRDefault="00F040BD" w:rsidP="00F040BD">
      <w:pPr>
        <w:pBdr>
          <w:top w:val="nil"/>
          <w:left w:val="nil"/>
          <w:bottom w:val="nil"/>
          <w:right w:val="nil"/>
          <w:between w:val="nil"/>
        </w:pBdr>
        <w:suppressAutoHyphens/>
        <w:jc w:val="both"/>
        <w:rPr>
          <w:rFonts w:eastAsia="Calibri"/>
          <w:color w:val="000000"/>
          <w:lang w:val="uk-UA" w:eastAsia="ar-SA"/>
        </w:rPr>
      </w:pPr>
    </w:p>
    <w:tbl>
      <w:tblPr>
        <w:tblW w:w="9639" w:type="dxa"/>
        <w:tblInd w:w="250" w:type="dxa"/>
        <w:tblLayout w:type="fixed"/>
        <w:tblLook w:val="0000" w:firstRow="0" w:lastRow="0" w:firstColumn="0" w:lastColumn="0" w:noHBand="0" w:noVBand="0"/>
      </w:tblPr>
      <w:tblGrid>
        <w:gridCol w:w="5103"/>
        <w:gridCol w:w="4536"/>
      </w:tblGrid>
      <w:tr w:rsidR="00F040BD" w:rsidRPr="00F040BD" w14:paraId="05562D84" w14:textId="77777777" w:rsidTr="004A59AC">
        <w:tc>
          <w:tcPr>
            <w:tcW w:w="5103" w:type="dxa"/>
          </w:tcPr>
          <w:p w14:paraId="185D1984" w14:textId="77777777" w:rsidR="00F040BD" w:rsidRPr="00F040BD" w:rsidRDefault="00F040BD" w:rsidP="00F040BD">
            <w:pPr>
              <w:pBdr>
                <w:top w:val="nil"/>
                <w:left w:val="nil"/>
                <w:bottom w:val="nil"/>
                <w:right w:val="nil"/>
                <w:between w:val="nil"/>
              </w:pBdr>
              <w:suppressAutoHyphens/>
              <w:ind w:left="720"/>
              <w:jc w:val="both"/>
              <w:rPr>
                <w:rFonts w:eastAsia="Calibri"/>
                <w:b/>
                <w:color w:val="000000"/>
                <w:lang w:val="uk-UA" w:eastAsia="ar-SA"/>
              </w:rPr>
            </w:pPr>
            <w:r w:rsidRPr="00F040BD">
              <w:rPr>
                <w:rFonts w:eastAsia="Calibri"/>
                <w:b/>
                <w:color w:val="000000"/>
                <w:lang w:val="uk-UA" w:eastAsia="ar-SA"/>
              </w:rPr>
              <w:t>ЗАМОВНИК:</w:t>
            </w:r>
          </w:p>
          <w:p w14:paraId="46A89B12"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b/>
                <w:color w:val="000000"/>
                <w:lang w:val="uk-UA" w:eastAsia="ar-SA"/>
              </w:rPr>
              <w:t>__________________________________________</w:t>
            </w:r>
          </w:p>
          <w:p w14:paraId="4D51CB45"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 xml:space="preserve">Юридична адреса: ______________________, </w:t>
            </w:r>
          </w:p>
          <w:p w14:paraId="55EFE5B7"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Фактична адреса: _________________________</w:t>
            </w:r>
          </w:p>
          <w:p w14:paraId="6F4C7A8A"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 xml:space="preserve">тел.: ____________________ </w:t>
            </w:r>
          </w:p>
          <w:p w14:paraId="6405F0E6"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IBAN UA____________________________ в</w:t>
            </w:r>
          </w:p>
          <w:p w14:paraId="52F78FA1"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______________________________ (</w:t>
            </w:r>
            <w:r w:rsidRPr="00F040BD">
              <w:rPr>
                <w:rFonts w:eastAsia="Calibri"/>
                <w:i/>
                <w:color w:val="000000"/>
                <w:u w:val="single"/>
                <w:lang w:val="uk-UA" w:eastAsia="ar-SA"/>
              </w:rPr>
              <w:t>назва банку</w:t>
            </w:r>
            <w:r w:rsidRPr="00F040BD">
              <w:rPr>
                <w:rFonts w:eastAsia="Calibri"/>
                <w:color w:val="000000"/>
                <w:lang w:val="uk-UA" w:eastAsia="ar-SA"/>
              </w:rPr>
              <w:t>),</w:t>
            </w:r>
          </w:p>
          <w:p w14:paraId="7E4DF8CA"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код ЄДРПОУ __________________________</w:t>
            </w:r>
          </w:p>
          <w:p w14:paraId="104E4D67"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E-mail: ________________________________</w:t>
            </w:r>
          </w:p>
          <w:p w14:paraId="26FC312D"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color w:val="000000"/>
                <w:lang w:val="uk-UA" w:eastAsia="ar-SA"/>
              </w:rPr>
              <w:t>Мобільний телефон для користування комунікаційними месенджерами</w:t>
            </w:r>
            <w:r w:rsidRPr="00F040BD">
              <w:rPr>
                <w:rFonts w:eastAsia="Calibri"/>
                <w:b/>
                <w:color w:val="000000"/>
                <w:lang w:val="uk-UA" w:eastAsia="ar-SA"/>
              </w:rPr>
              <w:t xml:space="preserve"> +380___________</w:t>
            </w:r>
          </w:p>
          <w:p w14:paraId="33F74D23"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b/>
                <w:color w:val="000000"/>
                <w:lang w:val="uk-UA" w:eastAsia="ar-SA"/>
              </w:rPr>
              <w:t>МП</w:t>
            </w:r>
          </w:p>
        </w:tc>
        <w:tc>
          <w:tcPr>
            <w:tcW w:w="4536" w:type="dxa"/>
          </w:tcPr>
          <w:p w14:paraId="3156FDA0" w14:textId="77777777" w:rsidR="00F040BD" w:rsidRPr="00F040BD" w:rsidRDefault="00F040BD" w:rsidP="00F040BD">
            <w:pPr>
              <w:pBdr>
                <w:top w:val="nil"/>
                <w:left w:val="nil"/>
                <w:bottom w:val="nil"/>
                <w:right w:val="nil"/>
                <w:between w:val="nil"/>
              </w:pBdr>
              <w:suppressAutoHyphens/>
              <w:ind w:left="720"/>
              <w:jc w:val="both"/>
              <w:rPr>
                <w:rFonts w:eastAsia="Calibri"/>
                <w:b/>
                <w:color w:val="000000"/>
                <w:lang w:val="uk-UA" w:eastAsia="ar-SA"/>
              </w:rPr>
            </w:pPr>
            <w:r w:rsidRPr="00F040BD">
              <w:rPr>
                <w:rFonts w:eastAsia="Calibri"/>
                <w:b/>
                <w:color w:val="000000"/>
                <w:lang w:val="uk-UA" w:eastAsia="ar-SA"/>
              </w:rPr>
              <w:t>ПОСТАЧАЛЬНИК:</w:t>
            </w:r>
          </w:p>
          <w:p w14:paraId="714CA8A8"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b/>
                <w:color w:val="000000"/>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EF2474"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b/>
                <w:color w:val="000000"/>
                <w:lang w:val="uk-UA" w:eastAsia="ar-SA"/>
              </w:rPr>
              <w:t>МП</w:t>
            </w:r>
          </w:p>
        </w:tc>
      </w:tr>
    </w:tbl>
    <w:p w14:paraId="35F96360" w14:textId="77777777" w:rsidR="004613B1" w:rsidRPr="004613B1" w:rsidRDefault="004613B1" w:rsidP="004613B1">
      <w:pPr>
        <w:widowControl w:val="0"/>
        <w:ind w:left="5670"/>
        <w:contextualSpacing/>
        <w:jc w:val="both"/>
        <w:rPr>
          <w:rFonts w:eastAsia="Courier New"/>
          <w:b/>
          <w:i/>
          <w:color w:val="000000"/>
          <w:lang w:val="uk-UA"/>
        </w:rPr>
      </w:pPr>
    </w:p>
    <w:p w14:paraId="3B663510" w14:textId="77777777" w:rsidR="004613B1" w:rsidRPr="004613B1" w:rsidRDefault="004613B1" w:rsidP="004613B1">
      <w:pPr>
        <w:widowControl w:val="0"/>
        <w:ind w:left="5670"/>
        <w:contextualSpacing/>
        <w:jc w:val="both"/>
        <w:rPr>
          <w:rFonts w:eastAsia="Courier New"/>
          <w:b/>
          <w:i/>
          <w:color w:val="000000"/>
          <w:lang w:val="uk-UA"/>
        </w:rPr>
      </w:pPr>
    </w:p>
    <w:p w14:paraId="5B0E82D3" w14:textId="77777777" w:rsidR="004613B1" w:rsidRPr="004613B1" w:rsidRDefault="004613B1" w:rsidP="004613B1">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56BDB497" w14:textId="77777777" w:rsidR="004613B1" w:rsidRPr="004613B1" w:rsidRDefault="004613B1" w:rsidP="004613B1">
      <w:pPr>
        <w:widowControl w:val="0"/>
        <w:ind w:firstLine="709"/>
        <w:jc w:val="both"/>
        <w:rPr>
          <w:b/>
          <w:lang w:val="ru-RU"/>
        </w:rPr>
      </w:pPr>
      <w:r w:rsidRPr="004613B1">
        <w:rPr>
          <w:rFonts w:eastAsia="Courier New"/>
          <w:b/>
          <w:i/>
          <w:color w:val="000000"/>
          <w:lang w:val="ru-RU"/>
        </w:rPr>
        <w:t xml:space="preserve">Замовник залишає за собою право змінювати основні вимоги </w:t>
      </w:r>
      <w:proofErr w:type="gramStart"/>
      <w:r w:rsidRPr="004613B1">
        <w:rPr>
          <w:rFonts w:eastAsia="Courier New"/>
          <w:b/>
          <w:i/>
          <w:color w:val="000000"/>
          <w:lang w:val="ru-RU"/>
        </w:rPr>
        <w:t>до договору</w:t>
      </w:r>
      <w:proofErr w:type="gramEnd"/>
      <w:r w:rsidRPr="004613B1">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14:paraId="7C1AE950" w14:textId="5D2E4826" w:rsidR="00A9237F" w:rsidRPr="00835158" w:rsidRDefault="00A9237F" w:rsidP="004613B1">
      <w:pPr>
        <w:widowControl w:val="0"/>
        <w:autoSpaceDE w:val="0"/>
        <w:autoSpaceDN w:val="0"/>
        <w:jc w:val="center"/>
        <w:outlineLvl w:val="2"/>
        <w:rPr>
          <w:b/>
          <w:lang w:val="ru-RU"/>
        </w:rPr>
      </w:pPr>
    </w:p>
    <w:sectPr w:rsidR="00A9237F" w:rsidRPr="00835158"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DD6EF7" w:rsidRDefault="00DD6EF7">
      <w:r>
        <w:separator/>
      </w:r>
    </w:p>
  </w:endnote>
  <w:endnote w:type="continuationSeparator" w:id="0">
    <w:p w14:paraId="435068EF" w14:textId="77777777" w:rsidR="00DD6EF7" w:rsidRDefault="00DD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imSun, 宋体">
    <w:charset w:val="00"/>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 w:name="AR PL KaitiM GB">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DD6EF7" w:rsidRDefault="00DD6EF7">
      <w:r>
        <w:separator/>
      </w:r>
    </w:p>
  </w:footnote>
  <w:footnote w:type="continuationSeparator" w:id="0">
    <w:p w14:paraId="1BA0125D" w14:textId="77777777" w:rsidR="00DD6EF7" w:rsidRDefault="00DD6E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DD6EF7" w:rsidRDefault="00DD6EF7">
    <w:pPr>
      <w:pBdr>
        <w:top w:val="nil"/>
        <w:left w:val="nil"/>
        <w:bottom w:val="nil"/>
        <w:right w:val="nil"/>
        <w:between w:val="nil"/>
      </w:pBdr>
      <w:jc w:val="center"/>
      <w:rPr>
        <w:color w:val="000000"/>
      </w:rPr>
    </w:pPr>
  </w:p>
  <w:p w14:paraId="38C87F81" w14:textId="77777777" w:rsidR="00DD6EF7" w:rsidRDefault="00DD6E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6"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8"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
  </w:num>
  <w:num w:numId="7">
    <w:abstractNumId w:val="17"/>
  </w:num>
  <w:num w:numId="8">
    <w:abstractNumId w:val="12"/>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18"/>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23F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414C"/>
    <w:rsid w:val="002E7EE9"/>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80A67"/>
    <w:rsid w:val="00381F5A"/>
    <w:rsid w:val="003843AE"/>
    <w:rsid w:val="003C7CBD"/>
    <w:rsid w:val="003D3518"/>
    <w:rsid w:val="003D59A9"/>
    <w:rsid w:val="003D642E"/>
    <w:rsid w:val="003E2701"/>
    <w:rsid w:val="003E4399"/>
    <w:rsid w:val="003E7A08"/>
    <w:rsid w:val="003E7A0F"/>
    <w:rsid w:val="003F5BCB"/>
    <w:rsid w:val="003F745C"/>
    <w:rsid w:val="003F7752"/>
    <w:rsid w:val="00401307"/>
    <w:rsid w:val="00404636"/>
    <w:rsid w:val="00405E10"/>
    <w:rsid w:val="00405EDC"/>
    <w:rsid w:val="00414AA0"/>
    <w:rsid w:val="00416D03"/>
    <w:rsid w:val="00420158"/>
    <w:rsid w:val="004212EA"/>
    <w:rsid w:val="00423220"/>
    <w:rsid w:val="00423443"/>
    <w:rsid w:val="00423A17"/>
    <w:rsid w:val="00430CB0"/>
    <w:rsid w:val="0044752B"/>
    <w:rsid w:val="00451CFF"/>
    <w:rsid w:val="004539C7"/>
    <w:rsid w:val="00454F2F"/>
    <w:rsid w:val="004613B1"/>
    <w:rsid w:val="004648E0"/>
    <w:rsid w:val="00481E6D"/>
    <w:rsid w:val="004859CA"/>
    <w:rsid w:val="004872C6"/>
    <w:rsid w:val="0048745F"/>
    <w:rsid w:val="00492FBE"/>
    <w:rsid w:val="004A0592"/>
    <w:rsid w:val="004A74DC"/>
    <w:rsid w:val="004A7D32"/>
    <w:rsid w:val="004B41B9"/>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4400"/>
    <w:rsid w:val="00632A0D"/>
    <w:rsid w:val="006332F7"/>
    <w:rsid w:val="00636618"/>
    <w:rsid w:val="0063664E"/>
    <w:rsid w:val="0063700D"/>
    <w:rsid w:val="00641D93"/>
    <w:rsid w:val="00642B95"/>
    <w:rsid w:val="00647114"/>
    <w:rsid w:val="006504C0"/>
    <w:rsid w:val="0065345A"/>
    <w:rsid w:val="006551BD"/>
    <w:rsid w:val="006602B0"/>
    <w:rsid w:val="00665897"/>
    <w:rsid w:val="00673280"/>
    <w:rsid w:val="00683A9A"/>
    <w:rsid w:val="00685727"/>
    <w:rsid w:val="00685D08"/>
    <w:rsid w:val="00690573"/>
    <w:rsid w:val="0069184B"/>
    <w:rsid w:val="00695EDC"/>
    <w:rsid w:val="006A19B3"/>
    <w:rsid w:val="006B04D2"/>
    <w:rsid w:val="006B1A9F"/>
    <w:rsid w:val="006B6D56"/>
    <w:rsid w:val="006B722E"/>
    <w:rsid w:val="006C215B"/>
    <w:rsid w:val="006C2ABF"/>
    <w:rsid w:val="006C4E9E"/>
    <w:rsid w:val="006D219B"/>
    <w:rsid w:val="006D33AB"/>
    <w:rsid w:val="006E3375"/>
    <w:rsid w:val="006F0029"/>
    <w:rsid w:val="006F3D98"/>
    <w:rsid w:val="006F717A"/>
    <w:rsid w:val="006F71C2"/>
    <w:rsid w:val="007131B8"/>
    <w:rsid w:val="007138F7"/>
    <w:rsid w:val="00715D8F"/>
    <w:rsid w:val="00725795"/>
    <w:rsid w:val="00733D46"/>
    <w:rsid w:val="00745E6B"/>
    <w:rsid w:val="00754176"/>
    <w:rsid w:val="0076091E"/>
    <w:rsid w:val="00762F74"/>
    <w:rsid w:val="00763DA0"/>
    <w:rsid w:val="00763FAF"/>
    <w:rsid w:val="00765718"/>
    <w:rsid w:val="0078027E"/>
    <w:rsid w:val="00781533"/>
    <w:rsid w:val="00793AA8"/>
    <w:rsid w:val="00796E08"/>
    <w:rsid w:val="00797AEA"/>
    <w:rsid w:val="00797C73"/>
    <w:rsid w:val="007A1D41"/>
    <w:rsid w:val="007A4EF5"/>
    <w:rsid w:val="007B24B3"/>
    <w:rsid w:val="007B27AD"/>
    <w:rsid w:val="007B578B"/>
    <w:rsid w:val="007C122A"/>
    <w:rsid w:val="007E1C50"/>
    <w:rsid w:val="007E2111"/>
    <w:rsid w:val="007E45C5"/>
    <w:rsid w:val="007E66D1"/>
    <w:rsid w:val="007F3281"/>
    <w:rsid w:val="007F39CC"/>
    <w:rsid w:val="007F5273"/>
    <w:rsid w:val="00821ED0"/>
    <w:rsid w:val="00824B1E"/>
    <w:rsid w:val="00832627"/>
    <w:rsid w:val="00835158"/>
    <w:rsid w:val="00836213"/>
    <w:rsid w:val="008413E3"/>
    <w:rsid w:val="008424A4"/>
    <w:rsid w:val="008431A3"/>
    <w:rsid w:val="00844548"/>
    <w:rsid w:val="008458A0"/>
    <w:rsid w:val="008463BB"/>
    <w:rsid w:val="00856E13"/>
    <w:rsid w:val="00861F16"/>
    <w:rsid w:val="008660A9"/>
    <w:rsid w:val="008774B9"/>
    <w:rsid w:val="00877B91"/>
    <w:rsid w:val="00890A1C"/>
    <w:rsid w:val="00893963"/>
    <w:rsid w:val="008A2F2C"/>
    <w:rsid w:val="008B0357"/>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91561"/>
    <w:rsid w:val="009B1547"/>
    <w:rsid w:val="009B32A9"/>
    <w:rsid w:val="009C79F3"/>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708EE"/>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104C1"/>
    <w:rsid w:val="00C24557"/>
    <w:rsid w:val="00C2636D"/>
    <w:rsid w:val="00C27E32"/>
    <w:rsid w:val="00C3422D"/>
    <w:rsid w:val="00C350E0"/>
    <w:rsid w:val="00C44298"/>
    <w:rsid w:val="00C44A6C"/>
    <w:rsid w:val="00C46043"/>
    <w:rsid w:val="00C466E6"/>
    <w:rsid w:val="00C4740D"/>
    <w:rsid w:val="00C47F41"/>
    <w:rsid w:val="00C60B08"/>
    <w:rsid w:val="00C64E24"/>
    <w:rsid w:val="00C70B7D"/>
    <w:rsid w:val="00C72FCA"/>
    <w:rsid w:val="00C74CE4"/>
    <w:rsid w:val="00C777F2"/>
    <w:rsid w:val="00C83D9C"/>
    <w:rsid w:val="00C9027B"/>
    <w:rsid w:val="00CA4653"/>
    <w:rsid w:val="00CA4E94"/>
    <w:rsid w:val="00CA785B"/>
    <w:rsid w:val="00CB5171"/>
    <w:rsid w:val="00CC2C54"/>
    <w:rsid w:val="00CC4926"/>
    <w:rsid w:val="00CC6DC5"/>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D6EF7"/>
    <w:rsid w:val="00DF6258"/>
    <w:rsid w:val="00DF63E0"/>
    <w:rsid w:val="00DF6DC8"/>
    <w:rsid w:val="00E12761"/>
    <w:rsid w:val="00E202F6"/>
    <w:rsid w:val="00E219D8"/>
    <w:rsid w:val="00E23166"/>
    <w:rsid w:val="00E240CC"/>
    <w:rsid w:val="00E579D7"/>
    <w:rsid w:val="00E77950"/>
    <w:rsid w:val="00E8113C"/>
    <w:rsid w:val="00E845CC"/>
    <w:rsid w:val="00E84F27"/>
    <w:rsid w:val="00E851EC"/>
    <w:rsid w:val="00E8719F"/>
    <w:rsid w:val="00E92104"/>
    <w:rsid w:val="00E96224"/>
    <w:rsid w:val="00E974C8"/>
    <w:rsid w:val="00EA2DBF"/>
    <w:rsid w:val="00EB4B5B"/>
    <w:rsid w:val="00EC0DF7"/>
    <w:rsid w:val="00EC30A1"/>
    <w:rsid w:val="00ED4CE1"/>
    <w:rsid w:val="00ED5DC1"/>
    <w:rsid w:val="00ED5F05"/>
    <w:rsid w:val="00ED6EAE"/>
    <w:rsid w:val="00EE411E"/>
    <w:rsid w:val="00EE5045"/>
    <w:rsid w:val="00EF3F46"/>
    <w:rsid w:val="00EF4C52"/>
    <w:rsid w:val="00EF7E6D"/>
    <w:rsid w:val="00F00066"/>
    <w:rsid w:val="00F037C1"/>
    <w:rsid w:val="00F040BD"/>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479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F040BD"/>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261">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dwrz-urist@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8AFA-7B49-4542-A3C5-BF99B14C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45</Pages>
  <Words>16028</Words>
  <Characters>91364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175</cp:revision>
  <cp:lastPrinted>2020-07-13T11:13:00Z</cp:lastPrinted>
  <dcterms:created xsi:type="dcterms:W3CDTF">2020-06-10T07:48:00Z</dcterms:created>
  <dcterms:modified xsi:type="dcterms:W3CDTF">2023-06-07T14:06:00Z</dcterms:modified>
</cp:coreProperties>
</file>