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00002" w14:textId="26FADEB5" w:rsidR="00786828" w:rsidRPr="000B261C" w:rsidRDefault="000B261C" w:rsidP="00786828">
      <w:pPr>
        <w:rPr>
          <w:rFonts w:ascii="Times New Roman" w:hAnsi="Times New Roman"/>
          <w:sz w:val="28"/>
          <w:szCs w:val="28"/>
          <w:lang w:val="uk-UA"/>
        </w:rPr>
      </w:pPr>
      <w:r>
        <w:rPr>
          <w:rFonts w:ascii="Times New Roman" w:hAnsi="Times New Roman"/>
          <w:sz w:val="28"/>
          <w:szCs w:val="28"/>
        </w:rPr>
        <w:t>Замовник</w:t>
      </w:r>
      <w:proofErr w:type="gramStart"/>
      <w:r>
        <w:rPr>
          <w:rFonts w:ascii="Times New Roman" w:hAnsi="Times New Roman"/>
          <w:sz w:val="28"/>
          <w:szCs w:val="28"/>
        </w:rPr>
        <w:t xml:space="preserve"> :</w:t>
      </w:r>
      <w:proofErr w:type="gramEnd"/>
      <w:r w:rsidR="00786828" w:rsidRPr="00BB63AA">
        <w:rPr>
          <w:rFonts w:ascii="Times New Roman" w:hAnsi="Times New Roman"/>
          <w:sz w:val="28"/>
          <w:szCs w:val="28"/>
        </w:rPr>
        <w:t xml:space="preserve"> Державна установа «Дніпровська виправна   </w:t>
      </w:r>
      <w:r>
        <w:rPr>
          <w:rFonts w:ascii="Times New Roman" w:hAnsi="Times New Roman"/>
          <w:sz w:val="28"/>
          <w:szCs w:val="28"/>
          <w:lang w:val="uk-UA"/>
        </w:rPr>
        <w:t>колонія(№89)»</w:t>
      </w:r>
      <w:r w:rsidR="00786828" w:rsidRPr="00BB63AA">
        <w:rPr>
          <w:rFonts w:ascii="Times New Roman" w:hAnsi="Times New Roman"/>
          <w:sz w:val="28"/>
          <w:szCs w:val="28"/>
        </w:rPr>
        <w:t xml:space="preserve">                              </w:t>
      </w:r>
      <w:r>
        <w:rPr>
          <w:rFonts w:ascii="Times New Roman" w:hAnsi="Times New Roman"/>
          <w:sz w:val="28"/>
          <w:szCs w:val="28"/>
        </w:rPr>
        <w:t xml:space="preserve">                </w:t>
      </w:r>
    </w:p>
    <w:p w14:paraId="558EBEA7" w14:textId="77777777" w:rsidR="00894D14" w:rsidRPr="00786828" w:rsidRDefault="00894D14" w:rsidP="00894D14">
      <w:pPr>
        <w:spacing w:after="0" w:line="240" w:lineRule="auto"/>
        <w:ind w:left="5670"/>
        <w:rPr>
          <w:rFonts w:ascii="Times New Roman" w:hAnsi="Times New Roman"/>
          <w:caps/>
          <w:sz w:val="28"/>
          <w:szCs w:val="28"/>
        </w:rPr>
      </w:pPr>
    </w:p>
    <w:p w14:paraId="6034E35C" w14:textId="77777777" w:rsidR="00894D14" w:rsidRPr="00894D14" w:rsidRDefault="00894D14" w:rsidP="00894D14">
      <w:pPr>
        <w:spacing w:after="0" w:line="240" w:lineRule="auto"/>
        <w:ind w:left="5670"/>
        <w:rPr>
          <w:rFonts w:ascii="Times New Roman" w:hAnsi="Times New Roman"/>
          <w:caps/>
          <w:sz w:val="28"/>
          <w:szCs w:val="28"/>
          <w:lang w:val="uk-UA"/>
        </w:rPr>
      </w:pPr>
    </w:p>
    <w:p w14:paraId="68032054" w14:textId="77777777" w:rsidR="00894D14" w:rsidRPr="00894D14" w:rsidRDefault="00894D14" w:rsidP="00894D14">
      <w:pPr>
        <w:spacing w:after="0" w:line="240" w:lineRule="auto"/>
        <w:ind w:left="5103"/>
        <w:rPr>
          <w:rFonts w:ascii="Times New Roman" w:hAnsi="Times New Roman"/>
          <w:caps/>
          <w:sz w:val="28"/>
          <w:szCs w:val="28"/>
          <w:lang w:val="uk-UA"/>
        </w:rPr>
      </w:pPr>
      <w:r w:rsidRPr="00894D14">
        <w:rPr>
          <w:rFonts w:ascii="Times New Roman" w:hAnsi="Times New Roman"/>
          <w:caps/>
          <w:sz w:val="28"/>
          <w:szCs w:val="28"/>
          <w:lang w:val="uk-UA"/>
        </w:rPr>
        <w:t>ЗатверджЕНО</w:t>
      </w:r>
    </w:p>
    <w:p w14:paraId="5AFC2389" w14:textId="77777777" w:rsidR="00894D14" w:rsidRPr="00894D14" w:rsidRDefault="00894D14" w:rsidP="00894D14">
      <w:pPr>
        <w:spacing w:after="0" w:line="240" w:lineRule="auto"/>
        <w:ind w:left="5103"/>
        <w:rPr>
          <w:rFonts w:ascii="Times New Roman" w:hAnsi="Times New Roman"/>
          <w:sz w:val="28"/>
          <w:szCs w:val="28"/>
          <w:lang w:val="uk-UA"/>
        </w:rPr>
      </w:pPr>
      <w:r w:rsidRPr="00894D14">
        <w:rPr>
          <w:rFonts w:ascii="Times New Roman" w:hAnsi="Times New Roman"/>
          <w:sz w:val="28"/>
          <w:szCs w:val="28"/>
          <w:lang w:val="uk-UA"/>
        </w:rPr>
        <w:t xml:space="preserve">РІШЕННЯМ УПОВНОВАЖЕНОЇ ОСОБИ </w:t>
      </w:r>
    </w:p>
    <w:p w14:paraId="15EC23A0" w14:textId="7F7E99E4" w:rsidR="00894D14" w:rsidRPr="00894D14" w:rsidRDefault="00894D14" w:rsidP="00894D14">
      <w:pPr>
        <w:spacing w:after="0" w:line="240" w:lineRule="auto"/>
        <w:ind w:left="5103"/>
        <w:rPr>
          <w:rFonts w:ascii="Times New Roman" w:hAnsi="Times New Roman"/>
          <w:sz w:val="28"/>
          <w:szCs w:val="28"/>
          <w:lang w:val="uk-UA"/>
        </w:rPr>
      </w:pPr>
      <w:r w:rsidRPr="00894D14">
        <w:rPr>
          <w:rFonts w:ascii="Times New Roman" w:hAnsi="Times New Roman"/>
          <w:sz w:val="28"/>
          <w:szCs w:val="28"/>
          <w:lang w:val="uk-UA"/>
        </w:rPr>
        <w:t xml:space="preserve">ПРОТОКОЛ від </w:t>
      </w:r>
      <w:r w:rsidR="00331401">
        <w:rPr>
          <w:rFonts w:ascii="Times New Roman" w:hAnsi="Times New Roman"/>
          <w:sz w:val="28"/>
          <w:szCs w:val="28"/>
          <w:lang w:val="uk-UA"/>
        </w:rPr>
        <w:t>26.01.2023 №</w:t>
      </w:r>
      <w:r w:rsidR="005A0005">
        <w:rPr>
          <w:rFonts w:ascii="Times New Roman" w:hAnsi="Times New Roman"/>
          <w:sz w:val="28"/>
          <w:szCs w:val="28"/>
          <w:lang w:val="uk-UA"/>
        </w:rPr>
        <w:t>11</w:t>
      </w:r>
    </w:p>
    <w:p w14:paraId="1F1F7756" w14:textId="1B64E654" w:rsidR="00894D14" w:rsidRPr="00894D14" w:rsidRDefault="00894D14" w:rsidP="00894D14">
      <w:pPr>
        <w:spacing w:after="0" w:line="240" w:lineRule="auto"/>
        <w:ind w:left="5103"/>
        <w:rPr>
          <w:rFonts w:ascii="Times New Roman" w:hAnsi="Times New Roman"/>
          <w:sz w:val="28"/>
          <w:szCs w:val="28"/>
          <w:lang w:val="uk-UA"/>
        </w:rPr>
      </w:pPr>
      <w:r w:rsidRPr="00894D14">
        <w:rPr>
          <w:rFonts w:ascii="Times New Roman" w:hAnsi="Times New Roman"/>
          <w:sz w:val="28"/>
          <w:szCs w:val="28"/>
          <w:lang w:val="uk-UA"/>
        </w:rPr>
        <w:t>__</w:t>
      </w:r>
      <w:r w:rsidR="00786828">
        <w:rPr>
          <w:rFonts w:ascii="Times New Roman" w:hAnsi="Times New Roman"/>
          <w:sz w:val="28"/>
          <w:szCs w:val="28"/>
          <w:lang w:val="uk-UA"/>
        </w:rPr>
        <w:t>______________Каріна Бойченко</w:t>
      </w:r>
      <w:r w:rsidRPr="00894D14">
        <w:rPr>
          <w:rFonts w:ascii="Times New Roman" w:hAnsi="Times New Roman"/>
          <w:sz w:val="28"/>
          <w:szCs w:val="28"/>
          <w:lang w:val="uk-UA"/>
        </w:rPr>
        <w:t xml:space="preserve">                                                              </w:t>
      </w:r>
    </w:p>
    <w:p w14:paraId="1531D94A" w14:textId="77777777" w:rsidR="00894D14" w:rsidRPr="00894D14" w:rsidRDefault="00894D14" w:rsidP="00894D14">
      <w:pPr>
        <w:spacing w:after="0" w:line="240" w:lineRule="auto"/>
        <w:ind w:firstLine="567"/>
        <w:rPr>
          <w:rFonts w:ascii="Times New Roman" w:hAnsi="Times New Roman"/>
          <w:sz w:val="28"/>
          <w:szCs w:val="28"/>
          <w:lang w:val="uk-UA"/>
        </w:rPr>
      </w:pPr>
      <w:r w:rsidRPr="00894D14">
        <w:rPr>
          <w:rFonts w:ascii="Times New Roman" w:hAnsi="Times New Roman"/>
          <w:sz w:val="28"/>
          <w:szCs w:val="28"/>
          <w:lang w:val="uk-UA"/>
        </w:rPr>
        <w:t xml:space="preserve">                                                                       </w:t>
      </w:r>
    </w:p>
    <w:p w14:paraId="3469A474" w14:textId="77777777" w:rsidR="00894D14" w:rsidRPr="00894D14" w:rsidRDefault="00894D14" w:rsidP="00894D14">
      <w:pPr>
        <w:spacing w:after="0" w:line="240" w:lineRule="auto"/>
        <w:jc w:val="center"/>
        <w:rPr>
          <w:rFonts w:ascii="Times New Roman" w:hAnsi="Times New Roman"/>
          <w:b/>
          <w:bCs/>
          <w:sz w:val="24"/>
          <w:szCs w:val="24"/>
          <w:lang w:val="uk-UA"/>
        </w:rPr>
      </w:pPr>
    </w:p>
    <w:p w14:paraId="53D6D54C" w14:textId="77777777" w:rsidR="00894D14" w:rsidRPr="00894D14" w:rsidRDefault="00894D14" w:rsidP="00894D14">
      <w:pPr>
        <w:spacing w:after="0" w:line="240" w:lineRule="auto"/>
        <w:jc w:val="center"/>
        <w:rPr>
          <w:rFonts w:ascii="Times New Roman" w:hAnsi="Times New Roman"/>
          <w:b/>
          <w:bCs/>
          <w:sz w:val="24"/>
          <w:szCs w:val="24"/>
          <w:lang w:val="uk-UA"/>
        </w:rPr>
      </w:pPr>
    </w:p>
    <w:p w14:paraId="73C1B8AC" w14:textId="77777777" w:rsidR="00894D14" w:rsidRPr="00894D14" w:rsidRDefault="00894D14" w:rsidP="00894D14">
      <w:pPr>
        <w:spacing w:after="0" w:line="240" w:lineRule="auto"/>
        <w:jc w:val="center"/>
        <w:rPr>
          <w:rFonts w:ascii="Times New Roman" w:hAnsi="Times New Roman"/>
          <w:b/>
          <w:bCs/>
          <w:sz w:val="24"/>
          <w:szCs w:val="24"/>
          <w:lang w:val="uk-UA"/>
        </w:rPr>
      </w:pPr>
    </w:p>
    <w:p w14:paraId="69D6862F" w14:textId="77E939C3" w:rsidR="00894D14" w:rsidRPr="00894D14" w:rsidRDefault="0088414D" w:rsidP="00894D14">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         </w:t>
      </w:r>
    </w:p>
    <w:p w14:paraId="65E6A1E6" w14:textId="77777777" w:rsidR="00894D14" w:rsidRPr="00894D14" w:rsidRDefault="00894D14" w:rsidP="00894D14">
      <w:pPr>
        <w:spacing w:after="0" w:line="240" w:lineRule="auto"/>
        <w:jc w:val="center"/>
        <w:rPr>
          <w:rFonts w:ascii="Times New Roman" w:hAnsi="Times New Roman"/>
          <w:b/>
          <w:bCs/>
          <w:sz w:val="24"/>
          <w:szCs w:val="24"/>
          <w:lang w:val="uk-UA"/>
        </w:rPr>
      </w:pPr>
    </w:p>
    <w:p w14:paraId="5BDDD2D0" w14:textId="77777777" w:rsidR="00894D14" w:rsidRPr="00894D14" w:rsidRDefault="00894D14" w:rsidP="00894D14">
      <w:pPr>
        <w:spacing w:after="0" w:line="240" w:lineRule="auto"/>
        <w:jc w:val="center"/>
        <w:rPr>
          <w:rFonts w:ascii="Times New Roman" w:hAnsi="Times New Roman"/>
          <w:b/>
          <w:bCs/>
          <w:sz w:val="36"/>
          <w:szCs w:val="36"/>
          <w:lang w:val="uk-UA"/>
        </w:rPr>
      </w:pPr>
      <w:r w:rsidRPr="00894D14">
        <w:rPr>
          <w:rFonts w:ascii="Times New Roman" w:hAnsi="Times New Roman"/>
          <w:b/>
          <w:bCs/>
          <w:sz w:val="36"/>
          <w:szCs w:val="36"/>
          <w:lang w:val="uk-UA"/>
        </w:rPr>
        <w:t xml:space="preserve">ТЕНДЕРНА ДОКУМЕНТАЦІЯ </w:t>
      </w:r>
    </w:p>
    <w:p w14:paraId="67ED62BB" w14:textId="77777777" w:rsidR="00894D14" w:rsidRPr="00894D14" w:rsidRDefault="00894D14" w:rsidP="00894D14">
      <w:pPr>
        <w:spacing w:after="0" w:line="240" w:lineRule="auto"/>
        <w:jc w:val="center"/>
        <w:rPr>
          <w:rFonts w:ascii="Times New Roman" w:hAnsi="Times New Roman"/>
          <w:b/>
          <w:bCs/>
          <w:sz w:val="24"/>
          <w:szCs w:val="24"/>
          <w:lang w:val="uk-UA"/>
        </w:rPr>
      </w:pPr>
    </w:p>
    <w:p w14:paraId="18F192BA" w14:textId="77777777" w:rsidR="00894D14" w:rsidRDefault="00894D14" w:rsidP="00894D14">
      <w:pPr>
        <w:spacing w:after="200" w:line="240" w:lineRule="auto"/>
        <w:jc w:val="center"/>
        <w:rPr>
          <w:rFonts w:ascii="Times New Roman" w:hAnsi="Times New Roman"/>
          <w:b/>
          <w:bCs/>
          <w:sz w:val="36"/>
          <w:szCs w:val="36"/>
          <w:lang w:val="uk-UA"/>
        </w:rPr>
      </w:pPr>
      <w:r w:rsidRPr="00894D14">
        <w:rPr>
          <w:rFonts w:ascii="Times New Roman" w:hAnsi="Times New Roman"/>
          <w:b/>
          <w:bCs/>
          <w:sz w:val="36"/>
          <w:szCs w:val="36"/>
          <w:lang w:val="uk-UA"/>
        </w:rPr>
        <w:t>Предмет закупівлі</w:t>
      </w:r>
    </w:p>
    <w:p w14:paraId="46062675" w14:textId="74FE2181" w:rsidR="005A0005" w:rsidRPr="00894D14" w:rsidRDefault="005A0005" w:rsidP="00894D14">
      <w:pPr>
        <w:spacing w:after="200" w:line="240" w:lineRule="auto"/>
        <w:jc w:val="center"/>
        <w:rPr>
          <w:rFonts w:ascii="Times New Roman" w:hAnsi="Times New Roman"/>
          <w:b/>
          <w:bCs/>
          <w:sz w:val="36"/>
          <w:szCs w:val="36"/>
          <w:lang w:val="uk-UA"/>
        </w:rPr>
      </w:pPr>
      <w:r>
        <w:rPr>
          <w:rFonts w:ascii="Times New Roman" w:eastAsia="TimesNewRomanPS-BoldMT" w:hAnsi="Times New Roman"/>
          <w:b/>
          <w:bCs/>
          <w:sz w:val="36"/>
          <w:szCs w:val="36"/>
          <w:lang w:val="uk-UA"/>
        </w:rPr>
        <w:t>Сметана</w:t>
      </w:r>
    </w:p>
    <w:p w14:paraId="11FFF9DA" w14:textId="5D422197" w:rsidR="00786828" w:rsidRPr="005A0005" w:rsidRDefault="005A0005" w:rsidP="00786828">
      <w:pPr>
        <w:jc w:val="both"/>
        <w:rPr>
          <w:rFonts w:ascii="Times New Roman" w:hAnsi="Times New Roman"/>
          <w:b/>
          <w:sz w:val="28"/>
          <w:szCs w:val="28"/>
          <w:lang w:val="uk-UA"/>
        </w:rPr>
      </w:pPr>
      <w:r>
        <w:rPr>
          <w:rFonts w:ascii="Times New Roman" w:eastAsia="TimesNewRomanPS-BoldMT" w:hAnsi="Times New Roman"/>
          <w:b/>
          <w:bCs/>
          <w:sz w:val="36"/>
          <w:szCs w:val="36"/>
          <w:lang w:val="uk-UA"/>
        </w:rPr>
        <w:t xml:space="preserve"> </w:t>
      </w:r>
      <w:r w:rsidR="00786828" w:rsidRPr="00786828">
        <w:rPr>
          <w:rFonts w:ascii="Times New Roman" w:hAnsi="Times New Roman"/>
          <w:bCs/>
          <w:i/>
          <w:color w:val="000000"/>
          <w:sz w:val="32"/>
          <w:szCs w:val="32"/>
          <w:lang w:val="uk-UA"/>
        </w:rPr>
        <w:t xml:space="preserve">код </w:t>
      </w:r>
      <w:r w:rsidR="00786828" w:rsidRPr="00F864C6">
        <w:rPr>
          <w:rFonts w:ascii="Times New Roman" w:hAnsi="Times New Roman"/>
          <w:bCs/>
          <w:i/>
          <w:color w:val="000000"/>
          <w:sz w:val="32"/>
          <w:szCs w:val="32"/>
        </w:rPr>
        <w:t>CPV</w:t>
      </w:r>
      <w:r w:rsidR="00786828" w:rsidRPr="00786828">
        <w:rPr>
          <w:rFonts w:ascii="Times New Roman" w:hAnsi="Times New Roman"/>
          <w:bCs/>
          <w:i/>
          <w:color w:val="000000"/>
          <w:sz w:val="32"/>
          <w:szCs w:val="32"/>
          <w:lang w:val="uk-UA"/>
        </w:rPr>
        <w:t xml:space="preserve"> згідно </w:t>
      </w:r>
      <w:r w:rsidRPr="005A0005">
        <w:rPr>
          <w:rFonts w:ascii="Arial" w:hAnsi="Arial" w:cs="Arial"/>
          <w:color w:val="333333"/>
          <w:sz w:val="21"/>
          <w:szCs w:val="21"/>
        </w:rPr>
        <w:t xml:space="preserve"> </w:t>
      </w:r>
      <w:r w:rsidRPr="005A0005">
        <w:rPr>
          <w:rFonts w:ascii="Times New Roman" w:hAnsi="Times New Roman"/>
          <w:b/>
          <w:color w:val="333333"/>
          <w:sz w:val="28"/>
          <w:szCs w:val="28"/>
        </w:rPr>
        <w:t>ДК 021:2015:15550000-8: Молочні продукти</w:t>
      </w:r>
      <w:r>
        <w:rPr>
          <w:rFonts w:ascii="Times New Roman" w:hAnsi="Times New Roman"/>
          <w:b/>
          <w:color w:val="333333"/>
          <w:sz w:val="28"/>
          <w:szCs w:val="28"/>
          <w:lang w:val="uk-UA"/>
        </w:rPr>
        <w:t xml:space="preserve"> різні</w:t>
      </w:r>
    </w:p>
    <w:p w14:paraId="2420D2C6" w14:textId="77777777" w:rsidR="00786828" w:rsidRPr="00786828" w:rsidRDefault="00786828" w:rsidP="00786828">
      <w:pPr>
        <w:tabs>
          <w:tab w:val="left" w:pos="426"/>
        </w:tabs>
        <w:jc w:val="both"/>
        <w:rPr>
          <w:rFonts w:ascii="Times New Roman" w:eastAsia="Times New Roman" w:hAnsi="Times New Roman"/>
          <w:b/>
          <w:bCs/>
          <w:color w:val="000000"/>
          <w:sz w:val="32"/>
          <w:szCs w:val="32"/>
          <w:lang w:val="uk-UA"/>
        </w:rPr>
      </w:pPr>
    </w:p>
    <w:p w14:paraId="706F8938" w14:textId="77777777" w:rsidR="00894D14" w:rsidRPr="00894D14" w:rsidRDefault="00894D14" w:rsidP="00894D14">
      <w:pPr>
        <w:spacing w:after="200" w:line="276" w:lineRule="auto"/>
        <w:jc w:val="center"/>
        <w:rPr>
          <w:rFonts w:ascii="Times New Roman" w:eastAsia="TimesNewRomanPS-BoldMT" w:hAnsi="Times New Roman"/>
          <w:b/>
          <w:bCs/>
          <w:sz w:val="36"/>
          <w:szCs w:val="36"/>
          <w:lang w:val="uk-UA"/>
        </w:rPr>
      </w:pPr>
    </w:p>
    <w:p w14:paraId="26BA13EB" w14:textId="4619EBF2" w:rsidR="00894D14" w:rsidRPr="00894D14" w:rsidRDefault="00894D14" w:rsidP="00894D14">
      <w:pPr>
        <w:spacing w:after="200" w:line="276" w:lineRule="auto"/>
        <w:jc w:val="center"/>
        <w:rPr>
          <w:rFonts w:ascii="Times New Roman" w:hAnsi="Times New Roman"/>
          <w:lang w:val="uk-UA"/>
        </w:rPr>
      </w:pPr>
      <w:r w:rsidRPr="00894D14">
        <w:rPr>
          <w:rFonts w:ascii="Times New Roman" w:eastAsia="TimesNewRomanPS-BoldMT" w:hAnsi="Times New Roman"/>
          <w:b/>
          <w:bCs/>
          <w:sz w:val="36"/>
          <w:szCs w:val="36"/>
          <w:lang w:val="uk-UA"/>
        </w:rPr>
        <w:t>Процедура закупівлі – відкриті торги</w:t>
      </w:r>
      <w:r>
        <w:rPr>
          <w:rFonts w:ascii="Times New Roman" w:eastAsia="TimesNewRomanPS-BoldMT" w:hAnsi="Times New Roman"/>
          <w:b/>
          <w:bCs/>
          <w:sz w:val="36"/>
          <w:szCs w:val="36"/>
          <w:lang w:val="uk-UA"/>
        </w:rPr>
        <w:t xml:space="preserve"> з особливостями</w:t>
      </w:r>
    </w:p>
    <w:p w14:paraId="4B9AD598" w14:textId="77777777" w:rsidR="00894D14" w:rsidRPr="00894D14" w:rsidRDefault="00894D14" w:rsidP="00894D14">
      <w:pPr>
        <w:spacing w:after="0" w:line="240" w:lineRule="auto"/>
        <w:rPr>
          <w:rFonts w:ascii="Times New Roman" w:hAnsi="Times New Roman"/>
          <w:sz w:val="24"/>
          <w:szCs w:val="24"/>
          <w:lang w:val="uk-UA"/>
        </w:rPr>
      </w:pPr>
    </w:p>
    <w:p w14:paraId="0E00FD0A" w14:textId="77777777" w:rsidR="00894D14" w:rsidRPr="00894D14" w:rsidRDefault="00894D14" w:rsidP="00894D14">
      <w:pPr>
        <w:spacing w:after="0" w:line="240" w:lineRule="auto"/>
        <w:ind w:firstLine="567"/>
        <w:jc w:val="right"/>
        <w:rPr>
          <w:rFonts w:ascii="Times New Roman" w:hAnsi="Times New Roman"/>
          <w:sz w:val="28"/>
          <w:szCs w:val="28"/>
          <w:lang w:val="uk-UA"/>
        </w:rPr>
      </w:pPr>
    </w:p>
    <w:p w14:paraId="56F833C9" w14:textId="77777777" w:rsidR="00894D14" w:rsidRPr="00894D14" w:rsidRDefault="00894D14" w:rsidP="00894D14">
      <w:pPr>
        <w:spacing w:after="0" w:line="240" w:lineRule="auto"/>
        <w:ind w:firstLine="567"/>
        <w:jc w:val="right"/>
        <w:rPr>
          <w:rFonts w:ascii="Times New Roman" w:hAnsi="Times New Roman"/>
          <w:sz w:val="28"/>
          <w:szCs w:val="28"/>
          <w:lang w:val="uk-UA"/>
        </w:rPr>
      </w:pPr>
    </w:p>
    <w:p w14:paraId="0AE786FB" w14:textId="77777777" w:rsidR="00894D14" w:rsidRPr="00894D14" w:rsidRDefault="00894D14" w:rsidP="00894D14">
      <w:pPr>
        <w:spacing w:after="0" w:line="240" w:lineRule="auto"/>
        <w:jc w:val="center"/>
        <w:rPr>
          <w:rFonts w:ascii="Times New Roman" w:hAnsi="Times New Roman"/>
          <w:b/>
          <w:bCs/>
          <w:sz w:val="24"/>
          <w:szCs w:val="24"/>
          <w:lang w:val="uk-UA"/>
        </w:rPr>
      </w:pPr>
    </w:p>
    <w:p w14:paraId="08E19E33" w14:textId="77777777" w:rsidR="00650693" w:rsidRDefault="00650693" w:rsidP="00894D14">
      <w:pPr>
        <w:spacing w:after="0" w:line="240" w:lineRule="auto"/>
        <w:jc w:val="center"/>
        <w:rPr>
          <w:rFonts w:ascii="Times New Roman" w:hAnsi="Times New Roman"/>
          <w:b/>
          <w:bCs/>
          <w:sz w:val="24"/>
          <w:szCs w:val="24"/>
          <w:lang w:val="uk-UA"/>
        </w:rPr>
      </w:pPr>
    </w:p>
    <w:p w14:paraId="527EC532" w14:textId="77777777" w:rsidR="00650693" w:rsidRDefault="00650693" w:rsidP="00894D14">
      <w:pPr>
        <w:spacing w:after="0" w:line="240" w:lineRule="auto"/>
        <w:jc w:val="center"/>
        <w:rPr>
          <w:rFonts w:ascii="Times New Roman" w:hAnsi="Times New Roman"/>
          <w:b/>
          <w:bCs/>
          <w:sz w:val="24"/>
          <w:szCs w:val="24"/>
          <w:lang w:val="uk-UA"/>
        </w:rPr>
      </w:pPr>
    </w:p>
    <w:p w14:paraId="1DFBB21C" w14:textId="77777777" w:rsidR="00BA7BA6" w:rsidRDefault="00BA7BA6" w:rsidP="00894D14">
      <w:pPr>
        <w:spacing w:after="0" w:line="240" w:lineRule="auto"/>
        <w:jc w:val="center"/>
        <w:rPr>
          <w:rFonts w:ascii="Times New Roman" w:hAnsi="Times New Roman"/>
          <w:b/>
          <w:bCs/>
          <w:sz w:val="24"/>
          <w:szCs w:val="24"/>
          <w:lang w:val="uk-UA"/>
        </w:rPr>
      </w:pPr>
    </w:p>
    <w:p w14:paraId="5BECA3A7" w14:textId="77777777" w:rsidR="00BA7BA6" w:rsidRDefault="00BA7BA6" w:rsidP="00894D14">
      <w:pPr>
        <w:spacing w:after="0" w:line="240" w:lineRule="auto"/>
        <w:jc w:val="center"/>
        <w:rPr>
          <w:rFonts w:ascii="Times New Roman" w:hAnsi="Times New Roman"/>
          <w:b/>
          <w:bCs/>
          <w:sz w:val="24"/>
          <w:szCs w:val="24"/>
          <w:lang w:val="uk-UA"/>
        </w:rPr>
      </w:pPr>
    </w:p>
    <w:p w14:paraId="204F2273" w14:textId="77777777" w:rsidR="00BA7BA6" w:rsidRDefault="00BA7BA6" w:rsidP="00894D14">
      <w:pPr>
        <w:spacing w:after="0" w:line="240" w:lineRule="auto"/>
        <w:jc w:val="center"/>
        <w:rPr>
          <w:rFonts w:ascii="Times New Roman" w:hAnsi="Times New Roman"/>
          <w:b/>
          <w:bCs/>
          <w:sz w:val="24"/>
          <w:szCs w:val="24"/>
          <w:lang w:val="uk-UA"/>
        </w:rPr>
      </w:pPr>
    </w:p>
    <w:p w14:paraId="645FF19E" w14:textId="77777777" w:rsidR="00650693" w:rsidRDefault="00650693" w:rsidP="00894D14">
      <w:pPr>
        <w:spacing w:after="0" w:line="240" w:lineRule="auto"/>
        <w:jc w:val="center"/>
        <w:rPr>
          <w:rFonts w:ascii="Times New Roman" w:hAnsi="Times New Roman"/>
          <w:b/>
          <w:bCs/>
          <w:sz w:val="24"/>
          <w:szCs w:val="24"/>
          <w:lang w:val="uk-UA"/>
        </w:rPr>
      </w:pPr>
    </w:p>
    <w:p w14:paraId="5A88CD15" w14:textId="77777777" w:rsidR="00650693" w:rsidRPr="00894D14" w:rsidRDefault="00650693" w:rsidP="00894D14">
      <w:pPr>
        <w:spacing w:after="0" w:line="240" w:lineRule="auto"/>
        <w:jc w:val="center"/>
        <w:rPr>
          <w:rFonts w:ascii="Times New Roman" w:hAnsi="Times New Roman"/>
          <w:b/>
          <w:bCs/>
          <w:sz w:val="24"/>
          <w:szCs w:val="24"/>
          <w:lang w:val="uk-UA"/>
        </w:rPr>
      </w:pPr>
    </w:p>
    <w:p w14:paraId="6C42A838" w14:textId="77777777" w:rsidR="00894D14" w:rsidRPr="00894D14" w:rsidRDefault="00894D14" w:rsidP="00894D14">
      <w:pPr>
        <w:spacing w:after="0" w:line="240" w:lineRule="auto"/>
        <w:jc w:val="center"/>
        <w:rPr>
          <w:rFonts w:ascii="Times New Roman" w:hAnsi="Times New Roman"/>
          <w:b/>
          <w:bCs/>
          <w:sz w:val="24"/>
          <w:szCs w:val="24"/>
          <w:lang w:val="uk-UA"/>
        </w:rPr>
      </w:pPr>
    </w:p>
    <w:p w14:paraId="543C5E29" w14:textId="77777777" w:rsidR="00894D14" w:rsidRPr="00894D14" w:rsidRDefault="00894D14" w:rsidP="00894D14">
      <w:pPr>
        <w:spacing w:after="0" w:line="240" w:lineRule="auto"/>
        <w:jc w:val="center"/>
        <w:rPr>
          <w:rFonts w:ascii="Times New Roman" w:hAnsi="Times New Roman"/>
          <w:b/>
          <w:bCs/>
          <w:sz w:val="32"/>
          <w:szCs w:val="32"/>
          <w:lang w:val="uk-UA"/>
        </w:rPr>
      </w:pPr>
    </w:p>
    <w:p w14:paraId="2AF52170" w14:textId="49B757CF" w:rsidR="00894D14" w:rsidRDefault="00894D14" w:rsidP="00894D14">
      <w:pPr>
        <w:spacing w:after="0" w:line="240" w:lineRule="auto"/>
        <w:jc w:val="center"/>
        <w:rPr>
          <w:rFonts w:ascii="Times New Roman" w:hAnsi="Times New Roman"/>
          <w:b/>
          <w:bCs/>
          <w:sz w:val="32"/>
          <w:szCs w:val="32"/>
          <w:lang w:val="uk-UA"/>
        </w:rPr>
      </w:pPr>
      <w:r w:rsidRPr="00894D14">
        <w:rPr>
          <w:rFonts w:ascii="Times New Roman" w:hAnsi="Times New Roman"/>
          <w:b/>
          <w:bCs/>
          <w:sz w:val="32"/>
          <w:szCs w:val="32"/>
          <w:lang w:val="uk-UA"/>
        </w:rPr>
        <w:t>м. Дніпро – 202</w:t>
      </w:r>
      <w:r>
        <w:rPr>
          <w:rFonts w:ascii="Times New Roman" w:hAnsi="Times New Roman"/>
          <w:b/>
          <w:bCs/>
          <w:sz w:val="32"/>
          <w:szCs w:val="32"/>
          <w:lang w:val="uk-UA"/>
        </w:rPr>
        <w:t>3</w:t>
      </w:r>
    </w:p>
    <w:p w14:paraId="07AD012E" w14:textId="77777777" w:rsidR="00786828" w:rsidRDefault="00786828" w:rsidP="00894D14">
      <w:pPr>
        <w:spacing w:after="0" w:line="240" w:lineRule="auto"/>
        <w:jc w:val="center"/>
        <w:rPr>
          <w:rFonts w:ascii="Times New Roman" w:hAnsi="Times New Roman"/>
          <w:b/>
          <w:bCs/>
          <w:sz w:val="32"/>
          <w:szCs w:val="32"/>
          <w:lang w:val="uk-UA"/>
        </w:rPr>
      </w:pPr>
    </w:p>
    <w:p w14:paraId="1312FAE2" w14:textId="77777777" w:rsidR="00786828" w:rsidRDefault="00786828" w:rsidP="00894D14">
      <w:pPr>
        <w:spacing w:after="0" w:line="240" w:lineRule="auto"/>
        <w:jc w:val="center"/>
        <w:rPr>
          <w:rFonts w:ascii="Times New Roman" w:hAnsi="Times New Roman"/>
          <w:b/>
          <w:bCs/>
          <w:sz w:val="32"/>
          <w:szCs w:val="32"/>
          <w:lang w:val="uk-UA"/>
        </w:rPr>
      </w:pPr>
    </w:p>
    <w:p w14:paraId="013E9BED" w14:textId="77777777" w:rsidR="000B261C" w:rsidRPr="00894D14" w:rsidRDefault="000B261C" w:rsidP="00894D14">
      <w:pPr>
        <w:spacing w:after="0" w:line="240" w:lineRule="auto"/>
        <w:jc w:val="center"/>
        <w:rPr>
          <w:rFonts w:ascii="Times New Roman" w:hAnsi="Times New Roman"/>
          <w:b/>
          <w:bCs/>
          <w:sz w:val="32"/>
          <w:szCs w:val="32"/>
          <w:lang w:val="uk-UA"/>
        </w:rPr>
      </w:pPr>
    </w:p>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38"/>
        <w:gridCol w:w="3100"/>
        <w:gridCol w:w="6793"/>
      </w:tblGrid>
      <w:tr w:rsidR="00B413F2" w:rsidRPr="000A74B5" w14:paraId="2102D6B6" w14:textId="77777777" w:rsidTr="0022598B">
        <w:tc>
          <w:tcPr>
            <w:tcW w:w="347"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653" w:type="pct"/>
            <w:gridSpan w:val="2"/>
            <w:shd w:val="clear" w:color="auto" w:fill="FFFFFF"/>
            <w:hideMark/>
          </w:tcPr>
          <w:p w14:paraId="5F10C282" w14:textId="628769FB" w:rsidR="00B413F2" w:rsidRPr="00B413F2" w:rsidRDefault="00EE32DD" w:rsidP="002768B6">
            <w:pPr>
              <w:spacing w:after="0" w:line="240" w:lineRule="auto"/>
              <w:jc w:val="center"/>
              <w:rPr>
                <w:rFonts w:ascii="Times New Roman" w:eastAsia="Times New Roman" w:hAnsi="Times New Roman"/>
                <w:b/>
                <w:bCs/>
                <w:sz w:val="24"/>
                <w:szCs w:val="24"/>
                <w:lang w:val="uk-UA" w:eastAsia="ru-RU"/>
              </w:rPr>
            </w:pPr>
            <w:r w:rsidRPr="00EE32DD">
              <w:rPr>
                <w:rFonts w:ascii="Times New Roman" w:eastAsia="Times New Roman" w:hAnsi="Times New Roman"/>
                <w:b/>
                <w:sz w:val="24"/>
                <w:szCs w:val="24"/>
                <w:lang w:val="uk-UA" w:eastAsia="uk-UA"/>
              </w:rPr>
              <w:t xml:space="preserve">Розділ 1.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6E3CF7">
        <w:trPr>
          <w:trHeight w:val="17"/>
        </w:trPr>
        <w:tc>
          <w:tcPr>
            <w:tcW w:w="347"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lastRenderedPageBreak/>
              <w:t>1</w:t>
            </w:r>
          </w:p>
        </w:tc>
        <w:tc>
          <w:tcPr>
            <w:tcW w:w="145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6E3CF7">
        <w:tc>
          <w:tcPr>
            <w:tcW w:w="347"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14:paraId="43934A6C" w14:textId="77777777" w:rsidR="00062374" w:rsidRPr="00062374" w:rsidRDefault="00062374" w:rsidP="00062374">
            <w:pPr>
              <w:spacing w:before="150" w:after="150" w:line="240" w:lineRule="auto"/>
              <w:jc w:val="both"/>
              <w:rPr>
                <w:rFonts w:ascii="Times New Roman" w:eastAsia="Times New Roman" w:hAnsi="Times New Roman"/>
                <w:sz w:val="24"/>
                <w:szCs w:val="24"/>
                <w:lang w:val="uk-UA" w:eastAsia="ru-RU"/>
              </w:rPr>
            </w:pPr>
            <w:r w:rsidRPr="00062374">
              <w:rPr>
                <w:rFonts w:ascii="Times New Roman" w:eastAsia="Times New Roman" w:hAnsi="Times New Roman"/>
                <w:sz w:val="24"/>
                <w:szCs w:val="24"/>
                <w:lang w:val="uk-UA" w:eastAsia="ru-RU"/>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0516B8DA" w14:textId="049AF305" w:rsidR="00B413F2" w:rsidRPr="00B413F2" w:rsidRDefault="00062374" w:rsidP="00062374">
            <w:pPr>
              <w:spacing w:before="150" w:after="150" w:line="240" w:lineRule="auto"/>
              <w:jc w:val="both"/>
              <w:rPr>
                <w:rFonts w:ascii="Times New Roman" w:eastAsia="Times New Roman" w:hAnsi="Times New Roman"/>
                <w:sz w:val="24"/>
                <w:szCs w:val="24"/>
                <w:lang w:val="uk-UA" w:eastAsia="ru-RU"/>
              </w:rPr>
            </w:pPr>
            <w:r w:rsidRPr="00062374">
              <w:rPr>
                <w:rFonts w:ascii="Times New Roman" w:eastAsia="Times New Roman" w:hAnsi="Times New Roman"/>
                <w:sz w:val="24"/>
                <w:szCs w:val="24"/>
                <w:lang w:val="uk-UA" w:eastAsia="ru-RU"/>
              </w:rPr>
              <w:t xml:space="preserve"> Терміни, які використовуються в цій документації, вживаються у значенні, наведеному в Законі та Особливостях.</w:t>
            </w:r>
          </w:p>
        </w:tc>
      </w:tr>
      <w:tr w:rsidR="00B413F2" w:rsidRPr="000A74B5" w14:paraId="7BF33552" w14:textId="77777777" w:rsidTr="006E3CF7">
        <w:tc>
          <w:tcPr>
            <w:tcW w:w="347"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894D14" w:rsidRPr="000A74B5" w14:paraId="1E27051E" w14:textId="77777777" w:rsidTr="00894D14">
        <w:tc>
          <w:tcPr>
            <w:tcW w:w="347" w:type="pct"/>
            <w:shd w:val="clear" w:color="auto" w:fill="FFFFFF"/>
            <w:hideMark/>
          </w:tcPr>
          <w:p w14:paraId="3C517C75" w14:textId="77777777" w:rsidR="00894D14" w:rsidRPr="00B413F2" w:rsidRDefault="00894D14" w:rsidP="00894D1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14:paraId="1D205D1D" w14:textId="77777777" w:rsidR="00894D14" w:rsidRPr="00B413F2" w:rsidRDefault="00894D14" w:rsidP="00894D1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95" w:type="pct"/>
            <w:shd w:val="clear" w:color="auto" w:fill="auto"/>
            <w:hideMark/>
          </w:tcPr>
          <w:p w14:paraId="7DA0D562" w14:textId="040B403C" w:rsidR="00894D14" w:rsidRPr="00F74733" w:rsidRDefault="00786828" w:rsidP="00894D14">
            <w:pPr>
              <w:spacing w:before="150" w:after="150" w:line="240" w:lineRule="auto"/>
              <w:rPr>
                <w:rFonts w:ascii="Times New Roman" w:eastAsia="Times New Roman" w:hAnsi="Times New Roman"/>
                <w:b/>
                <w:sz w:val="24"/>
                <w:szCs w:val="24"/>
                <w:lang w:val="uk-UA" w:eastAsia="ru-RU"/>
              </w:rPr>
            </w:pPr>
            <w:r>
              <w:rPr>
                <w:rStyle w:val="11"/>
                <w:rFonts w:ascii="Times New Roman" w:eastAsia="Times New Roman" w:hAnsi="Times New Roman"/>
                <w:sz w:val="24"/>
                <w:szCs w:val="24"/>
                <w:lang w:val="uk-UA"/>
              </w:rPr>
              <w:t>Державна установа Дніпровська виправна колонія (№89)»</w:t>
            </w:r>
          </w:p>
        </w:tc>
      </w:tr>
      <w:tr w:rsidR="00894D14" w:rsidRPr="005C491A" w14:paraId="4004FB84" w14:textId="77777777" w:rsidTr="00894D14">
        <w:tc>
          <w:tcPr>
            <w:tcW w:w="347" w:type="pct"/>
            <w:shd w:val="clear" w:color="auto" w:fill="FFFFFF"/>
            <w:hideMark/>
          </w:tcPr>
          <w:p w14:paraId="59FC14C2" w14:textId="77777777" w:rsidR="00894D14" w:rsidRPr="00B413F2" w:rsidRDefault="00894D14" w:rsidP="00894D1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14:paraId="36B52D8B" w14:textId="77777777" w:rsidR="00894D14" w:rsidRPr="00B413F2" w:rsidRDefault="00894D14" w:rsidP="00894D1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auto"/>
            <w:hideMark/>
          </w:tcPr>
          <w:p w14:paraId="5FA109E2" w14:textId="1E807431" w:rsidR="00894D14" w:rsidRPr="00F74733" w:rsidRDefault="00786828" w:rsidP="00894D14">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color w:val="000000"/>
                <w:sz w:val="24"/>
                <w:szCs w:val="24"/>
              </w:rPr>
              <w:t>49102, вул. Данила Галицького,1, м. Дні</w:t>
            </w:r>
            <w:proofErr w:type="gramStart"/>
            <w:r>
              <w:rPr>
                <w:rFonts w:ascii="Times New Roman" w:eastAsia="Times New Roman" w:hAnsi="Times New Roman"/>
                <w:color w:val="000000"/>
                <w:sz w:val="24"/>
                <w:szCs w:val="24"/>
              </w:rPr>
              <w:t>про</w:t>
            </w:r>
            <w:proofErr w:type="gramEnd"/>
            <w:r>
              <w:rPr>
                <w:rFonts w:ascii="Times New Roman" w:eastAsia="Times New Roman" w:hAnsi="Times New Roman"/>
                <w:color w:val="000000"/>
                <w:sz w:val="24"/>
                <w:szCs w:val="24"/>
              </w:rPr>
              <w:t>.</w:t>
            </w:r>
          </w:p>
        </w:tc>
      </w:tr>
      <w:tr w:rsidR="006E3CF7" w:rsidRPr="006E3CF7" w14:paraId="367D21D5" w14:textId="77777777" w:rsidTr="006E3CF7">
        <w:tc>
          <w:tcPr>
            <w:tcW w:w="347" w:type="pct"/>
            <w:shd w:val="clear" w:color="auto" w:fill="FFFFFF"/>
            <w:hideMark/>
          </w:tcPr>
          <w:p w14:paraId="1A31DDAF" w14:textId="77777777" w:rsidR="006E3CF7" w:rsidRPr="00B413F2" w:rsidRDefault="006E3CF7" w:rsidP="006E3CF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14:paraId="0612372E" w14:textId="1E9A7D5C" w:rsidR="006E3CF7" w:rsidRPr="00B413F2" w:rsidRDefault="006E3CF7" w:rsidP="006E3CF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Pr>
                <w:rFonts w:ascii="Times New Roman" w:eastAsia="Times New Roman" w:hAnsi="Times New Roman"/>
                <w:sz w:val="24"/>
                <w:szCs w:val="24"/>
                <w:lang w:val="uk-UA" w:eastAsia="ru-RU"/>
              </w:rPr>
              <w:t>осадові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и замовника, уповноважені</w:t>
            </w:r>
            <w:r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14:paraId="23BD76A3" w14:textId="4B6BF8BA" w:rsidR="006E3CF7" w:rsidRPr="00B413F2" w:rsidRDefault="00786828" w:rsidP="00894D1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Уповноважена особа Бойч</w:t>
            </w:r>
            <w:r w:rsidR="00481117">
              <w:rPr>
                <w:rFonts w:ascii="Times New Roman" w:eastAsia="Times New Roman" w:hAnsi="Times New Roman"/>
                <w:color w:val="000000"/>
                <w:sz w:val="24"/>
                <w:szCs w:val="24"/>
              </w:rPr>
              <w:t xml:space="preserve">енко Каріна Суренівна, </w:t>
            </w:r>
            <w:r>
              <w:rPr>
                <w:rFonts w:ascii="Times New Roman" w:eastAsia="Times New Roman" w:hAnsi="Times New Roman"/>
                <w:color w:val="000000"/>
                <w:sz w:val="24"/>
                <w:szCs w:val="24"/>
              </w:rPr>
              <w:t xml:space="preserve"> фахівець з публічних закупівель, Тел.0683103806</w:t>
            </w:r>
          </w:p>
        </w:tc>
      </w:tr>
      <w:tr w:rsidR="00B413F2" w:rsidRPr="000A74B5" w14:paraId="5229C400" w14:textId="77777777" w:rsidTr="006E3CF7">
        <w:tc>
          <w:tcPr>
            <w:tcW w:w="347"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14:paraId="504A6C4E" w14:textId="0FC93C5F"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6607A">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6E3CF7">
        <w:tc>
          <w:tcPr>
            <w:tcW w:w="347"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6E3CF7" w:rsidRPr="005A0005" w14:paraId="76462DF4" w14:textId="77777777" w:rsidTr="006E3CF7">
        <w:tc>
          <w:tcPr>
            <w:tcW w:w="347" w:type="pct"/>
            <w:shd w:val="clear" w:color="auto" w:fill="FFFFFF"/>
            <w:hideMark/>
          </w:tcPr>
          <w:p w14:paraId="0794C441" w14:textId="77777777" w:rsidR="006E3CF7" w:rsidRPr="00B413F2" w:rsidRDefault="006E3CF7" w:rsidP="006E3CF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14:paraId="7139980C" w14:textId="77777777" w:rsidR="006E3CF7" w:rsidRPr="00B413F2" w:rsidRDefault="006E3CF7" w:rsidP="006E3CF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14:paraId="498B0B88" w14:textId="4D0F7359" w:rsidR="006E3CF7" w:rsidRPr="00EF50A3" w:rsidRDefault="00786828" w:rsidP="00001402">
            <w:pPr>
              <w:spacing w:before="150" w:after="150" w:line="240" w:lineRule="auto"/>
              <w:rPr>
                <w:rFonts w:ascii="Times New Roman" w:hAnsi="Times New Roman"/>
                <w:b/>
                <w:bCs/>
                <w:sz w:val="28"/>
                <w:szCs w:val="28"/>
                <w:lang w:val="uk-UA"/>
              </w:rPr>
            </w:pPr>
            <w:r w:rsidRPr="00EF50A3">
              <w:rPr>
                <w:rFonts w:ascii="Times New Roman" w:hAnsi="Times New Roman"/>
                <w:b/>
                <w:bCs/>
                <w:i/>
                <w:color w:val="000000"/>
                <w:sz w:val="28"/>
                <w:szCs w:val="28"/>
                <w:lang w:val="uk-UA"/>
              </w:rPr>
              <w:t xml:space="preserve">код </w:t>
            </w:r>
            <w:r w:rsidRPr="00EF50A3">
              <w:rPr>
                <w:rFonts w:ascii="Times New Roman" w:hAnsi="Times New Roman"/>
                <w:b/>
                <w:bCs/>
                <w:i/>
                <w:color w:val="000000"/>
                <w:sz w:val="28"/>
                <w:szCs w:val="28"/>
              </w:rPr>
              <w:t>CPV</w:t>
            </w:r>
            <w:r w:rsidRPr="00EF50A3">
              <w:rPr>
                <w:rFonts w:ascii="Times New Roman" w:hAnsi="Times New Roman"/>
                <w:b/>
                <w:bCs/>
                <w:i/>
                <w:color w:val="000000"/>
                <w:sz w:val="28"/>
                <w:szCs w:val="28"/>
                <w:lang w:val="uk-UA"/>
              </w:rPr>
              <w:t xml:space="preserve"> згідно </w:t>
            </w:r>
            <w:r w:rsidR="00EF50A3" w:rsidRPr="00EF50A3">
              <w:rPr>
                <w:rFonts w:ascii="Times New Roman" w:hAnsi="Times New Roman"/>
                <w:b/>
                <w:color w:val="333333"/>
                <w:sz w:val="28"/>
                <w:szCs w:val="28"/>
              </w:rPr>
              <w:t>ДК 021:2015:15550000-8: Молочні продукти</w:t>
            </w:r>
            <w:r w:rsidR="00EF50A3" w:rsidRPr="00EF50A3">
              <w:rPr>
                <w:rFonts w:ascii="Times New Roman" w:hAnsi="Times New Roman"/>
                <w:b/>
                <w:bCs/>
                <w:sz w:val="28"/>
                <w:szCs w:val="28"/>
                <w:lang w:val="uk-UA"/>
              </w:rPr>
              <w:t xml:space="preserve"> різні </w:t>
            </w:r>
            <w:r w:rsidR="004D6A61">
              <w:rPr>
                <w:rFonts w:ascii="Times New Roman" w:hAnsi="Times New Roman"/>
                <w:b/>
                <w:bCs/>
                <w:sz w:val="28"/>
                <w:szCs w:val="28"/>
                <w:lang w:val="uk-UA"/>
              </w:rPr>
              <w:t>-</w:t>
            </w:r>
            <w:bookmarkStart w:id="0" w:name="_GoBack"/>
            <w:bookmarkEnd w:id="0"/>
            <w:r w:rsidR="00EF50A3" w:rsidRPr="00EF50A3">
              <w:rPr>
                <w:rFonts w:ascii="Times New Roman" w:hAnsi="Times New Roman"/>
                <w:b/>
                <w:bCs/>
                <w:sz w:val="28"/>
                <w:szCs w:val="28"/>
                <w:lang w:val="uk-UA"/>
              </w:rPr>
              <w:t>сметана</w:t>
            </w:r>
          </w:p>
        </w:tc>
      </w:tr>
      <w:tr w:rsidR="00B413F2" w:rsidRPr="000A74B5" w14:paraId="5DFEF044" w14:textId="77777777" w:rsidTr="006E3CF7">
        <w:tc>
          <w:tcPr>
            <w:tcW w:w="347" w:type="pct"/>
            <w:shd w:val="clear" w:color="auto" w:fill="FFFFFF"/>
            <w:hideMark/>
          </w:tcPr>
          <w:p w14:paraId="7D5DE9C4" w14:textId="4010840F"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5" w:type="pct"/>
            <w:shd w:val="clear" w:color="auto" w:fill="FFFFFF"/>
            <w:hideMark/>
          </w:tcPr>
          <w:p w14:paraId="5C1CF564" w14:textId="56B74D99" w:rsidR="00B413F2" w:rsidRPr="00F74733" w:rsidRDefault="00B413F2" w:rsidP="00F74733">
            <w:pPr>
              <w:spacing w:before="150" w:after="150" w:line="240" w:lineRule="auto"/>
              <w:jc w:val="both"/>
              <w:rPr>
                <w:rFonts w:ascii="Times New Roman" w:eastAsia="Times New Roman" w:hAnsi="Times New Roman"/>
                <w:b/>
                <w:sz w:val="24"/>
                <w:szCs w:val="24"/>
                <w:lang w:val="uk-UA" w:eastAsia="ru-RU"/>
              </w:rPr>
            </w:pPr>
            <w:r w:rsidRPr="00F74733">
              <w:rPr>
                <w:rFonts w:ascii="Times New Roman" w:eastAsia="Times New Roman" w:hAnsi="Times New Roman"/>
                <w:b/>
                <w:i/>
                <w:iCs/>
                <w:sz w:val="24"/>
                <w:szCs w:val="24"/>
                <w:lang w:val="uk-UA" w:eastAsia="ru-RU"/>
              </w:rPr>
              <w:t xml:space="preserve">закупівля здійснюється без поділу на лоти </w:t>
            </w:r>
          </w:p>
        </w:tc>
      </w:tr>
      <w:tr w:rsidR="00226A81" w:rsidRPr="00BA7BA6" w14:paraId="705B296A" w14:textId="77777777" w:rsidTr="006E3CF7">
        <w:tc>
          <w:tcPr>
            <w:tcW w:w="347" w:type="pct"/>
            <w:shd w:val="clear" w:color="auto" w:fill="FFFFFF"/>
            <w:hideMark/>
          </w:tcPr>
          <w:p w14:paraId="185452F9" w14:textId="77777777" w:rsidR="00226A81" w:rsidRPr="00B413F2" w:rsidRDefault="00226A81" w:rsidP="00226A8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458" w:type="pct"/>
            <w:shd w:val="clear" w:color="auto" w:fill="FFFFFF"/>
            <w:hideMark/>
          </w:tcPr>
          <w:p w14:paraId="75FFCE01" w14:textId="6787708F" w:rsidR="00226A81" w:rsidRPr="00B413F2" w:rsidRDefault="00226A81" w:rsidP="00226A81">
            <w:pPr>
              <w:spacing w:before="150" w:after="150" w:line="240" w:lineRule="auto"/>
              <w:rPr>
                <w:rFonts w:ascii="Times New Roman" w:eastAsia="Times New Roman" w:hAnsi="Times New Roman"/>
                <w:sz w:val="24"/>
                <w:szCs w:val="24"/>
                <w:lang w:val="uk-UA" w:eastAsia="ru-RU"/>
              </w:rPr>
            </w:pPr>
            <w:r w:rsidRPr="00A80F34">
              <w:rPr>
                <w:rFonts w:ascii="Times New Roman" w:eastAsia="Times New Roman" w:hAnsi="Times New Roman"/>
                <w:sz w:val="24"/>
                <w:szCs w:val="24"/>
                <w:lang w:val="uk-UA"/>
              </w:rPr>
              <w:t>місце, кількість, обсяг поставки товарів (надання послуг, виконання робіт)</w:t>
            </w:r>
          </w:p>
        </w:tc>
        <w:tc>
          <w:tcPr>
            <w:tcW w:w="3195" w:type="pct"/>
            <w:shd w:val="clear" w:color="auto" w:fill="FFFFFF"/>
            <w:hideMark/>
          </w:tcPr>
          <w:p w14:paraId="76743EEC" w14:textId="77777777" w:rsidR="00786828" w:rsidRDefault="00786828" w:rsidP="00786828">
            <w:pPr>
              <w:widowControl w:val="0"/>
              <w:pBdr>
                <w:top w:val="none" w:sz="0" w:space="0" w:color="000000"/>
                <w:left w:val="none" w:sz="0" w:space="0" w:color="000000"/>
                <w:bottom w:val="none" w:sz="0" w:space="0" w:color="000000"/>
                <w:right w:val="none" w:sz="0" w:space="0" w:color="000000"/>
              </w:pBdr>
              <w:ind w:hanging="2"/>
              <w:jc w:val="both"/>
            </w:pPr>
            <w:r>
              <w:rPr>
                <w:rFonts w:ascii="Times New Roman" w:eastAsia="Times New Roman" w:hAnsi="Times New Roman"/>
                <w:sz w:val="24"/>
                <w:szCs w:val="24"/>
              </w:rPr>
              <w:t>Постачання предмету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буде здійснюватися Учасником за адресою Замовника (49102, м. Дніпро, вул. Данила Галицького, 1), по заявкам замовника!</w:t>
            </w:r>
          </w:p>
          <w:p w14:paraId="649ECE5B" w14:textId="77777777" w:rsidR="00786828" w:rsidRDefault="00786828" w:rsidP="00786828">
            <w:pPr>
              <w:widowControl w:val="0"/>
              <w:pBdr>
                <w:top w:val="none" w:sz="0" w:space="0" w:color="000000"/>
                <w:left w:val="none" w:sz="0" w:space="0" w:color="000000"/>
                <w:bottom w:val="none" w:sz="0" w:space="0" w:color="000000"/>
                <w:right w:val="none" w:sz="0" w:space="0" w:color="000000"/>
              </w:pBdr>
              <w:ind w:hanging="2"/>
              <w:jc w:val="both"/>
            </w:pPr>
            <w:r>
              <w:rPr>
                <w:rFonts w:ascii="Times New Roman" w:eastAsia="Times New Roman" w:hAnsi="Times New Roman"/>
                <w:sz w:val="24"/>
                <w:szCs w:val="24"/>
              </w:rPr>
              <w:t xml:space="preserve">Кількість: </w:t>
            </w:r>
            <w:r>
              <w:rPr>
                <w:rFonts w:ascii="Times New Roman" w:eastAsia="Times New Roman" w:hAnsi="Times New Roman"/>
                <w:sz w:val="24"/>
                <w:szCs w:val="24"/>
                <w:lang w:eastAsia="ar-SA"/>
              </w:rPr>
              <w:t>Відповідно до Додатку №4 цієї Тендерної документації.</w:t>
            </w:r>
          </w:p>
          <w:p w14:paraId="154E1A7F" w14:textId="2ACBEB36" w:rsidR="00226A81" w:rsidRPr="00B413F2" w:rsidRDefault="00226A81" w:rsidP="003B5C26">
            <w:pPr>
              <w:spacing w:before="150" w:after="150" w:line="240" w:lineRule="auto"/>
              <w:rPr>
                <w:rFonts w:ascii="Times New Roman" w:eastAsia="Times New Roman" w:hAnsi="Times New Roman"/>
                <w:sz w:val="24"/>
                <w:szCs w:val="24"/>
                <w:lang w:val="uk-UA" w:eastAsia="ru-RU"/>
              </w:rPr>
            </w:pPr>
          </w:p>
        </w:tc>
      </w:tr>
      <w:tr w:rsidR="00226A81" w:rsidRPr="000A74B5" w14:paraId="2D9F4DDD" w14:textId="77777777" w:rsidTr="006E3CF7">
        <w:tc>
          <w:tcPr>
            <w:tcW w:w="347" w:type="pct"/>
            <w:shd w:val="clear" w:color="auto" w:fill="FFFFFF"/>
            <w:hideMark/>
          </w:tcPr>
          <w:p w14:paraId="7450B8F2" w14:textId="77777777" w:rsidR="00226A81" w:rsidRPr="00B413F2" w:rsidRDefault="00226A81" w:rsidP="00226A8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458" w:type="pct"/>
            <w:shd w:val="clear" w:color="auto" w:fill="FFFFFF"/>
            <w:hideMark/>
          </w:tcPr>
          <w:p w14:paraId="57D41C6A" w14:textId="215E4530" w:rsidR="00226A81" w:rsidRPr="00B413F2" w:rsidRDefault="00226A81" w:rsidP="00226A8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rPr>
              <w:t xml:space="preserve">строк поставки товарів </w:t>
            </w:r>
            <w:r>
              <w:rPr>
                <w:rFonts w:ascii="Times New Roman" w:eastAsia="Times New Roman" w:hAnsi="Times New Roman"/>
                <w:sz w:val="24"/>
                <w:szCs w:val="24"/>
                <w:lang w:val="uk-UA"/>
              </w:rPr>
              <w:lastRenderedPageBreak/>
              <w:t>(надання послуг, виконання робіт)</w:t>
            </w:r>
          </w:p>
        </w:tc>
        <w:tc>
          <w:tcPr>
            <w:tcW w:w="3195" w:type="pct"/>
            <w:shd w:val="clear" w:color="auto" w:fill="FFFFFF"/>
            <w:hideMark/>
          </w:tcPr>
          <w:p w14:paraId="7F52FC20" w14:textId="2FFF5608" w:rsidR="00226A81" w:rsidRPr="00F74733" w:rsidRDefault="00606025" w:rsidP="00226A81">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rPr>
              <w:lastRenderedPageBreak/>
              <w:t>до 31.12.2023</w:t>
            </w:r>
            <w:r w:rsidRPr="00606025">
              <w:rPr>
                <w:rFonts w:ascii="Times New Roman" w:eastAsia="Times New Roman" w:hAnsi="Times New Roman"/>
                <w:sz w:val="24"/>
                <w:szCs w:val="24"/>
                <w:lang w:val="uk-UA"/>
              </w:rPr>
              <w:t xml:space="preserve"> року</w:t>
            </w:r>
          </w:p>
        </w:tc>
      </w:tr>
      <w:tr w:rsidR="00B413F2" w:rsidRPr="000A74B5" w14:paraId="554A0B1B" w14:textId="77777777" w:rsidTr="006E3CF7">
        <w:tc>
          <w:tcPr>
            <w:tcW w:w="347"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58"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6E3CF7">
        <w:tc>
          <w:tcPr>
            <w:tcW w:w="347"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14:paraId="19217756" w14:textId="6493454C" w:rsidR="00B413F2" w:rsidRPr="00B413F2" w:rsidRDefault="00062374" w:rsidP="00B413F2">
            <w:pPr>
              <w:spacing w:before="150" w:after="150" w:line="240" w:lineRule="auto"/>
              <w:rPr>
                <w:rFonts w:ascii="Times New Roman" w:eastAsia="Times New Roman" w:hAnsi="Times New Roman"/>
                <w:sz w:val="24"/>
                <w:szCs w:val="24"/>
                <w:lang w:val="uk-UA" w:eastAsia="ru-RU"/>
              </w:rPr>
            </w:pPr>
            <w:r w:rsidRPr="00062374">
              <w:rPr>
                <w:rFonts w:ascii="Times New Roman" w:eastAsia="Times New Roman" w:hAnsi="Times New Roman"/>
                <w:sz w:val="24"/>
                <w:szCs w:val="24"/>
                <w:lang w:val="uk-UA" w:eastAsia="ru-RU"/>
              </w:rPr>
              <w:t xml:space="preserve">Валютою тендерної пропозиції є гривня. </w:t>
            </w:r>
            <w:r w:rsidRPr="00062374">
              <w:rPr>
                <w:rFonts w:ascii="Times New Roman" w:eastAsia="Times New Roman" w:hAnsi="Times New Roman"/>
                <w:b/>
                <w:sz w:val="24"/>
                <w:szCs w:val="24"/>
                <w:lang w:val="uk-UA" w:eastAsia="ru-RU"/>
              </w:rPr>
              <w:t>У разі якщо учасником процедури закупівлі є нерезидент</w:t>
            </w:r>
            <w:r w:rsidRPr="00062374">
              <w:rPr>
                <w:rFonts w:ascii="Times New Roman" w:eastAsia="Times New Roman" w:hAnsi="Times New Roman"/>
                <w:sz w:val="24"/>
                <w:szCs w:val="24"/>
                <w:lang w:val="uk-UA" w:eastAsia="ru-RU"/>
              </w:rPr>
              <w:t>,  такий учасник зазначає ціну пропозиції в електронній системі закупівель у валюті – гривня.</w:t>
            </w:r>
          </w:p>
        </w:tc>
      </w:tr>
      <w:tr w:rsidR="00B413F2" w:rsidRPr="000A74B5" w14:paraId="66F4D967" w14:textId="77777777" w:rsidTr="006E3CF7">
        <w:tc>
          <w:tcPr>
            <w:tcW w:w="347"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46607A" w14:paraId="0603F8D5" w14:textId="77777777" w:rsidTr="006E3CF7">
        <w:tc>
          <w:tcPr>
            <w:tcW w:w="347"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58"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14:paraId="5CCFB7A3" w14:textId="77777777"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64F70DFE"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EE32DD" w:rsidRPr="000A74B5" w14:paraId="48AB05A1" w14:textId="77777777" w:rsidTr="00494887">
        <w:tc>
          <w:tcPr>
            <w:tcW w:w="5000" w:type="pct"/>
            <w:gridSpan w:val="3"/>
            <w:shd w:val="clear" w:color="auto" w:fill="FFFFFF"/>
            <w:vAlign w:val="center"/>
            <w:hideMark/>
          </w:tcPr>
          <w:p w14:paraId="616DB44E" w14:textId="0F1C9CF3" w:rsidR="00EE32DD" w:rsidRPr="00B413F2" w:rsidRDefault="00EE32DD"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color w:val="000000"/>
                <w:sz w:val="24"/>
                <w:szCs w:val="24"/>
              </w:rPr>
              <w:t>Розділ 2. Порядок унесення змін та надання роз’яснень до тендерної документації</w:t>
            </w:r>
          </w:p>
        </w:tc>
      </w:tr>
      <w:tr w:rsidR="00EE32DD" w:rsidRPr="004D6A61" w14:paraId="2A0F34E1" w14:textId="77777777" w:rsidTr="006E3CF7">
        <w:tc>
          <w:tcPr>
            <w:tcW w:w="347" w:type="pct"/>
            <w:shd w:val="clear" w:color="auto" w:fill="FFFFFF"/>
            <w:hideMark/>
          </w:tcPr>
          <w:p w14:paraId="6403BD8A" w14:textId="77777777" w:rsidR="00EE32DD" w:rsidRPr="00B413F2" w:rsidRDefault="00EE32DD"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E8B3EFB" w14:textId="77777777" w:rsidR="00EE32DD" w:rsidRPr="00B413F2" w:rsidRDefault="00EE32D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14:paraId="5079D1BB" w14:textId="77777777" w:rsidR="00EE32DD" w:rsidRPr="00062374" w:rsidRDefault="00EE32DD" w:rsidP="00062374">
            <w:pPr>
              <w:spacing w:before="150" w:after="150" w:line="240" w:lineRule="auto"/>
              <w:jc w:val="both"/>
              <w:rPr>
                <w:rFonts w:ascii="Times New Roman" w:eastAsia="Times New Roman" w:hAnsi="Times New Roman"/>
                <w:sz w:val="24"/>
                <w:szCs w:val="24"/>
                <w:lang w:val="uk-UA" w:eastAsia="ru-RU"/>
              </w:rPr>
            </w:pPr>
            <w:r w:rsidRPr="00062374">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C6FD490" w14:textId="77777777" w:rsidR="00EE32DD" w:rsidRPr="00062374" w:rsidRDefault="00EE32DD" w:rsidP="00062374">
            <w:pPr>
              <w:spacing w:before="150" w:after="150" w:line="240" w:lineRule="auto"/>
              <w:jc w:val="both"/>
              <w:rPr>
                <w:rFonts w:ascii="Times New Roman" w:eastAsia="Times New Roman" w:hAnsi="Times New Roman"/>
                <w:sz w:val="24"/>
                <w:szCs w:val="24"/>
                <w:lang w:val="uk-UA" w:eastAsia="ru-RU"/>
              </w:rPr>
            </w:pPr>
            <w:r w:rsidRPr="00062374">
              <w:rPr>
                <w:rFonts w:ascii="Times New Roman" w:eastAsia="Times New Roman" w:hAnsi="Times New Roman"/>
                <w:sz w:val="24"/>
                <w:szCs w:val="24"/>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93A8C28" w14:textId="77777777" w:rsidR="00EE32DD" w:rsidRPr="00062374" w:rsidRDefault="00EE32DD" w:rsidP="00062374">
            <w:pPr>
              <w:spacing w:before="150" w:after="150" w:line="240" w:lineRule="auto"/>
              <w:jc w:val="both"/>
              <w:rPr>
                <w:rFonts w:ascii="Times New Roman" w:eastAsia="Times New Roman" w:hAnsi="Times New Roman"/>
                <w:sz w:val="24"/>
                <w:szCs w:val="24"/>
                <w:lang w:val="uk-UA" w:eastAsia="ru-RU"/>
              </w:rPr>
            </w:pPr>
            <w:r w:rsidRPr="00062374">
              <w:rPr>
                <w:rFonts w:ascii="Times New Roman" w:eastAsia="Times New Roman" w:hAnsi="Times New Roman"/>
                <w:sz w:val="24"/>
                <w:szCs w:val="24"/>
                <w:lang w:val="uk-UA"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61F871C" w14:textId="77777777" w:rsidR="00EE32DD" w:rsidRPr="00062374" w:rsidRDefault="00EE32DD" w:rsidP="00062374">
            <w:pPr>
              <w:spacing w:before="150" w:after="150" w:line="240" w:lineRule="auto"/>
              <w:jc w:val="both"/>
              <w:rPr>
                <w:rFonts w:ascii="Times New Roman" w:eastAsia="Times New Roman" w:hAnsi="Times New Roman"/>
                <w:sz w:val="24"/>
                <w:szCs w:val="24"/>
                <w:lang w:val="uk-UA" w:eastAsia="ru-RU"/>
              </w:rPr>
            </w:pPr>
            <w:r w:rsidRPr="00062374">
              <w:rPr>
                <w:rFonts w:ascii="Times New Roman" w:eastAsia="Times New Roman" w:hAnsi="Times New Roman"/>
                <w:sz w:val="24"/>
                <w:szCs w:val="24"/>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328F404C" w:rsidR="00EE32DD" w:rsidRPr="00B413F2" w:rsidRDefault="00EE32DD" w:rsidP="00062374">
            <w:pPr>
              <w:spacing w:before="150" w:after="150" w:line="240" w:lineRule="auto"/>
              <w:jc w:val="both"/>
              <w:rPr>
                <w:rFonts w:ascii="Times New Roman" w:eastAsia="Times New Roman" w:hAnsi="Times New Roman"/>
                <w:sz w:val="24"/>
                <w:szCs w:val="24"/>
                <w:lang w:val="uk-UA" w:eastAsia="ru-RU"/>
              </w:rPr>
            </w:pPr>
            <w:r w:rsidRPr="00062374">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E32DD" w:rsidRPr="000A74B5" w14:paraId="66DDD752" w14:textId="77777777" w:rsidTr="006E3CF7">
        <w:tc>
          <w:tcPr>
            <w:tcW w:w="347" w:type="pct"/>
            <w:shd w:val="clear" w:color="auto" w:fill="FFFFFF"/>
            <w:hideMark/>
          </w:tcPr>
          <w:p w14:paraId="246C574F" w14:textId="77777777" w:rsidR="00EE32DD" w:rsidRPr="00B413F2" w:rsidRDefault="00EE32DD"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6B5E34AF" w14:textId="77777777" w:rsidR="00EE32DD" w:rsidRPr="00B413F2" w:rsidRDefault="00EE32D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14:paraId="34D9422D" w14:textId="77777777" w:rsidR="00EE32DD" w:rsidRPr="00062374" w:rsidRDefault="00EE32DD" w:rsidP="00062374">
            <w:pPr>
              <w:spacing w:before="150" w:after="150" w:line="240" w:lineRule="auto"/>
              <w:jc w:val="both"/>
              <w:rPr>
                <w:rFonts w:ascii="Times New Roman" w:eastAsia="Times New Roman" w:hAnsi="Times New Roman"/>
                <w:sz w:val="24"/>
                <w:szCs w:val="24"/>
                <w:lang w:val="uk-UA" w:eastAsia="ru-RU"/>
              </w:rPr>
            </w:pPr>
            <w:r w:rsidRPr="00062374">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0DCC8D65" w:rsidR="00EE32DD" w:rsidRPr="00B413F2" w:rsidRDefault="00EE32DD" w:rsidP="00062374">
            <w:pPr>
              <w:spacing w:before="150" w:after="150" w:line="240" w:lineRule="auto"/>
              <w:jc w:val="both"/>
              <w:rPr>
                <w:rFonts w:ascii="Times New Roman" w:eastAsia="Times New Roman" w:hAnsi="Times New Roman"/>
                <w:sz w:val="24"/>
                <w:szCs w:val="24"/>
                <w:lang w:val="uk-UA" w:eastAsia="ru-RU"/>
              </w:rPr>
            </w:pPr>
            <w:r w:rsidRPr="00062374">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E32DD" w:rsidRPr="000A74B5" w14:paraId="2663D581" w14:textId="77777777" w:rsidTr="00494887">
        <w:tc>
          <w:tcPr>
            <w:tcW w:w="5000" w:type="pct"/>
            <w:gridSpan w:val="3"/>
            <w:shd w:val="clear" w:color="auto" w:fill="FFFFFF"/>
            <w:vAlign w:val="center"/>
            <w:hideMark/>
          </w:tcPr>
          <w:p w14:paraId="679A52B5" w14:textId="18FE8961" w:rsidR="00EE32DD" w:rsidRPr="00B413F2" w:rsidRDefault="00EE32DD"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color w:val="000000"/>
                <w:sz w:val="24"/>
                <w:szCs w:val="24"/>
              </w:rPr>
              <w:t xml:space="preserve">Розділ 3. Інструкція з </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ідготовки тендерної пропозиції</w:t>
            </w:r>
          </w:p>
        </w:tc>
      </w:tr>
      <w:tr w:rsidR="00EE32DD" w:rsidRPr="004D6A61" w14:paraId="7E7B5366" w14:textId="77777777" w:rsidTr="006E3CF7">
        <w:tc>
          <w:tcPr>
            <w:tcW w:w="347" w:type="pct"/>
            <w:shd w:val="clear" w:color="auto" w:fill="FFFFFF"/>
            <w:hideMark/>
          </w:tcPr>
          <w:p w14:paraId="5F0270FB" w14:textId="77777777" w:rsidR="00EE32DD" w:rsidRPr="00B413F2" w:rsidRDefault="00EE32DD"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BB53315" w14:textId="77777777" w:rsidR="00EE32DD" w:rsidRPr="00362671" w:rsidRDefault="00EE32DD" w:rsidP="009C75F6">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14:paraId="7175AE07" w14:textId="77777777" w:rsidR="00EE32DD" w:rsidRPr="00362671" w:rsidRDefault="00EE32DD" w:rsidP="009C75F6">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0F1D50C5" w14:textId="2DEFD59D" w:rsidR="00EE32DD" w:rsidRPr="00362671" w:rsidRDefault="00EE32DD" w:rsidP="0048038A">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362671">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14:paraId="72B04B96" w14:textId="77777777" w:rsidR="00EE32DD" w:rsidRPr="00362671" w:rsidRDefault="00EE32DD" w:rsidP="0048038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14:paraId="7050B845" w14:textId="4DB86659" w:rsidR="00EE32DD" w:rsidRPr="00362671" w:rsidRDefault="00EE32DD" w:rsidP="0048038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w:t>
            </w:r>
            <w:r w:rsidRPr="00362671">
              <w:rPr>
                <w:rFonts w:ascii="Times New Roman" w:eastAsia="Times New Roman" w:hAnsi="Times New Roman"/>
                <w:sz w:val="24"/>
                <w:szCs w:val="24"/>
                <w:lang w:val="uk-UA" w:eastAsia="ru-RU"/>
              </w:rPr>
              <w:lastRenderedPageBreak/>
              <w:t>встановлених у Додатку № 3 до тендерної документації;</w:t>
            </w:r>
          </w:p>
          <w:p w14:paraId="74E2E7C8" w14:textId="3E32CB1F" w:rsidR="00EE32DD" w:rsidRPr="00362671" w:rsidRDefault="00EE32DD" w:rsidP="0048038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EE32DD" w:rsidRPr="00362671" w:rsidRDefault="00EE32DD" w:rsidP="0048038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EE32DD" w:rsidRDefault="00EE32DD" w:rsidP="0048038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618D6BE4" w14:textId="2A3429A6" w:rsidR="00EE32DD" w:rsidRDefault="00EE32DD" w:rsidP="00582396">
            <w:pPr>
              <w:widowControl w:val="0"/>
              <w:jc w:val="both"/>
              <w:rPr>
                <w:rFonts w:ascii="Times New Roman" w:eastAsia="Times New Roman" w:hAnsi="Times New Roman"/>
                <w:sz w:val="24"/>
                <w:szCs w:val="24"/>
              </w:rPr>
            </w:pPr>
            <w:r>
              <w:rPr>
                <w:rFonts w:ascii="Times New Roman" w:eastAsia="Times New Roman" w:hAnsi="Times New Roman"/>
                <w:i/>
                <w:sz w:val="24"/>
                <w:szCs w:val="24"/>
                <w:highlight w:val="white"/>
              </w:rPr>
              <w:t>Переможець процедури закупі</w:t>
            </w:r>
            <w:proofErr w:type="gramStart"/>
            <w:r>
              <w:rPr>
                <w:rFonts w:ascii="Times New Roman" w:eastAsia="Times New Roman" w:hAnsi="Times New Roman"/>
                <w:i/>
                <w:sz w:val="24"/>
                <w:szCs w:val="24"/>
                <w:highlight w:val="white"/>
              </w:rPr>
              <w:t>вл</w:t>
            </w:r>
            <w:proofErr w:type="gramEnd"/>
            <w:r>
              <w:rPr>
                <w:rFonts w:ascii="Times New Roman" w:eastAsia="Times New Roman" w:hAnsi="Times New Roman"/>
                <w:i/>
                <w:sz w:val="24"/>
                <w:szCs w:val="24"/>
                <w:highlight w:val="white"/>
              </w:rPr>
              <w:t xml:space="preserve">і у строк, що не перевищує </w:t>
            </w:r>
            <w:r>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Pr>
                <w:rFonts w:ascii="Times New Roman" w:eastAsia="Times New Roman" w:hAnsi="Times New Roman"/>
                <w:i/>
                <w:sz w:val="24"/>
                <w:szCs w:val="24"/>
                <w:highlight w:val="white"/>
                <w:lang w:val="uk-UA"/>
              </w:rPr>
              <w:t>№2</w:t>
            </w:r>
            <w:r>
              <w:rPr>
                <w:rFonts w:ascii="Times New Roman" w:eastAsia="Times New Roman" w:hAnsi="Times New Roman"/>
                <w:i/>
                <w:sz w:val="24"/>
                <w:szCs w:val="24"/>
                <w:highlight w:val="white"/>
              </w:rPr>
              <w:t xml:space="preserve"> (для переможця).</w:t>
            </w:r>
          </w:p>
          <w:p w14:paraId="2D2DAF84" w14:textId="77777777" w:rsidR="00EE32DD" w:rsidRPr="00362671" w:rsidRDefault="00EE32DD"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EE32DD" w:rsidRPr="00362671" w:rsidRDefault="00EE32DD"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7777777" w:rsidR="00EE32DD" w:rsidRPr="00362671" w:rsidRDefault="00EE32DD"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D5672DB" w14:textId="77777777" w:rsidR="00EE32DD" w:rsidRPr="00582396" w:rsidRDefault="00EE32DD" w:rsidP="00582396">
            <w:pPr>
              <w:widowControl w:val="0"/>
              <w:ind w:left="40" w:hanging="20"/>
              <w:jc w:val="both"/>
              <w:rPr>
                <w:rFonts w:ascii="Times New Roman" w:eastAsia="Times New Roman" w:hAnsi="Times New Roman"/>
                <w:b/>
                <w:color w:val="000000"/>
                <w:sz w:val="24"/>
                <w:szCs w:val="24"/>
                <w:lang w:val="uk-UA" w:eastAsia="uk-UA"/>
              </w:rPr>
            </w:pPr>
            <w:r w:rsidRPr="00582396">
              <w:rPr>
                <w:rFonts w:ascii="Times New Roman" w:eastAsia="Times New Roman" w:hAnsi="Times New Roman"/>
                <w:b/>
                <w:color w:val="000000"/>
                <w:sz w:val="24"/>
                <w:szCs w:val="24"/>
                <w:lang w:val="uk-UA" w:eastAsia="uk-UA"/>
              </w:rPr>
              <w:t>УВАГА!!!</w:t>
            </w:r>
          </w:p>
          <w:p w14:paraId="1880FEFF" w14:textId="77777777" w:rsidR="00EE32DD" w:rsidRPr="00582396" w:rsidRDefault="00EE32DD" w:rsidP="00582396">
            <w:pPr>
              <w:widowControl w:val="0"/>
              <w:jc w:val="both"/>
              <w:rPr>
                <w:rFonts w:ascii="Times New Roman" w:eastAsia="Times New Roman" w:hAnsi="Times New Roman"/>
                <w:b/>
                <w:color w:val="000000"/>
                <w:sz w:val="24"/>
                <w:szCs w:val="24"/>
                <w:lang w:val="uk-UA" w:eastAsia="uk-UA"/>
              </w:rPr>
            </w:pPr>
            <w:bookmarkStart w:id="1" w:name="_heading=h.3znysh7" w:colFirst="0" w:colLast="0"/>
            <w:bookmarkEnd w:id="1"/>
            <w:r w:rsidRPr="00582396">
              <w:rPr>
                <w:rFonts w:ascii="Times New Roman" w:eastAsia="Times New Roman" w:hAnsi="Times New Roman"/>
                <w:b/>
                <w:color w:val="000000"/>
                <w:sz w:val="24"/>
                <w:szCs w:val="24"/>
                <w:lang w:val="uk-UA"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7C34266" w14:textId="77777777" w:rsidR="00EE32DD" w:rsidRPr="00582396" w:rsidRDefault="00EE32DD" w:rsidP="00582396">
            <w:pPr>
              <w:jc w:val="both"/>
              <w:rPr>
                <w:rFonts w:ascii="Times New Roman" w:eastAsia="Times New Roman" w:hAnsi="Times New Roman"/>
                <w:b/>
                <w:color w:val="000000"/>
                <w:sz w:val="24"/>
                <w:szCs w:val="24"/>
                <w:lang w:val="uk-UA" w:eastAsia="uk-UA"/>
              </w:rPr>
            </w:pPr>
            <w:r w:rsidRPr="00582396">
              <w:rPr>
                <w:rFonts w:ascii="Times New Roman" w:eastAsia="Times New Roman" w:hAnsi="Times New Roman"/>
                <w:b/>
                <w:color w:val="000000"/>
                <w:sz w:val="24"/>
                <w:szCs w:val="24"/>
                <w:lang w:val="uk-UA" w:eastAsia="uk-UA"/>
              </w:rPr>
              <w:t>1) документи мають бути чіткими та розбірливими для читання;</w:t>
            </w:r>
          </w:p>
          <w:p w14:paraId="08D6FAA8" w14:textId="77777777" w:rsidR="00EE32DD" w:rsidRPr="00582396" w:rsidRDefault="00EE32DD" w:rsidP="00582396">
            <w:pPr>
              <w:jc w:val="both"/>
              <w:rPr>
                <w:rFonts w:ascii="Times New Roman" w:eastAsia="Times New Roman" w:hAnsi="Times New Roman"/>
                <w:b/>
                <w:color w:val="000000"/>
                <w:sz w:val="24"/>
                <w:szCs w:val="24"/>
                <w:lang w:val="uk-UA" w:eastAsia="uk-UA"/>
              </w:rPr>
            </w:pPr>
            <w:r w:rsidRPr="00582396">
              <w:rPr>
                <w:rFonts w:ascii="Times New Roman" w:eastAsia="Times New Roman" w:hAnsi="Times New Roman"/>
                <w:b/>
                <w:color w:val="000000"/>
                <w:sz w:val="24"/>
                <w:szCs w:val="24"/>
                <w:lang w:val="uk-UA" w:eastAsia="uk-UA"/>
              </w:rPr>
              <w:lastRenderedPageBreak/>
              <w:t>2) тендерна пропозиція учасника повинна бути підписана  кваліфікованим електронним підписом (КЕП)/удосконаленим електронним підпи</w:t>
            </w:r>
            <w:r w:rsidRPr="00582396">
              <w:rPr>
                <w:rFonts w:ascii="Times New Roman" w:eastAsia="Times New Roman" w:hAnsi="Times New Roman"/>
                <w:b/>
                <w:sz w:val="24"/>
                <w:szCs w:val="24"/>
                <w:lang w:val="uk-UA" w:eastAsia="uk-UA"/>
              </w:rPr>
              <w:t>сом (УЕП)</w:t>
            </w:r>
            <w:r w:rsidRPr="00582396">
              <w:rPr>
                <w:rFonts w:ascii="Times New Roman" w:eastAsia="Times New Roman" w:hAnsi="Times New Roman"/>
                <w:b/>
                <w:color w:val="000000"/>
                <w:sz w:val="24"/>
                <w:szCs w:val="24"/>
                <w:lang w:val="uk-UA" w:eastAsia="uk-UA"/>
              </w:rPr>
              <w:t>;</w:t>
            </w:r>
          </w:p>
          <w:p w14:paraId="3A5AA9F7" w14:textId="77777777" w:rsidR="00EE32DD" w:rsidRPr="00582396" w:rsidRDefault="00EE32DD" w:rsidP="00582396">
            <w:pPr>
              <w:jc w:val="both"/>
              <w:rPr>
                <w:rFonts w:ascii="Times New Roman" w:eastAsia="Times New Roman" w:hAnsi="Times New Roman"/>
                <w:b/>
                <w:color w:val="000000"/>
                <w:sz w:val="24"/>
                <w:szCs w:val="24"/>
                <w:lang w:val="uk-UA" w:eastAsia="uk-UA"/>
              </w:rPr>
            </w:pPr>
            <w:r w:rsidRPr="00582396">
              <w:rPr>
                <w:rFonts w:ascii="Times New Roman" w:eastAsia="Times New Roman" w:hAnsi="Times New Roman"/>
                <w:b/>
                <w:color w:val="000000"/>
                <w:sz w:val="24"/>
                <w:szCs w:val="24"/>
                <w:lang w:val="uk-UA"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33745A4" w14:textId="77777777" w:rsidR="00EE32DD" w:rsidRPr="00582396" w:rsidRDefault="00EE32DD" w:rsidP="00582396">
            <w:pPr>
              <w:jc w:val="both"/>
              <w:rPr>
                <w:rFonts w:ascii="Times New Roman" w:eastAsia="Times New Roman" w:hAnsi="Times New Roman"/>
                <w:b/>
                <w:color w:val="000000"/>
                <w:sz w:val="24"/>
                <w:szCs w:val="24"/>
                <w:lang w:val="uk-UA" w:eastAsia="uk-UA"/>
              </w:rPr>
            </w:pPr>
            <w:r w:rsidRPr="00582396">
              <w:rPr>
                <w:rFonts w:ascii="Times New Roman" w:eastAsia="Times New Roman" w:hAnsi="Times New Roman"/>
                <w:b/>
                <w:color w:val="000000"/>
                <w:sz w:val="24"/>
                <w:szCs w:val="24"/>
                <w:lang w:val="uk-UA" w:eastAsia="uk-UA"/>
              </w:rPr>
              <w:t>Винятки:</w:t>
            </w:r>
          </w:p>
          <w:p w14:paraId="3A778769" w14:textId="77777777" w:rsidR="00EE32DD" w:rsidRPr="00582396" w:rsidRDefault="00EE32DD" w:rsidP="00582396">
            <w:pPr>
              <w:jc w:val="both"/>
              <w:rPr>
                <w:rFonts w:ascii="Times New Roman" w:eastAsia="Times New Roman" w:hAnsi="Times New Roman"/>
                <w:b/>
                <w:color w:val="000000"/>
                <w:sz w:val="24"/>
                <w:szCs w:val="24"/>
                <w:lang w:val="uk-UA" w:eastAsia="uk-UA"/>
              </w:rPr>
            </w:pPr>
            <w:r w:rsidRPr="00582396">
              <w:rPr>
                <w:rFonts w:ascii="Times New Roman" w:eastAsia="Times New Roman" w:hAnsi="Times New Roman"/>
                <w:b/>
                <w:color w:val="000000"/>
                <w:sz w:val="24"/>
                <w:szCs w:val="24"/>
                <w:lang w:val="uk-UA"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6929107" w14:textId="77777777" w:rsidR="00EE32DD" w:rsidRPr="00582396" w:rsidRDefault="00EE32DD" w:rsidP="00582396">
            <w:pPr>
              <w:widowControl w:val="0"/>
              <w:jc w:val="both"/>
              <w:rPr>
                <w:rFonts w:ascii="Times New Roman" w:eastAsia="Times New Roman" w:hAnsi="Times New Roman"/>
                <w:b/>
                <w:color w:val="000000"/>
                <w:sz w:val="24"/>
                <w:szCs w:val="24"/>
                <w:lang w:val="uk-UA" w:eastAsia="uk-UA"/>
              </w:rPr>
            </w:pPr>
            <w:r w:rsidRPr="00582396">
              <w:rPr>
                <w:rFonts w:ascii="Times New Roman" w:eastAsia="Times New Roman" w:hAnsi="Times New Roman"/>
                <w:b/>
                <w:color w:val="000000"/>
                <w:sz w:val="24"/>
                <w:szCs w:val="24"/>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D270C5" w14:textId="77777777" w:rsidR="00EE32DD" w:rsidRPr="00582396" w:rsidRDefault="00EE32DD" w:rsidP="00582396">
            <w:pPr>
              <w:widowControl w:val="0"/>
              <w:ind w:left="40" w:hanging="20"/>
              <w:jc w:val="both"/>
              <w:rPr>
                <w:rFonts w:ascii="Times New Roman" w:eastAsia="Times New Roman" w:hAnsi="Times New Roman"/>
                <w:b/>
                <w:sz w:val="24"/>
                <w:szCs w:val="24"/>
                <w:lang w:val="uk-UA" w:eastAsia="uk-UA"/>
              </w:rPr>
            </w:pPr>
            <w:r w:rsidRPr="00582396">
              <w:rPr>
                <w:rFonts w:ascii="Times New Roman" w:eastAsia="Times New Roman" w:hAnsi="Times New Roman"/>
                <w:b/>
                <w:color w:val="000000"/>
                <w:sz w:val="24"/>
                <w:szCs w:val="24"/>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82396">
              <w:rPr>
                <w:rFonts w:ascii="Times New Roman" w:eastAsia="Times New Roman" w:hAnsi="Times New Roman"/>
                <w:b/>
                <w:sz w:val="24"/>
                <w:szCs w:val="24"/>
                <w:lang w:val="uk-UA"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73CE406" w14:textId="77777777" w:rsidR="00EE32DD" w:rsidRPr="00582396" w:rsidRDefault="00EE32DD" w:rsidP="00582396">
            <w:pPr>
              <w:widowControl w:val="0"/>
              <w:ind w:left="40" w:hanging="20"/>
              <w:jc w:val="both"/>
              <w:rPr>
                <w:rFonts w:ascii="Times New Roman" w:eastAsia="Times New Roman" w:hAnsi="Times New Roman"/>
                <w:b/>
                <w:color w:val="000000"/>
                <w:sz w:val="24"/>
                <w:szCs w:val="24"/>
                <w:lang w:val="uk-UA" w:eastAsia="uk-UA"/>
              </w:rPr>
            </w:pPr>
            <w:r w:rsidRPr="00582396">
              <w:rPr>
                <w:rFonts w:ascii="Times New Roman" w:eastAsia="Times New Roman" w:hAnsi="Times New Roman"/>
                <w:b/>
                <w:color w:val="000000"/>
                <w:sz w:val="24"/>
                <w:szCs w:val="24"/>
                <w:lang w:val="uk-UA" w:eastAsia="uk-U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16048556" w14:textId="77777777" w:rsidR="00EE32DD" w:rsidRPr="00582396" w:rsidRDefault="00EE32DD" w:rsidP="00582396">
            <w:pPr>
              <w:widowControl w:val="0"/>
              <w:jc w:val="both"/>
              <w:rPr>
                <w:rFonts w:ascii="Times New Roman" w:eastAsia="Times New Roman" w:hAnsi="Times New Roman"/>
                <w:color w:val="0D0D0D"/>
                <w:sz w:val="24"/>
                <w:szCs w:val="24"/>
                <w:lang w:val="uk-UA" w:eastAsia="uk-UA"/>
              </w:rPr>
            </w:pPr>
            <w:bookmarkStart w:id="2" w:name="_heading=h.2et92p0" w:colFirst="0" w:colLast="0"/>
            <w:bookmarkEnd w:id="2"/>
            <w:r w:rsidRPr="00582396">
              <w:rPr>
                <w:rFonts w:ascii="Times New Roman" w:eastAsia="Times New Roman" w:hAnsi="Times New Roman"/>
                <w:color w:val="000000"/>
                <w:sz w:val="24"/>
                <w:szCs w:val="24"/>
                <w:lang w:val="uk-UA"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w:t>
            </w:r>
            <w:r w:rsidRPr="00582396">
              <w:rPr>
                <w:rFonts w:ascii="Times New Roman" w:eastAsia="Times New Roman" w:hAnsi="Times New Roman"/>
                <w:color w:val="000000"/>
                <w:sz w:val="24"/>
                <w:szCs w:val="24"/>
                <w:lang w:val="uk-UA" w:eastAsia="uk-UA"/>
              </w:rPr>
              <w:lastRenderedPageBreak/>
              <w:t>документів в електронну систему закупівель).</w:t>
            </w:r>
            <w:r w:rsidRPr="00582396">
              <w:rPr>
                <w:rFonts w:ascii="Times New Roman" w:eastAsia="Times New Roman" w:hAnsi="Times New Roman"/>
                <w:color w:val="0D0D0D"/>
                <w:sz w:val="24"/>
                <w:szCs w:val="24"/>
                <w:lang w:val="uk-UA" w:eastAsia="uk-UA"/>
              </w:rPr>
              <w:t xml:space="preserve"> </w:t>
            </w:r>
          </w:p>
          <w:p w14:paraId="467BEED6" w14:textId="77777777" w:rsidR="00EE32DD" w:rsidRPr="00582396" w:rsidRDefault="00EE32DD" w:rsidP="00582396">
            <w:pPr>
              <w:widowControl w:val="0"/>
              <w:jc w:val="both"/>
              <w:rPr>
                <w:rFonts w:ascii="Times New Roman" w:eastAsia="Times New Roman" w:hAnsi="Times New Roman"/>
                <w:sz w:val="24"/>
                <w:szCs w:val="24"/>
                <w:lang w:val="uk-UA" w:eastAsia="uk-UA"/>
              </w:rPr>
            </w:pPr>
            <w:bookmarkStart w:id="3" w:name="_heading=h.hjqm8skarbdr" w:colFirst="0" w:colLast="0"/>
            <w:bookmarkEnd w:id="3"/>
            <w:r w:rsidRPr="00582396">
              <w:rPr>
                <w:rFonts w:ascii="Times New Roman" w:eastAsia="Times New Roman" w:hAnsi="Times New Roman"/>
                <w:i/>
                <w:sz w:val="24"/>
                <w:szCs w:val="24"/>
                <w:lang w:val="uk-UA" w:eastAsia="uk-UA"/>
              </w:rPr>
              <w:t xml:space="preserve">Тендерні пропозиції мають право подавати всі заінтересовані особи. </w:t>
            </w:r>
          </w:p>
          <w:p w14:paraId="1B86633B" w14:textId="77777777" w:rsidR="00EE32DD" w:rsidRPr="00582396" w:rsidRDefault="00EE32DD" w:rsidP="00582396">
            <w:pPr>
              <w:widowControl w:val="0"/>
              <w:jc w:val="both"/>
              <w:rPr>
                <w:rFonts w:ascii="Times New Roman" w:eastAsia="Times New Roman" w:hAnsi="Times New Roman"/>
                <w:sz w:val="24"/>
                <w:szCs w:val="24"/>
                <w:lang w:val="uk-UA" w:eastAsia="uk-UA"/>
              </w:rPr>
            </w:pPr>
            <w:bookmarkStart w:id="4" w:name="_heading=h.ftj7vaqoric" w:colFirst="0" w:colLast="0"/>
            <w:bookmarkEnd w:id="4"/>
            <w:r w:rsidRPr="00582396">
              <w:rPr>
                <w:rFonts w:ascii="Times New Roman" w:eastAsia="Times New Roman" w:hAnsi="Times New Roman"/>
                <w:color w:val="000000"/>
                <w:sz w:val="24"/>
                <w:szCs w:val="24"/>
                <w:lang w:val="uk-UA" w:eastAsia="uk-UA"/>
              </w:rPr>
              <w:t>Кожен учасник має право подати тільки одну тендерну пропозицію</w:t>
            </w:r>
            <w:r w:rsidRPr="00582396">
              <w:rPr>
                <w:rFonts w:ascii="Times New Roman" w:eastAsia="Times New Roman" w:hAnsi="Times New Roman"/>
                <w:b/>
                <w:color w:val="000000"/>
                <w:sz w:val="24"/>
                <w:szCs w:val="24"/>
                <w:lang w:val="uk-UA" w:eastAsia="uk-UA"/>
              </w:rPr>
              <w:t xml:space="preserve"> </w:t>
            </w:r>
            <w:r w:rsidRPr="00582396">
              <w:rPr>
                <w:rFonts w:ascii="Times New Roman" w:eastAsia="Times New Roman" w:hAnsi="Times New Roman"/>
                <w:color w:val="000000"/>
                <w:sz w:val="24"/>
                <w:szCs w:val="24"/>
                <w:lang w:val="uk-UA" w:eastAsia="uk-UA"/>
              </w:rPr>
              <w:t xml:space="preserve">(у тому числі до визначеної в тендерній документації частини предмета закупівлі (лота) </w:t>
            </w:r>
            <w:r w:rsidRPr="00582396">
              <w:rPr>
                <w:rFonts w:ascii="Times New Roman" w:eastAsia="Times New Roman" w:hAnsi="Times New Roman"/>
                <w:i/>
                <w:sz w:val="24"/>
                <w:szCs w:val="24"/>
                <w:lang w:val="uk-UA" w:eastAsia="uk-UA"/>
              </w:rPr>
              <w:t>(у разі здійснення закупівлі за лотами)</w:t>
            </w:r>
            <w:r w:rsidRPr="00582396">
              <w:rPr>
                <w:rFonts w:ascii="Times New Roman" w:eastAsia="Times New Roman" w:hAnsi="Times New Roman"/>
                <w:sz w:val="24"/>
                <w:szCs w:val="24"/>
                <w:lang w:val="uk-UA" w:eastAsia="uk-UA"/>
              </w:rPr>
              <w:t xml:space="preserve">. </w:t>
            </w:r>
          </w:p>
          <w:p w14:paraId="599A4575" w14:textId="77777777" w:rsidR="00EE32DD" w:rsidRDefault="00EE32DD" w:rsidP="00582396">
            <w:pPr>
              <w:spacing w:before="150" w:after="150" w:line="240" w:lineRule="auto"/>
              <w:jc w:val="both"/>
              <w:rPr>
                <w:rFonts w:ascii="Times New Roman" w:eastAsia="Times New Roman" w:hAnsi="Times New Roman"/>
                <w:i/>
                <w:sz w:val="20"/>
                <w:szCs w:val="20"/>
                <w:lang w:val="uk-UA" w:eastAsia="uk-UA"/>
              </w:rPr>
            </w:pPr>
            <w:r w:rsidRPr="00EE32DD">
              <w:rPr>
                <w:rFonts w:ascii="Times New Roman" w:eastAsia="Times New Roman" w:hAnsi="Times New Roman"/>
                <w:i/>
                <w:sz w:val="20"/>
                <w:szCs w:val="20"/>
                <w:lang w:val="uk-UA"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w:t>
            </w:r>
            <w:r w:rsidRPr="000F3290">
              <w:rPr>
                <w:rFonts w:ascii="Times New Roman" w:eastAsia="Times New Roman" w:hAnsi="Times New Roman"/>
                <w:i/>
                <w:sz w:val="20"/>
                <w:szCs w:val="20"/>
                <w:lang w:val="uk-UA" w:eastAsia="uk-UA"/>
              </w:rPr>
              <w:t xml:space="preserve">вважається таким, що не </w:t>
            </w:r>
            <w:r w:rsidRPr="000F3290">
              <w:rPr>
                <w:rFonts w:ascii="Times New Roman" w:eastAsia="Times New Roman" w:hAnsi="Times New Roman"/>
                <w:i/>
                <w:color w:val="000000"/>
                <w:sz w:val="20"/>
                <w:szCs w:val="20"/>
                <w:lang w:val="uk-UA" w:eastAsia="uk-UA"/>
              </w:rPr>
              <w:t>відповідає встановленим </w:t>
            </w:r>
            <w:hyperlink r:id="rId9" w:anchor="n1422">
              <w:r w:rsidRPr="000F3290">
                <w:rPr>
                  <w:rFonts w:ascii="Times New Roman" w:eastAsia="Times New Roman" w:hAnsi="Times New Roman"/>
                  <w:i/>
                  <w:color w:val="000000"/>
                  <w:sz w:val="20"/>
                  <w:szCs w:val="20"/>
                  <w:lang w:val="uk-UA" w:eastAsia="uk-UA"/>
                </w:rPr>
                <w:t>абзацом першим</w:t>
              </w:r>
            </w:hyperlink>
            <w:r w:rsidRPr="000F3290">
              <w:rPr>
                <w:rFonts w:ascii="Times New Roman" w:eastAsia="Times New Roman" w:hAnsi="Times New Roman"/>
                <w:i/>
                <w:color w:val="000000"/>
                <w:sz w:val="20"/>
                <w:szCs w:val="20"/>
                <w:lang w:val="uk-UA" w:eastAsia="uk-UA"/>
              </w:rPr>
              <w:t> частини третьої статті 22 Закону України «Про публічні закупівлі» вимогам до учасника відповідно до законодавства</w:t>
            </w:r>
            <w:r w:rsidRPr="00582396">
              <w:rPr>
                <w:rFonts w:ascii="Times New Roman" w:eastAsia="Times New Roman" w:hAnsi="Times New Roman"/>
                <w:i/>
                <w:sz w:val="20"/>
                <w:szCs w:val="20"/>
                <w:highlight w:val="white"/>
                <w:lang w:val="uk-UA" w:eastAsia="uk-UA"/>
              </w:rPr>
              <w:t>.</w:t>
            </w:r>
          </w:p>
          <w:p w14:paraId="1D6CA330" w14:textId="0E676FF9" w:rsidR="00EE32DD" w:rsidRPr="00362671" w:rsidRDefault="00EE32DD" w:rsidP="00582396">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EE32DD" w:rsidRPr="00362671" w:rsidRDefault="00EE32DD"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Перелік</w:t>
            </w:r>
            <w:r w:rsidRPr="00362671">
              <w:t xml:space="preserve"> </w:t>
            </w:r>
            <w:r w:rsidRPr="00362671">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EE32DD" w:rsidRPr="00362671" w:rsidRDefault="00EE32DD"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EE32DD" w:rsidRPr="00362671" w:rsidRDefault="00EE32DD" w:rsidP="0048038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14:paraId="3C557863" w14:textId="77777777" w:rsidR="00EE32DD" w:rsidRPr="00362671" w:rsidRDefault="00EE32DD" w:rsidP="0048038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EE32DD" w:rsidRPr="00362671" w:rsidRDefault="00EE32DD" w:rsidP="0048038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EE32DD" w:rsidRPr="00362671" w:rsidRDefault="00EE32DD" w:rsidP="0048038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EE32DD" w:rsidRPr="00362671" w:rsidRDefault="00EE32DD" w:rsidP="0048038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EE32DD" w:rsidRPr="00362671" w:rsidRDefault="00EE32DD" w:rsidP="0048038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EE32DD" w:rsidRPr="00362671" w:rsidRDefault="00EE32DD" w:rsidP="0048038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EE32DD" w:rsidRPr="00362671" w:rsidRDefault="00EE32DD"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w:t>
            </w:r>
            <w:r w:rsidRPr="00362671">
              <w:rPr>
                <w:rFonts w:ascii="Times New Roman" w:eastAsia="Times New Roman" w:hAnsi="Times New Roman"/>
                <w:sz w:val="24"/>
                <w:szCs w:val="24"/>
                <w:lang w:val="uk-UA" w:eastAsia="ru-RU"/>
              </w:rPr>
              <w:lastRenderedPageBreak/>
              <w:t xml:space="preserve">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EE32DD" w:rsidRPr="00362671" w:rsidRDefault="00EE32DD"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EE32DD" w:rsidRPr="00362671" w:rsidRDefault="00EE32DD"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EE32DD" w:rsidRPr="00362671" w:rsidRDefault="00EE32DD"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EE32DD" w:rsidRPr="00362671" w:rsidRDefault="00EE32DD"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EE32DD" w:rsidRPr="00362671" w:rsidRDefault="00EE32DD"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EE32DD" w:rsidRPr="00362671" w:rsidRDefault="00EE32DD"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EE32DD" w:rsidRPr="00362671" w:rsidRDefault="00EE32DD"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EE32DD" w:rsidRPr="00362671" w:rsidRDefault="00EE32DD"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EE32DD" w:rsidRPr="00362671" w:rsidRDefault="00EE32DD"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EE32DD" w:rsidRPr="00362671" w:rsidRDefault="00EE32DD"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362671">
              <w:rPr>
                <w:rFonts w:ascii="Times New Roman" w:eastAsia="Times New Roman" w:hAnsi="Times New Roman"/>
                <w:sz w:val="24"/>
                <w:szCs w:val="24"/>
                <w:lang w:val="uk-UA" w:eastAsia="ru-RU"/>
              </w:rPr>
              <w:lastRenderedPageBreak/>
              <w:t>забезпечує можливість його перегляду.</w:t>
            </w:r>
          </w:p>
          <w:p w14:paraId="4D1158C0" w14:textId="77777777" w:rsidR="00EE32DD" w:rsidRPr="00362671" w:rsidRDefault="00EE32DD"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14:paraId="2D868A67" w14:textId="513E0653" w:rsidR="00EE32DD" w:rsidRPr="00362671" w:rsidRDefault="00EE32DD" w:rsidP="0048038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r w:rsidR="00D35BB1">
              <w:rPr>
                <w:rFonts w:ascii="Times New Roman" w:eastAsia="Times New Roman" w:hAnsi="Times New Roman"/>
                <w:sz w:val="24"/>
                <w:szCs w:val="24"/>
                <w:lang w:val="uk-UA" w:eastAsia="ru-RU"/>
              </w:rPr>
              <w:t>дніпропетровська</w:t>
            </w:r>
            <w:r w:rsidRPr="00362671">
              <w:rPr>
                <w:rFonts w:ascii="Times New Roman" w:eastAsia="Times New Roman" w:hAnsi="Times New Roman"/>
                <w:sz w:val="24"/>
                <w:szCs w:val="24"/>
                <w:lang w:val="uk-UA" w:eastAsia="ru-RU"/>
              </w:rPr>
              <w:t xml:space="preserve"> область» замість «</w:t>
            </w:r>
            <w:r w:rsidR="00D35BB1">
              <w:rPr>
                <w:rFonts w:ascii="Times New Roman" w:eastAsia="Times New Roman" w:hAnsi="Times New Roman"/>
                <w:sz w:val="24"/>
                <w:szCs w:val="24"/>
                <w:lang w:val="uk-UA" w:eastAsia="ru-RU"/>
              </w:rPr>
              <w:t>Дніпропетровська</w:t>
            </w:r>
            <w:r w:rsidRPr="00362671">
              <w:rPr>
                <w:rFonts w:ascii="Times New Roman" w:eastAsia="Times New Roman" w:hAnsi="Times New Roman"/>
                <w:sz w:val="24"/>
                <w:szCs w:val="24"/>
                <w:lang w:val="uk-UA" w:eastAsia="ru-RU"/>
              </w:rPr>
              <w:t xml:space="preserve"> область» або «місто </w:t>
            </w:r>
            <w:r w:rsidR="00D35BB1">
              <w:rPr>
                <w:rFonts w:ascii="Times New Roman" w:eastAsia="Times New Roman" w:hAnsi="Times New Roman"/>
                <w:sz w:val="24"/>
                <w:szCs w:val="24"/>
                <w:lang w:val="uk-UA" w:eastAsia="ru-RU"/>
              </w:rPr>
              <w:t>дніпро</w:t>
            </w:r>
            <w:r w:rsidRPr="00362671">
              <w:rPr>
                <w:rFonts w:ascii="Times New Roman" w:eastAsia="Times New Roman" w:hAnsi="Times New Roman"/>
                <w:sz w:val="24"/>
                <w:szCs w:val="24"/>
                <w:lang w:val="uk-UA" w:eastAsia="ru-RU"/>
              </w:rPr>
              <w:t xml:space="preserve">» замість «місто </w:t>
            </w:r>
            <w:r w:rsidR="00D35BB1">
              <w:rPr>
                <w:rFonts w:ascii="Times New Roman" w:eastAsia="Times New Roman" w:hAnsi="Times New Roman"/>
                <w:sz w:val="24"/>
                <w:szCs w:val="24"/>
                <w:lang w:val="uk-UA" w:eastAsia="ru-RU"/>
              </w:rPr>
              <w:t>Дніпро</w:t>
            </w:r>
            <w:r w:rsidRPr="00362671">
              <w:rPr>
                <w:rFonts w:ascii="Times New Roman" w:eastAsia="Times New Roman" w:hAnsi="Times New Roman"/>
                <w:sz w:val="24"/>
                <w:szCs w:val="24"/>
                <w:lang w:val="uk-UA" w:eastAsia="ru-RU"/>
              </w:rPr>
              <w:t xml:space="preserve">»; </w:t>
            </w:r>
          </w:p>
          <w:p w14:paraId="1D78644B" w14:textId="77777777" w:rsidR="00EE32DD" w:rsidRPr="00362671" w:rsidRDefault="00EE32DD" w:rsidP="0048038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77777777" w:rsidR="00EE32DD" w:rsidRPr="00362671" w:rsidRDefault="00EE32DD" w:rsidP="0048038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EE32DD" w:rsidRPr="00362671" w:rsidRDefault="00EE32DD" w:rsidP="0048038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EE32DD" w:rsidRPr="00362671" w:rsidRDefault="00EE32DD" w:rsidP="0048038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«срток поставки» замість «строк поставки»;</w:t>
            </w:r>
          </w:p>
          <w:p w14:paraId="739D3043" w14:textId="77777777" w:rsidR="00EE32DD" w:rsidRPr="00362671" w:rsidRDefault="00EE32DD" w:rsidP="0048038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0516ACE" w14:textId="77777777" w:rsidR="00EE32DD" w:rsidRPr="00362671" w:rsidRDefault="00EE32DD" w:rsidP="0048038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EE32DD" w:rsidRPr="00DA32CB" w14:paraId="247477F4" w14:textId="77777777" w:rsidTr="006E3CF7">
        <w:tc>
          <w:tcPr>
            <w:tcW w:w="347" w:type="pct"/>
            <w:shd w:val="clear" w:color="auto" w:fill="FFFFFF"/>
            <w:hideMark/>
          </w:tcPr>
          <w:p w14:paraId="5C3B65EA" w14:textId="77777777" w:rsidR="00EE32DD" w:rsidRPr="00B413F2" w:rsidRDefault="00EE32DD"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6DC1B791" w14:textId="77777777" w:rsidR="00EE32DD" w:rsidRPr="00B413F2" w:rsidRDefault="00EE32DD"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14:paraId="3BAC35A7" w14:textId="77777777" w:rsidR="00EE32DD" w:rsidRDefault="00EE32DD"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20F466A1" w:rsidR="00EE32DD" w:rsidRPr="00B413F2" w:rsidRDefault="00EE32DD" w:rsidP="007157DD">
            <w:pPr>
              <w:spacing w:before="150" w:after="150" w:line="240" w:lineRule="auto"/>
              <w:jc w:val="both"/>
              <w:rPr>
                <w:rFonts w:ascii="Times New Roman" w:eastAsia="Times New Roman" w:hAnsi="Times New Roman"/>
                <w:sz w:val="24"/>
                <w:szCs w:val="24"/>
                <w:lang w:val="uk-UA" w:eastAsia="ru-RU"/>
              </w:rPr>
            </w:pPr>
          </w:p>
        </w:tc>
      </w:tr>
      <w:tr w:rsidR="00EE32DD" w:rsidRPr="00DA32CB" w14:paraId="0C71FFB1" w14:textId="77777777" w:rsidTr="006E3CF7">
        <w:tc>
          <w:tcPr>
            <w:tcW w:w="347" w:type="pct"/>
            <w:shd w:val="clear" w:color="auto" w:fill="FFFFFF"/>
            <w:hideMark/>
          </w:tcPr>
          <w:p w14:paraId="232A9B24" w14:textId="77777777" w:rsidR="00EE32DD" w:rsidRPr="00B413F2" w:rsidRDefault="00EE32DD"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348E8334" w14:textId="77777777" w:rsidR="00EE32DD" w:rsidRPr="00B413F2" w:rsidRDefault="00EE32D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14:paraId="5A4C3489" w14:textId="77777777" w:rsidR="00EE32DD" w:rsidRDefault="00EE32DD"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5B11ED0D" w:rsidR="00EE32DD" w:rsidRPr="00B413F2" w:rsidRDefault="00EE32DD" w:rsidP="001B5F21">
            <w:pPr>
              <w:spacing w:before="150" w:after="150" w:line="240" w:lineRule="auto"/>
              <w:jc w:val="both"/>
              <w:rPr>
                <w:rFonts w:ascii="Times New Roman" w:eastAsia="Times New Roman" w:hAnsi="Times New Roman"/>
                <w:sz w:val="24"/>
                <w:szCs w:val="24"/>
                <w:lang w:val="uk-UA" w:eastAsia="ru-RU"/>
              </w:rPr>
            </w:pPr>
          </w:p>
        </w:tc>
      </w:tr>
      <w:tr w:rsidR="00EE32DD" w:rsidRPr="004D6A61" w14:paraId="4F0E3A87" w14:textId="77777777" w:rsidTr="006E3CF7">
        <w:tc>
          <w:tcPr>
            <w:tcW w:w="347" w:type="pct"/>
            <w:shd w:val="clear" w:color="auto" w:fill="FFFFFF"/>
            <w:hideMark/>
          </w:tcPr>
          <w:p w14:paraId="0C6AD42A" w14:textId="77777777" w:rsidR="00EE32DD" w:rsidRPr="00B413F2" w:rsidRDefault="00EE32DD"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7959FED6" w14:textId="77777777" w:rsidR="00EE32DD" w:rsidRPr="00B413F2" w:rsidRDefault="00EE32D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14:paraId="0C923EB2" w14:textId="77777777" w:rsidR="00EE32DD" w:rsidRDefault="00EE32DD"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EE32DD" w:rsidRPr="00E94849" w:rsidRDefault="00EE32DD"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E32DD" w:rsidRPr="00E94849" w:rsidRDefault="00EE32DD"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E32DD" w:rsidRPr="00E94849" w:rsidRDefault="00EE32DD" w:rsidP="0048038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E32DD" w:rsidRPr="00E94849" w:rsidRDefault="00EE32DD" w:rsidP="0048038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EE32DD" w:rsidRPr="00E94849" w:rsidRDefault="00EE32DD"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E32DD" w:rsidRPr="004D6A61" w14:paraId="30AB5656" w14:textId="77777777" w:rsidTr="006E3CF7">
        <w:tc>
          <w:tcPr>
            <w:tcW w:w="347" w:type="pct"/>
            <w:shd w:val="clear" w:color="auto" w:fill="FFFFFF"/>
            <w:hideMark/>
          </w:tcPr>
          <w:p w14:paraId="6FE83FC1" w14:textId="77777777" w:rsidR="00EE32DD" w:rsidRPr="00B413F2" w:rsidRDefault="00EE32DD"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3BE2D2D6" w14:textId="77777777" w:rsidR="00EE32DD" w:rsidRPr="00B413F2" w:rsidRDefault="00EE32D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 xml:space="preserve">статтею </w:t>
            </w:r>
            <w:r w:rsidRPr="000A5534">
              <w:rPr>
                <w:rFonts w:ascii="Times New Roman" w:eastAsia="Times New Roman" w:hAnsi="Times New Roman"/>
                <w:sz w:val="24"/>
                <w:szCs w:val="24"/>
                <w:lang w:val="uk-UA" w:eastAsia="ru-RU"/>
              </w:rPr>
              <w:lastRenderedPageBreak/>
              <w:t>17 Закону</w:t>
            </w:r>
          </w:p>
        </w:tc>
        <w:tc>
          <w:tcPr>
            <w:tcW w:w="3195" w:type="pct"/>
            <w:shd w:val="clear" w:color="auto" w:fill="FFFFFF"/>
            <w:hideMark/>
          </w:tcPr>
          <w:p w14:paraId="07BF422C" w14:textId="77777777" w:rsidR="00EE32DD" w:rsidRDefault="00EE32DD"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Кваліфікаційні критерії та інформація про спосіб їх підтвердження викладені у Додатку № 1 до тендерної документації.</w:t>
            </w:r>
          </w:p>
          <w:p w14:paraId="4F5A5113" w14:textId="77777777" w:rsidR="00EE32DD" w:rsidRPr="00E94849" w:rsidRDefault="00EE32DD"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E32DD" w:rsidRDefault="00EE32DD"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6C755D41" w14:textId="77777777" w:rsidR="00EE32DD" w:rsidRPr="000F3290" w:rsidRDefault="00EE32DD" w:rsidP="000F3290">
            <w:pPr>
              <w:widowControl w:val="0"/>
              <w:ind w:right="120"/>
              <w:jc w:val="both"/>
              <w:rPr>
                <w:rFonts w:ascii="Times New Roman" w:eastAsia="Times New Roman" w:hAnsi="Times New Roman"/>
                <w:b/>
                <w:color w:val="000000"/>
                <w:sz w:val="24"/>
                <w:szCs w:val="24"/>
                <w:lang w:val="uk-UA" w:eastAsia="uk-UA"/>
              </w:rPr>
            </w:pPr>
            <w:r w:rsidRPr="000F3290">
              <w:rPr>
                <w:rFonts w:ascii="Times New Roman" w:eastAsia="Times New Roman" w:hAnsi="Times New Roman"/>
                <w:b/>
                <w:color w:val="000000"/>
                <w:sz w:val="24"/>
                <w:szCs w:val="24"/>
                <w:lang w:val="uk-UA" w:eastAsia="uk-UA"/>
              </w:rPr>
              <w:t>Підстави, встановлені статтею 17 Закону.</w:t>
            </w:r>
          </w:p>
          <w:p w14:paraId="6D878AA2" w14:textId="77777777" w:rsidR="00EE32DD" w:rsidRPr="000F3290" w:rsidRDefault="00EE32DD" w:rsidP="000F3290">
            <w:pPr>
              <w:widowControl w:val="0"/>
              <w:ind w:right="120"/>
              <w:jc w:val="both"/>
              <w:rPr>
                <w:rFonts w:ascii="Times New Roman" w:eastAsia="Times New Roman" w:hAnsi="Times New Roman"/>
                <w:sz w:val="24"/>
                <w:szCs w:val="24"/>
                <w:lang w:val="uk-UA" w:eastAsia="uk-UA"/>
              </w:rPr>
            </w:pPr>
            <w:r w:rsidRPr="000F3290">
              <w:rPr>
                <w:rFonts w:ascii="Times New Roman" w:eastAsia="Times New Roman" w:hAnsi="Times New Roman"/>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03DE6B28" w14:textId="77777777" w:rsidR="00EE32DD" w:rsidRPr="000F3290" w:rsidRDefault="00EE32DD" w:rsidP="000F3290">
            <w:pPr>
              <w:widowControl w:val="0"/>
              <w:ind w:right="120"/>
              <w:jc w:val="both"/>
              <w:rPr>
                <w:rFonts w:ascii="Times New Roman" w:eastAsia="Times New Roman" w:hAnsi="Times New Roman"/>
                <w:sz w:val="24"/>
                <w:szCs w:val="24"/>
                <w:lang w:val="uk-UA" w:eastAsia="uk-UA"/>
              </w:rPr>
            </w:pPr>
            <w:r w:rsidRPr="000F3290">
              <w:rPr>
                <w:rFonts w:ascii="Times New Roman" w:eastAsia="Times New Roman" w:hAnsi="Times New Roman"/>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6C18C37" w14:textId="77777777" w:rsidR="00EE32DD" w:rsidRPr="000F3290" w:rsidRDefault="00EE32DD" w:rsidP="000F3290">
            <w:pPr>
              <w:widowControl w:val="0"/>
              <w:ind w:right="120"/>
              <w:jc w:val="both"/>
              <w:rPr>
                <w:rFonts w:ascii="Times New Roman" w:eastAsia="Times New Roman" w:hAnsi="Times New Roman"/>
                <w:sz w:val="24"/>
                <w:szCs w:val="24"/>
                <w:lang w:val="uk-UA" w:eastAsia="uk-UA"/>
              </w:rPr>
            </w:pPr>
            <w:r w:rsidRPr="000F3290">
              <w:rPr>
                <w:rFonts w:ascii="Times New Roman" w:eastAsia="Times New Roman" w:hAnsi="Times New Roman"/>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A2CD3AD" w14:textId="77777777" w:rsidR="00EE32DD" w:rsidRPr="000F3290" w:rsidRDefault="00EE32DD" w:rsidP="000F3290">
            <w:pPr>
              <w:widowControl w:val="0"/>
              <w:ind w:right="120"/>
              <w:jc w:val="both"/>
              <w:rPr>
                <w:rFonts w:ascii="Times New Roman" w:eastAsia="Times New Roman" w:hAnsi="Times New Roman"/>
                <w:sz w:val="24"/>
                <w:szCs w:val="24"/>
                <w:lang w:val="uk-UA" w:eastAsia="uk-UA"/>
              </w:rPr>
            </w:pPr>
            <w:r w:rsidRPr="000F3290">
              <w:rPr>
                <w:rFonts w:ascii="Times New Roman" w:eastAsia="Times New Roman" w:hAnsi="Times New Roman"/>
                <w:sz w:val="24"/>
                <w:szCs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4C16871" w14:textId="77777777" w:rsidR="00EE32DD" w:rsidRPr="000F3290" w:rsidRDefault="00EE32DD" w:rsidP="000F3290">
            <w:pPr>
              <w:widowControl w:val="0"/>
              <w:ind w:right="120"/>
              <w:jc w:val="both"/>
              <w:rPr>
                <w:rFonts w:ascii="Times New Roman" w:eastAsia="Times New Roman" w:hAnsi="Times New Roman"/>
                <w:sz w:val="24"/>
                <w:szCs w:val="24"/>
                <w:lang w:val="uk-UA" w:eastAsia="uk-UA"/>
              </w:rPr>
            </w:pPr>
            <w:r w:rsidRPr="000F3290">
              <w:rPr>
                <w:rFonts w:ascii="Times New Roman" w:eastAsia="Times New Roman" w:hAnsi="Times New Roman"/>
                <w:sz w:val="24"/>
                <w:szCs w:val="24"/>
                <w:lang w:val="uk-UA"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AD093A9" w14:textId="77777777" w:rsidR="00EE32DD" w:rsidRPr="000F3290" w:rsidRDefault="00EE32DD" w:rsidP="000F3290">
            <w:pPr>
              <w:widowControl w:val="0"/>
              <w:ind w:right="120"/>
              <w:jc w:val="both"/>
              <w:rPr>
                <w:rFonts w:ascii="Times New Roman" w:eastAsia="Times New Roman" w:hAnsi="Times New Roman"/>
                <w:sz w:val="24"/>
                <w:szCs w:val="24"/>
                <w:lang w:val="uk-UA" w:eastAsia="uk-UA"/>
              </w:rPr>
            </w:pPr>
            <w:r w:rsidRPr="000F3290">
              <w:rPr>
                <w:rFonts w:ascii="Times New Roman" w:eastAsia="Times New Roman" w:hAnsi="Times New Roman"/>
                <w:sz w:val="24"/>
                <w:szCs w:val="24"/>
                <w:lang w:val="uk-UA" w:eastAsia="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0F3290">
              <w:rPr>
                <w:rFonts w:ascii="Times New Roman" w:eastAsia="Times New Roman" w:hAnsi="Times New Roman"/>
                <w:sz w:val="24"/>
                <w:szCs w:val="24"/>
                <w:lang w:val="uk-UA" w:eastAsia="uk-UA"/>
              </w:rPr>
              <w:lastRenderedPageBreak/>
              <w:t>відмиванням коштів), судимість з якої не знято або не погашено у встановленому законом порядку;</w:t>
            </w:r>
          </w:p>
          <w:p w14:paraId="2EBDA7B7" w14:textId="77777777" w:rsidR="00EE32DD" w:rsidRPr="000F3290" w:rsidRDefault="00EE32DD" w:rsidP="000F3290">
            <w:pPr>
              <w:widowControl w:val="0"/>
              <w:ind w:right="120"/>
              <w:jc w:val="both"/>
              <w:rPr>
                <w:rFonts w:ascii="Times New Roman" w:eastAsia="Times New Roman" w:hAnsi="Times New Roman"/>
                <w:sz w:val="24"/>
                <w:szCs w:val="24"/>
                <w:lang w:val="uk-UA" w:eastAsia="uk-UA"/>
              </w:rPr>
            </w:pPr>
            <w:r w:rsidRPr="000F3290">
              <w:rPr>
                <w:rFonts w:ascii="Times New Roman" w:eastAsia="Times New Roman" w:hAnsi="Times New Roman"/>
                <w:sz w:val="24"/>
                <w:szCs w:val="24"/>
                <w:lang w:val="uk-UA"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CD7F1EB" w14:textId="77777777" w:rsidR="00EE32DD" w:rsidRPr="000F3290" w:rsidRDefault="00EE32DD" w:rsidP="000F3290">
            <w:pPr>
              <w:widowControl w:val="0"/>
              <w:ind w:right="120"/>
              <w:jc w:val="both"/>
              <w:rPr>
                <w:rFonts w:ascii="Times New Roman" w:eastAsia="Times New Roman" w:hAnsi="Times New Roman"/>
                <w:sz w:val="24"/>
                <w:szCs w:val="24"/>
                <w:lang w:val="uk-UA" w:eastAsia="uk-UA"/>
              </w:rPr>
            </w:pPr>
            <w:r w:rsidRPr="000F3290">
              <w:rPr>
                <w:rFonts w:ascii="Times New Roman" w:eastAsia="Times New Roman" w:hAnsi="Times New Roman"/>
                <w:sz w:val="24"/>
                <w:szCs w:val="24"/>
                <w:lang w:val="uk-UA"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4368A76D" w14:textId="77777777" w:rsidR="00EE32DD" w:rsidRPr="000F3290" w:rsidRDefault="00EE32DD" w:rsidP="000F3290">
            <w:pPr>
              <w:widowControl w:val="0"/>
              <w:ind w:right="120"/>
              <w:jc w:val="both"/>
              <w:rPr>
                <w:rFonts w:ascii="Times New Roman" w:eastAsia="Times New Roman" w:hAnsi="Times New Roman"/>
                <w:sz w:val="24"/>
                <w:szCs w:val="24"/>
                <w:lang w:val="uk-UA" w:eastAsia="uk-UA"/>
              </w:rPr>
            </w:pPr>
            <w:r w:rsidRPr="000F3290">
              <w:rPr>
                <w:rFonts w:ascii="Times New Roman" w:eastAsia="Times New Roman" w:hAnsi="Times New Roman"/>
                <w:sz w:val="24"/>
                <w:szCs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20EBDF62" w14:textId="77777777" w:rsidR="00EE32DD" w:rsidRPr="000F3290" w:rsidRDefault="00EE32DD" w:rsidP="000F3290">
            <w:pPr>
              <w:widowControl w:val="0"/>
              <w:ind w:right="120"/>
              <w:jc w:val="both"/>
              <w:rPr>
                <w:rFonts w:ascii="Times New Roman" w:eastAsia="Times New Roman" w:hAnsi="Times New Roman"/>
                <w:sz w:val="24"/>
                <w:szCs w:val="24"/>
                <w:lang w:val="uk-UA" w:eastAsia="uk-UA"/>
              </w:rPr>
            </w:pPr>
            <w:r w:rsidRPr="000F3290">
              <w:rPr>
                <w:rFonts w:ascii="Times New Roman" w:eastAsia="Times New Roman" w:hAnsi="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3E583D4" w14:textId="77777777" w:rsidR="00EE32DD" w:rsidRPr="000F3290" w:rsidRDefault="00EE32DD" w:rsidP="000F3290">
            <w:pPr>
              <w:widowControl w:val="0"/>
              <w:ind w:right="120"/>
              <w:jc w:val="both"/>
              <w:rPr>
                <w:rFonts w:ascii="Times New Roman" w:eastAsia="Times New Roman" w:hAnsi="Times New Roman"/>
                <w:sz w:val="24"/>
                <w:szCs w:val="24"/>
                <w:lang w:val="uk-UA" w:eastAsia="uk-UA"/>
              </w:rPr>
            </w:pPr>
            <w:r w:rsidRPr="000F3290">
              <w:rPr>
                <w:rFonts w:ascii="Times New Roman" w:eastAsia="Times New Roman" w:hAnsi="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6FF0B98" w14:textId="77777777" w:rsidR="00EE32DD" w:rsidRPr="000F3290" w:rsidRDefault="00EE32DD" w:rsidP="000F3290">
            <w:pPr>
              <w:widowControl w:val="0"/>
              <w:ind w:right="120"/>
              <w:jc w:val="both"/>
              <w:rPr>
                <w:rFonts w:ascii="Times New Roman" w:eastAsia="Times New Roman" w:hAnsi="Times New Roman"/>
                <w:sz w:val="24"/>
                <w:szCs w:val="24"/>
                <w:lang w:val="uk-UA" w:eastAsia="uk-UA"/>
              </w:rPr>
            </w:pPr>
            <w:r w:rsidRPr="000F3290">
              <w:rPr>
                <w:rFonts w:ascii="Times New Roman" w:eastAsia="Times New Roman" w:hAnsi="Times New Roman"/>
                <w:sz w:val="24"/>
                <w:szCs w:val="24"/>
                <w:lang w:val="uk-UA"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16CAD2B" w14:textId="77777777" w:rsidR="00EE32DD" w:rsidRPr="000F3290" w:rsidRDefault="00EE32DD" w:rsidP="000F3290">
            <w:pPr>
              <w:widowControl w:val="0"/>
              <w:ind w:right="120"/>
              <w:jc w:val="both"/>
              <w:rPr>
                <w:rFonts w:ascii="Times New Roman" w:eastAsia="Times New Roman" w:hAnsi="Times New Roman"/>
                <w:sz w:val="24"/>
                <w:szCs w:val="24"/>
                <w:highlight w:val="green"/>
                <w:lang w:val="uk-UA" w:eastAsia="uk-UA"/>
              </w:rPr>
            </w:pPr>
            <w:r w:rsidRPr="000F3290">
              <w:rPr>
                <w:rFonts w:ascii="Times New Roman" w:eastAsia="Times New Roman" w:hAnsi="Times New Roman"/>
                <w:sz w:val="24"/>
                <w:szCs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3C3A7E" w14:textId="77777777" w:rsidR="00EE32DD" w:rsidRPr="000F3290" w:rsidRDefault="00EE32DD" w:rsidP="000F3290">
            <w:pPr>
              <w:widowControl w:val="0"/>
              <w:ind w:right="120"/>
              <w:jc w:val="both"/>
              <w:rPr>
                <w:rFonts w:ascii="Times New Roman" w:eastAsia="Times New Roman" w:hAnsi="Times New Roman"/>
                <w:i/>
                <w:sz w:val="24"/>
                <w:szCs w:val="24"/>
                <w:highlight w:val="white"/>
                <w:lang w:val="uk-UA" w:eastAsia="uk-UA"/>
              </w:rPr>
            </w:pPr>
            <w:r w:rsidRPr="000F3290">
              <w:rPr>
                <w:rFonts w:ascii="Times New Roman" w:eastAsia="Times New Roman" w:hAnsi="Times New Roman"/>
                <w:sz w:val="24"/>
                <w:szCs w:val="24"/>
                <w:lang w:val="uk-UA" w:eastAsia="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w:t>
            </w:r>
            <w:r w:rsidRPr="000F3290">
              <w:rPr>
                <w:rFonts w:ascii="Times New Roman" w:eastAsia="Times New Roman" w:hAnsi="Times New Roman"/>
                <w:sz w:val="24"/>
                <w:szCs w:val="24"/>
                <w:lang w:val="uk-UA" w:eastAsia="uk-UA"/>
              </w:rPr>
              <w:lastRenderedPageBreak/>
              <w:t xml:space="preserve">визначених законодавством країни реєстрації такого учасника </w:t>
            </w:r>
            <w:r w:rsidRPr="000F3290">
              <w:rPr>
                <w:rFonts w:ascii="Times New Roman" w:eastAsia="Times New Roman" w:hAnsi="Times New Roman"/>
                <w:i/>
                <w:sz w:val="24"/>
                <w:szCs w:val="24"/>
                <w:highlight w:val="white"/>
                <w:lang w:val="uk-UA" w:eastAsia="uk-UA"/>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14:paraId="1E9CAE85" w14:textId="77777777" w:rsidR="00EE32DD" w:rsidRPr="000F3290" w:rsidRDefault="00EE32DD" w:rsidP="000F3290">
            <w:pPr>
              <w:widowControl w:val="0"/>
              <w:ind w:right="120"/>
              <w:jc w:val="both"/>
              <w:rPr>
                <w:rFonts w:ascii="Times New Roman" w:eastAsia="Times New Roman" w:hAnsi="Times New Roman"/>
                <w:sz w:val="24"/>
                <w:szCs w:val="24"/>
                <w:lang w:val="uk-UA" w:eastAsia="uk-UA"/>
              </w:rPr>
            </w:pPr>
            <w:r w:rsidRPr="000F3290">
              <w:rPr>
                <w:rFonts w:ascii="Times New Roman" w:eastAsia="Times New Roman" w:hAnsi="Times New Roman"/>
                <w:sz w:val="24"/>
                <w:szCs w:val="24"/>
                <w:lang w:val="uk-UA"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EA95194" w14:textId="7BDFE760" w:rsidR="00EE32DD" w:rsidRPr="00B413F2" w:rsidRDefault="00EE32DD" w:rsidP="000F3290">
            <w:pPr>
              <w:spacing w:before="150" w:after="150" w:line="240" w:lineRule="auto"/>
              <w:jc w:val="both"/>
              <w:rPr>
                <w:rFonts w:ascii="Times New Roman" w:eastAsia="Times New Roman" w:hAnsi="Times New Roman"/>
                <w:sz w:val="24"/>
                <w:szCs w:val="24"/>
                <w:lang w:val="uk-UA" w:eastAsia="ru-RU"/>
              </w:rPr>
            </w:pPr>
            <w:r w:rsidRPr="000F3290">
              <w:rPr>
                <w:rFonts w:ascii="Times New Roman" w:eastAsia="Times New Roman" w:hAnsi="Times New Roman"/>
                <w:sz w:val="24"/>
                <w:szCs w:val="24"/>
                <w:highlight w:val="white"/>
                <w:lang w:val="uk-UA"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E32DD" w:rsidRPr="000A74B5" w14:paraId="4B44FD2B" w14:textId="77777777" w:rsidTr="006E3CF7">
        <w:tc>
          <w:tcPr>
            <w:tcW w:w="347" w:type="pct"/>
            <w:shd w:val="clear" w:color="auto" w:fill="FFFFFF"/>
            <w:hideMark/>
          </w:tcPr>
          <w:p w14:paraId="381BE43B" w14:textId="77777777" w:rsidR="00EE32DD" w:rsidRPr="00B413F2" w:rsidRDefault="00EE32DD"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14:paraId="210F6DBF" w14:textId="77777777" w:rsidR="00EE32DD" w:rsidRPr="00331401" w:rsidRDefault="00EE32DD" w:rsidP="00B413F2">
            <w:pPr>
              <w:spacing w:before="150" w:after="150" w:line="240" w:lineRule="auto"/>
              <w:rPr>
                <w:rFonts w:ascii="Times New Roman" w:eastAsia="Times New Roman" w:hAnsi="Times New Roman"/>
                <w:sz w:val="24"/>
                <w:szCs w:val="24"/>
                <w:lang w:val="uk-UA" w:eastAsia="ru-RU"/>
              </w:rPr>
            </w:pPr>
            <w:r w:rsidRPr="00331401">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95" w:type="pct"/>
            <w:shd w:val="clear" w:color="auto" w:fill="FFFFFF"/>
            <w:hideMark/>
          </w:tcPr>
          <w:p w14:paraId="67F208B5" w14:textId="77777777" w:rsidR="00EE32DD" w:rsidRPr="00331401" w:rsidRDefault="00EE32DD" w:rsidP="00DC0363">
            <w:pPr>
              <w:spacing w:before="150" w:after="150" w:line="240" w:lineRule="auto"/>
              <w:jc w:val="both"/>
              <w:rPr>
                <w:rFonts w:ascii="Times New Roman" w:eastAsia="Times New Roman" w:hAnsi="Times New Roman"/>
                <w:sz w:val="24"/>
                <w:szCs w:val="24"/>
                <w:lang w:val="uk-UA" w:eastAsia="ru-RU"/>
              </w:rPr>
            </w:pPr>
            <w:r w:rsidRPr="00331401">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EE32DD" w:rsidRPr="000A74B5" w14:paraId="108A3B96" w14:textId="77777777" w:rsidTr="006E3CF7">
        <w:tc>
          <w:tcPr>
            <w:tcW w:w="347" w:type="pct"/>
            <w:shd w:val="clear" w:color="auto" w:fill="FFFFFF"/>
            <w:hideMark/>
          </w:tcPr>
          <w:p w14:paraId="30B1264D" w14:textId="77777777" w:rsidR="00EE32DD" w:rsidRPr="00B413F2" w:rsidRDefault="00EE32DD"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17171CFC" w14:textId="77777777" w:rsidR="00EE32DD" w:rsidRPr="00B413F2" w:rsidRDefault="00EE32D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14:paraId="6CBFAE2F" w14:textId="77777777" w:rsidR="00EE32DD" w:rsidRPr="00B413F2" w:rsidRDefault="00EE32DD"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EE32DD" w:rsidRPr="004D6A61" w14:paraId="41638AD2" w14:textId="77777777" w:rsidTr="006E3CF7">
        <w:tc>
          <w:tcPr>
            <w:tcW w:w="347" w:type="pct"/>
            <w:shd w:val="clear" w:color="auto" w:fill="FFFFFF"/>
            <w:hideMark/>
          </w:tcPr>
          <w:p w14:paraId="221C9C5F" w14:textId="77777777" w:rsidR="00EE32DD" w:rsidRPr="00B413F2" w:rsidRDefault="00EE32DD"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14:paraId="3EA7A8CD" w14:textId="77777777" w:rsidR="00EE32DD" w:rsidRPr="00B413F2" w:rsidRDefault="00EE32D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14:paraId="41039478" w14:textId="77777777" w:rsidR="00EE32DD" w:rsidRPr="00B413F2" w:rsidRDefault="00EE32DD"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E32DD" w:rsidRPr="0046607A" w14:paraId="6513D5F7" w14:textId="77777777" w:rsidTr="006E3CF7">
        <w:tc>
          <w:tcPr>
            <w:tcW w:w="347" w:type="pct"/>
            <w:shd w:val="clear" w:color="auto" w:fill="FFFFFF"/>
          </w:tcPr>
          <w:p w14:paraId="22D18237" w14:textId="77777777" w:rsidR="00EE32DD" w:rsidRPr="00B413F2" w:rsidRDefault="00EE32DD"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58" w:type="pct"/>
            <w:shd w:val="clear" w:color="auto" w:fill="FFFFFF"/>
          </w:tcPr>
          <w:p w14:paraId="5A7D4F58" w14:textId="77777777" w:rsidR="00EE32DD" w:rsidRDefault="00EE32D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95" w:type="pct"/>
            <w:shd w:val="clear" w:color="auto" w:fill="FFFFFF"/>
          </w:tcPr>
          <w:p w14:paraId="1459DB3B" w14:textId="77777777" w:rsidR="00EE32DD" w:rsidRDefault="00EE32DD"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4E2A360" w:rsidR="00EE32DD" w:rsidRPr="007654DA" w:rsidRDefault="00EE32DD" w:rsidP="00502948">
            <w:pPr>
              <w:spacing w:before="150" w:after="150" w:line="240" w:lineRule="auto"/>
              <w:jc w:val="both"/>
              <w:rPr>
                <w:rFonts w:ascii="Times New Roman" w:eastAsia="Times New Roman" w:hAnsi="Times New Roman"/>
                <w:sz w:val="24"/>
                <w:szCs w:val="24"/>
                <w:lang w:val="uk-UA" w:eastAsia="ru-RU"/>
              </w:rPr>
            </w:pPr>
          </w:p>
        </w:tc>
      </w:tr>
      <w:tr w:rsidR="00EE32DD" w:rsidRPr="000A74B5" w14:paraId="50F7E0A8" w14:textId="77777777" w:rsidTr="00494887">
        <w:tc>
          <w:tcPr>
            <w:tcW w:w="5000" w:type="pct"/>
            <w:gridSpan w:val="3"/>
            <w:shd w:val="clear" w:color="auto" w:fill="FFFFFF"/>
            <w:vAlign w:val="center"/>
            <w:hideMark/>
          </w:tcPr>
          <w:p w14:paraId="45044C82" w14:textId="58B6AE62" w:rsidR="00EE32DD" w:rsidRPr="00B413F2" w:rsidRDefault="00EE32DD"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color w:val="000000"/>
                <w:sz w:val="24"/>
                <w:szCs w:val="24"/>
              </w:rPr>
              <w:t>Розділ 4. Подання та розкриття тендерної пропозиції</w:t>
            </w:r>
          </w:p>
        </w:tc>
      </w:tr>
      <w:tr w:rsidR="00EE32DD" w:rsidRPr="000A74B5" w14:paraId="2301613C" w14:textId="77777777" w:rsidTr="006E3CF7">
        <w:tc>
          <w:tcPr>
            <w:tcW w:w="347" w:type="pct"/>
            <w:shd w:val="clear" w:color="auto" w:fill="FFFFFF"/>
            <w:hideMark/>
          </w:tcPr>
          <w:p w14:paraId="5072672B" w14:textId="77777777" w:rsidR="00EE32DD" w:rsidRPr="00B413F2" w:rsidRDefault="00EE32DD"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FECCA2A" w14:textId="77777777" w:rsidR="00EE32DD" w:rsidRPr="00B413F2" w:rsidRDefault="00EE32D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14:paraId="5D9E2BD9" w14:textId="4106CEC6" w:rsidR="00EE32DD" w:rsidRPr="001263EF" w:rsidRDefault="00803444" w:rsidP="001263EF">
            <w:pPr>
              <w:widowControl w:val="0"/>
              <w:suppressAutoHyphens/>
              <w:spacing w:beforeLines="20" w:before="48" w:after="0" w:line="240" w:lineRule="auto"/>
              <w:ind w:left="34" w:right="113"/>
              <w:contextualSpacing/>
              <w:jc w:val="both"/>
              <w:rPr>
                <w:rFonts w:ascii="Times New Roman" w:eastAsia="font302" w:hAnsi="Times New Roman" w:cs="font302"/>
                <w:kern w:val="1"/>
                <w:sz w:val="24"/>
                <w:szCs w:val="24"/>
                <w:lang w:val="uk-UA" w:eastAsia="uk-UA"/>
              </w:rPr>
            </w:pPr>
            <w:r>
              <w:rPr>
                <w:rFonts w:ascii="Times New Roman" w:eastAsia="font302" w:hAnsi="Times New Roman" w:cs="font302"/>
                <w:kern w:val="1"/>
                <w:sz w:val="24"/>
                <w:szCs w:val="24"/>
                <w:lang w:val="uk-UA" w:eastAsia="uk-UA"/>
              </w:rPr>
              <w:t xml:space="preserve"> </w:t>
            </w:r>
            <w:r w:rsidR="00EE32DD" w:rsidRPr="001263EF">
              <w:rPr>
                <w:rFonts w:ascii="Times New Roman" w:eastAsia="font302" w:hAnsi="Times New Roman" w:cs="font302"/>
                <w:kern w:val="1"/>
                <w:sz w:val="24"/>
                <w:szCs w:val="24"/>
                <w:lang w:val="uk-UA" w:eastAsia="uk-UA"/>
              </w:rPr>
              <w:t xml:space="preserve">Кінцевий строк подання тендерних пропозицій        </w:t>
            </w:r>
            <w:r w:rsidR="00D33432">
              <w:rPr>
                <w:rFonts w:ascii="Times New Roman" w:eastAsia="font302" w:hAnsi="Times New Roman" w:cs="font302"/>
                <w:b/>
                <w:kern w:val="1"/>
                <w:sz w:val="24"/>
                <w:szCs w:val="24"/>
                <w:highlight w:val="yellow"/>
                <w:lang w:val="uk-UA" w:eastAsia="uk-UA"/>
              </w:rPr>
              <w:t>03</w:t>
            </w:r>
            <w:r w:rsidR="00EE32DD" w:rsidRPr="00036E66">
              <w:rPr>
                <w:rFonts w:ascii="Times New Roman" w:eastAsia="font302" w:hAnsi="Times New Roman" w:cs="font302"/>
                <w:b/>
                <w:bCs/>
                <w:kern w:val="1"/>
                <w:sz w:val="24"/>
                <w:szCs w:val="24"/>
                <w:highlight w:val="yellow"/>
                <w:lang w:val="uk-UA" w:eastAsia="uk-UA"/>
              </w:rPr>
              <w:t>.</w:t>
            </w:r>
            <w:r w:rsidRPr="00036E66">
              <w:rPr>
                <w:rFonts w:ascii="Times New Roman" w:eastAsia="font302" w:hAnsi="Times New Roman" w:cs="font302"/>
                <w:b/>
                <w:bCs/>
                <w:kern w:val="1"/>
                <w:sz w:val="24"/>
                <w:szCs w:val="24"/>
                <w:highlight w:val="yellow"/>
                <w:lang w:val="uk-UA" w:eastAsia="uk-UA"/>
              </w:rPr>
              <w:t>0</w:t>
            </w:r>
            <w:r w:rsidR="00EF50A3">
              <w:rPr>
                <w:rFonts w:ascii="Times New Roman" w:eastAsia="font302" w:hAnsi="Times New Roman" w:cs="font302"/>
                <w:b/>
                <w:bCs/>
                <w:kern w:val="1"/>
                <w:sz w:val="24"/>
                <w:szCs w:val="24"/>
                <w:highlight w:val="yellow"/>
                <w:lang w:val="uk-UA" w:eastAsia="uk-UA"/>
              </w:rPr>
              <w:t>2</w:t>
            </w:r>
            <w:r w:rsidRPr="00036E66">
              <w:rPr>
                <w:rFonts w:ascii="Times New Roman" w:eastAsia="font302" w:hAnsi="Times New Roman" w:cs="font302"/>
                <w:b/>
                <w:bCs/>
                <w:kern w:val="1"/>
                <w:sz w:val="24"/>
                <w:szCs w:val="24"/>
                <w:highlight w:val="yellow"/>
                <w:lang w:val="uk-UA" w:eastAsia="uk-UA"/>
              </w:rPr>
              <w:t>.2023</w:t>
            </w:r>
            <w:r w:rsidR="00EE32DD" w:rsidRPr="00036E66">
              <w:rPr>
                <w:rFonts w:ascii="Times New Roman" w:eastAsia="font302" w:hAnsi="Times New Roman" w:cs="font302"/>
                <w:b/>
                <w:bCs/>
                <w:kern w:val="1"/>
                <w:sz w:val="24"/>
                <w:szCs w:val="24"/>
                <w:highlight w:val="yellow"/>
                <w:lang w:val="uk-UA" w:eastAsia="uk-UA"/>
              </w:rPr>
              <w:t xml:space="preserve"> року до </w:t>
            </w:r>
            <w:r w:rsidR="007614B7">
              <w:rPr>
                <w:rFonts w:ascii="Times New Roman" w:eastAsia="font302" w:hAnsi="Times New Roman" w:cs="font302"/>
                <w:b/>
                <w:bCs/>
                <w:kern w:val="1"/>
                <w:sz w:val="24"/>
                <w:szCs w:val="24"/>
                <w:highlight w:val="yellow"/>
                <w:lang w:val="uk-UA" w:eastAsia="uk-UA"/>
              </w:rPr>
              <w:t>1</w:t>
            </w:r>
            <w:r w:rsidR="00EE32DD" w:rsidRPr="00036E66">
              <w:rPr>
                <w:rFonts w:ascii="Times New Roman" w:eastAsia="font302" w:hAnsi="Times New Roman" w:cs="font302"/>
                <w:b/>
                <w:bCs/>
                <w:kern w:val="1"/>
                <w:sz w:val="24"/>
                <w:szCs w:val="24"/>
                <w:highlight w:val="yellow"/>
                <w:lang w:val="uk-UA" w:eastAsia="uk-UA"/>
              </w:rPr>
              <w:t>0:00</w:t>
            </w:r>
          </w:p>
          <w:p w14:paraId="13C5B6C5" w14:textId="77777777" w:rsidR="00EE32DD" w:rsidRPr="00B413F2" w:rsidRDefault="00EE32DD"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після закінчення кінцевого строку їх </w:t>
            </w:r>
            <w:r w:rsidRPr="00E94849">
              <w:rPr>
                <w:rFonts w:ascii="Times New Roman" w:eastAsia="Times New Roman" w:hAnsi="Times New Roman"/>
                <w:sz w:val="24"/>
                <w:szCs w:val="24"/>
                <w:lang w:val="uk-UA" w:eastAsia="ru-RU"/>
              </w:rPr>
              <w:lastRenderedPageBreak/>
              <w:t>подання не приймаються електронною системою закупівель.</w:t>
            </w:r>
          </w:p>
        </w:tc>
      </w:tr>
      <w:tr w:rsidR="00EE32DD" w:rsidRPr="00586676" w14:paraId="0D6A8D54" w14:textId="77777777" w:rsidTr="006E3CF7">
        <w:tc>
          <w:tcPr>
            <w:tcW w:w="347" w:type="pct"/>
            <w:shd w:val="clear" w:color="auto" w:fill="FFFFFF"/>
            <w:hideMark/>
          </w:tcPr>
          <w:p w14:paraId="06FC0115" w14:textId="77777777" w:rsidR="00EE32DD" w:rsidRPr="00B413F2" w:rsidRDefault="00EE32DD"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0CC244A5" w14:textId="77777777" w:rsidR="00EE32DD" w:rsidRPr="00B413F2" w:rsidRDefault="00EE32D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14:paraId="13D02265" w14:textId="48928782" w:rsidR="00EE32DD" w:rsidRPr="007614B7" w:rsidRDefault="00EE32DD" w:rsidP="00502948">
            <w:pPr>
              <w:spacing w:before="150" w:after="150" w:line="240" w:lineRule="auto"/>
              <w:jc w:val="both"/>
              <w:rPr>
                <w:rFonts w:ascii="Times New Roman" w:eastAsia="Times New Roman" w:hAnsi="Times New Roman"/>
                <w:b/>
                <w:sz w:val="24"/>
                <w:szCs w:val="24"/>
                <w:lang w:val="uk-UA" w:eastAsia="ru-RU"/>
              </w:rPr>
            </w:pPr>
            <w:r w:rsidRPr="00016C3E">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w:t>
            </w:r>
            <w:r w:rsidR="0091730D">
              <w:rPr>
                <w:rFonts w:ascii="Times New Roman" w:eastAsia="Times New Roman" w:hAnsi="Times New Roman"/>
                <w:sz w:val="24"/>
                <w:szCs w:val="24"/>
                <w:lang w:val="uk-UA" w:eastAsia="ru-RU"/>
              </w:rPr>
              <w:t>прийому пропозицій</w:t>
            </w:r>
            <w:r w:rsidR="00586676">
              <w:rPr>
                <w:rFonts w:ascii="Times New Roman" w:eastAsia="Times New Roman" w:hAnsi="Times New Roman"/>
                <w:sz w:val="24"/>
                <w:szCs w:val="24"/>
                <w:lang w:val="uk-UA" w:eastAsia="ru-RU"/>
              </w:rPr>
              <w:t xml:space="preserve">, а не </w:t>
            </w:r>
            <w:r w:rsidR="00586676" w:rsidRPr="00016C3E">
              <w:rPr>
                <w:rFonts w:ascii="Times New Roman" w:eastAsia="Times New Roman" w:hAnsi="Times New Roman"/>
                <w:sz w:val="24"/>
                <w:szCs w:val="24"/>
                <w:lang w:val="uk-UA" w:eastAsia="ru-RU"/>
              </w:rPr>
              <w:t>електронного аукціону</w:t>
            </w:r>
            <w:r w:rsidR="00586676">
              <w:rPr>
                <w:rFonts w:ascii="Times New Roman" w:eastAsia="Times New Roman" w:hAnsi="Times New Roman"/>
                <w:sz w:val="24"/>
                <w:szCs w:val="24"/>
                <w:lang w:val="uk-UA" w:eastAsia="ru-RU"/>
              </w:rPr>
              <w:t xml:space="preserve"> </w:t>
            </w:r>
            <w:r w:rsidR="00586676" w:rsidRPr="007614B7">
              <w:rPr>
                <w:rFonts w:ascii="Times New Roman" w:eastAsia="Times New Roman" w:hAnsi="Times New Roman"/>
                <w:b/>
                <w:sz w:val="24"/>
                <w:szCs w:val="24"/>
                <w:lang w:val="uk-UA" w:eastAsia="ru-RU"/>
              </w:rPr>
              <w:t>(у зв’язку з набуттям чинності постанови Кабінету Міністрів України від 30.12.2022 №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614B7">
              <w:rPr>
                <w:rFonts w:ascii="Times New Roman" w:eastAsia="Times New Roman" w:hAnsi="Times New Roman"/>
                <w:b/>
                <w:sz w:val="24"/>
                <w:szCs w:val="24"/>
                <w:lang w:val="uk-UA" w:eastAsia="ru-RU"/>
              </w:rPr>
              <w:t>.</w:t>
            </w:r>
          </w:p>
          <w:p w14:paraId="0E5C0C3C" w14:textId="77777777" w:rsidR="00586676" w:rsidRPr="007614B7" w:rsidRDefault="00586676" w:rsidP="00502948">
            <w:pPr>
              <w:spacing w:before="150" w:after="150" w:line="240" w:lineRule="auto"/>
              <w:jc w:val="both"/>
              <w:rPr>
                <w:rFonts w:ascii="Times New Roman" w:eastAsia="Times New Roman" w:hAnsi="Times New Roman"/>
                <w:b/>
                <w:sz w:val="24"/>
                <w:szCs w:val="24"/>
                <w:u w:val="single"/>
                <w:lang w:val="uk-UA" w:eastAsia="ru-RU"/>
              </w:rPr>
            </w:pPr>
            <w:r w:rsidRPr="007614B7">
              <w:rPr>
                <w:rFonts w:ascii="Times New Roman" w:eastAsia="Times New Roman" w:hAnsi="Times New Roman"/>
                <w:b/>
                <w:sz w:val="24"/>
                <w:szCs w:val="24"/>
                <w:u w:val="single"/>
                <w:lang w:val="uk-UA" w:eastAsia="ru-RU"/>
              </w:rPr>
              <w:t>Відкриті торги з особливостями, які оголошені починаючи з 03.01.2023, будуть відбуватися без аукціону.</w:t>
            </w:r>
          </w:p>
          <w:p w14:paraId="2C532977" w14:textId="7C4E1EF4" w:rsidR="00EE32DD" w:rsidRPr="00586676" w:rsidRDefault="00586676" w:rsidP="00502948">
            <w:pPr>
              <w:spacing w:before="150" w:after="150" w:line="240" w:lineRule="auto"/>
              <w:jc w:val="both"/>
              <w:rPr>
                <w:rFonts w:ascii="Times New Roman" w:eastAsia="Times New Roman" w:hAnsi="Times New Roman"/>
                <w:sz w:val="24"/>
                <w:szCs w:val="24"/>
                <w:lang w:val="uk-UA" w:eastAsia="ru-RU"/>
              </w:rPr>
            </w:pPr>
            <w:r w:rsidRPr="00586676">
              <w:rPr>
                <w:rFonts w:ascii="Times New Roman" w:eastAsia="Times New Roman" w:hAnsi="Times New Roman"/>
                <w:sz w:val="24"/>
                <w:szCs w:val="24"/>
                <w:lang w:val="uk-UA" w:eastAsia="ru-RU"/>
              </w:rPr>
              <w:t xml:space="preserve"> </w:t>
            </w:r>
            <w:r w:rsidR="00EE32DD"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EE32DD" w:rsidRPr="000A74B5" w14:paraId="1C80DED9" w14:textId="77777777" w:rsidTr="00494887">
        <w:tc>
          <w:tcPr>
            <w:tcW w:w="5000" w:type="pct"/>
            <w:gridSpan w:val="3"/>
            <w:shd w:val="clear" w:color="auto" w:fill="FFFFFF"/>
            <w:vAlign w:val="center"/>
            <w:hideMark/>
          </w:tcPr>
          <w:p w14:paraId="4BBC93DA" w14:textId="027B4251" w:rsidR="00EE32DD" w:rsidRPr="00B413F2" w:rsidRDefault="00EE32DD"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color w:val="000000"/>
                <w:sz w:val="24"/>
                <w:szCs w:val="24"/>
              </w:rPr>
              <w:t>Розділ 5. Оцінка тендерної пропозиції</w:t>
            </w:r>
          </w:p>
        </w:tc>
      </w:tr>
      <w:tr w:rsidR="00EE32DD" w:rsidRPr="000A74B5" w14:paraId="5EDD15CD" w14:textId="77777777" w:rsidTr="00494887">
        <w:tc>
          <w:tcPr>
            <w:tcW w:w="347" w:type="pct"/>
            <w:shd w:val="clear" w:color="auto" w:fill="FFFFFF"/>
            <w:hideMark/>
          </w:tcPr>
          <w:p w14:paraId="16F1FDB5" w14:textId="77777777" w:rsidR="00EE32DD" w:rsidRPr="00B413F2" w:rsidRDefault="00EE32DD"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C9EB82F" w14:textId="77777777" w:rsidR="00EE32DD" w:rsidRPr="00B413F2" w:rsidRDefault="00EE32D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95" w:type="pct"/>
            <w:shd w:val="clear" w:color="auto" w:fill="FFFFFF"/>
            <w:vAlign w:val="center"/>
            <w:hideMark/>
          </w:tcPr>
          <w:p w14:paraId="427E6B45" w14:textId="77777777" w:rsidR="00EE32DD" w:rsidRPr="00934DE4" w:rsidRDefault="00EE32DD" w:rsidP="00494887">
            <w:pPr>
              <w:widowControl w:val="0"/>
              <w:spacing w:line="228" w:lineRule="auto"/>
              <w:jc w:val="both"/>
              <w:rPr>
                <w:rFonts w:ascii="Times New Roman" w:eastAsia="Times New Roman" w:hAnsi="Times New Roman"/>
                <w:sz w:val="24"/>
                <w:szCs w:val="24"/>
                <w:lang w:val="uk-UA"/>
              </w:rPr>
            </w:pPr>
            <w:r w:rsidRPr="00934DE4">
              <w:rPr>
                <w:rFonts w:ascii="Times New Roman" w:eastAsia="Times New Roman" w:hAnsi="Times New Roman"/>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3966F998" w14:textId="77777777" w:rsidR="00EE32DD" w:rsidRDefault="00EE32DD" w:rsidP="00494887">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Критерії та методика оцінки визначаються відповідно до статті 29 Закону.</w:t>
            </w:r>
          </w:p>
          <w:p w14:paraId="3E820BF1" w14:textId="77777777" w:rsidR="00EE32DD" w:rsidRPr="00934DE4" w:rsidRDefault="00EE32DD" w:rsidP="00494887">
            <w:pPr>
              <w:widowControl w:val="0"/>
              <w:jc w:val="both"/>
              <w:rPr>
                <w:rFonts w:ascii="Times New Roman" w:eastAsia="Times New Roman" w:hAnsi="Times New Roman"/>
                <w:sz w:val="24"/>
                <w:szCs w:val="24"/>
              </w:rPr>
            </w:pPr>
            <w:r w:rsidRPr="00934DE4">
              <w:rPr>
                <w:rFonts w:ascii="Times New Roman" w:eastAsia="Times New Roman" w:hAnsi="Times New Roman"/>
                <w:b/>
                <w:sz w:val="24"/>
                <w:szCs w:val="24"/>
              </w:rPr>
              <w:t>Перелік критерії</w:t>
            </w:r>
            <w:proofErr w:type="gramStart"/>
            <w:r w:rsidRPr="00934DE4">
              <w:rPr>
                <w:rFonts w:ascii="Times New Roman" w:eastAsia="Times New Roman" w:hAnsi="Times New Roman"/>
                <w:b/>
                <w:sz w:val="24"/>
                <w:szCs w:val="24"/>
              </w:rPr>
              <w:t>в</w:t>
            </w:r>
            <w:proofErr w:type="gramEnd"/>
            <w:r w:rsidRPr="00934DE4">
              <w:rPr>
                <w:rFonts w:ascii="Times New Roman" w:eastAsia="Times New Roman" w:hAnsi="Times New Roman"/>
                <w:b/>
                <w:sz w:val="24"/>
                <w:szCs w:val="24"/>
              </w:rPr>
              <w:t xml:space="preserve"> </w:t>
            </w:r>
            <w:proofErr w:type="gramStart"/>
            <w:r w:rsidRPr="00934DE4">
              <w:rPr>
                <w:rFonts w:ascii="Times New Roman" w:eastAsia="Times New Roman" w:hAnsi="Times New Roman"/>
                <w:b/>
                <w:sz w:val="24"/>
                <w:szCs w:val="24"/>
              </w:rPr>
              <w:t>та</w:t>
            </w:r>
            <w:proofErr w:type="gramEnd"/>
            <w:r w:rsidRPr="00934DE4">
              <w:rPr>
                <w:rFonts w:ascii="Times New Roman" w:eastAsia="Times New Roman" w:hAnsi="Times New Roman"/>
                <w:b/>
                <w:sz w:val="24"/>
                <w:szCs w:val="24"/>
              </w:rPr>
              <w:t xml:space="preserve"> методика оцінки тендерної пропозиції із зазначенням питомої ваги критерію:</w:t>
            </w:r>
          </w:p>
          <w:p w14:paraId="21D8C260" w14:textId="3560ABFA" w:rsidR="00586676" w:rsidRPr="00586676" w:rsidRDefault="00586676" w:rsidP="00586676">
            <w:pPr>
              <w:widowControl w:val="0"/>
              <w:jc w:val="both"/>
              <w:rPr>
                <w:rFonts w:ascii="Times New Roman" w:eastAsia="Times New Roman" w:hAnsi="Times New Roman"/>
                <w:sz w:val="24"/>
                <w:szCs w:val="24"/>
                <w:lang w:val="uk-UA"/>
              </w:rPr>
            </w:pPr>
            <w:r w:rsidRPr="00586676">
              <w:rPr>
                <w:rFonts w:ascii="Times New Roman" w:eastAsia="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Pr>
                <w:rFonts w:ascii="Times New Roman" w:eastAsia="Times New Roman" w:hAnsi="Times New Roman"/>
                <w:sz w:val="24"/>
                <w:szCs w:val="24"/>
                <w:lang w:val="uk-UA"/>
              </w:rPr>
              <w:t>.</w:t>
            </w:r>
          </w:p>
          <w:p w14:paraId="5C066994" w14:textId="58B266F7" w:rsidR="00586676" w:rsidRDefault="00586676" w:rsidP="00586676">
            <w:pPr>
              <w:widowControl w:val="0"/>
              <w:jc w:val="both"/>
              <w:rPr>
                <w:rFonts w:ascii="Times New Roman" w:eastAsia="Times New Roman" w:hAnsi="Times New Roman"/>
                <w:sz w:val="24"/>
                <w:szCs w:val="24"/>
                <w:lang w:val="uk-UA"/>
              </w:rPr>
            </w:pPr>
            <w:r w:rsidRPr="00586676">
              <w:rPr>
                <w:rFonts w:ascii="Times New Roman" w:eastAsia="Times New Roman" w:hAnsi="Times New Roman"/>
                <w:sz w:val="24"/>
                <w:szCs w:val="24"/>
                <w:lang w:val="uk-UA"/>
              </w:rPr>
              <w:t>Отже, найбільш економічно вигідною визначається пропозиція, в якій запропонована найнижча ціна /приведена ціна на етапі подання пропозицій.</w:t>
            </w:r>
          </w:p>
          <w:p w14:paraId="0D501A6A" w14:textId="77777777" w:rsidR="00EE32DD" w:rsidRPr="00934DE4" w:rsidRDefault="00EE32DD" w:rsidP="00494887">
            <w:pPr>
              <w:widowControl w:val="0"/>
              <w:jc w:val="both"/>
              <w:rPr>
                <w:rFonts w:ascii="Times New Roman" w:eastAsia="Times New Roman" w:hAnsi="Times New Roman"/>
                <w:sz w:val="24"/>
                <w:szCs w:val="24"/>
              </w:rPr>
            </w:pPr>
            <w:r w:rsidRPr="00934DE4">
              <w:rPr>
                <w:rFonts w:ascii="Times New Roman" w:eastAsia="Times New Roman" w:hAnsi="Times New Roman"/>
                <w:sz w:val="24"/>
                <w:szCs w:val="24"/>
              </w:rPr>
              <w:t xml:space="preserve">Якщо була подана одна тендерна пропозиція, електронна система закупівель </w:t>
            </w:r>
            <w:proofErr w:type="gramStart"/>
            <w:r w:rsidRPr="00934DE4">
              <w:rPr>
                <w:rFonts w:ascii="Times New Roman" w:eastAsia="Times New Roman" w:hAnsi="Times New Roman"/>
                <w:sz w:val="24"/>
                <w:szCs w:val="24"/>
              </w:rPr>
              <w:t>п</w:t>
            </w:r>
            <w:proofErr w:type="gramEnd"/>
            <w:r w:rsidRPr="00934DE4">
              <w:rPr>
                <w:rFonts w:ascii="Times New Roman" w:eastAsia="Times New Roman" w:hAnsi="Times New Roman"/>
                <w:sz w:val="24"/>
                <w:szCs w:val="24"/>
              </w:rPr>
              <w:t xml:space="preserve">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w:t>
            </w:r>
            <w:r w:rsidRPr="00934DE4">
              <w:rPr>
                <w:rFonts w:ascii="Times New Roman" w:eastAsia="Times New Roman" w:hAnsi="Times New Roman"/>
                <w:sz w:val="24"/>
                <w:szCs w:val="24"/>
              </w:rPr>
              <w:lastRenderedPageBreak/>
              <w:t>найбільш економічно вигідною.</w:t>
            </w:r>
          </w:p>
          <w:p w14:paraId="55121685" w14:textId="77777777" w:rsidR="00EE32DD" w:rsidRPr="00934DE4" w:rsidRDefault="00EE32DD" w:rsidP="00494887">
            <w:pPr>
              <w:widowControl w:val="0"/>
              <w:jc w:val="both"/>
              <w:rPr>
                <w:rFonts w:ascii="Times New Roman" w:eastAsia="Times New Roman" w:hAnsi="Times New Roman"/>
                <w:sz w:val="24"/>
                <w:szCs w:val="24"/>
              </w:rPr>
            </w:pPr>
            <w:r w:rsidRPr="00934DE4">
              <w:rPr>
                <w:rFonts w:ascii="Times New Roman" w:eastAsia="Times New Roman" w:hAnsi="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31F6C721" w14:textId="3683AFCD" w:rsidR="00EE32DD" w:rsidRPr="00394F09" w:rsidRDefault="00EE32DD" w:rsidP="00494887">
            <w:pPr>
              <w:widowControl w:val="0"/>
              <w:jc w:val="both"/>
              <w:rPr>
                <w:rFonts w:ascii="Times New Roman" w:eastAsia="Times New Roman" w:hAnsi="Times New Roman"/>
                <w:b/>
                <w:sz w:val="24"/>
                <w:szCs w:val="24"/>
              </w:rPr>
            </w:pPr>
            <w:proofErr w:type="gramStart"/>
            <w:r w:rsidRPr="00394F09">
              <w:rPr>
                <w:rFonts w:ascii="Times New Roman" w:eastAsia="Times New Roman" w:hAnsi="Times New Roman"/>
                <w:b/>
                <w:i/>
                <w:sz w:val="24"/>
                <w:szCs w:val="24"/>
              </w:rPr>
              <w:t>Ц</w:t>
            </w:r>
            <w:proofErr w:type="gramEnd"/>
            <w:r w:rsidRPr="00394F09">
              <w:rPr>
                <w:rFonts w:ascii="Times New Roman" w:eastAsia="Times New Roman" w:hAnsi="Times New Roman"/>
                <w:b/>
                <w:i/>
                <w:sz w:val="24"/>
                <w:szCs w:val="24"/>
              </w:rPr>
              <w:t>ін</w:t>
            </w:r>
            <w:r w:rsidR="004D57F2">
              <w:rPr>
                <w:rFonts w:ascii="Times New Roman" w:eastAsia="Times New Roman" w:hAnsi="Times New Roman"/>
                <w:b/>
                <w:i/>
                <w:sz w:val="24"/>
                <w:szCs w:val="24"/>
              </w:rPr>
              <w:t xml:space="preserve">а тендерної пропозиції не може </w:t>
            </w:r>
            <w:r w:rsidRPr="00394F09">
              <w:rPr>
                <w:rFonts w:ascii="Times New Roman" w:eastAsia="Times New Roman" w:hAnsi="Times New Roman"/>
                <w:b/>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63421C85" w14:textId="77C4DF6D" w:rsidR="00EE32DD" w:rsidRPr="00394F09" w:rsidRDefault="004D57F2" w:rsidP="00494887">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 xml:space="preserve">До розгляду </w:t>
            </w:r>
            <w:r w:rsidRPr="00394F09">
              <w:rPr>
                <w:rFonts w:ascii="Times New Roman" w:eastAsia="Times New Roman" w:hAnsi="Times New Roman"/>
                <w:b/>
                <w:i/>
                <w:sz w:val="24"/>
                <w:szCs w:val="24"/>
                <w:u w:val="single"/>
              </w:rPr>
              <w:t>не</w:t>
            </w:r>
            <w:r w:rsidR="00EE32DD" w:rsidRPr="00394F09">
              <w:rPr>
                <w:rFonts w:ascii="Times New Roman" w:eastAsia="Times New Roman" w:hAnsi="Times New Roman"/>
                <w:b/>
                <w:i/>
                <w:sz w:val="24"/>
                <w:szCs w:val="24"/>
                <w:u w:val="single"/>
              </w:rPr>
              <w:t xml:space="preserve"> </w:t>
            </w:r>
            <w:r w:rsidRPr="00394F09">
              <w:rPr>
                <w:rFonts w:ascii="Times New Roman" w:eastAsia="Times New Roman" w:hAnsi="Times New Roman"/>
                <w:b/>
                <w:i/>
                <w:sz w:val="24"/>
                <w:szCs w:val="24"/>
                <w:u w:val="single"/>
              </w:rPr>
              <w:t xml:space="preserve">приймається </w:t>
            </w:r>
            <w:r w:rsidRPr="00394F09">
              <w:rPr>
                <w:rFonts w:ascii="Times New Roman" w:eastAsia="Times New Roman" w:hAnsi="Times New Roman"/>
                <w:b/>
                <w:i/>
                <w:sz w:val="24"/>
                <w:szCs w:val="24"/>
              </w:rPr>
              <w:t>тендерна</w:t>
            </w:r>
            <w:r w:rsidR="00EE32DD" w:rsidRPr="00394F09">
              <w:rPr>
                <w:rFonts w:ascii="Times New Roman" w:eastAsia="Times New Roman" w:hAnsi="Times New Roman"/>
                <w:b/>
                <w:i/>
                <w:sz w:val="24"/>
                <w:szCs w:val="24"/>
              </w:rPr>
              <w:t xml:space="preserve"> пропозиція, ціна якої є вищою ніж очікувана вартість предмета закупі</w:t>
            </w:r>
            <w:proofErr w:type="gramStart"/>
            <w:r w:rsidR="00EE32DD" w:rsidRPr="00394F09">
              <w:rPr>
                <w:rFonts w:ascii="Times New Roman" w:eastAsia="Times New Roman" w:hAnsi="Times New Roman"/>
                <w:b/>
                <w:i/>
                <w:sz w:val="24"/>
                <w:szCs w:val="24"/>
              </w:rPr>
              <w:t>вл</w:t>
            </w:r>
            <w:proofErr w:type="gramEnd"/>
            <w:r w:rsidR="00EE32DD" w:rsidRPr="00394F09">
              <w:rPr>
                <w:rFonts w:ascii="Times New Roman" w:eastAsia="Times New Roman" w:hAnsi="Times New Roman"/>
                <w:b/>
                <w:i/>
                <w:sz w:val="24"/>
                <w:szCs w:val="24"/>
              </w:rPr>
              <w:t>і, визначена замовником в оголошенні про проведення відкритих торгів.</w:t>
            </w:r>
          </w:p>
          <w:p w14:paraId="7A4D0ADB" w14:textId="12AD41F7" w:rsidR="00EE32DD" w:rsidRPr="00394F09" w:rsidRDefault="00EE32DD" w:rsidP="00494887">
            <w:pPr>
              <w:widowControl w:val="0"/>
              <w:jc w:val="both"/>
              <w:rPr>
                <w:rFonts w:ascii="Times New Roman" w:eastAsia="Times New Roman" w:hAnsi="Times New Roman"/>
                <w:b/>
                <w:i/>
                <w:sz w:val="24"/>
                <w:szCs w:val="24"/>
              </w:rPr>
            </w:pPr>
            <w:r w:rsidRPr="00394F09">
              <w:rPr>
                <w:rFonts w:ascii="Times New Roman" w:eastAsia="Times New Roman" w:hAnsi="Times New Roman"/>
                <w:b/>
                <w:i/>
                <w:sz w:val="24"/>
                <w:szCs w:val="24"/>
                <w:u w:val="single"/>
              </w:rPr>
              <w:t xml:space="preserve">Прийнятний </w:t>
            </w:r>
            <w:r w:rsidR="004D57F2" w:rsidRPr="00394F09">
              <w:rPr>
                <w:rFonts w:ascii="Times New Roman" w:eastAsia="Times New Roman" w:hAnsi="Times New Roman"/>
                <w:b/>
                <w:i/>
                <w:sz w:val="24"/>
                <w:szCs w:val="24"/>
                <w:u w:val="single"/>
              </w:rPr>
              <w:t>відсоток перевищення</w:t>
            </w:r>
            <w:r w:rsidRPr="00394F09">
              <w:rPr>
                <w:rFonts w:ascii="Times New Roman" w:eastAsia="Times New Roman" w:hAnsi="Times New Roman"/>
                <w:b/>
                <w:i/>
                <w:sz w:val="24"/>
                <w:szCs w:val="24"/>
                <w:u w:val="single"/>
              </w:rPr>
              <w:t xml:space="preserve"> ціни</w:t>
            </w:r>
            <w:r w:rsidRPr="00394F09">
              <w:rPr>
                <w:rFonts w:ascii="Times New Roman" w:eastAsia="Times New Roman" w:hAnsi="Times New Roman"/>
                <w:b/>
                <w:i/>
                <w:sz w:val="24"/>
                <w:szCs w:val="24"/>
              </w:rPr>
              <w:t xml:space="preserve"> тендерна пропозиція, ціна якої є вищою ніж очікувана вартість предмета закупі</w:t>
            </w:r>
            <w:proofErr w:type="gramStart"/>
            <w:r w:rsidRPr="00394F09">
              <w:rPr>
                <w:rFonts w:ascii="Times New Roman" w:eastAsia="Times New Roman" w:hAnsi="Times New Roman"/>
                <w:b/>
                <w:i/>
                <w:sz w:val="24"/>
                <w:szCs w:val="24"/>
              </w:rPr>
              <w:t>вл</w:t>
            </w:r>
            <w:proofErr w:type="gramEnd"/>
            <w:r w:rsidRPr="00394F09">
              <w:rPr>
                <w:rFonts w:ascii="Times New Roman" w:eastAsia="Times New Roman" w:hAnsi="Times New Roman"/>
                <w:b/>
                <w:i/>
                <w:sz w:val="24"/>
                <w:szCs w:val="24"/>
              </w:rPr>
              <w:t xml:space="preserve">і, визначена замовником в оголошенні про проведення відкритих торгів </w:t>
            </w:r>
            <w:r w:rsidR="00394F09">
              <w:rPr>
                <w:rFonts w:ascii="Times New Roman" w:eastAsia="Times New Roman" w:hAnsi="Times New Roman"/>
                <w:b/>
                <w:i/>
                <w:sz w:val="24"/>
                <w:szCs w:val="24"/>
                <w:lang w:val="uk-UA"/>
              </w:rPr>
              <w:t xml:space="preserve">- </w:t>
            </w:r>
            <w:r w:rsidRPr="00394F09">
              <w:rPr>
                <w:rFonts w:ascii="Times New Roman" w:eastAsia="Times New Roman" w:hAnsi="Times New Roman"/>
                <w:b/>
                <w:i/>
                <w:sz w:val="24"/>
                <w:szCs w:val="24"/>
                <w:lang w:val="uk-UA"/>
              </w:rPr>
              <w:t xml:space="preserve">0 </w:t>
            </w:r>
            <w:r w:rsidRPr="00394F09">
              <w:rPr>
                <w:rFonts w:ascii="Times New Roman" w:eastAsia="Times New Roman" w:hAnsi="Times New Roman"/>
                <w:b/>
                <w:i/>
                <w:sz w:val="24"/>
                <w:szCs w:val="24"/>
              </w:rPr>
              <w:t>%.</w:t>
            </w:r>
          </w:p>
          <w:p w14:paraId="78A66D04" w14:textId="77777777" w:rsidR="00EE32DD" w:rsidRPr="00934DE4" w:rsidRDefault="00EE32DD" w:rsidP="00494887">
            <w:pPr>
              <w:widowControl w:val="0"/>
              <w:jc w:val="both"/>
              <w:rPr>
                <w:rFonts w:ascii="Times New Roman" w:eastAsia="Times New Roman" w:hAnsi="Times New Roman"/>
                <w:sz w:val="24"/>
                <w:szCs w:val="24"/>
              </w:rPr>
            </w:pPr>
            <w:r w:rsidRPr="00934DE4">
              <w:rPr>
                <w:rFonts w:ascii="Times New Roman" w:eastAsia="Times New Roman" w:hAnsi="Times New Roman"/>
                <w:sz w:val="24"/>
                <w:szCs w:val="24"/>
              </w:rPr>
              <w:t>Оцінка тендерних пропозицій здійснюється на основі критерію „</w:t>
            </w:r>
            <w:proofErr w:type="gramStart"/>
            <w:r w:rsidRPr="00934DE4">
              <w:rPr>
                <w:rFonts w:ascii="Times New Roman" w:eastAsia="Times New Roman" w:hAnsi="Times New Roman"/>
                <w:sz w:val="24"/>
                <w:szCs w:val="24"/>
              </w:rPr>
              <w:t>Ц</w:t>
            </w:r>
            <w:proofErr w:type="gramEnd"/>
            <w:r w:rsidRPr="00934DE4">
              <w:rPr>
                <w:rFonts w:ascii="Times New Roman" w:eastAsia="Times New Roman" w:hAnsi="Times New Roman"/>
                <w:sz w:val="24"/>
                <w:szCs w:val="24"/>
              </w:rPr>
              <w:t>іна”. Питома вага – 100%.</w:t>
            </w:r>
          </w:p>
          <w:p w14:paraId="23B11D3A" w14:textId="77777777" w:rsidR="00EE32DD" w:rsidRPr="00934DE4" w:rsidRDefault="00EE32DD" w:rsidP="00494887">
            <w:pPr>
              <w:widowControl w:val="0"/>
              <w:jc w:val="both"/>
              <w:rPr>
                <w:rFonts w:ascii="Times New Roman" w:eastAsia="Times New Roman" w:hAnsi="Times New Roman"/>
                <w:sz w:val="24"/>
                <w:szCs w:val="24"/>
              </w:rPr>
            </w:pPr>
            <w:proofErr w:type="gramStart"/>
            <w:r w:rsidRPr="00934DE4">
              <w:rPr>
                <w:rFonts w:ascii="Times New Roman" w:eastAsia="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roofErr w:type="gramEnd"/>
          </w:p>
          <w:p w14:paraId="62BF2435" w14:textId="09BAC9A5" w:rsidR="00EE32DD" w:rsidRPr="00934DE4" w:rsidRDefault="00EE32DD" w:rsidP="00494887">
            <w:pPr>
              <w:widowControl w:val="0"/>
              <w:jc w:val="both"/>
              <w:rPr>
                <w:rFonts w:ascii="Times New Roman" w:eastAsia="Times New Roman" w:hAnsi="Times New Roman"/>
                <w:sz w:val="24"/>
                <w:szCs w:val="24"/>
              </w:rPr>
            </w:pPr>
            <w:r w:rsidRPr="00934DE4">
              <w:rPr>
                <w:rFonts w:ascii="Times New Roman" w:eastAsia="Times New Roman" w:hAnsi="Times New Roman"/>
                <w:sz w:val="24"/>
                <w:szCs w:val="24"/>
              </w:rPr>
              <w:t>Оцінка здійснюється щодо предмета закупі</w:t>
            </w:r>
            <w:proofErr w:type="gramStart"/>
            <w:r w:rsidRPr="00934DE4">
              <w:rPr>
                <w:rFonts w:ascii="Times New Roman" w:eastAsia="Times New Roman" w:hAnsi="Times New Roman"/>
                <w:sz w:val="24"/>
                <w:szCs w:val="24"/>
              </w:rPr>
              <w:t>вл</w:t>
            </w:r>
            <w:proofErr w:type="gramEnd"/>
            <w:r w:rsidRPr="00934DE4">
              <w:rPr>
                <w:rFonts w:ascii="Times New Roman" w:eastAsia="Times New Roman" w:hAnsi="Times New Roman"/>
                <w:sz w:val="24"/>
                <w:szCs w:val="24"/>
              </w:rPr>
              <w:t>і вцілому.</w:t>
            </w:r>
          </w:p>
          <w:p w14:paraId="13FBF687" w14:textId="4505AC81" w:rsidR="00EE32DD" w:rsidRPr="00934DE4" w:rsidRDefault="00BC56B1" w:rsidP="00494887">
            <w:pPr>
              <w:widowControl w:val="0"/>
              <w:jc w:val="both"/>
              <w:rPr>
                <w:rFonts w:ascii="Times New Roman" w:eastAsia="Times New Roman" w:hAnsi="Times New Roman"/>
                <w:sz w:val="24"/>
                <w:szCs w:val="24"/>
              </w:rPr>
            </w:pPr>
            <w:r>
              <w:rPr>
                <w:rFonts w:ascii="Times New Roman" w:eastAsia="Times New Roman" w:hAnsi="Times New Roman"/>
                <w:sz w:val="24"/>
                <w:szCs w:val="24"/>
                <w:lang w:val="uk-UA"/>
              </w:rPr>
              <w:t>По закінченні прийому пропозицій</w:t>
            </w:r>
            <w:r w:rsidR="00EE32DD" w:rsidRPr="00934DE4">
              <w:rPr>
                <w:rFonts w:ascii="Times New Roman" w:eastAsia="Times New Roman" w:hAnsi="Times New Roman"/>
                <w:sz w:val="24"/>
                <w:szCs w:val="24"/>
              </w:rPr>
              <w:t xml:space="preserve"> в електронній системі закупівель автоматично розкривається інформація про ціну та перелік усіх цін тендерних пропозицій, розташованих у порядку в</w:t>
            </w:r>
            <w:r>
              <w:rPr>
                <w:rFonts w:ascii="Times New Roman" w:eastAsia="Times New Roman" w:hAnsi="Times New Roman"/>
                <w:sz w:val="24"/>
                <w:szCs w:val="24"/>
              </w:rPr>
              <w:t xml:space="preserve">ід найнижчої до найвищої ціни </w:t>
            </w:r>
            <w:r w:rsidR="00EE32DD" w:rsidRPr="00934DE4">
              <w:rPr>
                <w:rFonts w:ascii="Times New Roman" w:eastAsia="Times New Roman" w:hAnsi="Times New Roman"/>
                <w:sz w:val="24"/>
                <w:szCs w:val="24"/>
              </w:rPr>
              <w:t>з зазначення</w:t>
            </w:r>
            <w:r>
              <w:rPr>
                <w:rFonts w:ascii="Times New Roman" w:eastAsia="Times New Roman" w:hAnsi="Times New Roman"/>
                <w:sz w:val="24"/>
                <w:szCs w:val="24"/>
                <w:lang w:val="uk-UA"/>
              </w:rPr>
              <w:t>м</w:t>
            </w:r>
            <w:r w:rsidR="00EE32DD" w:rsidRPr="00934DE4">
              <w:rPr>
                <w:rFonts w:ascii="Times New Roman" w:eastAsia="Times New Roman" w:hAnsi="Times New Roman"/>
                <w:sz w:val="24"/>
                <w:szCs w:val="24"/>
              </w:rPr>
              <w:t xml:space="preserve"> найменувань та інформації про учасників.</w:t>
            </w:r>
          </w:p>
          <w:p w14:paraId="51ACBD55" w14:textId="77777777" w:rsidR="00EE32DD" w:rsidRPr="00934DE4" w:rsidRDefault="00EE32DD" w:rsidP="00494887">
            <w:pPr>
              <w:widowControl w:val="0"/>
              <w:jc w:val="both"/>
              <w:rPr>
                <w:rFonts w:ascii="Times New Roman" w:eastAsia="Times New Roman" w:hAnsi="Times New Roman"/>
                <w:sz w:val="24"/>
                <w:szCs w:val="24"/>
              </w:rPr>
            </w:pPr>
            <w:proofErr w:type="gramStart"/>
            <w:r w:rsidRPr="00934DE4">
              <w:rPr>
                <w:rFonts w:ascii="Times New Roman" w:eastAsia="Times New Roman" w:hAnsi="Times New Roman"/>
                <w:sz w:val="24"/>
                <w:szCs w:val="24"/>
              </w:rPr>
              <w:t xml:space="preserve">Учасник визначає ціни на </w:t>
            </w:r>
            <w:r w:rsidRPr="00934DE4">
              <w:rPr>
                <w:rFonts w:ascii="Times New Roman" w:eastAsia="Times New Roman" w:hAnsi="Times New Roman"/>
                <w:b/>
                <w:sz w:val="24"/>
                <w:szCs w:val="24"/>
              </w:rPr>
              <w:t>товар/послуги/роботи</w:t>
            </w:r>
            <w:r w:rsidRPr="00934DE4">
              <w:rPr>
                <w:rFonts w:ascii="Times New Roman" w:eastAsia="Times New Roman" w:hAnsi="Times New Roman"/>
                <w:sz w:val="24"/>
                <w:szCs w:val="24"/>
              </w:rPr>
              <w:t xml:space="preserve">, що він пропонує </w:t>
            </w:r>
            <w:r w:rsidRPr="00934DE4">
              <w:rPr>
                <w:rFonts w:ascii="Times New Roman" w:eastAsia="Times New Roman" w:hAnsi="Times New Roman"/>
                <w:b/>
                <w:sz w:val="24"/>
                <w:szCs w:val="24"/>
              </w:rPr>
              <w:t>поставити/надати/виконати</w:t>
            </w:r>
            <w:r w:rsidRPr="00934DE4">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934DE4">
              <w:rPr>
                <w:rFonts w:ascii="Times New Roman" w:eastAsia="Times New Roman" w:hAnsi="Times New Roman"/>
                <w:b/>
                <w:sz w:val="24"/>
                <w:szCs w:val="24"/>
              </w:rPr>
              <w:t>товару/послуг/робіт</w:t>
            </w:r>
            <w:r w:rsidRPr="00934DE4">
              <w:rPr>
                <w:rFonts w:ascii="Times New Roman" w:eastAsia="Times New Roman" w:hAnsi="Times New Roman"/>
                <w:sz w:val="24"/>
                <w:szCs w:val="24"/>
              </w:rPr>
              <w:t xml:space="preserve"> даного виду.</w:t>
            </w:r>
            <w:proofErr w:type="gramEnd"/>
          </w:p>
          <w:p w14:paraId="6AE852D3" w14:textId="77777777" w:rsidR="00EE32DD" w:rsidRPr="00934DE4" w:rsidRDefault="00EE32DD" w:rsidP="00494887">
            <w:pPr>
              <w:widowControl w:val="0"/>
              <w:jc w:val="both"/>
              <w:rPr>
                <w:rFonts w:ascii="Times New Roman" w:eastAsia="Times New Roman" w:hAnsi="Times New Roman"/>
                <w:sz w:val="24"/>
                <w:szCs w:val="24"/>
              </w:rPr>
            </w:pPr>
            <w:proofErr w:type="gramStart"/>
            <w:r w:rsidRPr="00934DE4">
              <w:rPr>
                <w:rFonts w:ascii="Times New Roman" w:eastAsia="Times New Roman" w:hAnsi="Times New Roman"/>
                <w:sz w:val="24"/>
                <w:szCs w:val="24"/>
              </w:rPr>
              <w:t>П</w:t>
            </w:r>
            <w:proofErr w:type="gramEnd"/>
            <w:r w:rsidRPr="00934DE4">
              <w:rPr>
                <w:rFonts w:ascii="Times New Roman" w:eastAsia="Times New Roman" w:hAnsi="Times New Roman"/>
                <w:sz w:val="24"/>
                <w:szCs w:val="24"/>
              </w:rPr>
              <w:t>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DBE4689" w14:textId="77777777" w:rsidR="00EE32DD" w:rsidRPr="00934DE4" w:rsidRDefault="00EE32DD" w:rsidP="00494887">
            <w:pPr>
              <w:widowControl w:val="0"/>
              <w:jc w:val="both"/>
              <w:rPr>
                <w:rFonts w:ascii="Times New Roman" w:eastAsia="Times New Roman" w:hAnsi="Times New Roman"/>
                <w:sz w:val="24"/>
                <w:szCs w:val="24"/>
              </w:rPr>
            </w:pPr>
            <w:r w:rsidRPr="00934DE4">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934DE4">
              <w:rPr>
                <w:rFonts w:ascii="Times New Roman" w:eastAsia="Times New Roman" w:hAnsi="Times New Roman"/>
                <w:b/>
                <w:i/>
                <w:sz w:val="24"/>
                <w:szCs w:val="24"/>
              </w:rPr>
              <w:t xml:space="preserve">не повинен перевищувати </w:t>
            </w:r>
            <w:proofErr w:type="gramStart"/>
            <w:r w:rsidRPr="00934DE4">
              <w:rPr>
                <w:rFonts w:ascii="Times New Roman" w:eastAsia="Times New Roman" w:hAnsi="Times New Roman"/>
                <w:b/>
                <w:i/>
                <w:sz w:val="24"/>
                <w:szCs w:val="24"/>
              </w:rPr>
              <w:t>п’яти</w:t>
            </w:r>
            <w:proofErr w:type="gramEnd"/>
            <w:r w:rsidRPr="00934DE4">
              <w:rPr>
                <w:rFonts w:ascii="Times New Roman" w:eastAsia="Times New Roman" w:hAnsi="Times New Roman"/>
                <w:b/>
                <w:i/>
                <w:sz w:val="24"/>
                <w:szCs w:val="24"/>
              </w:rPr>
              <w:t xml:space="preserve"> робочих днів</w:t>
            </w:r>
            <w:r w:rsidRPr="00934DE4">
              <w:rPr>
                <w:rFonts w:ascii="Times New Roman" w:eastAsia="Times New Roman" w:hAnsi="Times New Roman"/>
                <w:sz w:val="24"/>
                <w:szCs w:val="24"/>
              </w:rPr>
              <w:t xml:space="preserve"> з дня визначення найбільш економічно вигідної пропозиції. Такий строк може бути </w:t>
            </w:r>
            <w:r w:rsidRPr="00934DE4">
              <w:rPr>
                <w:rFonts w:ascii="Times New Roman" w:eastAsia="Times New Roman" w:hAnsi="Times New Roman"/>
                <w:sz w:val="24"/>
                <w:szCs w:val="24"/>
              </w:rPr>
              <w:lastRenderedPageBreak/>
              <w:t xml:space="preserve">аргументовано </w:t>
            </w:r>
            <w:r w:rsidRPr="00934DE4">
              <w:rPr>
                <w:rFonts w:ascii="Times New Roman" w:eastAsia="Times New Roman" w:hAnsi="Times New Roman"/>
                <w:b/>
                <w:i/>
                <w:sz w:val="24"/>
                <w:szCs w:val="24"/>
              </w:rPr>
              <w:t>продовжено замовником до 20 робочих днів</w:t>
            </w:r>
            <w:r w:rsidRPr="00934DE4">
              <w:rPr>
                <w:rFonts w:ascii="Times New Roman" w:eastAsia="Times New Roman" w:hAnsi="Times New Roman"/>
                <w:sz w:val="24"/>
                <w:szCs w:val="24"/>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934DE4">
              <w:rPr>
                <w:rFonts w:ascii="Times New Roman" w:eastAsia="Times New Roman" w:hAnsi="Times New Roman"/>
                <w:sz w:val="24"/>
                <w:szCs w:val="24"/>
              </w:rPr>
              <w:t>р</w:t>
            </w:r>
            <w:proofErr w:type="gramEnd"/>
            <w:r w:rsidRPr="00934DE4">
              <w:rPr>
                <w:rFonts w:ascii="Times New Roman" w:eastAsia="Times New Roman" w:hAnsi="Times New Roman"/>
                <w:sz w:val="24"/>
                <w:szCs w:val="24"/>
              </w:rPr>
              <w:t>ішення.</w:t>
            </w:r>
          </w:p>
          <w:p w14:paraId="37A4E68A" w14:textId="77777777" w:rsidR="00EE32DD" w:rsidRPr="00934DE4" w:rsidRDefault="00EE32DD" w:rsidP="00494887">
            <w:pPr>
              <w:widowControl w:val="0"/>
              <w:jc w:val="both"/>
              <w:rPr>
                <w:rFonts w:ascii="Times New Roman" w:eastAsia="Times New Roman" w:hAnsi="Times New Roman"/>
                <w:sz w:val="24"/>
                <w:szCs w:val="24"/>
              </w:rPr>
            </w:pPr>
            <w:proofErr w:type="gramStart"/>
            <w:r w:rsidRPr="00934DE4">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roofErr w:type="gramEnd"/>
          </w:p>
          <w:p w14:paraId="4C2CFDD8" w14:textId="77777777" w:rsidR="00EE32DD" w:rsidRDefault="00EE32DD" w:rsidP="00494887">
            <w:pPr>
              <w:widowControl w:val="0"/>
              <w:jc w:val="both"/>
              <w:rPr>
                <w:rFonts w:ascii="Times New Roman" w:eastAsia="Times New Roman" w:hAnsi="Times New Roman"/>
                <w:sz w:val="24"/>
                <w:szCs w:val="24"/>
              </w:rPr>
            </w:pPr>
            <w:r w:rsidRPr="00934DE4">
              <w:rPr>
                <w:rFonts w:ascii="Times New Roman" w:eastAsia="Times New Roman" w:hAnsi="Times New Roman"/>
                <w:sz w:val="24"/>
                <w:szCs w:val="24"/>
              </w:rPr>
              <w:t xml:space="preserve">Замовник та учасники не можуть ініціювати </w:t>
            </w:r>
            <w:proofErr w:type="gramStart"/>
            <w:r w:rsidRPr="00934DE4">
              <w:rPr>
                <w:rFonts w:ascii="Times New Roman" w:eastAsia="Times New Roman" w:hAnsi="Times New Roman"/>
                <w:sz w:val="24"/>
                <w:szCs w:val="24"/>
              </w:rPr>
              <w:t>будь-як</w:t>
            </w:r>
            <w:proofErr w:type="gramEnd"/>
            <w:r w:rsidRPr="00934DE4">
              <w:rPr>
                <w:rFonts w:ascii="Times New Roman" w:eastAsia="Times New Roman" w:hAnsi="Times New Roman"/>
                <w:sz w:val="24"/>
                <w:szCs w:val="24"/>
              </w:rPr>
              <w:t xml:space="preserve">і переговори </w:t>
            </w:r>
            <w:r>
              <w:rPr>
                <w:rFonts w:ascii="Times New Roman" w:eastAsia="Times New Roman" w:hAnsi="Times New Roman"/>
                <w:sz w:val="24"/>
                <w:szCs w:val="24"/>
              </w:rPr>
              <w:t>з питань внесення змін до змісту або ціни поданої тендерної пропозиції.</w:t>
            </w:r>
          </w:p>
          <w:p w14:paraId="75132CC5" w14:textId="09B6A447" w:rsidR="00EE32DD" w:rsidRDefault="00EE32DD" w:rsidP="00494887">
            <w:pPr>
              <w:widowControl w:val="0"/>
              <w:jc w:val="both"/>
              <w:rPr>
                <w:rFonts w:ascii="Times New Roman" w:eastAsia="Times New Roman" w:hAnsi="Times New Roman"/>
                <w:sz w:val="24"/>
                <w:szCs w:val="24"/>
              </w:rPr>
            </w:pPr>
            <w:r>
              <w:rPr>
                <w:rFonts w:ascii="Times New Roman" w:eastAsia="Times New Roman" w:hAnsi="Times New Roman"/>
                <w:b/>
                <w:i/>
                <w:sz w:val="24"/>
                <w:szCs w:val="24"/>
              </w:rPr>
              <w:t>Аномально низька ціна тендерної пропозиції</w:t>
            </w:r>
            <w:r>
              <w:rPr>
                <w:rFonts w:ascii="Times New Roman" w:eastAsia="Times New Roman" w:hAnsi="Times New Roman"/>
                <w:sz w:val="24"/>
                <w:szCs w:val="24"/>
              </w:rPr>
              <w:t xml:space="preserve"> (далі - аномально низька ціна) - ціна/приведена ціна найбільш економічно вигідної тендерної пропозиції</w:t>
            </w:r>
            <w:r w:rsidR="00BC56B1">
              <w:rPr>
                <w:rFonts w:ascii="Times New Roman" w:eastAsia="Times New Roman" w:hAnsi="Times New Roman"/>
                <w:sz w:val="24"/>
                <w:szCs w:val="24"/>
                <w:lang w:val="uk-UA"/>
              </w:rPr>
              <w:t>, що визначилась</w:t>
            </w:r>
            <w:r>
              <w:rPr>
                <w:rFonts w:ascii="Times New Roman" w:eastAsia="Times New Roman" w:hAnsi="Times New Roman"/>
                <w:sz w:val="24"/>
                <w:szCs w:val="24"/>
              </w:rPr>
              <w:t xml:space="preserve"> </w:t>
            </w:r>
            <w:r w:rsidR="00BC56B1">
              <w:rPr>
                <w:rFonts w:ascii="Times New Roman" w:eastAsia="Times New Roman" w:hAnsi="Times New Roman"/>
                <w:sz w:val="24"/>
                <w:szCs w:val="24"/>
              </w:rPr>
              <w:t>на етапі подання пропозицій</w:t>
            </w:r>
            <w:r>
              <w:rPr>
                <w:rFonts w:ascii="Times New Roman" w:eastAsia="Times New Roman" w:hAnsi="Times New Roman"/>
                <w:sz w:val="24"/>
                <w:szCs w:val="24"/>
              </w:rPr>
              <w:t xml:space="preserve">, яка є меншою на 40 або більше відсотків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ід середньоарифметичного значення ціни/приведеної ціни тендерних пропозицій інших учасників.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або його частини (лота) у разі проведення закупівлі по лотам.</w:t>
            </w:r>
          </w:p>
          <w:p w14:paraId="7BA97195" w14:textId="7AB4141E" w:rsidR="00EE32DD" w:rsidRPr="004D57F2" w:rsidRDefault="00EE32DD" w:rsidP="00494887">
            <w:pPr>
              <w:widowControl w:val="0"/>
              <w:jc w:val="both"/>
              <w:rPr>
                <w:rFonts w:ascii="Times New Roman" w:eastAsia="Times New Roman" w:hAnsi="Times New Roman"/>
                <w:b/>
                <w:i/>
                <w:color w:val="000000" w:themeColor="text1"/>
                <w:sz w:val="24"/>
                <w:szCs w:val="24"/>
              </w:rPr>
            </w:pPr>
            <w:r>
              <w:rPr>
                <w:rFonts w:ascii="Times New Roman" w:eastAsia="Times New Roman" w:hAnsi="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w:t>
            </w:r>
            <w:proofErr w:type="gramStart"/>
            <w:r>
              <w:rPr>
                <w:rFonts w:ascii="Times New Roman" w:eastAsia="Times New Roman" w:hAnsi="Times New Roman"/>
                <w:b/>
                <w:i/>
                <w:sz w:val="24"/>
                <w:szCs w:val="24"/>
              </w:rPr>
              <w:t>в дов</w:t>
            </w:r>
            <w:proofErr w:type="gramEnd"/>
            <w:r>
              <w:rPr>
                <w:rFonts w:ascii="Times New Roman" w:eastAsia="Times New Roman" w:hAnsi="Times New Roman"/>
                <w:b/>
                <w:i/>
                <w:sz w:val="24"/>
                <w:szCs w:val="24"/>
              </w:rPr>
              <w:t xml:space="preserve">ільній формі щодо цін або вартості відповідних товарів, робіт чи послуг </w:t>
            </w:r>
            <w:r w:rsidR="004D57F2">
              <w:rPr>
                <w:rFonts w:ascii="Times New Roman" w:eastAsia="Times New Roman" w:hAnsi="Times New Roman"/>
                <w:b/>
                <w:i/>
                <w:sz w:val="24"/>
                <w:szCs w:val="24"/>
              </w:rPr>
              <w:t xml:space="preserve">тендерної </w:t>
            </w:r>
            <w:r w:rsidR="004D57F2" w:rsidRPr="004D57F2">
              <w:rPr>
                <w:rFonts w:ascii="Times New Roman" w:eastAsia="Times New Roman" w:hAnsi="Times New Roman"/>
                <w:b/>
                <w:i/>
                <w:color w:val="000000" w:themeColor="text1"/>
                <w:sz w:val="24"/>
                <w:szCs w:val="24"/>
              </w:rPr>
              <w:t>пропозиції</w:t>
            </w:r>
            <w:r w:rsidRPr="004D57F2">
              <w:rPr>
                <w:rFonts w:ascii="Times New Roman" w:eastAsia="Times New Roman" w:hAnsi="Times New Roman"/>
                <w:b/>
                <w:i/>
                <w:color w:val="000000" w:themeColor="text1"/>
                <w:sz w:val="24"/>
                <w:szCs w:val="24"/>
              </w:rPr>
              <w:t>.</w:t>
            </w:r>
          </w:p>
          <w:p w14:paraId="2E775040" w14:textId="77777777" w:rsidR="00EE32DD" w:rsidRDefault="00EE32DD" w:rsidP="00494887">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proofErr w:type="gramStart"/>
            <w:r>
              <w:rPr>
                <w:rFonts w:ascii="Times New Roman" w:eastAsia="Times New Roman" w:hAnsi="Times New Roman"/>
                <w:sz w:val="24"/>
                <w:szCs w:val="24"/>
              </w:rPr>
              <w:t>першим</w:t>
            </w:r>
            <w:proofErr w:type="gramEnd"/>
            <w:r>
              <w:rPr>
                <w:rFonts w:ascii="Times New Roman" w:eastAsia="Times New Roman" w:hAnsi="Times New Roman"/>
                <w:sz w:val="24"/>
                <w:szCs w:val="24"/>
              </w:rPr>
              <w:t xml:space="preserve"> частини 14 статті 29 Закону.</w:t>
            </w:r>
          </w:p>
          <w:p w14:paraId="324E691D" w14:textId="77777777" w:rsidR="00EE32DD" w:rsidRDefault="00EE32DD" w:rsidP="00494887">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 xml:space="preserve">Обґрунтування аномально низької тендерної пропозиції </w:t>
            </w:r>
            <w:proofErr w:type="gramStart"/>
            <w:r>
              <w:rPr>
                <w:rFonts w:ascii="Times New Roman" w:eastAsia="Times New Roman" w:hAnsi="Times New Roman"/>
                <w:b/>
                <w:i/>
                <w:sz w:val="24"/>
                <w:szCs w:val="24"/>
              </w:rPr>
              <w:t>може м</w:t>
            </w:r>
            <w:proofErr w:type="gramEnd"/>
            <w:r>
              <w:rPr>
                <w:rFonts w:ascii="Times New Roman" w:eastAsia="Times New Roman" w:hAnsi="Times New Roman"/>
                <w:b/>
                <w:i/>
                <w:sz w:val="24"/>
                <w:szCs w:val="24"/>
              </w:rPr>
              <w:t>істити інформацію про:</w:t>
            </w:r>
          </w:p>
          <w:p w14:paraId="05234A6A" w14:textId="77777777" w:rsidR="00EE32DD" w:rsidRDefault="00EE32DD" w:rsidP="0048038A">
            <w:pPr>
              <w:widowControl w:val="0"/>
              <w:numPr>
                <w:ilvl w:val="0"/>
                <w:numId w:val="6"/>
              </w:numPr>
              <w:pBdr>
                <w:top w:val="nil"/>
                <w:left w:val="nil"/>
                <w:bottom w:val="nil"/>
                <w:right w:val="nil"/>
                <w:between w:val="nil"/>
              </w:pBd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w:t>
            </w:r>
            <w:proofErr w:type="gramStart"/>
            <w:r>
              <w:rPr>
                <w:rFonts w:ascii="Times New Roman" w:eastAsia="Times New Roman" w:hAnsi="Times New Roman"/>
                <w:color w:val="000000"/>
                <w:sz w:val="24"/>
                <w:szCs w:val="24"/>
              </w:rPr>
              <w:t>в</w:t>
            </w:r>
            <w:proofErr w:type="gramEnd"/>
            <w:r>
              <w:rPr>
                <w:rFonts w:ascii="Times New Roman" w:eastAsia="Times New Roman" w:hAnsi="Times New Roman"/>
                <w:color w:val="000000"/>
                <w:sz w:val="24"/>
                <w:szCs w:val="24"/>
              </w:rPr>
              <w:t>, порядку надання послуг чи технології будівництва;</w:t>
            </w:r>
          </w:p>
          <w:p w14:paraId="35EA85EC" w14:textId="77777777" w:rsidR="00EE32DD" w:rsidRDefault="00EE32DD" w:rsidP="0048038A">
            <w:pPr>
              <w:widowControl w:val="0"/>
              <w:numPr>
                <w:ilvl w:val="0"/>
                <w:numId w:val="6"/>
              </w:numPr>
              <w:pBdr>
                <w:top w:val="nil"/>
                <w:left w:val="nil"/>
                <w:bottom w:val="nil"/>
                <w:right w:val="nil"/>
                <w:between w:val="nil"/>
              </w:pBd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сприятливі умови, за яких учасник може поставити товари, надати послуги чи виконати роботи, зокрема </w:t>
            </w:r>
            <w:proofErr w:type="gramStart"/>
            <w:r>
              <w:rPr>
                <w:rFonts w:ascii="Times New Roman" w:eastAsia="Times New Roman" w:hAnsi="Times New Roman"/>
                <w:color w:val="000000"/>
                <w:sz w:val="24"/>
                <w:szCs w:val="24"/>
              </w:rPr>
              <w:t>спец</w:t>
            </w:r>
            <w:proofErr w:type="gramEnd"/>
            <w:r>
              <w:rPr>
                <w:rFonts w:ascii="Times New Roman" w:eastAsia="Times New Roman" w:hAnsi="Times New Roman"/>
                <w:color w:val="000000"/>
                <w:sz w:val="24"/>
                <w:szCs w:val="24"/>
              </w:rPr>
              <w:t>іальна цінова пропозиція (знижка) учасника;</w:t>
            </w:r>
          </w:p>
          <w:p w14:paraId="0120782B" w14:textId="77777777" w:rsidR="00EE32DD" w:rsidRDefault="00EE32DD" w:rsidP="0048038A">
            <w:pPr>
              <w:widowControl w:val="0"/>
              <w:numPr>
                <w:ilvl w:val="0"/>
                <w:numId w:val="6"/>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отримання учасником державної допомоги згідно із законодавством.</w:t>
            </w:r>
          </w:p>
          <w:p w14:paraId="55AEBD65" w14:textId="77777777" w:rsidR="00EE32DD" w:rsidRDefault="00EE32DD" w:rsidP="00494887">
            <w:pPr>
              <w:widowControl w:val="0"/>
              <w:shd w:val="clear" w:color="auto" w:fill="FFFFFF"/>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За результатами розгляду та оцінки тендерної пропозиції замовник визначає переможця процедури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і та приймає рішення про намір укласти договір про закупівлю згідно із Законом з урахування</w:t>
            </w:r>
            <w:r>
              <w:rPr>
                <w:rFonts w:ascii="Times New Roman" w:eastAsia="Times New Roman" w:hAnsi="Times New Roman"/>
                <w:sz w:val="24"/>
                <w:szCs w:val="24"/>
              </w:rPr>
              <w:t>м Особливостей</w:t>
            </w:r>
            <w:r>
              <w:rPr>
                <w:rFonts w:ascii="Times New Roman" w:eastAsia="Times New Roman" w:hAnsi="Times New Roman"/>
                <w:color w:val="000000"/>
                <w:sz w:val="24"/>
                <w:szCs w:val="24"/>
              </w:rPr>
              <w:t>.</w:t>
            </w:r>
          </w:p>
          <w:p w14:paraId="2BA4B93D" w14:textId="77777777" w:rsidR="00EE32DD" w:rsidRDefault="00EE32DD" w:rsidP="00494887">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має право звернутися за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ідтвердженням інформації, наданої учасником, до органів державної влади, підприємств, установ, організацій відповідно до їх компетенції.</w:t>
            </w:r>
          </w:p>
          <w:p w14:paraId="69632D87" w14:textId="77777777" w:rsidR="00EE32DD" w:rsidRDefault="00EE32DD" w:rsidP="00494887">
            <w:pPr>
              <w:widowControl w:val="0"/>
              <w:jc w:val="both"/>
              <w:rPr>
                <w:rFonts w:ascii="Times New Roman" w:eastAsia="Times New Roman" w:hAnsi="Times New Roman"/>
                <w:sz w:val="24"/>
                <w:szCs w:val="24"/>
              </w:rPr>
            </w:pPr>
            <w:r>
              <w:rPr>
                <w:rFonts w:ascii="Times New Roman" w:eastAsia="Times New Roman" w:hAnsi="Times New Roman"/>
                <w:sz w:val="24"/>
                <w:szCs w:val="24"/>
              </w:rPr>
              <w:t>У разі отримання достовірної інформації про невідповідність переможця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вимогам кваліфікаційних критеріїв </w:t>
            </w:r>
            <w:r>
              <w:rPr>
                <w:rFonts w:ascii="Times New Roman" w:eastAsia="Times New Roman" w:hAnsi="Times New Roman"/>
                <w:i/>
                <w:sz w:val="24"/>
                <w:szCs w:val="24"/>
              </w:rPr>
              <w:t>(якщо такі вимагались)</w:t>
            </w:r>
            <w:r>
              <w:rPr>
                <w:rFonts w:ascii="Times New Roman" w:eastAsia="Times New Roman" w:hAnsi="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замовник відхиляє тендерну пропозицію такого учасника згідно пункту 41 Особливостей.</w:t>
            </w:r>
          </w:p>
          <w:p w14:paraId="6C4A65DA" w14:textId="77777777" w:rsidR="00EE32DD" w:rsidRDefault="00EE32DD" w:rsidP="00494887">
            <w:pPr>
              <w:widowControl w:val="0"/>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Якщо замовником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 час розгляду тендерної пропозиції учасника процедури закупівлі виявлено невідповідності </w:t>
            </w:r>
            <w:r>
              <w:rPr>
                <w:rFonts w:ascii="Times New Roman" w:eastAsia="Times New Roman" w:hAnsi="Times New Roman"/>
                <w:b/>
                <w:sz w:val="24"/>
                <w:szCs w:val="24"/>
                <w:highlight w:val="white"/>
              </w:rPr>
              <w:t>в інформації та/або документах,</w:t>
            </w:r>
            <w:r>
              <w:rPr>
                <w:rFonts w:ascii="Times New Roman" w:eastAsia="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b/>
                <w:sz w:val="24"/>
                <w:szCs w:val="24"/>
                <w:highlight w:val="white"/>
              </w:rPr>
              <w:t xml:space="preserve">не може бути меншим ніж два робочі дні </w:t>
            </w:r>
            <w:r>
              <w:rPr>
                <w:rFonts w:ascii="Times New Roman" w:eastAsia="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D325BCB" w14:textId="77777777" w:rsidR="00EE32DD" w:rsidRDefault="00EE32DD" w:rsidP="00494887">
            <w:pPr>
              <w:widowControl w:val="0"/>
              <w:shd w:val="clear" w:color="auto" w:fill="FFFFFF"/>
              <w:spacing w:line="228" w:lineRule="auto"/>
              <w:jc w:val="both"/>
              <w:rPr>
                <w:rFonts w:ascii="Times New Roman" w:eastAsia="Times New Roman" w:hAnsi="Times New Roman"/>
                <w:sz w:val="24"/>
                <w:szCs w:val="24"/>
                <w:highlight w:val="white"/>
              </w:rPr>
            </w:pPr>
            <w:r>
              <w:rPr>
                <w:rFonts w:ascii="Times New Roman" w:eastAsia="Times New Roman" w:hAnsi="Times New Roman"/>
                <w:b/>
                <w:sz w:val="24"/>
                <w:szCs w:val="24"/>
                <w:highlight w:val="white"/>
              </w:rPr>
              <w:t>Під невідповідністю</w:t>
            </w:r>
            <w:r>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sz w:val="24"/>
                <w:szCs w:val="24"/>
                <w:highlight w:val="white"/>
              </w:rPr>
              <w:t xml:space="preserve">(крім випадків </w:t>
            </w:r>
            <w:proofErr w:type="gramStart"/>
            <w:r>
              <w:rPr>
                <w:rFonts w:ascii="Times New Roman" w:eastAsia="Times New Roman" w:hAnsi="Times New Roman"/>
                <w:sz w:val="24"/>
                <w:szCs w:val="24"/>
                <w:highlight w:val="white"/>
              </w:rPr>
              <w:t>в</w:t>
            </w:r>
            <w:proofErr w:type="gramEnd"/>
            <w:r>
              <w:rPr>
                <w:rFonts w:ascii="Times New Roman" w:eastAsia="Times New Roman" w:hAnsi="Times New Roman"/>
                <w:sz w:val="24"/>
                <w:szCs w:val="24"/>
                <w:highlight w:val="white"/>
              </w:rPr>
              <w:t xml:space="preserve">ідсутності забезпечення тендерної пропозиції, якщо таке забезпечення вимагалося замовником, та/або інформації (та/або документів) про </w:t>
            </w:r>
            <w:proofErr w:type="gramStart"/>
            <w:r>
              <w:rPr>
                <w:rFonts w:ascii="Times New Roman" w:eastAsia="Times New Roman" w:hAnsi="Times New Roman"/>
                <w:sz w:val="24"/>
                <w:szCs w:val="24"/>
                <w:highlight w:val="white"/>
              </w:rPr>
              <w:t>техн</w:t>
            </w:r>
            <w:proofErr w:type="gramEnd"/>
            <w:r>
              <w:rPr>
                <w:rFonts w:ascii="Times New Roman" w:eastAsia="Times New Roman" w:hAnsi="Times New Roman"/>
                <w:sz w:val="24"/>
                <w:szCs w:val="24"/>
                <w:highlight w:val="white"/>
              </w:rPr>
              <w:t xml:space="preserve">ічні та якісні характеристики предмета закупівлі, що пропонується учасником процедури в його тендерній пропозиції). </w:t>
            </w:r>
          </w:p>
          <w:p w14:paraId="0FF887D7" w14:textId="77777777" w:rsidR="00EE32DD" w:rsidRDefault="00EE32DD" w:rsidP="00494887">
            <w:pPr>
              <w:widowControl w:val="0"/>
              <w:shd w:val="clear" w:color="auto" w:fill="FFFFFF"/>
              <w:spacing w:line="228" w:lineRule="auto"/>
              <w:jc w:val="both"/>
              <w:rPr>
                <w:rFonts w:ascii="Times New Roman" w:eastAsia="Times New Roman" w:hAnsi="Times New Roman"/>
                <w:sz w:val="24"/>
                <w:szCs w:val="24"/>
                <w:highlight w:val="white"/>
              </w:rPr>
            </w:pPr>
            <w:r>
              <w:rPr>
                <w:rFonts w:ascii="Times New Roman" w:eastAsia="Times New Roman" w:hAnsi="Times New Roman"/>
                <w:b/>
                <w:sz w:val="24"/>
                <w:szCs w:val="24"/>
                <w:highlight w:val="white"/>
              </w:rPr>
              <w:t>Невідповідністю</w:t>
            </w:r>
            <w:r>
              <w:rPr>
                <w:rFonts w:ascii="Times New Roman" w:eastAsia="Times New Roman" w:hAnsi="Times New Roman"/>
                <w:sz w:val="24"/>
                <w:szCs w:val="24"/>
                <w:highlight w:val="white"/>
              </w:rPr>
              <w:t xml:space="preserve"> в інформації та/або документах, які надаються учасником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на виконання вимог технічної специфікації до предмета закупівлі, </w:t>
            </w:r>
            <w:r>
              <w:rPr>
                <w:rFonts w:ascii="Times New Roman" w:eastAsia="Times New Roman" w:hAnsi="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4C7FF7C8" w14:textId="77777777" w:rsidR="00EE32DD" w:rsidRDefault="00EE32DD" w:rsidP="00494887">
            <w:pPr>
              <w:widowControl w:val="0"/>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Замовник не може розміщувати щодо одного і того ж учасника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45181BB" w14:textId="77777777" w:rsidR="00EE32DD" w:rsidRDefault="00EE32DD" w:rsidP="00494887">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Pr>
                <w:rFonts w:ascii="Times New Roman" w:eastAsia="Times New Roman" w:hAnsi="Times New Roman"/>
                <w:sz w:val="24"/>
                <w:szCs w:val="24"/>
              </w:rPr>
              <w:t>таких</w:t>
            </w:r>
            <w:proofErr w:type="gramEnd"/>
            <w:r>
              <w:rPr>
                <w:rFonts w:ascii="Times New Roman" w:eastAsia="Times New Roman" w:hAnsi="Times New Roman"/>
                <w:sz w:val="24"/>
                <w:szCs w:val="24"/>
              </w:rPr>
              <w:t xml:space="preserve"> невідповідностей.</w:t>
            </w:r>
          </w:p>
          <w:p w14:paraId="1398901B" w14:textId="25EAC71D" w:rsidR="00EE32DD" w:rsidRPr="00B413F2" w:rsidRDefault="00EE32DD"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E32DD" w:rsidRPr="00062374" w14:paraId="3864D9C7" w14:textId="77777777" w:rsidTr="00494887">
        <w:tc>
          <w:tcPr>
            <w:tcW w:w="347" w:type="pct"/>
            <w:shd w:val="clear" w:color="auto" w:fill="FFFFFF"/>
            <w:hideMark/>
          </w:tcPr>
          <w:p w14:paraId="629A49F0" w14:textId="77777777" w:rsidR="00EE32DD" w:rsidRPr="00B413F2" w:rsidRDefault="00EE32DD"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54136EAD" w14:textId="77777777" w:rsidR="00EE32DD" w:rsidRPr="00B413F2" w:rsidRDefault="00EE32DD"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95" w:type="pct"/>
            <w:shd w:val="clear" w:color="auto" w:fill="FFFFFF"/>
            <w:vAlign w:val="center"/>
            <w:hideMark/>
          </w:tcPr>
          <w:p w14:paraId="5BF88D9D" w14:textId="77777777" w:rsidR="00EE32DD" w:rsidRPr="00934DE4" w:rsidRDefault="00EE32DD" w:rsidP="00494887">
            <w:pPr>
              <w:widowControl w:val="0"/>
              <w:jc w:val="both"/>
              <w:rPr>
                <w:rFonts w:ascii="Times New Roman" w:eastAsia="Times New Roman" w:hAnsi="Times New Roman"/>
                <w:sz w:val="24"/>
                <w:szCs w:val="24"/>
                <w:lang w:val="uk-UA"/>
              </w:rPr>
            </w:pPr>
            <w:r w:rsidRPr="00934DE4">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14:paraId="695D9AB2" w14:textId="77777777" w:rsidR="00EE32DD" w:rsidRDefault="00EE32DD" w:rsidP="00494887">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Учасник самостійно несе всі витрати, пов’язані з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70496A0" w14:textId="6A95D30A" w:rsidR="00EE32DD" w:rsidRDefault="00EE32DD" w:rsidP="00494887">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До розрахунку </w:t>
            </w:r>
            <w:r w:rsidR="004D57F2">
              <w:rPr>
                <w:rFonts w:ascii="Times New Roman" w:eastAsia="Times New Roman" w:hAnsi="Times New Roman"/>
                <w:color w:val="000000"/>
                <w:sz w:val="24"/>
                <w:szCs w:val="24"/>
              </w:rPr>
              <w:t>ціни пропозиції</w:t>
            </w:r>
            <w:r>
              <w:rPr>
                <w:rFonts w:ascii="Times New Roman" w:eastAsia="Times New Roman" w:hAnsi="Times New Roman"/>
                <w:color w:val="000000"/>
                <w:sz w:val="24"/>
                <w:szCs w:val="24"/>
              </w:rPr>
              <w:t xml:space="preserve"> не включаються будь-які витрати, понесені учасником у процесі проведення процедури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 xml:space="preserve">і та укладення договору про закупівлю, </w:t>
            </w:r>
            <w:r w:rsidRPr="0047013B">
              <w:rPr>
                <w:rFonts w:ascii="Times New Roman" w:eastAsia="Times New Roman" w:hAnsi="Times New Roman"/>
                <w:color w:val="000000"/>
                <w:sz w:val="24"/>
                <w:szCs w:val="24"/>
              </w:rPr>
              <w:t xml:space="preserve">витрати, пов'язані із оформленням забезпечення тендерної </w:t>
            </w:r>
            <w:r w:rsidRPr="0047013B">
              <w:rPr>
                <w:rFonts w:ascii="Times New Roman" w:eastAsia="Times New Roman" w:hAnsi="Times New Roman"/>
                <w:sz w:val="24"/>
                <w:szCs w:val="24"/>
              </w:rPr>
              <w:t xml:space="preserve">пропозиції </w:t>
            </w:r>
            <w:r w:rsidRPr="0047013B">
              <w:rPr>
                <w:rFonts w:ascii="Times New Roman" w:eastAsia="Times New Roman" w:hAnsi="Times New Roman"/>
                <w:i/>
                <w:sz w:val="24"/>
                <w:szCs w:val="24"/>
              </w:rPr>
              <w:t>(у разі встановлення такої вимоги)</w:t>
            </w:r>
            <w:r w:rsidRPr="0047013B">
              <w:rPr>
                <w:rFonts w:ascii="Times New Roman" w:eastAsia="Times New Roman" w:hAnsi="Times New Roman"/>
                <w:sz w:val="24"/>
                <w:szCs w:val="24"/>
              </w:rPr>
              <w:t>. Зазначені витр</w:t>
            </w:r>
            <w:r>
              <w:rPr>
                <w:rFonts w:ascii="Times New Roman" w:eastAsia="Times New Roman" w:hAnsi="Times New Roman"/>
                <w:color w:val="000000"/>
                <w:sz w:val="24"/>
                <w:szCs w:val="24"/>
              </w:rPr>
              <w:t xml:space="preserve">ати сплачуються учасником за рахунок його прибутку. Понесені витрати не відшкодовуються (в тому </w:t>
            </w:r>
            <w:proofErr w:type="gramStart"/>
            <w:r w:rsidR="004D57F2">
              <w:rPr>
                <w:rFonts w:ascii="Times New Roman" w:eastAsia="Times New Roman" w:hAnsi="Times New Roman"/>
                <w:color w:val="000000"/>
                <w:sz w:val="24"/>
                <w:szCs w:val="24"/>
              </w:rPr>
              <w:t>числі у</w:t>
            </w:r>
            <w:proofErr w:type="gramEnd"/>
            <w:r>
              <w:rPr>
                <w:rFonts w:ascii="Times New Roman" w:eastAsia="Times New Roman" w:hAnsi="Times New Roman"/>
                <w:color w:val="000000"/>
                <w:sz w:val="24"/>
                <w:szCs w:val="24"/>
              </w:rPr>
              <w:t xml:space="preserve"> разі відміни торгів чи визнання торгів такими, що не відбулися).</w:t>
            </w:r>
          </w:p>
          <w:p w14:paraId="16134A8D" w14:textId="77777777" w:rsidR="00EE32DD" w:rsidRDefault="00EE32DD" w:rsidP="00494887">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D1FAF34" w14:textId="77777777" w:rsidR="00EE32DD" w:rsidRDefault="00EE32DD" w:rsidP="00494887">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За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3914FA2" w14:textId="77777777" w:rsidR="00EE32DD" w:rsidRDefault="00EE32DD" w:rsidP="00494887">
            <w:pPr>
              <w:widowControl w:val="0"/>
              <w:jc w:val="both"/>
              <w:rPr>
                <w:rFonts w:ascii="Times New Roman" w:eastAsia="Times New Roman" w:hAnsi="Times New Roman"/>
                <w:sz w:val="24"/>
                <w:szCs w:val="24"/>
              </w:rPr>
            </w:pPr>
            <w:r>
              <w:rPr>
                <w:rFonts w:ascii="Times New Roman" w:eastAsia="Times New Roman" w:hAnsi="Times New Roman"/>
                <w:b/>
                <w:i/>
                <w:color w:val="000000"/>
                <w:sz w:val="24"/>
                <w:szCs w:val="24"/>
                <w:u w:val="single"/>
              </w:rPr>
              <w:t>Інші умови тендерної документації:</w:t>
            </w:r>
          </w:p>
          <w:p w14:paraId="38A8C980" w14:textId="77777777" w:rsidR="00EE32DD" w:rsidRDefault="00EE32DD" w:rsidP="00494887">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Учасники відповідають за змі</w:t>
            </w:r>
            <w:proofErr w:type="gramStart"/>
            <w:r>
              <w:rPr>
                <w:rFonts w:ascii="Times New Roman" w:eastAsia="Times New Roman" w:hAnsi="Times New Roman"/>
                <w:color w:val="000000"/>
                <w:sz w:val="24"/>
                <w:szCs w:val="24"/>
              </w:rPr>
              <w:t>ст</w:t>
            </w:r>
            <w:proofErr w:type="gramEnd"/>
            <w:r>
              <w:rPr>
                <w:rFonts w:ascii="Times New Roman" w:eastAsia="Times New Roman" w:hAnsi="Times New Roman"/>
                <w:color w:val="000000"/>
                <w:sz w:val="24"/>
                <w:szCs w:val="24"/>
              </w:rPr>
              <w:t xml:space="preserve"> своїх тендерних пропозицій, та повинні дотримуватись норм чинного законодавства України.</w:t>
            </w:r>
          </w:p>
          <w:p w14:paraId="3E471090" w14:textId="77777777" w:rsidR="00EE32DD" w:rsidRDefault="00EE32DD" w:rsidP="00494887">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w:t>
            </w:r>
            <w:r>
              <w:rPr>
                <w:rFonts w:ascii="Times New Roman" w:eastAsia="Times New Roman" w:hAnsi="Times New Roman"/>
                <w:color w:val="000000"/>
                <w:sz w:val="24"/>
                <w:szCs w:val="24"/>
              </w:rPr>
              <w:lastRenderedPageBreak/>
              <w:t xml:space="preserve">країни реєстрації) не зобов’язаний складати якийсь зі вказаних в положеннях документації документ, накладати електронний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ідпис,  то він надає лист-роз’яснення в довільній формі в якому зазначає законодавчі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ідстави ненадання відповідних документів або копію/ії роз'яснення/нь державних органів або не накладення електронного підпису.</w:t>
            </w:r>
          </w:p>
          <w:p w14:paraId="47532EB7" w14:textId="77777777" w:rsidR="00EE32DD" w:rsidRDefault="00EE32DD" w:rsidP="00494887">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ідприємців, не подаються ними у складі тендерної пропозиції.</w:t>
            </w:r>
          </w:p>
          <w:p w14:paraId="5D340A7B" w14:textId="77777777" w:rsidR="00EE32DD" w:rsidRDefault="00EE32DD" w:rsidP="00494887">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ідприємців, у складі тендерної пропозиції не може бути підставою для її відхилення замовником.</w:t>
            </w:r>
          </w:p>
          <w:p w14:paraId="3082EF05" w14:textId="63D359C6" w:rsidR="00EE32DD" w:rsidRDefault="00EE32DD" w:rsidP="00494887">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Учасники торгів нерезиденти для виконання вимог щодо подання документів, передбачених </w:t>
            </w:r>
            <w:r w:rsidR="0047013B">
              <w:rPr>
                <w:rFonts w:ascii="Times New Roman" w:eastAsia="Times New Roman" w:hAnsi="Times New Roman"/>
                <w:b/>
                <w:i/>
                <w:color w:val="000000"/>
                <w:sz w:val="24"/>
                <w:szCs w:val="24"/>
              </w:rPr>
              <w:t>Додатк</w:t>
            </w:r>
            <w:r w:rsidR="0047013B">
              <w:rPr>
                <w:rFonts w:ascii="Times New Roman" w:eastAsia="Times New Roman" w:hAnsi="Times New Roman"/>
                <w:b/>
                <w:i/>
                <w:color w:val="000000"/>
                <w:sz w:val="24"/>
                <w:szCs w:val="24"/>
                <w:lang w:val="uk-UA"/>
              </w:rPr>
              <w:t>а</w:t>
            </w:r>
            <w:r>
              <w:rPr>
                <w:rFonts w:ascii="Times New Roman" w:eastAsia="Times New Roman" w:hAnsi="Times New Roman"/>
                <w:b/>
                <w:i/>
                <w:color w:val="000000"/>
                <w:sz w:val="24"/>
                <w:szCs w:val="24"/>
              </w:rPr>
              <w:t>м</w:t>
            </w:r>
            <w:r w:rsidR="0047013B">
              <w:rPr>
                <w:rFonts w:ascii="Times New Roman" w:eastAsia="Times New Roman" w:hAnsi="Times New Roman"/>
                <w:b/>
                <w:i/>
                <w:color w:val="000000"/>
                <w:sz w:val="24"/>
                <w:szCs w:val="24"/>
                <w:lang w:val="uk-UA"/>
              </w:rPr>
              <w:t>и</w:t>
            </w:r>
            <w:r>
              <w:rPr>
                <w:rFonts w:ascii="Times New Roman" w:eastAsia="Times New Roman" w:hAnsi="Times New Roman"/>
                <w:b/>
                <w:i/>
                <w:color w:val="000000"/>
                <w:sz w:val="24"/>
                <w:szCs w:val="24"/>
              </w:rPr>
              <w:t>  1</w:t>
            </w:r>
            <w:r w:rsidR="0047013B">
              <w:rPr>
                <w:rFonts w:ascii="Times New Roman" w:eastAsia="Times New Roman" w:hAnsi="Times New Roman"/>
                <w:b/>
                <w:i/>
                <w:color w:val="000000"/>
                <w:sz w:val="24"/>
                <w:szCs w:val="24"/>
                <w:lang w:val="uk-UA"/>
              </w:rPr>
              <w:t>; 2</w:t>
            </w:r>
            <w:r>
              <w:rPr>
                <w:rFonts w:ascii="Times New Roman" w:eastAsia="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w:t>
            </w:r>
            <w:proofErr w:type="gramStart"/>
            <w:r>
              <w:rPr>
                <w:rFonts w:ascii="Times New Roman" w:eastAsia="Times New Roman" w:hAnsi="Times New Roman"/>
                <w:color w:val="000000"/>
                <w:sz w:val="24"/>
                <w:szCs w:val="24"/>
              </w:rPr>
              <w:t>країн</w:t>
            </w:r>
            <w:proofErr w:type="gramEnd"/>
            <w:r>
              <w:rPr>
                <w:rFonts w:ascii="Times New Roman" w:eastAsia="Times New Roman" w:hAnsi="Times New Roman"/>
                <w:color w:val="000000"/>
                <w:sz w:val="24"/>
                <w:szCs w:val="24"/>
              </w:rPr>
              <w:t>, де вони зареєстровані.</w:t>
            </w:r>
          </w:p>
          <w:p w14:paraId="2A186098" w14:textId="77777777" w:rsidR="00EE32DD" w:rsidRDefault="00EE32DD" w:rsidP="00494887">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і, відповідно до абзацу 4 статті 2 Закону України «Про захист персональних даних» від 01.06.2010 № 2297-VI.</w:t>
            </w:r>
          </w:p>
          <w:p w14:paraId="043E6F87" w14:textId="77777777" w:rsidR="00EE32DD" w:rsidRDefault="00EE32DD" w:rsidP="00494887">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і, що подав тендерну пропозицію.</w:t>
            </w:r>
          </w:p>
          <w:p w14:paraId="6A494C62" w14:textId="77777777" w:rsidR="00EE32DD" w:rsidRDefault="00EE32DD" w:rsidP="00494887">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9042A3D" w14:textId="19687477" w:rsidR="00EE32DD" w:rsidRDefault="00EE32DD" w:rsidP="00494887">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8. Учасник, який подав тендерну пропозицію вважається таким, що згодний з проектом договору </w:t>
            </w:r>
            <w:proofErr w:type="gramStart"/>
            <w:r>
              <w:rPr>
                <w:rFonts w:ascii="Times New Roman" w:eastAsia="Times New Roman" w:hAnsi="Times New Roman"/>
                <w:color w:val="000000"/>
                <w:sz w:val="24"/>
                <w:szCs w:val="24"/>
              </w:rPr>
              <w:t>про</w:t>
            </w:r>
            <w:proofErr w:type="gramEnd"/>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закуп</w:t>
            </w:r>
            <w:proofErr w:type="gramEnd"/>
            <w:r>
              <w:rPr>
                <w:rFonts w:ascii="Times New Roman" w:eastAsia="Times New Roman" w:hAnsi="Times New Roman"/>
                <w:color w:val="000000"/>
                <w:sz w:val="24"/>
                <w:szCs w:val="24"/>
              </w:rPr>
              <w:t xml:space="preserve">івлю, викладеним в </w:t>
            </w:r>
            <w:r w:rsidR="0047013B">
              <w:rPr>
                <w:rFonts w:ascii="Times New Roman" w:eastAsia="Times New Roman" w:hAnsi="Times New Roman"/>
                <w:b/>
                <w:i/>
                <w:color w:val="000000"/>
                <w:sz w:val="24"/>
                <w:szCs w:val="24"/>
              </w:rPr>
              <w:t xml:space="preserve">Додатку </w:t>
            </w:r>
            <w:r w:rsidR="0047013B">
              <w:rPr>
                <w:rFonts w:ascii="Times New Roman" w:eastAsia="Times New Roman" w:hAnsi="Times New Roman"/>
                <w:b/>
                <w:i/>
                <w:color w:val="000000"/>
                <w:sz w:val="24"/>
                <w:szCs w:val="24"/>
                <w:lang w:val="uk-UA"/>
              </w:rPr>
              <w:t>4</w:t>
            </w:r>
            <w:r>
              <w:rPr>
                <w:rFonts w:ascii="Times New Roman" w:eastAsia="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
                <w:i/>
                <w:color w:val="000000"/>
                <w:sz w:val="24"/>
                <w:szCs w:val="24"/>
              </w:rPr>
              <w:t>в п. 4 Розділу 3</w:t>
            </w:r>
            <w:r>
              <w:rPr>
                <w:rFonts w:ascii="Times New Roman" w:eastAsia="Times New Roman" w:hAnsi="Times New Roman"/>
                <w:color w:val="000000"/>
                <w:sz w:val="24"/>
                <w:szCs w:val="24"/>
              </w:rPr>
              <w:t xml:space="preserve"> до цієї тендерної документації.</w:t>
            </w:r>
          </w:p>
          <w:p w14:paraId="4FD52972" w14:textId="77777777" w:rsidR="00EE32DD" w:rsidRDefault="00EE32DD" w:rsidP="00494887">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9. Якщо вимога в тендерній документації встановлена декілька </w:t>
            </w:r>
            <w:r>
              <w:rPr>
                <w:rFonts w:ascii="Times New Roman" w:eastAsia="Times New Roman" w:hAnsi="Times New Roman"/>
                <w:color w:val="000000"/>
                <w:sz w:val="24"/>
                <w:szCs w:val="24"/>
              </w:rPr>
              <w:lastRenderedPageBreak/>
              <w:t>разів, учасник/переможець може подати необхідний документ  або інформацію один раз.</w:t>
            </w:r>
          </w:p>
          <w:p w14:paraId="3FA3D899" w14:textId="4D44ED7A" w:rsidR="00EE32DD" w:rsidRDefault="00EE32DD" w:rsidP="00494887">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10.Фактом подання тендерної пропозиції учасник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ідтверджує, що у попередніх взаємовідносинах </w:t>
            </w:r>
            <w:r w:rsidR="004D57F2">
              <w:rPr>
                <w:rFonts w:ascii="Times New Roman" w:eastAsia="Times New Roman" w:hAnsi="Times New Roman"/>
                <w:color w:val="000000"/>
                <w:sz w:val="24"/>
                <w:szCs w:val="24"/>
              </w:rPr>
              <w:t>між Учасником</w:t>
            </w:r>
            <w:r>
              <w:rPr>
                <w:rFonts w:ascii="Times New Roman" w:eastAsia="Times New Roman" w:hAnsi="Times New Roman"/>
                <w:color w:val="000000"/>
                <w:sz w:val="24"/>
                <w:szCs w:val="24"/>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0BB94BCA" w14:textId="77777777" w:rsidR="00EE32DD" w:rsidRDefault="00EE32DD" w:rsidP="00494887">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Примітка:</w:t>
            </w:r>
          </w:p>
          <w:p w14:paraId="5E9D2E91" w14:textId="01AB8E57" w:rsidR="00EE32DD" w:rsidRDefault="00EE32DD" w:rsidP="00494887">
            <w:pPr>
              <w:widowControl w:val="0"/>
              <w:jc w:val="both"/>
              <w:rPr>
                <w:rFonts w:ascii="Times New Roman" w:eastAsia="Times New Roman" w:hAnsi="Times New Roman"/>
                <w:i/>
                <w:color w:val="000000"/>
                <w:sz w:val="20"/>
                <w:szCs w:val="20"/>
                <w:highlight w:val="white"/>
              </w:rPr>
            </w:pPr>
            <w:r>
              <w:rPr>
                <w:rFonts w:ascii="Times New Roman" w:eastAsia="Times New Roman" w:hAnsi="Times New Roman"/>
                <w:i/>
                <w:sz w:val="20"/>
                <w:szCs w:val="20"/>
              </w:rPr>
              <w:t xml:space="preserve">*У разі застосовування зазначеної </w:t>
            </w:r>
            <w:r w:rsidR="004D57F2">
              <w:rPr>
                <w:rFonts w:ascii="Times New Roman" w:eastAsia="Times New Roman" w:hAnsi="Times New Roman"/>
                <w:i/>
                <w:sz w:val="20"/>
                <w:szCs w:val="20"/>
              </w:rPr>
              <w:t>санкції Замовник</w:t>
            </w:r>
            <w:r>
              <w:rPr>
                <w:rFonts w:ascii="Times New Roman" w:eastAsia="Times New Roman" w:hAnsi="Times New Roman"/>
                <w:i/>
                <w:color w:val="000000"/>
                <w:sz w:val="20"/>
                <w:szCs w:val="20"/>
                <w:highlight w:val="white"/>
              </w:rPr>
              <w:t xml:space="preserve"> приймає </w:t>
            </w:r>
            <w:proofErr w:type="gramStart"/>
            <w:r>
              <w:rPr>
                <w:rFonts w:ascii="Times New Roman" w:eastAsia="Times New Roman" w:hAnsi="Times New Roman"/>
                <w:i/>
                <w:color w:val="000000"/>
                <w:sz w:val="20"/>
                <w:szCs w:val="20"/>
                <w:highlight w:val="white"/>
              </w:rPr>
              <w:t>р</w:t>
            </w:r>
            <w:proofErr w:type="gramEnd"/>
            <w:r>
              <w:rPr>
                <w:rFonts w:ascii="Times New Roman" w:eastAsia="Times New Roman" w:hAnsi="Times New Roman"/>
                <w:i/>
                <w:color w:val="000000"/>
                <w:sz w:val="20"/>
                <w:szCs w:val="20"/>
                <w:highlight w:val="white"/>
              </w:rPr>
              <w:t>ішення про відмову учаснику в участі у процедурі закупівлі та відхиляє учасника як такого, що не відповідає встановленим </w:t>
            </w:r>
            <w:hyperlink r:id="rId10" w:anchor="n1422">
              <w:r>
                <w:rPr>
                  <w:rFonts w:ascii="Times New Roman" w:eastAsia="Times New Roman" w:hAnsi="Times New Roman"/>
                  <w:i/>
                  <w:color w:val="000000"/>
                  <w:sz w:val="20"/>
                  <w:szCs w:val="20"/>
                  <w:highlight w:val="white"/>
                </w:rPr>
                <w:t>абзацом першим</w:t>
              </w:r>
            </w:hyperlink>
            <w:r>
              <w:rPr>
                <w:rFonts w:ascii="Times New Roman" w:eastAsia="Times New Roman" w:hAnsi="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4F1054A1" w14:textId="77777777" w:rsidR="00EE32DD" w:rsidRPr="00512296" w:rsidRDefault="00EE32DD" w:rsidP="00494887">
            <w:pPr>
              <w:widowControl w:val="0"/>
              <w:jc w:val="both"/>
              <w:rPr>
                <w:rFonts w:ascii="Times New Roman" w:eastAsia="Times New Roman" w:hAnsi="Times New Roman"/>
                <w:color w:val="000000"/>
                <w:sz w:val="24"/>
                <w:szCs w:val="24"/>
              </w:rPr>
            </w:pPr>
            <w:r w:rsidRPr="00512296">
              <w:rPr>
                <w:rFonts w:ascii="Times New Roman" w:eastAsia="Times New Roman" w:hAnsi="Times New Roman"/>
                <w:color w:val="000000"/>
                <w:sz w:val="24"/>
                <w:szCs w:val="24"/>
              </w:rPr>
              <w:t xml:space="preserve">11. </w:t>
            </w:r>
            <w:r w:rsidRPr="00512296">
              <w:rPr>
                <w:rFonts w:ascii="Times New Roman" w:eastAsia="Times New Roman" w:hAnsi="Times New Roman"/>
                <w:sz w:val="24"/>
                <w:szCs w:val="24"/>
              </w:rPr>
              <w:t>Тендерна п</w:t>
            </w:r>
            <w:r w:rsidRPr="00512296">
              <w:rPr>
                <w:rFonts w:ascii="Times New Roman" w:eastAsia="Times New Roman" w:hAnsi="Times New Roman"/>
                <w:color w:val="000000"/>
                <w:sz w:val="24"/>
                <w:szCs w:val="24"/>
              </w:rPr>
              <w:t xml:space="preserve">ропозиція учасника </w:t>
            </w:r>
            <w:proofErr w:type="gramStart"/>
            <w:r w:rsidRPr="00512296">
              <w:rPr>
                <w:rFonts w:ascii="Times New Roman" w:eastAsia="Times New Roman" w:hAnsi="Times New Roman"/>
                <w:color w:val="000000"/>
                <w:sz w:val="24"/>
                <w:szCs w:val="24"/>
              </w:rPr>
              <w:t>може м</w:t>
            </w:r>
            <w:proofErr w:type="gramEnd"/>
            <w:r w:rsidRPr="00512296">
              <w:rPr>
                <w:rFonts w:ascii="Times New Roman" w:eastAsia="Times New Roman" w:hAnsi="Times New Roman"/>
                <w:color w:val="000000"/>
                <w:sz w:val="24"/>
                <w:szCs w:val="24"/>
              </w:rPr>
              <w:t>істити документи з водяними знаками.</w:t>
            </w:r>
          </w:p>
          <w:p w14:paraId="408B8A2B" w14:textId="77777777" w:rsidR="00EE32DD" w:rsidRDefault="00EE32DD" w:rsidP="00494887">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w:t>
            </w:r>
            <w:proofErr w:type="gramStart"/>
            <w:r>
              <w:rPr>
                <w:rFonts w:ascii="Times New Roman" w:eastAsia="Times New Roman" w:hAnsi="Times New Roman"/>
                <w:sz w:val="24"/>
                <w:szCs w:val="24"/>
              </w:rPr>
              <w:t>є,</w:t>
            </w:r>
            <w:proofErr w:type="gramEnd"/>
            <w:r>
              <w:rPr>
                <w:rFonts w:ascii="Times New Roman" w:eastAsia="Times New Roman" w:hAnsi="Times New Roman"/>
                <w:sz w:val="24"/>
                <w:szCs w:val="24"/>
              </w:rPr>
              <w:t xml:space="preserve"> ніякі окремі підтвердження не потрібно подавати):</w:t>
            </w:r>
          </w:p>
          <w:p w14:paraId="444059C1" w14:textId="77777777" w:rsidR="00EE32DD" w:rsidRDefault="00EE32DD" w:rsidP="00494887">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rFonts w:ascii="Times New Roman" w:eastAsia="Times New Roman" w:hAnsi="Times New Roman"/>
                <w:sz w:val="24"/>
                <w:szCs w:val="24"/>
              </w:rPr>
              <w:t xml:space="preserve"> Р</w:t>
            </w:r>
            <w:proofErr w:type="gramEnd"/>
            <w:r>
              <w:rPr>
                <w:rFonts w:ascii="Times New Roman" w:eastAsia="Times New Roman" w:hAnsi="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w:t>
            </w:r>
            <w:proofErr w:type="gramStart"/>
            <w:r>
              <w:rPr>
                <w:rFonts w:ascii="Times New Roman" w:eastAsia="Times New Roman" w:hAnsi="Times New Roman"/>
                <w:sz w:val="24"/>
                <w:szCs w:val="24"/>
              </w:rPr>
              <w:t>ієї П</w:t>
            </w:r>
            <w:proofErr w:type="gramEnd"/>
            <w:r>
              <w:rPr>
                <w:rFonts w:ascii="Times New Roman" w:eastAsia="Times New Roman" w:hAnsi="Times New Roman"/>
                <w:sz w:val="24"/>
                <w:szCs w:val="24"/>
              </w:rPr>
              <w:t>останови;</w:t>
            </w:r>
          </w:p>
          <w:p w14:paraId="73C01B8D" w14:textId="77777777" w:rsidR="00EE32DD" w:rsidRDefault="00EE32DD" w:rsidP="00494887">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w:t>
            </w:r>
            <w:proofErr w:type="gramStart"/>
            <w:r>
              <w:rPr>
                <w:rFonts w:ascii="Times New Roman" w:eastAsia="Times New Roman" w:hAnsi="Times New Roman"/>
                <w:sz w:val="24"/>
                <w:szCs w:val="24"/>
              </w:rPr>
              <w:t xml:space="preserve"> Р</w:t>
            </w:r>
            <w:proofErr w:type="gramEnd"/>
            <w:r>
              <w:rPr>
                <w:rFonts w:ascii="Times New Roman" w:eastAsia="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EDD348" w14:textId="4DC35C91" w:rsidR="00EE32DD" w:rsidRPr="00331401" w:rsidRDefault="00EE32DD" w:rsidP="00494887">
            <w:pPr>
              <w:widowControl w:val="0"/>
              <w:pBdr>
                <w:top w:val="nil"/>
                <w:left w:val="nil"/>
                <w:bottom w:val="nil"/>
                <w:right w:val="nil"/>
                <w:between w:val="nil"/>
              </w:pBdr>
              <w:jc w:val="both"/>
              <w:rPr>
                <w:rFonts w:ascii="Times New Roman" w:eastAsia="Times New Roman" w:hAnsi="Times New Roman"/>
                <w:i/>
                <w:sz w:val="24"/>
                <w:szCs w:val="24"/>
                <w:lang w:val="uk-UA"/>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w:t>
            </w:r>
            <w:r w:rsidR="00331401">
              <w:rPr>
                <w:rFonts w:ascii="Times New Roman" w:eastAsia="Times New Roman" w:hAnsi="Times New Roman"/>
                <w:sz w:val="24"/>
                <w:szCs w:val="24"/>
              </w:rPr>
              <w:t>їни» від 15.04.2014 № 1207-VII.</w:t>
            </w:r>
          </w:p>
          <w:p w14:paraId="5DCF29BA" w14:textId="77777777" w:rsidR="00EE32DD" w:rsidRPr="00481117" w:rsidRDefault="00EE32DD" w:rsidP="00494887">
            <w:pPr>
              <w:widowControl w:val="0"/>
              <w:jc w:val="both"/>
              <w:rPr>
                <w:rFonts w:ascii="Times New Roman" w:eastAsia="Times New Roman" w:hAnsi="Times New Roman"/>
                <w:i/>
                <w:color w:val="4A86E8"/>
                <w:sz w:val="24"/>
                <w:szCs w:val="24"/>
                <w:lang w:val="uk-UA"/>
              </w:rPr>
            </w:pPr>
            <w:r w:rsidRPr="00481117">
              <w:rPr>
                <w:rFonts w:ascii="Times New Roman" w:eastAsia="Times New Roman" w:hAnsi="Times New Roman"/>
                <w:sz w:val="24"/>
                <w:szCs w:val="24"/>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w:t>
            </w:r>
            <w:r w:rsidRPr="00481117">
              <w:rPr>
                <w:rFonts w:ascii="Times New Roman" w:eastAsia="Times New Roman" w:hAnsi="Times New Roman"/>
                <w:sz w:val="24"/>
                <w:szCs w:val="24"/>
                <w:lang w:val="uk-UA"/>
              </w:rPr>
              <w:lastRenderedPageBreak/>
              <w:t xml:space="preserve">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1C4C5BA7" w14:textId="6F80A3BA" w:rsidR="00EE32DD" w:rsidRPr="00B413F2" w:rsidRDefault="00EE32DD" w:rsidP="007509E9">
            <w:pPr>
              <w:spacing w:before="150" w:after="150" w:line="240" w:lineRule="auto"/>
              <w:jc w:val="both"/>
              <w:rPr>
                <w:rFonts w:ascii="Times New Roman" w:eastAsia="Times New Roman" w:hAnsi="Times New Roman"/>
                <w:sz w:val="24"/>
                <w:szCs w:val="24"/>
                <w:highlight w:val="yellow"/>
                <w:lang w:val="uk-UA" w:eastAsia="ru-RU"/>
              </w:rPr>
            </w:pPr>
            <w:r>
              <w:rPr>
                <w:rFonts w:ascii="Times New Roman" w:eastAsia="Times New Roman" w:hAnsi="Times New Roman"/>
                <w:i/>
                <w:sz w:val="24"/>
                <w:szCs w:val="24"/>
              </w:rPr>
              <w:t xml:space="preserve">У випадку не врахування учасником </w:t>
            </w:r>
            <w:proofErr w:type="gramStart"/>
            <w:r>
              <w:rPr>
                <w:rFonts w:ascii="Times New Roman" w:eastAsia="Times New Roman" w:hAnsi="Times New Roman"/>
                <w:i/>
                <w:sz w:val="24"/>
                <w:szCs w:val="24"/>
              </w:rPr>
              <w:t>п</w:t>
            </w:r>
            <w:proofErr w:type="gramEnd"/>
            <w:r>
              <w:rPr>
                <w:rFonts w:ascii="Times New Roman" w:eastAsia="Times New Roman" w:hAnsi="Times New Roman"/>
                <w:i/>
                <w:sz w:val="24"/>
                <w:szCs w:val="24"/>
              </w:rPr>
              <w:t xml:space="preserve">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w:t>
            </w:r>
            <w:proofErr w:type="gramStart"/>
            <w:r>
              <w:rPr>
                <w:rFonts w:ascii="Times New Roman" w:eastAsia="Times New Roman" w:hAnsi="Times New Roman"/>
                <w:i/>
                <w:sz w:val="24"/>
                <w:szCs w:val="24"/>
              </w:rPr>
              <w:t>п</w:t>
            </w:r>
            <w:proofErr w:type="gramEnd"/>
            <w:r>
              <w:rPr>
                <w:rFonts w:ascii="Times New Roman" w:eastAsia="Times New Roman" w:hAnsi="Times New Roman"/>
                <w:i/>
                <w:sz w:val="24"/>
                <w:szCs w:val="24"/>
              </w:rPr>
              <w:t>ідпункту 2 пункту 41 Особливостей.</w:t>
            </w:r>
          </w:p>
        </w:tc>
      </w:tr>
      <w:tr w:rsidR="00612B5C" w:rsidRPr="00062374" w14:paraId="7A610182" w14:textId="77777777" w:rsidTr="00494887">
        <w:tc>
          <w:tcPr>
            <w:tcW w:w="347" w:type="pct"/>
            <w:shd w:val="clear" w:color="auto" w:fill="FFFFFF"/>
            <w:hideMark/>
          </w:tcPr>
          <w:p w14:paraId="10038568" w14:textId="77777777" w:rsidR="00612B5C" w:rsidRPr="00B413F2" w:rsidRDefault="00612B5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14:paraId="72219FA6" w14:textId="77777777" w:rsidR="00612B5C" w:rsidRPr="00B413F2" w:rsidRDefault="00612B5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vAlign w:val="center"/>
            <w:hideMark/>
          </w:tcPr>
          <w:p w14:paraId="67ED0B33" w14:textId="77777777" w:rsidR="00612B5C" w:rsidRDefault="00612B5C" w:rsidP="00494887">
            <w:pPr>
              <w:widowControl w:val="0"/>
              <w:spacing w:line="228" w:lineRule="auto"/>
              <w:jc w:val="both"/>
              <w:rPr>
                <w:rFonts w:ascii="Times New Roman" w:eastAsia="Times New Roman" w:hAnsi="Times New Roman"/>
                <w:sz w:val="24"/>
                <w:szCs w:val="24"/>
                <w:highlight w:val="white"/>
              </w:rPr>
            </w:pPr>
            <w:r>
              <w:rPr>
                <w:rFonts w:ascii="Times New Roman" w:eastAsia="Times New Roman" w:hAnsi="Times New Roman"/>
                <w:b/>
                <w:sz w:val="24"/>
                <w:szCs w:val="24"/>
                <w:highlight w:val="white"/>
              </w:rPr>
              <w:t>Замовник відхиляє тендерну пропозицію</w:t>
            </w:r>
            <w:r>
              <w:rPr>
                <w:rFonts w:ascii="Times New Roman" w:eastAsia="Times New Roman" w:hAnsi="Times New Roman"/>
                <w:sz w:val="24"/>
                <w:szCs w:val="24"/>
                <w:highlight w:val="white"/>
              </w:rPr>
              <w:t xml:space="preserve"> із зазначенням аргументації в електронній системі закупівель </w:t>
            </w:r>
            <w:proofErr w:type="gramStart"/>
            <w:r>
              <w:rPr>
                <w:rFonts w:ascii="Times New Roman" w:eastAsia="Times New Roman" w:hAnsi="Times New Roman"/>
                <w:sz w:val="24"/>
                <w:szCs w:val="24"/>
                <w:highlight w:val="white"/>
              </w:rPr>
              <w:t>у</w:t>
            </w:r>
            <w:proofErr w:type="gramEnd"/>
            <w:r>
              <w:rPr>
                <w:rFonts w:ascii="Times New Roman" w:eastAsia="Times New Roman" w:hAnsi="Times New Roman"/>
                <w:sz w:val="24"/>
                <w:szCs w:val="24"/>
                <w:highlight w:val="white"/>
              </w:rPr>
              <w:t xml:space="preserve"> разі, коли:</w:t>
            </w:r>
          </w:p>
          <w:p w14:paraId="0BD3A262" w14:textId="77777777" w:rsidR="00612B5C" w:rsidRDefault="00612B5C" w:rsidP="00494887">
            <w:pPr>
              <w:widowControl w:val="0"/>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1) </w:t>
            </w:r>
            <w:r>
              <w:rPr>
                <w:rFonts w:ascii="Times New Roman" w:eastAsia="Times New Roman" w:hAnsi="Times New Roman"/>
                <w:b/>
                <w:sz w:val="24"/>
                <w:szCs w:val="24"/>
                <w:highlight w:val="white"/>
              </w:rPr>
              <w:t>учасник процедури закупі</w:t>
            </w:r>
            <w:proofErr w:type="gramStart"/>
            <w:r>
              <w:rPr>
                <w:rFonts w:ascii="Times New Roman" w:eastAsia="Times New Roman" w:hAnsi="Times New Roman"/>
                <w:b/>
                <w:sz w:val="24"/>
                <w:szCs w:val="24"/>
                <w:highlight w:val="white"/>
              </w:rPr>
              <w:t>вл</w:t>
            </w:r>
            <w:proofErr w:type="gramEnd"/>
            <w:r>
              <w:rPr>
                <w:rFonts w:ascii="Times New Roman" w:eastAsia="Times New Roman" w:hAnsi="Times New Roman"/>
                <w:b/>
                <w:sz w:val="24"/>
                <w:szCs w:val="24"/>
                <w:highlight w:val="white"/>
              </w:rPr>
              <w:t>і</w:t>
            </w:r>
            <w:r>
              <w:rPr>
                <w:rFonts w:ascii="Times New Roman" w:eastAsia="Times New Roman" w:hAnsi="Times New Roman"/>
                <w:sz w:val="24"/>
                <w:szCs w:val="24"/>
                <w:highlight w:val="white"/>
              </w:rPr>
              <w:t>:</w:t>
            </w:r>
          </w:p>
          <w:p w14:paraId="510950EF" w14:textId="77777777" w:rsidR="00612B5C" w:rsidRDefault="00612B5C" w:rsidP="00494887">
            <w:pPr>
              <w:widowControl w:val="0"/>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-зазначив у тендерній пропозиції недостовірну інформацію, що є суттєвою для визначення результатів </w:t>
            </w:r>
            <w:proofErr w:type="gramStart"/>
            <w:r>
              <w:rPr>
                <w:rFonts w:ascii="Times New Roman" w:eastAsia="Times New Roman" w:hAnsi="Times New Roman"/>
                <w:sz w:val="24"/>
                <w:szCs w:val="24"/>
                <w:highlight w:val="white"/>
              </w:rPr>
              <w:t>в</w:t>
            </w:r>
            <w:proofErr w:type="gramEnd"/>
            <w:r>
              <w:rPr>
                <w:rFonts w:ascii="Times New Roman" w:eastAsia="Times New Roman" w:hAnsi="Times New Roman"/>
                <w:sz w:val="24"/>
                <w:szCs w:val="24"/>
                <w:highlight w:val="white"/>
              </w:rPr>
              <w:t>ідкритих торгів, яку замовником виявлено згідно з абзацом другим частини п’ятнадцятої статті 29 Закону;</w:t>
            </w:r>
          </w:p>
          <w:p w14:paraId="6D72B7AA" w14:textId="77777777" w:rsidR="00612B5C" w:rsidRDefault="00612B5C" w:rsidP="00494887">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4FCE29A" w14:textId="77777777" w:rsidR="00612B5C" w:rsidRDefault="00612B5C" w:rsidP="00494887">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виправив виявлені замовником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8E12DF" w14:textId="77777777" w:rsidR="00612B5C" w:rsidRDefault="00612B5C" w:rsidP="00494887">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976E88D" w14:textId="77777777" w:rsidR="00612B5C" w:rsidRDefault="00612B5C" w:rsidP="00494887">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14:paraId="11C44683" w14:textId="77777777" w:rsidR="00612B5C" w:rsidRDefault="00612B5C" w:rsidP="00494887">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-є юридичною особою – резидентом</w:t>
            </w:r>
            <w:proofErr w:type="gramStart"/>
            <w:r>
              <w:rPr>
                <w:rFonts w:ascii="Times New Roman" w:eastAsia="Times New Roman" w:hAnsi="Times New Roman"/>
                <w:sz w:val="24"/>
                <w:szCs w:val="24"/>
                <w:highlight w:val="white"/>
              </w:rPr>
              <w:t xml:space="preserve"> Р</w:t>
            </w:r>
            <w:proofErr w:type="gramEnd"/>
            <w:r>
              <w:rPr>
                <w:rFonts w:ascii="Times New Roman" w:eastAsia="Times New Roman" w:hAnsi="Times New Roman"/>
                <w:sz w:val="24"/>
                <w:szCs w:val="24"/>
                <w:highlight w:val="white"/>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w:t>
            </w:r>
            <w:r>
              <w:rPr>
                <w:rFonts w:ascii="Times New Roman" w:eastAsia="Times New Roman" w:hAnsi="Times New Roman"/>
                <w:sz w:val="24"/>
                <w:szCs w:val="24"/>
                <w:highlight w:val="white"/>
              </w:rPr>
              <w:lastRenderedPageBreak/>
              <w:t xml:space="preserve">власником (власником) якої є резидент (резиденти) Російської Федерації/ Республіки Білорусь, або фізичною особою (фізичною особою –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на період дії правового режиму воєнного стану в Україні та протягом 90 днів з дня його припинення або скасування”);</w:t>
            </w:r>
          </w:p>
          <w:p w14:paraId="31D1C889" w14:textId="77777777" w:rsidR="00612B5C" w:rsidRDefault="00612B5C" w:rsidP="00494887">
            <w:pPr>
              <w:widowControl w:val="0"/>
              <w:pBdr>
                <w:top w:val="nil"/>
                <w:left w:val="nil"/>
                <w:bottom w:val="nil"/>
                <w:right w:val="nil"/>
                <w:between w:val="nil"/>
              </w:pBdr>
              <w:spacing w:line="228" w:lineRule="auto"/>
              <w:jc w:val="both"/>
              <w:rPr>
                <w:rFonts w:ascii="Times New Roman" w:eastAsia="Times New Roman" w:hAnsi="Times New Roman"/>
                <w:b/>
                <w:sz w:val="24"/>
                <w:szCs w:val="24"/>
                <w:highlight w:val="white"/>
              </w:rPr>
            </w:pPr>
            <w:r>
              <w:rPr>
                <w:rFonts w:ascii="Times New Roman" w:eastAsia="Times New Roman" w:hAnsi="Times New Roman"/>
                <w:sz w:val="24"/>
                <w:szCs w:val="24"/>
                <w:highlight w:val="white"/>
              </w:rPr>
              <w:t xml:space="preserve">2) </w:t>
            </w:r>
            <w:r>
              <w:rPr>
                <w:rFonts w:ascii="Times New Roman" w:eastAsia="Times New Roman" w:hAnsi="Times New Roman"/>
                <w:b/>
                <w:sz w:val="24"/>
                <w:szCs w:val="24"/>
                <w:highlight w:val="white"/>
              </w:rPr>
              <w:t>тендерна пропозиція:</w:t>
            </w:r>
          </w:p>
          <w:p w14:paraId="58070B68" w14:textId="77777777" w:rsidR="00612B5C" w:rsidRDefault="00612B5C" w:rsidP="00494887">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відповідає умовам </w:t>
            </w:r>
            <w:proofErr w:type="gramStart"/>
            <w:r>
              <w:rPr>
                <w:rFonts w:ascii="Times New Roman" w:eastAsia="Times New Roman" w:hAnsi="Times New Roman"/>
                <w:sz w:val="24"/>
                <w:szCs w:val="24"/>
                <w:highlight w:val="white"/>
              </w:rPr>
              <w:t>техн</w:t>
            </w:r>
            <w:proofErr w:type="gramEnd"/>
            <w:r>
              <w:rPr>
                <w:rFonts w:ascii="Times New Roman" w:eastAsia="Times New Roman" w:hAnsi="Times New Roman"/>
                <w:sz w:val="24"/>
                <w:szCs w:val="24"/>
                <w:highlight w:val="white"/>
              </w:rPr>
              <w:t>ічної специфікації та іншим вимогам щодо предмета закупівлі тендерної документації;</w:t>
            </w:r>
          </w:p>
          <w:p w14:paraId="214D743E" w14:textId="77777777" w:rsidR="00612B5C" w:rsidRDefault="00612B5C" w:rsidP="00494887">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-викладена іншою мовою (мовами), </w:t>
            </w:r>
            <w:proofErr w:type="gramStart"/>
            <w:r>
              <w:rPr>
                <w:rFonts w:ascii="Times New Roman" w:eastAsia="Times New Roman" w:hAnsi="Times New Roman"/>
                <w:sz w:val="24"/>
                <w:szCs w:val="24"/>
                <w:highlight w:val="white"/>
              </w:rPr>
              <w:t>ніж</w:t>
            </w:r>
            <w:proofErr w:type="gramEnd"/>
            <w:r>
              <w:rPr>
                <w:rFonts w:ascii="Times New Roman" w:eastAsia="Times New Roman" w:hAnsi="Times New Roman"/>
                <w:sz w:val="24"/>
                <w:szCs w:val="24"/>
                <w:highlight w:val="white"/>
              </w:rPr>
              <w:t xml:space="preserve"> мова (мови), що передбачена тендерною документацією;</w:t>
            </w:r>
          </w:p>
          <w:p w14:paraId="337131BC" w14:textId="77777777" w:rsidR="00612B5C" w:rsidRDefault="00612B5C" w:rsidP="00494887">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-є </w:t>
            </w:r>
            <w:proofErr w:type="gramStart"/>
            <w:r>
              <w:rPr>
                <w:rFonts w:ascii="Times New Roman" w:eastAsia="Times New Roman" w:hAnsi="Times New Roman"/>
                <w:sz w:val="24"/>
                <w:szCs w:val="24"/>
                <w:highlight w:val="white"/>
              </w:rPr>
              <w:t>такою</w:t>
            </w:r>
            <w:proofErr w:type="gramEnd"/>
            <w:r>
              <w:rPr>
                <w:rFonts w:ascii="Times New Roman" w:eastAsia="Times New Roman" w:hAnsi="Times New Roman"/>
                <w:sz w:val="24"/>
                <w:szCs w:val="24"/>
                <w:highlight w:val="white"/>
              </w:rPr>
              <w:t>, строк дії якої закінчився;</w:t>
            </w:r>
          </w:p>
          <w:p w14:paraId="188DD084" w14:textId="77777777" w:rsidR="00612B5C" w:rsidRDefault="00612B5C" w:rsidP="00494887">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-є такою, ціна якої перевищує очікувану вартість предмета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Pr>
                <w:rFonts w:ascii="Times New Roman" w:eastAsia="Times New Roman" w:hAnsi="Times New Roman"/>
                <w:sz w:val="24"/>
                <w:szCs w:val="24"/>
                <w:highlight w:val="white"/>
              </w:rPr>
              <w:t>ніж</w:t>
            </w:r>
            <w:proofErr w:type="gramEnd"/>
            <w:r>
              <w:rPr>
                <w:rFonts w:ascii="Times New Roman" w:eastAsia="Times New Roman" w:hAnsi="Times New Roman"/>
                <w:sz w:val="24"/>
                <w:szCs w:val="24"/>
                <w:highlight w:val="white"/>
              </w:rPr>
              <w:t xml:space="preserve"> зазначений замовником в тендерній документації;</w:t>
            </w:r>
          </w:p>
          <w:p w14:paraId="13851BEB" w14:textId="77777777" w:rsidR="00612B5C" w:rsidRDefault="00612B5C" w:rsidP="00494887">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відповідає вимогам, установленим у тендерній документації відповідно </w:t>
            </w:r>
            <w:proofErr w:type="gramStart"/>
            <w:r>
              <w:rPr>
                <w:rFonts w:ascii="Times New Roman" w:eastAsia="Times New Roman" w:hAnsi="Times New Roman"/>
                <w:sz w:val="24"/>
                <w:szCs w:val="24"/>
                <w:highlight w:val="white"/>
              </w:rPr>
              <w:t>до</w:t>
            </w:r>
            <w:proofErr w:type="gramEnd"/>
            <w:r>
              <w:rPr>
                <w:rFonts w:ascii="Times New Roman" w:eastAsia="Times New Roman" w:hAnsi="Times New Roman"/>
                <w:sz w:val="24"/>
                <w:szCs w:val="24"/>
                <w:highlight w:val="white"/>
              </w:rPr>
              <w:t xml:space="preserve"> абзацу першого частини третьої статті 22 Закону;</w:t>
            </w:r>
          </w:p>
          <w:p w14:paraId="748CB02E" w14:textId="77777777" w:rsidR="00612B5C" w:rsidRDefault="00612B5C" w:rsidP="00494887">
            <w:pPr>
              <w:widowControl w:val="0"/>
              <w:pBdr>
                <w:top w:val="nil"/>
                <w:left w:val="nil"/>
                <w:bottom w:val="nil"/>
                <w:right w:val="nil"/>
                <w:between w:val="nil"/>
              </w:pBdr>
              <w:spacing w:line="228" w:lineRule="auto"/>
              <w:jc w:val="both"/>
              <w:rPr>
                <w:rFonts w:ascii="Times New Roman" w:eastAsia="Times New Roman" w:hAnsi="Times New Roman"/>
                <w:b/>
                <w:sz w:val="24"/>
                <w:szCs w:val="24"/>
                <w:highlight w:val="white"/>
              </w:rPr>
            </w:pPr>
            <w:r>
              <w:rPr>
                <w:rFonts w:ascii="Times New Roman" w:eastAsia="Times New Roman" w:hAnsi="Times New Roman"/>
                <w:sz w:val="24"/>
                <w:szCs w:val="24"/>
                <w:highlight w:val="white"/>
              </w:rPr>
              <w:t xml:space="preserve">3) </w:t>
            </w:r>
            <w:r>
              <w:rPr>
                <w:rFonts w:ascii="Times New Roman" w:eastAsia="Times New Roman" w:hAnsi="Times New Roman"/>
                <w:b/>
                <w:sz w:val="24"/>
                <w:szCs w:val="24"/>
                <w:highlight w:val="white"/>
              </w:rPr>
              <w:t>переможець процедури закупі</w:t>
            </w:r>
            <w:proofErr w:type="gramStart"/>
            <w:r>
              <w:rPr>
                <w:rFonts w:ascii="Times New Roman" w:eastAsia="Times New Roman" w:hAnsi="Times New Roman"/>
                <w:b/>
                <w:sz w:val="24"/>
                <w:szCs w:val="24"/>
                <w:highlight w:val="white"/>
              </w:rPr>
              <w:t>вл</w:t>
            </w:r>
            <w:proofErr w:type="gramEnd"/>
            <w:r>
              <w:rPr>
                <w:rFonts w:ascii="Times New Roman" w:eastAsia="Times New Roman" w:hAnsi="Times New Roman"/>
                <w:b/>
                <w:sz w:val="24"/>
                <w:szCs w:val="24"/>
                <w:highlight w:val="white"/>
              </w:rPr>
              <w:t>і:</w:t>
            </w:r>
          </w:p>
          <w:p w14:paraId="544FBC30" w14:textId="77777777" w:rsidR="00612B5C" w:rsidRDefault="00612B5C" w:rsidP="00494887">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-відмовився від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ідписання договору про закупівлю відповідно до вимог тендерної документації або укладення договору про закупівлю;</w:t>
            </w:r>
          </w:p>
          <w:p w14:paraId="11F3516F" w14:textId="77777777" w:rsidR="00612B5C" w:rsidRDefault="00612B5C" w:rsidP="00494887">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надав у спосіб, зазначений в тендерній документації, документи, що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ідтверджують відсутність підстав, установлених статтею 17 Закону, з урахуванням пункту 44 Особливостей;</w:t>
            </w:r>
          </w:p>
          <w:p w14:paraId="3E87DA8D" w14:textId="77777777" w:rsidR="00612B5C" w:rsidRDefault="00612B5C" w:rsidP="00494887">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надав копію ліцензії або документа дозвільного характеру (</w:t>
            </w:r>
            <w:proofErr w:type="gramStart"/>
            <w:r>
              <w:rPr>
                <w:rFonts w:ascii="Times New Roman" w:eastAsia="Times New Roman" w:hAnsi="Times New Roman"/>
                <w:sz w:val="24"/>
                <w:szCs w:val="24"/>
                <w:highlight w:val="white"/>
              </w:rPr>
              <w:t>у</w:t>
            </w:r>
            <w:proofErr w:type="gramEnd"/>
            <w:r>
              <w:rPr>
                <w:rFonts w:ascii="Times New Roman" w:eastAsia="Times New Roman" w:hAnsi="Times New Roman"/>
                <w:sz w:val="24"/>
                <w:szCs w:val="24"/>
                <w:highlight w:val="white"/>
              </w:rPr>
              <w:t xml:space="preserve"> разі їх наявності) відповідно до частини другої статті 41 Закону;</w:t>
            </w:r>
          </w:p>
          <w:p w14:paraId="7CD83B25" w14:textId="77777777" w:rsidR="00612B5C" w:rsidRDefault="00612B5C" w:rsidP="00494887">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надав забезпечення виконання договору </w:t>
            </w:r>
            <w:proofErr w:type="gramStart"/>
            <w:r>
              <w:rPr>
                <w:rFonts w:ascii="Times New Roman" w:eastAsia="Times New Roman" w:hAnsi="Times New Roman"/>
                <w:sz w:val="24"/>
                <w:szCs w:val="24"/>
                <w:highlight w:val="white"/>
              </w:rPr>
              <w:t>про</w:t>
            </w:r>
            <w:proofErr w:type="gramEnd"/>
            <w:r>
              <w:rPr>
                <w:rFonts w:ascii="Times New Roman" w:eastAsia="Times New Roman" w:hAnsi="Times New Roman"/>
                <w:sz w:val="24"/>
                <w:szCs w:val="24"/>
                <w:highlight w:val="white"/>
              </w:rPr>
              <w:t xml:space="preserve"> закупівлю, якщо таке забезпечення вимагалося замовником;</w:t>
            </w:r>
          </w:p>
          <w:p w14:paraId="0E61F82D" w14:textId="77777777" w:rsidR="00612B5C" w:rsidRDefault="00612B5C" w:rsidP="00494887">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яку замовником виявлено згідно з абзацом другим частини п’ятнадцятої статті 29 Закону.</w:t>
            </w:r>
          </w:p>
          <w:p w14:paraId="5F7A8207" w14:textId="77777777" w:rsidR="00612B5C" w:rsidRDefault="00612B5C" w:rsidP="00494887">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Замовник зобов’язаний відхилити тендерну пропозицію переможця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в разі, коли наявні підстави, визначені статтею 17 Закону (крім пункту 13 частини першої статті 17 Закону) згідно пункту 44 Особливостей.</w:t>
            </w:r>
          </w:p>
          <w:p w14:paraId="79DB42C5" w14:textId="77777777" w:rsidR="00612B5C" w:rsidRDefault="00612B5C" w:rsidP="00494887">
            <w:pPr>
              <w:widowControl w:val="0"/>
              <w:pBdr>
                <w:top w:val="nil"/>
                <w:left w:val="nil"/>
                <w:bottom w:val="nil"/>
                <w:right w:val="nil"/>
                <w:between w:val="nil"/>
              </w:pBdr>
              <w:spacing w:line="228" w:lineRule="auto"/>
              <w:jc w:val="both"/>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Замовник може відхилити тендерну пропозицію</w:t>
            </w:r>
            <w:r>
              <w:rPr>
                <w:rFonts w:ascii="Times New Roman" w:eastAsia="Times New Roman" w:hAnsi="Times New Roman"/>
                <w:sz w:val="24"/>
                <w:szCs w:val="24"/>
                <w:highlight w:val="white"/>
              </w:rPr>
              <w:t xml:space="preserve"> із зазначенням аргументації в електронній системі закупівель </w:t>
            </w:r>
            <w:proofErr w:type="gramStart"/>
            <w:r>
              <w:rPr>
                <w:rFonts w:ascii="Times New Roman" w:eastAsia="Times New Roman" w:hAnsi="Times New Roman"/>
                <w:b/>
                <w:sz w:val="24"/>
                <w:szCs w:val="24"/>
                <w:highlight w:val="white"/>
              </w:rPr>
              <w:t>у</w:t>
            </w:r>
            <w:proofErr w:type="gramEnd"/>
            <w:r>
              <w:rPr>
                <w:rFonts w:ascii="Times New Roman" w:eastAsia="Times New Roman" w:hAnsi="Times New Roman"/>
                <w:b/>
                <w:sz w:val="24"/>
                <w:szCs w:val="24"/>
                <w:highlight w:val="white"/>
              </w:rPr>
              <w:t xml:space="preserve"> разі, коли:</w:t>
            </w:r>
          </w:p>
          <w:p w14:paraId="6B9D85E9" w14:textId="77777777" w:rsidR="00612B5C" w:rsidRDefault="00612B5C" w:rsidP="00494887">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14:paraId="15272FB6" w14:textId="77777777" w:rsidR="00612B5C" w:rsidRDefault="00612B5C" w:rsidP="00494887">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учасник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5E1A88" w14:textId="77777777" w:rsidR="00612B5C" w:rsidRDefault="00612B5C" w:rsidP="00494887">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Інформація про відхилення тендерної пропозиції, у тому числі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і/переможцю процедури закупівлі, тендерна пропозиція якого відхилена, через електронну систему закупівель.</w:t>
            </w:r>
          </w:p>
          <w:p w14:paraId="5E2CDE82" w14:textId="042C9CD7" w:rsidR="00612B5C" w:rsidRPr="00D0542B" w:rsidRDefault="00612B5C"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У разі коли учасник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b/>
                <w:sz w:val="24"/>
                <w:szCs w:val="24"/>
                <w:highlight w:val="white"/>
              </w:rPr>
              <w:t xml:space="preserve">не </w:t>
            </w:r>
            <w:proofErr w:type="gramStart"/>
            <w:r>
              <w:rPr>
                <w:rFonts w:ascii="Times New Roman" w:eastAsia="Times New Roman" w:hAnsi="Times New Roman"/>
                <w:b/>
                <w:sz w:val="24"/>
                <w:szCs w:val="24"/>
                <w:highlight w:val="white"/>
              </w:rPr>
              <w:t>п</w:t>
            </w:r>
            <w:proofErr w:type="gramEnd"/>
            <w:r>
              <w:rPr>
                <w:rFonts w:ascii="Times New Roman" w:eastAsia="Times New Roman" w:hAnsi="Times New Roman"/>
                <w:b/>
                <w:sz w:val="24"/>
                <w:szCs w:val="24"/>
                <w:highlight w:val="white"/>
              </w:rPr>
              <w:t xml:space="preserve">ізніш як через чотири дні </w:t>
            </w:r>
            <w:r>
              <w:rPr>
                <w:rFonts w:ascii="Times New Roman" w:eastAsia="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E32DD" w:rsidRPr="000A74B5" w14:paraId="37ABCCD2" w14:textId="77777777" w:rsidTr="00494887">
        <w:tc>
          <w:tcPr>
            <w:tcW w:w="5000" w:type="pct"/>
            <w:gridSpan w:val="3"/>
            <w:shd w:val="clear" w:color="auto" w:fill="FFFFFF"/>
            <w:vAlign w:val="center"/>
            <w:hideMark/>
          </w:tcPr>
          <w:p w14:paraId="7683C1B9" w14:textId="650D5B70" w:rsidR="00EE32DD" w:rsidRPr="00B413F2" w:rsidRDefault="00EE32DD"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color w:val="000000"/>
                <w:sz w:val="24"/>
                <w:szCs w:val="24"/>
              </w:rPr>
              <w:lastRenderedPageBreak/>
              <w:t>Розділ 6. Результати торгі</w:t>
            </w:r>
            <w:proofErr w:type="gramStart"/>
            <w:r>
              <w:rPr>
                <w:rFonts w:ascii="Times New Roman" w:eastAsia="Times New Roman" w:hAnsi="Times New Roman"/>
                <w:b/>
                <w:color w:val="000000"/>
                <w:sz w:val="24"/>
                <w:szCs w:val="24"/>
              </w:rPr>
              <w:t>в</w:t>
            </w:r>
            <w:proofErr w:type="gramEnd"/>
            <w:r>
              <w:rPr>
                <w:rFonts w:ascii="Times New Roman" w:eastAsia="Times New Roman" w:hAnsi="Times New Roman"/>
                <w:b/>
                <w:color w:val="000000"/>
                <w:sz w:val="24"/>
                <w:szCs w:val="24"/>
              </w:rPr>
              <w:t xml:space="preserve"> та укладання договору про закупівлю</w:t>
            </w:r>
          </w:p>
        </w:tc>
      </w:tr>
      <w:tr w:rsidR="00612B5C" w:rsidRPr="000A74B5" w14:paraId="5CA7BD04" w14:textId="77777777" w:rsidTr="00494887">
        <w:tc>
          <w:tcPr>
            <w:tcW w:w="347" w:type="pct"/>
            <w:shd w:val="clear" w:color="auto" w:fill="FFFFFF"/>
            <w:hideMark/>
          </w:tcPr>
          <w:p w14:paraId="54DD5C72" w14:textId="77777777" w:rsidR="00612B5C" w:rsidRPr="00B413F2" w:rsidRDefault="00612B5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B30582E" w14:textId="77777777" w:rsidR="00612B5C" w:rsidRPr="00B413F2" w:rsidRDefault="00612B5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vAlign w:val="center"/>
            <w:hideMark/>
          </w:tcPr>
          <w:p w14:paraId="3CABE172" w14:textId="77777777" w:rsidR="00612B5C" w:rsidRDefault="00612B5C" w:rsidP="00494887">
            <w:pPr>
              <w:widowControl w:val="0"/>
              <w:jc w:val="both"/>
              <w:rPr>
                <w:rFonts w:ascii="Times New Roman" w:eastAsia="Times New Roman" w:hAnsi="Times New Roman"/>
                <w:b/>
                <w:sz w:val="24"/>
                <w:szCs w:val="24"/>
              </w:rPr>
            </w:pPr>
            <w:r>
              <w:rPr>
                <w:rFonts w:ascii="Times New Roman" w:eastAsia="Times New Roman" w:hAnsi="Times New Roman"/>
                <w:b/>
                <w:sz w:val="24"/>
                <w:szCs w:val="24"/>
              </w:rPr>
              <w:t xml:space="preserve">Замовник відміняє відкриті торги </w:t>
            </w:r>
            <w:proofErr w:type="gramStart"/>
            <w:r>
              <w:rPr>
                <w:rFonts w:ascii="Times New Roman" w:eastAsia="Times New Roman" w:hAnsi="Times New Roman"/>
                <w:b/>
                <w:sz w:val="24"/>
                <w:szCs w:val="24"/>
              </w:rPr>
              <w:t>у</w:t>
            </w:r>
            <w:proofErr w:type="gramEnd"/>
            <w:r>
              <w:rPr>
                <w:rFonts w:ascii="Times New Roman" w:eastAsia="Times New Roman" w:hAnsi="Times New Roman"/>
                <w:b/>
                <w:sz w:val="24"/>
                <w:szCs w:val="24"/>
              </w:rPr>
              <w:t xml:space="preserve"> разі:</w:t>
            </w:r>
          </w:p>
          <w:p w14:paraId="28F4AD9B" w14:textId="77777777" w:rsidR="00612B5C" w:rsidRDefault="00612B5C" w:rsidP="00494887">
            <w:pPr>
              <w:widowControl w:val="0"/>
              <w:jc w:val="both"/>
              <w:rPr>
                <w:rFonts w:ascii="Times New Roman" w:eastAsia="Times New Roman" w:hAnsi="Times New Roman"/>
                <w:sz w:val="24"/>
                <w:szCs w:val="24"/>
              </w:rPr>
            </w:pPr>
            <w:r>
              <w:rPr>
                <w:rFonts w:ascii="Times New Roman" w:eastAsia="Times New Roman" w:hAnsi="Times New Roman"/>
                <w:sz w:val="24"/>
                <w:szCs w:val="24"/>
              </w:rPr>
              <w:t>1) відсутності подальшої потреби в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товарів, робіт чи послуг;</w:t>
            </w:r>
          </w:p>
          <w:p w14:paraId="4DB4C8F5" w14:textId="77777777" w:rsidR="00612B5C" w:rsidRDefault="00612B5C" w:rsidP="00494887">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закупівель, з </w:t>
            </w:r>
            <w:r>
              <w:rPr>
                <w:rFonts w:ascii="Times New Roman" w:eastAsia="Times New Roman" w:hAnsi="Times New Roman"/>
                <w:sz w:val="24"/>
                <w:szCs w:val="24"/>
              </w:rPr>
              <w:lastRenderedPageBreak/>
              <w:t>описом таких порушень;</w:t>
            </w:r>
          </w:p>
          <w:p w14:paraId="2B8E3AF1" w14:textId="77777777" w:rsidR="00612B5C" w:rsidRDefault="00612B5C" w:rsidP="00494887">
            <w:pPr>
              <w:widowControl w:val="0"/>
              <w:jc w:val="both"/>
              <w:rPr>
                <w:rFonts w:ascii="Times New Roman" w:eastAsia="Times New Roman" w:hAnsi="Times New Roman"/>
                <w:sz w:val="24"/>
                <w:szCs w:val="24"/>
              </w:rPr>
            </w:pPr>
            <w:r>
              <w:rPr>
                <w:rFonts w:ascii="Times New Roman" w:eastAsia="Times New Roman" w:hAnsi="Times New Roman"/>
                <w:sz w:val="24"/>
                <w:szCs w:val="24"/>
              </w:rPr>
              <w:t>3) скорочення обсягу видатків на здійснення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товарів, ро</w:t>
            </w:r>
            <w:r>
              <w:rPr>
                <w:rFonts w:ascii="Times New Roman" w:eastAsia="Times New Roman" w:hAnsi="Times New Roman"/>
                <w:sz w:val="20"/>
                <w:szCs w:val="20"/>
              </w:rPr>
              <w:t>бі</w:t>
            </w:r>
            <w:r>
              <w:rPr>
                <w:rFonts w:ascii="Times New Roman" w:eastAsia="Times New Roman" w:hAnsi="Times New Roman"/>
                <w:sz w:val="24"/>
                <w:szCs w:val="24"/>
              </w:rPr>
              <w:t>т чи послуг;</w:t>
            </w:r>
          </w:p>
          <w:p w14:paraId="0A780486" w14:textId="77777777" w:rsidR="00612B5C" w:rsidRDefault="00612B5C" w:rsidP="00494887">
            <w:pPr>
              <w:widowControl w:val="0"/>
              <w:jc w:val="both"/>
              <w:rPr>
                <w:rFonts w:ascii="Times New Roman" w:eastAsia="Times New Roman" w:hAnsi="Times New Roman"/>
                <w:sz w:val="24"/>
                <w:szCs w:val="24"/>
              </w:rPr>
            </w:pPr>
            <w:r>
              <w:rPr>
                <w:rFonts w:ascii="Times New Roman" w:eastAsia="Times New Roman" w:hAnsi="Times New Roman"/>
                <w:sz w:val="24"/>
                <w:szCs w:val="24"/>
              </w:rPr>
              <w:t>4) коли здійснення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стало неможливим внаслідок дії обставин непереборної сили.</w:t>
            </w:r>
          </w:p>
          <w:p w14:paraId="39523B68" w14:textId="77777777" w:rsidR="00612B5C" w:rsidRDefault="00612B5C" w:rsidP="00494887">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У разі відміни відкритих торгів замовник </w:t>
            </w:r>
            <w:r>
              <w:rPr>
                <w:rFonts w:ascii="Times New Roman" w:eastAsia="Times New Roman" w:hAnsi="Times New Roman"/>
                <w:b/>
                <w:sz w:val="24"/>
                <w:szCs w:val="24"/>
              </w:rPr>
              <w:t>протягом одного робочого дня</w:t>
            </w:r>
            <w:r>
              <w:rPr>
                <w:rFonts w:ascii="Times New Roman" w:eastAsia="Times New Roman" w:hAnsi="Times New Roman"/>
                <w:sz w:val="24"/>
                <w:szCs w:val="24"/>
              </w:rPr>
              <w:t xml:space="preserve"> з дати прийняття відповідного </w:t>
            </w:r>
            <w:proofErr w:type="gramStart"/>
            <w:r>
              <w:rPr>
                <w:rFonts w:ascii="Times New Roman" w:eastAsia="Times New Roman" w:hAnsi="Times New Roman"/>
                <w:sz w:val="24"/>
                <w:szCs w:val="24"/>
              </w:rPr>
              <w:t>р</w:t>
            </w:r>
            <w:proofErr w:type="gramEnd"/>
            <w:r>
              <w:rPr>
                <w:rFonts w:ascii="Times New Roman" w:eastAsia="Times New Roman" w:hAnsi="Times New Roman"/>
                <w:sz w:val="24"/>
                <w:szCs w:val="24"/>
              </w:rPr>
              <w:t>ішення зазначає в електронній системі закупівель підстави прийняття такого рішення.</w:t>
            </w:r>
          </w:p>
          <w:p w14:paraId="22BDDD80" w14:textId="77777777" w:rsidR="00612B5C" w:rsidRDefault="00612B5C" w:rsidP="00494887">
            <w:pPr>
              <w:widowControl w:val="0"/>
              <w:jc w:val="both"/>
              <w:rPr>
                <w:rFonts w:ascii="Times New Roman" w:eastAsia="Times New Roman" w:hAnsi="Times New Roman"/>
                <w:b/>
                <w:sz w:val="24"/>
                <w:szCs w:val="24"/>
              </w:rPr>
            </w:pPr>
            <w:r>
              <w:rPr>
                <w:rFonts w:ascii="Times New Roman" w:eastAsia="Times New Roman" w:hAnsi="Times New Roman"/>
                <w:b/>
                <w:sz w:val="24"/>
                <w:szCs w:val="24"/>
              </w:rPr>
              <w:t xml:space="preserve">Відкриті торги автоматично відміняються електронною системою закупівель </w:t>
            </w:r>
            <w:proofErr w:type="gramStart"/>
            <w:r>
              <w:rPr>
                <w:rFonts w:ascii="Times New Roman" w:eastAsia="Times New Roman" w:hAnsi="Times New Roman"/>
                <w:b/>
                <w:sz w:val="24"/>
                <w:szCs w:val="24"/>
              </w:rPr>
              <w:t>у</w:t>
            </w:r>
            <w:proofErr w:type="gramEnd"/>
            <w:r>
              <w:rPr>
                <w:rFonts w:ascii="Times New Roman" w:eastAsia="Times New Roman" w:hAnsi="Times New Roman"/>
                <w:b/>
                <w:sz w:val="24"/>
                <w:szCs w:val="24"/>
              </w:rPr>
              <w:t xml:space="preserve"> разі:</w:t>
            </w:r>
          </w:p>
          <w:p w14:paraId="68E72D5F" w14:textId="77777777" w:rsidR="00612B5C" w:rsidRDefault="00612B5C" w:rsidP="00494887">
            <w:pPr>
              <w:widowControl w:val="0"/>
              <w:jc w:val="both"/>
              <w:rPr>
                <w:rFonts w:ascii="Times New Roman" w:eastAsia="Times New Roman" w:hAnsi="Times New Roman"/>
                <w:sz w:val="24"/>
                <w:szCs w:val="24"/>
              </w:rPr>
            </w:pPr>
            <w:r>
              <w:rPr>
                <w:rFonts w:ascii="Times New Roman" w:eastAsia="Times New Roman" w:hAnsi="Times New Roman"/>
                <w:sz w:val="24"/>
                <w:szCs w:val="24"/>
              </w:rPr>
              <w:t>1) відхилення всіх тендерних пропозицій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тому</w:t>
            </w:r>
            <w:proofErr w:type="gramEnd"/>
            <w:r>
              <w:rPr>
                <w:rFonts w:ascii="Times New Roman" w:eastAsia="Times New Roman" w:hAnsi="Times New Roman"/>
                <w:sz w:val="24"/>
                <w:szCs w:val="24"/>
              </w:rPr>
              <w:t xml:space="preserve"> числі, якщо була подана одна тендерна пропозиція, яка відхилена замовником) згідно з </w:t>
            </w:r>
            <w:r>
              <w:rPr>
                <w:rFonts w:ascii="Times New Roman" w:eastAsia="Times New Roman" w:hAnsi="Times New Roman"/>
                <w:sz w:val="24"/>
                <w:szCs w:val="24"/>
                <w:highlight w:val="white"/>
              </w:rPr>
              <w:t>цими особливостями</w:t>
            </w:r>
            <w:r>
              <w:rPr>
                <w:rFonts w:ascii="Times New Roman" w:eastAsia="Times New Roman" w:hAnsi="Times New Roman"/>
                <w:sz w:val="24"/>
                <w:szCs w:val="24"/>
              </w:rPr>
              <w:t>;</w:t>
            </w:r>
          </w:p>
          <w:p w14:paraId="07C4865C" w14:textId="77777777" w:rsidR="00612B5C" w:rsidRDefault="00612B5C" w:rsidP="00494887">
            <w:pPr>
              <w:widowControl w:val="0"/>
              <w:jc w:val="both"/>
              <w:rPr>
                <w:rFonts w:ascii="Times New Roman" w:eastAsia="Times New Roman" w:hAnsi="Times New Roman"/>
                <w:sz w:val="24"/>
                <w:szCs w:val="24"/>
              </w:rPr>
            </w:pPr>
            <w:r>
              <w:rPr>
                <w:rFonts w:ascii="Times New Roman" w:eastAsia="Times New Roman" w:hAnsi="Times New Roman"/>
                <w:sz w:val="24"/>
                <w:szCs w:val="24"/>
              </w:rPr>
              <w:t>2) не</w:t>
            </w:r>
            <w:r>
              <w:rPr>
                <w:rFonts w:ascii="Times New Roman" w:eastAsia="Times New Roman" w:hAnsi="Times New Roman"/>
                <w:sz w:val="24"/>
                <w:szCs w:val="24"/>
                <w:highlight w:val="white"/>
              </w:rPr>
              <w:t>подання жодної тендерної пропозиції для участі</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відкритих </w:t>
            </w:r>
            <w:proofErr w:type="gramStart"/>
            <w:r>
              <w:rPr>
                <w:rFonts w:ascii="Times New Roman" w:eastAsia="Times New Roman" w:hAnsi="Times New Roman"/>
                <w:sz w:val="24"/>
                <w:szCs w:val="24"/>
              </w:rPr>
              <w:t>торгах</w:t>
            </w:r>
            <w:proofErr w:type="gramEnd"/>
            <w:r>
              <w:rPr>
                <w:rFonts w:ascii="Times New Roman" w:eastAsia="Times New Roman" w:hAnsi="Times New Roman"/>
                <w:sz w:val="24"/>
                <w:szCs w:val="24"/>
              </w:rPr>
              <w:t xml:space="preserve"> у строк, установлений замовником згідно з </w:t>
            </w:r>
            <w:r>
              <w:rPr>
                <w:rFonts w:ascii="Times New Roman" w:eastAsia="Times New Roman" w:hAnsi="Times New Roman"/>
                <w:sz w:val="24"/>
                <w:szCs w:val="24"/>
                <w:highlight w:val="white"/>
              </w:rPr>
              <w:t>цими особливостями</w:t>
            </w:r>
            <w:r>
              <w:rPr>
                <w:rFonts w:ascii="Times New Roman" w:eastAsia="Times New Roman" w:hAnsi="Times New Roman"/>
                <w:sz w:val="24"/>
                <w:szCs w:val="24"/>
              </w:rPr>
              <w:t>.</w:t>
            </w:r>
          </w:p>
          <w:p w14:paraId="196319AB" w14:textId="77777777" w:rsidR="00612B5C" w:rsidRDefault="00612B5C" w:rsidP="00494887">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Електронною системою закупівель автоматично протягом одного робочого дня з дати настання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ідстав для відміни відкритих торгів, визначених цим пунктом, оприлюднюється інформація про відміну відкритих торгів.</w:t>
            </w:r>
          </w:p>
          <w:p w14:paraId="09DC68FA" w14:textId="77777777" w:rsidR="00612B5C" w:rsidRDefault="00612B5C" w:rsidP="00494887">
            <w:pPr>
              <w:widowControl w:val="0"/>
              <w:jc w:val="both"/>
              <w:rPr>
                <w:rFonts w:ascii="Times New Roman" w:eastAsia="Times New Roman" w:hAnsi="Times New Roman"/>
                <w:sz w:val="24"/>
                <w:szCs w:val="24"/>
              </w:rPr>
            </w:pPr>
            <w:r>
              <w:rPr>
                <w:rFonts w:ascii="Times New Roman" w:eastAsia="Times New Roman" w:hAnsi="Times New Roman"/>
                <w:sz w:val="24"/>
                <w:szCs w:val="24"/>
              </w:rPr>
              <w:t>Відкриті торги можуть бути відмінені частково (за лотом).</w:t>
            </w:r>
          </w:p>
          <w:p w14:paraId="6DD3426A" w14:textId="67B3E69B" w:rsidR="00612B5C" w:rsidRPr="00877A5C" w:rsidRDefault="00612B5C" w:rsidP="00877A5C">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електронною системою закупівель в день її оприлюднення</w:t>
            </w:r>
            <w:r>
              <w:rPr>
                <w:rFonts w:ascii="Times New Roman" w:eastAsia="Times New Roman" w:hAnsi="Times New Roman"/>
                <w:color w:val="4A86E8"/>
                <w:sz w:val="24"/>
                <w:szCs w:val="24"/>
              </w:rPr>
              <w:t>.</w:t>
            </w:r>
          </w:p>
        </w:tc>
      </w:tr>
      <w:tr w:rsidR="00612B5C" w:rsidRPr="000A74B5" w14:paraId="6ECFF4AE" w14:textId="77777777" w:rsidTr="00494887">
        <w:tc>
          <w:tcPr>
            <w:tcW w:w="347" w:type="pct"/>
            <w:shd w:val="clear" w:color="auto" w:fill="FFFFFF"/>
            <w:hideMark/>
          </w:tcPr>
          <w:p w14:paraId="2A0B1A7F" w14:textId="77777777" w:rsidR="00612B5C" w:rsidRPr="00B413F2" w:rsidRDefault="00612B5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07043E07" w14:textId="77777777" w:rsidR="00612B5C" w:rsidRPr="00B413F2" w:rsidRDefault="00612B5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vAlign w:val="center"/>
            <w:hideMark/>
          </w:tcPr>
          <w:p w14:paraId="1C25592E" w14:textId="77777777" w:rsidR="00612B5C" w:rsidRDefault="00612B5C" w:rsidP="00494887">
            <w:pPr>
              <w:widowControl w:val="0"/>
              <w:jc w:val="both"/>
              <w:rPr>
                <w:rFonts w:ascii="Times New Roman" w:eastAsia="Times New Roman" w:hAnsi="Times New Roman"/>
                <w:sz w:val="24"/>
                <w:szCs w:val="24"/>
                <w:highlight w:val="white"/>
              </w:rPr>
            </w:pPr>
            <w:r w:rsidRPr="00612B5C">
              <w:rPr>
                <w:rFonts w:ascii="Times New Roman" w:eastAsia="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12B5C">
              <w:rPr>
                <w:rFonts w:ascii="Times New Roman" w:eastAsia="Times New Roman" w:hAnsi="Times New Roman"/>
                <w:b/>
                <w:sz w:val="24"/>
                <w:szCs w:val="24"/>
                <w:highlight w:val="white"/>
                <w:lang w:val="uk-UA"/>
              </w:rPr>
              <w:t>не пізніше ніж через 15 днів</w:t>
            </w:r>
            <w:r w:rsidRPr="00612B5C">
              <w:rPr>
                <w:rFonts w:ascii="Times New Roman" w:eastAsia="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b/>
                <w:sz w:val="24"/>
                <w:szCs w:val="24"/>
                <w:highlight w:val="white"/>
              </w:rPr>
              <w:t>може бути продовжений до 60 дні</w:t>
            </w:r>
            <w:proofErr w:type="gramStart"/>
            <w:r>
              <w:rPr>
                <w:rFonts w:ascii="Times New Roman" w:eastAsia="Times New Roman" w:hAnsi="Times New Roman"/>
                <w:b/>
                <w:sz w:val="24"/>
                <w:szCs w:val="24"/>
                <w:highlight w:val="white"/>
              </w:rPr>
              <w:t>в</w:t>
            </w:r>
            <w:proofErr w:type="gramEnd"/>
            <w:r>
              <w:rPr>
                <w:rFonts w:ascii="Times New Roman" w:eastAsia="Times New Roman" w:hAnsi="Times New Roman"/>
                <w:sz w:val="24"/>
                <w:szCs w:val="24"/>
                <w:highlight w:val="white"/>
              </w:rPr>
              <w:t xml:space="preserve">. </w:t>
            </w:r>
          </w:p>
          <w:p w14:paraId="5FDAEACA" w14:textId="77777777" w:rsidR="00612B5C" w:rsidRDefault="00612B5C" w:rsidP="00494887">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подання скарги до органу оскарження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3946414" w14:textId="6C6E203F" w:rsidR="00612B5C" w:rsidRPr="00B413F2" w:rsidRDefault="00612B5C" w:rsidP="00877A5C">
            <w:pPr>
              <w:spacing w:before="150" w:after="150" w:line="240" w:lineRule="auto"/>
              <w:jc w:val="both"/>
              <w:rPr>
                <w:rFonts w:ascii="Times New Roman" w:eastAsia="Times New Roman" w:hAnsi="Times New Roman"/>
                <w:sz w:val="24"/>
                <w:szCs w:val="24"/>
                <w:lang w:val="uk-UA" w:eastAsia="ru-RU"/>
              </w:rPr>
            </w:pPr>
            <w:proofErr w:type="gramStart"/>
            <w:r>
              <w:rPr>
                <w:rFonts w:ascii="Times New Roman" w:eastAsia="Times New Roman" w:hAnsi="Times New Roman"/>
                <w:sz w:val="24"/>
                <w:szCs w:val="24"/>
                <w:highlight w:val="white"/>
              </w:rPr>
              <w:t>З</w:t>
            </w:r>
            <w:proofErr w:type="gramEnd"/>
            <w:r>
              <w:rPr>
                <w:rFonts w:ascii="Times New Roman" w:eastAsia="Times New Roman" w:hAnsi="Times New Roman"/>
                <w:sz w:val="24"/>
                <w:szCs w:val="24"/>
                <w:highlight w:val="white"/>
              </w:rPr>
              <w:t xml:space="preserve">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sz w:val="24"/>
                <w:szCs w:val="24"/>
                <w:highlight w:val="white"/>
              </w:rPr>
              <w:t>не може бути укладено раніше ніж через п’ять днів</w:t>
            </w:r>
            <w:r>
              <w:rPr>
                <w:rFonts w:ascii="Times New Roman" w:eastAsia="Times New Roman" w:hAnsi="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612B5C" w:rsidRPr="000A74B5" w14:paraId="027BEBC8" w14:textId="77777777" w:rsidTr="00494887">
        <w:tc>
          <w:tcPr>
            <w:tcW w:w="347" w:type="pct"/>
            <w:shd w:val="clear" w:color="auto" w:fill="FFFFFF"/>
            <w:hideMark/>
          </w:tcPr>
          <w:p w14:paraId="3AEAB7DD" w14:textId="77777777" w:rsidR="00612B5C" w:rsidRPr="00B413F2" w:rsidRDefault="00612B5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14:paraId="599C6E7A" w14:textId="77777777" w:rsidR="00612B5C" w:rsidRPr="00B413F2" w:rsidRDefault="00612B5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vAlign w:val="center"/>
            <w:hideMark/>
          </w:tcPr>
          <w:p w14:paraId="2DFCF49F" w14:textId="5A6F51F4" w:rsidR="00612B5C" w:rsidRDefault="00612B5C" w:rsidP="00494887">
            <w:pPr>
              <w:widowControl w:val="0"/>
              <w:ind w:right="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Проєкт </w:t>
            </w:r>
            <w:proofErr w:type="gramStart"/>
            <w:r>
              <w:rPr>
                <w:rFonts w:ascii="Times New Roman" w:eastAsia="Times New Roman" w:hAnsi="Times New Roman"/>
                <w:sz w:val="24"/>
                <w:szCs w:val="24"/>
              </w:rPr>
              <w:t>д</w:t>
            </w:r>
            <w:r>
              <w:rPr>
                <w:rFonts w:ascii="Times New Roman" w:eastAsia="Times New Roman" w:hAnsi="Times New Roman"/>
                <w:color w:val="000000"/>
                <w:sz w:val="24"/>
                <w:szCs w:val="24"/>
              </w:rPr>
              <w:t>оговору</w:t>
            </w:r>
            <w:proofErr w:type="gramEnd"/>
            <w:r>
              <w:rPr>
                <w:rFonts w:ascii="Times New Roman" w:eastAsia="Times New Roman" w:hAnsi="Times New Roman"/>
                <w:color w:val="000000"/>
                <w:sz w:val="24"/>
                <w:szCs w:val="24"/>
              </w:rPr>
              <w:t xml:space="preserve"> про закупівлю викладено в </w:t>
            </w:r>
            <w:r>
              <w:rPr>
                <w:rFonts w:ascii="Times New Roman" w:eastAsia="Times New Roman" w:hAnsi="Times New Roman"/>
                <w:b/>
                <w:i/>
                <w:color w:val="000000"/>
                <w:sz w:val="24"/>
                <w:szCs w:val="24"/>
              </w:rPr>
              <w:t xml:space="preserve">Додатку </w:t>
            </w:r>
            <w:r>
              <w:rPr>
                <w:rFonts w:ascii="Times New Roman" w:eastAsia="Times New Roman" w:hAnsi="Times New Roman"/>
                <w:b/>
                <w:i/>
                <w:color w:val="000000"/>
                <w:sz w:val="24"/>
                <w:szCs w:val="24"/>
                <w:lang w:val="uk-UA"/>
              </w:rPr>
              <w:t>4</w:t>
            </w:r>
            <w:r>
              <w:rPr>
                <w:rFonts w:ascii="Times New Roman" w:eastAsia="Times New Roman" w:hAnsi="Times New Roman"/>
                <w:color w:val="000000"/>
                <w:sz w:val="24"/>
                <w:szCs w:val="24"/>
              </w:rPr>
              <w:t xml:space="preserve"> до цієї тендерної документації.</w:t>
            </w:r>
          </w:p>
          <w:p w14:paraId="5C413A4C" w14:textId="77777777" w:rsidR="00612B5C" w:rsidRDefault="00612B5C" w:rsidP="00494887">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Догові</w:t>
            </w:r>
            <w:proofErr w:type="gramStart"/>
            <w:r>
              <w:rPr>
                <w:rFonts w:ascii="Times New Roman" w:eastAsia="Times New Roman" w:hAnsi="Times New Roman"/>
                <w:color w:val="000000"/>
                <w:sz w:val="24"/>
                <w:szCs w:val="24"/>
              </w:rPr>
              <w:t>р</w:t>
            </w:r>
            <w:proofErr w:type="gramEnd"/>
            <w:r>
              <w:rPr>
                <w:rFonts w:ascii="Times New Roman" w:eastAsia="Times New Roman" w:hAnsi="Times New Roman"/>
                <w:color w:val="000000"/>
                <w:sz w:val="24"/>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rPr>
              <w:t>у строки, визначені пунктом 2 «Строк укладання договору про закупівлю» цього розділу.</w:t>
            </w:r>
          </w:p>
          <w:p w14:paraId="4D665AD6" w14:textId="77777777" w:rsidR="00612B5C" w:rsidRDefault="00612B5C" w:rsidP="00494887">
            <w:pPr>
              <w:widowControl w:val="0"/>
              <w:jc w:val="both"/>
              <w:rPr>
                <w:rFonts w:ascii="Times New Roman" w:eastAsia="Times New Roman" w:hAnsi="Times New Roman"/>
                <w:color w:val="000000"/>
                <w:sz w:val="24"/>
                <w:szCs w:val="24"/>
              </w:rPr>
            </w:pPr>
            <w:r>
              <w:rPr>
                <w:rFonts w:ascii="Times New Roman" w:eastAsia="Times New Roman" w:hAnsi="Times New Roman"/>
                <w:b/>
                <w:i/>
                <w:color w:val="000000"/>
                <w:sz w:val="24"/>
                <w:szCs w:val="24"/>
              </w:rPr>
              <w:t>Переможець</w:t>
            </w:r>
            <w:r>
              <w:rPr>
                <w:rFonts w:ascii="Times New Roman" w:eastAsia="Times New Roman" w:hAnsi="Times New Roman"/>
                <w:color w:val="000000"/>
                <w:sz w:val="24"/>
                <w:szCs w:val="24"/>
              </w:rPr>
              <w:t xml:space="preserve"> процедури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і під час укладення договору про закупівлю повинен надати:</w:t>
            </w:r>
          </w:p>
          <w:p w14:paraId="6AB7ACCA" w14:textId="77777777" w:rsidR="00612B5C" w:rsidRDefault="00612B5C" w:rsidP="0048038A">
            <w:pPr>
              <w:widowControl w:val="0"/>
              <w:numPr>
                <w:ilvl w:val="0"/>
                <w:numId w:val="7"/>
              </w:numPr>
              <w:pBdr>
                <w:top w:val="nil"/>
                <w:left w:val="nil"/>
                <w:bottom w:val="nil"/>
                <w:right w:val="nil"/>
                <w:between w:val="nil"/>
              </w:pBd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інформацію про право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ідписання договору про закупівлю;</w:t>
            </w:r>
          </w:p>
          <w:p w14:paraId="236CB48D" w14:textId="77777777" w:rsidR="00612B5C" w:rsidRDefault="00612B5C" w:rsidP="0048038A">
            <w:pPr>
              <w:widowControl w:val="0"/>
              <w:numPr>
                <w:ilvl w:val="0"/>
                <w:numId w:val="7"/>
              </w:numPr>
              <w:pBdr>
                <w:top w:val="nil"/>
                <w:left w:val="nil"/>
                <w:bottom w:val="nil"/>
                <w:right w:val="nil"/>
                <w:between w:val="nil"/>
              </w:pBdr>
              <w:spacing w:after="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достовірну інформацію про наявність у нього чинної </w:t>
            </w:r>
            <w:proofErr w:type="gramStart"/>
            <w:r>
              <w:rPr>
                <w:rFonts w:ascii="Times New Roman" w:eastAsia="Times New Roman" w:hAnsi="Times New Roman"/>
                <w:b/>
                <w:color w:val="000000"/>
                <w:sz w:val="24"/>
                <w:szCs w:val="24"/>
              </w:rPr>
              <w:t>л</w:t>
            </w:r>
            <w:proofErr w:type="gramEnd"/>
            <w:r>
              <w:rPr>
                <w:rFonts w:ascii="Times New Roman" w:eastAsia="Times New Roman" w:hAnsi="Times New Roman"/>
                <w:b/>
                <w:color w:val="000000"/>
                <w:sz w:val="24"/>
                <w:szCs w:val="24"/>
              </w:rPr>
              <w:t>іцензії або документа дозвільного характеру</w:t>
            </w:r>
            <w:r>
              <w:rPr>
                <w:rFonts w:ascii="Times New Roman" w:eastAsia="Times New Roman" w:hAnsi="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1472C50" w14:textId="1C573FAB" w:rsidR="00612B5C" w:rsidRPr="00B413F2" w:rsidRDefault="00612B5C"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i/>
                <w:color w:val="000000"/>
                <w:sz w:val="24"/>
                <w:szCs w:val="24"/>
                <w:highlight w:val="white"/>
              </w:rPr>
              <w:t xml:space="preserve">У випадку ненадання переможцем інформації про право </w:t>
            </w:r>
            <w:proofErr w:type="gramStart"/>
            <w:r>
              <w:rPr>
                <w:rFonts w:ascii="Times New Roman" w:eastAsia="Times New Roman" w:hAnsi="Times New Roman"/>
                <w:i/>
                <w:color w:val="000000"/>
                <w:sz w:val="24"/>
                <w:szCs w:val="24"/>
                <w:highlight w:val="white"/>
              </w:rPr>
              <w:t>п</w:t>
            </w:r>
            <w:proofErr w:type="gramEnd"/>
            <w:r>
              <w:rPr>
                <w:rFonts w:ascii="Times New Roman" w:eastAsia="Times New Roman" w:hAnsi="Times New Roman"/>
                <w:i/>
                <w:color w:val="000000"/>
                <w:sz w:val="24"/>
                <w:szCs w:val="24"/>
                <w:highlight w:val="white"/>
              </w:rPr>
              <w:t>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i/>
                <w:sz w:val="24"/>
                <w:szCs w:val="24"/>
                <w:highlight w:val="white"/>
              </w:rPr>
              <w:t xml:space="preserve"> абз. 2 підпункту 3  пункту 41 Особливостей.</w:t>
            </w:r>
          </w:p>
        </w:tc>
      </w:tr>
      <w:tr w:rsidR="00612B5C" w:rsidRPr="000A74B5" w14:paraId="18211FF2" w14:textId="77777777" w:rsidTr="00494887">
        <w:tc>
          <w:tcPr>
            <w:tcW w:w="347" w:type="pct"/>
            <w:shd w:val="clear" w:color="auto" w:fill="FFFFFF"/>
            <w:hideMark/>
          </w:tcPr>
          <w:p w14:paraId="67110EA7" w14:textId="77777777" w:rsidR="00612B5C" w:rsidRPr="00B413F2" w:rsidRDefault="00612B5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146C02F3" w14:textId="77777777" w:rsidR="00612B5C" w:rsidRPr="00B413F2" w:rsidRDefault="00612B5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95" w:type="pct"/>
            <w:shd w:val="clear" w:color="auto" w:fill="FFFFFF"/>
            <w:vAlign w:val="center"/>
            <w:hideMark/>
          </w:tcPr>
          <w:p w14:paraId="21FFCCD0" w14:textId="77777777" w:rsidR="00612B5C" w:rsidRPr="00612B5C" w:rsidRDefault="00612B5C" w:rsidP="00494887">
            <w:pPr>
              <w:widowControl w:val="0"/>
              <w:jc w:val="both"/>
              <w:rPr>
                <w:rFonts w:ascii="Times New Roman" w:eastAsia="Times New Roman" w:hAnsi="Times New Roman"/>
                <w:sz w:val="24"/>
                <w:szCs w:val="24"/>
                <w:lang w:val="uk-UA"/>
              </w:rPr>
            </w:pPr>
            <w:r w:rsidRPr="00612B5C">
              <w:rPr>
                <w:rFonts w:ascii="Times New Roman" w:eastAsia="Times New Roman" w:hAnsi="Times New Roman"/>
                <w:color w:val="323232"/>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D611DE1" w14:textId="77777777" w:rsidR="00612B5C" w:rsidRDefault="00612B5C" w:rsidP="00494887">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Істотними умовами договору про закупівлю є предмет (найменування, кількість, якість), ціна та строк дії договору</w:t>
            </w:r>
            <w:proofErr w:type="gramStart"/>
            <w:r>
              <w:rPr>
                <w:rFonts w:ascii="Times New Roman" w:eastAsia="Times New Roman" w:hAnsi="Times New Roman"/>
                <w:color w:val="000000"/>
                <w:sz w:val="24"/>
                <w:szCs w:val="24"/>
              </w:rPr>
              <w:t>.</w:t>
            </w:r>
            <w:proofErr w:type="gramEnd"/>
            <w:r>
              <w:rPr>
                <w:rFonts w:ascii="Times New Roman" w:eastAsia="Times New Roman" w:hAnsi="Times New Roman"/>
                <w:color w:val="000000"/>
                <w:sz w:val="24"/>
                <w:szCs w:val="24"/>
              </w:rPr>
              <w:t xml:space="preserve"> І</w:t>
            </w:r>
            <w:proofErr w:type="gramStart"/>
            <w:r>
              <w:rPr>
                <w:rFonts w:ascii="Times New Roman" w:eastAsia="Times New Roman" w:hAnsi="Times New Roman"/>
                <w:color w:val="000000"/>
                <w:sz w:val="24"/>
                <w:szCs w:val="24"/>
              </w:rPr>
              <w:t>н</w:t>
            </w:r>
            <w:proofErr w:type="gramEnd"/>
            <w:r>
              <w:rPr>
                <w:rFonts w:ascii="Times New Roman" w:eastAsia="Times New Roman" w:hAnsi="Times New Roman"/>
                <w:color w:val="000000"/>
                <w:sz w:val="24"/>
                <w:szCs w:val="24"/>
              </w:rPr>
              <w:t>ші умови договору про закупівлю істотними не є та можуть змінюватися відповідно до норм Господарського та Цивільного кодексів.</w:t>
            </w:r>
          </w:p>
          <w:p w14:paraId="41C4242B" w14:textId="77777777" w:rsidR="00612B5C" w:rsidRDefault="00612B5C" w:rsidP="00494887">
            <w:pPr>
              <w:widowControl w:val="0"/>
              <w:jc w:val="both"/>
              <w:rPr>
                <w:rFonts w:ascii="Times New Roman" w:eastAsia="Times New Roman" w:hAnsi="Times New Roman"/>
                <w:color w:val="323232"/>
                <w:sz w:val="24"/>
                <w:szCs w:val="24"/>
              </w:rPr>
            </w:pPr>
            <w:r>
              <w:rPr>
                <w:rFonts w:ascii="Times New Roman" w:eastAsia="Times New Roman" w:hAnsi="Times New Roman"/>
                <w:color w:val="323232"/>
                <w:sz w:val="24"/>
                <w:szCs w:val="24"/>
              </w:rPr>
              <w:t>Умови договору про закупівлю не повинні ві</w:t>
            </w:r>
            <w:proofErr w:type="gramStart"/>
            <w:r>
              <w:rPr>
                <w:rFonts w:ascii="Times New Roman" w:eastAsia="Times New Roman" w:hAnsi="Times New Roman"/>
                <w:color w:val="323232"/>
                <w:sz w:val="24"/>
                <w:szCs w:val="24"/>
              </w:rPr>
              <w:t>др</w:t>
            </w:r>
            <w:proofErr w:type="gramEnd"/>
            <w:r>
              <w:rPr>
                <w:rFonts w:ascii="Times New Roman" w:eastAsia="Times New Roman" w:hAnsi="Times New Roman"/>
                <w:color w:val="323232"/>
                <w:sz w:val="24"/>
                <w:szCs w:val="24"/>
              </w:rPr>
              <w:t>ізнятися від змісту тендерної пропозиції за результатами електронного аукціону переможця процедури закупівлі, крім випадків:</w:t>
            </w:r>
          </w:p>
          <w:p w14:paraId="1CAC60F6" w14:textId="77777777" w:rsidR="00612B5C" w:rsidRDefault="00612B5C" w:rsidP="0048038A">
            <w:pPr>
              <w:widowControl w:val="0"/>
              <w:numPr>
                <w:ilvl w:val="0"/>
                <w:numId w:val="8"/>
              </w:numPr>
              <w:spacing w:after="0" w:line="240" w:lineRule="auto"/>
              <w:jc w:val="both"/>
              <w:rPr>
                <w:rFonts w:ascii="Times New Roman" w:eastAsia="Times New Roman" w:hAnsi="Times New Roman"/>
                <w:color w:val="323232"/>
                <w:sz w:val="24"/>
                <w:szCs w:val="24"/>
              </w:rPr>
            </w:pPr>
            <w:r>
              <w:rPr>
                <w:rFonts w:ascii="Times New Roman" w:eastAsia="Times New Roman" w:hAnsi="Times New Roman"/>
                <w:color w:val="323232"/>
                <w:sz w:val="24"/>
                <w:szCs w:val="24"/>
              </w:rPr>
              <w:t xml:space="preserve">визначення </w:t>
            </w:r>
            <w:proofErr w:type="gramStart"/>
            <w:r>
              <w:rPr>
                <w:rFonts w:ascii="Times New Roman" w:eastAsia="Times New Roman" w:hAnsi="Times New Roman"/>
                <w:color w:val="323232"/>
                <w:sz w:val="24"/>
                <w:szCs w:val="24"/>
              </w:rPr>
              <w:t>грошового</w:t>
            </w:r>
            <w:proofErr w:type="gramEnd"/>
            <w:r>
              <w:rPr>
                <w:rFonts w:ascii="Times New Roman" w:eastAsia="Times New Roman" w:hAnsi="Times New Roman"/>
                <w:color w:val="323232"/>
                <w:sz w:val="24"/>
                <w:szCs w:val="24"/>
              </w:rPr>
              <w:t xml:space="preserve"> еквівалента зобов’язання в іноземній валюті;</w:t>
            </w:r>
          </w:p>
          <w:p w14:paraId="1C1080F4" w14:textId="77777777" w:rsidR="00612B5C" w:rsidRDefault="00612B5C" w:rsidP="0048038A">
            <w:pPr>
              <w:widowControl w:val="0"/>
              <w:numPr>
                <w:ilvl w:val="0"/>
                <w:numId w:val="9"/>
              </w:numPr>
              <w:spacing w:after="0" w:line="240" w:lineRule="auto"/>
              <w:jc w:val="both"/>
              <w:rPr>
                <w:rFonts w:ascii="Times New Roman" w:eastAsia="Times New Roman" w:hAnsi="Times New Roman"/>
                <w:color w:val="323232"/>
                <w:sz w:val="24"/>
                <w:szCs w:val="24"/>
              </w:rPr>
            </w:pPr>
            <w:r>
              <w:rPr>
                <w:rFonts w:ascii="Times New Roman" w:eastAsia="Times New Roman" w:hAnsi="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Pr>
                <w:rFonts w:ascii="Times New Roman" w:eastAsia="Times New Roman" w:hAnsi="Times New Roman"/>
                <w:color w:val="323232"/>
                <w:sz w:val="24"/>
                <w:szCs w:val="24"/>
              </w:rPr>
              <w:t>вл</w:t>
            </w:r>
            <w:proofErr w:type="gramEnd"/>
            <w:r>
              <w:rPr>
                <w:rFonts w:ascii="Times New Roman" w:eastAsia="Times New Roman" w:hAnsi="Times New Roman"/>
                <w:color w:val="323232"/>
                <w:sz w:val="24"/>
                <w:szCs w:val="24"/>
              </w:rPr>
              <w:t>і;</w:t>
            </w:r>
          </w:p>
          <w:p w14:paraId="2D6BB590" w14:textId="21C78B6A" w:rsidR="00612B5C" w:rsidRPr="00612B5C" w:rsidRDefault="00612B5C" w:rsidP="0048038A">
            <w:pPr>
              <w:pStyle w:val="a4"/>
              <w:numPr>
                <w:ilvl w:val="0"/>
                <w:numId w:val="9"/>
              </w:numPr>
              <w:spacing w:before="150" w:after="150" w:line="240" w:lineRule="auto"/>
              <w:jc w:val="both"/>
              <w:rPr>
                <w:rFonts w:ascii="Times New Roman" w:eastAsia="Times New Roman" w:hAnsi="Times New Roman"/>
                <w:sz w:val="24"/>
                <w:szCs w:val="24"/>
                <w:lang w:val="uk-UA" w:eastAsia="ru-RU"/>
              </w:rPr>
            </w:pPr>
            <w:proofErr w:type="gramStart"/>
            <w:r w:rsidRPr="00612B5C">
              <w:rPr>
                <w:rFonts w:ascii="Times New Roman" w:eastAsia="Times New Roman" w:hAnsi="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tc>
      </w:tr>
      <w:tr w:rsidR="00612B5C" w:rsidRPr="000A74B5" w14:paraId="0C39B6A3" w14:textId="77777777" w:rsidTr="00494887">
        <w:tc>
          <w:tcPr>
            <w:tcW w:w="347" w:type="pct"/>
            <w:shd w:val="clear" w:color="auto" w:fill="FFFFFF"/>
            <w:hideMark/>
          </w:tcPr>
          <w:p w14:paraId="49D33718" w14:textId="77777777" w:rsidR="00612B5C" w:rsidRPr="00B413F2" w:rsidRDefault="00612B5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58" w:type="pct"/>
            <w:shd w:val="clear" w:color="auto" w:fill="FFFFFF"/>
            <w:hideMark/>
          </w:tcPr>
          <w:p w14:paraId="46F565B1" w14:textId="77777777" w:rsidR="00612B5C" w:rsidRPr="00B413F2" w:rsidRDefault="00612B5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vAlign w:val="center"/>
            <w:hideMark/>
          </w:tcPr>
          <w:p w14:paraId="4F4B0633" w14:textId="343363CC" w:rsidR="00612B5C" w:rsidRPr="00B413F2" w:rsidRDefault="00612B5C" w:rsidP="007509E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У разі відмови переможця процедури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Pr>
                <w:rFonts w:ascii="Times New Roman" w:eastAsia="Times New Roman" w:hAnsi="Times New Roman"/>
                <w:color w:val="000000"/>
                <w:sz w:val="24"/>
                <w:szCs w:val="24"/>
              </w:rPr>
              <w:t>р</w:t>
            </w:r>
            <w:proofErr w:type="gramEnd"/>
            <w:r>
              <w:rPr>
                <w:rFonts w:ascii="Times New Roman" w:eastAsia="Times New Roman" w:hAnsi="Times New Roman"/>
                <w:color w:val="000000"/>
                <w:sz w:val="24"/>
                <w:szCs w:val="24"/>
              </w:rPr>
              <w:t>ішення про намір укласти договір про закупівлю у порядку та на умовах, визначених статтею 33 Закону.</w:t>
            </w:r>
          </w:p>
        </w:tc>
      </w:tr>
      <w:tr w:rsidR="00EE32DD" w:rsidRPr="00DA32CB" w14:paraId="067D03A3" w14:textId="77777777" w:rsidTr="006E3CF7">
        <w:tc>
          <w:tcPr>
            <w:tcW w:w="347" w:type="pct"/>
            <w:shd w:val="clear" w:color="auto" w:fill="FFFFFF"/>
            <w:hideMark/>
          </w:tcPr>
          <w:p w14:paraId="1D20321B" w14:textId="77777777" w:rsidR="00EE32DD" w:rsidRPr="00B413F2" w:rsidRDefault="00EE32DD"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772EF3B2" w14:textId="77777777" w:rsidR="00EE32DD" w:rsidRPr="00B413F2" w:rsidRDefault="00EE32D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14:paraId="5F47F537" w14:textId="77777777" w:rsidR="00EE32DD" w:rsidRDefault="00EE32D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EE32DD" w:rsidRPr="00B413F2" w:rsidRDefault="00EE32DD" w:rsidP="001F3FE6">
            <w:pPr>
              <w:spacing w:before="150" w:after="150" w:line="240" w:lineRule="auto"/>
              <w:jc w:val="both"/>
              <w:rPr>
                <w:rFonts w:ascii="Times New Roman" w:eastAsia="Times New Roman" w:hAnsi="Times New Roman"/>
                <w:sz w:val="24"/>
                <w:szCs w:val="24"/>
                <w:lang w:val="uk-UA" w:eastAsia="ru-RU"/>
              </w:rPr>
            </w:pPr>
          </w:p>
        </w:tc>
      </w:tr>
    </w:tbl>
    <w:p w14:paraId="543630B3" w14:textId="6FD54DC3" w:rsidR="00FB3B4B" w:rsidRDefault="00FB3B4B" w:rsidP="008E326D">
      <w:pPr>
        <w:rPr>
          <w:rFonts w:ascii="Times New Roman" w:hAnsi="Times New Roman"/>
          <w:b/>
          <w:bCs/>
          <w:sz w:val="24"/>
          <w:szCs w:val="24"/>
          <w:lang w:val="uk-UA"/>
        </w:rPr>
      </w:pPr>
    </w:p>
    <w:p w14:paraId="170E83EA" w14:textId="77777777" w:rsidR="00E233F4" w:rsidRDefault="00E233F4" w:rsidP="008E326D">
      <w:pPr>
        <w:rPr>
          <w:rFonts w:ascii="Times New Roman" w:hAnsi="Times New Roman"/>
          <w:b/>
          <w:bCs/>
          <w:sz w:val="24"/>
          <w:szCs w:val="24"/>
          <w:lang w:val="uk-UA"/>
        </w:rPr>
      </w:pPr>
    </w:p>
    <w:p w14:paraId="22E75FD5" w14:textId="77777777" w:rsidR="00E233F4" w:rsidRDefault="00E233F4" w:rsidP="008E326D">
      <w:pPr>
        <w:rPr>
          <w:rFonts w:ascii="Times New Roman" w:hAnsi="Times New Roman"/>
          <w:b/>
          <w:bCs/>
          <w:sz w:val="24"/>
          <w:szCs w:val="24"/>
          <w:lang w:val="uk-UA"/>
        </w:rPr>
      </w:pPr>
    </w:p>
    <w:p w14:paraId="21542E38" w14:textId="77777777" w:rsidR="00E233F4" w:rsidRDefault="00E233F4" w:rsidP="008E326D">
      <w:pPr>
        <w:rPr>
          <w:rFonts w:ascii="Times New Roman" w:hAnsi="Times New Roman"/>
          <w:b/>
          <w:bCs/>
          <w:sz w:val="24"/>
          <w:szCs w:val="24"/>
          <w:lang w:val="uk-UA"/>
        </w:rPr>
      </w:pPr>
    </w:p>
    <w:p w14:paraId="5F54054A" w14:textId="77777777" w:rsidR="0011171D" w:rsidRDefault="0011171D" w:rsidP="008E326D">
      <w:pPr>
        <w:rPr>
          <w:rFonts w:ascii="Times New Roman" w:hAnsi="Times New Roman"/>
          <w:b/>
          <w:bCs/>
          <w:sz w:val="24"/>
          <w:szCs w:val="24"/>
          <w:lang w:val="uk-UA"/>
        </w:rPr>
      </w:pPr>
    </w:p>
    <w:p w14:paraId="355BD61A" w14:textId="77777777" w:rsidR="0011171D" w:rsidRDefault="0011171D" w:rsidP="008E326D">
      <w:pPr>
        <w:rPr>
          <w:rFonts w:ascii="Times New Roman" w:hAnsi="Times New Roman"/>
          <w:b/>
          <w:bCs/>
          <w:sz w:val="24"/>
          <w:szCs w:val="24"/>
          <w:lang w:val="uk-UA"/>
        </w:rPr>
      </w:pPr>
    </w:p>
    <w:p w14:paraId="2D805A93" w14:textId="77777777" w:rsidR="004D57F2" w:rsidRDefault="004D57F2" w:rsidP="008E326D">
      <w:pPr>
        <w:rPr>
          <w:rFonts w:ascii="Times New Roman" w:hAnsi="Times New Roman"/>
          <w:b/>
          <w:bCs/>
          <w:sz w:val="24"/>
          <w:szCs w:val="24"/>
          <w:lang w:val="uk-UA"/>
        </w:rPr>
      </w:pPr>
    </w:p>
    <w:p w14:paraId="301F915F" w14:textId="77777777" w:rsidR="004D57F2" w:rsidRDefault="004D57F2" w:rsidP="008E326D">
      <w:pPr>
        <w:rPr>
          <w:rFonts w:ascii="Times New Roman" w:hAnsi="Times New Roman"/>
          <w:b/>
          <w:bCs/>
          <w:sz w:val="24"/>
          <w:szCs w:val="24"/>
          <w:lang w:val="uk-UA"/>
        </w:rPr>
      </w:pPr>
    </w:p>
    <w:p w14:paraId="1F3184B4" w14:textId="77777777" w:rsidR="0011171D" w:rsidRDefault="0011171D" w:rsidP="008E326D">
      <w:pPr>
        <w:rPr>
          <w:rFonts w:ascii="Times New Roman" w:hAnsi="Times New Roman"/>
          <w:b/>
          <w:bCs/>
          <w:sz w:val="24"/>
          <w:szCs w:val="24"/>
          <w:lang w:val="uk-UA"/>
        </w:rPr>
      </w:pPr>
    </w:p>
    <w:p w14:paraId="11B3BA1A" w14:textId="611EB711" w:rsidR="0011171D" w:rsidRDefault="00F44987" w:rsidP="00262241">
      <w:pPr>
        <w:jc w:val="right"/>
        <w:rPr>
          <w:rFonts w:ascii="Times New Roman" w:hAnsi="Times New Roman"/>
          <w:b/>
          <w:bCs/>
          <w:sz w:val="24"/>
          <w:szCs w:val="24"/>
          <w:lang w:val="uk-UA"/>
        </w:rPr>
      </w:pPr>
      <w:r>
        <w:rPr>
          <w:rFonts w:ascii="Times New Roman" w:hAnsi="Times New Roman"/>
          <w:b/>
          <w:bCs/>
          <w:sz w:val="24"/>
          <w:szCs w:val="24"/>
          <w:lang w:val="uk-UA"/>
        </w:rPr>
        <w:t xml:space="preserve"> </w:t>
      </w:r>
    </w:p>
    <w:p w14:paraId="05F9F453" w14:textId="77777777" w:rsidR="00F44987" w:rsidRDefault="00F44987" w:rsidP="00262241">
      <w:pPr>
        <w:jc w:val="right"/>
        <w:rPr>
          <w:rFonts w:ascii="Times New Roman" w:hAnsi="Times New Roman"/>
          <w:b/>
          <w:bCs/>
          <w:sz w:val="24"/>
          <w:szCs w:val="24"/>
          <w:lang w:val="uk-UA"/>
        </w:rPr>
      </w:pPr>
    </w:p>
    <w:p w14:paraId="2295CE1E" w14:textId="77777777" w:rsidR="00BA7BA6" w:rsidRDefault="00BA7BA6" w:rsidP="00262241">
      <w:pPr>
        <w:jc w:val="right"/>
        <w:rPr>
          <w:rFonts w:ascii="Times New Roman" w:hAnsi="Times New Roman"/>
          <w:b/>
          <w:bCs/>
          <w:sz w:val="24"/>
          <w:szCs w:val="24"/>
          <w:lang w:val="uk-UA"/>
        </w:rPr>
      </w:pPr>
    </w:p>
    <w:p w14:paraId="6811296A" w14:textId="77777777" w:rsidR="00BA7BA6" w:rsidRDefault="00BA7BA6" w:rsidP="00262241">
      <w:pPr>
        <w:jc w:val="right"/>
        <w:rPr>
          <w:rFonts w:ascii="Times New Roman" w:hAnsi="Times New Roman"/>
          <w:b/>
          <w:bCs/>
          <w:sz w:val="24"/>
          <w:szCs w:val="24"/>
          <w:lang w:val="uk-UA"/>
        </w:rPr>
      </w:pPr>
    </w:p>
    <w:p w14:paraId="7261F9BD" w14:textId="77777777" w:rsidR="00F44987" w:rsidRDefault="00F44987" w:rsidP="00262241">
      <w:pPr>
        <w:jc w:val="right"/>
        <w:rPr>
          <w:rFonts w:ascii="Times New Roman" w:hAnsi="Times New Roman"/>
          <w:b/>
          <w:bCs/>
          <w:sz w:val="24"/>
          <w:szCs w:val="24"/>
          <w:lang w:val="uk-UA"/>
        </w:rPr>
      </w:pPr>
    </w:p>
    <w:p w14:paraId="33B6BD73" w14:textId="77777777" w:rsidR="00F44987" w:rsidRDefault="00F44987" w:rsidP="00262241">
      <w:pPr>
        <w:jc w:val="right"/>
        <w:rPr>
          <w:rFonts w:ascii="Times New Roman" w:hAnsi="Times New Roman"/>
          <w:b/>
          <w:bCs/>
          <w:sz w:val="24"/>
          <w:szCs w:val="24"/>
          <w:lang w:val="uk-UA"/>
        </w:rPr>
      </w:pPr>
    </w:p>
    <w:p w14:paraId="6CAB2BAA" w14:textId="04D4DCFC"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2EA6A012" w14:textId="77777777" w:rsidR="00E233F4" w:rsidRPr="00E233F4" w:rsidRDefault="00E233F4" w:rsidP="00E233F4">
      <w:pPr>
        <w:suppressAutoHyphens/>
        <w:spacing w:after="0" w:line="240" w:lineRule="auto"/>
        <w:ind w:firstLine="284"/>
        <w:jc w:val="center"/>
        <w:rPr>
          <w:rFonts w:ascii="Times New Roman" w:eastAsia="font302" w:hAnsi="Times New Roman" w:cs="font302"/>
          <w:b/>
          <w:i/>
          <w:kern w:val="1"/>
          <w:sz w:val="28"/>
          <w:szCs w:val="28"/>
          <w:lang w:val="uk-UA" w:eastAsia="uk-UA"/>
        </w:rPr>
      </w:pPr>
      <w:r w:rsidRPr="00E233F4">
        <w:rPr>
          <w:rFonts w:ascii="Times New Roman" w:eastAsia="font302" w:hAnsi="Times New Roman" w:cs="font302"/>
          <w:b/>
          <w:i/>
          <w:kern w:val="1"/>
          <w:sz w:val="28"/>
          <w:szCs w:val="28"/>
          <w:lang w:val="uk-UA" w:eastAsia="uk-UA"/>
        </w:rPr>
        <w:t>Кваліфікаційні критерії та перелік документів, що підтверджують інформацію учасників про відповідність їх таким критеріям</w:t>
      </w:r>
    </w:p>
    <w:p w14:paraId="49579839" w14:textId="77777777" w:rsidR="00E233F4" w:rsidRPr="00E233F4" w:rsidRDefault="00E233F4" w:rsidP="00E233F4">
      <w:pPr>
        <w:widowControl w:val="0"/>
        <w:tabs>
          <w:tab w:val="left" w:pos="1080"/>
        </w:tabs>
        <w:suppressAutoHyphens/>
        <w:spacing w:after="0" w:line="240" w:lineRule="auto"/>
        <w:jc w:val="both"/>
        <w:rPr>
          <w:rFonts w:ascii="Times New Roman" w:eastAsia="font302" w:hAnsi="Times New Roman" w:cs="font302"/>
          <w:kern w:val="1"/>
          <w:sz w:val="24"/>
          <w:szCs w:val="24"/>
          <w:lang w:val="uk-UA" w:eastAsia="uk-UA"/>
        </w:rPr>
      </w:pPr>
    </w:p>
    <w:p w14:paraId="407799B3" w14:textId="77777777" w:rsidR="00E233F4" w:rsidRPr="00E233F4" w:rsidRDefault="00E233F4" w:rsidP="00E233F4">
      <w:pPr>
        <w:widowControl w:val="0"/>
        <w:tabs>
          <w:tab w:val="left" w:pos="1080"/>
        </w:tabs>
        <w:suppressAutoHyphens/>
        <w:spacing w:after="0" w:line="240" w:lineRule="auto"/>
        <w:jc w:val="both"/>
        <w:rPr>
          <w:rFonts w:ascii="Times New Roman" w:eastAsia="font302" w:hAnsi="Times New Roman" w:cs="font302"/>
          <w:kern w:val="1"/>
          <w:sz w:val="24"/>
          <w:szCs w:val="24"/>
          <w:lang w:val="uk-UA" w:eastAsia="uk-UA"/>
        </w:rPr>
      </w:pPr>
      <w:r w:rsidRPr="00E233F4">
        <w:rPr>
          <w:rFonts w:ascii="Times New Roman" w:eastAsia="font302" w:hAnsi="Times New Roman" w:cs="font302"/>
          <w:kern w:val="1"/>
          <w:sz w:val="24"/>
          <w:szCs w:val="24"/>
          <w:lang w:val="uk-UA" w:eastAsia="uk-UA"/>
        </w:rPr>
        <w:tab/>
        <w:t>Документи для підтвердження відповідності пропозиції учасника кваліфікаційним критеріям, закріплених ч. 2 ст. 16 Закону:</w:t>
      </w:r>
    </w:p>
    <w:p w14:paraId="47503D72" w14:textId="77777777" w:rsidR="00E233F4" w:rsidRPr="00E233F4" w:rsidRDefault="00E233F4" w:rsidP="00E233F4">
      <w:pPr>
        <w:widowControl w:val="0"/>
        <w:tabs>
          <w:tab w:val="left" w:pos="1080"/>
        </w:tabs>
        <w:suppressAutoHyphens/>
        <w:spacing w:after="0" w:line="240" w:lineRule="auto"/>
        <w:jc w:val="both"/>
        <w:rPr>
          <w:rFonts w:ascii="Times New Roman" w:eastAsia="font302" w:hAnsi="Times New Roman" w:cs="font302"/>
          <w:kern w:val="1"/>
          <w:sz w:val="24"/>
          <w:szCs w:val="24"/>
          <w:lang w:val="uk-UA" w:eastAsia="uk-UA"/>
        </w:rPr>
      </w:pPr>
    </w:p>
    <w:tbl>
      <w:tblPr>
        <w:tblW w:w="9924"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3736"/>
        <w:gridCol w:w="5670"/>
      </w:tblGrid>
      <w:tr w:rsidR="004D57F2" w:rsidRPr="004D57F2" w14:paraId="70C95ED2" w14:textId="77777777" w:rsidTr="004D57F2">
        <w:trPr>
          <w:trHeight w:val="529"/>
        </w:trPr>
        <w:tc>
          <w:tcPr>
            <w:tcW w:w="518" w:type="dxa"/>
            <w:vAlign w:val="center"/>
          </w:tcPr>
          <w:p w14:paraId="2D8C9FA6" w14:textId="77777777" w:rsidR="004D57F2" w:rsidRPr="004D57F2" w:rsidRDefault="004D57F2" w:rsidP="004D57F2">
            <w:pPr>
              <w:spacing w:after="200" w:line="240" w:lineRule="auto"/>
              <w:jc w:val="center"/>
              <w:rPr>
                <w:rFonts w:ascii="Times New Roman" w:eastAsia="Times New Roman" w:hAnsi="Times New Roman"/>
                <w:b/>
                <w:color w:val="000000"/>
                <w:sz w:val="24"/>
                <w:szCs w:val="24"/>
                <w:lang w:val="uk-UA" w:eastAsia="ru-RU"/>
              </w:rPr>
            </w:pPr>
          </w:p>
        </w:tc>
        <w:tc>
          <w:tcPr>
            <w:tcW w:w="3736" w:type="dxa"/>
            <w:vAlign w:val="center"/>
          </w:tcPr>
          <w:p w14:paraId="06D56AB7" w14:textId="77777777" w:rsidR="004D57F2" w:rsidRPr="004D57F2" w:rsidRDefault="004D57F2" w:rsidP="004D57F2">
            <w:pPr>
              <w:spacing w:after="200" w:line="240" w:lineRule="auto"/>
              <w:jc w:val="center"/>
              <w:rPr>
                <w:rFonts w:ascii="Times New Roman" w:eastAsia="Times New Roman" w:hAnsi="Times New Roman"/>
                <w:b/>
                <w:color w:val="000000"/>
                <w:sz w:val="24"/>
                <w:szCs w:val="24"/>
                <w:lang w:val="uk-UA" w:eastAsia="ru-RU"/>
              </w:rPr>
            </w:pPr>
            <w:r w:rsidRPr="004D57F2">
              <w:rPr>
                <w:rFonts w:ascii="Times New Roman" w:eastAsia="Times New Roman" w:hAnsi="Times New Roman"/>
                <w:b/>
                <w:color w:val="000000"/>
                <w:sz w:val="24"/>
                <w:szCs w:val="24"/>
                <w:lang w:val="uk-UA" w:eastAsia="ru-RU"/>
              </w:rPr>
              <w:t>Кваліфікаційні критерії</w:t>
            </w:r>
          </w:p>
        </w:tc>
        <w:tc>
          <w:tcPr>
            <w:tcW w:w="5670" w:type="dxa"/>
            <w:vAlign w:val="center"/>
          </w:tcPr>
          <w:p w14:paraId="446BA5ED" w14:textId="77777777" w:rsidR="004D57F2" w:rsidRPr="004D57F2" w:rsidRDefault="004D57F2" w:rsidP="004D57F2">
            <w:pPr>
              <w:spacing w:after="200" w:line="240" w:lineRule="auto"/>
              <w:jc w:val="center"/>
              <w:rPr>
                <w:rFonts w:ascii="Times New Roman" w:eastAsia="Times New Roman" w:hAnsi="Times New Roman"/>
                <w:b/>
                <w:color w:val="000000"/>
                <w:sz w:val="24"/>
                <w:szCs w:val="24"/>
                <w:lang w:val="uk-UA" w:eastAsia="ru-RU"/>
              </w:rPr>
            </w:pPr>
            <w:r w:rsidRPr="004D57F2">
              <w:rPr>
                <w:rFonts w:ascii="Times New Roman" w:eastAsia="Times New Roman" w:hAnsi="Times New Roman"/>
                <w:b/>
                <w:color w:val="000000"/>
                <w:sz w:val="24"/>
                <w:szCs w:val="24"/>
                <w:lang w:val="uk-UA" w:eastAsia="ru-RU"/>
              </w:rPr>
              <w:t>Що надається на підтвердження відповідності</w:t>
            </w:r>
          </w:p>
        </w:tc>
      </w:tr>
      <w:tr w:rsidR="004D57F2" w:rsidRPr="004D6A61" w14:paraId="63325E83" w14:textId="77777777" w:rsidTr="004D57F2">
        <w:trPr>
          <w:trHeight w:val="599"/>
        </w:trPr>
        <w:tc>
          <w:tcPr>
            <w:tcW w:w="518" w:type="dxa"/>
          </w:tcPr>
          <w:p w14:paraId="78478370" w14:textId="77777777" w:rsidR="004D57F2" w:rsidRPr="004D57F2" w:rsidRDefault="004D57F2" w:rsidP="004D57F2">
            <w:pPr>
              <w:spacing w:before="60" w:after="60" w:line="240" w:lineRule="auto"/>
              <w:jc w:val="center"/>
              <w:rPr>
                <w:rFonts w:ascii="Times New Roman" w:eastAsia="Times New Roman" w:hAnsi="Times New Roman"/>
                <w:color w:val="000000"/>
                <w:sz w:val="24"/>
                <w:szCs w:val="24"/>
                <w:lang w:val="uk-UA" w:eastAsia="ru-RU"/>
              </w:rPr>
            </w:pPr>
            <w:r w:rsidRPr="004D57F2">
              <w:rPr>
                <w:rFonts w:ascii="Times New Roman" w:eastAsia="Times New Roman" w:hAnsi="Times New Roman"/>
                <w:color w:val="000000"/>
                <w:sz w:val="24"/>
                <w:szCs w:val="24"/>
                <w:lang w:val="uk-UA" w:eastAsia="ru-RU"/>
              </w:rPr>
              <w:t>1.</w:t>
            </w:r>
          </w:p>
        </w:tc>
        <w:tc>
          <w:tcPr>
            <w:tcW w:w="3736" w:type="dxa"/>
          </w:tcPr>
          <w:p w14:paraId="6A8A6848" w14:textId="77777777" w:rsidR="004D57F2" w:rsidRPr="004D57F2" w:rsidRDefault="004D57F2" w:rsidP="004D57F2">
            <w:pPr>
              <w:spacing w:before="60" w:after="60" w:line="240" w:lineRule="auto"/>
              <w:jc w:val="both"/>
              <w:rPr>
                <w:rFonts w:ascii="Times New Roman" w:eastAsia="Times New Roman" w:hAnsi="Times New Roman"/>
                <w:color w:val="000000"/>
                <w:sz w:val="24"/>
                <w:szCs w:val="24"/>
                <w:lang w:val="uk-UA" w:eastAsia="ru-RU"/>
              </w:rPr>
            </w:pPr>
            <w:r w:rsidRPr="004D57F2">
              <w:rPr>
                <w:rFonts w:ascii="Times New Roman" w:eastAsia="Times New Roman" w:hAnsi="Times New Roman"/>
                <w:color w:val="000000"/>
                <w:sz w:val="24"/>
                <w:szCs w:val="24"/>
                <w:lang w:val="uk-UA" w:eastAsia="ru-RU"/>
              </w:rPr>
              <w:t xml:space="preserve">Наявність в Учасника процедури закупівлі обладнання, матеріально-технічної бази та </w:t>
            </w:r>
            <w:r w:rsidRPr="004D57F2">
              <w:rPr>
                <w:rFonts w:ascii="Times New Roman" w:eastAsia="Times New Roman" w:hAnsi="Times New Roman"/>
                <w:color w:val="000000"/>
                <w:sz w:val="24"/>
                <w:szCs w:val="24"/>
                <w:lang w:val="uk-UA" w:eastAsia="ru-RU"/>
              </w:rPr>
              <w:lastRenderedPageBreak/>
              <w:t>технологій</w:t>
            </w:r>
          </w:p>
        </w:tc>
        <w:tc>
          <w:tcPr>
            <w:tcW w:w="5670" w:type="dxa"/>
          </w:tcPr>
          <w:p w14:paraId="5ACF7117" w14:textId="77777777" w:rsidR="004D57F2" w:rsidRPr="004D57F2" w:rsidRDefault="004D57F2" w:rsidP="004D57F2">
            <w:pPr>
              <w:spacing w:after="0" w:line="240" w:lineRule="auto"/>
              <w:ind w:right="316"/>
              <w:jc w:val="both"/>
              <w:rPr>
                <w:rFonts w:ascii="Times New Roman" w:eastAsia="Times New Roman" w:hAnsi="Times New Roman"/>
                <w:color w:val="000000"/>
                <w:sz w:val="24"/>
                <w:szCs w:val="24"/>
                <w:lang w:val="uk-UA" w:eastAsia="ru-RU"/>
              </w:rPr>
            </w:pPr>
            <w:r w:rsidRPr="004D57F2">
              <w:rPr>
                <w:rFonts w:ascii="Times New Roman" w:eastAsia="Times New Roman" w:hAnsi="Times New Roman"/>
                <w:color w:val="000000"/>
                <w:sz w:val="24"/>
                <w:szCs w:val="24"/>
                <w:lang w:val="uk-UA" w:eastAsia="ru-RU"/>
              </w:rPr>
              <w:lastRenderedPageBreak/>
              <w:t xml:space="preserve">Довідка, складена у довільній формі за підписом уповноваженої особи, що містить інформацію про наявність у Учасника необхідного </w:t>
            </w:r>
            <w:r w:rsidRPr="004D57F2">
              <w:rPr>
                <w:rFonts w:ascii="Times New Roman" w:eastAsia="Times New Roman" w:hAnsi="Times New Roman"/>
                <w:color w:val="000000"/>
                <w:sz w:val="24"/>
                <w:szCs w:val="24"/>
                <w:lang w:val="uk-UA" w:eastAsia="ru-RU"/>
              </w:rPr>
              <w:lastRenderedPageBreak/>
              <w:t xml:space="preserve">обладнання, матеріально-технічної бази та технологій, які є у власності Учасника чи такі, що можуть бути використані Учасником (зазначити підстави для користування – оренда, договір надання послуг тощо) </w:t>
            </w:r>
          </w:p>
        </w:tc>
      </w:tr>
      <w:tr w:rsidR="004D57F2" w:rsidRPr="004D6A61" w14:paraId="242DF9B8" w14:textId="77777777" w:rsidTr="004D57F2">
        <w:tc>
          <w:tcPr>
            <w:tcW w:w="518" w:type="dxa"/>
          </w:tcPr>
          <w:p w14:paraId="1E60BBA8" w14:textId="77777777" w:rsidR="004D57F2" w:rsidRPr="004D57F2" w:rsidRDefault="004D57F2" w:rsidP="004D57F2">
            <w:pPr>
              <w:spacing w:before="60" w:after="60" w:line="240" w:lineRule="auto"/>
              <w:jc w:val="center"/>
              <w:rPr>
                <w:rFonts w:ascii="Times New Roman" w:eastAsia="Times New Roman" w:hAnsi="Times New Roman"/>
                <w:color w:val="000000"/>
                <w:sz w:val="24"/>
                <w:szCs w:val="24"/>
                <w:lang w:val="uk-UA" w:eastAsia="ru-RU"/>
              </w:rPr>
            </w:pPr>
            <w:r w:rsidRPr="004D57F2">
              <w:rPr>
                <w:rFonts w:ascii="Times New Roman" w:eastAsia="Times New Roman" w:hAnsi="Times New Roman"/>
                <w:color w:val="000000"/>
                <w:sz w:val="24"/>
                <w:szCs w:val="24"/>
                <w:lang w:val="uk-UA" w:eastAsia="ru-RU"/>
              </w:rPr>
              <w:lastRenderedPageBreak/>
              <w:t>2.</w:t>
            </w:r>
          </w:p>
        </w:tc>
        <w:tc>
          <w:tcPr>
            <w:tcW w:w="3736" w:type="dxa"/>
          </w:tcPr>
          <w:p w14:paraId="000BDD5F" w14:textId="77777777" w:rsidR="004D57F2" w:rsidRPr="004D57F2" w:rsidRDefault="004D57F2" w:rsidP="004D57F2">
            <w:pPr>
              <w:spacing w:before="60" w:after="60" w:line="240" w:lineRule="auto"/>
              <w:jc w:val="both"/>
              <w:rPr>
                <w:rFonts w:ascii="Times New Roman" w:eastAsia="Times New Roman" w:hAnsi="Times New Roman"/>
                <w:color w:val="000000"/>
                <w:sz w:val="24"/>
                <w:szCs w:val="24"/>
                <w:lang w:val="uk-UA" w:eastAsia="ru-RU"/>
              </w:rPr>
            </w:pPr>
            <w:r w:rsidRPr="004D57F2">
              <w:rPr>
                <w:rFonts w:ascii="Times New Roman" w:eastAsia="Times New Roman" w:hAnsi="Times New Roman"/>
                <w:color w:val="000000"/>
                <w:sz w:val="24"/>
                <w:szCs w:val="24"/>
                <w:lang w:val="uk-UA" w:eastAsia="ru-RU"/>
              </w:rPr>
              <w:t>Наявність в Учасника процедури закупівлі працівників відповідної кваліфікації, які мають необхідні знання та досвід</w:t>
            </w:r>
          </w:p>
        </w:tc>
        <w:tc>
          <w:tcPr>
            <w:tcW w:w="5670" w:type="dxa"/>
          </w:tcPr>
          <w:p w14:paraId="623847F9" w14:textId="77777777" w:rsidR="004D57F2" w:rsidRPr="004D57F2" w:rsidRDefault="004D57F2" w:rsidP="004D57F2">
            <w:pPr>
              <w:spacing w:before="60" w:after="60" w:line="240" w:lineRule="auto"/>
              <w:jc w:val="both"/>
              <w:rPr>
                <w:rFonts w:ascii="Times New Roman" w:eastAsia="Times New Roman" w:hAnsi="Times New Roman"/>
                <w:color w:val="000000"/>
                <w:sz w:val="24"/>
                <w:szCs w:val="24"/>
                <w:lang w:val="uk-UA" w:eastAsia="ru-RU"/>
              </w:rPr>
            </w:pPr>
            <w:r w:rsidRPr="004D57F2">
              <w:rPr>
                <w:rFonts w:ascii="Times New Roman" w:eastAsia="Times New Roman" w:hAnsi="Times New Roman"/>
                <w:color w:val="000000"/>
                <w:sz w:val="24"/>
                <w:szCs w:val="24"/>
                <w:lang w:val="uk-UA" w:eastAsia="ru-RU"/>
              </w:rPr>
              <w:t>Довідка, складена у довільній формі за підписом уповноваженої особи, що підтверджує наявність працівників відповідної кваліфікації, з необхідними знаннями та досвідом, що знаходяться у трудових відносинах  з учасником.</w:t>
            </w:r>
          </w:p>
        </w:tc>
      </w:tr>
      <w:tr w:rsidR="004D57F2" w:rsidRPr="004D57F2" w14:paraId="5A58FDBD" w14:textId="77777777" w:rsidTr="004D57F2">
        <w:trPr>
          <w:trHeight w:val="557"/>
        </w:trPr>
        <w:tc>
          <w:tcPr>
            <w:tcW w:w="518" w:type="dxa"/>
          </w:tcPr>
          <w:p w14:paraId="12D1DC4B" w14:textId="77777777" w:rsidR="004D57F2" w:rsidRPr="004D57F2" w:rsidRDefault="004D57F2" w:rsidP="004D57F2">
            <w:pPr>
              <w:spacing w:after="200" w:line="240" w:lineRule="auto"/>
              <w:jc w:val="center"/>
              <w:rPr>
                <w:rFonts w:ascii="Times New Roman" w:eastAsia="Times New Roman" w:hAnsi="Times New Roman"/>
                <w:color w:val="000000"/>
                <w:sz w:val="24"/>
                <w:szCs w:val="24"/>
                <w:lang w:val="uk-UA" w:eastAsia="ru-RU"/>
              </w:rPr>
            </w:pPr>
            <w:r w:rsidRPr="004D57F2">
              <w:rPr>
                <w:rFonts w:ascii="Times New Roman" w:eastAsia="Times New Roman" w:hAnsi="Times New Roman"/>
                <w:color w:val="000000"/>
                <w:sz w:val="24"/>
                <w:szCs w:val="24"/>
                <w:lang w:val="uk-UA" w:eastAsia="ru-RU"/>
              </w:rPr>
              <w:t>3.</w:t>
            </w:r>
          </w:p>
        </w:tc>
        <w:tc>
          <w:tcPr>
            <w:tcW w:w="3736" w:type="dxa"/>
          </w:tcPr>
          <w:p w14:paraId="17FCD18F" w14:textId="77777777" w:rsidR="004D57F2" w:rsidRPr="004D57F2" w:rsidRDefault="004D57F2" w:rsidP="004D57F2">
            <w:pPr>
              <w:spacing w:before="60" w:after="60" w:line="240" w:lineRule="auto"/>
              <w:jc w:val="both"/>
              <w:rPr>
                <w:rFonts w:ascii="Times New Roman" w:eastAsia="Times New Roman" w:hAnsi="Times New Roman"/>
                <w:color w:val="000000"/>
                <w:sz w:val="24"/>
                <w:szCs w:val="24"/>
                <w:lang w:val="uk-UA" w:eastAsia="ru-RU"/>
              </w:rPr>
            </w:pPr>
            <w:r w:rsidRPr="004D57F2">
              <w:rPr>
                <w:rFonts w:ascii="Times New Roman" w:eastAsia="Times New Roman" w:hAnsi="Times New Roman"/>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670" w:type="dxa"/>
          </w:tcPr>
          <w:p w14:paraId="59002A26" w14:textId="77777777" w:rsidR="004D57F2" w:rsidRPr="004D57F2" w:rsidRDefault="004D57F2" w:rsidP="004D57F2">
            <w:pPr>
              <w:spacing w:before="60" w:after="0" w:line="240" w:lineRule="auto"/>
              <w:jc w:val="both"/>
              <w:rPr>
                <w:rFonts w:ascii="Times New Roman" w:eastAsia="Times New Roman" w:hAnsi="Times New Roman"/>
                <w:color w:val="000000"/>
                <w:sz w:val="24"/>
                <w:szCs w:val="24"/>
                <w:lang w:val="uk-UA" w:eastAsia="ru-RU"/>
              </w:rPr>
            </w:pPr>
            <w:r w:rsidRPr="004D57F2">
              <w:rPr>
                <w:rFonts w:ascii="Times New Roman" w:eastAsia="Times New Roman" w:hAnsi="Times New Roman"/>
                <w:color w:val="000000"/>
                <w:sz w:val="24"/>
                <w:szCs w:val="24"/>
                <w:lang w:val="uk-UA" w:eastAsia="ru-RU"/>
              </w:rPr>
              <w:t xml:space="preserve">Аналогічним (аналогічними) вважатиметься (вважатимуться) договір (договори), предметом якого (яких) є товар 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поставлявся за договором (договорами), ідентичною назві закупівлі. </w:t>
            </w:r>
          </w:p>
          <w:p w14:paraId="765DCD6A" w14:textId="77777777" w:rsidR="004D57F2" w:rsidRPr="004D57F2" w:rsidRDefault="004D57F2" w:rsidP="004D57F2">
            <w:pPr>
              <w:spacing w:before="60" w:after="0" w:line="240" w:lineRule="auto"/>
              <w:jc w:val="both"/>
              <w:rPr>
                <w:rFonts w:ascii="Times New Roman" w:eastAsia="Times New Roman" w:hAnsi="Times New Roman"/>
                <w:color w:val="000000"/>
                <w:sz w:val="24"/>
                <w:szCs w:val="24"/>
                <w:lang w:val="uk-UA" w:eastAsia="ru-RU"/>
              </w:rPr>
            </w:pPr>
            <w:r w:rsidRPr="004D57F2">
              <w:rPr>
                <w:rFonts w:ascii="Times New Roman" w:eastAsia="Times New Roman" w:hAnsi="Times New Roman"/>
                <w:color w:val="000000"/>
                <w:sz w:val="24"/>
                <w:szCs w:val="24"/>
                <w:lang w:val="uk-UA" w:eastAsia="ru-RU"/>
              </w:rPr>
              <w:t>Для підтвердження досвіду виконання аналогічного (аналогічних) договору (договорів) Учасник повинен надати:</w:t>
            </w:r>
          </w:p>
          <w:p w14:paraId="079E6501" w14:textId="77777777" w:rsidR="004D57F2" w:rsidRPr="004D57F2" w:rsidRDefault="004D57F2" w:rsidP="004D57F2">
            <w:pPr>
              <w:spacing w:before="60" w:after="0" w:line="240" w:lineRule="auto"/>
              <w:jc w:val="both"/>
              <w:rPr>
                <w:rFonts w:ascii="Times New Roman" w:eastAsia="Times New Roman" w:hAnsi="Times New Roman"/>
                <w:color w:val="000000"/>
                <w:sz w:val="24"/>
                <w:szCs w:val="24"/>
                <w:lang w:val="uk-UA" w:eastAsia="ru-RU"/>
              </w:rPr>
            </w:pPr>
            <w:r w:rsidRPr="004D57F2">
              <w:rPr>
                <w:rFonts w:ascii="Times New Roman" w:eastAsia="Times New Roman" w:hAnsi="Times New Roman"/>
                <w:color w:val="000000"/>
                <w:sz w:val="24"/>
                <w:szCs w:val="24"/>
                <w:lang w:val="uk-UA" w:eastAsia="ru-RU"/>
              </w:rPr>
              <w:t xml:space="preserve">Довідку  складену у довільній формі </w:t>
            </w:r>
            <w:r w:rsidRPr="004D57F2">
              <w:rPr>
                <w:rFonts w:ascii="Times New Roman" w:eastAsia="Times New Roman" w:hAnsi="Times New Roman"/>
                <w:sz w:val="24"/>
                <w:szCs w:val="24"/>
                <w:lang w:val="uk-UA" w:eastAsia="ru-RU"/>
              </w:rPr>
              <w:t>(або за формою, наданою замовником)</w:t>
            </w:r>
            <w:r w:rsidRPr="004D57F2">
              <w:rPr>
                <w:rFonts w:ascii="Times New Roman" w:eastAsia="Times New Roman" w:hAnsi="Times New Roman"/>
                <w:color w:val="000000"/>
                <w:sz w:val="24"/>
                <w:szCs w:val="24"/>
                <w:lang w:val="uk-UA" w:eastAsia="ru-RU"/>
              </w:rPr>
              <w:t xml:space="preserve"> про досвід виконання аналогічного (аналогічних) договору (договорів) із зазначенням: </w:t>
            </w:r>
          </w:p>
          <w:p w14:paraId="629596D3" w14:textId="77777777" w:rsidR="004D57F2" w:rsidRPr="004D57F2" w:rsidRDefault="004D57F2" w:rsidP="004D57F2">
            <w:pPr>
              <w:numPr>
                <w:ilvl w:val="0"/>
                <w:numId w:val="26"/>
              </w:numPr>
              <w:spacing w:after="0" w:line="240" w:lineRule="auto"/>
              <w:ind w:left="317"/>
              <w:jc w:val="both"/>
              <w:rPr>
                <w:rFonts w:ascii="Times New Roman" w:eastAsia="Times New Roman" w:hAnsi="Times New Roman"/>
                <w:color w:val="000000"/>
                <w:sz w:val="24"/>
                <w:szCs w:val="24"/>
                <w:lang w:val="uk-UA" w:eastAsia="ru-RU"/>
              </w:rPr>
            </w:pPr>
            <w:r w:rsidRPr="004D57F2">
              <w:rPr>
                <w:rFonts w:ascii="Times New Roman" w:eastAsia="Times New Roman" w:hAnsi="Times New Roman"/>
                <w:color w:val="000000"/>
                <w:sz w:val="24"/>
                <w:szCs w:val="24"/>
                <w:lang w:val="uk-UA" w:eastAsia="ru-RU"/>
              </w:rPr>
              <w:t xml:space="preserve">повної назви Замовника, </w:t>
            </w:r>
          </w:p>
          <w:p w14:paraId="1FC81716" w14:textId="77777777" w:rsidR="004D57F2" w:rsidRPr="004D57F2" w:rsidRDefault="004D57F2" w:rsidP="004D57F2">
            <w:pPr>
              <w:numPr>
                <w:ilvl w:val="0"/>
                <w:numId w:val="26"/>
              </w:numPr>
              <w:spacing w:after="0" w:line="240" w:lineRule="auto"/>
              <w:ind w:left="317"/>
              <w:jc w:val="both"/>
              <w:rPr>
                <w:rFonts w:ascii="Times New Roman" w:eastAsia="Times New Roman" w:hAnsi="Times New Roman"/>
                <w:color w:val="000000"/>
                <w:sz w:val="24"/>
                <w:szCs w:val="24"/>
                <w:lang w:val="uk-UA" w:eastAsia="ru-RU"/>
              </w:rPr>
            </w:pPr>
            <w:r w:rsidRPr="004D57F2">
              <w:rPr>
                <w:rFonts w:ascii="Times New Roman" w:eastAsia="Times New Roman" w:hAnsi="Times New Roman"/>
                <w:color w:val="000000"/>
                <w:sz w:val="24"/>
                <w:szCs w:val="24"/>
                <w:lang w:val="uk-UA" w:eastAsia="ru-RU"/>
              </w:rPr>
              <w:t xml:space="preserve">контактної інформації (адреса, телефон), </w:t>
            </w:r>
          </w:p>
          <w:p w14:paraId="5A2A7930" w14:textId="77777777" w:rsidR="004D57F2" w:rsidRPr="004D57F2" w:rsidRDefault="004D57F2" w:rsidP="004D57F2">
            <w:pPr>
              <w:numPr>
                <w:ilvl w:val="0"/>
                <w:numId w:val="26"/>
              </w:numPr>
              <w:spacing w:after="0" w:line="240" w:lineRule="auto"/>
              <w:ind w:left="317"/>
              <w:jc w:val="both"/>
              <w:rPr>
                <w:rFonts w:ascii="Times New Roman" w:eastAsia="Times New Roman" w:hAnsi="Times New Roman"/>
                <w:color w:val="000000"/>
                <w:sz w:val="24"/>
                <w:szCs w:val="24"/>
                <w:lang w:val="uk-UA" w:eastAsia="ru-RU"/>
              </w:rPr>
            </w:pPr>
            <w:r w:rsidRPr="004D57F2">
              <w:rPr>
                <w:rFonts w:ascii="Times New Roman" w:eastAsia="Times New Roman" w:hAnsi="Times New Roman"/>
                <w:color w:val="000000"/>
                <w:sz w:val="24"/>
                <w:szCs w:val="24"/>
                <w:lang w:val="uk-UA" w:eastAsia="ru-RU"/>
              </w:rPr>
              <w:t xml:space="preserve">періоду виконання договору, </w:t>
            </w:r>
          </w:p>
          <w:p w14:paraId="2A780A3E" w14:textId="77777777" w:rsidR="004D57F2" w:rsidRPr="004D57F2" w:rsidRDefault="004D57F2" w:rsidP="004D57F2">
            <w:pPr>
              <w:numPr>
                <w:ilvl w:val="0"/>
                <w:numId w:val="26"/>
              </w:numPr>
              <w:spacing w:after="0" w:line="240" w:lineRule="auto"/>
              <w:ind w:left="317"/>
              <w:jc w:val="both"/>
              <w:rPr>
                <w:rFonts w:ascii="Times New Roman" w:eastAsia="Times New Roman" w:hAnsi="Times New Roman"/>
                <w:color w:val="000000"/>
                <w:sz w:val="24"/>
                <w:szCs w:val="24"/>
                <w:lang w:val="uk-UA" w:eastAsia="ru-RU"/>
              </w:rPr>
            </w:pPr>
            <w:r w:rsidRPr="004D57F2">
              <w:rPr>
                <w:rFonts w:ascii="Times New Roman" w:eastAsia="Times New Roman" w:hAnsi="Times New Roman"/>
                <w:color w:val="000000"/>
                <w:sz w:val="24"/>
                <w:szCs w:val="24"/>
                <w:lang w:val="uk-UA" w:eastAsia="ru-RU"/>
              </w:rPr>
              <w:t>предмету закупівлі.</w:t>
            </w:r>
          </w:p>
          <w:p w14:paraId="5A2DC443" w14:textId="77777777" w:rsidR="004D57F2" w:rsidRPr="004D57F2" w:rsidRDefault="004D57F2" w:rsidP="004D57F2">
            <w:pPr>
              <w:spacing w:before="60" w:after="0" w:line="240" w:lineRule="auto"/>
              <w:jc w:val="both"/>
              <w:rPr>
                <w:rFonts w:ascii="Times New Roman" w:eastAsia="Times New Roman" w:hAnsi="Times New Roman"/>
                <w:color w:val="000000"/>
                <w:sz w:val="24"/>
                <w:szCs w:val="24"/>
                <w:lang w:val="uk-UA" w:eastAsia="ru-RU"/>
              </w:rPr>
            </w:pPr>
            <w:r w:rsidRPr="004D57F2">
              <w:rPr>
                <w:rFonts w:ascii="Times New Roman" w:eastAsia="Times New Roman" w:hAnsi="Times New Roman"/>
                <w:color w:val="000000"/>
                <w:sz w:val="24"/>
                <w:szCs w:val="24"/>
                <w:lang w:val="uk-UA" w:eastAsia="ru-RU"/>
              </w:rPr>
              <w:t>Копію аналогічного (аналогічних) договору (договорів) з копією(ями) додаткової(их) угод(и) при наявності, вказаного (вказаних) в довідці (п.3.1).</w:t>
            </w:r>
          </w:p>
          <w:p w14:paraId="28CF3314" w14:textId="77777777" w:rsidR="004D57F2" w:rsidRPr="004D57F2" w:rsidRDefault="004D57F2" w:rsidP="004D57F2">
            <w:pPr>
              <w:spacing w:before="60" w:after="0" w:line="240" w:lineRule="auto"/>
              <w:jc w:val="both"/>
              <w:rPr>
                <w:rFonts w:ascii="Times New Roman" w:eastAsia="Times New Roman" w:hAnsi="Times New Roman"/>
                <w:color w:val="000000"/>
                <w:sz w:val="24"/>
                <w:szCs w:val="24"/>
                <w:lang w:val="uk-UA" w:eastAsia="ru-RU"/>
              </w:rPr>
            </w:pPr>
            <w:r w:rsidRPr="004D57F2">
              <w:rPr>
                <w:rFonts w:ascii="Times New Roman" w:eastAsia="Times New Roman" w:hAnsi="Times New Roman"/>
                <w:color w:val="000000"/>
                <w:sz w:val="24"/>
                <w:szCs w:val="24"/>
                <w:lang w:val="uk-UA" w:eastAsia="ru-RU"/>
              </w:rPr>
              <w:t xml:space="preserve">На підтвердження виконання наданого (наданих) договору (договорів) </w:t>
            </w:r>
            <w:r w:rsidRPr="004D57F2">
              <w:rPr>
                <w:rFonts w:ascii="Times New Roman" w:eastAsia="Times New Roman" w:hAnsi="Times New Roman"/>
                <w:color w:val="000000"/>
                <w:sz w:val="24"/>
                <w:szCs w:val="24"/>
                <w:u w:val="single"/>
                <w:lang w:val="uk-UA" w:eastAsia="ru-RU"/>
              </w:rPr>
              <w:t>надати</w:t>
            </w:r>
            <w:r w:rsidRPr="004D57F2">
              <w:rPr>
                <w:rFonts w:ascii="Times New Roman" w:eastAsia="Times New Roman" w:hAnsi="Times New Roman"/>
                <w:color w:val="000000"/>
                <w:sz w:val="24"/>
                <w:szCs w:val="24"/>
                <w:lang w:val="uk-UA" w:eastAsia="ru-RU"/>
              </w:rPr>
              <w:t xml:space="preserve">: </w:t>
            </w:r>
          </w:p>
          <w:p w14:paraId="2FE75FF5" w14:textId="77777777" w:rsidR="004D57F2" w:rsidRPr="004D57F2" w:rsidRDefault="004D57F2" w:rsidP="004D57F2">
            <w:pPr>
              <w:numPr>
                <w:ilvl w:val="0"/>
                <w:numId w:val="27"/>
              </w:numPr>
              <w:spacing w:before="60" w:after="0" w:line="240" w:lineRule="auto"/>
              <w:ind w:left="317"/>
              <w:jc w:val="both"/>
              <w:rPr>
                <w:rFonts w:cs="Calibri"/>
                <w:color w:val="000000"/>
                <w:sz w:val="24"/>
                <w:szCs w:val="24"/>
                <w:lang w:val="uk-UA" w:eastAsia="ru-RU"/>
              </w:rPr>
            </w:pPr>
            <w:r w:rsidRPr="004D57F2">
              <w:rPr>
                <w:rFonts w:ascii="Times New Roman" w:eastAsia="Times New Roman" w:hAnsi="Times New Roman"/>
                <w:color w:val="000000"/>
                <w:sz w:val="24"/>
                <w:szCs w:val="24"/>
                <w:lang w:val="uk-UA" w:eastAsia="ru-RU"/>
              </w:rPr>
              <w:t xml:space="preserve">відгук (відгуки) від контрагента про належне виконання Учасником наданого (наданих) договору (договорів). </w:t>
            </w:r>
          </w:p>
        </w:tc>
      </w:tr>
    </w:tbl>
    <w:p w14:paraId="79CAE7CD" w14:textId="77777777" w:rsidR="004D57F2" w:rsidRPr="004D57F2" w:rsidRDefault="004D57F2" w:rsidP="004D57F2">
      <w:pPr>
        <w:shd w:val="clear" w:color="auto" w:fill="FFFFFF"/>
        <w:spacing w:after="0" w:line="240" w:lineRule="auto"/>
        <w:jc w:val="both"/>
        <w:rPr>
          <w:rFonts w:ascii="Times New Roman" w:eastAsia="Times New Roman" w:hAnsi="Times New Roman"/>
          <w:color w:val="000000"/>
          <w:sz w:val="24"/>
          <w:szCs w:val="24"/>
          <w:lang w:val="uk-UA" w:eastAsia="ru-RU"/>
        </w:rPr>
      </w:pPr>
      <w:r w:rsidRPr="004D57F2">
        <w:rPr>
          <w:rFonts w:ascii="Times New Roman" w:eastAsia="Times New Roman" w:hAnsi="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57DEAE5" w14:textId="77777777" w:rsidR="00E233F4" w:rsidRDefault="00E233F4" w:rsidP="00BD54BF">
      <w:pPr>
        <w:jc w:val="right"/>
        <w:rPr>
          <w:rFonts w:ascii="Times New Roman" w:hAnsi="Times New Roman"/>
          <w:b/>
          <w:bCs/>
          <w:sz w:val="24"/>
          <w:szCs w:val="24"/>
          <w:lang w:val="uk-UA"/>
        </w:rPr>
      </w:pPr>
    </w:p>
    <w:p w14:paraId="04265C19" w14:textId="77777777" w:rsidR="005A0141" w:rsidRPr="0011171D" w:rsidRDefault="005A0141" w:rsidP="005A0141">
      <w:pPr>
        <w:pageBreakBefore/>
        <w:spacing w:after="120" w:line="276" w:lineRule="auto"/>
        <w:jc w:val="right"/>
        <w:rPr>
          <w:rFonts w:ascii="Times New Roman" w:hAnsi="Times New Roman"/>
          <w:b/>
          <w:sz w:val="24"/>
          <w:szCs w:val="24"/>
          <w:lang w:eastAsia="uk-UA"/>
        </w:rPr>
      </w:pPr>
      <w:r w:rsidRPr="0011171D">
        <w:rPr>
          <w:rFonts w:ascii="Times New Roman" w:hAnsi="Times New Roman"/>
          <w:b/>
          <w:sz w:val="24"/>
          <w:szCs w:val="24"/>
          <w:lang w:eastAsia="uk-UA"/>
        </w:rPr>
        <w:lastRenderedPageBreak/>
        <w:t xml:space="preserve">Додаток № 2 до тендерної документації </w:t>
      </w:r>
    </w:p>
    <w:p w14:paraId="4EA7EB25" w14:textId="5E942D1E" w:rsidR="005A0141" w:rsidRPr="005A0141" w:rsidRDefault="00797986" w:rsidP="005A0141">
      <w:pPr>
        <w:spacing w:after="200" w:line="276" w:lineRule="auto"/>
        <w:rPr>
          <w:rFonts w:ascii="Times New Roman" w:hAnsi="Times New Roman"/>
          <w:sz w:val="24"/>
          <w:szCs w:val="24"/>
          <w:lang w:eastAsia="uk-UA"/>
        </w:rPr>
      </w:pPr>
      <w:r>
        <w:rPr>
          <w:rFonts w:ascii="Times New Roman" w:hAnsi="Times New Roman"/>
          <w:sz w:val="24"/>
          <w:szCs w:val="24"/>
          <w:lang w:val="uk-UA" w:eastAsia="uk-UA"/>
        </w:rPr>
        <w:t xml:space="preserve">   </w:t>
      </w:r>
      <w:proofErr w:type="gramStart"/>
      <w:r w:rsidR="005A0141" w:rsidRPr="005A0141">
        <w:rPr>
          <w:rFonts w:ascii="Times New Roman" w:hAnsi="Times New Roman"/>
          <w:sz w:val="24"/>
          <w:szCs w:val="24"/>
          <w:lang w:eastAsia="uk-UA"/>
        </w:rPr>
        <w:t>П</w:t>
      </w:r>
      <w:proofErr w:type="gramEnd"/>
      <w:r w:rsidR="005A0141" w:rsidRPr="005A0141">
        <w:rPr>
          <w:rFonts w:ascii="Times New Roman" w:hAnsi="Times New Roman"/>
          <w:sz w:val="24"/>
          <w:szCs w:val="24"/>
          <w:lang w:eastAsia="uk-UA"/>
        </w:rPr>
        <w:t>ідстави для відмови в участі в процедурі закупівлі (стаття 17)</w:t>
      </w:r>
    </w:p>
    <w:p w14:paraId="1AF4CFE6" w14:textId="7593CB5C" w:rsidR="005A0141" w:rsidRPr="00036E66" w:rsidRDefault="00797986" w:rsidP="005A0141">
      <w:pPr>
        <w:spacing w:before="120" w:after="120" w:line="276" w:lineRule="auto"/>
        <w:jc w:val="both"/>
        <w:rPr>
          <w:rFonts w:ascii="Times New Roman" w:hAnsi="Times New Roman"/>
          <w:color w:val="000000"/>
          <w:sz w:val="24"/>
          <w:szCs w:val="24"/>
          <w:highlight w:val="white"/>
          <w:lang w:val="uk-UA" w:eastAsia="uk-UA"/>
        </w:rPr>
      </w:pPr>
      <w:bookmarkStart w:id="5" w:name="_heading=h.gjdgxs" w:colFirst="0" w:colLast="0"/>
      <w:bookmarkEnd w:id="5"/>
      <w:r>
        <w:rPr>
          <w:rFonts w:ascii="Times New Roman" w:hAnsi="Times New Roman"/>
          <w:color w:val="000000"/>
          <w:sz w:val="24"/>
          <w:szCs w:val="24"/>
          <w:highlight w:val="white"/>
          <w:lang w:val="uk-UA" w:eastAsia="uk-UA"/>
        </w:rPr>
        <w:t xml:space="preserve">   </w:t>
      </w:r>
      <w:r w:rsidR="005A0141" w:rsidRPr="00036E66">
        <w:rPr>
          <w:rFonts w:ascii="Times New Roman" w:hAnsi="Times New Roman"/>
          <w:color w:val="000000"/>
          <w:sz w:val="24"/>
          <w:szCs w:val="24"/>
          <w:highlight w:val="white"/>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3CD85BC8" w14:textId="41ED851A" w:rsidR="005A0141" w:rsidRPr="00036E66" w:rsidRDefault="00797986" w:rsidP="005A0141">
      <w:pPr>
        <w:spacing w:before="120" w:after="120" w:line="276" w:lineRule="auto"/>
        <w:jc w:val="both"/>
        <w:rPr>
          <w:rFonts w:ascii="Times New Roman" w:hAnsi="Times New Roman"/>
          <w:color w:val="000000"/>
          <w:sz w:val="24"/>
          <w:szCs w:val="24"/>
          <w:highlight w:val="white"/>
          <w:lang w:val="uk-UA" w:eastAsia="uk-UA"/>
        </w:rPr>
      </w:pPr>
      <w:r>
        <w:rPr>
          <w:rFonts w:ascii="Times New Roman" w:hAnsi="Times New Roman"/>
          <w:color w:val="000000"/>
          <w:sz w:val="24"/>
          <w:szCs w:val="24"/>
          <w:highlight w:val="white"/>
          <w:lang w:val="uk-UA" w:eastAsia="uk-UA"/>
        </w:rPr>
        <w:t xml:space="preserve">   </w:t>
      </w:r>
      <w:r w:rsidR="005A0141" w:rsidRPr="00036E66">
        <w:rPr>
          <w:rFonts w:ascii="Times New Roman" w:hAnsi="Times New Roman"/>
          <w:color w:val="000000"/>
          <w:sz w:val="24"/>
          <w:szCs w:val="24"/>
          <w:highlight w:val="white"/>
          <w:lang w:val="uk-UA"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345EE75" w14:textId="501819E0" w:rsidR="005A0141" w:rsidRPr="005A0141" w:rsidRDefault="00797986" w:rsidP="005A0141">
      <w:pPr>
        <w:spacing w:before="120" w:after="120" w:line="276" w:lineRule="auto"/>
        <w:jc w:val="both"/>
        <w:rPr>
          <w:rFonts w:ascii="Times New Roman" w:hAnsi="Times New Roman"/>
          <w:color w:val="000000"/>
          <w:sz w:val="24"/>
          <w:szCs w:val="24"/>
          <w:highlight w:val="white"/>
          <w:lang w:eastAsia="uk-UA"/>
        </w:rPr>
      </w:pPr>
      <w:r>
        <w:rPr>
          <w:rFonts w:ascii="Times New Roman" w:hAnsi="Times New Roman"/>
          <w:color w:val="000000"/>
          <w:sz w:val="24"/>
          <w:szCs w:val="24"/>
          <w:highlight w:val="white"/>
          <w:lang w:val="uk-UA" w:eastAsia="uk-UA"/>
        </w:rPr>
        <w:t xml:space="preserve">   </w:t>
      </w:r>
      <w:r w:rsidR="005A0141" w:rsidRPr="005A0141">
        <w:rPr>
          <w:rFonts w:ascii="Times New Roman" w:hAnsi="Times New Roman"/>
          <w:color w:val="000000"/>
          <w:sz w:val="24"/>
          <w:szCs w:val="24"/>
          <w:highlight w:val="white"/>
          <w:lang w:eastAsia="uk-UA"/>
        </w:rPr>
        <w:t>Учасник процедури закупі</w:t>
      </w:r>
      <w:proofErr w:type="gramStart"/>
      <w:r w:rsidR="005A0141" w:rsidRPr="005A0141">
        <w:rPr>
          <w:rFonts w:ascii="Times New Roman" w:hAnsi="Times New Roman"/>
          <w:color w:val="000000"/>
          <w:sz w:val="24"/>
          <w:szCs w:val="24"/>
          <w:highlight w:val="white"/>
          <w:lang w:eastAsia="uk-UA"/>
        </w:rPr>
        <w:t>вл</w:t>
      </w:r>
      <w:proofErr w:type="gramEnd"/>
      <w:r w:rsidR="005A0141" w:rsidRPr="005A0141">
        <w:rPr>
          <w:rFonts w:ascii="Times New Roman" w:hAnsi="Times New Roman"/>
          <w:color w:val="000000"/>
          <w:sz w:val="24"/>
          <w:szCs w:val="24"/>
          <w:highlight w:val="white"/>
          <w:lang w:eastAsia="uk-UA"/>
        </w:rPr>
        <w:t>і підтверджує відсутність підстав, визначених статтею 17 Закону (крім п.13 част. першої статті 17), шляхом самостійного декларування відсутності таких підстав в електронній системі закупівель під час подання тендерної пропозиції.</w:t>
      </w:r>
    </w:p>
    <w:p w14:paraId="3CD9E070" w14:textId="47A581A3" w:rsidR="005A0141" w:rsidRPr="00036E66" w:rsidRDefault="00797986" w:rsidP="005A0141">
      <w:pPr>
        <w:spacing w:before="120" w:after="120" w:line="276" w:lineRule="auto"/>
        <w:jc w:val="both"/>
        <w:rPr>
          <w:rFonts w:ascii="Times New Roman" w:hAnsi="Times New Roman"/>
          <w:color w:val="000000"/>
          <w:sz w:val="24"/>
          <w:szCs w:val="24"/>
          <w:highlight w:val="white"/>
          <w:lang w:val="uk-UA" w:eastAsia="uk-UA"/>
        </w:rPr>
      </w:pPr>
      <w:r>
        <w:rPr>
          <w:rFonts w:ascii="Times New Roman" w:hAnsi="Times New Roman"/>
          <w:color w:val="000000"/>
          <w:sz w:val="24"/>
          <w:szCs w:val="24"/>
          <w:highlight w:val="white"/>
          <w:lang w:val="uk-UA" w:eastAsia="uk-UA"/>
        </w:rPr>
        <w:t xml:space="preserve">   </w:t>
      </w:r>
      <w:r w:rsidR="005A0141" w:rsidRPr="00036E66">
        <w:rPr>
          <w:rFonts w:ascii="Times New Roman" w:hAnsi="Times New Roman"/>
          <w:color w:val="000000"/>
          <w:sz w:val="24"/>
          <w:szCs w:val="24"/>
          <w:highlight w:val="white"/>
          <w:lang w:val="uk-UA"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крім самостійного декларування відсутності таких підстав учасником. </w:t>
      </w:r>
    </w:p>
    <w:p w14:paraId="0D83EBAD" w14:textId="336B2D32" w:rsidR="005A0141" w:rsidRPr="005A0141" w:rsidRDefault="00797986" w:rsidP="005A0141">
      <w:pPr>
        <w:pBdr>
          <w:top w:val="nil"/>
          <w:left w:val="nil"/>
          <w:bottom w:val="nil"/>
          <w:right w:val="nil"/>
          <w:between w:val="nil"/>
        </w:pBdr>
        <w:shd w:val="clear" w:color="auto" w:fill="FFFFFF"/>
        <w:spacing w:before="120" w:after="120" w:line="276" w:lineRule="auto"/>
        <w:jc w:val="both"/>
        <w:rPr>
          <w:rFonts w:ascii="Times New Roman" w:hAnsi="Times New Roman"/>
          <w:color w:val="000000"/>
          <w:sz w:val="24"/>
          <w:szCs w:val="24"/>
          <w:lang w:eastAsia="uk-UA"/>
        </w:rPr>
      </w:pPr>
      <w:r>
        <w:rPr>
          <w:rFonts w:ascii="Times New Roman" w:hAnsi="Times New Roman"/>
          <w:color w:val="000000"/>
          <w:sz w:val="24"/>
          <w:szCs w:val="24"/>
          <w:lang w:val="uk-UA" w:eastAsia="uk-UA"/>
        </w:rPr>
        <w:t xml:space="preserve">   </w:t>
      </w:r>
      <w:r w:rsidR="005A0141" w:rsidRPr="00036E66">
        <w:rPr>
          <w:rFonts w:ascii="Times New Roman" w:hAnsi="Times New Roman"/>
          <w:color w:val="000000"/>
          <w:sz w:val="24"/>
          <w:szCs w:val="24"/>
          <w:lang w:val="uk-UA" w:eastAsia="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005A0141" w:rsidRPr="005A0141">
        <w:rPr>
          <w:rFonts w:ascii="Times New Roman" w:hAnsi="Times New Roman"/>
          <w:color w:val="000000"/>
          <w:sz w:val="24"/>
          <w:szCs w:val="24"/>
          <w:lang w:eastAsia="uk-UA"/>
        </w:rPr>
        <w:t>17 Закону подається по кожному з учасників, які входять у склад об’єднання окремо.</w:t>
      </w:r>
    </w:p>
    <w:p w14:paraId="18F50E29" w14:textId="31B1AEFB" w:rsidR="005A0141" w:rsidRPr="00036E66" w:rsidRDefault="00797986" w:rsidP="005A0141">
      <w:pPr>
        <w:spacing w:before="120" w:after="120" w:line="276" w:lineRule="auto"/>
        <w:jc w:val="both"/>
        <w:rPr>
          <w:rFonts w:ascii="Times New Roman" w:hAnsi="Times New Roman"/>
          <w:color w:val="000000"/>
          <w:sz w:val="24"/>
          <w:szCs w:val="24"/>
          <w:highlight w:val="white"/>
          <w:lang w:val="uk-UA" w:eastAsia="uk-UA"/>
        </w:rPr>
      </w:pPr>
      <w:r>
        <w:rPr>
          <w:rFonts w:ascii="Times New Roman" w:hAnsi="Times New Roman"/>
          <w:color w:val="000000"/>
          <w:sz w:val="24"/>
          <w:szCs w:val="24"/>
          <w:highlight w:val="white"/>
          <w:lang w:val="uk-UA" w:eastAsia="uk-UA"/>
        </w:rPr>
        <w:t xml:space="preserve">   </w:t>
      </w:r>
      <w:r w:rsidR="005A0141" w:rsidRPr="00036E66">
        <w:rPr>
          <w:rFonts w:ascii="Times New Roman" w:hAnsi="Times New Roman"/>
          <w:color w:val="000000"/>
          <w:sz w:val="24"/>
          <w:szCs w:val="24"/>
          <w:highlight w:val="white"/>
          <w:lang w:val="uk-UA"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275F05EF" w14:textId="77777777" w:rsidR="005A0141" w:rsidRPr="00036E66" w:rsidRDefault="005A0141" w:rsidP="005A0141">
      <w:pPr>
        <w:spacing w:before="120" w:after="200" w:line="276" w:lineRule="auto"/>
        <w:jc w:val="both"/>
        <w:rPr>
          <w:rFonts w:ascii="Times New Roman" w:hAnsi="Times New Roman"/>
          <w:color w:val="000000"/>
          <w:sz w:val="24"/>
          <w:szCs w:val="24"/>
          <w:highlight w:val="white"/>
          <w:lang w:val="uk-UA" w:eastAsia="uk-U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
        <w:gridCol w:w="3308"/>
        <w:gridCol w:w="2886"/>
        <w:gridCol w:w="2835"/>
      </w:tblGrid>
      <w:tr w:rsidR="005A0141" w:rsidRPr="005A0141" w14:paraId="60324D78" w14:textId="77777777" w:rsidTr="005A0141">
        <w:trPr>
          <w:cantSplit/>
          <w:trHeight w:val="1134"/>
          <w:tblHeader/>
        </w:trPr>
        <w:tc>
          <w:tcPr>
            <w:tcW w:w="577" w:type="dxa"/>
            <w:vAlign w:val="center"/>
          </w:tcPr>
          <w:p w14:paraId="03737AFF" w14:textId="77777777" w:rsidR="005A0141" w:rsidRPr="005A0141" w:rsidRDefault="005A0141" w:rsidP="005A0141">
            <w:pPr>
              <w:spacing w:after="0" w:line="240" w:lineRule="auto"/>
              <w:ind w:left="-142" w:right="-157"/>
              <w:jc w:val="center"/>
              <w:rPr>
                <w:rFonts w:ascii="Times New Roman" w:hAnsi="Times New Roman"/>
                <w:color w:val="000000"/>
                <w:sz w:val="24"/>
                <w:szCs w:val="24"/>
                <w:lang w:eastAsia="uk-UA"/>
              </w:rPr>
            </w:pPr>
            <w:r w:rsidRPr="005A0141">
              <w:rPr>
                <w:rFonts w:ascii="Times New Roman" w:hAnsi="Times New Roman"/>
                <w:color w:val="000000"/>
                <w:sz w:val="24"/>
                <w:szCs w:val="24"/>
                <w:lang w:eastAsia="uk-UA"/>
              </w:rPr>
              <w:t>№ з/</w:t>
            </w:r>
            <w:proofErr w:type="gramStart"/>
            <w:r w:rsidRPr="005A0141">
              <w:rPr>
                <w:rFonts w:ascii="Times New Roman" w:hAnsi="Times New Roman"/>
                <w:color w:val="000000"/>
                <w:sz w:val="24"/>
                <w:szCs w:val="24"/>
                <w:lang w:eastAsia="uk-UA"/>
              </w:rPr>
              <w:t>п</w:t>
            </w:r>
            <w:proofErr w:type="gramEnd"/>
          </w:p>
        </w:tc>
        <w:tc>
          <w:tcPr>
            <w:tcW w:w="3308" w:type="dxa"/>
            <w:vAlign w:val="center"/>
          </w:tcPr>
          <w:p w14:paraId="004229FC" w14:textId="77777777" w:rsidR="005A0141" w:rsidRPr="005A0141" w:rsidRDefault="005A0141" w:rsidP="005A0141">
            <w:pPr>
              <w:spacing w:after="0" w:line="240" w:lineRule="auto"/>
              <w:jc w:val="center"/>
              <w:rPr>
                <w:rFonts w:ascii="Times New Roman" w:hAnsi="Times New Roman"/>
                <w:color w:val="000000"/>
                <w:sz w:val="24"/>
                <w:szCs w:val="24"/>
                <w:lang w:eastAsia="uk-UA"/>
              </w:rPr>
            </w:pPr>
            <w:proofErr w:type="gramStart"/>
            <w:r w:rsidRPr="005A0141">
              <w:rPr>
                <w:rFonts w:ascii="Times New Roman" w:hAnsi="Times New Roman"/>
                <w:color w:val="000000"/>
                <w:sz w:val="24"/>
                <w:szCs w:val="24"/>
                <w:lang w:eastAsia="uk-UA"/>
              </w:rPr>
              <w:t>П</w:t>
            </w:r>
            <w:proofErr w:type="gramEnd"/>
            <w:r w:rsidRPr="005A0141">
              <w:rPr>
                <w:rFonts w:ascii="Times New Roman" w:hAnsi="Times New Roman"/>
                <w:color w:val="000000"/>
                <w:sz w:val="24"/>
                <w:szCs w:val="24"/>
                <w:lang w:eastAsia="uk-UA"/>
              </w:rPr>
              <w:t>ідстава для відмови в участі</w:t>
            </w:r>
            <w:r w:rsidRPr="005A0141">
              <w:rPr>
                <w:rFonts w:ascii="Times New Roman" w:hAnsi="Times New Roman"/>
                <w:color w:val="000000"/>
                <w:sz w:val="24"/>
                <w:szCs w:val="24"/>
                <w:lang w:eastAsia="uk-UA"/>
              </w:rPr>
              <w:br/>
              <w:t>у процедурі закупівлі</w:t>
            </w:r>
          </w:p>
        </w:tc>
        <w:tc>
          <w:tcPr>
            <w:tcW w:w="2886" w:type="dxa"/>
            <w:vAlign w:val="center"/>
          </w:tcPr>
          <w:p w14:paraId="05515582" w14:textId="77777777" w:rsidR="005A0141" w:rsidRPr="005A0141" w:rsidRDefault="005A0141" w:rsidP="005A0141">
            <w:pPr>
              <w:spacing w:after="0" w:line="240" w:lineRule="auto"/>
              <w:jc w:val="center"/>
              <w:rPr>
                <w:rFonts w:ascii="Times New Roman" w:hAnsi="Times New Roman"/>
                <w:sz w:val="24"/>
                <w:szCs w:val="24"/>
                <w:lang w:eastAsia="uk-UA"/>
              </w:rPr>
            </w:pPr>
            <w:r w:rsidRPr="005A0141">
              <w:rPr>
                <w:rFonts w:ascii="Times New Roman" w:hAnsi="Times New Roman"/>
                <w:sz w:val="24"/>
                <w:szCs w:val="24"/>
                <w:lang w:eastAsia="uk-UA"/>
              </w:rPr>
              <w:t>Для учасника</w:t>
            </w:r>
          </w:p>
        </w:tc>
        <w:tc>
          <w:tcPr>
            <w:tcW w:w="2835" w:type="dxa"/>
            <w:vAlign w:val="center"/>
          </w:tcPr>
          <w:p w14:paraId="1C4A0F1B" w14:textId="77777777" w:rsidR="005A0141" w:rsidRPr="005A0141" w:rsidRDefault="005A0141" w:rsidP="005A0141">
            <w:pPr>
              <w:spacing w:after="0" w:line="240" w:lineRule="auto"/>
              <w:jc w:val="center"/>
              <w:rPr>
                <w:rFonts w:ascii="Times New Roman" w:hAnsi="Times New Roman"/>
                <w:sz w:val="24"/>
                <w:szCs w:val="24"/>
                <w:lang w:eastAsia="uk-UA"/>
              </w:rPr>
            </w:pPr>
            <w:r w:rsidRPr="005A0141">
              <w:rPr>
                <w:rFonts w:ascii="Times New Roman" w:hAnsi="Times New Roman"/>
                <w:sz w:val="24"/>
                <w:szCs w:val="24"/>
                <w:lang w:eastAsia="uk-UA"/>
              </w:rPr>
              <w:t>Для переможця</w:t>
            </w:r>
          </w:p>
        </w:tc>
      </w:tr>
      <w:tr w:rsidR="005A0141" w:rsidRPr="005A0141" w14:paraId="7E55A997" w14:textId="77777777" w:rsidTr="005A0141">
        <w:trPr>
          <w:tblHeader/>
        </w:trPr>
        <w:tc>
          <w:tcPr>
            <w:tcW w:w="577" w:type="dxa"/>
          </w:tcPr>
          <w:p w14:paraId="04D2D345" w14:textId="77777777" w:rsidR="005A0141" w:rsidRPr="005A0141" w:rsidRDefault="005A0141" w:rsidP="005A0141">
            <w:pPr>
              <w:spacing w:after="0" w:line="240" w:lineRule="auto"/>
              <w:ind w:left="-142" w:right="-157"/>
              <w:jc w:val="center"/>
              <w:rPr>
                <w:rFonts w:ascii="Times New Roman" w:hAnsi="Times New Roman"/>
                <w:sz w:val="24"/>
                <w:szCs w:val="24"/>
                <w:lang w:eastAsia="uk-UA"/>
              </w:rPr>
            </w:pPr>
            <w:r w:rsidRPr="005A0141">
              <w:rPr>
                <w:rFonts w:ascii="Times New Roman" w:hAnsi="Times New Roman"/>
                <w:sz w:val="24"/>
                <w:szCs w:val="24"/>
                <w:lang w:eastAsia="uk-UA"/>
              </w:rPr>
              <w:lastRenderedPageBreak/>
              <w:t>1.</w:t>
            </w:r>
          </w:p>
        </w:tc>
        <w:tc>
          <w:tcPr>
            <w:tcW w:w="3308" w:type="dxa"/>
          </w:tcPr>
          <w:p w14:paraId="26FFB19E" w14:textId="77777777" w:rsidR="005A0141" w:rsidRPr="005A0141" w:rsidRDefault="005A0141" w:rsidP="005A0141">
            <w:pPr>
              <w:spacing w:after="0" w:line="240" w:lineRule="auto"/>
              <w:jc w:val="both"/>
              <w:rPr>
                <w:rFonts w:ascii="Times New Roman" w:hAnsi="Times New Roman"/>
                <w:b/>
                <w:color w:val="242424"/>
                <w:sz w:val="24"/>
                <w:szCs w:val="24"/>
                <w:lang w:eastAsia="uk-UA"/>
              </w:rPr>
            </w:pPr>
            <w:r w:rsidRPr="005A0141">
              <w:rPr>
                <w:rFonts w:ascii="Times New Roman" w:hAnsi="Times New Roman"/>
                <w:color w:val="000000"/>
                <w:sz w:val="24"/>
                <w:szCs w:val="24"/>
                <w:highlight w:val="white"/>
                <w:lang w:eastAsia="uk-UA"/>
              </w:rPr>
              <w:t>Замовник має незаперечні докази того, що учасник процедури закупі</w:t>
            </w:r>
            <w:proofErr w:type="gramStart"/>
            <w:r w:rsidRPr="005A0141">
              <w:rPr>
                <w:rFonts w:ascii="Times New Roman" w:hAnsi="Times New Roman"/>
                <w:color w:val="000000"/>
                <w:sz w:val="24"/>
                <w:szCs w:val="24"/>
                <w:highlight w:val="white"/>
                <w:lang w:eastAsia="uk-UA"/>
              </w:rPr>
              <w:t>вл</w:t>
            </w:r>
            <w:proofErr w:type="gramEnd"/>
            <w:r w:rsidRPr="005A0141">
              <w:rPr>
                <w:rFonts w:ascii="Times New Roman" w:hAnsi="Times New Roman"/>
                <w:color w:val="000000"/>
                <w:sz w:val="24"/>
                <w:szCs w:val="24"/>
                <w:highlight w:val="white"/>
                <w:lang w:eastAsia="uk-UA"/>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w:t>
            </w:r>
            <w:proofErr w:type="gramStart"/>
            <w:r w:rsidRPr="005A0141">
              <w:rPr>
                <w:rFonts w:ascii="Times New Roman" w:hAnsi="Times New Roman"/>
                <w:color w:val="000000"/>
                <w:sz w:val="24"/>
                <w:szCs w:val="24"/>
                <w:highlight w:val="white"/>
                <w:lang w:eastAsia="uk-UA"/>
              </w:rPr>
              <w:t>вл</w:t>
            </w:r>
            <w:proofErr w:type="gramEnd"/>
            <w:r w:rsidRPr="005A0141">
              <w:rPr>
                <w:rFonts w:ascii="Times New Roman" w:hAnsi="Times New Roman"/>
                <w:color w:val="000000"/>
                <w:sz w:val="24"/>
                <w:szCs w:val="24"/>
                <w:highlight w:val="white"/>
                <w:lang w:eastAsia="uk-UA"/>
              </w:rPr>
              <w:t>і</w:t>
            </w:r>
          </w:p>
        </w:tc>
        <w:tc>
          <w:tcPr>
            <w:tcW w:w="2886" w:type="dxa"/>
            <w:vAlign w:val="center"/>
          </w:tcPr>
          <w:p w14:paraId="3A4DD30A" w14:textId="77777777" w:rsidR="005A0141" w:rsidRPr="005A0141" w:rsidRDefault="005A0141" w:rsidP="005A0141">
            <w:pPr>
              <w:spacing w:after="0" w:line="240" w:lineRule="auto"/>
              <w:rPr>
                <w:rFonts w:ascii="Times New Roman" w:hAnsi="Times New Roman"/>
                <w:color w:val="242424"/>
                <w:sz w:val="24"/>
                <w:szCs w:val="24"/>
                <w:lang w:eastAsia="uk-UA"/>
              </w:rPr>
            </w:pPr>
            <w:proofErr w:type="gramStart"/>
            <w:r w:rsidRPr="005A0141">
              <w:rPr>
                <w:rFonts w:ascii="Times New Roman" w:hAnsi="Times New Roman"/>
                <w:color w:val="242424"/>
                <w:sz w:val="24"/>
                <w:szCs w:val="24"/>
                <w:lang w:eastAsia="uk-UA"/>
              </w:rPr>
              <w:t>П</w:t>
            </w:r>
            <w:proofErr w:type="gramEnd"/>
            <w:r w:rsidRPr="005A0141">
              <w:rPr>
                <w:rFonts w:ascii="Times New Roman" w:hAnsi="Times New Roman"/>
                <w:color w:val="242424"/>
                <w:sz w:val="24"/>
                <w:szCs w:val="24"/>
                <w:lang w:eastAsia="uk-UA"/>
              </w:rPr>
              <w:t xml:space="preserve">ідтвердження не вимагається </w:t>
            </w:r>
          </w:p>
          <w:p w14:paraId="56A5FBE6" w14:textId="77777777" w:rsidR="005A0141" w:rsidRPr="005A0141" w:rsidRDefault="005A0141" w:rsidP="005A0141">
            <w:pPr>
              <w:spacing w:after="0" w:line="240" w:lineRule="auto"/>
              <w:rPr>
                <w:rFonts w:ascii="Times New Roman" w:hAnsi="Times New Roman"/>
                <w:b/>
                <w:sz w:val="24"/>
                <w:szCs w:val="24"/>
                <w:lang w:eastAsia="uk-UA"/>
              </w:rPr>
            </w:pPr>
          </w:p>
        </w:tc>
        <w:tc>
          <w:tcPr>
            <w:tcW w:w="2835" w:type="dxa"/>
            <w:vAlign w:val="center"/>
          </w:tcPr>
          <w:p w14:paraId="38BD9B85" w14:textId="77777777" w:rsidR="005A0141" w:rsidRPr="005A0141" w:rsidRDefault="005A0141" w:rsidP="005A0141">
            <w:pPr>
              <w:spacing w:after="0" w:line="240" w:lineRule="auto"/>
              <w:rPr>
                <w:rFonts w:ascii="Times New Roman" w:hAnsi="Times New Roman"/>
                <w:color w:val="242424"/>
                <w:sz w:val="24"/>
                <w:szCs w:val="24"/>
                <w:lang w:eastAsia="uk-UA"/>
              </w:rPr>
            </w:pPr>
            <w:proofErr w:type="gramStart"/>
            <w:r w:rsidRPr="005A0141">
              <w:rPr>
                <w:rFonts w:ascii="Times New Roman" w:hAnsi="Times New Roman"/>
                <w:color w:val="242424"/>
                <w:sz w:val="24"/>
                <w:szCs w:val="24"/>
                <w:lang w:eastAsia="uk-UA"/>
              </w:rPr>
              <w:t>П</w:t>
            </w:r>
            <w:proofErr w:type="gramEnd"/>
            <w:r w:rsidRPr="005A0141">
              <w:rPr>
                <w:rFonts w:ascii="Times New Roman" w:hAnsi="Times New Roman"/>
                <w:color w:val="242424"/>
                <w:sz w:val="24"/>
                <w:szCs w:val="24"/>
                <w:lang w:eastAsia="uk-UA"/>
              </w:rPr>
              <w:t xml:space="preserve">ідтвердження не вимагається </w:t>
            </w:r>
          </w:p>
          <w:p w14:paraId="5D04058C" w14:textId="77777777" w:rsidR="005A0141" w:rsidRPr="005A0141" w:rsidRDefault="005A0141" w:rsidP="005A0141">
            <w:pPr>
              <w:spacing w:after="0" w:line="240" w:lineRule="auto"/>
              <w:rPr>
                <w:rFonts w:ascii="Times New Roman" w:hAnsi="Times New Roman"/>
                <w:b/>
                <w:sz w:val="24"/>
                <w:szCs w:val="24"/>
                <w:lang w:eastAsia="uk-UA"/>
              </w:rPr>
            </w:pPr>
          </w:p>
        </w:tc>
      </w:tr>
      <w:tr w:rsidR="005A0141" w:rsidRPr="005A0141" w14:paraId="7994A7E7" w14:textId="77777777" w:rsidTr="005A0141">
        <w:trPr>
          <w:tblHeader/>
        </w:trPr>
        <w:tc>
          <w:tcPr>
            <w:tcW w:w="577" w:type="dxa"/>
          </w:tcPr>
          <w:p w14:paraId="37580EFA" w14:textId="77777777" w:rsidR="005A0141" w:rsidRPr="005A0141" w:rsidRDefault="005A0141" w:rsidP="005A0141">
            <w:pPr>
              <w:spacing w:after="0" w:line="240" w:lineRule="auto"/>
              <w:ind w:left="-142" w:right="-157"/>
              <w:jc w:val="center"/>
              <w:rPr>
                <w:rFonts w:ascii="Times New Roman" w:hAnsi="Times New Roman"/>
                <w:sz w:val="24"/>
                <w:szCs w:val="24"/>
                <w:lang w:eastAsia="uk-UA"/>
              </w:rPr>
            </w:pPr>
            <w:r w:rsidRPr="005A0141">
              <w:rPr>
                <w:rFonts w:ascii="Times New Roman" w:hAnsi="Times New Roman"/>
                <w:sz w:val="24"/>
                <w:szCs w:val="24"/>
                <w:lang w:eastAsia="uk-UA"/>
              </w:rPr>
              <w:t>2.</w:t>
            </w:r>
          </w:p>
        </w:tc>
        <w:tc>
          <w:tcPr>
            <w:tcW w:w="3308" w:type="dxa"/>
            <w:vAlign w:val="center"/>
          </w:tcPr>
          <w:p w14:paraId="48434FE2" w14:textId="77777777" w:rsidR="005A0141" w:rsidRPr="005A0141" w:rsidRDefault="005A0141" w:rsidP="005A0141">
            <w:pPr>
              <w:spacing w:after="0" w:line="240" w:lineRule="auto"/>
              <w:rPr>
                <w:rFonts w:ascii="Times New Roman" w:hAnsi="Times New Roman"/>
                <w:b/>
                <w:color w:val="242424"/>
                <w:sz w:val="24"/>
                <w:szCs w:val="24"/>
                <w:lang w:eastAsia="uk-UA"/>
              </w:rPr>
            </w:pPr>
            <w:r w:rsidRPr="005A0141">
              <w:rPr>
                <w:rFonts w:ascii="Times New Roman" w:hAnsi="Times New Roman"/>
                <w:color w:val="000000"/>
                <w:sz w:val="24"/>
                <w:szCs w:val="24"/>
                <w:highlight w:val="white"/>
                <w:lang w:eastAsia="uk-UA"/>
              </w:rPr>
              <w:t>Відомості про юридичну особу, яка є учасником процедури закупі</w:t>
            </w:r>
            <w:proofErr w:type="gramStart"/>
            <w:r w:rsidRPr="005A0141">
              <w:rPr>
                <w:rFonts w:ascii="Times New Roman" w:hAnsi="Times New Roman"/>
                <w:color w:val="000000"/>
                <w:sz w:val="24"/>
                <w:szCs w:val="24"/>
                <w:highlight w:val="white"/>
                <w:lang w:eastAsia="uk-UA"/>
              </w:rPr>
              <w:t>вл</w:t>
            </w:r>
            <w:proofErr w:type="gramEnd"/>
            <w:r w:rsidRPr="005A0141">
              <w:rPr>
                <w:rFonts w:ascii="Times New Roman" w:hAnsi="Times New Roman"/>
                <w:color w:val="000000"/>
                <w:sz w:val="24"/>
                <w:szCs w:val="24"/>
                <w:highlight w:val="white"/>
                <w:lang w:eastAsia="uk-UA"/>
              </w:rPr>
              <w:t>і, внесено до Єдиного державного реєстру осіб, які вчинили корупційні або пов’язані з корупцією правопорушення</w:t>
            </w:r>
          </w:p>
        </w:tc>
        <w:tc>
          <w:tcPr>
            <w:tcW w:w="2886" w:type="dxa"/>
            <w:vAlign w:val="center"/>
          </w:tcPr>
          <w:p w14:paraId="595C5A61" w14:textId="77777777" w:rsidR="005A0141" w:rsidRPr="005A0141" w:rsidRDefault="005A0141" w:rsidP="005A0141">
            <w:pPr>
              <w:pBdr>
                <w:top w:val="nil"/>
                <w:left w:val="nil"/>
                <w:bottom w:val="nil"/>
                <w:right w:val="nil"/>
                <w:between w:val="nil"/>
              </w:pBdr>
              <w:spacing w:after="0" w:line="240" w:lineRule="auto"/>
              <w:jc w:val="both"/>
              <w:rPr>
                <w:rFonts w:ascii="Times New Roman" w:hAnsi="Times New Roman"/>
                <w:color w:val="000000"/>
                <w:sz w:val="24"/>
                <w:szCs w:val="24"/>
                <w:lang w:eastAsia="uk-UA"/>
              </w:rPr>
            </w:pPr>
            <w:r w:rsidRPr="005A0141">
              <w:rPr>
                <w:rFonts w:ascii="Times New Roman" w:hAnsi="Times New Roman"/>
                <w:color w:val="000000"/>
                <w:sz w:val="24"/>
                <w:szCs w:val="24"/>
                <w:lang w:eastAsia="uk-UA"/>
              </w:rPr>
              <w:t>Учасник процедури закупі</w:t>
            </w:r>
            <w:proofErr w:type="gramStart"/>
            <w:r w:rsidRPr="005A0141">
              <w:rPr>
                <w:rFonts w:ascii="Times New Roman" w:hAnsi="Times New Roman"/>
                <w:color w:val="000000"/>
                <w:sz w:val="24"/>
                <w:szCs w:val="24"/>
                <w:lang w:eastAsia="uk-UA"/>
              </w:rPr>
              <w:t>вл</w:t>
            </w:r>
            <w:proofErr w:type="gramEnd"/>
            <w:r w:rsidRPr="005A0141">
              <w:rPr>
                <w:rFonts w:ascii="Times New Roman" w:hAnsi="Times New Roman"/>
                <w:color w:val="000000"/>
                <w:sz w:val="24"/>
                <w:szCs w:val="24"/>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7042DCE" w14:textId="77777777" w:rsidR="005A0141" w:rsidRPr="005A0141" w:rsidRDefault="005A0141" w:rsidP="005A0141">
            <w:pPr>
              <w:spacing w:after="0" w:line="240" w:lineRule="auto"/>
              <w:rPr>
                <w:rFonts w:ascii="Times New Roman" w:hAnsi="Times New Roman"/>
                <w:b/>
                <w:sz w:val="24"/>
                <w:szCs w:val="24"/>
                <w:lang w:eastAsia="uk-UA"/>
              </w:rPr>
            </w:pPr>
          </w:p>
        </w:tc>
        <w:tc>
          <w:tcPr>
            <w:tcW w:w="2835" w:type="dxa"/>
          </w:tcPr>
          <w:p w14:paraId="065E0744" w14:textId="77777777" w:rsidR="005A0141" w:rsidRPr="005A0141" w:rsidRDefault="005A0141" w:rsidP="005A0141">
            <w:pPr>
              <w:keepNext/>
              <w:keepLines/>
              <w:spacing w:after="0" w:line="240" w:lineRule="auto"/>
              <w:ind w:left="1" w:hanging="3"/>
              <w:outlineLvl w:val="0"/>
              <w:rPr>
                <w:rFonts w:ascii="Times New Roman" w:hAnsi="Times New Roman"/>
                <w:color w:val="000000"/>
                <w:sz w:val="24"/>
                <w:szCs w:val="24"/>
                <w:lang w:val="uk-UA" w:eastAsia="ru-RU"/>
              </w:rPr>
            </w:pPr>
            <w:r w:rsidRPr="005A0141">
              <w:rPr>
                <w:rFonts w:ascii="Times New Roman" w:hAnsi="Times New Roman"/>
                <w:color w:val="000000"/>
                <w:sz w:val="24"/>
                <w:szCs w:val="24"/>
                <w:lang w:val="uk-UA" w:eastAsia="ru-RU"/>
              </w:rPr>
              <w:t xml:space="preserve"> </w:t>
            </w:r>
          </w:p>
          <w:p w14:paraId="60495D7F" w14:textId="77777777" w:rsidR="005A0141" w:rsidRPr="005A0141" w:rsidRDefault="005A0141" w:rsidP="005A0141">
            <w:pPr>
              <w:spacing w:after="0" w:line="240" w:lineRule="auto"/>
              <w:jc w:val="both"/>
              <w:rPr>
                <w:rFonts w:ascii="Times New Roman" w:hAnsi="Times New Roman"/>
                <w:sz w:val="24"/>
                <w:szCs w:val="24"/>
                <w:lang w:eastAsia="uk-UA"/>
              </w:rPr>
            </w:pPr>
            <w:proofErr w:type="gramStart"/>
            <w:r w:rsidRPr="005A0141">
              <w:rPr>
                <w:rFonts w:ascii="Times New Roman" w:hAnsi="Times New Roman"/>
                <w:sz w:val="24"/>
                <w:szCs w:val="24"/>
                <w:lang w:eastAsia="uk-UA"/>
              </w:rPr>
              <w:t>П</w:t>
            </w:r>
            <w:proofErr w:type="gramEnd"/>
            <w:r w:rsidRPr="005A0141">
              <w:rPr>
                <w:rFonts w:ascii="Times New Roman" w:hAnsi="Times New Roman"/>
                <w:sz w:val="24"/>
                <w:szCs w:val="24"/>
                <w:lang w:eastAsia="uk-UA"/>
              </w:rPr>
              <w:t>ідтвердження не вимагається</w:t>
            </w:r>
          </w:p>
        </w:tc>
      </w:tr>
      <w:tr w:rsidR="005A0141" w:rsidRPr="005A0141" w14:paraId="3275CB91" w14:textId="77777777" w:rsidTr="005A0141">
        <w:trPr>
          <w:tblHeader/>
        </w:trPr>
        <w:tc>
          <w:tcPr>
            <w:tcW w:w="577" w:type="dxa"/>
          </w:tcPr>
          <w:p w14:paraId="56FA2FCB" w14:textId="77777777" w:rsidR="005A0141" w:rsidRPr="005A0141" w:rsidRDefault="005A0141" w:rsidP="005A0141">
            <w:pPr>
              <w:spacing w:after="0" w:line="240" w:lineRule="auto"/>
              <w:ind w:left="-142" w:right="-157"/>
              <w:jc w:val="center"/>
              <w:rPr>
                <w:rFonts w:ascii="Times New Roman" w:hAnsi="Times New Roman"/>
                <w:sz w:val="24"/>
                <w:szCs w:val="24"/>
                <w:lang w:eastAsia="uk-UA"/>
              </w:rPr>
            </w:pPr>
            <w:r w:rsidRPr="005A0141">
              <w:rPr>
                <w:rFonts w:ascii="Times New Roman" w:hAnsi="Times New Roman"/>
                <w:sz w:val="24"/>
                <w:szCs w:val="24"/>
                <w:lang w:eastAsia="uk-UA"/>
              </w:rPr>
              <w:t>3.</w:t>
            </w:r>
          </w:p>
        </w:tc>
        <w:tc>
          <w:tcPr>
            <w:tcW w:w="3308" w:type="dxa"/>
          </w:tcPr>
          <w:p w14:paraId="570867B8" w14:textId="77777777" w:rsidR="005A0141" w:rsidRPr="005A0141" w:rsidRDefault="005A0141" w:rsidP="005A0141">
            <w:pPr>
              <w:spacing w:after="0" w:line="240" w:lineRule="auto"/>
              <w:jc w:val="both"/>
              <w:rPr>
                <w:rFonts w:ascii="Times New Roman" w:hAnsi="Times New Roman"/>
                <w:b/>
                <w:color w:val="242424"/>
                <w:sz w:val="24"/>
                <w:szCs w:val="24"/>
                <w:lang w:eastAsia="uk-UA"/>
              </w:rPr>
            </w:pPr>
            <w:r w:rsidRPr="005A0141">
              <w:rPr>
                <w:rFonts w:ascii="Times New Roman" w:hAnsi="Times New Roman"/>
                <w:color w:val="000000"/>
                <w:sz w:val="24"/>
                <w:szCs w:val="24"/>
                <w:highlight w:val="white"/>
                <w:lang w:eastAsia="uk-UA"/>
              </w:rPr>
              <w:t>Службову (посадову) особу учасника процедури закупі</w:t>
            </w:r>
            <w:proofErr w:type="gramStart"/>
            <w:r w:rsidRPr="005A0141">
              <w:rPr>
                <w:rFonts w:ascii="Times New Roman" w:hAnsi="Times New Roman"/>
                <w:color w:val="000000"/>
                <w:sz w:val="24"/>
                <w:szCs w:val="24"/>
                <w:highlight w:val="white"/>
                <w:lang w:eastAsia="uk-UA"/>
              </w:rPr>
              <w:t>вл</w:t>
            </w:r>
            <w:proofErr w:type="gramEnd"/>
            <w:r w:rsidRPr="005A0141">
              <w:rPr>
                <w:rFonts w:ascii="Times New Roman" w:hAnsi="Times New Roman"/>
                <w:color w:val="000000"/>
                <w:sz w:val="24"/>
                <w:szCs w:val="24"/>
                <w:highlight w:val="white"/>
                <w:lang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86" w:type="dxa"/>
            <w:vAlign w:val="center"/>
          </w:tcPr>
          <w:p w14:paraId="787FEA09" w14:textId="77777777" w:rsidR="005A0141" w:rsidRPr="005A0141" w:rsidRDefault="005A0141" w:rsidP="005A0141">
            <w:pPr>
              <w:pBdr>
                <w:top w:val="nil"/>
                <w:left w:val="nil"/>
                <w:bottom w:val="nil"/>
                <w:right w:val="nil"/>
                <w:between w:val="nil"/>
              </w:pBdr>
              <w:spacing w:after="0" w:line="240" w:lineRule="auto"/>
              <w:jc w:val="both"/>
              <w:rPr>
                <w:rFonts w:ascii="Times New Roman" w:hAnsi="Times New Roman"/>
                <w:color w:val="000000"/>
                <w:sz w:val="24"/>
                <w:szCs w:val="24"/>
                <w:lang w:eastAsia="uk-UA"/>
              </w:rPr>
            </w:pPr>
            <w:r w:rsidRPr="005A0141">
              <w:rPr>
                <w:rFonts w:ascii="Times New Roman" w:hAnsi="Times New Roman"/>
                <w:color w:val="000000"/>
                <w:sz w:val="24"/>
                <w:szCs w:val="24"/>
                <w:lang w:eastAsia="uk-UA"/>
              </w:rPr>
              <w:t>Учасник процедури закупі</w:t>
            </w:r>
            <w:proofErr w:type="gramStart"/>
            <w:r w:rsidRPr="005A0141">
              <w:rPr>
                <w:rFonts w:ascii="Times New Roman" w:hAnsi="Times New Roman"/>
                <w:color w:val="000000"/>
                <w:sz w:val="24"/>
                <w:szCs w:val="24"/>
                <w:lang w:eastAsia="uk-UA"/>
              </w:rPr>
              <w:t>вл</w:t>
            </w:r>
            <w:proofErr w:type="gramEnd"/>
            <w:r w:rsidRPr="005A0141">
              <w:rPr>
                <w:rFonts w:ascii="Times New Roman" w:hAnsi="Times New Roman"/>
                <w:color w:val="000000"/>
                <w:sz w:val="24"/>
                <w:szCs w:val="24"/>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E42668F" w14:textId="77777777" w:rsidR="005A0141" w:rsidRPr="005A0141" w:rsidRDefault="005A0141" w:rsidP="005A0141">
            <w:pPr>
              <w:pBdr>
                <w:top w:val="nil"/>
                <w:left w:val="nil"/>
                <w:bottom w:val="nil"/>
                <w:right w:val="nil"/>
                <w:between w:val="nil"/>
              </w:pBdr>
              <w:spacing w:after="0" w:line="240" w:lineRule="auto"/>
              <w:ind w:hanging="2"/>
              <w:rPr>
                <w:rFonts w:ascii="Times New Roman" w:hAnsi="Times New Roman"/>
                <w:color w:val="000000"/>
                <w:sz w:val="24"/>
                <w:szCs w:val="24"/>
                <w:u w:val="single"/>
                <w:lang w:eastAsia="uk-UA"/>
              </w:rPr>
            </w:pPr>
          </w:p>
        </w:tc>
        <w:tc>
          <w:tcPr>
            <w:tcW w:w="2835" w:type="dxa"/>
            <w:vAlign w:val="center"/>
          </w:tcPr>
          <w:p w14:paraId="34656F91" w14:textId="77777777" w:rsidR="005A0141" w:rsidRPr="005A0141" w:rsidRDefault="005A0141" w:rsidP="005A0141">
            <w:pPr>
              <w:spacing w:after="200" w:line="276" w:lineRule="auto"/>
              <w:ind w:hanging="2"/>
              <w:rPr>
                <w:rFonts w:ascii="Times New Roman" w:hAnsi="Times New Roman"/>
                <w:sz w:val="24"/>
                <w:szCs w:val="24"/>
                <w:lang w:eastAsia="uk-UA"/>
              </w:rPr>
            </w:pPr>
            <w:r w:rsidRPr="005A0141">
              <w:rPr>
                <w:rFonts w:ascii="Times New Roman" w:hAnsi="Times New Roman"/>
                <w:sz w:val="24"/>
                <w:szCs w:val="24"/>
                <w:lang w:eastAsia="uk-UA"/>
              </w:rPr>
              <w:t>Якщо на час оголошення процедури закупі</w:t>
            </w:r>
            <w:proofErr w:type="gramStart"/>
            <w:r w:rsidRPr="005A0141">
              <w:rPr>
                <w:rFonts w:ascii="Times New Roman" w:hAnsi="Times New Roman"/>
                <w:sz w:val="24"/>
                <w:szCs w:val="24"/>
                <w:lang w:eastAsia="uk-UA"/>
              </w:rPr>
              <w:t>вл</w:t>
            </w:r>
            <w:proofErr w:type="gramEnd"/>
            <w:r w:rsidRPr="005A0141">
              <w:rPr>
                <w:rFonts w:ascii="Times New Roman" w:hAnsi="Times New Roman"/>
                <w:sz w:val="24"/>
                <w:szCs w:val="24"/>
                <w:lang w:eastAsia="uk-UA"/>
              </w:rPr>
              <w:t xml:space="preserve">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5A0141" w:rsidRPr="005A0141" w14:paraId="1F11EBDA" w14:textId="77777777" w:rsidTr="005A0141">
        <w:trPr>
          <w:tblHeader/>
        </w:trPr>
        <w:tc>
          <w:tcPr>
            <w:tcW w:w="577" w:type="dxa"/>
          </w:tcPr>
          <w:p w14:paraId="6C0F54DC" w14:textId="77777777" w:rsidR="005A0141" w:rsidRPr="005A0141" w:rsidRDefault="005A0141" w:rsidP="005A0141">
            <w:pPr>
              <w:spacing w:after="0" w:line="240" w:lineRule="auto"/>
              <w:ind w:left="-142" w:right="-157"/>
              <w:jc w:val="center"/>
              <w:rPr>
                <w:rFonts w:ascii="Times New Roman" w:hAnsi="Times New Roman"/>
                <w:sz w:val="24"/>
                <w:szCs w:val="24"/>
                <w:lang w:eastAsia="uk-UA"/>
              </w:rPr>
            </w:pPr>
            <w:r w:rsidRPr="005A0141">
              <w:rPr>
                <w:rFonts w:ascii="Times New Roman" w:hAnsi="Times New Roman"/>
                <w:sz w:val="24"/>
                <w:szCs w:val="24"/>
                <w:lang w:eastAsia="uk-UA"/>
              </w:rPr>
              <w:lastRenderedPageBreak/>
              <w:t>4.</w:t>
            </w:r>
          </w:p>
        </w:tc>
        <w:tc>
          <w:tcPr>
            <w:tcW w:w="3308" w:type="dxa"/>
          </w:tcPr>
          <w:p w14:paraId="23377E4D" w14:textId="77777777" w:rsidR="005A0141" w:rsidRPr="005A0141" w:rsidRDefault="005A0141" w:rsidP="005A0141">
            <w:pPr>
              <w:spacing w:after="0" w:line="240" w:lineRule="auto"/>
              <w:jc w:val="both"/>
              <w:rPr>
                <w:rFonts w:ascii="Times New Roman" w:hAnsi="Times New Roman"/>
                <w:b/>
                <w:color w:val="000000"/>
                <w:sz w:val="24"/>
                <w:szCs w:val="24"/>
                <w:lang w:eastAsia="uk-UA"/>
              </w:rPr>
            </w:pPr>
            <w:r w:rsidRPr="005A0141">
              <w:rPr>
                <w:rFonts w:ascii="Times New Roman" w:hAnsi="Times New Roman"/>
                <w:color w:val="000000"/>
                <w:sz w:val="24"/>
                <w:szCs w:val="24"/>
                <w:highlight w:val="white"/>
                <w:lang w:eastAsia="uk-UA"/>
              </w:rPr>
              <w:t xml:space="preserve">Суб’єкт господарювання (учасник) протягом останніх трьох років притягувався </w:t>
            </w:r>
            <w:proofErr w:type="gramStart"/>
            <w:r w:rsidRPr="005A0141">
              <w:rPr>
                <w:rFonts w:ascii="Times New Roman" w:hAnsi="Times New Roman"/>
                <w:color w:val="000000"/>
                <w:sz w:val="24"/>
                <w:szCs w:val="24"/>
                <w:highlight w:val="white"/>
                <w:lang w:eastAsia="uk-UA"/>
              </w:rPr>
              <w:t>до</w:t>
            </w:r>
            <w:proofErr w:type="gramEnd"/>
            <w:r w:rsidRPr="005A0141">
              <w:rPr>
                <w:rFonts w:ascii="Times New Roman" w:hAnsi="Times New Roman"/>
                <w:color w:val="000000"/>
                <w:sz w:val="24"/>
                <w:szCs w:val="24"/>
                <w:highlight w:val="white"/>
                <w:lang w:eastAsia="uk-UA"/>
              </w:rPr>
              <w:t xml:space="preserve"> відповідальності за порушення, передбачене </w:t>
            </w:r>
            <w:hyperlink r:id="rId11" w:anchor="n52">
              <w:r w:rsidRPr="005A0141">
                <w:rPr>
                  <w:rFonts w:ascii="Times New Roman" w:hAnsi="Times New Roman"/>
                  <w:color w:val="000000"/>
                  <w:sz w:val="24"/>
                  <w:szCs w:val="24"/>
                  <w:highlight w:val="white"/>
                  <w:u w:val="single"/>
                  <w:lang w:eastAsia="uk-UA"/>
                </w:rPr>
                <w:t>пунктом 4 частини другої статті 6</w:t>
              </w:r>
            </w:hyperlink>
            <w:r w:rsidRPr="005A0141">
              <w:rPr>
                <w:rFonts w:ascii="Times New Roman" w:hAnsi="Times New Roman"/>
                <w:color w:val="000000"/>
                <w:sz w:val="24"/>
                <w:szCs w:val="24"/>
                <w:highlight w:val="white"/>
                <w:lang w:eastAsia="uk-UA"/>
              </w:rPr>
              <w:t>, </w:t>
            </w:r>
            <w:hyperlink r:id="rId12" w:anchor="n456">
              <w:r w:rsidRPr="005A0141">
                <w:rPr>
                  <w:rFonts w:ascii="Times New Roman" w:hAnsi="Times New Roman"/>
                  <w:color w:val="000000"/>
                  <w:sz w:val="24"/>
                  <w:szCs w:val="24"/>
                  <w:highlight w:val="white"/>
                  <w:u w:val="single"/>
                  <w:lang w:eastAsia="uk-UA"/>
                </w:rPr>
                <w:t>пунктом 1 статті 50</w:t>
              </w:r>
            </w:hyperlink>
            <w:r w:rsidRPr="005A0141">
              <w:rPr>
                <w:rFonts w:ascii="Times New Roman" w:hAnsi="Times New Roman"/>
                <w:color w:val="000000"/>
                <w:sz w:val="24"/>
                <w:szCs w:val="24"/>
                <w:highlight w:val="white"/>
                <w:lang w:eastAsia="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886" w:type="dxa"/>
            <w:vAlign w:val="center"/>
          </w:tcPr>
          <w:p w14:paraId="22F5058C" w14:textId="77777777" w:rsidR="005A0141" w:rsidRPr="005A0141" w:rsidRDefault="005A0141" w:rsidP="005A0141">
            <w:pPr>
              <w:pBdr>
                <w:top w:val="nil"/>
                <w:left w:val="nil"/>
                <w:bottom w:val="nil"/>
                <w:right w:val="nil"/>
                <w:between w:val="nil"/>
              </w:pBdr>
              <w:spacing w:after="0" w:line="240" w:lineRule="auto"/>
              <w:jc w:val="both"/>
              <w:rPr>
                <w:rFonts w:ascii="Times New Roman" w:hAnsi="Times New Roman"/>
                <w:color w:val="000000"/>
                <w:sz w:val="24"/>
                <w:szCs w:val="24"/>
                <w:lang w:eastAsia="uk-UA"/>
              </w:rPr>
            </w:pPr>
            <w:r w:rsidRPr="005A0141">
              <w:rPr>
                <w:rFonts w:ascii="Times New Roman" w:hAnsi="Times New Roman"/>
                <w:color w:val="000000"/>
                <w:sz w:val="24"/>
                <w:szCs w:val="24"/>
                <w:lang w:eastAsia="uk-UA"/>
              </w:rPr>
              <w:t>Учасник процедури закупі</w:t>
            </w:r>
            <w:proofErr w:type="gramStart"/>
            <w:r w:rsidRPr="005A0141">
              <w:rPr>
                <w:rFonts w:ascii="Times New Roman" w:hAnsi="Times New Roman"/>
                <w:color w:val="000000"/>
                <w:sz w:val="24"/>
                <w:szCs w:val="24"/>
                <w:lang w:eastAsia="uk-UA"/>
              </w:rPr>
              <w:t>вл</w:t>
            </w:r>
            <w:proofErr w:type="gramEnd"/>
            <w:r w:rsidRPr="005A0141">
              <w:rPr>
                <w:rFonts w:ascii="Times New Roman" w:hAnsi="Times New Roman"/>
                <w:color w:val="000000"/>
                <w:sz w:val="24"/>
                <w:szCs w:val="24"/>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CE2A0D4" w14:textId="77777777" w:rsidR="005A0141" w:rsidRPr="005A0141" w:rsidRDefault="005A0141" w:rsidP="005A0141">
            <w:pPr>
              <w:spacing w:after="0" w:line="240" w:lineRule="auto"/>
              <w:rPr>
                <w:rFonts w:ascii="Times New Roman" w:hAnsi="Times New Roman"/>
                <w:b/>
                <w:sz w:val="24"/>
                <w:szCs w:val="24"/>
                <w:lang w:eastAsia="uk-UA"/>
              </w:rPr>
            </w:pPr>
          </w:p>
        </w:tc>
        <w:tc>
          <w:tcPr>
            <w:tcW w:w="2835" w:type="dxa"/>
            <w:vAlign w:val="center"/>
          </w:tcPr>
          <w:p w14:paraId="0D40BE1C" w14:textId="77777777" w:rsidR="005A0141" w:rsidRPr="005A0141" w:rsidRDefault="005A0141" w:rsidP="005A0141">
            <w:pPr>
              <w:spacing w:after="0" w:line="240" w:lineRule="auto"/>
              <w:rPr>
                <w:rFonts w:ascii="Times New Roman" w:hAnsi="Times New Roman"/>
                <w:color w:val="242424"/>
                <w:sz w:val="24"/>
                <w:szCs w:val="24"/>
                <w:lang w:eastAsia="uk-UA"/>
              </w:rPr>
            </w:pPr>
            <w:proofErr w:type="gramStart"/>
            <w:r w:rsidRPr="005A0141">
              <w:rPr>
                <w:rFonts w:ascii="Times New Roman" w:hAnsi="Times New Roman"/>
                <w:color w:val="242424"/>
                <w:sz w:val="24"/>
                <w:szCs w:val="24"/>
                <w:lang w:eastAsia="uk-UA"/>
              </w:rPr>
              <w:t>П</w:t>
            </w:r>
            <w:proofErr w:type="gramEnd"/>
            <w:r w:rsidRPr="005A0141">
              <w:rPr>
                <w:rFonts w:ascii="Times New Roman" w:hAnsi="Times New Roman"/>
                <w:color w:val="242424"/>
                <w:sz w:val="24"/>
                <w:szCs w:val="24"/>
                <w:lang w:eastAsia="uk-UA"/>
              </w:rPr>
              <w:t xml:space="preserve">ідтвердження не вимагається </w:t>
            </w:r>
          </w:p>
          <w:p w14:paraId="07C9EA87" w14:textId="77777777" w:rsidR="005A0141" w:rsidRPr="005A0141" w:rsidRDefault="005A0141" w:rsidP="005A0141">
            <w:pPr>
              <w:spacing w:after="0" w:line="240" w:lineRule="auto"/>
              <w:rPr>
                <w:rFonts w:ascii="Times New Roman" w:hAnsi="Times New Roman"/>
                <w:color w:val="242424"/>
                <w:sz w:val="24"/>
                <w:szCs w:val="24"/>
                <w:lang w:eastAsia="uk-UA"/>
              </w:rPr>
            </w:pPr>
          </w:p>
          <w:p w14:paraId="6836F2EA" w14:textId="77777777" w:rsidR="005A0141" w:rsidRPr="005A0141" w:rsidRDefault="005A0141" w:rsidP="005A0141">
            <w:pPr>
              <w:spacing w:after="0" w:line="240" w:lineRule="auto"/>
              <w:rPr>
                <w:rFonts w:ascii="Times New Roman" w:hAnsi="Times New Roman"/>
                <w:sz w:val="24"/>
                <w:szCs w:val="24"/>
                <w:lang w:eastAsia="uk-UA"/>
              </w:rPr>
            </w:pPr>
            <w:r w:rsidRPr="005A0141">
              <w:rPr>
                <w:rFonts w:ascii="Times New Roman" w:hAnsi="Times New Roman"/>
                <w:sz w:val="24"/>
                <w:szCs w:val="24"/>
                <w:lang w:eastAsia="uk-UA"/>
              </w:rPr>
              <w:t xml:space="preserve">Замовник самостійно </w:t>
            </w:r>
            <w:proofErr w:type="gramStart"/>
            <w:r w:rsidRPr="005A0141">
              <w:rPr>
                <w:rFonts w:ascii="Times New Roman" w:hAnsi="Times New Roman"/>
                <w:sz w:val="24"/>
                <w:szCs w:val="24"/>
                <w:lang w:eastAsia="uk-UA"/>
              </w:rPr>
              <w:t>перев</w:t>
            </w:r>
            <w:proofErr w:type="gramEnd"/>
            <w:r w:rsidRPr="005A0141">
              <w:rPr>
                <w:rFonts w:ascii="Times New Roman" w:hAnsi="Times New Roman"/>
                <w:sz w:val="24"/>
                <w:szCs w:val="24"/>
                <w:lang w:eastAsia="uk-UA"/>
              </w:rPr>
              <w:t xml:space="preserve">іряє інформацію </w:t>
            </w:r>
          </w:p>
        </w:tc>
      </w:tr>
      <w:tr w:rsidR="005A0141" w:rsidRPr="005A0141" w14:paraId="74F1AD40" w14:textId="77777777" w:rsidTr="005A0141">
        <w:trPr>
          <w:tblHeader/>
        </w:trPr>
        <w:tc>
          <w:tcPr>
            <w:tcW w:w="577" w:type="dxa"/>
          </w:tcPr>
          <w:p w14:paraId="0D91D2CE" w14:textId="77777777" w:rsidR="005A0141" w:rsidRPr="005A0141" w:rsidRDefault="005A0141" w:rsidP="005A0141">
            <w:pPr>
              <w:spacing w:after="0" w:line="240" w:lineRule="auto"/>
              <w:ind w:left="-142" w:right="-157"/>
              <w:jc w:val="center"/>
              <w:rPr>
                <w:rFonts w:ascii="Times New Roman" w:hAnsi="Times New Roman"/>
                <w:sz w:val="24"/>
                <w:szCs w:val="24"/>
                <w:lang w:eastAsia="uk-UA"/>
              </w:rPr>
            </w:pPr>
            <w:r w:rsidRPr="005A0141">
              <w:rPr>
                <w:rFonts w:ascii="Times New Roman" w:hAnsi="Times New Roman"/>
                <w:sz w:val="24"/>
                <w:szCs w:val="24"/>
                <w:lang w:eastAsia="uk-UA"/>
              </w:rPr>
              <w:t>5.</w:t>
            </w:r>
          </w:p>
        </w:tc>
        <w:tc>
          <w:tcPr>
            <w:tcW w:w="3308" w:type="dxa"/>
          </w:tcPr>
          <w:p w14:paraId="2E50DCB0" w14:textId="77777777" w:rsidR="005A0141" w:rsidRPr="005A0141" w:rsidRDefault="005A0141" w:rsidP="005A0141">
            <w:pPr>
              <w:spacing w:after="0" w:line="240" w:lineRule="auto"/>
              <w:jc w:val="both"/>
              <w:rPr>
                <w:rFonts w:ascii="Times New Roman" w:hAnsi="Times New Roman"/>
                <w:b/>
                <w:color w:val="000000"/>
                <w:sz w:val="24"/>
                <w:szCs w:val="24"/>
                <w:lang w:eastAsia="uk-UA"/>
              </w:rPr>
            </w:pPr>
            <w:r w:rsidRPr="005A0141">
              <w:rPr>
                <w:rFonts w:ascii="Times New Roman" w:hAnsi="Times New Roman"/>
                <w:color w:val="000000"/>
                <w:sz w:val="24"/>
                <w:szCs w:val="24"/>
                <w:highlight w:val="white"/>
                <w:lang w:eastAsia="uk-UA"/>
              </w:rPr>
              <w:t>Фізична особа, яка є учасником процедури закупі</w:t>
            </w:r>
            <w:proofErr w:type="gramStart"/>
            <w:r w:rsidRPr="005A0141">
              <w:rPr>
                <w:rFonts w:ascii="Times New Roman" w:hAnsi="Times New Roman"/>
                <w:color w:val="000000"/>
                <w:sz w:val="24"/>
                <w:szCs w:val="24"/>
                <w:highlight w:val="white"/>
                <w:lang w:eastAsia="uk-UA"/>
              </w:rPr>
              <w:t>вл</w:t>
            </w:r>
            <w:proofErr w:type="gramEnd"/>
            <w:r w:rsidRPr="005A0141">
              <w:rPr>
                <w:rFonts w:ascii="Times New Roman" w:hAnsi="Times New Roman"/>
                <w:color w:val="000000"/>
                <w:sz w:val="24"/>
                <w:szCs w:val="24"/>
                <w:highlight w:val="white"/>
                <w:lang w:eastAsia="uk-UA"/>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886" w:type="dxa"/>
            <w:vAlign w:val="center"/>
          </w:tcPr>
          <w:p w14:paraId="6F2F1A16" w14:textId="77777777" w:rsidR="005A0141" w:rsidRPr="005A0141" w:rsidRDefault="005A0141" w:rsidP="005A0141">
            <w:pPr>
              <w:pBdr>
                <w:top w:val="nil"/>
                <w:left w:val="nil"/>
                <w:bottom w:val="nil"/>
                <w:right w:val="nil"/>
                <w:between w:val="nil"/>
              </w:pBdr>
              <w:spacing w:after="0" w:line="240" w:lineRule="auto"/>
              <w:jc w:val="both"/>
              <w:rPr>
                <w:rFonts w:ascii="Times New Roman" w:hAnsi="Times New Roman"/>
                <w:color w:val="000000"/>
                <w:sz w:val="24"/>
                <w:szCs w:val="24"/>
                <w:lang w:eastAsia="uk-UA"/>
              </w:rPr>
            </w:pPr>
            <w:r w:rsidRPr="005A0141">
              <w:rPr>
                <w:rFonts w:ascii="Times New Roman" w:hAnsi="Times New Roman"/>
                <w:color w:val="000000"/>
                <w:sz w:val="24"/>
                <w:szCs w:val="24"/>
                <w:lang w:eastAsia="uk-UA"/>
              </w:rPr>
              <w:t>Учасник процедури закупі</w:t>
            </w:r>
            <w:proofErr w:type="gramStart"/>
            <w:r w:rsidRPr="005A0141">
              <w:rPr>
                <w:rFonts w:ascii="Times New Roman" w:hAnsi="Times New Roman"/>
                <w:color w:val="000000"/>
                <w:sz w:val="24"/>
                <w:szCs w:val="24"/>
                <w:lang w:eastAsia="uk-UA"/>
              </w:rPr>
              <w:t>вл</w:t>
            </w:r>
            <w:proofErr w:type="gramEnd"/>
            <w:r w:rsidRPr="005A0141">
              <w:rPr>
                <w:rFonts w:ascii="Times New Roman" w:hAnsi="Times New Roman"/>
                <w:color w:val="000000"/>
                <w:sz w:val="24"/>
                <w:szCs w:val="24"/>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D08A923" w14:textId="77777777" w:rsidR="005A0141" w:rsidRPr="005A0141" w:rsidRDefault="005A0141" w:rsidP="005A0141">
            <w:pPr>
              <w:pBdr>
                <w:top w:val="nil"/>
                <w:left w:val="nil"/>
                <w:bottom w:val="nil"/>
                <w:right w:val="nil"/>
                <w:between w:val="nil"/>
              </w:pBdr>
              <w:spacing w:after="0" w:line="240" w:lineRule="auto"/>
              <w:ind w:hanging="2"/>
              <w:rPr>
                <w:rFonts w:ascii="Times New Roman" w:hAnsi="Times New Roman"/>
                <w:b/>
                <w:color w:val="000000"/>
                <w:sz w:val="24"/>
                <w:szCs w:val="24"/>
                <w:u w:val="single"/>
                <w:lang w:eastAsia="uk-UA"/>
              </w:rPr>
            </w:pPr>
          </w:p>
        </w:tc>
        <w:tc>
          <w:tcPr>
            <w:tcW w:w="2835" w:type="dxa"/>
            <w:vAlign w:val="center"/>
          </w:tcPr>
          <w:p w14:paraId="504D9A53" w14:textId="77777777" w:rsidR="005A0141" w:rsidRPr="005A0141" w:rsidRDefault="005A0141" w:rsidP="005A0141">
            <w:pPr>
              <w:spacing w:after="0" w:line="240" w:lineRule="auto"/>
              <w:rPr>
                <w:rFonts w:ascii="Times New Roman" w:hAnsi="Times New Roman"/>
                <w:color w:val="000000"/>
                <w:sz w:val="24"/>
                <w:szCs w:val="24"/>
                <w:highlight w:val="white"/>
                <w:lang w:eastAsia="uk-UA"/>
              </w:rPr>
            </w:pPr>
            <w:r w:rsidRPr="005A0141">
              <w:rPr>
                <w:rFonts w:ascii="Times New Roman" w:hAnsi="Times New Roman"/>
                <w:color w:val="000000"/>
                <w:sz w:val="24"/>
                <w:szCs w:val="24"/>
                <w:highlight w:val="white"/>
                <w:lang w:eastAsia="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4C2650AC" w14:textId="77777777" w:rsidR="005A0141" w:rsidRPr="005A0141" w:rsidRDefault="005A0141" w:rsidP="005A0141">
            <w:pPr>
              <w:keepNext/>
              <w:keepLines/>
              <w:spacing w:after="0" w:line="240" w:lineRule="auto"/>
              <w:outlineLvl w:val="0"/>
              <w:rPr>
                <w:rFonts w:ascii="Times New Roman" w:hAnsi="Times New Roman"/>
                <w:b/>
                <w:color w:val="366091"/>
                <w:sz w:val="24"/>
                <w:szCs w:val="24"/>
                <w:u w:val="single"/>
                <w:lang w:val="uk-UA" w:eastAsia="ru-RU"/>
              </w:rPr>
            </w:pPr>
          </w:p>
        </w:tc>
      </w:tr>
      <w:tr w:rsidR="005A0141" w:rsidRPr="005A0141" w14:paraId="096A1198" w14:textId="77777777" w:rsidTr="005A0141">
        <w:trPr>
          <w:tblHeader/>
        </w:trPr>
        <w:tc>
          <w:tcPr>
            <w:tcW w:w="577" w:type="dxa"/>
          </w:tcPr>
          <w:p w14:paraId="76905720" w14:textId="77777777" w:rsidR="005A0141" w:rsidRPr="005A0141" w:rsidRDefault="005A0141" w:rsidP="005A0141">
            <w:pPr>
              <w:spacing w:after="0" w:line="240" w:lineRule="auto"/>
              <w:ind w:left="-142" w:right="-157"/>
              <w:jc w:val="center"/>
              <w:rPr>
                <w:rFonts w:ascii="Times New Roman" w:hAnsi="Times New Roman"/>
                <w:sz w:val="24"/>
                <w:szCs w:val="24"/>
                <w:lang w:eastAsia="uk-UA"/>
              </w:rPr>
            </w:pPr>
            <w:r w:rsidRPr="005A0141">
              <w:rPr>
                <w:rFonts w:ascii="Times New Roman" w:hAnsi="Times New Roman"/>
                <w:sz w:val="24"/>
                <w:szCs w:val="24"/>
                <w:lang w:eastAsia="uk-UA"/>
              </w:rPr>
              <w:t>6.</w:t>
            </w:r>
          </w:p>
        </w:tc>
        <w:tc>
          <w:tcPr>
            <w:tcW w:w="3308" w:type="dxa"/>
          </w:tcPr>
          <w:p w14:paraId="1A6B4F9A" w14:textId="77777777" w:rsidR="005A0141" w:rsidRPr="005A0141" w:rsidRDefault="005A0141" w:rsidP="005A0141">
            <w:pPr>
              <w:spacing w:after="0" w:line="240" w:lineRule="auto"/>
              <w:jc w:val="both"/>
              <w:rPr>
                <w:rFonts w:ascii="Times New Roman" w:hAnsi="Times New Roman"/>
                <w:color w:val="000000"/>
                <w:sz w:val="24"/>
                <w:szCs w:val="24"/>
                <w:highlight w:val="white"/>
                <w:lang w:eastAsia="uk-UA"/>
              </w:rPr>
            </w:pPr>
            <w:r w:rsidRPr="005A0141">
              <w:rPr>
                <w:rFonts w:ascii="Times New Roman" w:hAnsi="Times New Roman"/>
                <w:color w:val="000000"/>
                <w:sz w:val="24"/>
                <w:szCs w:val="24"/>
                <w:highlight w:val="white"/>
                <w:lang w:eastAsia="uk-UA"/>
              </w:rPr>
              <w:t>Службова (посадова) особа учасника процедури закупі</w:t>
            </w:r>
            <w:proofErr w:type="gramStart"/>
            <w:r w:rsidRPr="005A0141">
              <w:rPr>
                <w:rFonts w:ascii="Times New Roman" w:hAnsi="Times New Roman"/>
                <w:color w:val="000000"/>
                <w:sz w:val="24"/>
                <w:szCs w:val="24"/>
                <w:highlight w:val="white"/>
                <w:lang w:eastAsia="uk-UA"/>
              </w:rPr>
              <w:t>вл</w:t>
            </w:r>
            <w:proofErr w:type="gramEnd"/>
            <w:r w:rsidRPr="005A0141">
              <w:rPr>
                <w:rFonts w:ascii="Times New Roman" w:hAnsi="Times New Roman"/>
                <w:color w:val="000000"/>
                <w:sz w:val="24"/>
                <w:szCs w:val="24"/>
                <w:highlight w:val="white"/>
                <w:lang w:eastAsia="uk-UA"/>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886" w:type="dxa"/>
            <w:vAlign w:val="center"/>
          </w:tcPr>
          <w:p w14:paraId="21D98CDB" w14:textId="77777777" w:rsidR="005A0141" w:rsidRPr="005A0141" w:rsidRDefault="005A0141" w:rsidP="005A0141">
            <w:pPr>
              <w:pBdr>
                <w:top w:val="nil"/>
                <w:left w:val="nil"/>
                <w:bottom w:val="nil"/>
                <w:right w:val="nil"/>
                <w:between w:val="nil"/>
              </w:pBdr>
              <w:spacing w:after="0" w:line="240" w:lineRule="auto"/>
              <w:jc w:val="both"/>
              <w:rPr>
                <w:rFonts w:ascii="Times New Roman" w:hAnsi="Times New Roman"/>
                <w:color w:val="000000"/>
                <w:sz w:val="24"/>
                <w:szCs w:val="24"/>
                <w:lang w:eastAsia="uk-UA"/>
              </w:rPr>
            </w:pPr>
            <w:r w:rsidRPr="005A0141">
              <w:rPr>
                <w:rFonts w:ascii="Times New Roman" w:hAnsi="Times New Roman"/>
                <w:color w:val="000000"/>
                <w:sz w:val="24"/>
                <w:szCs w:val="24"/>
                <w:lang w:eastAsia="uk-UA"/>
              </w:rPr>
              <w:t>Учасник процедури закупі</w:t>
            </w:r>
            <w:proofErr w:type="gramStart"/>
            <w:r w:rsidRPr="005A0141">
              <w:rPr>
                <w:rFonts w:ascii="Times New Roman" w:hAnsi="Times New Roman"/>
                <w:color w:val="000000"/>
                <w:sz w:val="24"/>
                <w:szCs w:val="24"/>
                <w:lang w:eastAsia="uk-UA"/>
              </w:rPr>
              <w:t>вл</w:t>
            </w:r>
            <w:proofErr w:type="gramEnd"/>
            <w:r w:rsidRPr="005A0141">
              <w:rPr>
                <w:rFonts w:ascii="Times New Roman" w:hAnsi="Times New Roman"/>
                <w:color w:val="000000"/>
                <w:sz w:val="24"/>
                <w:szCs w:val="24"/>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14:paraId="31FD7318" w14:textId="77777777" w:rsidR="005A0141" w:rsidRPr="005A0141" w:rsidRDefault="005A0141" w:rsidP="005A0141">
            <w:pPr>
              <w:spacing w:after="0" w:line="240" w:lineRule="auto"/>
              <w:rPr>
                <w:rFonts w:ascii="Times New Roman" w:hAnsi="Times New Roman"/>
                <w:color w:val="000000"/>
                <w:sz w:val="24"/>
                <w:szCs w:val="24"/>
                <w:highlight w:val="white"/>
                <w:lang w:eastAsia="uk-UA"/>
              </w:rPr>
            </w:pPr>
            <w:r w:rsidRPr="005A0141">
              <w:rPr>
                <w:rFonts w:ascii="Times New Roman" w:hAnsi="Times New Roman"/>
                <w:color w:val="000000"/>
                <w:sz w:val="24"/>
                <w:szCs w:val="24"/>
                <w:highlight w:val="white"/>
                <w:lang w:eastAsia="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633528C6" w14:textId="77777777" w:rsidR="005A0141" w:rsidRPr="005A0141" w:rsidRDefault="005A0141" w:rsidP="005A0141">
            <w:pPr>
              <w:keepNext/>
              <w:keepLines/>
              <w:spacing w:before="60" w:after="0"/>
              <w:outlineLvl w:val="0"/>
              <w:rPr>
                <w:rFonts w:ascii="Times New Roman" w:hAnsi="Times New Roman"/>
                <w:color w:val="366091"/>
                <w:sz w:val="24"/>
                <w:szCs w:val="24"/>
                <w:lang w:val="uk-UA" w:eastAsia="ru-RU"/>
              </w:rPr>
            </w:pPr>
          </w:p>
        </w:tc>
      </w:tr>
      <w:tr w:rsidR="005A0141" w:rsidRPr="005A0141" w14:paraId="3D828CA5" w14:textId="77777777" w:rsidTr="005A0141">
        <w:trPr>
          <w:tblHeader/>
        </w:trPr>
        <w:tc>
          <w:tcPr>
            <w:tcW w:w="577" w:type="dxa"/>
          </w:tcPr>
          <w:p w14:paraId="4531A9A5" w14:textId="77777777" w:rsidR="005A0141" w:rsidRPr="005A0141" w:rsidRDefault="005A0141" w:rsidP="005A0141">
            <w:pPr>
              <w:spacing w:after="0" w:line="240" w:lineRule="auto"/>
              <w:ind w:left="-142" w:right="-157"/>
              <w:jc w:val="center"/>
              <w:rPr>
                <w:rFonts w:ascii="Times New Roman" w:hAnsi="Times New Roman"/>
                <w:sz w:val="24"/>
                <w:szCs w:val="24"/>
                <w:lang w:eastAsia="uk-UA"/>
              </w:rPr>
            </w:pPr>
            <w:r w:rsidRPr="005A0141">
              <w:rPr>
                <w:rFonts w:ascii="Times New Roman" w:hAnsi="Times New Roman"/>
                <w:sz w:val="24"/>
                <w:szCs w:val="24"/>
                <w:lang w:eastAsia="uk-UA"/>
              </w:rPr>
              <w:t>7.</w:t>
            </w:r>
          </w:p>
        </w:tc>
        <w:tc>
          <w:tcPr>
            <w:tcW w:w="3308" w:type="dxa"/>
          </w:tcPr>
          <w:p w14:paraId="1D45E5FA" w14:textId="77777777" w:rsidR="005A0141" w:rsidRPr="005A0141" w:rsidRDefault="005A0141" w:rsidP="005A0141">
            <w:pPr>
              <w:spacing w:after="0" w:line="240" w:lineRule="auto"/>
              <w:jc w:val="both"/>
              <w:rPr>
                <w:rFonts w:ascii="Times New Roman" w:hAnsi="Times New Roman"/>
                <w:b/>
                <w:color w:val="000000"/>
                <w:sz w:val="24"/>
                <w:szCs w:val="24"/>
                <w:lang w:eastAsia="uk-UA"/>
              </w:rPr>
            </w:pPr>
            <w:r w:rsidRPr="005A0141">
              <w:rPr>
                <w:rFonts w:ascii="Times New Roman" w:hAnsi="Times New Roman"/>
                <w:color w:val="000000"/>
                <w:sz w:val="24"/>
                <w:szCs w:val="24"/>
                <w:highlight w:val="white"/>
                <w:lang w:eastAsia="uk-UA"/>
              </w:rPr>
              <w:t>Тендерна пропозиція подана учасником конкурентної процедури закупі</w:t>
            </w:r>
            <w:proofErr w:type="gramStart"/>
            <w:r w:rsidRPr="005A0141">
              <w:rPr>
                <w:rFonts w:ascii="Times New Roman" w:hAnsi="Times New Roman"/>
                <w:color w:val="000000"/>
                <w:sz w:val="24"/>
                <w:szCs w:val="24"/>
                <w:highlight w:val="white"/>
                <w:lang w:eastAsia="uk-UA"/>
              </w:rPr>
              <w:t>вл</w:t>
            </w:r>
            <w:proofErr w:type="gramEnd"/>
            <w:r w:rsidRPr="005A0141">
              <w:rPr>
                <w:rFonts w:ascii="Times New Roman" w:hAnsi="Times New Roman"/>
                <w:color w:val="000000"/>
                <w:sz w:val="24"/>
                <w:szCs w:val="24"/>
                <w:highlight w:val="white"/>
                <w:lang w:eastAsia="uk-UA"/>
              </w:rPr>
              <w:t>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886" w:type="dxa"/>
            <w:vAlign w:val="center"/>
          </w:tcPr>
          <w:p w14:paraId="1D9462CB" w14:textId="77777777" w:rsidR="005A0141" w:rsidRPr="005A0141" w:rsidRDefault="005A0141" w:rsidP="005A0141">
            <w:pPr>
              <w:spacing w:after="0" w:line="240" w:lineRule="auto"/>
              <w:rPr>
                <w:rFonts w:ascii="Times New Roman" w:hAnsi="Times New Roman"/>
                <w:color w:val="242424"/>
                <w:sz w:val="24"/>
                <w:szCs w:val="24"/>
                <w:lang w:eastAsia="uk-UA"/>
              </w:rPr>
            </w:pPr>
            <w:proofErr w:type="gramStart"/>
            <w:r w:rsidRPr="005A0141">
              <w:rPr>
                <w:rFonts w:ascii="Times New Roman" w:hAnsi="Times New Roman"/>
                <w:color w:val="242424"/>
                <w:sz w:val="24"/>
                <w:szCs w:val="24"/>
                <w:lang w:eastAsia="uk-UA"/>
              </w:rPr>
              <w:t>П</w:t>
            </w:r>
            <w:proofErr w:type="gramEnd"/>
            <w:r w:rsidRPr="005A0141">
              <w:rPr>
                <w:rFonts w:ascii="Times New Roman" w:hAnsi="Times New Roman"/>
                <w:color w:val="242424"/>
                <w:sz w:val="24"/>
                <w:szCs w:val="24"/>
                <w:lang w:eastAsia="uk-UA"/>
              </w:rPr>
              <w:t xml:space="preserve">ідтвердження не вимагається </w:t>
            </w:r>
          </w:p>
          <w:p w14:paraId="609EB759" w14:textId="77777777" w:rsidR="005A0141" w:rsidRPr="005A0141" w:rsidRDefault="005A0141" w:rsidP="005A0141">
            <w:pPr>
              <w:spacing w:after="0" w:line="240" w:lineRule="auto"/>
              <w:rPr>
                <w:rFonts w:ascii="Times New Roman" w:hAnsi="Times New Roman"/>
                <w:b/>
                <w:sz w:val="24"/>
                <w:szCs w:val="24"/>
                <w:lang w:eastAsia="uk-UA"/>
              </w:rPr>
            </w:pPr>
          </w:p>
        </w:tc>
        <w:tc>
          <w:tcPr>
            <w:tcW w:w="2835" w:type="dxa"/>
            <w:vAlign w:val="center"/>
          </w:tcPr>
          <w:p w14:paraId="43ECB49D" w14:textId="77777777" w:rsidR="005A0141" w:rsidRPr="005A0141" w:rsidRDefault="005A0141" w:rsidP="005A0141">
            <w:pPr>
              <w:spacing w:after="0" w:line="240" w:lineRule="auto"/>
              <w:rPr>
                <w:rFonts w:ascii="Times New Roman" w:hAnsi="Times New Roman"/>
                <w:color w:val="242424"/>
                <w:sz w:val="24"/>
                <w:szCs w:val="24"/>
                <w:lang w:eastAsia="uk-UA"/>
              </w:rPr>
            </w:pPr>
            <w:proofErr w:type="gramStart"/>
            <w:r w:rsidRPr="005A0141">
              <w:rPr>
                <w:rFonts w:ascii="Times New Roman" w:hAnsi="Times New Roman"/>
                <w:color w:val="242424"/>
                <w:sz w:val="24"/>
                <w:szCs w:val="24"/>
                <w:lang w:eastAsia="uk-UA"/>
              </w:rPr>
              <w:t>П</w:t>
            </w:r>
            <w:proofErr w:type="gramEnd"/>
            <w:r w:rsidRPr="005A0141">
              <w:rPr>
                <w:rFonts w:ascii="Times New Roman" w:hAnsi="Times New Roman"/>
                <w:color w:val="242424"/>
                <w:sz w:val="24"/>
                <w:szCs w:val="24"/>
                <w:lang w:eastAsia="uk-UA"/>
              </w:rPr>
              <w:t xml:space="preserve">ідтвердження не вимагається </w:t>
            </w:r>
          </w:p>
          <w:p w14:paraId="6AD9B85C" w14:textId="77777777" w:rsidR="005A0141" w:rsidRPr="005A0141" w:rsidRDefault="005A0141" w:rsidP="005A0141">
            <w:pPr>
              <w:keepNext/>
              <w:keepLines/>
              <w:spacing w:after="0" w:line="240" w:lineRule="auto"/>
              <w:ind w:left="2" w:hanging="2"/>
              <w:outlineLvl w:val="0"/>
              <w:rPr>
                <w:rFonts w:ascii="Times New Roman" w:hAnsi="Times New Roman"/>
                <w:color w:val="366091"/>
                <w:sz w:val="24"/>
                <w:szCs w:val="24"/>
                <w:lang w:val="uk-UA" w:eastAsia="ru-RU"/>
              </w:rPr>
            </w:pPr>
          </w:p>
        </w:tc>
      </w:tr>
      <w:tr w:rsidR="005A0141" w:rsidRPr="005A0141" w14:paraId="0F84BFB3" w14:textId="77777777" w:rsidTr="005A0141">
        <w:trPr>
          <w:tblHeader/>
        </w:trPr>
        <w:tc>
          <w:tcPr>
            <w:tcW w:w="577" w:type="dxa"/>
          </w:tcPr>
          <w:p w14:paraId="545A6D15" w14:textId="77777777" w:rsidR="005A0141" w:rsidRPr="005A0141" w:rsidRDefault="005A0141" w:rsidP="005A0141">
            <w:pPr>
              <w:spacing w:after="0" w:line="240" w:lineRule="auto"/>
              <w:ind w:left="-142" w:right="-157"/>
              <w:jc w:val="center"/>
              <w:rPr>
                <w:rFonts w:ascii="Times New Roman" w:hAnsi="Times New Roman"/>
                <w:sz w:val="24"/>
                <w:szCs w:val="24"/>
                <w:lang w:eastAsia="uk-UA"/>
              </w:rPr>
            </w:pPr>
            <w:r w:rsidRPr="005A0141">
              <w:rPr>
                <w:rFonts w:ascii="Times New Roman" w:hAnsi="Times New Roman"/>
                <w:sz w:val="24"/>
                <w:szCs w:val="24"/>
                <w:lang w:eastAsia="uk-UA"/>
              </w:rPr>
              <w:lastRenderedPageBreak/>
              <w:t>8.</w:t>
            </w:r>
          </w:p>
        </w:tc>
        <w:tc>
          <w:tcPr>
            <w:tcW w:w="3308" w:type="dxa"/>
            <w:vAlign w:val="center"/>
          </w:tcPr>
          <w:p w14:paraId="2C17A1FC" w14:textId="77777777" w:rsidR="005A0141" w:rsidRPr="005A0141" w:rsidRDefault="005A0141" w:rsidP="005A0141">
            <w:pPr>
              <w:spacing w:after="0" w:line="240" w:lineRule="auto"/>
              <w:rPr>
                <w:rFonts w:ascii="Times New Roman" w:hAnsi="Times New Roman"/>
                <w:b/>
                <w:color w:val="000000"/>
                <w:sz w:val="24"/>
                <w:szCs w:val="24"/>
                <w:lang w:eastAsia="uk-UA"/>
              </w:rPr>
            </w:pPr>
            <w:r w:rsidRPr="005A0141">
              <w:rPr>
                <w:rFonts w:ascii="Times New Roman" w:hAnsi="Times New Roman"/>
                <w:color w:val="000000"/>
                <w:sz w:val="24"/>
                <w:szCs w:val="24"/>
                <w:highlight w:val="white"/>
                <w:lang w:eastAsia="uk-UA"/>
              </w:rPr>
              <w:t>Учасник процедури закупі</w:t>
            </w:r>
            <w:proofErr w:type="gramStart"/>
            <w:r w:rsidRPr="005A0141">
              <w:rPr>
                <w:rFonts w:ascii="Times New Roman" w:hAnsi="Times New Roman"/>
                <w:color w:val="000000"/>
                <w:sz w:val="24"/>
                <w:szCs w:val="24"/>
                <w:highlight w:val="white"/>
                <w:lang w:eastAsia="uk-UA"/>
              </w:rPr>
              <w:t>вл</w:t>
            </w:r>
            <w:proofErr w:type="gramEnd"/>
            <w:r w:rsidRPr="005A0141">
              <w:rPr>
                <w:rFonts w:ascii="Times New Roman" w:hAnsi="Times New Roman"/>
                <w:color w:val="000000"/>
                <w:sz w:val="24"/>
                <w:szCs w:val="24"/>
                <w:highlight w:val="white"/>
                <w:lang w:eastAsia="uk-UA"/>
              </w:rPr>
              <w:t>і визнаний у встановленому законом порядку банкрутом та стосовно нього відкрита ліквідаційна процедура</w:t>
            </w:r>
          </w:p>
        </w:tc>
        <w:tc>
          <w:tcPr>
            <w:tcW w:w="2886" w:type="dxa"/>
            <w:vAlign w:val="center"/>
          </w:tcPr>
          <w:p w14:paraId="21AE14D8" w14:textId="77777777" w:rsidR="005A0141" w:rsidRPr="005A0141" w:rsidRDefault="005A0141" w:rsidP="005A0141">
            <w:pPr>
              <w:pBdr>
                <w:top w:val="nil"/>
                <w:left w:val="nil"/>
                <w:bottom w:val="nil"/>
                <w:right w:val="nil"/>
                <w:between w:val="nil"/>
              </w:pBdr>
              <w:spacing w:after="0" w:line="240" w:lineRule="auto"/>
              <w:rPr>
                <w:rFonts w:ascii="Times New Roman" w:hAnsi="Times New Roman"/>
                <w:color w:val="000000"/>
                <w:sz w:val="24"/>
                <w:szCs w:val="24"/>
                <w:lang w:eastAsia="uk-UA"/>
              </w:rPr>
            </w:pPr>
            <w:r w:rsidRPr="005A0141">
              <w:rPr>
                <w:rFonts w:ascii="Times New Roman" w:hAnsi="Times New Roman"/>
                <w:color w:val="000000"/>
                <w:sz w:val="24"/>
                <w:szCs w:val="24"/>
                <w:lang w:eastAsia="uk-UA"/>
              </w:rPr>
              <w:t>Учасник процедури закупі</w:t>
            </w:r>
            <w:proofErr w:type="gramStart"/>
            <w:r w:rsidRPr="005A0141">
              <w:rPr>
                <w:rFonts w:ascii="Times New Roman" w:hAnsi="Times New Roman"/>
                <w:color w:val="000000"/>
                <w:sz w:val="24"/>
                <w:szCs w:val="24"/>
                <w:lang w:eastAsia="uk-UA"/>
              </w:rPr>
              <w:t>вл</w:t>
            </w:r>
            <w:proofErr w:type="gramEnd"/>
            <w:r w:rsidRPr="005A0141">
              <w:rPr>
                <w:rFonts w:ascii="Times New Roman" w:hAnsi="Times New Roman"/>
                <w:color w:val="000000"/>
                <w:sz w:val="24"/>
                <w:szCs w:val="24"/>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14:paraId="2E626335" w14:textId="77777777" w:rsidR="005A0141" w:rsidRPr="005A0141" w:rsidRDefault="005A0141" w:rsidP="005A0141">
            <w:pPr>
              <w:spacing w:after="0" w:line="240" w:lineRule="auto"/>
              <w:rPr>
                <w:rFonts w:ascii="Times New Roman" w:hAnsi="Times New Roman"/>
                <w:color w:val="000000"/>
                <w:sz w:val="24"/>
                <w:szCs w:val="24"/>
                <w:u w:val="single"/>
                <w:lang w:eastAsia="uk-UA"/>
              </w:rPr>
            </w:pPr>
            <w:proofErr w:type="gramStart"/>
            <w:r w:rsidRPr="005A0141">
              <w:rPr>
                <w:rFonts w:ascii="Times New Roman" w:hAnsi="Times New Roman"/>
                <w:sz w:val="24"/>
                <w:szCs w:val="24"/>
                <w:lang w:eastAsia="uk-UA"/>
              </w:rPr>
              <w:t>П</w:t>
            </w:r>
            <w:proofErr w:type="gramEnd"/>
            <w:r w:rsidRPr="005A0141">
              <w:rPr>
                <w:rFonts w:ascii="Times New Roman" w:hAnsi="Times New Roman"/>
                <w:sz w:val="24"/>
                <w:szCs w:val="24"/>
                <w:lang w:eastAsia="uk-UA"/>
              </w:rPr>
              <w:t>ідтвердження не вимагається</w:t>
            </w:r>
          </w:p>
        </w:tc>
      </w:tr>
      <w:tr w:rsidR="005A0141" w:rsidRPr="005A0141" w14:paraId="24A9C7ED" w14:textId="77777777" w:rsidTr="005A0141">
        <w:trPr>
          <w:tblHeader/>
        </w:trPr>
        <w:tc>
          <w:tcPr>
            <w:tcW w:w="577" w:type="dxa"/>
          </w:tcPr>
          <w:p w14:paraId="72BAE887" w14:textId="77777777" w:rsidR="005A0141" w:rsidRPr="005A0141" w:rsidRDefault="005A0141" w:rsidP="005A0141">
            <w:pPr>
              <w:spacing w:after="0" w:line="240" w:lineRule="auto"/>
              <w:ind w:left="-142" w:right="-157"/>
              <w:jc w:val="center"/>
              <w:rPr>
                <w:rFonts w:ascii="Times New Roman" w:hAnsi="Times New Roman"/>
                <w:sz w:val="24"/>
                <w:szCs w:val="24"/>
                <w:lang w:eastAsia="uk-UA"/>
              </w:rPr>
            </w:pPr>
            <w:r w:rsidRPr="005A0141">
              <w:rPr>
                <w:rFonts w:ascii="Times New Roman" w:hAnsi="Times New Roman"/>
                <w:sz w:val="24"/>
                <w:szCs w:val="24"/>
                <w:lang w:eastAsia="uk-UA"/>
              </w:rPr>
              <w:t>9.</w:t>
            </w:r>
          </w:p>
        </w:tc>
        <w:tc>
          <w:tcPr>
            <w:tcW w:w="3308" w:type="dxa"/>
          </w:tcPr>
          <w:p w14:paraId="07776D38" w14:textId="77777777" w:rsidR="005A0141" w:rsidRPr="005A0141" w:rsidRDefault="005A0141" w:rsidP="005A0141">
            <w:pPr>
              <w:spacing w:after="0" w:line="240" w:lineRule="auto"/>
              <w:jc w:val="both"/>
              <w:rPr>
                <w:rFonts w:ascii="Times New Roman" w:hAnsi="Times New Roman"/>
                <w:b/>
                <w:color w:val="000000"/>
                <w:sz w:val="24"/>
                <w:szCs w:val="24"/>
                <w:lang w:eastAsia="uk-UA"/>
              </w:rPr>
            </w:pPr>
            <w:r w:rsidRPr="005A0141">
              <w:rPr>
                <w:rFonts w:ascii="Times New Roman" w:hAnsi="Times New Roman"/>
                <w:color w:val="000000"/>
                <w:sz w:val="24"/>
                <w:szCs w:val="24"/>
                <w:highlight w:val="white"/>
                <w:lang w:eastAsia="uk-UA"/>
              </w:rPr>
              <w:t>У Єдиному державному реє</w:t>
            </w:r>
            <w:proofErr w:type="gramStart"/>
            <w:r w:rsidRPr="005A0141">
              <w:rPr>
                <w:rFonts w:ascii="Times New Roman" w:hAnsi="Times New Roman"/>
                <w:color w:val="000000"/>
                <w:sz w:val="24"/>
                <w:szCs w:val="24"/>
                <w:highlight w:val="white"/>
                <w:lang w:eastAsia="uk-UA"/>
              </w:rPr>
              <w:t>стр</w:t>
            </w:r>
            <w:proofErr w:type="gramEnd"/>
            <w:r w:rsidRPr="005A0141">
              <w:rPr>
                <w:rFonts w:ascii="Times New Roman" w:hAnsi="Times New Roman"/>
                <w:color w:val="000000"/>
                <w:sz w:val="24"/>
                <w:szCs w:val="24"/>
                <w:highlight w:val="white"/>
                <w:lang w:eastAsia="uk-UA"/>
              </w:rPr>
              <w:t>і юридичних осіб, фізичних осіб - підприємців та громадських формувань відсутня інформація, передбачена </w:t>
            </w:r>
            <w:hyperlink r:id="rId13" w:anchor="n174">
              <w:r w:rsidRPr="005A0141">
                <w:rPr>
                  <w:rFonts w:ascii="Times New Roman" w:hAnsi="Times New Roman"/>
                  <w:color w:val="000000"/>
                  <w:sz w:val="24"/>
                  <w:szCs w:val="24"/>
                  <w:highlight w:val="white"/>
                  <w:u w:val="single"/>
                  <w:lang w:eastAsia="uk-UA"/>
                </w:rPr>
                <w:t>пунктом 9</w:t>
              </w:r>
            </w:hyperlink>
            <w:r w:rsidRPr="005A0141">
              <w:rPr>
                <w:rFonts w:ascii="Times New Roman" w:hAnsi="Times New Roman"/>
                <w:color w:val="000000"/>
                <w:sz w:val="24"/>
                <w:szCs w:val="24"/>
                <w:highlight w:val="white"/>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86" w:type="dxa"/>
            <w:vAlign w:val="center"/>
          </w:tcPr>
          <w:p w14:paraId="0BA5BFA9" w14:textId="77777777" w:rsidR="005A0141" w:rsidRPr="005A0141" w:rsidRDefault="005A0141" w:rsidP="005A0141">
            <w:pPr>
              <w:pBdr>
                <w:top w:val="nil"/>
                <w:left w:val="nil"/>
                <w:bottom w:val="nil"/>
                <w:right w:val="nil"/>
                <w:between w:val="nil"/>
              </w:pBdr>
              <w:spacing w:after="0" w:line="240" w:lineRule="auto"/>
              <w:rPr>
                <w:rFonts w:ascii="Times New Roman" w:hAnsi="Times New Roman"/>
                <w:color w:val="000000"/>
                <w:sz w:val="24"/>
                <w:szCs w:val="24"/>
                <w:lang w:eastAsia="uk-UA"/>
              </w:rPr>
            </w:pPr>
            <w:r w:rsidRPr="005A0141">
              <w:rPr>
                <w:rFonts w:ascii="Times New Roman" w:hAnsi="Times New Roman"/>
                <w:color w:val="000000"/>
                <w:sz w:val="24"/>
                <w:szCs w:val="24"/>
                <w:lang w:eastAsia="uk-UA"/>
              </w:rPr>
              <w:t>Учасник процедури закупі</w:t>
            </w:r>
            <w:proofErr w:type="gramStart"/>
            <w:r w:rsidRPr="005A0141">
              <w:rPr>
                <w:rFonts w:ascii="Times New Roman" w:hAnsi="Times New Roman"/>
                <w:color w:val="000000"/>
                <w:sz w:val="24"/>
                <w:szCs w:val="24"/>
                <w:lang w:eastAsia="uk-UA"/>
              </w:rPr>
              <w:t>вл</w:t>
            </w:r>
            <w:proofErr w:type="gramEnd"/>
            <w:r w:rsidRPr="005A0141">
              <w:rPr>
                <w:rFonts w:ascii="Times New Roman" w:hAnsi="Times New Roman"/>
                <w:color w:val="000000"/>
                <w:sz w:val="24"/>
                <w:szCs w:val="24"/>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0B6605A" w14:textId="77777777" w:rsidR="005A0141" w:rsidRPr="005A0141" w:rsidRDefault="005A0141" w:rsidP="005A0141">
            <w:pPr>
              <w:keepNext/>
              <w:keepLines/>
              <w:spacing w:after="0" w:line="240" w:lineRule="auto"/>
              <w:ind w:left="2" w:hanging="2"/>
              <w:outlineLvl w:val="0"/>
              <w:rPr>
                <w:rFonts w:ascii="Times New Roman" w:hAnsi="Times New Roman"/>
                <w:b/>
                <w:color w:val="366091"/>
                <w:sz w:val="24"/>
                <w:szCs w:val="24"/>
                <w:lang w:val="uk-UA" w:eastAsia="ru-RU"/>
              </w:rPr>
            </w:pPr>
          </w:p>
        </w:tc>
        <w:tc>
          <w:tcPr>
            <w:tcW w:w="2835" w:type="dxa"/>
            <w:vAlign w:val="center"/>
          </w:tcPr>
          <w:p w14:paraId="1F9B521C" w14:textId="77777777" w:rsidR="005A0141" w:rsidRPr="005A0141" w:rsidRDefault="005A0141" w:rsidP="005A0141">
            <w:pPr>
              <w:spacing w:after="0" w:line="240" w:lineRule="auto"/>
              <w:rPr>
                <w:rFonts w:ascii="Times New Roman" w:hAnsi="Times New Roman"/>
                <w:color w:val="000000"/>
                <w:sz w:val="24"/>
                <w:szCs w:val="24"/>
                <w:u w:val="single"/>
                <w:lang w:eastAsia="uk-UA"/>
              </w:rPr>
            </w:pPr>
            <w:proofErr w:type="gramStart"/>
            <w:r w:rsidRPr="005A0141">
              <w:rPr>
                <w:rFonts w:ascii="Times New Roman" w:hAnsi="Times New Roman"/>
                <w:sz w:val="24"/>
                <w:szCs w:val="24"/>
                <w:lang w:eastAsia="uk-UA"/>
              </w:rPr>
              <w:t>П</w:t>
            </w:r>
            <w:proofErr w:type="gramEnd"/>
            <w:r w:rsidRPr="005A0141">
              <w:rPr>
                <w:rFonts w:ascii="Times New Roman" w:hAnsi="Times New Roman"/>
                <w:sz w:val="24"/>
                <w:szCs w:val="24"/>
                <w:lang w:eastAsia="uk-UA"/>
              </w:rPr>
              <w:t>ідтвердження не вимагається</w:t>
            </w:r>
          </w:p>
        </w:tc>
      </w:tr>
      <w:tr w:rsidR="005A0141" w:rsidRPr="005A0141" w14:paraId="21E6AB1C" w14:textId="77777777" w:rsidTr="005A0141">
        <w:trPr>
          <w:tblHeader/>
        </w:trPr>
        <w:tc>
          <w:tcPr>
            <w:tcW w:w="577" w:type="dxa"/>
          </w:tcPr>
          <w:p w14:paraId="20679B14" w14:textId="77777777" w:rsidR="005A0141" w:rsidRPr="005A0141" w:rsidRDefault="005A0141" w:rsidP="005A0141">
            <w:pPr>
              <w:spacing w:after="0" w:line="240" w:lineRule="auto"/>
              <w:ind w:left="-142" w:right="-157"/>
              <w:jc w:val="center"/>
              <w:rPr>
                <w:rFonts w:ascii="Times New Roman" w:hAnsi="Times New Roman"/>
                <w:sz w:val="24"/>
                <w:szCs w:val="24"/>
                <w:lang w:eastAsia="uk-UA"/>
              </w:rPr>
            </w:pPr>
            <w:r w:rsidRPr="005A0141">
              <w:rPr>
                <w:rFonts w:ascii="Times New Roman" w:hAnsi="Times New Roman"/>
                <w:sz w:val="24"/>
                <w:szCs w:val="24"/>
                <w:lang w:eastAsia="uk-UA"/>
              </w:rPr>
              <w:t>10.</w:t>
            </w:r>
          </w:p>
        </w:tc>
        <w:tc>
          <w:tcPr>
            <w:tcW w:w="3308" w:type="dxa"/>
            <w:vAlign w:val="center"/>
          </w:tcPr>
          <w:p w14:paraId="41B508C9" w14:textId="77777777" w:rsidR="005A0141" w:rsidRPr="005A0141" w:rsidRDefault="005A0141" w:rsidP="005A0141">
            <w:pPr>
              <w:spacing w:after="0" w:line="240" w:lineRule="auto"/>
              <w:rPr>
                <w:rFonts w:ascii="Times New Roman" w:hAnsi="Times New Roman"/>
                <w:b/>
                <w:color w:val="000000"/>
                <w:sz w:val="24"/>
                <w:szCs w:val="24"/>
                <w:lang w:eastAsia="uk-UA"/>
              </w:rPr>
            </w:pPr>
            <w:r w:rsidRPr="005A0141">
              <w:rPr>
                <w:rFonts w:ascii="Times New Roman" w:hAnsi="Times New Roman"/>
                <w:color w:val="000000"/>
                <w:sz w:val="24"/>
                <w:szCs w:val="24"/>
                <w:highlight w:val="white"/>
                <w:lang w:eastAsia="uk-UA"/>
              </w:rPr>
              <w:t>Юридична особа, яка є учасником процедури закупі</w:t>
            </w:r>
            <w:proofErr w:type="gramStart"/>
            <w:r w:rsidRPr="005A0141">
              <w:rPr>
                <w:rFonts w:ascii="Times New Roman" w:hAnsi="Times New Roman"/>
                <w:color w:val="000000"/>
                <w:sz w:val="24"/>
                <w:szCs w:val="24"/>
                <w:highlight w:val="white"/>
                <w:lang w:eastAsia="uk-UA"/>
              </w:rPr>
              <w:t>вл</w:t>
            </w:r>
            <w:proofErr w:type="gramEnd"/>
            <w:r w:rsidRPr="005A0141">
              <w:rPr>
                <w:rFonts w:ascii="Times New Roman" w:hAnsi="Times New Roman"/>
                <w:color w:val="000000"/>
                <w:sz w:val="24"/>
                <w:szCs w:val="24"/>
                <w:highlight w:val="white"/>
                <w:lang w:eastAsia="uk-UA"/>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886" w:type="dxa"/>
            <w:vAlign w:val="center"/>
          </w:tcPr>
          <w:p w14:paraId="591EDB8A" w14:textId="77777777" w:rsidR="005A0141" w:rsidRPr="005A0141" w:rsidRDefault="005A0141" w:rsidP="005A0141">
            <w:pPr>
              <w:pBdr>
                <w:top w:val="nil"/>
                <w:left w:val="nil"/>
                <w:bottom w:val="nil"/>
                <w:right w:val="nil"/>
                <w:between w:val="nil"/>
              </w:pBdr>
              <w:spacing w:after="0" w:line="240" w:lineRule="auto"/>
              <w:jc w:val="both"/>
              <w:rPr>
                <w:rFonts w:ascii="Times New Roman" w:hAnsi="Times New Roman"/>
                <w:color w:val="000000"/>
                <w:sz w:val="24"/>
                <w:szCs w:val="24"/>
                <w:lang w:eastAsia="uk-UA"/>
              </w:rPr>
            </w:pPr>
            <w:r w:rsidRPr="005A0141">
              <w:rPr>
                <w:rFonts w:ascii="Times New Roman" w:hAnsi="Times New Roman"/>
                <w:color w:val="000000"/>
                <w:sz w:val="24"/>
                <w:szCs w:val="24"/>
                <w:lang w:eastAsia="uk-UA"/>
              </w:rPr>
              <w:t>Учасник процедури закупі</w:t>
            </w:r>
            <w:proofErr w:type="gramStart"/>
            <w:r w:rsidRPr="005A0141">
              <w:rPr>
                <w:rFonts w:ascii="Times New Roman" w:hAnsi="Times New Roman"/>
                <w:color w:val="000000"/>
                <w:sz w:val="24"/>
                <w:szCs w:val="24"/>
                <w:lang w:eastAsia="uk-UA"/>
              </w:rPr>
              <w:t>вл</w:t>
            </w:r>
            <w:proofErr w:type="gramEnd"/>
            <w:r w:rsidRPr="005A0141">
              <w:rPr>
                <w:rFonts w:ascii="Times New Roman" w:hAnsi="Times New Roman"/>
                <w:color w:val="000000"/>
                <w:sz w:val="24"/>
                <w:szCs w:val="24"/>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FD912C7" w14:textId="77777777" w:rsidR="005A0141" w:rsidRPr="005A0141" w:rsidRDefault="005A0141" w:rsidP="005A0141">
            <w:pPr>
              <w:spacing w:after="0" w:line="240" w:lineRule="auto"/>
              <w:rPr>
                <w:rFonts w:ascii="Times New Roman" w:hAnsi="Times New Roman"/>
                <w:b/>
                <w:sz w:val="24"/>
                <w:szCs w:val="24"/>
                <w:lang w:eastAsia="uk-UA"/>
              </w:rPr>
            </w:pPr>
          </w:p>
        </w:tc>
        <w:tc>
          <w:tcPr>
            <w:tcW w:w="2835" w:type="dxa"/>
            <w:vAlign w:val="center"/>
          </w:tcPr>
          <w:p w14:paraId="15B22760" w14:textId="77777777" w:rsidR="005A0141" w:rsidRPr="005A0141" w:rsidRDefault="005A0141" w:rsidP="005A0141">
            <w:pPr>
              <w:spacing w:after="0" w:line="240" w:lineRule="auto"/>
              <w:rPr>
                <w:rFonts w:ascii="Times New Roman" w:hAnsi="Times New Roman"/>
                <w:color w:val="242424"/>
                <w:sz w:val="24"/>
                <w:szCs w:val="24"/>
                <w:lang w:eastAsia="uk-UA"/>
              </w:rPr>
            </w:pPr>
            <w:proofErr w:type="gramStart"/>
            <w:r w:rsidRPr="005A0141">
              <w:rPr>
                <w:rFonts w:ascii="Times New Roman" w:hAnsi="Times New Roman"/>
                <w:color w:val="242424"/>
                <w:sz w:val="24"/>
                <w:szCs w:val="24"/>
                <w:lang w:eastAsia="uk-UA"/>
              </w:rPr>
              <w:t>П</w:t>
            </w:r>
            <w:proofErr w:type="gramEnd"/>
            <w:r w:rsidRPr="005A0141">
              <w:rPr>
                <w:rFonts w:ascii="Times New Roman" w:hAnsi="Times New Roman"/>
                <w:color w:val="242424"/>
                <w:sz w:val="24"/>
                <w:szCs w:val="24"/>
                <w:lang w:eastAsia="uk-UA"/>
              </w:rPr>
              <w:t xml:space="preserve">ідтвердження не вимагається </w:t>
            </w:r>
          </w:p>
          <w:p w14:paraId="6E9D4180" w14:textId="77777777" w:rsidR="005A0141" w:rsidRPr="005A0141" w:rsidRDefault="005A0141" w:rsidP="005A0141">
            <w:pPr>
              <w:spacing w:after="0" w:line="240" w:lineRule="auto"/>
              <w:rPr>
                <w:rFonts w:ascii="Times New Roman" w:hAnsi="Times New Roman"/>
                <w:b/>
                <w:sz w:val="24"/>
                <w:szCs w:val="24"/>
                <w:lang w:eastAsia="uk-UA"/>
              </w:rPr>
            </w:pPr>
          </w:p>
        </w:tc>
      </w:tr>
      <w:tr w:rsidR="005A0141" w:rsidRPr="005A0141" w14:paraId="0F671387" w14:textId="77777777" w:rsidTr="005A0141">
        <w:trPr>
          <w:tblHeader/>
        </w:trPr>
        <w:tc>
          <w:tcPr>
            <w:tcW w:w="577" w:type="dxa"/>
          </w:tcPr>
          <w:p w14:paraId="293F2252" w14:textId="77777777" w:rsidR="005A0141" w:rsidRPr="005A0141" w:rsidRDefault="005A0141" w:rsidP="005A0141">
            <w:pPr>
              <w:spacing w:after="0" w:line="240" w:lineRule="auto"/>
              <w:ind w:left="-142" w:right="-157"/>
              <w:jc w:val="center"/>
              <w:rPr>
                <w:rFonts w:ascii="Times New Roman" w:hAnsi="Times New Roman"/>
                <w:sz w:val="24"/>
                <w:szCs w:val="24"/>
                <w:lang w:eastAsia="uk-UA"/>
              </w:rPr>
            </w:pPr>
            <w:r w:rsidRPr="005A0141">
              <w:rPr>
                <w:rFonts w:ascii="Times New Roman" w:hAnsi="Times New Roman"/>
                <w:sz w:val="24"/>
                <w:szCs w:val="24"/>
                <w:lang w:eastAsia="uk-UA"/>
              </w:rPr>
              <w:t>11.</w:t>
            </w:r>
          </w:p>
        </w:tc>
        <w:tc>
          <w:tcPr>
            <w:tcW w:w="3308" w:type="dxa"/>
          </w:tcPr>
          <w:p w14:paraId="761472C3" w14:textId="77777777" w:rsidR="005A0141" w:rsidRPr="005A0141" w:rsidRDefault="005A0141" w:rsidP="005A0141">
            <w:pPr>
              <w:spacing w:after="0" w:line="240" w:lineRule="auto"/>
              <w:jc w:val="both"/>
              <w:rPr>
                <w:rFonts w:ascii="Times New Roman" w:hAnsi="Times New Roman"/>
                <w:b/>
                <w:color w:val="000000"/>
                <w:sz w:val="24"/>
                <w:szCs w:val="24"/>
                <w:lang w:eastAsia="uk-UA"/>
              </w:rPr>
            </w:pPr>
            <w:r w:rsidRPr="005A0141">
              <w:rPr>
                <w:rFonts w:ascii="Times New Roman" w:hAnsi="Times New Roman"/>
                <w:color w:val="000000"/>
                <w:sz w:val="24"/>
                <w:szCs w:val="24"/>
                <w:highlight w:val="white"/>
                <w:lang w:eastAsia="uk-UA"/>
              </w:rPr>
              <w:t>Учасник процедури закупі</w:t>
            </w:r>
            <w:proofErr w:type="gramStart"/>
            <w:r w:rsidRPr="005A0141">
              <w:rPr>
                <w:rFonts w:ascii="Times New Roman" w:hAnsi="Times New Roman"/>
                <w:color w:val="000000"/>
                <w:sz w:val="24"/>
                <w:szCs w:val="24"/>
                <w:highlight w:val="white"/>
                <w:lang w:eastAsia="uk-UA"/>
              </w:rPr>
              <w:t>вл</w:t>
            </w:r>
            <w:proofErr w:type="gramEnd"/>
            <w:r w:rsidRPr="005A0141">
              <w:rPr>
                <w:rFonts w:ascii="Times New Roman" w:hAnsi="Times New Roman"/>
                <w:color w:val="000000"/>
                <w:sz w:val="24"/>
                <w:szCs w:val="24"/>
                <w:highlight w:val="white"/>
                <w:lang w:eastAsia="uk-UA"/>
              </w:rPr>
              <w:t xml:space="preserve">і є особою, до якої застосовано санкцію у виді заборони на здійснення у неї публічних закупівель товарів, робіт і послуг згідно із </w:t>
            </w:r>
            <w:hyperlink r:id="rId14">
              <w:r w:rsidRPr="005A0141">
                <w:rPr>
                  <w:rFonts w:ascii="Times New Roman" w:hAnsi="Times New Roman"/>
                  <w:color w:val="000000"/>
                  <w:sz w:val="24"/>
                  <w:szCs w:val="24"/>
                  <w:highlight w:val="white"/>
                  <w:u w:val="single"/>
                  <w:lang w:eastAsia="uk-UA"/>
                </w:rPr>
                <w:t>Законом України</w:t>
              </w:r>
            </w:hyperlink>
            <w:r w:rsidRPr="005A0141">
              <w:rPr>
                <w:rFonts w:ascii="Times New Roman" w:hAnsi="Times New Roman"/>
                <w:color w:val="000000"/>
                <w:sz w:val="24"/>
                <w:szCs w:val="24"/>
                <w:highlight w:val="white"/>
                <w:u w:val="single"/>
                <w:lang w:eastAsia="uk-UA"/>
              </w:rPr>
              <w:t xml:space="preserve"> </w:t>
            </w:r>
            <w:r w:rsidRPr="005A0141">
              <w:rPr>
                <w:rFonts w:ascii="Times New Roman" w:hAnsi="Times New Roman"/>
                <w:color w:val="000000"/>
                <w:sz w:val="24"/>
                <w:szCs w:val="24"/>
                <w:highlight w:val="white"/>
                <w:lang w:eastAsia="uk-UA"/>
              </w:rPr>
              <w:t>«Про санкції»</w:t>
            </w:r>
          </w:p>
        </w:tc>
        <w:tc>
          <w:tcPr>
            <w:tcW w:w="2886" w:type="dxa"/>
          </w:tcPr>
          <w:p w14:paraId="09838DEB" w14:textId="77777777" w:rsidR="005A0141" w:rsidRPr="005A0141" w:rsidRDefault="005A0141" w:rsidP="005A0141">
            <w:pPr>
              <w:pBdr>
                <w:top w:val="nil"/>
                <w:left w:val="nil"/>
                <w:bottom w:val="nil"/>
                <w:right w:val="nil"/>
                <w:between w:val="nil"/>
              </w:pBdr>
              <w:spacing w:after="0" w:line="240" w:lineRule="auto"/>
              <w:jc w:val="both"/>
              <w:rPr>
                <w:rFonts w:ascii="Times New Roman" w:hAnsi="Times New Roman"/>
                <w:color w:val="000000"/>
                <w:sz w:val="24"/>
                <w:szCs w:val="24"/>
                <w:lang w:eastAsia="uk-UA"/>
              </w:rPr>
            </w:pPr>
            <w:r w:rsidRPr="005A0141">
              <w:rPr>
                <w:rFonts w:ascii="Times New Roman" w:hAnsi="Times New Roman"/>
                <w:color w:val="000000"/>
                <w:sz w:val="24"/>
                <w:szCs w:val="24"/>
                <w:lang w:eastAsia="uk-UA"/>
              </w:rPr>
              <w:t>Учасник процедури закупі</w:t>
            </w:r>
            <w:proofErr w:type="gramStart"/>
            <w:r w:rsidRPr="005A0141">
              <w:rPr>
                <w:rFonts w:ascii="Times New Roman" w:hAnsi="Times New Roman"/>
                <w:color w:val="000000"/>
                <w:sz w:val="24"/>
                <w:szCs w:val="24"/>
                <w:lang w:eastAsia="uk-UA"/>
              </w:rPr>
              <w:t>вл</w:t>
            </w:r>
            <w:proofErr w:type="gramEnd"/>
            <w:r w:rsidRPr="005A0141">
              <w:rPr>
                <w:rFonts w:ascii="Times New Roman" w:hAnsi="Times New Roman"/>
                <w:color w:val="000000"/>
                <w:sz w:val="24"/>
                <w:szCs w:val="24"/>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6E81337" w14:textId="77777777" w:rsidR="005A0141" w:rsidRPr="005A0141" w:rsidRDefault="005A0141" w:rsidP="005A0141">
            <w:pPr>
              <w:spacing w:after="0" w:line="240" w:lineRule="auto"/>
              <w:jc w:val="both"/>
              <w:rPr>
                <w:rFonts w:ascii="Times New Roman" w:hAnsi="Times New Roman"/>
                <w:b/>
                <w:sz w:val="24"/>
                <w:szCs w:val="24"/>
                <w:lang w:eastAsia="uk-UA"/>
              </w:rPr>
            </w:pPr>
          </w:p>
        </w:tc>
        <w:tc>
          <w:tcPr>
            <w:tcW w:w="2835" w:type="dxa"/>
            <w:vAlign w:val="center"/>
          </w:tcPr>
          <w:p w14:paraId="6035EA36" w14:textId="77777777" w:rsidR="005A0141" w:rsidRPr="005A0141" w:rsidRDefault="005A0141" w:rsidP="005A0141">
            <w:pPr>
              <w:spacing w:after="0" w:line="240" w:lineRule="auto"/>
              <w:rPr>
                <w:rFonts w:ascii="Times New Roman" w:hAnsi="Times New Roman"/>
                <w:b/>
                <w:sz w:val="24"/>
                <w:szCs w:val="24"/>
                <w:lang w:eastAsia="uk-UA"/>
              </w:rPr>
            </w:pPr>
            <w:proofErr w:type="gramStart"/>
            <w:r w:rsidRPr="005A0141">
              <w:rPr>
                <w:rFonts w:ascii="Times New Roman" w:hAnsi="Times New Roman"/>
                <w:color w:val="242424"/>
                <w:sz w:val="24"/>
                <w:szCs w:val="24"/>
                <w:lang w:eastAsia="uk-UA"/>
              </w:rPr>
              <w:t>П</w:t>
            </w:r>
            <w:proofErr w:type="gramEnd"/>
            <w:r w:rsidRPr="005A0141">
              <w:rPr>
                <w:rFonts w:ascii="Times New Roman" w:hAnsi="Times New Roman"/>
                <w:color w:val="242424"/>
                <w:sz w:val="24"/>
                <w:szCs w:val="24"/>
                <w:lang w:eastAsia="uk-UA"/>
              </w:rPr>
              <w:t>ідтвердження не вимагається</w:t>
            </w:r>
          </w:p>
        </w:tc>
      </w:tr>
      <w:tr w:rsidR="005A0141" w:rsidRPr="005A0141" w14:paraId="51748319" w14:textId="77777777" w:rsidTr="005A0141">
        <w:trPr>
          <w:tblHeader/>
        </w:trPr>
        <w:tc>
          <w:tcPr>
            <w:tcW w:w="577" w:type="dxa"/>
          </w:tcPr>
          <w:p w14:paraId="0064E9D4" w14:textId="77777777" w:rsidR="005A0141" w:rsidRPr="005A0141" w:rsidRDefault="005A0141" w:rsidP="005A0141">
            <w:pPr>
              <w:spacing w:after="0" w:line="240" w:lineRule="auto"/>
              <w:ind w:left="-142" w:right="-157"/>
              <w:jc w:val="center"/>
              <w:rPr>
                <w:rFonts w:ascii="Times New Roman" w:hAnsi="Times New Roman"/>
                <w:sz w:val="24"/>
                <w:szCs w:val="24"/>
                <w:lang w:eastAsia="uk-UA"/>
              </w:rPr>
            </w:pPr>
            <w:r w:rsidRPr="005A0141">
              <w:rPr>
                <w:rFonts w:ascii="Times New Roman" w:hAnsi="Times New Roman"/>
                <w:sz w:val="24"/>
                <w:szCs w:val="24"/>
                <w:lang w:eastAsia="uk-UA"/>
              </w:rPr>
              <w:lastRenderedPageBreak/>
              <w:t>12.</w:t>
            </w:r>
          </w:p>
        </w:tc>
        <w:tc>
          <w:tcPr>
            <w:tcW w:w="3308" w:type="dxa"/>
          </w:tcPr>
          <w:p w14:paraId="3A6B1DF1" w14:textId="77777777" w:rsidR="005A0141" w:rsidRPr="005A0141" w:rsidRDefault="005A0141" w:rsidP="005A0141">
            <w:pPr>
              <w:spacing w:after="0" w:line="240" w:lineRule="auto"/>
              <w:jc w:val="both"/>
              <w:rPr>
                <w:rFonts w:ascii="Times New Roman" w:hAnsi="Times New Roman"/>
                <w:b/>
                <w:color w:val="000000"/>
                <w:sz w:val="24"/>
                <w:szCs w:val="24"/>
                <w:lang w:eastAsia="uk-UA"/>
              </w:rPr>
            </w:pPr>
            <w:r w:rsidRPr="005A0141">
              <w:rPr>
                <w:rFonts w:ascii="Times New Roman" w:hAnsi="Times New Roman"/>
                <w:color w:val="000000"/>
                <w:sz w:val="24"/>
                <w:szCs w:val="24"/>
                <w:highlight w:val="white"/>
                <w:lang w:eastAsia="uk-UA"/>
              </w:rPr>
              <w:t>Службова (посадова) особа учасника процедури закупі</w:t>
            </w:r>
            <w:proofErr w:type="gramStart"/>
            <w:r w:rsidRPr="005A0141">
              <w:rPr>
                <w:rFonts w:ascii="Times New Roman" w:hAnsi="Times New Roman"/>
                <w:color w:val="000000"/>
                <w:sz w:val="24"/>
                <w:szCs w:val="24"/>
                <w:highlight w:val="white"/>
                <w:lang w:eastAsia="uk-UA"/>
              </w:rPr>
              <w:t>вл</w:t>
            </w:r>
            <w:proofErr w:type="gramEnd"/>
            <w:r w:rsidRPr="005A0141">
              <w:rPr>
                <w:rFonts w:ascii="Times New Roman" w:hAnsi="Times New Roman"/>
                <w:color w:val="000000"/>
                <w:sz w:val="24"/>
                <w:szCs w:val="24"/>
                <w:highlight w:val="white"/>
                <w:lang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86" w:type="dxa"/>
            <w:vAlign w:val="center"/>
          </w:tcPr>
          <w:p w14:paraId="3A687BAC" w14:textId="77777777" w:rsidR="005A0141" w:rsidRPr="005A0141" w:rsidRDefault="005A0141" w:rsidP="005A0141">
            <w:pPr>
              <w:pBdr>
                <w:top w:val="nil"/>
                <w:left w:val="nil"/>
                <w:bottom w:val="nil"/>
                <w:right w:val="nil"/>
                <w:between w:val="nil"/>
              </w:pBdr>
              <w:spacing w:after="0" w:line="240" w:lineRule="auto"/>
              <w:jc w:val="both"/>
              <w:rPr>
                <w:rFonts w:ascii="Times New Roman" w:hAnsi="Times New Roman"/>
                <w:color w:val="000000"/>
                <w:sz w:val="24"/>
                <w:szCs w:val="24"/>
                <w:lang w:eastAsia="uk-UA"/>
              </w:rPr>
            </w:pPr>
            <w:r w:rsidRPr="005A0141">
              <w:rPr>
                <w:rFonts w:ascii="Times New Roman" w:hAnsi="Times New Roman"/>
                <w:color w:val="000000"/>
                <w:sz w:val="24"/>
                <w:szCs w:val="24"/>
                <w:lang w:eastAsia="uk-UA"/>
              </w:rPr>
              <w:t>Учасник процедури закупі</w:t>
            </w:r>
            <w:proofErr w:type="gramStart"/>
            <w:r w:rsidRPr="005A0141">
              <w:rPr>
                <w:rFonts w:ascii="Times New Roman" w:hAnsi="Times New Roman"/>
                <w:color w:val="000000"/>
                <w:sz w:val="24"/>
                <w:szCs w:val="24"/>
                <w:lang w:eastAsia="uk-UA"/>
              </w:rPr>
              <w:t>вл</w:t>
            </w:r>
            <w:proofErr w:type="gramEnd"/>
            <w:r w:rsidRPr="005A0141">
              <w:rPr>
                <w:rFonts w:ascii="Times New Roman" w:hAnsi="Times New Roman"/>
                <w:color w:val="000000"/>
                <w:sz w:val="24"/>
                <w:szCs w:val="24"/>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55D4488" w14:textId="77777777" w:rsidR="005A0141" w:rsidRPr="005A0141" w:rsidRDefault="005A0141" w:rsidP="005A0141">
            <w:pPr>
              <w:pBdr>
                <w:top w:val="nil"/>
                <w:left w:val="nil"/>
                <w:bottom w:val="nil"/>
                <w:right w:val="nil"/>
                <w:between w:val="nil"/>
              </w:pBdr>
              <w:spacing w:after="0" w:line="240" w:lineRule="auto"/>
              <w:ind w:hanging="2"/>
              <w:rPr>
                <w:rFonts w:ascii="Times New Roman" w:hAnsi="Times New Roman"/>
                <w:color w:val="000000"/>
                <w:sz w:val="24"/>
                <w:szCs w:val="24"/>
                <w:u w:val="single"/>
                <w:lang w:eastAsia="uk-UA"/>
              </w:rPr>
            </w:pPr>
          </w:p>
        </w:tc>
        <w:tc>
          <w:tcPr>
            <w:tcW w:w="2835" w:type="dxa"/>
            <w:vAlign w:val="center"/>
          </w:tcPr>
          <w:p w14:paraId="761B0772" w14:textId="77777777" w:rsidR="005A0141" w:rsidRPr="005A0141" w:rsidRDefault="005A0141" w:rsidP="005A0141">
            <w:pPr>
              <w:spacing w:after="0" w:line="240" w:lineRule="auto"/>
              <w:rPr>
                <w:rFonts w:ascii="Times New Roman" w:hAnsi="Times New Roman"/>
                <w:color w:val="000000"/>
                <w:sz w:val="24"/>
                <w:szCs w:val="24"/>
                <w:highlight w:val="white"/>
                <w:lang w:eastAsia="uk-UA"/>
              </w:rPr>
            </w:pPr>
            <w:r w:rsidRPr="005A0141">
              <w:rPr>
                <w:rFonts w:ascii="Times New Roman" w:hAnsi="Times New Roman"/>
                <w:color w:val="000000"/>
                <w:sz w:val="24"/>
                <w:szCs w:val="24"/>
                <w:highlight w:val="white"/>
                <w:lang w:eastAsia="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5F98BCA" w14:textId="77777777" w:rsidR="005A0141" w:rsidRPr="005A0141" w:rsidRDefault="005A0141" w:rsidP="005A0141">
            <w:pPr>
              <w:keepNext/>
              <w:keepLines/>
              <w:spacing w:after="0" w:line="240" w:lineRule="auto"/>
              <w:outlineLvl w:val="0"/>
              <w:rPr>
                <w:rFonts w:ascii="Times New Roman" w:hAnsi="Times New Roman"/>
                <w:b/>
                <w:color w:val="366091"/>
                <w:sz w:val="24"/>
                <w:szCs w:val="24"/>
                <w:u w:val="single"/>
                <w:lang w:val="uk-UA" w:eastAsia="ru-RU"/>
              </w:rPr>
            </w:pPr>
          </w:p>
        </w:tc>
      </w:tr>
      <w:tr w:rsidR="005A0141" w:rsidRPr="005A0141" w14:paraId="0A4B6CF6" w14:textId="77777777" w:rsidTr="005A0141">
        <w:trPr>
          <w:tblHeader/>
        </w:trPr>
        <w:tc>
          <w:tcPr>
            <w:tcW w:w="577" w:type="dxa"/>
          </w:tcPr>
          <w:p w14:paraId="7DD63131" w14:textId="77777777" w:rsidR="005A0141" w:rsidRPr="005A0141" w:rsidRDefault="005A0141" w:rsidP="005A0141">
            <w:pPr>
              <w:spacing w:after="0" w:line="240" w:lineRule="auto"/>
              <w:ind w:left="-142" w:right="-157"/>
              <w:jc w:val="center"/>
              <w:rPr>
                <w:rFonts w:ascii="Times New Roman" w:hAnsi="Times New Roman"/>
                <w:sz w:val="24"/>
                <w:szCs w:val="24"/>
                <w:lang w:eastAsia="uk-UA"/>
              </w:rPr>
            </w:pPr>
            <w:r w:rsidRPr="005A0141">
              <w:rPr>
                <w:rFonts w:ascii="Times New Roman" w:hAnsi="Times New Roman"/>
                <w:sz w:val="24"/>
                <w:szCs w:val="24"/>
                <w:lang w:eastAsia="uk-UA"/>
              </w:rPr>
              <w:t>13.</w:t>
            </w:r>
          </w:p>
        </w:tc>
        <w:tc>
          <w:tcPr>
            <w:tcW w:w="3308" w:type="dxa"/>
            <w:vAlign w:val="center"/>
          </w:tcPr>
          <w:p w14:paraId="1D2A2036" w14:textId="77777777" w:rsidR="005A0141" w:rsidRPr="005A0141" w:rsidRDefault="005A0141" w:rsidP="005A0141">
            <w:pPr>
              <w:spacing w:after="0" w:line="240" w:lineRule="auto"/>
              <w:rPr>
                <w:rFonts w:ascii="Times New Roman" w:hAnsi="Times New Roman"/>
                <w:color w:val="000000"/>
                <w:sz w:val="24"/>
                <w:szCs w:val="24"/>
                <w:highlight w:val="white"/>
                <w:lang w:eastAsia="uk-UA"/>
              </w:rPr>
            </w:pPr>
            <w:r w:rsidRPr="005A0141">
              <w:rPr>
                <w:rFonts w:ascii="Times New Roman" w:hAnsi="Times New Roman"/>
                <w:color w:val="000000"/>
                <w:sz w:val="24"/>
                <w:szCs w:val="24"/>
                <w:highlight w:val="white"/>
                <w:lang w:eastAsia="uk-UA"/>
              </w:rPr>
              <w:t>Учасник процедури закупі</w:t>
            </w:r>
            <w:proofErr w:type="gramStart"/>
            <w:r w:rsidRPr="005A0141">
              <w:rPr>
                <w:rFonts w:ascii="Times New Roman" w:hAnsi="Times New Roman"/>
                <w:color w:val="000000"/>
                <w:sz w:val="24"/>
                <w:szCs w:val="24"/>
                <w:highlight w:val="white"/>
                <w:lang w:eastAsia="uk-UA"/>
              </w:rPr>
              <w:t>вл</w:t>
            </w:r>
            <w:proofErr w:type="gramEnd"/>
            <w:r w:rsidRPr="005A0141">
              <w:rPr>
                <w:rFonts w:ascii="Times New Roman" w:hAnsi="Times New Roman"/>
                <w:color w:val="000000"/>
                <w:sz w:val="24"/>
                <w:szCs w:val="24"/>
                <w:highlight w:val="white"/>
                <w:lang w:eastAsia="uk-UA"/>
              </w:rPr>
              <w:t>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86" w:type="dxa"/>
            <w:vAlign w:val="center"/>
          </w:tcPr>
          <w:p w14:paraId="74227162" w14:textId="77777777" w:rsidR="005A0141" w:rsidRPr="005A0141" w:rsidRDefault="005A0141" w:rsidP="005A0141">
            <w:pPr>
              <w:pBdr>
                <w:top w:val="nil"/>
                <w:left w:val="nil"/>
                <w:bottom w:val="nil"/>
                <w:right w:val="nil"/>
                <w:between w:val="nil"/>
              </w:pBdr>
              <w:spacing w:after="0" w:line="240" w:lineRule="auto"/>
              <w:jc w:val="both"/>
              <w:rPr>
                <w:rFonts w:ascii="Times New Roman" w:hAnsi="Times New Roman"/>
                <w:color w:val="000000"/>
                <w:sz w:val="24"/>
                <w:szCs w:val="24"/>
                <w:lang w:eastAsia="uk-UA"/>
              </w:rPr>
            </w:pPr>
            <w:r w:rsidRPr="005A0141">
              <w:rPr>
                <w:rFonts w:ascii="Times New Roman" w:hAnsi="Times New Roman"/>
                <w:color w:val="000000"/>
                <w:sz w:val="24"/>
                <w:szCs w:val="24"/>
                <w:lang w:eastAsia="uk-UA"/>
              </w:rPr>
              <w:t>Учасник процедури закупі</w:t>
            </w:r>
            <w:proofErr w:type="gramStart"/>
            <w:r w:rsidRPr="005A0141">
              <w:rPr>
                <w:rFonts w:ascii="Times New Roman" w:hAnsi="Times New Roman"/>
                <w:color w:val="000000"/>
                <w:sz w:val="24"/>
                <w:szCs w:val="24"/>
                <w:lang w:eastAsia="uk-UA"/>
              </w:rPr>
              <w:t>вл</w:t>
            </w:r>
            <w:proofErr w:type="gramEnd"/>
            <w:r w:rsidRPr="005A0141">
              <w:rPr>
                <w:rFonts w:ascii="Times New Roman" w:hAnsi="Times New Roman"/>
                <w:color w:val="000000"/>
                <w:sz w:val="24"/>
                <w:szCs w:val="24"/>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864BE86" w14:textId="77777777" w:rsidR="005A0141" w:rsidRPr="005A0141" w:rsidRDefault="005A0141" w:rsidP="005A0141">
            <w:pPr>
              <w:pBdr>
                <w:top w:val="nil"/>
                <w:left w:val="nil"/>
                <w:bottom w:val="nil"/>
                <w:right w:val="nil"/>
                <w:between w:val="nil"/>
              </w:pBdr>
              <w:shd w:val="clear" w:color="auto" w:fill="FFFFFF"/>
              <w:spacing w:after="150" w:line="240" w:lineRule="auto"/>
              <w:ind w:hanging="2"/>
              <w:rPr>
                <w:rFonts w:ascii="Times New Roman" w:hAnsi="Times New Roman"/>
                <w:color w:val="333333"/>
                <w:sz w:val="24"/>
                <w:szCs w:val="24"/>
                <w:lang w:eastAsia="uk-UA"/>
              </w:rPr>
            </w:pPr>
          </w:p>
        </w:tc>
        <w:tc>
          <w:tcPr>
            <w:tcW w:w="2835" w:type="dxa"/>
            <w:vAlign w:val="center"/>
          </w:tcPr>
          <w:p w14:paraId="7BEE19AE" w14:textId="77777777" w:rsidR="005A0141" w:rsidRPr="005A0141" w:rsidRDefault="005A0141" w:rsidP="005A0141">
            <w:pPr>
              <w:spacing w:after="0" w:line="240" w:lineRule="auto"/>
              <w:rPr>
                <w:rFonts w:ascii="Times New Roman" w:hAnsi="Times New Roman"/>
                <w:sz w:val="24"/>
                <w:szCs w:val="24"/>
                <w:lang w:eastAsia="uk-UA"/>
              </w:rPr>
            </w:pPr>
            <w:r w:rsidRPr="005A0141">
              <w:rPr>
                <w:rFonts w:ascii="Times New Roman" w:hAnsi="Times New Roman"/>
                <w:sz w:val="24"/>
                <w:szCs w:val="24"/>
                <w:lang w:eastAsia="uk-UA"/>
              </w:rPr>
              <w:t>Переможець надає довідку в довільній формі про те, що між ним та замовником раніше не було укладено догові</w:t>
            </w:r>
            <w:proofErr w:type="gramStart"/>
            <w:r w:rsidRPr="005A0141">
              <w:rPr>
                <w:rFonts w:ascii="Times New Roman" w:hAnsi="Times New Roman"/>
                <w:sz w:val="24"/>
                <w:szCs w:val="24"/>
                <w:lang w:eastAsia="uk-UA"/>
              </w:rPr>
              <w:t>р</w:t>
            </w:r>
            <w:proofErr w:type="gramEnd"/>
            <w:r w:rsidRPr="005A0141">
              <w:rPr>
                <w:rFonts w:ascii="Times New Roman" w:hAnsi="Times New Roman"/>
                <w:sz w:val="24"/>
                <w:szCs w:val="24"/>
                <w:lang w:eastAsia="uk-UA"/>
              </w:rPr>
              <w:t xml:space="preserve">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785C23D7" w14:textId="77777777" w:rsidR="005A0141" w:rsidRPr="005A0141" w:rsidRDefault="005A0141" w:rsidP="005A0141">
            <w:pPr>
              <w:spacing w:after="0" w:line="240" w:lineRule="auto"/>
              <w:rPr>
                <w:rFonts w:ascii="Times New Roman" w:hAnsi="Times New Roman"/>
                <w:sz w:val="24"/>
                <w:szCs w:val="24"/>
                <w:lang w:eastAsia="uk-UA"/>
              </w:rPr>
            </w:pPr>
          </w:p>
          <w:p w14:paraId="01D7E439" w14:textId="77777777" w:rsidR="005A0141" w:rsidRPr="005A0141" w:rsidRDefault="005A0141" w:rsidP="005A0141">
            <w:pPr>
              <w:pBdr>
                <w:top w:val="nil"/>
                <w:left w:val="nil"/>
                <w:bottom w:val="nil"/>
                <w:right w:val="nil"/>
                <w:between w:val="nil"/>
              </w:pBdr>
              <w:shd w:val="clear" w:color="auto" w:fill="FFFFFF"/>
              <w:spacing w:after="150" w:line="240" w:lineRule="auto"/>
              <w:ind w:hanging="2"/>
              <w:rPr>
                <w:rFonts w:ascii="Times New Roman" w:hAnsi="Times New Roman"/>
                <w:color w:val="333333"/>
                <w:sz w:val="24"/>
                <w:szCs w:val="24"/>
                <w:lang w:eastAsia="uk-UA"/>
              </w:rPr>
            </w:pPr>
            <w:r w:rsidRPr="005A0141">
              <w:rPr>
                <w:rFonts w:ascii="Times New Roman" w:hAnsi="Times New Roman"/>
                <w:color w:val="333333"/>
                <w:sz w:val="24"/>
                <w:szCs w:val="24"/>
                <w:lang w:eastAsia="uk-UA"/>
              </w:rPr>
              <w:t>Переможець процедури закупі</w:t>
            </w:r>
            <w:proofErr w:type="gramStart"/>
            <w:r w:rsidRPr="005A0141">
              <w:rPr>
                <w:rFonts w:ascii="Times New Roman" w:hAnsi="Times New Roman"/>
                <w:color w:val="333333"/>
                <w:sz w:val="24"/>
                <w:szCs w:val="24"/>
                <w:lang w:eastAsia="uk-UA"/>
              </w:rPr>
              <w:t>вл</w:t>
            </w:r>
            <w:proofErr w:type="gramEnd"/>
            <w:r w:rsidRPr="005A0141">
              <w:rPr>
                <w:rFonts w:ascii="Times New Roman" w:hAnsi="Times New Roman"/>
                <w:color w:val="333333"/>
                <w:sz w:val="24"/>
                <w:szCs w:val="24"/>
                <w:lang w:eastAsia="uk-UA"/>
              </w:rPr>
              <w:t>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w:t>
            </w:r>
            <w:proofErr w:type="gramStart"/>
            <w:r w:rsidRPr="005A0141">
              <w:rPr>
                <w:rFonts w:ascii="Times New Roman" w:hAnsi="Times New Roman"/>
                <w:color w:val="333333"/>
                <w:sz w:val="24"/>
                <w:szCs w:val="24"/>
                <w:lang w:eastAsia="uk-UA"/>
              </w:rPr>
              <w:t>в</w:t>
            </w:r>
            <w:proofErr w:type="gramEnd"/>
            <w:r w:rsidRPr="005A0141">
              <w:rPr>
                <w:rFonts w:ascii="Times New Roman" w:hAnsi="Times New Roman"/>
                <w:color w:val="333333"/>
                <w:sz w:val="24"/>
                <w:szCs w:val="24"/>
                <w:lang w:eastAsia="uk-UA"/>
              </w:rPr>
              <w:t>.</w:t>
            </w:r>
          </w:p>
          <w:p w14:paraId="525B0E96" w14:textId="77777777" w:rsidR="005A0141" w:rsidRPr="005A0141" w:rsidRDefault="005A0141" w:rsidP="005A0141">
            <w:pPr>
              <w:spacing w:after="0" w:line="240" w:lineRule="auto"/>
              <w:rPr>
                <w:rFonts w:ascii="Times New Roman" w:hAnsi="Times New Roman"/>
                <w:b/>
                <w:color w:val="000000"/>
                <w:sz w:val="24"/>
                <w:szCs w:val="24"/>
                <w:lang w:eastAsia="uk-UA"/>
              </w:rPr>
            </w:pPr>
          </w:p>
        </w:tc>
      </w:tr>
    </w:tbl>
    <w:p w14:paraId="0A9FC308" w14:textId="77777777" w:rsidR="005A0141" w:rsidRPr="005A0141" w:rsidRDefault="005A0141" w:rsidP="005A0141">
      <w:pPr>
        <w:spacing w:after="200" w:line="276" w:lineRule="auto"/>
        <w:rPr>
          <w:rFonts w:ascii="Times New Roman" w:eastAsia="Times New Roman" w:hAnsi="Times New Roman"/>
          <w:sz w:val="20"/>
          <w:szCs w:val="20"/>
          <w:lang w:eastAsia="uk-UA"/>
        </w:rPr>
      </w:pPr>
    </w:p>
    <w:p w14:paraId="46D549A5" w14:textId="77777777" w:rsidR="00BD54BF" w:rsidRPr="005A0141" w:rsidRDefault="00BD54BF"/>
    <w:p w14:paraId="7F77128F" w14:textId="77777777" w:rsidR="0063244A" w:rsidRPr="0038292E" w:rsidRDefault="0063244A" w:rsidP="0063244A">
      <w:pPr>
        <w:spacing w:after="0" w:line="240" w:lineRule="auto"/>
        <w:jc w:val="both"/>
        <w:rPr>
          <w:rFonts w:ascii="Times New Roman" w:eastAsia="Times New Roman" w:hAnsi="Times New Roman"/>
          <w:i/>
          <w:sz w:val="24"/>
          <w:szCs w:val="24"/>
          <w:lang w:val="uk-UA" w:eastAsia="ru-RU"/>
        </w:rPr>
      </w:pPr>
      <w:r w:rsidRPr="0038292E">
        <w:rPr>
          <w:rFonts w:ascii="Times New Roman" w:eastAsia="Times New Roman" w:hAnsi="Times New Roman"/>
          <w:b/>
          <w:bCs/>
          <w:i/>
          <w:sz w:val="24"/>
          <w:szCs w:val="24"/>
          <w:lang w:val="uk-UA" w:eastAsia="ru-RU"/>
        </w:rPr>
        <w:t>ВАЖЛИВО!</w:t>
      </w:r>
      <w:r w:rsidRPr="0038292E">
        <w:rPr>
          <w:rFonts w:ascii="Times New Roman" w:eastAsia="Times New Roman" w:hAnsi="Times New Roman"/>
          <w:i/>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38292E">
        <w:rPr>
          <w:rFonts w:ascii="Times New Roman" w:eastAsia="Times New Roman" w:hAnsi="Times New Roman"/>
          <w:b/>
          <w:bCs/>
          <w:i/>
          <w:sz w:val="24"/>
          <w:szCs w:val="24"/>
          <w:lang w:val="uk-UA" w:eastAsia="ru-RU"/>
        </w:rPr>
        <w:t>це службова (посадова) особа</w:t>
      </w:r>
      <w:r w:rsidRPr="0038292E">
        <w:rPr>
          <w:rFonts w:ascii="Times New Roman" w:eastAsia="Times New Roman" w:hAnsi="Times New Roman"/>
          <w:i/>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38292E">
        <w:rPr>
          <w:rFonts w:ascii="Times New Roman" w:eastAsia="Times New Roman" w:hAnsi="Times New Roman"/>
          <w:b/>
          <w:bCs/>
          <w:i/>
          <w:sz w:val="24"/>
          <w:szCs w:val="24"/>
          <w:lang w:val="uk-UA" w:eastAsia="ru-RU"/>
        </w:rPr>
        <w:t>це фізична особа</w:t>
      </w:r>
      <w:r w:rsidRPr="0038292E">
        <w:rPr>
          <w:rFonts w:ascii="Times New Roman" w:eastAsia="Times New Roman" w:hAnsi="Times New Roman"/>
          <w:i/>
          <w:sz w:val="24"/>
          <w:szCs w:val="24"/>
          <w:lang w:val="uk-UA" w:eastAsia="ru-RU"/>
        </w:rPr>
        <w:t xml:space="preserve"> (відповідно до листа Міністерства юстиції України від 03.11.2006 № 22-48-548).</w:t>
      </w:r>
    </w:p>
    <w:p w14:paraId="160FED11" w14:textId="77777777" w:rsidR="00F84E59" w:rsidRPr="0038292E" w:rsidRDefault="00F84E59" w:rsidP="00F84E59">
      <w:pPr>
        <w:spacing w:after="0"/>
        <w:jc w:val="both"/>
        <w:rPr>
          <w:rFonts w:ascii="Times New Roman" w:hAnsi="Times New Roman"/>
          <w:i/>
          <w:sz w:val="24"/>
          <w:szCs w:val="24"/>
          <w:lang w:val="uk-UA"/>
        </w:rPr>
      </w:pPr>
    </w:p>
    <w:p w14:paraId="7C06550D" w14:textId="77777777" w:rsidR="006D0931" w:rsidRPr="0038292E" w:rsidRDefault="00F84E59" w:rsidP="00D15F4A">
      <w:pPr>
        <w:jc w:val="both"/>
        <w:rPr>
          <w:rFonts w:ascii="Times New Roman" w:hAnsi="Times New Roman"/>
          <w:i/>
          <w:sz w:val="24"/>
          <w:szCs w:val="24"/>
          <w:lang w:val="uk-UA"/>
        </w:rPr>
      </w:pPr>
      <w:r w:rsidRPr="0038292E">
        <w:rPr>
          <w:rFonts w:ascii="Times New Roman" w:hAnsi="Times New Roman"/>
          <w:i/>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38292E">
        <w:rPr>
          <w:rFonts w:ascii="Times New Roman" w:hAnsi="Times New Roman"/>
          <w:i/>
          <w:sz w:val="24"/>
          <w:szCs w:val="24"/>
          <w:lang w:val="uk-UA"/>
        </w:rPr>
        <w:t>Особливостями</w:t>
      </w:r>
      <w:r w:rsidRPr="0038292E">
        <w:rPr>
          <w:rFonts w:ascii="Times New Roman" w:hAnsi="Times New Roman"/>
          <w:i/>
          <w:sz w:val="24"/>
          <w:szCs w:val="24"/>
          <w:lang w:val="uk-UA"/>
        </w:rPr>
        <w:t xml:space="preserve"> замовник відхиляє його на підставі </w:t>
      </w:r>
      <w:r w:rsidR="00796D4E" w:rsidRPr="0038292E">
        <w:rPr>
          <w:rFonts w:ascii="Times New Roman" w:hAnsi="Times New Roman"/>
          <w:i/>
          <w:sz w:val="24"/>
          <w:szCs w:val="24"/>
          <w:lang w:val="uk-UA"/>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9F9D68D" w14:textId="77777777" w:rsidR="00AA6430" w:rsidRDefault="00AA6430" w:rsidP="00AA6430">
      <w:pPr>
        <w:spacing w:after="0"/>
        <w:jc w:val="both"/>
        <w:rPr>
          <w:rFonts w:ascii="Times New Roman" w:hAnsi="Times New Roman"/>
          <w:sz w:val="24"/>
          <w:szCs w:val="24"/>
          <w:lang w:val="uk-UA"/>
        </w:rPr>
      </w:pPr>
    </w:p>
    <w:p w14:paraId="28C1EEAB" w14:textId="77777777" w:rsidR="0070552C" w:rsidRDefault="0070552C" w:rsidP="00AA6430">
      <w:pPr>
        <w:spacing w:after="0"/>
        <w:jc w:val="both"/>
        <w:rPr>
          <w:rFonts w:ascii="Times New Roman" w:hAnsi="Times New Roman"/>
          <w:sz w:val="24"/>
          <w:szCs w:val="24"/>
          <w:lang w:val="uk-UA"/>
        </w:rPr>
      </w:pPr>
    </w:p>
    <w:p w14:paraId="32EDCCBF" w14:textId="77777777" w:rsidR="0070552C" w:rsidRDefault="0070552C" w:rsidP="00AA6430">
      <w:pPr>
        <w:spacing w:after="0"/>
        <w:jc w:val="both"/>
        <w:rPr>
          <w:rFonts w:ascii="Times New Roman" w:hAnsi="Times New Roman"/>
          <w:sz w:val="24"/>
          <w:szCs w:val="24"/>
          <w:lang w:val="uk-UA"/>
        </w:rPr>
      </w:pPr>
    </w:p>
    <w:p w14:paraId="67D47ED2" w14:textId="77777777" w:rsidR="0070552C" w:rsidRDefault="0070552C" w:rsidP="00AA6430">
      <w:pPr>
        <w:spacing w:after="0"/>
        <w:jc w:val="both"/>
        <w:rPr>
          <w:rFonts w:ascii="Times New Roman" w:hAnsi="Times New Roman"/>
          <w:sz w:val="24"/>
          <w:szCs w:val="24"/>
          <w:lang w:val="uk-UA"/>
        </w:rPr>
      </w:pPr>
    </w:p>
    <w:p w14:paraId="5E122A69" w14:textId="77777777" w:rsidR="0070552C" w:rsidRDefault="0070552C" w:rsidP="00AA6430">
      <w:pPr>
        <w:spacing w:after="0"/>
        <w:jc w:val="both"/>
        <w:rPr>
          <w:rFonts w:ascii="Times New Roman" w:hAnsi="Times New Roman"/>
          <w:sz w:val="24"/>
          <w:szCs w:val="24"/>
          <w:lang w:val="uk-UA"/>
        </w:rPr>
      </w:pPr>
    </w:p>
    <w:p w14:paraId="538576A4" w14:textId="77777777" w:rsidR="00D35BB1" w:rsidRDefault="00D35BB1" w:rsidP="00AA6430">
      <w:pPr>
        <w:spacing w:after="0"/>
        <w:jc w:val="both"/>
        <w:rPr>
          <w:rFonts w:ascii="Times New Roman" w:hAnsi="Times New Roman"/>
          <w:sz w:val="24"/>
          <w:szCs w:val="24"/>
          <w:lang w:val="uk-UA"/>
        </w:rPr>
      </w:pPr>
    </w:p>
    <w:p w14:paraId="42255F46" w14:textId="77777777" w:rsidR="00D35BB1" w:rsidRDefault="00D35BB1" w:rsidP="00AA6430">
      <w:pPr>
        <w:spacing w:after="0"/>
        <w:jc w:val="both"/>
        <w:rPr>
          <w:rFonts w:ascii="Times New Roman" w:hAnsi="Times New Roman"/>
          <w:sz w:val="24"/>
          <w:szCs w:val="24"/>
          <w:lang w:val="uk-UA"/>
        </w:rPr>
      </w:pPr>
    </w:p>
    <w:p w14:paraId="2EC4D746" w14:textId="77777777" w:rsidR="00D35BB1" w:rsidRDefault="00D35BB1" w:rsidP="00AA6430">
      <w:pPr>
        <w:spacing w:after="0"/>
        <w:jc w:val="both"/>
        <w:rPr>
          <w:rFonts w:ascii="Times New Roman" w:hAnsi="Times New Roman"/>
          <w:sz w:val="24"/>
          <w:szCs w:val="24"/>
          <w:lang w:val="uk-UA"/>
        </w:rPr>
      </w:pPr>
    </w:p>
    <w:p w14:paraId="50835FE9" w14:textId="77777777" w:rsidR="00D35BB1" w:rsidRDefault="00D35BB1" w:rsidP="00AA6430">
      <w:pPr>
        <w:spacing w:after="0"/>
        <w:jc w:val="both"/>
        <w:rPr>
          <w:rFonts w:ascii="Times New Roman" w:hAnsi="Times New Roman"/>
          <w:sz w:val="24"/>
          <w:szCs w:val="24"/>
          <w:lang w:val="uk-UA"/>
        </w:rPr>
      </w:pPr>
    </w:p>
    <w:p w14:paraId="5B03526C" w14:textId="77777777" w:rsidR="00D35BB1" w:rsidRDefault="00D35BB1" w:rsidP="00AA6430">
      <w:pPr>
        <w:spacing w:after="0"/>
        <w:jc w:val="both"/>
        <w:rPr>
          <w:rFonts w:ascii="Times New Roman" w:hAnsi="Times New Roman"/>
          <w:sz w:val="24"/>
          <w:szCs w:val="24"/>
          <w:lang w:val="uk-UA"/>
        </w:rPr>
      </w:pPr>
    </w:p>
    <w:p w14:paraId="297DDED7" w14:textId="77777777" w:rsidR="00D35BB1" w:rsidRDefault="00D35BB1" w:rsidP="00AA6430">
      <w:pPr>
        <w:spacing w:after="0"/>
        <w:jc w:val="both"/>
        <w:rPr>
          <w:rFonts w:ascii="Times New Roman" w:hAnsi="Times New Roman"/>
          <w:sz w:val="24"/>
          <w:szCs w:val="24"/>
          <w:lang w:val="uk-UA"/>
        </w:rPr>
      </w:pPr>
    </w:p>
    <w:p w14:paraId="5CDA9D45" w14:textId="77777777" w:rsidR="00D35BB1" w:rsidRDefault="00D35BB1" w:rsidP="00AA6430">
      <w:pPr>
        <w:spacing w:after="0"/>
        <w:jc w:val="both"/>
        <w:rPr>
          <w:rFonts w:ascii="Times New Roman" w:hAnsi="Times New Roman"/>
          <w:sz w:val="24"/>
          <w:szCs w:val="24"/>
          <w:lang w:val="uk-UA"/>
        </w:rPr>
      </w:pPr>
    </w:p>
    <w:p w14:paraId="49D03EA0" w14:textId="77777777" w:rsidR="00D35BB1" w:rsidRDefault="00D35BB1" w:rsidP="00AA6430">
      <w:pPr>
        <w:spacing w:after="0"/>
        <w:jc w:val="both"/>
        <w:rPr>
          <w:rFonts w:ascii="Times New Roman" w:hAnsi="Times New Roman"/>
          <w:sz w:val="24"/>
          <w:szCs w:val="24"/>
          <w:lang w:val="uk-UA"/>
        </w:rPr>
      </w:pPr>
    </w:p>
    <w:p w14:paraId="54FF62CE" w14:textId="77777777" w:rsidR="00D35BB1" w:rsidRDefault="00D35BB1" w:rsidP="00AA6430">
      <w:pPr>
        <w:spacing w:after="0"/>
        <w:jc w:val="both"/>
        <w:rPr>
          <w:rFonts w:ascii="Times New Roman" w:hAnsi="Times New Roman"/>
          <w:sz w:val="24"/>
          <w:szCs w:val="24"/>
          <w:lang w:val="uk-UA"/>
        </w:rPr>
      </w:pPr>
    </w:p>
    <w:p w14:paraId="647E5B24" w14:textId="77777777" w:rsidR="00D35BB1" w:rsidRDefault="00D35BB1" w:rsidP="00AA6430">
      <w:pPr>
        <w:spacing w:after="0"/>
        <w:jc w:val="both"/>
        <w:rPr>
          <w:rFonts w:ascii="Times New Roman" w:hAnsi="Times New Roman"/>
          <w:sz w:val="24"/>
          <w:szCs w:val="24"/>
          <w:lang w:val="uk-UA"/>
        </w:rPr>
      </w:pPr>
    </w:p>
    <w:p w14:paraId="5E7B59E7" w14:textId="77777777" w:rsidR="00D35BB1" w:rsidRDefault="00D35BB1" w:rsidP="00AA6430">
      <w:pPr>
        <w:spacing w:after="0"/>
        <w:jc w:val="both"/>
        <w:rPr>
          <w:rFonts w:ascii="Times New Roman" w:hAnsi="Times New Roman"/>
          <w:sz w:val="24"/>
          <w:szCs w:val="24"/>
          <w:lang w:val="uk-UA"/>
        </w:rPr>
      </w:pPr>
    </w:p>
    <w:p w14:paraId="3D34ED5A" w14:textId="77777777" w:rsidR="00D35BB1" w:rsidRDefault="00D35BB1" w:rsidP="00AA6430">
      <w:pPr>
        <w:spacing w:after="0"/>
        <w:jc w:val="both"/>
        <w:rPr>
          <w:rFonts w:ascii="Times New Roman" w:hAnsi="Times New Roman"/>
          <w:sz w:val="24"/>
          <w:szCs w:val="24"/>
          <w:lang w:val="uk-UA"/>
        </w:rPr>
      </w:pPr>
    </w:p>
    <w:p w14:paraId="328267E5" w14:textId="77777777" w:rsidR="00D35BB1" w:rsidRDefault="00D35BB1" w:rsidP="00AA6430">
      <w:pPr>
        <w:spacing w:after="0"/>
        <w:jc w:val="both"/>
        <w:rPr>
          <w:rFonts w:ascii="Times New Roman" w:hAnsi="Times New Roman"/>
          <w:sz w:val="24"/>
          <w:szCs w:val="24"/>
          <w:lang w:val="uk-UA"/>
        </w:rPr>
      </w:pPr>
    </w:p>
    <w:p w14:paraId="4FD879A2" w14:textId="77777777" w:rsidR="00D35BB1" w:rsidRDefault="00D35BB1" w:rsidP="00AA6430">
      <w:pPr>
        <w:spacing w:after="0"/>
        <w:jc w:val="both"/>
        <w:rPr>
          <w:rFonts w:ascii="Times New Roman" w:hAnsi="Times New Roman"/>
          <w:sz w:val="24"/>
          <w:szCs w:val="24"/>
          <w:lang w:val="uk-UA"/>
        </w:rPr>
      </w:pPr>
    </w:p>
    <w:p w14:paraId="3EBF1398" w14:textId="77777777" w:rsidR="00D35BB1" w:rsidRDefault="00D35BB1" w:rsidP="00AA6430">
      <w:pPr>
        <w:spacing w:after="0"/>
        <w:jc w:val="both"/>
        <w:rPr>
          <w:rFonts w:ascii="Times New Roman" w:hAnsi="Times New Roman"/>
          <w:sz w:val="24"/>
          <w:szCs w:val="24"/>
          <w:lang w:val="uk-UA"/>
        </w:rPr>
      </w:pPr>
    </w:p>
    <w:p w14:paraId="435F7C98" w14:textId="77777777" w:rsidR="00D35BB1" w:rsidRDefault="00D35BB1" w:rsidP="00AA6430">
      <w:pPr>
        <w:spacing w:after="0"/>
        <w:jc w:val="both"/>
        <w:rPr>
          <w:rFonts w:ascii="Times New Roman" w:hAnsi="Times New Roman"/>
          <w:sz w:val="24"/>
          <w:szCs w:val="24"/>
          <w:lang w:val="uk-UA"/>
        </w:rPr>
      </w:pPr>
    </w:p>
    <w:p w14:paraId="413BACE8" w14:textId="77777777" w:rsidR="00D35BB1" w:rsidRDefault="00D35BB1" w:rsidP="00AA6430">
      <w:pPr>
        <w:spacing w:after="0"/>
        <w:jc w:val="both"/>
        <w:rPr>
          <w:rFonts w:ascii="Times New Roman" w:hAnsi="Times New Roman"/>
          <w:sz w:val="24"/>
          <w:szCs w:val="24"/>
          <w:lang w:val="uk-UA"/>
        </w:rPr>
      </w:pPr>
    </w:p>
    <w:p w14:paraId="29652A62" w14:textId="77777777" w:rsidR="00D35BB1" w:rsidRDefault="00D35BB1" w:rsidP="00AA6430">
      <w:pPr>
        <w:spacing w:after="0"/>
        <w:jc w:val="both"/>
        <w:rPr>
          <w:rFonts w:ascii="Times New Roman" w:hAnsi="Times New Roman"/>
          <w:sz w:val="24"/>
          <w:szCs w:val="24"/>
          <w:lang w:val="uk-UA"/>
        </w:rPr>
      </w:pPr>
    </w:p>
    <w:p w14:paraId="2917ACDF" w14:textId="77777777" w:rsidR="00D35BB1" w:rsidRDefault="00D35BB1" w:rsidP="00AA6430">
      <w:pPr>
        <w:spacing w:after="0"/>
        <w:jc w:val="both"/>
        <w:rPr>
          <w:rFonts w:ascii="Times New Roman" w:hAnsi="Times New Roman"/>
          <w:sz w:val="24"/>
          <w:szCs w:val="24"/>
          <w:lang w:val="uk-UA"/>
        </w:rPr>
      </w:pPr>
    </w:p>
    <w:p w14:paraId="0C4FB47E" w14:textId="77777777" w:rsidR="00D35BB1" w:rsidRDefault="00D35BB1" w:rsidP="00AA6430">
      <w:pPr>
        <w:spacing w:after="0"/>
        <w:jc w:val="both"/>
        <w:rPr>
          <w:rFonts w:ascii="Times New Roman" w:hAnsi="Times New Roman"/>
          <w:sz w:val="24"/>
          <w:szCs w:val="24"/>
          <w:lang w:val="uk-UA"/>
        </w:rPr>
      </w:pPr>
    </w:p>
    <w:p w14:paraId="68CBF234" w14:textId="77777777" w:rsidR="00D35BB1" w:rsidRDefault="00D35BB1" w:rsidP="00AA6430">
      <w:pPr>
        <w:spacing w:after="0"/>
        <w:jc w:val="both"/>
        <w:rPr>
          <w:rFonts w:ascii="Times New Roman" w:hAnsi="Times New Roman"/>
          <w:sz w:val="24"/>
          <w:szCs w:val="24"/>
          <w:lang w:val="uk-UA"/>
        </w:rPr>
      </w:pPr>
    </w:p>
    <w:p w14:paraId="7317AA13" w14:textId="77777777" w:rsidR="00D35BB1" w:rsidRDefault="00D35BB1" w:rsidP="00AA6430">
      <w:pPr>
        <w:spacing w:after="0"/>
        <w:jc w:val="both"/>
        <w:rPr>
          <w:rFonts w:ascii="Times New Roman" w:hAnsi="Times New Roman"/>
          <w:sz w:val="24"/>
          <w:szCs w:val="24"/>
          <w:lang w:val="uk-UA"/>
        </w:rPr>
      </w:pPr>
    </w:p>
    <w:p w14:paraId="6DE49E66" w14:textId="77777777" w:rsidR="00D35BB1" w:rsidRDefault="00D35BB1" w:rsidP="00AA6430">
      <w:pPr>
        <w:spacing w:after="0"/>
        <w:jc w:val="both"/>
        <w:rPr>
          <w:rFonts w:ascii="Times New Roman" w:hAnsi="Times New Roman"/>
          <w:sz w:val="24"/>
          <w:szCs w:val="24"/>
          <w:lang w:val="uk-UA"/>
        </w:rPr>
      </w:pPr>
    </w:p>
    <w:p w14:paraId="769DA6DD" w14:textId="77777777" w:rsidR="00D35BB1" w:rsidRDefault="00D35BB1" w:rsidP="00AA6430">
      <w:pPr>
        <w:spacing w:after="0"/>
        <w:jc w:val="both"/>
        <w:rPr>
          <w:rFonts w:ascii="Times New Roman" w:hAnsi="Times New Roman"/>
          <w:sz w:val="24"/>
          <w:szCs w:val="24"/>
          <w:lang w:val="uk-UA"/>
        </w:rPr>
      </w:pPr>
    </w:p>
    <w:p w14:paraId="19175736" w14:textId="77777777" w:rsidR="00D35BB1" w:rsidRDefault="00D35BB1" w:rsidP="00AA6430">
      <w:pPr>
        <w:spacing w:after="0"/>
        <w:jc w:val="both"/>
        <w:rPr>
          <w:rFonts w:ascii="Times New Roman" w:hAnsi="Times New Roman"/>
          <w:sz w:val="24"/>
          <w:szCs w:val="24"/>
          <w:lang w:val="uk-UA"/>
        </w:rPr>
      </w:pPr>
    </w:p>
    <w:p w14:paraId="79F1DC1A" w14:textId="77777777" w:rsidR="0070552C" w:rsidRDefault="0070552C" w:rsidP="00AA6430">
      <w:pPr>
        <w:spacing w:after="0"/>
        <w:jc w:val="both"/>
        <w:rPr>
          <w:rFonts w:ascii="Times New Roman" w:hAnsi="Times New Roman"/>
          <w:sz w:val="24"/>
          <w:szCs w:val="24"/>
          <w:lang w:val="uk-UA"/>
        </w:rPr>
      </w:pPr>
    </w:p>
    <w:p w14:paraId="6280349F" w14:textId="77777777" w:rsidR="00F424BC" w:rsidRPr="001F3FE6" w:rsidRDefault="00F424BC" w:rsidP="001F3FE6">
      <w:pPr>
        <w:spacing w:after="0"/>
        <w:jc w:val="right"/>
        <w:rPr>
          <w:rFonts w:ascii="Times New Roman" w:hAnsi="Times New Roman"/>
          <w:b/>
          <w:bCs/>
          <w:sz w:val="24"/>
          <w:szCs w:val="24"/>
          <w:lang w:val="uk-UA"/>
        </w:rPr>
      </w:pPr>
    </w:p>
    <w:p w14:paraId="0E6DCA86" w14:textId="01C44B0F" w:rsidR="002626D5" w:rsidRPr="001F3FE6" w:rsidRDefault="002626D5" w:rsidP="001F3FE6">
      <w:pPr>
        <w:spacing w:after="0" w:line="240" w:lineRule="auto"/>
        <w:jc w:val="right"/>
        <w:rPr>
          <w:rFonts w:ascii="Times New Roman" w:hAnsi="Times New Roman"/>
          <w:b/>
          <w:bCs/>
          <w:sz w:val="24"/>
          <w:szCs w:val="24"/>
          <w:lang w:val="uk-UA"/>
        </w:rPr>
      </w:pPr>
      <w:r w:rsidRPr="001F3FE6">
        <w:rPr>
          <w:rFonts w:ascii="Times New Roman" w:hAnsi="Times New Roman"/>
          <w:b/>
          <w:bCs/>
          <w:sz w:val="24"/>
          <w:szCs w:val="24"/>
          <w:lang w:val="uk-UA"/>
        </w:rPr>
        <w:lastRenderedPageBreak/>
        <w:t>Додаток № 3 до тендерної документації</w:t>
      </w:r>
    </w:p>
    <w:p w14:paraId="24FF255D" w14:textId="77777777" w:rsidR="002626D5" w:rsidRPr="001F3FE6" w:rsidRDefault="002626D5" w:rsidP="001F3FE6">
      <w:pPr>
        <w:spacing w:after="0" w:line="240" w:lineRule="auto"/>
        <w:jc w:val="right"/>
        <w:rPr>
          <w:rFonts w:ascii="Times New Roman" w:hAnsi="Times New Roman"/>
          <w:b/>
          <w:bCs/>
          <w:sz w:val="24"/>
          <w:szCs w:val="24"/>
          <w:lang w:val="uk-UA"/>
        </w:rPr>
      </w:pPr>
    </w:p>
    <w:p w14:paraId="58ACF17E" w14:textId="77777777" w:rsidR="00E233F4" w:rsidRPr="00E233F4" w:rsidRDefault="00E233F4" w:rsidP="00E233F4">
      <w:pPr>
        <w:spacing w:after="0" w:line="276" w:lineRule="auto"/>
        <w:ind w:right="23" w:firstLine="709"/>
        <w:jc w:val="both"/>
        <w:rPr>
          <w:rFonts w:ascii="Times New Roman" w:eastAsia="Tahoma" w:hAnsi="Times New Roman"/>
          <w:b/>
          <w:color w:val="00000A"/>
          <w:lang w:val="uk-UA" w:eastAsia="zh-CN" w:bidi="hi-IN"/>
        </w:rPr>
      </w:pPr>
    </w:p>
    <w:p w14:paraId="0373004B" w14:textId="77777777" w:rsidR="00E233F4" w:rsidRPr="00E233F4" w:rsidRDefault="00E233F4" w:rsidP="00E233F4">
      <w:pPr>
        <w:spacing w:after="0" w:line="240" w:lineRule="auto"/>
        <w:jc w:val="center"/>
        <w:rPr>
          <w:rFonts w:ascii="Times New Roman" w:eastAsia="Tahoma" w:hAnsi="Times New Roman"/>
          <w:b/>
          <w:lang w:val="uk-UA" w:eastAsia="ru-RU"/>
        </w:rPr>
      </w:pPr>
    </w:p>
    <w:p w14:paraId="70D82DBB" w14:textId="77777777" w:rsidR="006B79C9" w:rsidRPr="006B79C9" w:rsidRDefault="006B79C9" w:rsidP="006B79C9">
      <w:pPr>
        <w:spacing w:after="0" w:line="240" w:lineRule="auto"/>
        <w:jc w:val="center"/>
        <w:rPr>
          <w:rFonts w:ascii="Times New Roman" w:hAnsi="Times New Roman"/>
          <w:b/>
          <w:sz w:val="24"/>
          <w:szCs w:val="24"/>
          <w:lang w:val="uk-UA" w:eastAsia="ru-RU"/>
        </w:rPr>
      </w:pPr>
      <w:bookmarkStart w:id="6" w:name="_Hlk46410981"/>
      <w:r w:rsidRPr="006B79C9">
        <w:rPr>
          <w:rFonts w:ascii="Times New Roman" w:hAnsi="Times New Roman"/>
          <w:b/>
          <w:sz w:val="24"/>
          <w:szCs w:val="24"/>
          <w:lang w:val="uk-UA" w:eastAsia="ru-RU"/>
        </w:rPr>
        <w:t xml:space="preserve">ІНФОРМАЦІЯ ПРО ТЕХНІЧНІ, ЯКІСНІ ТА КІЛЬКІСНІ </w:t>
      </w:r>
    </w:p>
    <w:p w14:paraId="305F5C4A" w14:textId="77777777" w:rsidR="006B79C9" w:rsidRPr="006B79C9" w:rsidRDefault="006B79C9" w:rsidP="006B79C9">
      <w:pPr>
        <w:spacing w:after="0" w:line="240" w:lineRule="auto"/>
        <w:jc w:val="center"/>
        <w:rPr>
          <w:rFonts w:ascii="Times New Roman" w:hAnsi="Times New Roman"/>
          <w:b/>
          <w:sz w:val="24"/>
          <w:szCs w:val="24"/>
          <w:lang w:val="uk-UA" w:eastAsia="ru-RU"/>
        </w:rPr>
      </w:pPr>
      <w:r w:rsidRPr="006B79C9">
        <w:rPr>
          <w:rFonts w:ascii="Times New Roman" w:hAnsi="Times New Roman"/>
          <w:b/>
          <w:sz w:val="24"/>
          <w:szCs w:val="24"/>
          <w:lang w:val="uk-UA" w:eastAsia="ru-RU"/>
        </w:rPr>
        <w:t>ХАРАКТЕРИСТИКИ ПРЕДМЕТА ЗАКУПІВЛІ</w:t>
      </w:r>
    </w:p>
    <w:p w14:paraId="55645860" w14:textId="77777777" w:rsidR="006B79C9" w:rsidRPr="006B79C9" w:rsidRDefault="006B79C9" w:rsidP="006B79C9">
      <w:pPr>
        <w:spacing w:after="0" w:line="240" w:lineRule="auto"/>
        <w:jc w:val="center"/>
        <w:rPr>
          <w:rFonts w:ascii="Times New Roman" w:hAnsi="Times New Roman"/>
          <w:sz w:val="24"/>
          <w:szCs w:val="24"/>
          <w:lang w:val="uk-UA" w:eastAsia="ru-RU"/>
        </w:rPr>
      </w:pPr>
    </w:p>
    <w:p w14:paraId="3DF62554" w14:textId="77777777" w:rsidR="00331401" w:rsidRDefault="00331401" w:rsidP="00331401">
      <w:pPr>
        <w:widowControl w:val="0"/>
        <w:pBdr>
          <w:top w:val="none" w:sz="0" w:space="0" w:color="000000"/>
          <w:left w:val="none" w:sz="0" w:space="0" w:color="000000"/>
          <w:bottom w:val="none" w:sz="0" w:space="0" w:color="000000"/>
          <w:right w:val="none" w:sz="0" w:space="0" w:color="000000"/>
        </w:pBdr>
        <w:jc w:val="center"/>
      </w:pPr>
    </w:p>
    <w:p w14:paraId="2702CE1A" w14:textId="77777777" w:rsidR="00331401" w:rsidRDefault="00331401" w:rsidP="00331401">
      <w:pPr>
        <w:tabs>
          <w:tab w:val="left" w:pos="426"/>
        </w:tabs>
        <w:jc w:val="center"/>
      </w:pPr>
      <w:proofErr w:type="gramStart"/>
      <w:r>
        <w:rPr>
          <w:rFonts w:ascii="Times New Roman" w:hAnsi="Times New Roman"/>
          <w:color w:val="000000"/>
          <w:sz w:val="28"/>
          <w:szCs w:val="28"/>
        </w:rPr>
        <w:t>на</w:t>
      </w:r>
      <w:proofErr w:type="gramEnd"/>
      <w:r>
        <w:rPr>
          <w:rFonts w:ascii="Times New Roman" w:hAnsi="Times New Roman"/>
          <w:color w:val="000000"/>
          <w:sz w:val="28"/>
          <w:szCs w:val="28"/>
        </w:rPr>
        <w:t xml:space="preserve"> закупівлю товару</w:t>
      </w:r>
    </w:p>
    <w:p w14:paraId="31A972F8" w14:textId="3406B474" w:rsidR="00331401" w:rsidRPr="00EF50A3" w:rsidRDefault="00331401" w:rsidP="00331401">
      <w:pPr>
        <w:jc w:val="both"/>
        <w:rPr>
          <w:rFonts w:ascii="Times New Roman" w:hAnsi="Times New Roman"/>
          <w:b/>
          <w:sz w:val="28"/>
          <w:szCs w:val="28"/>
          <w:lang w:val="uk-UA"/>
        </w:rPr>
      </w:pPr>
      <w:r w:rsidRPr="00331401">
        <w:rPr>
          <w:rFonts w:ascii="Times New Roman" w:hAnsi="Times New Roman"/>
          <w:bCs/>
          <w:i/>
          <w:color w:val="000000"/>
          <w:sz w:val="24"/>
          <w:szCs w:val="24"/>
        </w:rPr>
        <w:t xml:space="preserve">код CPV згідно </w:t>
      </w:r>
      <w:r w:rsidR="00EF50A3" w:rsidRPr="00EF50A3">
        <w:rPr>
          <w:rFonts w:ascii="Times New Roman" w:hAnsi="Times New Roman"/>
          <w:b/>
          <w:color w:val="333333"/>
          <w:sz w:val="28"/>
          <w:szCs w:val="28"/>
        </w:rPr>
        <w:t>ДК 021:2015:15550000-8: Молочні продукти</w:t>
      </w:r>
      <w:r w:rsidR="00EF50A3" w:rsidRPr="00EF50A3">
        <w:rPr>
          <w:rFonts w:ascii="Times New Roman" w:hAnsi="Times New Roman"/>
          <w:b/>
          <w:color w:val="333333"/>
          <w:sz w:val="28"/>
          <w:szCs w:val="28"/>
          <w:lang w:val="uk-UA"/>
        </w:rPr>
        <w:t xml:space="preserve"> </w:t>
      </w:r>
      <w:proofErr w:type="gramStart"/>
      <w:r w:rsidR="00EF50A3" w:rsidRPr="00EF50A3">
        <w:rPr>
          <w:rFonts w:ascii="Times New Roman" w:hAnsi="Times New Roman"/>
          <w:b/>
          <w:color w:val="333333"/>
          <w:sz w:val="28"/>
          <w:szCs w:val="28"/>
          <w:lang w:val="uk-UA"/>
        </w:rPr>
        <w:t>р</w:t>
      </w:r>
      <w:proofErr w:type="gramEnd"/>
      <w:r w:rsidR="00EF50A3" w:rsidRPr="00EF50A3">
        <w:rPr>
          <w:rFonts w:ascii="Times New Roman" w:hAnsi="Times New Roman"/>
          <w:b/>
          <w:color w:val="333333"/>
          <w:sz w:val="28"/>
          <w:szCs w:val="28"/>
          <w:lang w:val="uk-UA"/>
        </w:rPr>
        <w:t>ізні</w:t>
      </w:r>
      <w:r w:rsidR="00EF50A3" w:rsidRPr="00EF50A3">
        <w:rPr>
          <w:rFonts w:ascii="Times New Roman" w:hAnsi="Times New Roman"/>
          <w:b/>
          <w:sz w:val="28"/>
          <w:szCs w:val="28"/>
          <w:lang w:val="uk-UA"/>
        </w:rPr>
        <w:t>(Сметана)</w:t>
      </w:r>
    </w:p>
    <w:tbl>
      <w:tblPr>
        <w:tblW w:w="9654" w:type="dxa"/>
        <w:tblInd w:w="93" w:type="dxa"/>
        <w:tblLook w:val="04A0" w:firstRow="1" w:lastRow="0" w:firstColumn="1" w:lastColumn="0" w:noHBand="0" w:noVBand="1"/>
      </w:tblPr>
      <w:tblGrid>
        <w:gridCol w:w="9654"/>
      </w:tblGrid>
      <w:tr w:rsidR="006B79C9" w:rsidRPr="006B79C9" w14:paraId="4FBBB20A" w14:textId="77777777" w:rsidTr="006B79C9">
        <w:trPr>
          <w:trHeight w:val="277"/>
        </w:trPr>
        <w:tc>
          <w:tcPr>
            <w:tcW w:w="9654" w:type="dxa"/>
            <w:tcBorders>
              <w:top w:val="nil"/>
              <w:left w:val="nil"/>
              <w:bottom w:val="nil"/>
              <w:right w:val="nil"/>
            </w:tcBorders>
            <w:shd w:val="clear" w:color="auto" w:fill="auto"/>
            <w:vAlign w:val="bottom"/>
            <w:hideMark/>
          </w:tcPr>
          <w:p w14:paraId="36F07FB4" w14:textId="02566F85" w:rsidR="006B79C9" w:rsidRPr="006B79C9" w:rsidRDefault="006B79C9" w:rsidP="006B79C9">
            <w:pPr>
              <w:spacing w:after="0" w:line="240" w:lineRule="auto"/>
              <w:ind w:left="-93"/>
              <w:jc w:val="both"/>
              <w:rPr>
                <w:rFonts w:ascii="Times New Roman" w:eastAsia="Times New Roman" w:hAnsi="Times New Roman"/>
                <w:sz w:val="24"/>
                <w:szCs w:val="24"/>
                <w:lang w:val="uk-UA" w:eastAsia="uk-UA"/>
              </w:rPr>
            </w:pPr>
            <w:r w:rsidRPr="006B79C9">
              <w:rPr>
                <w:rFonts w:ascii="Times New Roman" w:eastAsia="Times New Roman" w:hAnsi="Times New Roman"/>
                <w:bCs/>
                <w:sz w:val="24"/>
                <w:szCs w:val="24"/>
                <w:u w:val="single"/>
                <w:lang w:val="uk-UA" w:eastAsia="uk-UA"/>
              </w:rPr>
              <w:t>Замовник:</w:t>
            </w:r>
            <w:r w:rsidRPr="006B79C9">
              <w:rPr>
                <w:rFonts w:ascii="Times New Roman" w:eastAsia="Times New Roman" w:hAnsi="Times New Roman"/>
                <w:bCs/>
                <w:sz w:val="24"/>
                <w:szCs w:val="24"/>
                <w:lang w:val="uk-UA" w:eastAsia="uk-UA"/>
              </w:rPr>
              <w:t xml:space="preserve"> </w:t>
            </w:r>
            <w:r w:rsidR="00331401">
              <w:rPr>
                <w:rFonts w:ascii="Times New Roman" w:eastAsia="Times New Roman" w:hAnsi="Times New Roman"/>
                <w:sz w:val="24"/>
                <w:szCs w:val="24"/>
                <w:lang w:val="uk-UA" w:eastAsia="uk-UA"/>
              </w:rPr>
              <w:t>Державна установа «Дніпровська виправна колонія(89)»</w:t>
            </w:r>
          </w:p>
          <w:p w14:paraId="435FDD5B" w14:textId="77777777" w:rsidR="006B79C9" w:rsidRPr="006B79C9" w:rsidRDefault="006B79C9" w:rsidP="006B79C9">
            <w:pPr>
              <w:spacing w:after="0" w:line="240" w:lineRule="auto"/>
              <w:rPr>
                <w:rFonts w:ascii="Times New Roman" w:eastAsia="Times New Roman" w:hAnsi="Times New Roman"/>
                <w:bCs/>
                <w:sz w:val="24"/>
                <w:szCs w:val="24"/>
                <w:highlight w:val="yellow"/>
                <w:u w:val="single"/>
                <w:lang w:val="uk-UA" w:eastAsia="uk-UA"/>
              </w:rPr>
            </w:pPr>
          </w:p>
        </w:tc>
      </w:tr>
    </w:tbl>
    <w:p w14:paraId="6EAA1C7F" w14:textId="77777777" w:rsidR="006B79C9" w:rsidRPr="006B79C9" w:rsidRDefault="006B79C9" w:rsidP="006B79C9">
      <w:pPr>
        <w:tabs>
          <w:tab w:val="left" w:pos="709"/>
          <w:tab w:val="left" w:pos="851"/>
        </w:tabs>
        <w:spacing w:after="0" w:line="240" w:lineRule="auto"/>
        <w:jc w:val="both"/>
        <w:rPr>
          <w:rFonts w:ascii="Times New Roman" w:hAnsi="Times New Roman"/>
          <w:sz w:val="24"/>
          <w:szCs w:val="24"/>
          <w:lang w:val="uk-UA" w:eastAsia="ru-RU"/>
        </w:rPr>
      </w:pPr>
      <w:r w:rsidRPr="006B79C9">
        <w:rPr>
          <w:rFonts w:ascii="Times New Roman" w:hAnsi="Times New Roman"/>
          <w:sz w:val="24"/>
          <w:szCs w:val="24"/>
          <w:lang w:val="uk-UA" w:eastAsia="ru-RU"/>
        </w:rPr>
        <w:t>Технічні та якісні характеристики предмету закупівлі, що закуповується, будуть включені у договір про закупівлю, який укладатиметься з переможцем закупівлі та будуть вимагатися протягом дії договору про закупвлю.</w:t>
      </w:r>
    </w:p>
    <w:p w14:paraId="3DCB195F" w14:textId="77777777" w:rsidR="006B79C9" w:rsidRPr="006B79C9" w:rsidRDefault="006B79C9" w:rsidP="006B79C9">
      <w:pPr>
        <w:tabs>
          <w:tab w:val="left" w:pos="709"/>
          <w:tab w:val="left" w:pos="851"/>
        </w:tabs>
        <w:spacing w:after="0" w:line="240" w:lineRule="auto"/>
        <w:jc w:val="both"/>
        <w:rPr>
          <w:rFonts w:ascii="Times New Roman" w:hAnsi="Times New Roman"/>
          <w:sz w:val="24"/>
          <w:szCs w:val="24"/>
          <w:lang w:val="uk-UA" w:eastAsia="ru-RU"/>
        </w:rPr>
      </w:pPr>
    </w:p>
    <w:bookmarkEnd w:id="6"/>
    <w:p w14:paraId="1A557342" w14:textId="77777777" w:rsidR="002A3D82" w:rsidRPr="002A3D82" w:rsidRDefault="002A3D82" w:rsidP="002A3D82">
      <w:pPr>
        <w:spacing w:after="0" w:line="240" w:lineRule="auto"/>
        <w:jc w:val="center"/>
        <w:rPr>
          <w:rFonts w:ascii="Times New Roman" w:eastAsia="Times New Roman" w:hAnsi="Times New Roman"/>
          <w:sz w:val="24"/>
          <w:szCs w:val="24"/>
          <w:lang w:val="uk-UA" w:eastAsia="ru-RU"/>
        </w:rPr>
      </w:pPr>
      <w:r w:rsidRPr="002A3D82">
        <w:rPr>
          <w:rFonts w:ascii="Times New Roman" w:eastAsia="Times New Roman" w:hAnsi="Times New Roman"/>
          <w:b/>
          <w:sz w:val="24"/>
          <w:szCs w:val="24"/>
          <w:lang w:eastAsia="ru-RU"/>
        </w:rPr>
        <w:t xml:space="preserve">Інформація про </w:t>
      </w:r>
      <w:proofErr w:type="gramStart"/>
      <w:r w:rsidRPr="002A3D82">
        <w:rPr>
          <w:rFonts w:ascii="Times New Roman" w:eastAsia="Times New Roman" w:hAnsi="Times New Roman"/>
          <w:b/>
          <w:sz w:val="24"/>
          <w:szCs w:val="24"/>
          <w:lang w:eastAsia="ru-RU"/>
        </w:rPr>
        <w:t>техн</w:t>
      </w:r>
      <w:proofErr w:type="gramEnd"/>
      <w:r w:rsidRPr="002A3D82">
        <w:rPr>
          <w:rFonts w:ascii="Times New Roman" w:eastAsia="Times New Roman" w:hAnsi="Times New Roman"/>
          <w:b/>
          <w:sz w:val="24"/>
          <w:szCs w:val="24"/>
          <w:lang w:eastAsia="ru-RU"/>
        </w:rPr>
        <w:t>ічні, якісні та кількісні характеристики предмета закупівлі</w:t>
      </w:r>
      <w:r w:rsidRPr="002A3D82">
        <w:rPr>
          <w:rFonts w:ascii="Times New Roman" w:eastAsia="Times New Roman" w:hAnsi="Times New Roman"/>
          <w:sz w:val="24"/>
          <w:szCs w:val="24"/>
          <w:lang w:eastAsia="ru-RU"/>
        </w:rPr>
        <w:t>:</w:t>
      </w:r>
    </w:p>
    <w:p w14:paraId="5D31F273" w14:textId="77777777" w:rsidR="00EF50A3" w:rsidRPr="00EF50A3" w:rsidRDefault="00331401" w:rsidP="00EF50A3">
      <w:pPr>
        <w:jc w:val="both"/>
        <w:rPr>
          <w:rFonts w:ascii="Times New Roman" w:hAnsi="Times New Roman"/>
          <w:b/>
          <w:sz w:val="28"/>
          <w:szCs w:val="28"/>
          <w:lang w:val="uk-UA"/>
        </w:rPr>
      </w:pPr>
      <w:r w:rsidRPr="00331401">
        <w:rPr>
          <w:rFonts w:ascii="Times New Roman" w:hAnsi="Times New Roman"/>
          <w:bCs/>
          <w:i/>
          <w:color w:val="000000"/>
          <w:sz w:val="24"/>
          <w:szCs w:val="24"/>
          <w:lang w:val="uk-UA"/>
        </w:rPr>
        <w:t xml:space="preserve"> </w:t>
      </w:r>
      <w:r w:rsidR="00EF50A3" w:rsidRPr="00EF50A3">
        <w:rPr>
          <w:rFonts w:ascii="Times New Roman" w:hAnsi="Times New Roman"/>
          <w:b/>
          <w:color w:val="333333"/>
          <w:sz w:val="28"/>
          <w:szCs w:val="28"/>
        </w:rPr>
        <w:t>ДК 021:2015:15550000-8: Молочні продукти</w:t>
      </w:r>
      <w:r w:rsidR="00EF50A3" w:rsidRPr="00EF50A3">
        <w:rPr>
          <w:rFonts w:ascii="Times New Roman" w:hAnsi="Times New Roman"/>
          <w:b/>
          <w:color w:val="333333"/>
          <w:sz w:val="28"/>
          <w:szCs w:val="28"/>
          <w:lang w:val="uk-UA"/>
        </w:rPr>
        <w:t xml:space="preserve"> </w:t>
      </w:r>
      <w:proofErr w:type="gramStart"/>
      <w:r w:rsidR="00EF50A3" w:rsidRPr="00EF50A3">
        <w:rPr>
          <w:rFonts w:ascii="Times New Roman" w:hAnsi="Times New Roman"/>
          <w:b/>
          <w:color w:val="333333"/>
          <w:sz w:val="28"/>
          <w:szCs w:val="28"/>
          <w:lang w:val="uk-UA"/>
        </w:rPr>
        <w:t>р</w:t>
      </w:r>
      <w:proofErr w:type="gramEnd"/>
      <w:r w:rsidR="00EF50A3" w:rsidRPr="00EF50A3">
        <w:rPr>
          <w:rFonts w:ascii="Times New Roman" w:hAnsi="Times New Roman"/>
          <w:b/>
          <w:color w:val="333333"/>
          <w:sz w:val="28"/>
          <w:szCs w:val="28"/>
          <w:lang w:val="uk-UA"/>
        </w:rPr>
        <w:t>ізні</w:t>
      </w:r>
      <w:r w:rsidR="00EF50A3" w:rsidRPr="00EF50A3">
        <w:rPr>
          <w:rFonts w:ascii="Times New Roman" w:hAnsi="Times New Roman"/>
          <w:b/>
          <w:sz w:val="28"/>
          <w:szCs w:val="28"/>
          <w:lang w:val="uk-UA"/>
        </w:rPr>
        <w:t>(Сметана)</w:t>
      </w:r>
    </w:p>
    <w:p w14:paraId="5CE39800" w14:textId="723E5AE5" w:rsidR="002A3D82" w:rsidRPr="00BA7BA6" w:rsidRDefault="002A3D82" w:rsidP="00EF50A3">
      <w:pPr>
        <w:pStyle w:val="a4"/>
        <w:ind w:left="644"/>
        <w:jc w:val="both"/>
        <w:rPr>
          <w:rFonts w:ascii="Times New Roman" w:eastAsia="Times New Roman" w:hAnsi="Times New Roman"/>
          <w:b/>
          <w:color w:val="000000"/>
          <w:sz w:val="24"/>
          <w:szCs w:val="24"/>
          <w:lang w:val="uk-UA" w:eastAsia="uk-UA"/>
        </w:rPr>
      </w:pPr>
      <w:r w:rsidRPr="00BA7BA6">
        <w:rPr>
          <w:rFonts w:ascii="Times New Roman" w:eastAsia="Times New Roman" w:hAnsi="Times New Roman"/>
          <w:b/>
          <w:color w:val="000000"/>
          <w:sz w:val="24"/>
          <w:szCs w:val="24"/>
          <w:lang w:val="uk-UA" w:eastAsia="uk-UA"/>
        </w:rPr>
        <w:t>Характеристики товару:</w:t>
      </w:r>
    </w:p>
    <w:tbl>
      <w:tblPr>
        <w:tblW w:w="9923" w:type="dxa"/>
        <w:jc w:val="center"/>
        <w:tblLayout w:type="fixed"/>
        <w:tblLook w:val="04A0" w:firstRow="1" w:lastRow="0" w:firstColumn="1" w:lastColumn="0" w:noHBand="0" w:noVBand="1"/>
      </w:tblPr>
      <w:tblGrid>
        <w:gridCol w:w="2127"/>
        <w:gridCol w:w="4616"/>
        <w:gridCol w:w="1559"/>
        <w:gridCol w:w="1621"/>
      </w:tblGrid>
      <w:tr w:rsidR="002A3D82" w:rsidRPr="002A3D82" w14:paraId="0DFC03BD" w14:textId="77777777" w:rsidTr="00BA7BA6">
        <w:trPr>
          <w:trHeight w:val="634"/>
          <w:jc w:val="center"/>
        </w:trPr>
        <w:tc>
          <w:tcPr>
            <w:tcW w:w="2127"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24B246C" w14:textId="77777777" w:rsidR="002A3D82" w:rsidRPr="002A3D82" w:rsidRDefault="002A3D82" w:rsidP="002A3D82">
            <w:pPr>
              <w:spacing w:after="200" w:line="276" w:lineRule="auto"/>
              <w:jc w:val="center"/>
              <w:rPr>
                <w:rFonts w:ascii="Times New Roman" w:hAnsi="Times New Roman"/>
                <w:b/>
                <w:sz w:val="24"/>
                <w:szCs w:val="24"/>
              </w:rPr>
            </w:pPr>
            <w:r w:rsidRPr="002A3D82">
              <w:rPr>
                <w:rFonts w:ascii="Times New Roman" w:hAnsi="Times New Roman"/>
                <w:b/>
                <w:sz w:val="24"/>
                <w:szCs w:val="24"/>
              </w:rPr>
              <w:t>Найменування товару</w:t>
            </w:r>
          </w:p>
        </w:tc>
        <w:tc>
          <w:tcPr>
            <w:tcW w:w="4616" w:type="dxa"/>
            <w:tcBorders>
              <w:top w:val="single" w:sz="4" w:space="0" w:color="auto"/>
              <w:left w:val="nil"/>
              <w:bottom w:val="single" w:sz="4" w:space="0" w:color="auto"/>
              <w:right w:val="single" w:sz="4" w:space="0" w:color="auto"/>
            </w:tcBorders>
            <w:shd w:val="clear" w:color="FFFFFF" w:fill="FFFFFF"/>
            <w:vAlign w:val="center"/>
            <w:hideMark/>
          </w:tcPr>
          <w:p w14:paraId="37C116B5" w14:textId="77777777" w:rsidR="002A3D82" w:rsidRPr="002A3D82" w:rsidRDefault="002A3D82" w:rsidP="002A3D82">
            <w:pPr>
              <w:spacing w:after="200" w:line="276" w:lineRule="auto"/>
              <w:ind w:firstLine="567"/>
              <w:jc w:val="center"/>
              <w:rPr>
                <w:rFonts w:ascii="Times New Roman" w:hAnsi="Times New Roman"/>
                <w:b/>
                <w:sz w:val="24"/>
                <w:szCs w:val="24"/>
              </w:rPr>
            </w:pPr>
            <w:r w:rsidRPr="002A3D82">
              <w:rPr>
                <w:rFonts w:ascii="Times New Roman" w:hAnsi="Times New Roman"/>
                <w:b/>
                <w:sz w:val="24"/>
                <w:szCs w:val="24"/>
              </w:rPr>
              <w:t>Вимоги до товару</w:t>
            </w:r>
          </w:p>
        </w:tc>
        <w:tc>
          <w:tcPr>
            <w:tcW w:w="1559" w:type="dxa"/>
            <w:tcBorders>
              <w:top w:val="single" w:sz="4" w:space="0" w:color="auto"/>
              <w:left w:val="nil"/>
              <w:bottom w:val="single" w:sz="4" w:space="0" w:color="auto"/>
              <w:right w:val="single" w:sz="4" w:space="0" w:color="auto"/>
            </w:tcBorders>
            <w:shd w:val="clear" w:color="FFFFFF" w:fill="FFFFFF"/>
            <w:vAlign w:val="center"/>
            <w:hideMark/>
          </w:tcPr>
          <w:p w14:paraId="0590DE92" w14:textId="77777777" w:rsidR="002A3D82" w:rsidRPr="002A3D82" w:rsidRDefault="002A3D82" w:rsidP="002A3D82">
            <w:pPr>
              <w:spacing w:after="200" w:line="276" w:lineRule="auto"/>
              <w:jc w:val="center"/>
              <w:rPr>
                <w:rFonts w:ascii="Times New Roman" w:hAnsi="Times New Roman"/>
                <w:b/>
                <w:sz w:val="24"/>
                <w:szCs w:val="24"/>
              </w:rPr>
            </w:pPr>
            <w:r w:rsidRPr="002A3D82">
              <w:rPr>
                <w:rFonts w:ascii="Times New Roman" w:hAnsi="Times New Roman"/>
                <w:b/>
                <w:sz w:val="24"/>
                <w:szCs w:val="24"/>
              </w:rPr>
              <w:t>Одиниця виміру</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21B73F16" w14:textId="77777777" w:rsidR="002A3D82" w:rsidRPr="002A3D82" w:rsidRDefault="002A3D82" w:rsidP="002A3D82">
            <w:pPr>
              <w:spacing w:after="200" w:line="276" w:lineRule="auto"/>
              <w:jc w:val="center"/>
              <w:rPr>
                <w:rFonts w:ascii="Times New Roman" w:hAnsi="Times New Roman"/>
                <w:b/>
                <w:color w:val="000000"/>
                <w:sz w:val="24"/>
                <w:szCs w:val="24"/>
              </w:rPr>
            </w:pPr>
            <w:r w:rsidRPr="002A3D82">
              <w:rPr>
                <w:rFonts w:ascii="Times New Roman" w:hAnsi="Times New Roman"/>
                <w:b/>
                <w:color w:val="000000"/>
                <w:sz w:val="24"/>
                <w:szCs w:val="24"/>
              </w:rPr>
              <w:t>Кількість</w:t>
            </w:r>
          </w:p>
        </w:tc>
      </w:tr>
      <w:tr w:rsidR="002A3D82" w:rsidRPr="002A3D82" w14:paraId="40C8C88F" w14:textId="77777777" w:rsidTr="002A3D82">
        <w:trPr>
          <w:trHeight w:val="4723"/>
          <w:jc w:val="center"/>
        </w:trPr>
        <w:tc>
          <w:tcPr>
            <w:tcW w:w="2127" w:type="dxa"/>
            <w:tcBorders>
              <w:top w:val="single" w:sz="4" w:space="0" w:color="auto"/>
              <w:left w:val="single" w:sz="4" w:space="0" w:color="auto"/>
              <w:bottom w:val="single" w:sz="4" w:space="0" w:color="auto"/>
              <w:right w:val="single" w:sz="4" w:space="0" w:color="auto"/>
            </w:tcBorders>
            <w:shd w:val="clear" w:color="FFFFFF" w:fill="FFFFFF"/>
          </w:tcPr>
          <w:p w14:paraId="18282DD9" w14:textId="4908A84D" w:rsidR="002A3D82" w:rsidRPr="000B261C" w:rsidRDefault="00EF50A3" w:rsidP="002A3D82">
            <w:pPr>
              <w:spacing w:after="200" w:line="276" w:lineRule="auto"/>
              <w:jc w:val="both"/>
              <w:rPr>
                <w:rFonts w:ascii="Times New Roman" w:hAnsi="Times New Roman"/>
                <w:sz w:val="24"/>
                <w:szCs w:val="24"/>
                <w:lang w:val="uk-UA"/>
              </w:rPr>
            </w:pPr>
            <w:r>
              <w:rPr>
                <w:rFonts w:ascii="Times New Roman" w:eastAsia="Times New Roman" w:hAnsi="Times New Roman"/>
                <w:sz w:val="24"/>
                <w:szCs w:val="24"/>
                <w:lang w:val="uk-UA" w:eastAsia="ru-RU"/>
              </w:rPr>
              <w:t>сметана</w:t>
            </w:r>
          </w:p>
        </w:tc>
        <w:tc>
          <w:tcPr>
            <w:tcW w:w="4616" w:type="dxa"/>
            <w:tcBorders>
              <w:top w:val="single" w:sz="4" w:space="0" w:color="auto"/>
              <w:left w:val="nil"/>
              <w:bottom w:val="single" w:sz="4" w:space="0" w:color="auto"/>
              <w:right w:val="single" w:sz="4" w:space="0" w:color="auto"/>
            </w:tcBorders>
            <w:shd w:val="clear" w:color="FFFFFF" w:fill="FFFFFF"/>
          </w:tcPr>
          <w:p w14:paraId="58739C8C" w14:textId="46928C7D" w:rsidR="002A3D82" w:rsidRPr="002A3D82" w:rsidRDefault="00EF50A3" w:rsidP="002A3D82">
            <w:pPr>
              <w:spacing w:after="200" w:line="276" w:lineRule="auto"/>
              <w:jc w:val="both"/>
              <w:rPr>
                <w:rFonts w:ascii="Times New Roman" w:eastAsia="Times New Roman" w:hAnsi="Times New Roman"/>
                <w:sz w:val="24"/>
                <w:szCs w:val="24"/>
                <w:lang w:val="uk-UA" w:eastAsia="ru-RU"/>
              </w:rPr>
            </w:pPr>
            <w:r>
              <w:rPr>
                <w:rFonts w:ascii="Times New Roman" w:hAnsi="Times New Roman"/>
                <w:color w:val="000000"/>
              </w:rPr>
              <w:t>Сметана з масовою часткою жиру</w:t>
            </w:r>
            <w:r>
              <w:rPr>
                <w:rFonts w:ascii="Times New Roman" w:hAnsi="Times New Roman"/>
                <w:color w:val="000000"/>
                <w:lang w:val="uk-UA"/>
              </w:rPr>
              <w:t xml:space="preserve"> не менше </w:t>
            </w:r>
            <w:r>
              <w:rPr>
                <w:rFonts w:ascii="Times New Roman" w:hAnsi="Times New Roman"/>
                <w:color w:val="000000"/>
              </w:rPr>
              <w:t xml:space="preserve"> 15 % . Однорідна маса з глянсуватою поверхнею, густа, </w:t>
            </w:r>
            <w:proofErr w:type="gramStart"/>
            <w:r>
              <w:rPr>
                <w:rFonts w:ascii="Times New Roman" w:hAnsi="Times New Roman"/>
                <w:color w:val="000000"/>
              </w:rPr>
              <w:t>дозволяється</w:t>
            </w:r>
            <w:proofErr w:type="gramEnd"/>
            <w:r>
              <w:rPr>
                <w:rFonts w:ascii="Times New Roman" w:hAnsi="Times New Roman"/>
                <w:color w:val="000000"/>
              </w:rPr>
              <w:t xml:space="preserve"> наявність поодиноких пухирців повітря, незначна крупинчатість. Смак і запах чистий, кисломолочний, з присмаком і ароматом властивим пастеризованому продукту, без сторонніх присмаків і запахів. Колі</w:t>
            </w:r>
            <w:proofErr w:type="gramStart"/>
            <w:r>
              <w:rPr>
                <w:rFonts w:ascii="Times New Roman" w:hAnsi="Times New Roman"/>
                <w:color w:val="000000"/>
              </w:rPr>
              <w:t>р</w:t>
            </w:r>
            <w:proofErr w:type="gramEnd"/>
            <w:r>
              <w:rPr>
                <w:rFonts w:ascii="Times New Roman" w:hAnsi="Times New Roman"/>
                <w:color w:val="000000"/>
              </w:rPr>
              <w:t xml:space="preserve"> білий рівномірний за всією масою.  Форма випуску фасована. Склад: вершки пастеризовані з коров'ячого молока, закваска чистих культур молочнокислих бактерій. Термін придатності до 7 діб. Документи, що </w:t>
            </w:r>
            <w:proofErr w:type="gramStart"/>
            <w:r>
              <w:rPr>
                <w:rFonts w:ascii="Times New Roman" w:hAnsi="Times New Roman"/>
                <w:color w:val="000000"/>
              </w:rPr>
              <w:t>п</w:t>
            </w:r>
            <w:proofErr w:type="gramEnd"/>
            <w:r>
              <w:rPr>
                <w:rFonts w:ascii="Times New Roman" w:hAnsi="Times New Roman"/>
                <w:color w:val="000000"/>
              </w:rPr>
              <w:t>ідтверджують якість продукції.</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64981F8" w14:textId="129954ED" w:rsidR="002A3D82" w:rsidRPr="000B261C" w:rsidRDefault="000B261C" w:rsidP="002A3D82">
            <w:pPr>
              <w:spacing w:after="200" w:line="276" w:lineRule="auto"/>
              <w:jc w:val="center"/>
              <w:rPr>
                <w:rFonts w:ascii="Times New Roman" w:hAnsi="Times New Roman"/>
                <w:sz w:val="24"/>
                <w:szCs w:val="24"/>
                <w:lang w:val="uk-UA"/>
              </w:rPr>
            </w:pPr>
            <w:r>
              <w:rPr>
                <w:rFonts w:ascii="Times New Roman" w:hAnsi="Times New Roman"/>
                <w:sz w:val="24"/>
                <w:szCs w:val="24"/>
                <w:lang w:val="uk-UA"/>
              </w:rPr>
              <w:t>кг</w:t>
            </w:r>
          </w:p>
        </w:tc>
        <w:tc>
          <w:tcPr>
            <w:tcW w:w="1621" w:type="dxa"/>
            <w:tcBorders>
              <w:top w:val="single" w:sz="4" w:space="0" w:color="auto"/>
              <w:left w:val="nil"/>
              <w:bottom w:val="single" w:sz="4" w:space="0" w:color="auto"/>
              <w:right w:val="single" w:sz="4" w:space="0" w:color="auto"/>
            </w:tcBorders>
            <w:shd w:val="clear" w:color="auto" w:fill="auto"/>
            <w:noWrap/>
            <w:vAlign w:val="center"/>
          </w:tcPr>
          <w:p w14:paraId="2D0C0281" w14:textId="3ACC5970" w:rsidR="002A3D82" w:rsidRPr="002A3D82" w:rsidRDefault="00EF50A3" w:rsidP="002A3D82">
            <w:pPr>
              <w:spacing w:after="200" w:line="276" w:lineRule="auto"/>
              <w:jc w:val="center"/>
              <w:rPr>
                <w:rFonts w:ascii="Times New Roman" w:hAnsi="Times New Roman"/>
                <w:sz w:val="24"/>
                <w:szCs w:val="24"/>
                <w:lang w:val="uk-UA"/>
              </w:rPr>
            </w:pPr>
            <w:r>
              <w:rPr>
                <w:rFonts w:ascii="Times New Roman" w:hAnsi="Times New Roman"/>
                <w:sz w:val="24"/>
                <w:szCs w:val="24"/>
                <w:lang w:val="uk-UA"/>
              </w:rPr>
              <w:t>3300</w:t>
            </w:r>
          </w:p>
        </w:tc>
      </w:tr>
    </w:tbl>
    <w:p w14:paraId="71C2EA8A" w14:textId="551871F1" w:rsidR="002A3D82" w:rsidRPr="002A3D82" w:rsidRDefault="002A3D82" w:rsidP="002A3D82">
      <w:pPr>
        <w:spacing w:after="0" w:line="240" w:lineRule="auto"/>
        <w:ind w:left="-142"/>
        <w:jc w:val="both"/>
        <w:rPr>
          <w:rFonts w:ascii="Times New Roman" w:eastAsia="MS Mincho" w:hAnsi="Times New Roman"/>
          <w:sz w:val="24"/>
          <w:szCs w:val="24"/>
          <w:lang w:eastAsia="ja-JP"/>
        </w:rPr>
      </w:pPr>
      <w:r w:rsidRPr="002A3D82">
        <w:rPr>
          <w:rFonts w:ascii="Times New Roman" w:eastAsia="MS Mincho" w:hAnsi="Times New Roman"/>
          <w:b/>
          <w:i/>
          <w:sz w:val="24"/>
          <w:szCs w:val="24"/>
          <w:lang w:eastAsia="ja-JP"/>
        </w:rPr>
        <w:t>Примітка:</w:t>
      </w:r>
      <w:r w:rsidRPr="002A3D82">
        <w:rPr>
          <w:rFonts w:ascii="Times New Roman" w:eastAsia="MS Mincho" w:hAnsi="Times New Roman"/>
          <w:sz w:val="24"/>
          <w:szCs w:val="24"/>
          <w:lang w:eastAsia="ja-JP"/>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2A3D82">
        <w:rPr>
          <w:rFonts w:ascii="Times New Roman" w:eastAsia="MS Mincho" w:hAnsi="Times New Roman"/>
          <w:sz w:val="24"/>
          <w:szCs w:val="24"/>
          <w:lang w:eastAsia="ja-JP"/>
        </w:rPr>
        <w:t>чи на</w:t>
      </w:r>
      <w:proofErr w:type="gramEnd"/>
      <w:r w:rsidRPr="002A3D82">
        <w:rPr>
          <w:rFonts w:ascii="Times New Roman" w:eastAsia="MS Mincho" w:hAnsi="Times New Roman"/>
          <w:sz w:val="24"/>
          <w:szCs w:val="24"/>
          <w:lang w:eastAsia="ja-JP"/>
        </w:rPr>
        <w:t xml:space="preserve"> торгові марки, патенти, типи або конкретне місце походження чи спосіб виробництва вживаються у значенні «…. «або еквівалент»».</w:t>
      </w:r>
    </w:p>
    <w:p w14:paraId="5DACB31B" w14:textId="554860D5" w:rsidR="002A3D82" w:rsidRPr="002A3D82" w:rsidRDefault="00BA7BA6" w:rsidP="002A3D82">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 </w:t>
      </w:r>
      <w:r w:rsidRPr="00BA7BA6">
        <w:rPr>
          <w:rFonts w:ascii="Times New Roman" w:hAnsi="Times New Roman"/>
          <w:b/>
          <w:sz w:val="24"/>
          <w:szCs w:val="24"/>
          <w:lang w:eastAsia="ru-RU"/>
        </w:rPr>
        <w:t>Додаткові вимоги</w:t>
      </w:r>
      <w:r>
        <w:rPr>
          <w:rFonts w:ascii="Times New Roman" w:hAnsi="Times New Roman"/>
          <w:b/>
          <w:sz w:val="24"/>
          <w:szCs w:val="24"/>
          <w:lang w:eastAsia="ru-RU"/>
        </w:rPr>
        <w:t>:</w:t>
      </w:r>
    </w:p>
    <w:p w14:paraId="45600021" w14:textId="26441042" w:rsidR="002A3D82" w:rsidRPr="002A3D82" w:rsidRDefault="00BA7BA6" w:rsidP="002A3D82">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eastAsia="ru-RU"/>
        </w:rPr>
        <w:t>1</w:t>
      </w:r>
      <w:r w:rsidR="002A3D82" w:rsidRPr="002A3D82">
        <w:rPr>
          <w:rFonts w:ascii="Times New Roman" w:eastAsia="Times New Roman" w:hAnsi="Times New Roman"/>
          <w:sz w:val="28"/>
          <w:szCs w:val="28"/>
          <w:lang w:eastAsia="ru-RU"/>
        </w:rPr>
        <w:t xml:space="preserve">. </w:t>
      </w:r>
      <w:r w:rsidR="002A3D82" w:rsidRPr="002A3D82">
        <w:rPr>
          <w:rFonts w:ascii="Times New Roman" w:eastAsia="Times New Roman" w:hAnsi="Times New Roman"/>
          <w:bCs/>
          <w:sz w:val="24"/>
          <w:szCs w:val="24"/>
          <w:lang w:val="uk-UA" w:eastAsia="ru-RU"/>
        </w:rPr>
        <w:t>Послуги, які обов’язково надає учасник та включає в ціну товару:</w:t>
      </w:r>
    </w:p>
    <w:p w14:paraId="0EF1CC5B" w14:textId="77777777" w:rsidR="002A3D82" w:rsidRPr="002A3D82" w:rsidRDefault="002A3D82" w:rsidP="002A3D82">
      <w:pPr>
        <w:spacing w:after="0" w:line="240" w:lineRule="auto"/>
        <w:ind w:right="-1"/>
        <w:jc w:val="both"/>
        <w:rPr>
          <w:rFonts w:ascii="Times New Roman" w:eastAsia="Times New Roman" w:hAnsi="Times New Roman"/>
          <w:bCs/>
          <w:sz w:val="24"/>
          <w:szCs w:val="24"/>
          <w:lang w:val="uk-UA" w:eastAsia="ru-RU"/>
        </w:rPr>
      </w:pPr>
      <w:r w:rsidRPr="002A3D82">
        <w:rPr>
          <w:rFonts w:ascii="Times New Roman" w:eastAsia="Times New Roman" w:hAnsi="Times New Roman"/>
          <w:bCs/>
          <w:sz w:val="24"/>
          <w:szCs w:val="24"/>
          <w:lang w:val="uk-UA" w:eastAsia="ru-RU"/>
        </w:rPr>
        <w:t>- доставка товару до місця, передбаченого тендерною документацією;</w:t>
      </w:r>
    </w:p>
    <w:p w14:paraId="6D3974C8" w14:textId="11C791B3" w:rsidR="002A3D82" w:rsidRPr="002A3D82" w:rsidRDefault="002A3D82" w:rsidP="002A3D82">
      <w:pPr>
        <w:spacing w:after="0" w:line="240" w:lineRule="auto"/>
        <w:ind w:right="-1"/>
        <w:jc w:val="both"/>
        <w:rPr>
          <w:rFonts w:ascii="Times New Roman" w:eastAsia="Times New Roman" w:hAnsi="Times New Roman"/>
          <w:bCs/>
          <w:sz w:val="24"/>
          <w:szCs w:val="24"/>
          <w:lang w:val="uk-UA" w:eastAsia="ru-RU"/>
        </w:rPr>
      </w:pPr>
      <w:r w:rsidRPr="002A3D82">
        <w:rPr>
          <w:rFonts w:ascii="Times New Roman" w:eastAsia="Times New Roman" w:hAnsi="Times New Roman"/>
          <w:bCs/>
          <w:sz w:val="24"/>
          <w:szCs w:val="24"/>
          <w:lang w:val="uk-UA" w:eastAsia="ru-RU"/>
        </w:rPr>
        <w:t>- розвантаження товару та за</w:t>
      </w:r>
      <w:r w:rsidR="000B261C">
        <w:rPr>
          <w:rFonts w:ascii="Times New Roman" w:eastAsia="Times New Roman" w:hAnsi="Times New Roman"/>
          <w:bCs/>
          <w:sz w:val="24"/>
          <w:szCs w:val="24"/>
          <w:lang w:val="uk-UA" w:eastAsia="ru-RU"/>
        </w:rPr>
        <w:t xml:space="preserve">несення до </w:t>
      </w:r>
      <w:r w:rsidR="002D17D9">
        <w:rPr>
          <w:rFonts w:ascii="Times New Roman" w:eastAsia="Times New Roman" w:hAnsi="Times New Roman"/>
          <w:bCs/>
          <w:sz w:val="24"/>
          <w:szCs w:val="24"/>
          <w:lang w:val="uk-UA" w:eastAsia="ru-RU"/>
        </w:rPr>
        <w:t xml:space="preserve"> складу.</w:t>
      </w:r>
    </w:p>
    <w:p w14:paraId="5041FF90" w14:textId="08765962" w:rsidR="002A3D82" w:rsidRPr="002A3D82" w:rsidRDefault="00BA7BA6" w:rsidP="002A3D82">
      <w:pPr>
        <w:spacing w:after="0" w:line="240" w:lineRule="auto"/>
        <w:ind w:right="-1"/>
        <w:jc w:val="both"/>
        <w:rPr>
          <w:rFonts w:ascii="Times New Roman" w:eastAsia="Times New Roman" w:hAnsi="Times New Roman"/>
          <w:bCs/>
          <w:sz w:val="24"/>
          <w:szCs w:val="24"/>
          <w:lang w:val="uk-UA" w:eastAsia="ru-RU"/>
        </w:rPr>
      </w:pPr>
      <w:r>
        <w:rPr>
          <w:rFonts w:ascii="Times New Roman" w:eastAsia="Arial" w:hAnsi="Times New Roman"/>
          <w:color w:val="000000"/>
          <w:sz w:val="24"/>
          <w:szCs w:val="24"/>
          <w:lang w:val="uk-UA" w:eastAsia="ru-RU"/>
        </w:rPr>
        <w:t>2</w:t>
      </w:r>
      <w:r w:rsidR="002A3D82" w:rsidRPr="002A3D82">
        <w:rPr>
          <w:rFonts w:ascii="Times New Roman" w:eastAsia="Arial" w:hAnsi="Times New Roman"/>
          <w:color w:val="000000"/>
          <w:sz w:val="24"/>
          <w:szCs w:val="24"/>
          <w:lang w:val="uk-UA" w:eastAsia="ru-RU"/>
        </w:rPr>
        <w:t xml:space="preserve">. </w:t>
      </w:r>
      <w:r w:rsidR="002A3D82" w:rsidRPr="002A3D82">
        <w:rPr>
          <w:rFonts w:ascii="Times New Roman" w:eastAsia="Times New Roman" w:hAnsi="Times New Roman"/>
          <w:b/>
          <w:bCs/>
          <w:sz w:val="24"/>
          <w:szCs w:val="24"/>
          <w:lang w:val="uk-UA" w:eastAsia="ru-RU"/>
        </w:rPr>
        <w:t>Учасник повинен надати:</w:t>
      </w:r>
    </w:p>
    <w:p w14:paraId="0EF6082A" w14:textId="77777777" w:rsidR="002A3D82" w:rsidRPr="002A3D82" w:rsidRDefault="002A3D82" w:rsidP="002A3D82">
      <w:pPr>
        <w:spacing w:after="0" w:line="240" w:lineRule="auto"/>
        <w:ind w:right="-1"/>
        <w:jc w:val="both"/>
        <w:rPr>
          <w:rFonts w:ascii="Times New Roman" w:eastAsia="Times New Roman" w:hAnsi="Times New Roman"/>
          <w:color w:val="000000"/>
          <w:sz w:val="24"/>
          <w:szCs w:val="24"/>
          <w:lang w:val="uk-UA" w:eastAsia="ru-RU"/>
        </w:rPr>
      </w:pPr>
      <w:r w:rsidRPr="002A3D82">
        <w:rPr>
          <w:rFonts w:ascii="Times New Roman" w:eastAsia="Times New Roman" w:hAnsi="Times New Roman"/>
          <w:color w:val="000000"/>
          <w:sz w:val="24"/>
          <w:szCs w:val="24"/>
          <w:lang w:val="uk-UA" w:eastAsia="ru-RU"/>
        </w:rPr>
        <w:lastRenderedPageBreak/>
        <w:t>- документи, що підтверджують якість та походження товару відповідно до ДСТУ або ТУ (сертифікати відповідності на продукти харчування, та/або посвідчення про якість, та/або декларації виробника або інше документальне підтвердження походження продуктів харчування);</w:t>
      </w:r>
    </w:p>
    <w:p w14:paraId="0FA3E65D" w14:textId="274F96F4" w:rsidR="002A3D82" w:rsidRPr="002A3D82" w:rsidRDefault="002A3D82" w:rsidP="002A3D82">
      <w:pPr>
        <w:spacing w:after="0" w:line="240" w:lineRule="auto"/>
        <w:ind w:right="-1"/>
        <w:jc w:val="both"/>
        <w:rPr>
          <w:rFonts w:ascii="Times New Roman" w:eastAsia="Arial" w:hAnsi="Times New Roman"/>
          <w:color w:val="000000"/>
          <w:sz w:val="24"/>
          <w:szCs w:val="24"/>
          <w:lang w:val="uk-UA" w:eastAsia="ru-RU"/>
        </w:rPr>
      </w:pPr>
      <w:r w:rsidRPr="002A3D82">
        <w:rPr>
          <w:rFonts w:ascii="Times New Roman" w:eastAsia="Arial" w:hAnsi="Times New Roman"/>
          <w:color w:val="000000"/>
          <w:sz w:val="24"/>
          <w:szCs w:val="24"/>
          <w:lang w:val="uk-UA" w:eastAsia="ru-RU"/>
        </w:rPr>
        <w:t xml:space="preserve">- гарантійний лист, що учасник гарантує доставку товару до </w:t>
      </w:r>
      <w:r w:rsidR="00BA7BA6">
        <w:rPr>
          <w:rFonts w:ascii="Times New Roman" w:eastAsia="Arial" w:hAnsi="Times New Roman"/>
          <w:color w:val="000000"/>
          <w:sz w:val="24"/>
          <w:szCs w:val="24"/>
          <w:lang w:val="uk-UA" w:eastAsia="ru-RU"/>
        </w:rPr>
        <w:t>установи</w:t>
      </w:r>
      <w:r w:rsidRPr="002A3D82">
        <w:rPr>
          <w:rFonts w:ascii="Times New Roman" w:eastAsia="Arial" w:hAnsi="Times New Roman"/>
          <w:color w:val="000000"/>
          <w:sz w:val="24"/>
          <w:szCs w:val="24"/>
          <w:lang w:val="uk-UA" w:eastAsia="ru-RU"/>
        </w:rPr>
        <w:t>, розвантаження товару т</w:t>
      </w:r>
      <w:r w:rsidR="000B261C">
        <w:rPr>
          <w:rFonts w:ascii="Times New Roman" w:eastAsia="Arial" w:hAnsi="Times New Roman"/>
          <w:color w:val="000000"/>
          <w:sz w:val="24"/>
          <w:szCs w:val="24"/>
          <w:lang w:val="uk-UA" w:eastAsia="ru-RU"/>
        </w:rPr>
        <w:t>а занесення до складу</w:t>
      </w:r>
      <w:r w:rsidRPr="002A3D82">
        <w:rPr>
          <w:rFonts w:ascii="Times New Roman" w:eastAsia="Arial" w:hAnsi="Times New Roman"/>
          <w:color w:val="000000"/>
          <w:sz w:val="24"/>
          <w:szCs w:val="24"/>
          <w:lang w:val="uk-UA" w:eastAsia="ru-RU"/>
        </w:rPr>
        <w:t>.</w:t>
      </w:r>
    </w:p>
    <w:p w14:paraId="1DC92C9E" w14:textId="73130961" w:rsidR="002A3D82" w:rsidRPr="002A3D82" w:rsidRDefault="00BA7BA6" w:rsidP="002A3D82">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3</w:t>
      </w:r>
      <w:r w:rsidR="002A3D82" w:rsidRPr="002A3D82">
        <w:rPr>
          <w:rFonts w:ascii="Times New Roman" w:eastAsia="Times New Roman" w:hAnsi="Times New Roman"/>
          <w:bCs/>
          <w:sz w:val="24"/>
          <w:szCs w:val="24"/>
          <w:lang w:val="uk-UA" w:eastAsia="ru-RU"/>
        </w:rPr>
        <w:t xml:space="preserve">. </w:t>
      </w:r>
      <w:r w:rsidR="002A3D82" w:rsidRPr="002A3D82">
        <w:rPr>
          <w:rFonts w:ascii="Times New Roman" w:eastAsia="Arial" w:hAnsi="Times New Roman"/>
          <w:color w:val="000000"/>
          <w:sz w:val="24"/>
          <w:szCs w:val="24"/>
          <w:lang w:eastAsia="ru-RU"/>
        </w:rPr>
        <w:t xml:space="preserve">При поставці товару, обов'язково має надаватись документ що </w:t>
      </w:r>
      <w:proofErr w:type="gramStart"/>
      <w:r w:rsidR="002A3D82" w:rsidRPr="002A3D82">
        <w:rPr>
          <w:rFonts w:ascii="Times New Roman" w:eastAsia="Arial" w:hAnsi="Times New Roman"/>
          <w:color w:val="000000"/>
          <w:sz w:val="24"/>
          <w:szCs w:val="24"/>
          <w:lang w:eastAsia="ru-RU"/>
        </w:rPr>
        <w:t>п</w:t>
      </w:r>
      <w:proofErr w:type="gramEnd"/>
      <w:r w:rsidR="002A3D82" w:rsidRPr="002A3D82">
        <w:rPr>
          <w:rFonts w:ascii="Times New Roman" w:eastAsia="Arial" w:hAnsi="Times New Roman"/>
          <w:color w:val="000000"/>
          <w:sz w:val="24"/>
          <w:szCs w:val="24"/>
          <w:lang w:eastAsia="ru-RU"/>
        </w:rPr>
        <w:t>ідтверджує його якість.</w:t>
      </w:r>
    </w:p>
    <w:p w14:paraId="49C17108" w14:textId="27C3E58B" w:rsidR="002A3D82" w:rsidRPr="002A3D82" w:rsidRDefault="00BA7BA6" w:rsidP="002A3D82">
      <w:pPr>
        <w:suppressAutoHyphen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4</w:t>
      </w:r>
      <w:r w:rsidR="002A3D82" w:rsidRPr="002A3D82">
        <w:rPr>
          <w:rFonts w:ascii="Times New Roman" w:eastAsia="Arial" w:hAnsi="Times New Roman"/>
          <w:color w:val="000000"/>
          <w:sz w:val="24"/>
          <w:szCs w:val="24"/>
          <w:lang w:eastAsia="ru-RU"/>
        </w:rPr>
        <w:t xml:space="preserve">. </w:t>
      </w:r>
      <w:r w:rsidR="002A3D82" w:rsidRPr="002A3D82">
        <w:rPr>
          <w:rFonts w:ascii="Times New Roman" w:eastAsia="Arial" w:hAnsi="Times New Roman"/>
          <w:color w:val="000000"/>
          <w:sz w:val="24"/>
          <w:szCs w:val="24"/>
          <w:lang w:val="uk-UA" w:eastAsia="ru-RU"/>
        </w:rPr>
        <w:t>Уся продукція повинна бути без ГМО.</w:t>
      </w:r>
    </w:p>
    <w:p w14:paraId="1D1A0C43" w14:textId="1902B9C3" w:rsidR="002A3D82" w:rsidRPr="008208B8" w:rsidRDefault="00BA7BA6" w:rsidP="002A3D82">
      <w:pPr>
        <w:suppressAutoHyphens/>
        <w:spacing w:after="0" w:line="240" w:lineRule="auto"/>
        <w:contextualSpacing/>
        <w:jc w:val="both"/>
        <w:rPr>
          <w:rFonts w:ascii="Times New Roman" w:eastAsia="Arial" w:hAnsi="Times New Roman"/>
          <w:color w:val="000000"/>
          <w:sz w:val="24"/>
          <w:szCs w:val="24"/>
          <w:lang w:val="uk-UA" w:eastAsia="ru-RU"/>
        </w:rPr>
      </w:pPr>
      <w:r w:rsidRPr="00BA7BA6">
        <w:rPr>
          <w:rFonts w:ascii="Times New Roman" w:eastAsia="Arial" w:hAnsi="Times New Roman"/>
          <w:color w:val="000000"/>
          <w:sz w:val="24"/>
          <w:szCs w:val="24"/>
          <w:lang w:val="uk-UA" w:eastAsia="ru-RU"/>
        </w:rPr>
        <w:t>5</w:t>
      </w:r>
      <w:r w:rsidR="002A3D82" w:rsidRPr="00BA7BA6">
        <w:rPr>
          <w:rFonts w:ascii="Times New Roman" w:eastAsia="Arial" w:hAnsi="Times New Roman"/>
          <w:color w:val="000000"/>
          <w:sz w:val="24"/>
          <w:szCs w:val="24"/>
          <w:lang w:val="uk-UA" w:eastAsia="ru-RU"/>
        </w:rPr>
        <w:t xml:space="preserve">. </w:t>
      </w:r>
      <w:r w:rsidR="002A3D82" w:rsidRPr="008208B8">
        <w:rPr>
          <w:rFonts w:ascii="Times New Roman" w:eastAsia="Arial" w:hAnsi="Times New Roman"/>
          <w:color w:val="000000"/>
          <w:sz w:val="24"/>
          <w:szCs w:val="24"/>
          <w:lang w:val="uk-UA" w:eastAsia="ru-RU"/>
        </w:rPr>
        <w:t xml:space="preserve">Якісні показники мають відповідати </w:t>
      </w:r>
      <w:r w:rsidR="00A24AB5" w:rsidRPr="008208B8">
        <w:rPr>
          <w:rFonts w:ascii="Times New Roman" w:eastAsia="Arial" w:hAnsi="Times New Roman"/>
          <w:color w:val="000000"/>
          <w:sz w:val="24"/>
          <w:szCs w:val="24"/>
          <w:lang w:val="uk-UA" w:eastAsia="ru-RU"/>
        </w:rPr>
        <w:t xml:space="preserve">ГОСТ, ТУ, </w:t>
      </w:r>
      <w:r w:rsidR="002A3D82" w:rsidRPr="008208B8">
        <w:rPr>
          <w:rFonts w:ascii="Times New Roman" w:eastAsia="Arial" w:hAnsi="Times New Roman"/>
          <w:color w:val="000000"/>
          <w:sz w:val="24"/>
          <w:szCs w:val="24"/>
          <w:lang w:val="uk-UA" w:eastAsia="ru-RU"/>
        </w:rPr>
        <w:t>ДСТУ</w:t>
      </w:r>
      <w:r w:rsidR="00AB4BF8" w:rsidRPr="008208B8">
        <w:rPr>
          <w:rFonts w:ascii="Times New Roman" w:eastAsia="Arial" w:hAnsi="Times New Roman"/>
          <w:color w:val="000000"/>
          <w:sz w:val="24"/>
          <w:szCs w:val="24"/>
          <w:lang w:val="uk-UA" w:eastAsia="ru-RU"/>
        </w:rPr>
        <w:t xml:space="preserve"> </w:t>
      </w:r>
      <w:r w:rsidRPr="008208B8">
        <w:rPr>
          <w:rFonts w:ascii="Times New Roman" w:hAnsi="Times New Roman"/>
          <w:sz w:val="24"/>
          <w:szCs w:val="24"/>
          <w:lang w:val="uk-UA" w:eastAsia="ru-RU"/>
        </w:rPr>
        <w:t>ISO 22000:2019 (ISO  22000:2018 IDT),</w:t>
      </w:r>
      <w:r w:rsidRPr="008208B8">
        <w:rPr>
          <w:rFonts w:ascii="Times New Roman" w:hAnsi="Times New Roman"/>
          <w:sz w:val="24"/>
          <w:szCs w:val="24"/>
          <w:lang w:val="uk-UA"/>
        </w:rPr>
        <w:t xml:space="preserve"> </w:t>
      </w:r>
      <w:r w:rsidR="00AB4BF8" w:rsidRPr="008208B8">
        <w:rPr>
          <w:rFonts w:ascii="Times New Roman" w:hAnsi="Times New Roman"/>
          <w:sz w:val="24"/>
          <w:szCs w:val="24"/>
          <w:lang w:val="en-US"/>
        </w:rPr>
        <w:t>EN</w:t>
      </w:r>
      <w:r w:rsidR="00AB4BF8" w:rsidRPr="008208B8">
        <w:rPr>
          <w:rFonts w:ascii="Times New Roman" w:hAnsi="Times New Roman"/>
          <w:sz w:val="24"/>
          <w:szCs w:val="24"/>
          <w:lang w:val="uk-UA"/>
        </w:rPr>
        <w:t xml:space="preserve"> </w:t>
      </w:r>
      <w:r w:rsidRPr="008208B8">
        <w:rPr>
          <w:rFonts w:ascii="Times New Roman" w:hAnsi="Times New Roman"/>
          <w:sz w:val="24"/>
          <w:szCs w:val="24"/>
          <w:lang w:val="uk-UA" w:eastAsia="ru-RU"/>
        </w:rPr>
        <w:t>ISO 9001:201</w:t>
      </w:r>
      <w:r w:rsidR="00AB4BF8" w:rsidRPr="008208B8">
        <w:rPr>
          <w:rFonts w:ascii="Times New Roman" w:hAnsi="Times New Roman"/>
          <w:sz w:val="24"/>
          <w:szCs w:val="24"/>
          <w:lang w:val="uk-UA" w:eastAsia="ru-RU"/>
        </w:rPr>
        <w:t>8 (EN ISO 9001:2015, IDT)</w:t>
      </w:r>
      <w:r w:rsidR="002A3D82" w:rsidRPr="008208B8">
        <w:rPr>
          <w:rFonts w:ascii="Times New Roman" w:eastAsia="Arial" w:hAnsi="Times New Roman"/>
          <w:color w:val="000000"/>
          <w:sz w:val="24"/>
          <w:szCs w:val="24"/>
          <w:lang w:val="uk-UA" w:eastAsia="ru-RU"/>
        </w:rPr>
        <w:t>,</w:t>
      </w:r>
      <w:r w:rsidRPr="008208B8">
        <w:rPr>
          <w:rFonts w:ascii="Times New Roman" w:eastAsia="Arial" w:hAnsi="Times New Roman"/>
          <w:color w:val="000000"/>
          <w:sz w:val="24"/>
          <w:szCs w:val="24"/>
          <w:lang w:val="uk-UA" w:eastAsia="ru-RU"/>
        </w:rPr>
        <w:t xml:space="preserve"> </w:t>
      </w:r>
      <w:r w:rsidR="00A24AB5" w:rsidRPr="008208B8">
        <w:rPr>
          <w:rFonts w:ascii="Times New Roman" w:eastAsia="Arial" w:hAnsi="Times New Roman"/>
          <w:color w:val="000000"/>
          <w:sz w:val="24"/>
          <w:szCs w:val="24"/>
          <w:lang w:val="uk-UA" w:eastAsia="ru-RU"/>
        </w:rPr>
        <w:t>підтверджені атестатом про акредитацію</w:t>
      </w:r>
      <w:r w:rsidR="00956C6D">
        <w:rPr>
          <w:rFonts w:ascii="Times New Roman" w:eastAsia="Arial" w:hAnsi="Times New Roman"/>
          <w:color w:val="000000"/>
          <w:sz w:val="24"/>
          <w:szCs w:val="24"/>
          <w:lang w:val="uk-UA" w:eastAsia="ru-RU"/>
        </w:rPr>
        <w:t>.</w:t>
      </w:r>
      <w:r w:rsidR="008208B8" w:rsidRPr="008208B8">
        <w:rPr>
          <w:rFonts w:ascii="Times New Roman" w:eastAsia="Arial" w:hAnsi="Times New Roman"/>
          <w:color w:val="000000"/>
          <w:sz w:val="24"/>
          <w:szCs w:val="24"/>
          <w:lang w:val="uk-UA" w:eastAsia="ru-RU"/>
        </w:rPr>
        <w:t xml:space="preserve"> </w:t>
      </w:r>
      <w:r w:rsidR="002A3D82" w:rsidRPr="008208B8">
        <w:rPr>
          <w:rFonts w:ascii="Times New Roman" w:eastAsia="Arial" w:hAnsi="Times New Roman"/>
          <w:color w:val="000000"/>
          <w:sz w:val="24"/>
          <w:szCs w:val="24"/>
          <w:lang w:val="uk-UA" w:eastAsia="ru-RU"/>
        </w:rPr>
        <w:t>На підприємстві, що поставляє товар, повинна бути ефективно впроваджена система HACCP, що в значному ступені зменшує ризики потрапляння в продукти харчування небезпечних чинників.</w:t>
      </w:r>
      <w:r w:rsidR="00956C6D">
        <w:rPr>
          <w:rFonts w:ascii="Times New Roman" w:eastAsia="Arial" w:hAnsi="Times New Roman"/>
          <w:color w:val="000000"/>
          <w:sz w:val="24"/>
          <w:szCs w:val="24"/>
          <w:lang w:val="uk-UA" w:eastAsia="ru-RU"/>
        </w:rPr>
        <w:t xml:space="preserve"> На підтвердження зазначених вимог н</w:t>
      </w:r>
      <w:r w:rsidR="00956C6D" w:rsidRPr="008208B8">
        <w:rPr>
          <w:rFonts w:ascii="Times New Roman" w:eastAsia="Arial" w:hAnsi="Times New Roman"/>
          <w:color w:val="000000"/>
          <w:sz w:val="24"/>
          <w:szCs w:val="24"/>
          <w:lang w:val="uk-UA" w:eastAsia="ru-RU"/>
        </w:rPr>
        <w:t>адати відповідні докуме</w:t>
      </w:r>
      <w:r w:rsidR="00956C6D">
        <w:rPr>
          <w:rFonts w:ascii="Times New Roman" w:eastAsia="Arial" w:hAnsi="Times New Roman"/>
          <w:color w:val="000000"/>
          <w:sz w:val="24"/>
          <w:szCs w:val="24"/>
          <w:lang w:val="uk-UA" w:eastAsia="ru-RU"/>
        </w:rPr>
        <w:t>нти: оригінал чи завірені належним чином копії</w:t>
      </w:r>
      <w:r w:rsidR="00956C6D" w:rsidRPr="008208B8">
        <w:rPr>
          <w:rFonts w:ascii="Times New Roman" w:eastAsia="Arial" w:hAnsi="Times New Roman"/>
          <w:color w:val="000000"/>
          <w:sz w:val="24"/>
          <w:szCs w:val="24"/>
          <w:lang w:val="uk-UA" w:eastAsia="ru-RU"/>
        </w:rPr>
        <w:t>.</w:t>
      </w:r>
    </w:p>
    <w:p w14:paraId="0B551D57" w14:textId="74DA1BA6" w:rsidR="002A3D82" w:rsidRPr="002A3D82" w:rsidRDefault="00BA7BA6" w:rsidP="002A3D82">
      <w:pPr>
        <w:suppressAutoHyphens/>
        <w:spacing w:after="0" w:line="240" w:lineRule="auto"/>
        <w:jc w:val="both"/>
        <w:rPr>
          <w:rFonts w:ascii="Times New Roman" w:eastAsia="Arial" w:hAnsi="Times New Roman"/>
          <w:color w:val="000000"/>
          <w:sz w:val="24"/>
          <w:szCs w:val="24"/>
          <w:lang w:eastAsia="ru-RU"/>
        </w:rPr>
      </w:pPr>
      <w:r w:rsidRPr="008208B8">
        <w:rPr>
          <w:rFonts w:ascii="Times New Roman" w:eastAsia="Arial" w:hAnsi="Times New Roman"/>
          <w:color w:val="000000"/>
          <w:sz w:val="24"/>
          <w:szCs w:val="24"/>
          <w:lang w:val="uk-UA" w:eastAsia="ru-RU"/>
        </w:rPr>
        <w:t>6</w:t>
      </w:r>
      <w:r w:rsidR="002A3D82" w:rsidRPr="008208B8">
        <w:rPr>
          <w:rFonts w:ascii="Times New Roman" w:eastAsia="Arial" w:hAnsi="Times New Roman"/>
          <w:color w:val="000000"/>
          <w:sz w:val="24"/>
          <w:szCs w:val="24"/>
          <w:lang w:val="uk-UA" w:eastAsia="ru-RU"/>
        </w:rPr>
        <w:t xml:space="preserve">. </w:t>
      </w:r>
      <w:r w:rsidR="002A3D82" w:rsidRPr="008208B8">
        <w:rPr>
          <w:rFonts w:ascii="Times New Roman" w:eastAsia="Arial" w:hAnsi="Times New Roman"/>
          <w:color w:val="000000"/>
          <w:sz w:val="24"/>
          <w:szCs w:val="24"/>
          <w:lang w:eastAsia="ru-RU"/>
        </w:rPr>
        <w:t>Товар має бути фасований в упакування д</w:t>
      </w:r>
      <w:r w:rsidR="002A3D82" w:rsidRPr="002A3D82">
        <w:rPr>
          <w:rFonts w:ascii="Times New Roman" w:eastAsia="Arial" w:hAnsi="Times New Roman"/>
          <w:color w:val="000000"/>
          <w:sz w:val="24"/>
          <w:szCs w:val="24"/>
          <w:lang w:eastAsia="ru-RU"/>
        </w:rPr>
        <w:t xml:space="preserve">озволене до використання органами </w:t>
      </w:r>
      <w:proofErr w:type="gramStart"/>
      <w:r w:rsidR="002A3D82" w:rsidRPr="002A3D82">
        <w:rPr>
          <w:rFonts w:ascii="Times New Roman" w:eastAsia="Arial" w:hAnsi="Times New Roman"/>
          <w:color w:val="000000"/>
          <w:sz w:val="24"/>
          <w:szCs w:val="24"/>
          <w:lang w:eastAsia="ru-RU"/>
        </w:rPr>
        <w:t>державного</w:t>
      </w:r>
      <w:proofErr w:type="gramEnd"/>
      <w:r w:rsidR="002A3D82" w:rsidRPr="002A3D82">
        <w:rPr>
          <w:rFonts w:ascii="Times New Roman" w:eastAsia="Arial" w:hAnsi="Times New Roman"/>
          <w:color w:val="000000"/>
          <w:sz w:val="24"/>
          <w:szCs w:val="24"/>
          <w:lang w:eastAsia="ru-RU"/>
        </w:rPr>
        <w:t xml:space="preserve"> санітарно-епідеміологічного нагляду.</w:t>
      </w:r>
    </w:p>
    <w:p w14:paraId="5B535285" w14:textId="01C6BA9A" w:rsidR="002A3D82" w:rsidRPr="002A3D82" w:rsidRDefault="00BA7BA6" w:rsidP="002A3D82">
      <w:pPr>
        <w:spacing w:after="0" w:line="276" w:lineRule="auto"/>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7</w:t>
      </w:r>
      <w:r w:rsidR="002A3D82" w:rsidRPr="002A3D82">
        <w:rPr>
          <w:rFonts w:ascii="Times New Roman" w:eastAsia="Arial" w:hAnsi="Times New Roman"/>
          <w:color w:val="000000"/>
          <w:sz w:val="24"/>
          <w:szCs w:val="24"/>
          <w:lang w:eastAsia="ru-RU"/>
        </w:rPr>
        <w:t>.</w:t>
      </w:r>
      <w:r w:rsidR="002A3D82" w:rsidRPr="002A3D82">
        <w:rPr>
          <w:rFonts w:ascii="Times New Roman" w:eastAsia="Arial" w:hAnsi="Times New Roman"/>
          <w:color w:val="000000"/>
          <w:sz w:val="24"/>
          <w:szCs w:val="24"/>
          <w:lang w:val="uk-UA" w:eastAsia="ru-RU"/>
        </w:rPr>
        <w:t xml:space="preserve">  Водії повинні бути кваліфікованими та мати санітарні книжки з пройденим медоглядом.</w:t>
      </w:r>
    </w:p>
    <w:p w14:paraId="3947BE37" w14:textId="7E266B56" w:rsidR="002A3D82" w:rsidRPr="002A3D82" w:rsidRDefault="00BA7BA6" w:rsidP="00940170">
      <w:pPr>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8</w:t>
      </w:r>
      <w:r w:rsidR="000B41B1">
        <w:rPr>
          <w:rFonts w:ascii="Times New Roman" w:eastAsia="Times New Roman" w:hAnsi="Times New Roman"/>
          <w:sz w:val="24"/>
          <w:szCs w:val="24"/>
          <w:lang w:eastAsia="ru-RU"/>
        </w:rPr>
        <w:t>.  Поставка</w:t>
      </w:r>
      <w:r w:rsidR="000B41B1">
        <w:rPr>
          <w:rFonts w:ascii="Times New Roman" w:eastAsia="Times New Roman" w:hAnsi="Times New Roman"/>
          <w:sz w:val="24"/>
          <w:szCs w:val="24"/>
          <w:lang w:val="uk-UA" w:eastAsia="ru-RU"/>
        </w:rPr>
        <w:t xml:space="preserve"> </w:t>
      </w:r>
      <w:r w:rsidR="002A3D82" w:rsidRPr="002A3D82">
        <w:rPr>
          <w:rFonts w:ascii="Times New Roman" w:eastAsia="Times New Roman" w:hAnsi="Times New Roman"/>
          <w:sz w:val="24"/>
          <w:szCs w:val="24"/>
          <w:lang w:eastAsia="ru-RU"/>
        </w:rPr>
        <w:t>здійсню</w:t>
      </w:r>
      <w:r w:rsidR="000B41B1">
        <w:rPr>
          <w:rFonts w:ascii="Times New Roman" w:eastAsia="Times New Roman" w:hAnsi="Times New Roman"/>
          <w:sz w:val="24"/>
          <w:szCs w:val="24"/>
          <w:lang w:val="uk-UA" w:eastAsia="ru-RU"/>
        </w:rPr>
        <w:t>ється</w:t>
      </w:r>
      <w:r w:rsidR="00940170" w:rsidRPr="00940170">
        <w:rPr>
          <w:rFonts w:ascii="Times New Roman" w:eastAsia="Times New Roman" w:hAnsi="Times New Roman"/>
          <w:sz w:val="24"/>
          <w:szCs w:val="24"/>
          <w:lang w:eastAsia="ru-RU"/>
        </w:rPr>
        <w:t>, транспортом учасника та за його рахунок, відповідно письмових заявок</w:t>
      </w:r>
      <w:r w:rsidR="002A3D82" w:rsidRPr="002A3D82">
        <w:rPr>
          <w:rFonts w:ascii="Times New Roman" w:eastAsia="Times New Roman" w:hAnsi="Times New Roman"/>
          <w:sz w:val="24"/>
          <w:szCs w:val="24"/>
          <w:lang w:val="uk-UA" w:eastAsia="ru-RU"/>
        </w:rPr>
        <w:t xml:space="preserve"> до 31 грудня 2023</w:t>
      </w:r>
      <w:r w:rsidR="00940170">
        <w:rPr>
          <w:rFonts w:ascii="Times New Roman" w:eastAsia="Times New Roman" w:hAnsi="Times New Roman"/>
          <w:sz w:val="24"/>
          <w:szCs w:val="24"/>
          <w:lang w:val="uk-UA" w:eastAsia="ru-RU"/>
        </w:rPr>
        <w:t xml:space="preserve">. </w:t>
      </w:r>
    </w:p>
    <w:p w14:paraId="029792C1" w14:textId="7D872849" w:rsidR="008208B8" w:rsidRDefault="00BA7BA6" w:rsidP="008208B8">
      <w:pPr>
        <w:spacing w:after="0" w:line="240" w:lineRule="auto"/>
        <w:ind w:right="-1"/>
        <w:jc w:val="both"/>
        <w:rPr>
          <w:rFonts w:ascii="Times New Roman" w:eastAsia="Arial" w:hAnsi="Times New Roman"/>
          <w:color w:val="000000"/>
          <w:sz w:val="24"/>
          <w:szCs w:val="24"/>
          <w:lang w:val="uk-UA" w:eastAsia="ru-RU"/>
        </w:rPr>
      </w:pPr>
      <w:r>
        <w:rPr>
          <w:rFonts w:ascii="Times New Roman" w:eastAsia="Times New Roman" w:hAnsi="Times New Roman"/>
          <w:sz w:val="24"/>
          <w:szCs w:val="24"/>
          <w:lang w:val="uk-UA" w:eastAsia="ru-RU"/>
        </w:rPr>
        <w:t>9</w:t>
      </w:r>
      <w:r w:rsidR="002A3D82" w:rsidRPr="002A3D82">
        <w:rPr>
          <w:rFonts w:ascii="Times New Roman" w:eastAsia="Times New Roman" w:hAnsi="Times New Roman"/>
          <w:sz w:val="24"/>
          <w:szCs w:val="24"/>
          <w:lang w:val="uk-UA" w:eastAsia="ru-RU"/>
        </w:rPr>
        <w:t xml:space="preserve">. </w:t>
      </w:r>
      <w:r w:rsidR="00940170" w:rsidRPr="00940170">
        <w:rPr>
          <w:rFonts w:ascii="Times New Roman" w:eastAsia="Times New Roman" w:hAnsi="Times New Roman"/>
          <w:sz w:val="24"/>
          <w:szCs w:val="24"/>
          <w:lang w:val="uk-UA" w:eastAsia="ru-RU"/>
        </w:rPr>
        <w:t>Строк придатності товару на день поставки повинен становити не менш 9</w:t>
      </w:r>
      <w:r w:rsidR="008208B8">
        <w:rPr>
          <w:rFonts w:ascii="Times New Roman" w:eastAsia="Times New Roman" w:hAnsi="Times New Roman"/>
          <w:sz w:val="24"/>
          <w:szCs w:val="24"/>
          <w:lang w:val="uk-UA" w:eastAsia="ru-RU"/>
        </w:rPr>
        <w:t>0</w:t>
      </w:r>
      <w:r w:rsidR="00940170" w:rsidRPr="00940170">
        <w:rPr>
          <w:rFonts w:ascii="Times New Roman" w:eastAsia="Times New Roman" w:hAnsi="Times New Roman"/>
          <w:sz w:val="24"/>
          <w:szCs w:val="24"/>
          <w:lang w:val="uk-UA" w:eastAsia="ru-RU"/>
        </w:rPr>
        <w:t xml:space="preserve">% від загального строку придатності. </w:t>
      </w:r>
      <w:r w:rsidR="008208B8" w:rsidRPr="008208B8">
        <w:rPr>
          <w:rFonts w:ascii="Times New Roman" w:eastAsia="Arial" w:hAnsi="Times New Roman"/>
          <w:color w:val="000000"/>
          <w:sz w:val="24"/>
          <w:szCs w:val="24"/>
          <w:lang w:val="uk-UA" w:eastAsia="ru-RU"/>
        </w:rPr>
        <w:t>При виявленні Замовником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кількості, вказаній в заявці Замовника.</w:t>
      </w:r>
    </w:p>
    <w:p w14:paraId="26127747" w14:textId="392D82D2" w:rsidR="008208B8" w:rsidRDefault="008208B8" w:rsidP="008208B8">
      <w:pPr>
        <w:spacing w:after="0" w:line="240" w:lineRule="auto"/>
        <w:ind w:right="-1"/>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10. </w:t>
      </w:r>
      <w:r w:rsidRPr="006B79C9">
        <w:rPr>
          <w:rFonts w:ascii="Times New Roman" w:hAnsi="Times New Roman"/>
          <w:sz w:val="24"/>
          <w:szCs w:val="24"/>
          <w:lang w:eastAsia="ru-RU"/>
        </w:rPr>
        <w:t xml:space="preserve">Замовник залишає за собою право у будь-який час провести вибіркову перевірку поставлених товарів для проведення </w:t>
      </w:r>
      <w:proofErr w:type="gramStart"/>
      <w:r w:rsidRPr="006B79C9">
        <w:rPr>
          <w:rFonts w:ascii="Times New Roman" w:hAnsi="Times New Roman"/>
          <w:sz w:val="24"/>
          <w:szCs w:val="24"/>
          <w:lang w:eastAsia="ru-RU"/>
        </w:rPr>
        <w:t>досл</w:t>
      </w:r>
      <w:proofErr w:type="gramEnd"/>
      <w:r w:rsidRPr="006B79C9">
        <w:rPr>
          <w:rFonts w:ascii="Times New Roman" w:hAnsi="Times New Roman"/>
          <w:sz w:val="24"/>
          <w:szCs w:val="24"/>
          <w:lang w:eastAsia="ru-RU"/>
        </w:rPr>
        <w:t xml:space="preserve">іджень на відповідність зазначеним національним стандартам щодо якості та показників безпеки в акредитованих лабораторіях. Вартість проведення </w:t>
      </w:r>
      <w:proofErr w:type="gramStart"/>
      <w:r w:rsidRPr="006B79C9">
        <w:rPr>
          <w:rFonts w:ascii="Times New Roman" w:hAnsi="Times New Roman"/>
          <w:sz w:val="24"/>
          <w:szCs w:val="24"/>
          <w:lang w:eastAsia="ru-RU"/>
        </w:rPr>
        <w:t>досл</w:t>
      </w:r>
      <w:proofErr w:type="gramEnd"/>
      <w:r w:rsidRPr="006B79C9">
        <w:rPr>
          <w:rFonts w:ascii="Times New Roman" w:hAnsi="Times New Roman"/>
          <w:sz w:val="24"/>
          <w:szCs w:val="24"/>
          <w:lang w:eastAsia="ru-RU"/>
        </w:rPr>
        <w:t xml:space="preserve">іджень в повному обсязі сплачує постачальник. В разі встановлення невідповідності продукції заданим параметрам замовник залишає за собою право повернення продукції постачальнику та у подальшому розірвання існуючого договору. Учасник </w:t>
      </w:r>
      <w:proofErr w:type="gramStart"/>
      <w:r w:rsidRPr="006B79C9">
        <w:rPr>
          <w:rFonts w:ascii="Times New Roman" w:hAnsi="Times New Roman"/>
          <w:sz w:val="24"/>
          <w:szCs w:val="24"/>
          <w:lang w:eastAsia="ru-RU"/>
        </w:rPr>
        <w:t>у</w:t>
      </w:r>
      <w:proofErr w:type="gramEnd"/>
      <w:r w:rsidRPr="006B79C9">
        <w:rPr>
          <w:rFonts w:ascii="Times New Roman" w:hAnsi="Times New Roman"/>
          <w:sz w:val="24"/>
          <w:szCs w:val="24"/>
          <w:lang w:eastAsia="ru-RU"/>
        </w:rPr>
        <w:t xml:space="preserve"> складі пропозиції повинен надати гарантійний лист щодо гарантій виконання зазначеної умови.</w:t>
      </w:r>
    </w:p>
    <w:p w14:paraId="7A80A4E9" w14:textId="1FF1E3F4" w:rsidR="002A3D82" w:rsidRPr="002A3D82" w:rsidRDefault="008208B8" w:rsidP="008208B8">
      <w:pPr>
        <w:spacing w:after="0" w:line="240" w:lineRule="auto"/>
        <w:ind w:right="-1"/>
        <w:jc w:val="both"/>
        <w:rPr>
          <w:rFonts w:ascii="Times New Roman" w:eastAsia="Times New Roman" w:hAnsi="Times New Roman"/>
          <w:sz w:val="24"/>
          <w:szCs w:val="24"/>
          <w:lang w:val="uk-UA" w:eastAsia="ar-SA"/>
        </w:rPr>
      </w:pPr>
      <w:r>
        <w:rPr>
          <w:rFonts w:ascii="Times New Roman" w:eastAsia="Times New Roman" w:hAnsi="Times New Roman"/>
          <w:color w:val="000000"/>
          <w:sz w:val="24"/>
          <w:szCs w:val="24"/>
          <w:lang w:val="uk-UA" w:eastAsia="ru-RU"/>
        </w:rPr>
        <w:t>11</w:t>
      </w:r>
      <w:r w:rsidR="00BA7BA6">
        <w:rPr>
          <w:rFonts w:ascii="Times New Roman" w:eastAsia="Times New Roman" w:hAnsi="Times New Roman"/>
          <w:color w:val="000000"/>
          <w:sz w:val="24"/>
          <w:szCs w:val="24"/>
          <w:lang w:val="uk-UA" w:eastAsia="ru-RU"/>
        </w:rPr>
        <w:t>.</w:t>
      </w:r>
      <w:r w:rsidR="002A3D82" w:rsidRPr="002A3D82">
        <w:rPr>
          <w:rFonts w:ascii="Times New Roman" w:eastAsia="Times New Roman" w:hAnsi="Times New Roman"/>
          <w:color w:val="000000"/>
          <w:sz w:val="24"/>
          <w:szCs w:val="24"/>
          <w:lang w:val="uk-UA" w:eastAsia="ru-RU"/>
        </w:rPr>
        <w:t xml:space="preserve">  </w:t>
      </w:r>
      <w:r w:rsidR="002A3D82" w:rsidRPr="002A3D82">
        <w:rPr>
          <w:rFonts w:ascii="Times New Roman" w:eastAsia="Times New Roman" w:hAnsi="Times New Roman"/>
          <w:sz w:val="24"/>
          <w:szCs w:val="24"/>
          <w:lang w:val="uk-UA" w:eastAsia="ar-SA"/>
        </w:rPr>
        <w:t>Поставка здійснюється</w:t>
      </w:r>
      <w:r w:rsidR="00940170">
        <w:rPr>
          <w:rFonts w:ascii="Times New Roman" w:eastAsia="Times New Roman" w:hAnsi="Times New Roman"/>
          <w:sz w:val="24"/>
          <w:szCs w:val="24"/>
          <w:lang w:val="uk-UA" w:eastAsia="ar-SA"/>
        </w:rPr>
        <w:t xml:space="preserve"> за адресою</w:t>
      </w:r>
      <w:r w:rsidR="002A3D82" w:rsidRPr="002A3D82">
        <w:rPr>
          <w:rFonts w:ascii="Times New Roman" w:eastAsia="Times New Roman" w:hAnsi="Times New Roman"/>
          <w:sz w:val="24"/>
          <w:szCs w:val="24"/>
          <w:lang w:val="uk-UA" w:eastAsia="ar-SA"/>
        </w:rPr>
        <w:t>:</w:t>
      </w:r>
      <w:r w:rsidR="00940170" w:rsidRPr="00940170">
        <w:rPr>
          <w:rFonts w:ascii="Times New Roman" w:hAnsi="Times New Roman"/>
          <w:b/>
          <w:sz w:val="24"/>
          <w:szCs w:val="24"/>
          <w:u w:val="single"/>
          <w:lang w:val="uk-UA" w:eastAsia="ru-RU"/>
        </w:rPr>
        <w:t xml:space="preserve"> </w:t>
      </w:r>
      <w:r w:rsidR="000B41B1">
        <w:rPr>
          <w:rFonts w:ascii="Times New Roman" w:hAnsi="Times New Roman"/>
          <w:b/>
          <w:sz w:val="24"/>
          <w:szCs w:val="24"/>
          <w:u w:val="single"/>
          <w:lang w:val="uk-UA" w:eastAsia="ru-RU"/>
        </w:rPr>
        <w:t xml:space="preserve">вул. Данила Галицького,1 </w:t>
      </w:r>
      <w:r w:rsidR="00940170" w:rsidRPr="006B79C9">
        <w:rPr>
          <w:rFonts w:ascii="Times New Roman" w:hAnsi="Times New Roman"/>
          <w:b/>
          <w:sz w:val="24"/>
          <w:szCs w:val="24"/>
          <w:u w:val="single"/>
          <w:lang w:val="uk-UA" w:eastAsia="ru-RU"/>
        </w:rPr>
        <w:t>м. Дніпро, Дніпроп</w:t>
      </w:r>
      <w:r w:rsidR="000B41B1">
        <w:rPr>
          <w:rFonts w:ascii="Times New Roman" w:hAnsi="Times New Roman"/>
          <w:b/>
          <w:sz w:val="24"/>
          <w:szCs w:val="24"/>
          <w:u w:val="single"/>
          <w:lang w:val="uk-UA" w:eastAsia="ru-RU"/>
        </w:rPr>
        <w:t>етровська область,Україна, 49102</w:t>
      </w:r>
      <w:r w:rsidR="00940170" w:rsidRPr="006B79C9">
        <w:rPr>
          <w:rFonts w:ascii="Times New Roman" w:hAnsi="Times New Roman"/>
          <w:sz w:val="24"/>
          <w:szCs w:val="24"/>
          <w:lang w:val="uk-UA" w:eastAsia="ru-RU"/>
        </w:rPr>
        <w:t>, безпосереднь</w:t>
      </w:r>
      <w:r w:rsidR="000B41B1">
        <w:rPr>
          <w:rFonts w:ascii="Times New Roman" w:hAnsi="Times New Roman"/>
          <w:sz w:val="24"/>
          <w:szCs w:val="24"/>
          <w:lang w:val="uk-UA" w:eastAsia="ru-RU"/>
        </w:rPr>
        <w:t xml:space="preserve">о на склад </w:t>
      </w:r>
      <w:r w:rsidR="00940170">
        <w:rPr>
          <w:rFonts w:ascii="Times New Roman" w:hAnsi="Times New Roman"/>
          <w:sz w:val="24"/>
          <w:szCs w:val="24"/>
          <w:lang w:val="uk-UA" w:eastAsia="ru-RU"/>
        </w:rPr>
        <w:t xml:space="preserve"> установи.</w:t>
      </w:r>
    </w:p>
    <w:p w14:paraId="4F7077F8" w14:textId="77777777" w:rsidR="008208B8" w:rsidRPr="008208B8" w:rsidRDefault="008208B8" w:rsidP="008208B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юридичних осіб:</w:t>
      </w:r>
    </w:p>
    <w:p w14:paraId="28B7526B" w14:textId="77777777" w:rsidR="008208B8" w:rsidRPr="008208B8" w:rsidRDefault="008208B8" w:rsidP="008208B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1BE19543" w14:textId="77777777" w:rsidR="008208B8" w:rsidRPr="008208B8" w:rsidRDefault="008208B8" w:rsidP="008208B8">
      <w:pPr>
        <w:numPr>
          <w:ilvl w:val="0"/>
          <w:numId w:val="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3827DC45" w14:textId="77777777" w:rsidR="008208B8" w:rsidRPr="008208B8" w:rsidRDefault="008208B8" w:rsidP="008208B8">
      <w:pPr>
        <w:suppressAutoHyphens/>
        <w:spacing w:after="0" w:line="240" w:lineRule="auto"/>
        <w:ind w:left="360"/>
        <w:jc w:val="both"/>
        <w:rPr>
          <w:rFonts w:ascii="Times New Roman" w:eastAsia="Times New Roman" w:hAnsi="Times New Roman" w:cs="font299"/>
          <w:kern w:val="1"/>
          <w:sz w:val="24"/>
          <w:szCs w:val="24"/>
          <w:lang w:val="uk-UA" w:eastAsia="uk-UA"/>
        </w:rPr>
      </w:pPr>
    </w:p>
    <w:p w14:paraId="6C3A0DFE" w14:textId="77777777" w:rsidR="008208B8" w:rsidRPr="008208B8" w:rsidRDefault="008208B8" w:rsidP="008208B8">
      <w:pPr>
        <w:numPr>
          <w:ilvl w:val="0"/>
          <w:numId w:val="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та громадських формувань, завірена підписом Учасника або його уповноваженої особи;</w:t>
      </w:r>
    </w:p>
    <w:p w14:paraId="0A37BBB1" w14:textId="77777777" w:rsidR="008208B8" w:rsidRPr="008208B8" w:rsidRDefault="008208B8" w:rsidP="008208B8">
      <w:pPr>
        <w:suppressAutoHyphens/>
        <w:spacing w:after="0" w:line="240" w:lineRule="auto"/>
        <w:ind w:left="360"/>
        <w:jc w:val="both"/>
        <w:rPr>
          <w:rFonts w:ascii="Times New Roman" w:eastAsia="Times New Roman" w:hAnsi="Times New Roman" w:cs="font299"/>
          <w:kern w:val="1"/>
          <w:sz w:val="24"/>
          <w:szCs w:val="24"/>
          <w:lang w:val="uk-UA" w:eastAsia="uk-UA"/>
        </w:rPr>
      </w:pPr>
    </w:p>
    <w:p w14:paraId="172836DE" w14:textId="77777777" w:rsidR="008208B8" w:rsidRPr="008208B8" w:rsidRDefault="008208B8" w:rsidP="008208B8">
      <w:pPr>
        <w:numPr>
          <w:ilvl w:val="0"/>
          <w:numId w:val="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7CCD93A6" w14:textId="77777777" w:rsidR="008208B8" w:rsidRPr="008208B8" w:rsidRDefault="008208B8" w:rsidP="008208B8">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підписом Учасника або його уповноваженої особи;</w:t>
      </w:r>
    </w:p>
    <w:p w14:paraId="75A63F90" w14:textId="77777777" w:rsidR="008208B8" w:rsidRPr="008208B8" w:rsidRDefault="008208B8" w:rsidP="008208B8">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05E165B0" w14:textId="77777777" w:rsidR="008208B8" w:rsidRPr="008208B8" w:rsidRDefault="008208B8" w:rsidP="008208B8">
      <w:pPr>
        <w:numPr>
          <w:ilvl w:val="0"/>
          <w:numId w:val="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Статуту чи іншого установчого документу, з урахуванням останніх змін;</w:t>
      </w:r>
    </w:p>
    <w:p w14:paraId="3306B37B" w14:textId="77777777" w:rsidR="008208B8" w:rsidRPr="008208B8" w:rsidRDefault="008208B8" w:rsidP="008208B8">
      <w:pPr>
        <w:numPr>
          <w:ilvl w:val="0"/>
          <w:numId w:val="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23204569" w14:textId="77777777" w:rsidR="008208B8" w:rsidRPr="008208B8" w:rsidRDefault="008208B8" w:rsidP="008208B8">
      <w:pPr>
        <w:suppressAutoHyphens/>
        <w:spacing w:after="0" w:line="240" w:lineRule="auto"/>
        <w:ind w:left="360"/>
        <w:jc w:val="both"/>
        <w:rPr>
          <w:rFonts w:ascii="Times New Roman" w:eastAsia="Times New Roman" w:hAnsi="Times New Roman" w:cs="font299"/>
          <w:kern w:val="1"/>
          <w:sz w:val="24"/>
          <w:szCs w:val="24"/>
          <w:lang w:val="uk-UA" w:eastAsia="uk-UA"/>
        </w:rPr>
      </w:pPr>
    </w:p>
    <w:p w14:paraId="28138AD0" w14:textId="77777777" w:rsidR="008208B8" w:rsidRPr="008208B8" w:rsidRDefault="008208B8" w:rsidP="008208B8">
      <w:pPr>
        <w:suppressAutoHyphens/>
        <w:spacing w:after="0" w:line="240" w:lineRule="auto"/>
        <w:ind w:left="360"/>
        <w:jc w:val="both"/>
        <w:rPr>
          <w:rFonts w:ascii="Times New Roman" w:eastAsia="Times New Roman" w:hAnsi="Times New Roman" w:cs="font299"/>
          <w:kern w:val="1"/>
          <w:sz w:val="24"/>
          <w:szCs w:val="24"/>
          <w:lang w:val="uk-UA" w:eastAsia="uk-UA"/>
        </w:rPr>
      </w:pPr>
    </w:p>
    <w:p w14:paraId="10C113D9" w14:textId="77777777" w:rsidR="008208B8" w:rsidRPr="008208B8" w:rsidRDefault="008208B8" w:rsidP="008208B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lastRenderedPageBreak/>
        <w:t>Для фізичних осіб-підприємців:</w:t>
      </w:r>
    </w:p>
    <w:p w14:paraId="5A232DD8" w14:textId="77777777" w:rsidR="008208B8" w:rsidRPr="008208B8" w:rsidRDefault="008208B8" w:rsidP="008208B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12A29249" w14:textId="77777777" w:rsidR="008208B8" w:rsidRPr="008208B8" w:rsidRDefault="008208B8" w:rsidP="008208B8">
      <w:pPr>
        <w:numPr>
          <w:ilvl w:val="0"/>
          <w:numId w:val="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01D2B3B2" w14:textId="77777777" w:rsidR="008208B8" w:rsidRPr="008208B8" w:rsidRDefault="008208B8" w:rsidP="008208B8">
      <w:pPr>
        <w:suppressAutoHyphens/>
        <w:spacing w:after="0" w:line="240" w:lineRule="auto"/>
        <w:ind w:left="360"/>
        <w:jc w:val="both"/>
        <w:rPr>
          <w:rFonts w:ascii="Times New Roman" w:eastAsia="Times New Roman" w:hAnsi="Times New Roman" w:cs="font299"/>
          <w:kern w:val="1"/>
          <w:sz w:val="24"/>
          <w:szCs w:val="24"/>
          <w:lang w:val="uk-UA" w:eastAsia="uk-UA"/>
        </w:rPr>
      </w:pPr>
    </w:p>
    <w:p w14:paraId="0B44577C" w14:textId="77777777" w:rsidR="008208B8" w:rsidRPr="008208B8" w:rsidRDefault="008208B8" w:rsidP="008208B8">
      <w:pPr>
        <w:numPr>
          <w:ilvl w:val="0"/>
          <w:numId w:val="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завірена підписом Учасника або його уповноваженої особи;</w:t>
      </w:r>
    </w:p>
    <w:p w14:paraId="57DCDCC8" w14:textId="77777777" w:rsidR="008208B8" w:rsidRPr="008208B8" w:rsidRDefault="008208B8" w:rsidP="008208B8">
      <w:pPr>
        <w:suppressAutoHyphens/>
        <w:spacing w:after="0" w:line="240" w:lineRule="auto"/>
        <w:ind w:left="360"/>
        <w:jc w:val="both"/>
        <w:rPr>
          <w:rFonts w:ascii="Times New Roman" w:eastAsia="Times New Roman" w:hAnsi="Times New Roman" w:cs="font299"/>
          <w:kern w:val="1"/>
          <w:sz w:val="24"/>
          <w:szCs w:val="24"/>
          <w:lang w:val="uk-UA" w:eastAsia="uk-UA"/>
        </w:rPr>
      </w:pPr>
    </w:p>
    <w:p w14:paraId="4F0EBFFC" w14:textId="77777777" w:rsidR="008208B8" w:rsidRPr="008208B8" w:rsidRDefault="008208B8" w:rsidP="008208B8">
      <w:pPr>
        <w:numPr>
          <w:ilvl w:val="0"/>
          <w:numId w:val="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 xml:space="preserve">завірена підписом Учасника або його уповноваженої особи. </w:t>
      </w:r>
    </w:p>
    <w:p w14:paraId="03E80137" w14:textId="77777777" w:rsidR="008208B8" w:rsidRPr="008208B8" w:rsidRDefault="008208B8" w:rsidP="008208B8">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76834636" w14:textId="77777777" w:rsidR="008208B8" w:rsidRPr="008208B8" w:rsidRDefault="008208B8" w:rsidP="008208B8">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25297E67" w14:textId="77777777" w:rsidR="008208B8" w:rsidRPr="008208B8" w:rsidRDefault="008208B8" w:rsidP="008208B8">
      <w:pPr>
        <w:numPr>
          <w:ilvl w:val="0"/>
          <w:numId w:val="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довідки про присвоєння ідентифікаційного коду (реєстраційного номеру облікової картки платника податків);</w:t>
      </w:r>
    </w:p>
    <w:p w14:paraId="43E307C4" w14:textId="77777777" w:rsidR="008208B8" w:rsidRPr="008208B8" w:rsidRDefault="008208B8" w:rsidP="008208B8">
      <w:pPr>
        <w:suppressAutoHyphens/>
        <w:spacing w:after="0" w:line="240" w:lineRule="auto"/>
        <w:ind w:left="360"/>
        <w:jc w:val="both"/>
        <w:rPr>
          <w:rFonts w:ascii="Times New Roman" w:eastAsia="Times New Roman" w:hAnsi="Times New Roman" w:cs="font299"/>
          <w:kern w:val="1"/>
          <w:sz w:val="24"/>
          <w:szCs w:val="24"/>
          <w:lang w:val="uk-UA" w:eastAsia="uk-UA"/>
        </w:rPr>
      </w:pPr>
    </w:p>
    <w:p w14:paraId="77ADB594" w14:textId="77777777" w:rsidR="008208B8" w:rsidRPr="008208B8" w:rsidRDefault="008208B8" w:rsidP="008208B8">
      <w:pPr>
        <w:numPr>
          <w:ilvl w:val="0"/>
          <w:numId w:val="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сторінок паспорта (1-6 сторінки та сторінка з адресою місця реєстрації). Якщо паспорт видано у форматі ID-картки – надаються копії обох сторінок картки та документ з відомостями про реєстрацію);</w:t>
      </w:r>
    </w:p>
    <w:p w14:paraId="5E1BE4A0" w14:textId="77777777" w:rsidR="008208B8" w:rsidRPr="008208B8" w:rsidRDefault="008208B8" w:rsidP="008208B8">
      <w:pPr>
        <w:ind w:left="720"/>
        <w:contextualSpacing/>
        <w:rPr>
          <w:rFonts w:ascii="Times New Roman" w:eastAsia="Times New Roman" w:hAnsi="Times New Roman" w:cs="font299"/>
          <w:kern w:val="1"/>
          <w:sz w:val="24"/>
          <w:szCs w:val="24"/>
          <w:lang w:val="uk-UA" w:eastAsia="uk-UA"/>
        </w:rPr>
      </w:pPr>
    </w:p>
    <w:p w14:paraId="6F1EC3AF" w14:textId="77777777" w:rsidR="008208B8" w:rsidRPr="008208B8" w:rsidRDefault="008208B8" w:rsidP="008208B8">
      <w:pPr>
        <w:numPr>
          <w:ilvl w:val="0"/>
          <w:numId w:val="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0A46108E" w14:textId="77777777" w:rsidR="008208B8" w:rsidRPr="008208B8" w:rsidRDefault="008208B8" w:rsidP="008208B8">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 xml:space="preserve">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w:t>
      </w:r>
    </w:p>
    <w:p w14:paraId="3CF5D45A" w14:textId="77777777" w:rsidR="008208B8" w:rsidRPr="008208B8" w:rsidRDefault="008208B8" w:rsidP="008208B8">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У разі відсутності документів Учасник повинен надати лист - пояснення з зазначенням підстави неподання документа з посиланням на нормативно-правові акти.</w:t>
      </w:r>
    </w:p>
    <w:p w14:paraId="156DB6BD" w14:textId="77777777" w:rsidR="008208B8" w:rsidRDefault="008208B8" w:rsidP="00685180">
      <w:pPr>
        <w:jc w:val="both"/>
        <w:rPr>
          <w:rFonts w:ascii="Times New Roman" w:hAnsi="Times New Roman"/>
          <w:bCs/>
          <w:sz w:val="24"/>
          <w:szCs w:val="24"/>
          <w:lang w:val="uk-UA"/>
        </w:rPr>
      </w:pPr>
    </w:p>
    <w:p w14:paraId="2CBDD315" w14:textId="77777777" w:rsidR="00D703D8" w:rsidRDefault="00D703D8" w:rsidP="00685180">
      <w:pPr>
        <w:jc w:val="both"/>
        <w:rPr>
          <w:rFonts w:ascii="Times New Roman" w:hAnsi="Times New Roman"/>
          <w:bCs/>
          <w:sz w:val="24"/>
          <w:szCs w:val="24"/>
          <w:lang w:val="uk-UA"/>
        </w:rPr>
      </w:pPr>
    </w:p>
    <w:p w14:paraId="09579BC2" w14:textId="77777777" w:rsidR="00D703D8" w:rsidRDefault="00D703D8" w:rsidP="00685180">
      <w:pPr>
        <w:jc w:val="both"/>
        <w:rPr>
          <w:rFonts w:ascii="Times New Roman" w:hAnsi="Times New Roman"/>
          <w:bCs/>
          <w:sz w:val="24"/>
          <w:szCs w:val="24"/>
          <w:lang w:val="uk-UA"/>
        </w:rPr>
      </w:pPr>
    </w:p>
    <w:p w14:paraId="00FF0DC3" w14:textId="77777777" w:rsidR="00D703D8" w:rsidRDefault="00D703D8" w:rsidP="00685180">
      <w:pPr>
        <w:jc w:val="both"/>
        <w:rPr>
          <w:rFonts w:ascii="Times New Roman" w:hAnsi="Times New Roman"/>
          <w:bCs/>
          <w:sz w:val="24"/>
          <w:szCs w:val="24"/>
          <w:lang w:val="uk-UA"/>
        </w:rPr>
      </w:pPr>
    </w:p>
    <w:p w14:paraId="08FB6EF5" w14:textId="77777777" w:rsidR="00650693" w:rsidRDefault="00650693" w:rsidP="00685180">
      <w:pPr>
        <w:jc w:val="both"/>
        <w:rPr>
          <w:rFonts w:ascii="Times New Roman" w:hAnsi="Times New Roman"/>
          <w:bCs/>
          <w:sz w:val="24"/>
          <w:szCs w:val="24"/>
          <w:lang w:val="uk-UA"/>
        </w:rPr>
      </w:pPr>
    </w:p>
    <w:p w14:paraId="095162F8" w14:textId="77777777" w:rsidR="00C9010E" w:rsidRDefault="00C9010E" w:rsidP="00685180">
      <w:pPr>
        <w:jc w:val="both"/>
        <w:rPr>
          <w:rFonts w:ascii="Times New Roman" w:hAnsi="Times New Roman"/>
          <w:bCs/>
          <w:sz w:val="24"/>
          <w:szCs w:val="24"/>
          <w:lang w:val="uk-UA"/>
        </w:rPr>
      </w:pPr>
    </w:p>
    <w:p w14:paraId="124E67D6" w14:textId="77777777" w:rsidR="00C9010E" w:rsidRDefault="00C9010E" w:rsidP="00685180">
      <w:pPr>
        <w:jc w:val="both"/>
        <w:rPr>
          <w:rFonts w:ascii="Times New Roman" w:hAnsi="Times New Roman"/>
          <w:bCs/>
          <w:sz w:val="24"/>
          <w:szCs w:val="24"/>
          <w:lang w:val="uk-UA"/>
        </w:rPr>
      </w:pPr>
    </w:p>
    <w:p w14:paraId="64F248DE" w14:textId="77777777" w:rsidR="00C9010E" w:rsidRDefault="00C9010E" w:rsidP="00685180">
      <w:pPr>
        <w:jc w:val="both"/>
        <w:rPr>
          <w:rFonts w:ascii="Times New Roman" w:hAnsi="Times New Roman"/>
          <w:bCs/>
          <w:sz w:val="24"/>
          <w:szCs w:val="24"/>
          <w:lang w:val="uk-UA"/>
        </w:rPr>
      </w:pPr>
    </w:p>
    <w:p w14:paraId="3DE25B78" w14:textId="77777777" w:rsidR="00C9010E" w:rsidRDefault="00C9010E" w:rsidP="00685180">
      <w:pPr>
        <w:jc w:val="both"/>
        <w:rPr>
          <w:rFonts w:ascii="Times New Roman" w:hAnsi="Times New Roman"/>
          <w:bCs/>
          <w:sz w:val="24"/>
          <w:szCs w:val="24"/>
          <w:lang w:val="uk-UA"/>
        </w:rPr>
      </w:pPr>
    </w:p>
    <w:p w14:paraId="2FDBD6DF" w14:textId="77777777" w:rsidR="00C9010E" w:rsidRDefault="00C9010E" w:rsidP="00685180">
      <w:pPr>
        <w:jc w:val="both"/>
        <w:rPr>
          <w:rFonts w:ascii="Times New Roman" w:hAnsi="Times New Roman"/>
          <w:bCs/>
          <w:sz w:val="24"/>
          <w:szCs w:val="24"/>
          <w:lang w:val="uk-UA"/>
        </w:rPr>
      </w:pPr>
    </w:p>
    <w:p w14:paraId="53BFB2BA" w14:textId="77777777" w:rsidR="00D703D8" w:rsidRDefault="00D703D8" w:rsidP="00685180">
      <w:pPr>
        <w:jc w:val="both"/>
        <w:rPr>
          <w:rFonts w:ascii="Times New Roman" w:hAnsi="Times New Roman"/>
          <w:bCs/>
          <w:sz w:val="24"/>
          <w:szCs w:val="24"/>
          <w:lang w:val="uk-UA"/>
        </w:rPr>
      </w:pPr>
    </w:p>
    <w:p w14:paraId="02A3E286" w14:textId="77777777" w:rsidR="00FB5876" w:rsidRDefault="00FB5876" w:rsidP="00685180">
      <w:pPr>
        <w:jc w:val="both"/>
        <w:rPr>
          <w:rFonts w:ascii="Times New Roman" w:hAnsi="Times New Roman"/>
          <w:bCs/>
          <w:sz w:val="24"/>
          <w:szCs w:val="24"/>
          <w:lang w:val="uk-UA"/>
        </w:rPr>
      </w:pPr>
    </w:p>
    <w:p w14:paraId="6435EB98" w14:textId="77777777" w:rsidR="00FB5876" w:rsidRDefault="00FB5876" w:rsidP="00685180">
      <w:pPr>
        <w:jc w:val="both"/>
        <w:rPr>
          <w:rFonts w:ascii="Times New Roman" w:hAnsi="Times New Roman"/>
          <w:bCs/>
          <w:sz w:val="24"/>
          <w:szCs w:val="24"/>
          <w:lang w:val="uk-UA"/>
        </w:rPr>
      </w:pPr>
    </w:p>
    <w:p w14:paraId="039C19EA" w14:textId="77777777" w:rsidR="00FB5876" w:rsidRDefault="00FB5876" w:rsidP="00685180">
      <w:pPr>
        <w:jc w:val="both"/>
        <w:rPr>
          <w:rFonts w:ascii="Times New Roman" w:hAnsi="Times New Roman"/>
          <w:bCs/>
          <w:sz w:val="24"/>
          <w:szCs w:val="24"/>
          <w:lang w:val="uk-UA"/>
        </w:rPr>
      </w:pPr>
    </w:p>
    <w:p w14:paraId="169ADB82" w14:textId="77777777" w:rsidR="00FB5876" w:rsidRDefault="00FB5876" w:rsidP="00685180">
      <w:pPr>
        <w:jc w:val="both"/>
        <w:rPr>
          <w:rFonts w:ascii="Times New Roman" w:hAnsi="Times New Roman"/>
          <w:bCs/>
          <w:sz w:val="24"/>
          <w:szCs w:val="24"/>
          <w:lang w:val="uk-UA"/>
        </w:rPr>
      </w:pPr>
    </w:p>
    <w:p w14:paraId="25FA2C68" w14:textId="52A2261F" w:rsidR="00834278" w:rsidRPr="00834278" w:rsidRDefault="008208B8" w:rsidP="00834278">
      <w:pPr>
        <w:tabs>
          <w:tab w:val="left" w:pos="2100"/>
        </w:tabs>
        <w:suppressAutoHyphens/>
        <w:spacing w:after="200" w:line="276" w:lineRule="auto"/>
        <w:jc w:val="right"/>
        <w:rPr>
          <w:rFonts w:eastAsia="font302" w:cs="font302"/>
          <w:kern w:val="2"/>
          <w:lang w:val="uk-UA" w:eastAsia="uk-UA"/>
        </w:rPr>
      </w:pPr>
      <w:r>
        <w:rPr>
          <w:rFonts w:ascii="Times New Roman" w:eastAsia="font302" w:hAnsi="Times New Roman"/>
          <w:b/>
          <w:kern w:val="2"/>
          <w:lang w:val="uk-UA" w:eastAsia="uk-UA"/>
        </w:rPr>
        <w:t>Д</w:t>
      </w:r>
      <w:r w:rsidR="00834278" w:rsidRPr="00834278">
        <w:rPr>
          <w:rFonts w:ascii="Times New Roman" w:eastAsia="font302" w:hAnsi="Times New Roman"/>
          <w:b/>
          <w:kern w:val="2"/>
          <w:lang w:val="uk-UA" w:eastAsia="uk-UA"/>
        </w:rPr>
        <w:t>одаток 5</w:t>
      </w:r>
    </w:p>
    <w:p w14:paraId="0986596B" w14:textId="77777777" w:rsidR="00834278" w:rsidRPr="00834278" w:rsidRDefault="00834278" w:rsidP="00834278">
      <w:pPr>
        <w:suppressAutoHyphens/>
        <w:spacing w:after="200" w:line="276" w:lineRule="auto"/>
        <w:ind w:left="6521"/>
        <w:jc w:val="right"/>
        <w:rPr>
          <w:rFonts w:ascii="Times New Roman" w:eastAsia="font302" w:hAnsi="Times New Roman"/>
          <w:b/>
          <w:kern w:val="2"/>
          <w:lang w:val="uk-UA" w:eastAsia="uk-UA"/>
        </w:rPr>
      </w:pPr>
      <w:r w:rsidRPr="00834278">
        <w:rPr>
          <w:rFonts w:ascii="Times New Roman" w:eastAsia="font302" w:hAnsi="Times New Roman"/>
          <w:b/>
          <w:kern w:val="2"/>
          <w:lang w:val="uk-UA" w:eastAsia="uk-UA"/>
        </w:rPr>
        <w:lastRenderedPageBreak/>
        <w:t xml:space="preserve">до тендерної документації </w:t>
      </w:r>
    </w:p>
    <w:p w14:paraId="53020126" w14:textId="77777777" w:rsidR="0098114B" w:rsidRPr="0098114B" w:rsidRDefault="0098114B" w:rsidP="0098114B">
      <w:pPr>
        <w:widowControl w:val="0"/>
        <w:tabs>
          <w:tab w:val="left" w:pos="851"/>
        </w:tabs>
        <w:spacing w:after="0" w:line="240" w:lineRule="auto"/>
        <w:ind w:firstLine="426"/>
        <w:jc w:val="center"/>
        <w:rPr>
          <w:rFonts w:ascii="Times New Roman" w:eastAsia="Times New Roman" w:hAnsi="Times New Roman" w:cs="Calibri"/>
          <w:b/>
          <w:sz w:val="24"/>
          <w:szCs w:val="24"/>
          <w:lang w:val="uk-UA" w:eastAsia="ru-RU"/>
        </w:rPr>
      </w:pPr>
      <w:r w:rsidRPr="0098114B">
        <w:rPr>
          <w:rFonts w:ascii="Times New Roman" w:eastAsia="Times New Roman" w:hAnsi="Times New Roman" w:cs="Calibri"/>
          <w:b/>
          <w:sz w:val="24"/>
          <w:szCs w:val="24"/>
          <w:lang w:val="uk-UA" w:eastAsia="ru-RU"/>
        </w:rPr>
        <w:t>ТЕНДЕРНА ПРОПОЗИЦІЯ</w:t>
      </w:r>
    </w:p>
    <w:p w14:paraId="0EF2EB0B" w14:textId="77777777" w:rsidR="0098114B" w:rsidRPr="0098114B" w:rsidRDefault="0098114B" w:rsidP="0098114B">
      <w:pPr>
        <w:widowControl w:val="0"/>
        <w:tabs>
          <w:tab w:val="left" w:pos="851"/>
        </w:tabs>
        <w:spacing w:after="0" w:line="240" w:lineRule="auto"/>
        <w:ind w:firstLine="426"/>
        <w:jc w:val="center"/>
        <w:rPr>
          <w:rFonts w:ascii="Times New Roman" w:eastAsia="Times New Roman" w:hAnsi="Times New Roman" w:cs="Calibri"/>
          <w:i/>
          <w:sz w:val="24"/>
          <w:szCs w:val="24"/>
          <w:lang w:val="uk-UA" w:eastAsia="ru-RU"/>
        </w:rPr>
      </w:pPr>
      <w:r w:rsidRPr="0098114B">
        <w:rPr>
          <w:rFonts w:ascii="Times New Roman" w:eastAsia="Times New Roman" w:hAnsi="Times New Roman" w:cs="Calibri"/>
          <w:i/>
          <w:sz w:val="24"/>
          <w:szCs w:val="24"/>
          <w:lang w:val="uk-UA" w:eastAsia="ru-RU"/>
        </w:rPr>
        <w:t>(форма, яка подається Учасником на фірмовому бланку (у разі його наявності)</w:t>
      </w:r>
    </w:p>
    <w:p w14:paraId="182FCF7A" w14:textId="6211C091" w:rsidR="0098114B" w:rsidRPr="0098114B" w:rsidRDefault="0098114B" w:rsidP="00450F9A">
      <w:pPr>
        <w:jc w:val="both"/>
        <w:rPr>
          <w:rFonts w:ascii="Times New Roman" w:eastAsia="Times New Roman" w:hAnsi="Times New Roman"/>
          <w:sz w:val="24"/>
          <w:szCs w:val="24"/>
          <w:lang w:val="uk-UA"/>
        </w:rPr>
      </w:pPr>
      <w:r w:rsidRPr="0098114B">
        <w:rPr>
          <w:rFonts w:ascii="Times New Roman" w:eastAsia="Times New Roman" w:hAnsi="Times New Roman" w:cs="Calibri"/>
          <w:sz w:val="24"/>
          <w:szCs w:val="24"/>
          <w:lang w:val="uk-UA" w:eastAsia="ru-RU"/>
        </w:rPr>
        <w:t>Ми, (назва Учасника торгів)_________________________________подаємо на участь у відкритих торгах щодо закупівлі:</w:t>
      </w:r>
      <w:r w:rsidR="00450F9A" w:rsidRPr="00450F9A">
        <w:rPr>
          <w:rFonts w:ascii="Times New Roman" w:hAnsi="Times New Roman"/>
          <w:b/>
          <w:sz w:val="24"/>
          <w:szCs w:val="24"/>
        </w:rPr>
        <w:t xml:space="preserve"> </w:t>
      </w:r>
      <w:r w:rsidR="00EF50A3" w:rsidRPr="00EF50A3">
        <w:rPr>
          <w:rFonts w:ascii="Times New Roman" w:hAnsi="Times New Roman"/>
          <w:b/>
          <w:color w:val="333333"/>
          <w:sz w:val="28"/>
          <w:szCs w:val="28"/>
        </w:rPr>
        <w:t>ДК 021:2015:15550000-8: Молочні продукти</w:t>
      </w:r>
      <w:r w:rsidR="00EF50A3" w:rsidRPr="00EF50A3">
        <w:rPr>
          <w:rFonts w:ascii="Times New Roman" w:hAnsi="Times New Roman"/>
          <w:b/>
          <w:color w:val="333333"/>
          <w:sz w:val="28"/>
          <w:szCs w:val="28"/>
          <w:lang w:val="uk-UA"/>
        </w:rPr>
        <w:t xml:space="preserve"> різні</w:t>
      </w:r>
      <w:r w:rsidR="00EF50A3" w:rsidRPr="00EF50A3">
        <w:rPr>
          <w:rFonts w:ascii="Times New Roman" w:hAnsi="Times New Roman"/>
          <w:b/>
          <w:sz w:val="28"/>
          <w:szCs w:val="28"/>
          <w:lang w:val="uk-UA"/>
        </w:rPr>
        <w:t>(Сметана)</w:t>
      </w:r>
      <w:r w:rsidRPr="0098114B">
        <w:rPr>
          <w:rFonts w:ascii="Times New Roman" w:eastAsia="Times New Roman" w:hAnsi="Times New Roman" w:cs="Calibri"/>
          <w:b/>
          <w:bCs/>
          <w:sz w:val="24"/>
          <w:szCs w:val="24"/>
          <w:lang w:val="uk-UA" w:eastAsia="ru-RU"/>
        </w:rPr>
        <w:t xml:space="preserve">, </w:t>
      </w:r>
      <w:r w:rsidRPr="0098114B">
        <w:rPr>
          <w:rFonts w:ascii="Times New Roman" w:eastAsia="Times New Roman" w:hAnsi="Times New Roman" w:cs="Calibri"/>
          <w:sz w:val="24"/>
          <w:szCs w:val="24"/>
          <w:lang w:val="uk-UA" w:eastAsia="ru-RU"/>
        </w:rPr>
        <w:t>для Державно</w:t>
      </w:r>
      <w:r w:rsidR="00450F9A">
        <w:rPr>
          <w:rFonts w:ascii="Times New Roman" w:eastAsia="Times New Roman" w:hAnsi="Times New Roman" w:cs="Calibri"/>
          <w:sz w:val="24"/>
          <w:szCs w:val="24"/>
          <w:lang w:val="uk-UA" w:eastAsia="ru-RU"/>
        </w:rPr>
        <w:t>ї установи «Дніпровська виправна колонія(№89)»</w:t>
      </w:r>
      <w:r w:rsidRPr="0098114B">
        <w:rPr>
          <w:rFonts w:ascii="Times New Roman" w:eastAsia="Times New Roman" w:hAnsi="Times New Roman" w:cs="Calibri"/>
          <w:sz w:val="24"/>
          <w:szCs w:val="24"/>
          <w:lang w:val="uk-UA" w:eastAsia="ru-RU"/>
        </w:rPr>
        <w:t>.</w:t>
      </w:r>
    </w:p>
    <w:p w14:paraId="7D3743EC" w14:textId="77777777" w:rsidR="0098114B" w:rsidRPr="0098114B" w:rsidRDefault="0098114B" w:rsidP="0098114B">
      <w:pPr>
        <w:widowControl w:val="0"/>
        <w:tabs>
          <w:tab w:val="left" w:pos="709"/>
        </w:tabs>
        <w:spacing w:after="0" w:line="233" w:lineRule="auto"/>
        <w:ind w:firstLine="567"/>
        <w:jc w:val="both"/>
        <w:rPr>
          <w:rFonts w:ascii="Times New Roman" w:eastAsia="Times New Roman" w:hAnsi="Times New Roman" w:cs="Calibri"/>
          <w:sz w:val="24"/>
          <w:szCs w:val="24"/>
          <w:lang w:val="uk-UA" w:eastAsia="ru-RU"/>
        </w:rPr>
      </w:pPr>
      <w:r w:rsidRPr="0098114B">
        <w:rPr>
          <w:rFonts w:ascii="Times New Roman" w:eastAsia="Times New Roman" w:hAnsi="Times New Roman" w:cs="Calibri"/>
          <w:sz w:val="24"/>
          <w:szCs w:val="24"/>
          <w:lang w:val="uk-UA" w:eastAsia="ru-RU"/>
        </w:rPr>
        <w:tab/>
        <w:t>Вивчивши тендерну документацію, згідно технічним, якісним та кількісними характеристикам предмета закупівлі та іншим вимогам тендерної документації Замовника, ми уповноважені на підписання Договору про закупівлю, маємо можливість та погоджуємось виконати вимоги Замовника та договору на умовах, зазначених у цій тендерній пропозиції за наступними цінами: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4"/>
        <w:gridCol w:w="6659"/>
      </w:tblGrid>
      <w:tr w:rsidR="0098114B" w:rsidRPr="0098114B" w14:paraId="2904DEC4" w14:textId="77777777" w:rsidTr="0098114B">
        <w:tc>
          <w:tcPr>
            <w:tcW w:w="3264" w:type="dxa"/>
            <w:vMerge w:val="restart"/>
            <w:vAlign w:val="center"/>
          </w:tcPr>
          <w:p w14:paraId="4C35B550" w14:textId="77777777" w:rsidR="0098114B" w:rsidRPr="0098114B" w:rsidRDefault="0098114B" w:rsidP="0098114B">
            <w:pPr>
              <w:spacing w:after="0" w:line="240" w:lineRule="auto"/>
              <w:rPr>
                <w:rFonts w:ascii="Times New Roman" w:hAnsi="Times New Roman" w:cs="Calibri"/>
                <w:b/>
                <w:lang w:val="uk-UA" w:eastAsia="ru-RU"/>
              </w:rPr>
            </w:pPr>
            <w:r w:rsidRPr="0098114B">
              <w:rPr>
                <w:rFonts w:ascii="Times New Roman" w:hAnsi="Times New Roman" w:cs="Calibri"/>
                <w:b/>
                <w:lang w:val="uk-UA" w:eastAsia="ru-RU"/>
              </w:rPr>
              <w:t>Відомості про Учасника</w:t>
            </w:r>
          </w:p>
        </w:tc>
        <w:tc>
          <w:tcPr>
            <w:tcW w:w="6659" w:type="dxa"/>
            <w:vAlign w:val="center"/>
          </w:tcPr>
          <w:p w14:paraId="43798C36" w14:textId="77777777" w:rsidR="0098114B" w:rsidRPr="0098114B" w:rsidRDefault="0098114B" w:rsidP="0098114B">
            <w:pPr>
              <w:spacing w:after="0" w:line="240" w:lineRule="auto"/>
              <w:rPr>
                <w:rFonts w:ascii="Times New Roman" w:hAnsi="Times New Roman" w:cs="Calibri"/>
                <w:i/>
                <w:sz w:val="24"/>
                <w:szCs w:val="24"/>
                <w:lang w:val="uk-UA" w:eastAsia="ru-RU"/>
              </w:rPr>
            </w:pPr>
            <w:r w:rsidRPr="0098114B">
              <w:rPr>
                <w:rFonts w:ascii="Times New Roman" w:hAnsi="Times New Roman" w:cs="Calibri"/>
                <w:i/>
                <w:sz w:val="24"/>
                <w:szCs w:val="24"/>
                <w:lang w:val="uk-UA" w:eastAsia="ru-RU"/>
              </w:rPr>
              <w:t>Повне найменування Учасника – суб’єкта господарювання</w:t>
            </w:r>
          </w:p>
        </w:tc>
      </w:tr>
      <w:tr w:rsidR="0098114B" w:rsidRPr="0098114B" w14:paraId="311405BA" w14:textId="77777777" w:rsidTr="0098114B">
        <w:trPr>
          <w:trHeight w:val="505"/>
        </w:trPr>
        <w:tc>
          <w:tcPr>
            <w:tcW w:w="3264" w:type="dxa"/>
            <w:vMerge/>
            <w:vAlign w:val="center"/>
          </w:tcPr>
          <w:p w14:paraId="3AE2D54D" w14:textId="77777777" w:rsidR="0098114B" w:rsidRPr="0098114B" w:rsidRDefault="0098114B" w:rsidP="0098114B">
            <w:pPr>
              <w:spacing w:after="0" w:line="240" w:lineRule="auto"/>
              <w:rPr>
                <w:rFonts w:ascii="Times New Roman" w:hAnsi="Times New Roman" w:cs="Calibri"/>
                <w:b/>
                <w:sz w:val="24"/>
                <w:szCs w:val="24"/>
                <w:lang w:val="uk-UA" w:eastAsia="ru-RU"/>
              </w:rPr>
            </w:pPr>
          </w:p>
        </w:tc>
        <w:tc>
          <w:tcPr>
            <w:tcW w:w="6659" w:type="dxa"/>
            <w:vAlign w:val="center"/>
          </w:tcPr>
          <w:p w14:paraId="2B1DCB7B" w14:textId="77777777" w:rsidR="0098114B" w:rsidRPr="0098114B" w:rsidRDefault="0098114B" w:rsidP="0098114B">
            <w:pPr>
              <w:spacing w:after="0" w:line="240" w:lineRule="auto"/>
              <w:rPr>
                <w:rFonts w:ascii="Times New Roman" w:hAnsi="Times New Roman" w:cs="Calibri"/>
                <w:i/>
                <w:sz w:val="24"/>
                <w:szCs w:val="24"/>
                <w:lang w:val="uk-UA" w:eastAsia="ru-RU"/>
              </w:rPr>
            </w:pPr>
            <w:r w:rsidRPr="0098114B">
              <w:rPr>
                <w:rFonts w:ascii="Times New Roman" w:hAnsi="Times New Roman" w:cs="Calibri"/>
                <w:i/>
                <w:sz w:val="24"/>
                <w:szCs w:val="24"/>
                <w:lang w:val="uk-UA" w:eastAsia="ru-RU"/>
              </w:rPr>
              <w:t>Ідентифікаційний код за ЄДРПОУ або реєстраційний номер облікової картки платника податків</w:t>
            </w:r>
          </w:p>
        </w:tc>
      </w:tr>
      <w:tr w:rsidR="0098114B" w:rsidRPr="0098114B" w14:paraId="1DBC8C5A" w14:textId="77777777" w:rsidTr="0098114B">
        <w:trPr>
          <w:trHeight w:val="571"/>
        </w:trPr>
        <w:tc>
          <w:tcPr>
            <w:tcW w:w="3264" w:type="dxa"/>
            <w:vMerge/>
            <w:vAlign w:val="center"/>
          </w:tcPr>
          <w:p w14:paraId="682C7474" w14:textId="77777777" w:rsidR="0098114B" w:rsidRPr="0098114B" w:rsidRDefault="0098114B" w:rsidP="0098114B">
            <w:pPr>
              <w:spacing w:after="0" w:line="240" w:lineRule="auto"/>
              <w:rPr>
                <w:rFonts w:ascii="Times New Roman" w:hAnsi="Times New Roman" w:cs="Calibri"/>
                <w:b/>
                <w:sz w:val="24"/>
                <w:szCs w:val="24"/>
                <w:lang w:val="uk-UA" w:eastAsia="ru-RU"/>
              </w:rPr>
            </w:pPr>
          </w:p>
        </w:tc>
        <w:tc>
          <w:tcPr>
            <w:tcW w:w="6659" w:type="dxa"/>
            <w:vAlign w:val="center"/>
          </w:tcPr>
          <w:p w14:paraId="0C7C75B6" w14:textId="77777777" w:rsidR="0098114B" w:rsidRPr="0098114B" w:rsidRDefault="0098114B" w:rsidP="0098114B">
            <w:pPr>
              <w:spacing w:after="0" w:line="240" w:lineRule="auto"/>
              <w:rPr>
                <w:rFonts w:ascii="Times New Roman" w:hAnsi="Times New Roman" w:cs="Calibri"/>
                <w:i/>
                <w:sz w:val="24"/>
                <w:szCs w:val="24"/>
                <w:lang w:val="uk-UA" w:eastAsia="ru-RU"/>
              </w:rPr>
            </w:pPr>
            <w:r w:rsidRPr="0098114B">
              <w:rPr>
                <w:rFonts w:ascii="Times New Roman" w:hAnsi="Times New Roman" w:cs="Calibri"/>
                <w:i/>
                <w:sz w:val="24"/>
                <w:szCs w:val="24"/>
                <w:lang w:val="uk-UA" w:eastAsia="ru-RU"/>
              </w:rPr>
              <w:t>Реквізити (адреса – юридична та фактична, телефон, факс, телефон для контактів, адреса для поштових відправлень, e-mail)</w:t>
            </w:r>
          </w:p>
        </w:tc>
      </w:tr>
      <w:tr w:rsidR="0098114B" w:rsidRPr="0098114B" w14:paraId="6390A09F" w14:textId="77777777" w:rsidTr="0098114B">
        <w:trPr>
          <w:trHeight w:val="738"/>
        </w:trPr>
        <w:tc>
          <w:tcPr>
            <w:tcW w:w="3264" w:type="dxa"/>
            <w:vAlign w:val="center"/>
          </w:tcPr>
          <w:p w14:paraId="65612C3D" w14:textId="77777777" w:rsidR="0098114B" w:rsidRPr="0098114B" w:rsidRDefault="0098114B" w:rsidP="0098114B">
            <w:pPr>
              <w:spacing w:after="0" w:line="240" w:lineRule="auto"/>
              <w:rPr>
                <w:rFonts w:ascii="Times New Roman" w:hAnsi="Times New Roman" w:cs="Calibri"/>
                <w:b/>
                <w:lang w:val="uk-UA" w:eastAsia="ru-RU"/>
              </w:rPr>
            </w:pPr>
            <w:r w:rsidRPr="0098114B">
              <w:rPr>
                <w:rFonts w:ascii="Times New Roman" w:hAnsi="Times New Roman" w:cs="Calibri"/>
                <w:b/>
                <w:lang w:val="uk-UA" w:eastAsia="ru-RU"/>
              </w:rPr>
              <w:t>Відомості про особу (осіб), які уповноважені представляти інтереси Учасника</w:t>
            </w:r>
          </w:p>
        </w:tc>
        <w:tc>
          <w:tcPr>
            <w:tcW w:w="6659" w:type="dxa"/>
            <w:vAlign w:val="center"/>
          </w:tcPr>
          <w:p w14:paraId="5BEB0E4E" w14:textId="77777777" w:rsidR="0098114B" w:rsidRPr="0098114B" w:rsidRDefault="0098114B" w:rsidP="0098114B">
            <w:pPr>
              <w:spacing w:after="0" w:line="240" w:lineRule="auto"/>
              <w:rPr>
                <w:rFonts w:ascii="Times New Roman" w:hAnsi="Times New Roman" w:cs="Calibri"/>
                <w:sz w:val="24"/>
                <w:szCs w:val="24"/>
                <w:lang w:val="uk-UA" w:eastAsia="ru-RU"/>
              </w:rPr>
            </w:pPr>
            <w:r w:rsidRPr="0098114B">
              <w:rPr>
                <w:rFonts w:ascii="Times New Roman" w:hAnsi="Times New Roman" w:cs="Calibri"/>
                <w:i/>
                <w:sz w:val="24"/>
                <w:szCs w:val="24"/>
                <w:lang w:val="uk-UA" w:eastAsia="ru-RU"/>
              </w:rPr>
              <w:t xml:space="preserve">Прізвище, </w:t>
            </w:r>
            <w:r w:rsidRPr="0098114B">
              <w:rPr>
                <w:rFonts w:ascii="Times New Roman" w:hAnsi="Times New Roman" w:cs="Calibri"/>
                <w:i/>
                <w:sz w:val="24"/>
                <w:szCs w:val="24"/>
                <w:lang w:val="uk-UA" w:eastAsia="ru-RU"/>
              </w:rPr>
              <w:pgNum/>
            </w:r>
            <w:r w:rsidRPr="0098114B">
              <w:rPr>
                <w:rFonts w:ascii="Times New Roman" w:hAnsi="Times New Roman" w:cs="Calibri"/>
                <w:i/>
                <w:sz w:val="24"/>
                <w:szCs w:val="24"/>
                <w:lang w:val="uk-UA" w:eastAsia="ru-RU"/>
              </w:rPr>
              <w:t>ім’я, по батькові, посада, контактний телефон, електронна адреса.</w:t>
            </w:r>
          </w:p>
        </w:tc>
      </w:tr>
    </w:tbl>
    <w:p w14:paraId="3E6EEF3E" w14:textId="77777777" w:rsidR="0098114B" w:rsidRPr="0098114B" w:rsidRDefault="0098114B" w:rsidP="0098114B">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9638"/>
          <w:tab w:val="left" w:pos="10992"/>
          <w:tab w:val="left" w:pos="11908"/>
          <w:tab w:val="left" w:pos="12824"/>
          <w:tab w:val="left" w:pos="13740"/>
          <w:tab w:val="left" w:pos="14656"/>
        </w:tabs>
        <w:spacing w:after="0" w:line="240" w:lineRule="auto"/>
        <w:jc w:val="both"/>
        <w:rPr>
          <w:rFonts w:ascii="Times New Roman" w:eastAsia="Times New Roman" w:hAnsi="Times New Roman" w:cs="Calibri"/>
          <w:sz w:val="24"/>
          <w:szCs w:val="24"/>
          <w:lang w:val="uk-UA" w:eastAsia="ru-RU"/>
        </w:rPr>
      </w:pPr>
      <w:r w:rsidRPr="0098114B">
        <w:rPr>
          <w:rFonts w:ascii="Times New Roman" w:eastAsia="Times New Roman" w:hAnsi="Times New Roman" w:cs="Calibri"/>
          <w:sz w:val="24"/>
          <w:szCs w:val="24"/>
          <w:lang w:val="uk-UA" w:eastAsia="ru-RU"/>
        </w:rPr>
        <w:t>Ціна тендерної пропозиції складає ________________________________________________грн.</w:t>
      </w:r>
    </w:p>
    <w:p w14:paraId="40DD048D" w14:textId="77777777" w:rsidR="0098114B" w:rsidRPr="0098114B" w:rsidRDefault="0098114B" w:rsidP="0098114B">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9638"/>
          <w:tab w:val="left" w:pos="10992"/>
          <w:tab w:val="left" w:pos="11908"/>
          <w:tab w:val="left" w:pos="12824"/>
          <w:tab w:val="left" w:pos="13740"/>
          <w:tab w:val="left" w:pos="14656"/>
        </w:tabs>
        <w:spacing w:after="0" w:line="240" w:lineRule="auto"/>
        <w:jc w:val="both"/>
        <w:rPr>
          <w:rFonts w:ascii="Times New Roman" w:eastAsia="Times New Roman" w:hAnsi="Times New Roman" w:cs="Calibri"/>
          <w:i/>
          <w:sz w:val="24"/>
          <w:szCs w:val="24"/>
          <w:lang w:val="uk-UA" w:eastAsia="ru-RU"/>
        </w:rPr>
      </w:pPr>
      <w:r w:rsidRPr="0098114B">
        <w:rPr>
          <w:rFonts w:ascii="Times New Roman" w:eastAsia="Times New Roman" w:hAnsi="Times New Roman" w:cs="Calibri"/>
          <w:sz w:val="24"/>
          <w:szCs w:val="24"/>
          <w:lang w:val="uk-UA" w:eastAsia="ru-RU"/>
        </w:rPr>
        <w:tab/>
      </w:r>
      <w:r w:rsidRPr="0098114B">
        <w:rPr>
          <w:rFonts w:ascii="Times New Roman" w:eastAsia="Times New Roman" w:hAnsi="Times New Roman" w:cs="Calibri"/>
          <w:sz w:val="24"/>
          <w:szCs w:val="24"/>
          <w:lang w:val="uk-UA" w:eastAsia="ru-RU"/>
        </w:rPr>
        <w:tab/>
      </w:r>
      <w:r w:rsidRPr="0098114B">
        <w:rPr>
          <w:rFonts w:ascii="Times New Roman" w:eastAsia="Times New Roman" w:hAnsi="Times New Roman" w:cs="Calibri"/>
          <w:sz w:val="24"/>
          <w:szCs w:val="24"/>
          <w:lang w:val="uk-UA" w:eastAsia="ru-RU"/>
        </w:rPr>
        <w:tab/>
      </w:r>
      <w:r w:rsidRPr="0098114B">
        <w:rPr>
          <w:rFonts w:ascii="Times New Roman" w:eastAsia="Times New Roman" w:hAnsi="Times New Roman" w:cs="Calibri"/>
          <w:sz w:val="24"/>
          <w:szCs w:val="24"/>
          <w:lang w:val="uk-UA" w:eastAsia="ru-RU"/>
        </w:rPr>
        <w:tab/>
      </w:r>
      <w:r w:rsidRPr="0098114B">
        <w:rPr>
          <w:rFonts w:ascii="Times New Roman" w:eastAsia="Times New Roman" w:hAnsi="Times New Roman" w:cs="Calibri"/>
          <w:sz w:val="24"/>
          <w:szCs w:val="24"/>
          <w:lang w:val="uk-UA" w:eastAsia="ru-RU"/>
        </w:rPr>
        <w:tab/>
      </w:r>
      <w:r w:rsidRPr="0098114B">
        <w:rPr>
          <w:rFonts w:ascii="Times New Roman" w:eastAsia="Times New Roman" w:hAnsi="Times New Roman" w:cs="Calibri"/>
          <w:sz w:val="24"/>
          <w:szCs w:val="24"/>
          <w:lang w:val="uk-UA" w:eastAsia="ru-RU"/>
        </w:rPr>
        <w:tab/>
      </w:r>
      <w:r w:rsidRPr="0098114B">
        <w:rPr>
          <w:rFonts w:ascii="Times New Roman" w:eastAsia="Times New Roman" w:hAnsi="Times New Roman" w:cs="Calibri"/>
          <w:sz w:val="24"/>
          <w:szCs w:val="24"/>
          <w:lang w:val="uk-UA" w:eastAsia="ru-RU"/>
        </w:rPr>
        <w:tab/>
      </w:r>
      <w:r w:rsidRPr="0098114B">
        <w:rPr>
          <w:rFonts w:ascii="Times New Roman" w:eastAsia="Times New Roman" w:hAnsi="Times New Roman" w:cs="Calibri"/>
          <w:i/>
          <w:sz w:val="24"/>
          <w:szCs w:val="24"/>
          <w:lang w:val="uk-UA" w:eastAsia="ru-RU"/>
        </w:rPr>
        <w:t>(цифрами та прописом)</w:t>
      </w:r>
    </w:p>
    <w:p w14:paraId="7A0465B1" w14:textId="77777777" w:rsidR="0098114B" w:rsidRPr="0098114B" w:rsidRDefault="0098114B" w:rsidP="0098114B">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9638"/>
          <w:tab w:val="left" w:pos="10992"/>
          <w:tab w:val="left" w:pos="11908"/>
          <w:tab w:val="left" w:pos="12824"/>
          <w:tab w:val="left" w:pos="13740"/>
          <w:tab w:val="left" w:pos="14656"/>
        </w:tabs>
        <w:spacing w:after="0" w:line="240" w:lineRule="auto"/>
        <w:jc w:val="both"/>
        <w:rPr>
          <w:rFonts w:ascii="Times New Roman" w:eastAsia="Times New Roman" w:hAnsi="Times New Roman" w:cs="Calibri"/>
          <w:sz w:val="24"/>
          <w:szCs w:val="24"/>
          <w:lang w:val="uk-UA" w:eastAsia="ru-RU"/>
        </w:rPr>
      </w:pPr>
      <w:r w:rsidRPr="0098114B">
        <w:rPr>
          <w:rFonts w:ascii="Times New Roman" w:eastAsia="Times New Roman" w:hAnsi="Times New Roman" w:cs="Calibri"/>
          <w:sz w:val="24"/>
          <w:szCs w:val="24"/>
          <w:lang w:val="uk-UA" w:eastAsia="ru-RU"/>
        </w:rPr>
        <w:t>У тому числі ПДВ _____________________________________________________________грн.</w:t>
      </w:r>
    </w:p>
    <w:p w14:paraId="15BE3AA7" w14:textId="77777777" w:rsidR="0098114B" w:rsidRPr="0098114B" w:rsidRDefault="0098114B" w:rsidP="0098114B">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9638"/>
          <w:tab w:val="left" w:pos="10992"/>
          <w:tab w:val="left" w:pos="11908"/>
          <w:tab w:val="left" w:pos="12824"/>
          <w:tab w:val="left" w:pos="13740"/>
          <w:tab w:val="left" w:pos="14656"/>
        </w:tabs>
        <w:spacing w:after="0" w:line="240" w:lineRule="auto"/>
        <w:jc w:val="both"/>
        <w:rPr>
          <w:rFonts w:ascii="Times New Roman" w:eastAsia="Times New Roman" w:hAnsi="Times New Roman" w:cs="Calibri"/>
          <w:i/>
          <w:sz w:val="24"/>
          <w:szCs w:val="24"/>
          <w:lang w:val="uk-UA" w:eastAsia="ru-RU"/>
        </w:rPr>
      </w:pPr>
      <w:r w:rsidRPr="0098114B">
        <w:rPr>
          <w:rFonts w:ascii="Times New Roman" w:eastAsia="Times New Roman" w:hAnsi="Times New Roman" w:cs="Calibri"/>
          <w:sz w:val="24"/>
          <w:szCs w:val="24"/>
          <w:lang w:val="uk-UA" w:eastAsia="ru-RU"/>
        </w:rPr>
        <w:tab/>
      </w:r>
      <w:r w:rsidRPr="0098114B">
        <w:rPr>
          <w:rFonts w:ascii="Times New Roman" w:eastAsia="Times New Roman" w:hAnsi="Times New Roman" w:cs="Calibri"/>
          <w:sz w:val="24"/>
          <w:szCs w:val="24"/>
          <w:lang w:val="uk-UA" w:eastAsia="ru-RU"/>
        </w:rPr>
        <w:tab/>
      </w:r>
      <w:r w:rsidRPr="0098114B">
        <w:rPr>
          <w:rFonts w:ascii="Times New Roman" w:eastAsia="Times New Roman" w:hAnsi="Times New Roman" w:cs="Calibri"/>
          <w:sz w:val="24"/>
          <w:szCs w:val="24"/>
          <w:lang w:val="uk-UA" w:eastAsia="ru-RU"/>
        </w:rPr>
        <w:tab/>
      </w:r>
      <w:r w:rsidRPr="0098114B">
        <w:rPr>
          <w:rFonts w:ascii="Times New Roman" w:eastAsia="Times New Roman" w:hAnsi="Times New Roman" w:cs="Calibri"/>
          <w:sz w:val="24"/>
          <w:szCs w:val="24"/>
          <w:lang w:val="uk-UA" w:eastAsia="ru-RU"/>
        </w:rPr>
        <w:tab/>
      </w:r>
      <w:r w:rsidRPr="0098114B">
        <w:rPr>
          <w:rFonts w:ascii="Times New Roman" w:eastAsia="Times New Roman" w:hAnsi="Times New Roman" w:cs="Calibri"/>
          <w:sz w:val="24"/>
          <w:szCs w:val="24"/>
          <w:lang w:val="uk-UA" w:eastAsia="ru-RU"/>
        </w:rPr>
        <w:tab/>
      </w:r>
      <w:r w:rsidRPr="0098114B">
        <w:rPr>
          <w:rFonts w:ascii="Times New Roman" w:eastAsia="Times New Roman" w:hAnsi="Times New Roman" w:cs="Calibri"/>
          <w:sz w:val="24"/>
          <w:szCs w:val="24"/>
          <w:lang w:val="uk-UA" w:eastAsia="ru-RU"/>
        </w:rPr>
        <w:tab/>
      </w:r>
      <w:r w:rsidRPr="0098114B">
        <w:rPr>
          <w:rFonts w:ascii="Times New Roman" w:eastAsia="Times New Roman" w:hAnsi="Times New Roman" w:cs="Calibri"/>
          <w:sz w:val="24"/>
          <w:szCs w:val="24"/>
          <w:lang w:val="uk-UA" w:eastAsia="ru-RU"/>
        </w:rPr>
        <w:tab/>
      </w:r>
      <w:r w:rsidRPr="0098114B">
        <w:rPr>
          <w:rFonts w:ascii="Times New Roman" w:eastAsia="Times New Roman" w:hAnsi="Times New Roman" w:cs="Calibri"/>
          <w:i/>
          <w:sz w:val="24"/>
          <w:szCs w:val="24"/>
          <w:lang w:val="uk-UA" w:eastAsia="ru-RU"/>
        </w:rPr>
        <w:t>(цифрами та прописом)</w:t>
      </w:r>
    </w:p>
    <w:p w14:paraId="3DDCDC2E" w14:textId="77777777" w:rsidR="0098114B" w:rsidRPr="0098114B" w:rsidRDefault="0098114B" w:rsidP="0098114B">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9638"/>
          <w:tab w:val="left" w:pos="10992"/>
          <w:tab w:val="left" w:pos="11908"/>
          <w:tab w:val="left" w:pos="12824"/>
          <w:tab w:val="left" w:pos="13740"/>
          <w:tab w:val="left" w:pos="14656"/>
        </w:tabs>
        <w:spacing w:after="0" w:line="240" w:lineRule="auto"/>
        <w:jc w:val="both"/>
        <w:rPr>
          <w:rFonts w:ascii="Times New Roman" w:eastAsia="Times New Roman" w:hAnsi="Times New Roman" w:cs="Calibri"/>
          <w:i/>
          <w:sz w:val="24"/>
          <w:szCs w:val="24"/>
          <w:u w:val="single"/>
          <w:lang w:val="uk-UA" w:eastAsia="ru-RU"/>
        </w:rPr>
      </w:pPr>
      <w:r w:rsidRPr="0098114B">
        <w:rPr>
          <w:rFonts w:ascii="Times New Roman" w:eastAsia="Times New Roman" w:hAnsi="Times New Roman" w:cs="Calibri"/>
          <w:i/>
          <w:sz w:val="24"/>
          <w:szCs w:val="24"/>
          <w:u w:val="single"/>
          <w:lang w:val="uk-UA" w:eastAsia="ru-RU"/>
        </w:rPr>
        <w:t>(якщо Замовник не є платником ПДВ, то поруч з ціною має бути зазначено: «без ПДВ»)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402"/>
        <w:gridCol w:w="992"/>
        <w:gridCol w:w="1134"/>
        <w:gridCol w:w="1985"/>
        <w:gridCol w:w="1843"/>
      </w:tblGrid>
      <w:tr w:rsidR="0098114B" w:rsidRPr="0098114B" w14:paraId="4EA6E50F" w14:textId="77777777" w:rsidTr="0098114B">
        <w:tc>
          <w:tcPr>
            <w:tcW w:w="567" w:type="dxa"/>
            <w:vAlign w:val="center"/>
          </w:tcPr>
          <w:p w14:paraId="5CF79D70" w14:textId="77777777" w:rsidR="0098114B" w:rsidRPr="0098114B" w:rsidRDefault="0098114B" w:rsidP="0098114B">
            <w:pPr>
              <w:widowControl w:val="0"/>
              <w:snapToGrid w:val="0"/>
              <w:spacing w:after="0" w:line="240" w:lineRule="auto"/>
              <w:jc w:val="center"/>
              <w:rPr>
                <w:rFonts w:ascii="Times New Roman" w:hAnsi="Times New Roman" w:cs="Calibri"/>
                <w:b/>
                <w:sz w:val="18"/>
                <w:szCs w:val="18"/>
                <w:lang w:val="uk-UA" w:eastAsia="ru-RU"/>
              </w:rPr>
            </w:pPr>
            <w:r w:rsidRPr="0098114B">
              <w:rPr>
                <w:rFonts w:ascii="Times New Roman" w:hAnsi="Times New Roman" w:cs="Calibri"/>
                <w:b/>
                <w:sz w:val="18"/>
                <w:szCs w:val="18"/>
                <w:lang w:val="uk-UA" w:eastAsia="ru-RU"/>
              </w:rPr>
              <w:t>№ з/п</w:t>
            </w:r>
          </w:p>
        </w:tc>
        <w:tc>
          <w:tcPr>
            <w:tcW w:w="3402" w:type="dxa"/>
            <w:vAlign w:val="center"/>
          </w:tcPr>
          <w:p w14:paraId="225FAB87" w14:textId="77777777" w:rsidR="0098114B" w:rsidRPr="0098114B" w:rsidRDefault="0098114B" w:rsidP="0098114B">
            <w:pPr>
              <w:widowControl w:val="0"/>
              <w:snapToGrid w:val="0"/>
              <w:spacing w:after="0" w:line="240" w:lineRule="auto"/>
              <w:jc w:val="center"/>
              <w:rPr>
                <w:rFonts w:ascii="Times New Roman" w:hAnsi="Times New Roman" w:cs="Calibri"/>
                <w:b/>
                <w:sz w:val="18"/>
                <w:szCs w:val="18"/>
                <w:lang w:val="uk-UA" w:eastAsia="ru-RU"/>
              </w:rPr>
            </w:pPr>
            <w:r w:rsidRPr="0098114B">
              <w:rPr>
                <w:rFonts w:ascii="Times New Roman" w:hAnsi="Times New Roman" w:cs="Calibri"/>
                <w:b/>
                <w:sz w:val="18"/>
                <w:szCs w:val="18"/>
                <w:lang w:val="uk-UA" w:eastAsia="ru-RU"/>
              </w:rPr>
              <w:t>Найменування продукції</w:t>
            </w:r>
          </w:p>
        </w:tc>
        <w:tc>
          <w:tcPr>
            <w:tcW w:w="992" w:type="dxa"/>
            <w:vAlign w:val="center"/>
          </w:tcPr>
          <w:p w14:paraId="4B442BB7" w14:textId="77777777" w:rsidR="0098114B" w:rsidRPr="0098114B" w:rsidRDefault="0098114B" w:rsidP="0098114B">
            <w:pPr>
              <w:widowControl w:val="0"/>
              <w:snapToGrid w:val="0"/>
              <w:spacing w:after="0" w:line="240" w:lineRule="auto"/>
              <w:jc w:val="center"/>
              <w:rPr>
                <w:rFonts w:ascii="Times New Roman" w:hAnsi="Times New Roman" w:cs="Calibri"/>
                <w:b/>
                <w:sz w:val="18"/>
                <w:szCs w:val="18"/>
                <w:lang w:val="uk-UA" w:eastAsia="ru-RU"/>
              </w:rPr>
            </w:pPr>
            <w:r w:rsidRPr="0098114B">
              <w:rPr>
                <w:rFonts w:ascii="Times New Roman" w:hAnsi="Times New Roman" w:cs="Calibri"/>
                <w:b/>
                <w:sz w:val="18"/>
                <w:szCs w:val="18"/>
                <w:lang w:val="uk-UA" w:eastAsia="ru-RU"/>
              </w:rPr>
              <w:t>одиниця виміру</w:t>
            </w:r>
          </w:p>
        </w:tc>
        <w:tc>
          <w:tcPr>
            <w:tcW w:w="1134" w:type="dxa"/>
            <w:vAlign w:val="center"/>
          </w:tcPr>
          <w:p w14:paraId="114DE4E0" w14:textId="77777777" w:rsidR="0098114B" w:rsidRPr="0098114B" w:rsidRDefault="0098114B" w:rsidP="0098114B">
            <w:pPr>
              <w:widowControl w:val="0"/>
              <w:snapToGrid w:val="0"/>
              <w:spacing w:after="0" w:line="240" w:lineRule="auto"/>
              <w:jc w:val="center"/>
              <w:rPr>
                <w:rFonts w:ascii="Times New Roman" w:hAnsi="Times New Roman" w:cs="Calibri"/>
                <w:b/>
                <w:sz w:val="18"/>
                <w:szCs w:val="18"/>
                <w:lang w:val="uk-UA" w:eastAsia="ru-RU"/>
              </w:rPr>
            </w:pPr>
            <w:r w:rsidRPr="0098114B">
              <w:rPr>
                <w:rFonts w:ascii="Times New Roman" w:hAnsi="Times New Roman" w:cs="Calibri"/>
                <w:b/>
                <w:sz w:val="18"/>
                <w:szCs w:val="18"/>
                <w:lang w:val="uk-UA" w:eastAsia="ru-RU"/>
              </w:rPr>
              <w:t>загальна кількість</w:t>
            </w:r>
          </w:p>
        </w:tc>
        <w:tc>
          <w:tcPr>
            <w:tcW w:w="1985" w:type="dxa"/>
            <w:vAlign w:val="center"/>
          </w:tcPr>
          <w:p w14:paraId="74520D3C" w14:textId="77777777" w:rsidR="0098114B" w:rsidRPr="0098114B" w:rsidRDefault="0098114B" w:rsidP="0098114B">
            <w:pPr>
              <w:widowControl w:val="0"/>
              <w:snapToGrid w:val="0"/>
              <w:spacing w:after="0" w:line="240" w:lineRule="auto"/>
              <w:jc w:val="center"/>
              <w:rPr>
                <w:rFonts w:ascii="Times New Roman" w:hAnsi="Times New Roman" w:cs="Calibri"/>
                <w:b/>
                <w:sz w:val="18"/>
                <w:szCs w:val="18"/>
                <w:lang w:val="uk-UA" w:eastAsia="ru-RU"/>
              </w:rPr>
            </w:pPr>
            <w:r w:rsidRPr="0098114B">
              <w:rPr>
                <w:rFonts w:ascii="Times New Roman" w:hAnsi="Times New Roman" w:cs="Calibri"/>
                <w:b/>
                <w:sz w:val="18"/>
                <w:szCs w:val="18"/>
                <w:lang w:val="uk-UA" w:eastAsia="ru-RU"/>
              </w:rPr>
              <w:t>Ціна за одиницю виміру продукції в грн. (з урахуванням всіх витрат)</w:t>
            </w:r>
          </w:p>
        </w:tc>
        <w:tc>
          <w:tcPr>
            <w:tcW w:w="1843" w:type="dxa"/>
            <w:vAlign w:val="center"/>
          </w:tcPr>
          <w:p w14:paraId="0AD2A8EB" w14:textId="77777777" w:rsidR="0098114B" w:rsidRPr="0098114B" w:rsidRDefault="0098114B" w:rsidP="0098114B">
            <w:pPr>
              <w:widowControl w:val="0"/>
              <w:snapToGrid w:val="0"/>
              <w:spacing w:after="0" w:line="240" w:lineRule="auto"/>
              <w:jc w:val="center"/>
              <w:rPr>
                <w:rFonts w:ascii="Times New Roman" w:hAnsi="Times New Roman" w:cs="Calibri"/>
                <w:b/>
                <w:sz w:val="18"/>
                <w:szCs w:val="18"/>
                <w:lang w:val="uk-UA" w:eastAsia="ru-RU"/>
              </w:rPr>
            </w:pPr>
            <w:r w:rsidRPr="0098114B">
              <w:rPr>
                <w:rFonts w:ascii="Times New Roman" w:hAnsi="Times New Roman" w:cs="Calibri"/>
                <w:b/>
                <w:sz w:val="18"/>
                <w:szCs w:val="18"/>
                <w:lang w:val="uk-UA" w:eastAsia="ru-RU"/>
              </w:rPr>
              <w:t>Загальна сума вартості продукції в грн. (з урахуванням всіх витрат)</w:t>
            </w:r>
          </w:p>
        </w:tc>
      </w:tr>
      <w:tr w:rsidR="00125515" w:rsidRPr="0098114B" w14:paraId="51E09A28" w14:textId="77777777" w:rsidTr="0098114B">
        <w:tc>
          <w:tcPr>
            <w:tcW w:w="567" w:type="dxa"/>
          </w:tcPr>
          <w:p w14:paraId="73AE584C" w14:textId="77777777" w:rsidR="00125515" w:rsidRPr="0098114B" w:rsidRDefault="00125515" w:rsidP="00125515">
            <w:pPr>
              <w:widowControl w:val="0"/>
              <w:snapToGrid w:val="0"/>
              <w:spacing w:after="0" w:line="240" w:lineRule="auto"/>
              <w:jc w:val="both"/>
              <w:rPr>
                <w:rFonts w:ascii="Times New Roman" w:hAnsi="Times New Roman" w:cs="Calibri"/>
                <w:szCs w:val="20"/>
                <w:lang w:val="uk-UA" w:eastAsia="ru-RU"/>
              </w:rPr>
            </w:pPr>
            <w:r w:rsidRPr="0098114B">
              <w:rPr>
                <w:rFonts w:ascii="Times New Roman" w:hAnsi="Times New Roman" w:cs="Calibri"/>
                <w:szCs w:val="20"/>
                <w:lang w:val="uk-UA" w:eastAsia="ru-RU"/>
              </w:rPr>
              <w:t>1</w:t>
            </w:r>
          </w:p>
        </w:tc>
        <w:tc>
          <w:tcPr>
            <w:tcW w:w="3402" w:type="dxa"/>
          </w:tcPr>
          <w:p w14:paraId="76B676D3" w14:textId="77777777" w:rsidR="00EF50A3" w:rsidRPr="00EF50A3" w:rsidRDefault="00EF50A3" w:rsidP="00EF50A3">
            <w:pPr>
              <w:jc w:val="both"/>
              <w:rPr>
                <w:rFonts w:ascii="Times New Roman" w:hAnsi="Times New Roman"/>
                <w:b/>
                <w:sz w:val="24"/>
                <w:szCs w:val="24"/>
                <w:lang w:val="uk-UA"/>
              </w:rPr>
            </w:pPr>
            <w:r w:rsidRPr="00EF50A3">
              <w:rPr>
                <w:rFonts w:ascii="Times New Roman" w:hAnsi="Times New Roman"/>
                <w:b/>
                <w:color w:val="333333"/>
                <w:sz w:val="24"/>
                <w:szCs w:val="24"/>
              </w:rPr>
              <w:t>ДК 021:2015:15550000-8: Молочні продукти</w:t>
            </w:r>
            <w:r w:rsidRPr="00EF50A3">
              <w:rPr>
                <w:rFonts w:ascii="Times New Roman" w:hAnsi="Times New Roman"/>
                <w:b/>
                <w:color w:val="333333"/>
                <w:sz w:val="24"/>
                <w:szCs w:val="24"/>
                <w:lang w:val="uk-UA"/>
              </w:rPr>
              <w:t xml:space="preserve"> </w:t>
            </w:r>
            <w:proofErr w:type="gramStart"/>
            <w:r w:rsidRPr="00EF50A3">
              <w:rPr>
                <w:rFonts w:ascii="Times New Roman" w:hAnsi="Times New Roman"/>
                <w:b/>
                <w:color w:val="333333"/>
                <w:sz w:val="24"/>
                <w:szCs w:val="24"/>
                <w:lang w:val="uk-UA"/>
              </w:rPr>
              <w:t>р</w:t>
            </w:r>
            <w:proofErr w:type="gramEnd"/>
            <w:r w:rsidRPr="00EF50A3">
              <w:rPr>
                <w:rFonts w:ascii="Times New Roman" w:hAnsi="Times New Roman"/>
                <w:b/>
                <w:color w:val="333333"/>
                <w:sz w:val="24"/>
                <w:szCs w:val="24"/>
                <w:lang w:val="uk-UA"/>
              </w:rPr>
              <w:t>ізні</w:t>
            </w:r>
            <w:r w:rsidRPr="00EF50A3">
              <w:rPr>
                <w:rFonts w:ascii="Times New Roman" w:hAnsi="Times New Roman"/>
                <w:b/>
                <w:sz w:val="24"/>
                <w:szCs w:val="24"/>
                <w:lang w:val="uk-UA"/>
              </w:rPr>
              <w:t>(Сметана)</w:t>
            </w:r>
          </w:p>
          <w:p w14:paraId="027E5260" w14:textId="5E156AFE" w:rsidR="00125515" w:rsidRPr="00125515" w:rsidRDefault="00125515" w:rsidP="00FB5876">
            <w:pPr>
              <w:suppressAutoHyphens/>
              <w:spacing w:after="0" w:line="240" w:lineRule="auto"/>
              <w:rPr>
                <w:rFonts w:ascii="Times New Roman" w:hAnsi="Times New Roman"/>
                <w:kern w:val="1"/>
                <w:sz w:val="24"/>
                <w:szCs w:val="24"/>
                <w:lang w:val="uk-UA" w:eastAsia="ar-SA"/>
              </w:rPr>
            </w:pPr>
          </w:p>
        </w:tc>
        <w:tc>
          <w:tcPr>
            <w:tcW w:w="992" w:type="dxa"/>
          </w:tcPr>
          <w:p w14:paraId="432ADC9B" w14:textId="2088A6C0" w:rsidR="00125515" w:rsidRPr="0098114B" w:rsidRDefault="00450F9A" w:rsidP="00125515">
            <w:pPr>
              <w:widowControl w:val="0"/>
              <w:snapToGrid w:val="0"/>
              <w:spacing w:after="0" w:line="240" w:lineRule="auto"/>
              <w:jc w:val="center"/>
              <w:rPr>
                <w:rFonts w:ascii="Times New Roman" w:hAnsi="Times New Roman" w:cs="Calibri"/>
                <w:szCs w:val="20"/>
                <w:lang w:val="uk-UA" w:eastAsia="ru-RU"/>
              </w:rPr>
            </w:pPr>
            <w:r>
              <w:rPr>
                <w:rFonts w:ascii="Times New Roman" w:hAnsi="Times New Roman" w:cs="Calibri"/>
                <w:szCs w:val="20"/>
                <w:lang w:val="uk-UA" w:eastAsia="ru-RU"/>
              </w:rPr>
              <w:t>кг</w:t>
            </w:r>
          </w:p>
        </w:tc>
        <w:tc>
          <w:tcPr>
            <w:tcW w:w="1134" w:type="dxa"/>
          </w:tcPr>
          <w:p w14:paraId="5E5DF4D6" w14:textId="62F7F4F7" w:rsidR="00125515" w:rsidRPr="0098114B" w:rsidRDefault="00EF50A3" w:rsidP="00125515">
            <w:pPr>
              <w:spacing w:after="0" w:line="240" w:lineRule="auto"/>
              <w:jc w:val="center"/>
              <w:rPr>
                <w:rFonts w:ascii="Times New Roman" w:hAnsi="Times New Roman" w:cs="Calibri"/>
                <w:szCs w:val="20"/>
                <w:lang w:val="uk-UA" w:eastAsia="ru-RU"/>
              </w:rPr>
            </w:pPr>
            <w:r>
              <w:rPr>
                <w:rFonts w:ascii="Times New Roman" w:hAnsi="Times New Roman" w:cs="Calibri"/>
                <w:szCs w:val="20"/>
                <w:lang w:val="uk-UA" w:eastAsia="ru-RU"/>
              </w:rPr>
              <w:t>3300</w:t>
            </w:r>
          </w:p>
        </w:tc>
        <w:tc>
          <w:tcPr>
            <w:tcW w:w="1985" w:type="dxa"/>
          </w:tcPr>
          <w:p w14:paraId="55868E02" w14:textId="77777777" w:rsidR="00125515" w:rsidRPr="0098114B" w:rsidRDefault="00125515" w:rsidP="00125515">
            <w:pPr>
              <w:widowControl w:val="0"/>
              <w:snapToGrid w:val="0"/>
              <w:spacing w:after="0" w:line="240" w:lineRule="auto"/>
              <w:jc w:val="both"/>
              <w:rPr>
                <w:rFonts w:ascii="Times New Roman" w:hAnsi="Times New Roman" w:cs="Calibri"/>
                <w:szCs w:val="20"/>
                <w:lang w:val="uk-UA" w:eastAsia="ru-RU"/>
              </w:rPr>
            </w:pPr>
          </w:p>
        </w:tc>
        <w:tc>
          <w:tcPr>
            <w:tcW w:w="1843" w:type="dxa"/>
          </w:tcPr>
          <w:p w14:paraId="2602BB85" w14:textId="77777777" w:rsidR="00125515" w:rsidRPr="0098114B" w:rsidRDefault="00125515" w:rsidP="00125515">
            <w:pPr>
              <w:widowControl w:val="0"/>
              <w:snapToGrid w:val="0"/>
              <w:spacing w:after="0" w:line="240" w:lineRule="auto"/>
              <w:jc w:val="both"/>
              <w:rPr>
                <w:rFonts w:ascii="Times New Roman" w:hAnsi="Times New Roman" w:cs="Calibri"/>
                <w:szCs w:val="20"/>
                <w:lang w:val="uk-UA" w:eastAsia="ru-RU"/>
              </w:rPr>
            </w:pPr>
          </w:p>
        </w:tc>
      </w:tr>
      <w:tr w:rsidR="0098114B" w:rsidRPr="0098114B" w14:paraId="0509673A" w14:textId="77777777" w:rsidTr="0098114B">
        <w:trPr>
          <w:cantSplit/>
        </w:trPr>
        <w:tc>
          <w:tcPr>
            <w:tcW w:w="9923" w:type="dxa"/>
            <w:gridSpan w:val="6"/>
          </w:tcPr>
          <w:p w14:paraId="376050D2" w14:textId="77777777" w:rsidR="0098114B" w:rsidRPr="0098114B" w:rsidRDefault="0098114B" w:rsidP="0098114B">
            <w:pPr>
              <w:widowControl w:val="0"/>
              <w:snapToGrid w:val="0"/>
              <w:spacing w:after="0" w:line="240" w:lineRule="auto"/>
              <w:jc w:val="both"/>
              <w:rPr>
                <w:rFonts w:ascii="Times New Roman" w:hAnsi="Times New Roman" w:cs="Calibri"/>
                <w:szCs w:val="20"/>
                <w:lang w:val="uk-UA" w:eastAsia="ru-RU"/>
              </w:rPr>
            </w:pPr>
            <w:r w:rsidRPr="0098114B">
              <w:rPr>
                <w:rFonts w:ascii="Times New Roman" w:hAnsi="Times New Roman" w:cs="Calibri"/>
                <w:szCs w:val="20"/>
                <w:lang w:val="uk-UA" w:eastAsia="ru-RU"/>
              </w:rPr>
              <w:t>Загальна вартість продукції з ПДВ (у разі наявності)</w:t>
            </w:r>
          </w:p>
        </w:tc>
      </w:tr>
    </w:tbl>
    <w:p w14:paraId="33B28752" w14:textId="3EC59C78" w:rsidR="00B63AB0" w:rsidRPr="00B63AB0" w:rsidRDefault="0098114B" w:rsidP="00B63AB0">
      <w:pPr>
        <w:widowControl w:val="0"/>
        <w:numPr>
          <w:ilvl w:val="0"/>
          <w:numId w:val="25"/>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Calibri"/>
          <w:sz w:val="24"/>
          <w:szCs w:val="24"/>
          <w:lang w:val="uk-UA" w:eastAsia="ru-RU"/>
        </w:rPr>
      </w:pPr>
      <w:r w:rsidRPr="00B63AB0">
        <w:rPr>
          <w:rFonts w:ascii="Times New Roman" w:eastAsia="Times New Roman" w:hAnsi="Times New Roman" w:cs="Calibri"/>
          <w:sz w:val="24"/>
          <w:szCs w:val="24"/>
          <w:lang w:val="uk-UA" w:eastAsia="ru-RU"/>
        </w:rPr>
        <w:t xml:space="preserve">Зазначена ціна тендерної пропозиції є остаточною. </w:t>
      </w:r>
      <w:r w:rsidR="00B63AB0" w:rsidRPr="00B63AB0">
        <w:rPr>
          <w:rFonts w:ascii="Times New Roman" w:eastAsia="Times New Roman" w:hAnsi="Times New Roman" w:cs="Calibri"/>
          <w:sz w:val="24"/>
          <w:szCs w:val="24"/>
          <w:lang w:val="uk-UA" w:eastAsia="ru-RU"/>
        </w:rPr>
        <w:t>Розкриття тендерних пропозицій з інформацією та документами, що підтверд 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прийому пропозицій, а не електронного аукціону (у зв’язку з набуттям чинності постанови Кабінету Міністрів України від 30.12.2022 №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2FE16E0" w14:textId="77777777" w:rsidR="00B63AB0" w:rsidRPr="00B63AB0" w:rsidRDefault="00B63AB0" w:rsidP="00B63AB0">
      <w:pPr>
        <w:widowControl w:val="0"/>
        <w:numPr>
          <w:ilvl w:val="0"/>
          <w:numId w:val="25"/>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Calibri"/>
          <w:sz w:val="24"/>
          <w:szCs w:val="24"/>
          <w:lang w:val="uk-UA" w:eastAsia="ru-RU"/>
        </w:rPr>
      </w:pPr>
      <w:r w:rsidRPr="00B63AB0">
        <w:rPr>
          <w:rFonts w:ascii="Times New Roman" w:eastAsia="Times New Roman" w:hAnsi="Times New Roman" w:cs="Calibri"/>
          <w:sz w:val="24"/>
          <w:szCs w:val="24"/>
          <w:lang w:val="uk-UA" w:eastAsia="ru-RU"/>
        </w:rPr>
        <w:t>Відкриті торги з особливостями, які оголошені починаючи з 03.01.2023, будуть відбуватися без аукціону.</w:t>
      </w:r>
    </w:p>
    <w:p w14:paraId="5DF81659" w14:textId="6559738B" w:rsidR="0098114B" w:rsidRPr="00B63AB0" w:rsidRDefault="0098114B" w:rsidP="005B7612">
      <w:pPr>
        <w:widowControl w:val="0"/>
        <w:numPr>
          <w:ilvl w:val="0"/>
          <w:numId w:val="25"/>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Calibri"/>
          <w:sz w:val="24"/>
          <w:szCs w:val="24"/>
          <w:lang w:val="uk-UA" w:eastAsia="ru-RU"/>
        </w:rPr>
      </w:pPr>
      <w:r w:rsidRPr="00B63AB0">
        <w:rPr>
          <w:rFonts w:ascii="Times New Roman" w:eastAsia="Times New Roman" w:hAnsi="Times New Roman" w:cs="Calibri"/>
          <w:sz w:val="24"/>
          <w:szCs w:val="24"/>
          <w:lang w:val="uk-UA" w:eastAsia="ru-RU"/>
        </w:rPr>
        <w:t>Ми підтверджуємо, що ціна на запропоновані послуги відповідає вимогам Замовника торгів.</w:t>
      </w:r>
    </w:p>
    <w:p w14:paraId="117E3C09" w14:textId="77777777" w:rsidR="0098114B" w:rsidRPr="0098114B" w:rsidRDefault="0098114B" w:rsidP="0098114B">
      <w:pPr>
        <w:widowControl w:val="0"/>
        <w:numPr>
          <w:ilvl w:val="0"/>
          <w:numId w:val="25"/>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Calibri"/>
          <w:sz w:val="24"/>
          <w:szCs w:val="24"/>
          <w:lang w:val="uk-UA" w:eastAsia="ru-RU"/>
        </w:rPr>
      </w:pPr>
      <w:r w:rsidRPr="0098114B">
        <w:rPr>
          <w:rFonts w:ascii="Times New Roman" w:eastAsia="Times New Roman" w:hAnsi="Times New Roman" w:cs="Calibri"/>
          <w:sz w:val="24"/>
          <w:szCs w:val="24"/>
          <w:lang w:val="uk-UA" w:eastAsia="ru-RU"/>
        </w:rPr>
        <w:lastRenderedPageBreak/>
        <w:t xml:space="preserve">Вивчивши тендерну документацію та технічні вимоги до предмету закупівлі, ми, уповноважені на підписання договору (відповідно до умов зазначених у тендерній документації), маємо можливість та погоджуємося у разі прийняття рішення про намір укласти договір про закупівлю на нашу користь, взяти на себе зобов’язання виконати всі вимоги передбачені тендерною документаціює та договором про закупівлю. </w:t>
      </w:r>
    </w:p>
    <w:p w14:paraId="32D1E7BB" w14:textId="77777777" w:rsidR="0098114B" w:rsidRPr="0098114B" w:rsidRDefault="0098114B" w:rsidP="0098114B">
      <w:pPr>
        <w:widowControl w:val="0"/>
        <w:numPr>
          <w:ilvl w:val="0"/>
          <w:numId w:val="25"/>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Calibri"/>
          <w:sz w:val="24"/>
          <w:szCs w:val="24"/>
          <w:lang w:val="uk-UA" w:eastAsia="ru-RU"/>
        </w:rPr>
      </w:pPr>
      <w:r w:rsidRPr="0098114B">
        <w:rPr>
          <w:rFonts w:ascii="Times New Roman" w:eastAsia="Times New Roman" w:hAnsi="Times New Roman" w:cs="Calibri"/>
          <w:sz w:val="24"/>
          <w:szCs w:val="24"/>
          <w:lang w:val="uk-UA" w:eastAsia="ru-RU"/>
        </w:rPr>
        <w:t xml:space="preserve">Ми погоджуємось дотримуватися умов цієї тендерної пропозиції протягом 90 календарних днів з дня розкриття тендерних пропозицій. </w:t>
      </w:r>
    </w:p>
    <w:p w14:paraId="39B3CF32" w14:textId="77777777" w:rsidR="0098114B" w:rsidRPr="0098114B" w:rsidRDefault="0098114B" w:rsidP="0098114B">
      <w:pPr>
        <w:widowControl w:val="0"/>
        <w:numPr>
          <w:ilvl w:val="0"/>
          <w:numId w:val="25"/>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Calibri"/>
          <w:sz w:val="24"/>
          <w:szCs w:val="24"/>
          <w:lang w:val="uk-UA" w:eastAsia="ru-RU"/>
        </w:rPr>
      </w:pPr>
      <w:r w:rsidRPr="0098114B">
        <w:rPr>
          <w:rFonts w:ascii="Times New Roman" w:eastAsia="Times New Roman" w:hAnsi="Times New Roman" w:cs="Calibri"/>
          <w:sz w:val="24"/>
          <w:szCs w:val="24"/>
          <w:lang w:val="uk-UA" w:eastAsia="ru-RU"/>
        </w:rPr>
        <w:t>Ми погоджуємося з умовами, що Замовник може відхилити нашу чи всі пропозиції згідно з вимогами Закону, та розуміємо, що Замовник не обмежений у прийнятті будь-якої іншої тендерної пропозиції з більш вигідними для нього умовами.</w:t>
      </w:r>
    </w:p>
    <w:p w14:paraId="422077F9" w14:textId="77777777" w:rsidR="0098114B" w:rsidRPr="0098114B" w:rsidRDefault="0098114B" w:rsidP="0098114B">
      <w:pPr>
        <w:widowControl w:val="0"/>
        <w:numPr>
          <w:ilvl w:val="0"/>
          <w:numId w:val="25"/>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Calibri"/>
          <w:sz w:val="24"/>
          <w:szCs w:val="24"/>
          <w:lang w:val="uk-UA" w:eastAsia="ru-RU"/>
        </w:rPr>
      </w:pPr>
      <w:r w:rsidRPr="0098114B">
        <w:rPr>
          <w:rFonts w:ascii="Times New Roman" w:eastAsia="Times New Roman" w:hAnsi="Times New Roman" w:cs="Calibri"/>
          <w:sz w:val="24"/>
          <w:szCs w:val="24"/>
          <w:lang w:val="uk-UA" w:eastAsia="ru-RU"/>
        </w:rPr>
        <w:t xml:space="preserve">Якщо наша тендерна пропозиція буде акцептована, ми зобов’язуємося підписати Договір із Замовником на умовах, зазначених у тендерній документації не раніше ніж через 10 днів з дати оприлюднення в елекронній системі закупівель повідомлення про намір укласти договір про закупівлю, але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14:paraId="72A757E2" w14:textId="77777777" w:rsidR="0098114B" w:rsidRPr="0098114B" w:rsidRDefault="0098114B" w:rsidP="0098114B">
      <w:pPr>
        <w:widowControl w:val="0"/>
        <w:numPr>
          <w:ilvl w:val="0"/>
          <w:numId w:val="25"/>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Calibri"/>
          <w:sz w:val="24"/>
          <w:szCs w:val="24"/>
          <w:lang w:val="uk-UA" w:eastAsia="ru-RU"/>
        </w:rPr>
      </w:pPr>
      <w:r w:rsidRPr="0098114B">
        <w:rPr>
          <w:rFonts w:ascii="Times New Roman" w:eastAsia="Times New Roman" w:hAnsi="Times New Roman" w:cs="Calibri"/>
          <w:sz w:val="24"/>
          <w:szCs w:val="24"/>
          <w:lang w:val="uk-UA" w:eastAsia="ru-RU"/>
        </w:rPr>
        <w:t>Тендерна документація Замовника разом з тендерною пропозицією Учасника мають силу попереднього договору між сторонами. У разі укладання договору з нашим підприємством – Учасником-переможцем, ми візьмемо на себе зобов’язання виконати всі умови, передбачені договором.</w:t>
      </w:r>
    </w:p>
    <w:p w14:paraId="18E35D6F" w14:textId="77777777" w:rsidR="0098114B" w:rsidRPr="0098114B" w:rsidRDefault="0098114B" w:rsidP="0098114B">
      <w:pPr>
        <w:widowControl w:val="0"/>
        <w:tabs>
          <w:tab w:val="left" w:pos="851"/>
        </w:tabs>
        <w:spacing w:after="0" w:line="240" w:lineRule="auto"/>
        <w:ind w:firstLine="426"/>
        <w:jc w:val="both"/>
        <w:rPr>
          <w:rFonts w:ascii="Times New Roman" w:eastAsia="Times New Roman" w:hAnsi="Times New Roman" w:cs="Calibri"/>
          <w:i/>
          <w:sz w:val="24"/>
          <w:szCs w:val="24"/>
          <w:lang w:val="uk-UA" w:eastAsia="ru-RU"/>
        </w:rPr>
      </w:pPr>
      <w:r w:rsidRPr="0098114B">
        <w:rPr>
          <w:rFonts w:ascii="Times New Roman" w:eastAsia="Times New Roman" w:hAnsi="Times New Roman" w:cs="Calibri"/>
          <w:i/>
          <w:sz w:val="24"/>
          <w:szCs w:val="24"/>
          <w:lang w:val="uk-UA" w:eastAsia="ru-RU"/>
        </w:rPr>
        <w:t>Посада, прізвище, ініціали, підпис уповноваженої особи Учасника, завірені печаткою (прізвище, ініціали, підпис – для фізичної особи).</w:t>
      </w:r>
    </w:p>
    <w:p w14:paraId="65842731" w14:textId="77777777" w:rsidR="0098114B" w:rsidRPr="0098114B" w:rsidRDefault="0098114B" w:rsidP="0098114B">
      <w:pPr>
        <w:widowControl w:val="0"/>
        <w:tabs>
          <w:tab w:val="left" w:pos="851"/>
        </w:tabs>
        <w:spacing w:after="0" w:line="240" w:lineRule="auto"/>
        <w:ind w:firstLine="426"/>
        <w:jc w:val="both"/>
        <w:rPr>
          <w:rFonts w:ascii="Times New Roman" w:eastAsia="Times New Roman" w:hAnsi="Times New Roman" w:cs="Calibri"/>
          <w:i/>
          <w:sz w:val="24"/>
          <w:szCs w:val="24"/>
          <w:lang w:val="uk-UA" w:eastAsia="ru-RU"/>
        </w:rPr>
      </w:pPr>
      <w:r w:rsidRPr="0098114B">
        <w:rPr>
          <w:rFonts w:ascii="Times New Roman" w:eastAsia="Times New Roman" w:hAnsi="Times New Roman" w:cs="Calibri"/>
          <w:b/>
          <w:i/>
          <w:sz w:val="24"/>
          <w:szCs w:val="24"/>
          <w:lang w:val="uk-UA" w:eastAsia="ru-RU"/>
        </w:rPr>
        <w:t xml:space="preserve">Примітка:  </w:t>
      </w:r>
      <w:r w:rsidRPr="0098114B">
        <w:rPr>
          <w:rFonts w:ascii="Times New Roman" w:eastAsia="Times New Roman" w:hAnsi="Times New Roman" w:cs="Calibri"/>
          <w:i/>
          <w:sz w:val="24"/>
          <w:szCs w:val="24"/>
          <w:lang w:val="uk-UA" w:eastAsia="ru-RU"/>
        </w:rPr>
        <w:t>ТЕНДЕРНА ПРОПОЗИЦІЯ оформлюється та подається за встановленою Замовником формою. Учасник не повинен відступати від даної форми.</w:t>
      </w:r>
    </w:p>
    <w:p w14:paraId="109EF535" w14:textId="77777777" w:rsidR="0070552C" w:rsidRPr="00834278" w:rsidRDefault="0070552C" w:rsidP="00834278">
      <w:pPr>
        <w:suppressAutoHyphens/>
        <w:spacing w:after="200" w:line="276" w:lineRule="auto"/>
        <w:rPr>
          <w:rFonts w:ascii="Times New Roman" w:eastAsia="font302" w:hAnsi="Times New Roman"/>
          <w:b/>
          <w:kern w:val="2"/>
          <w:lang w:val="uk-UA" w:eastAsia="uk-UA"/>
        </w:rPr>
      </w:pPr>
    </w:p>
    <w:p w14:paraId="5CE57E45" w14:textId="77777777" w:rsidR="0098114B" w:rsidRDefault="0098114B" w:rsidP="00834278">
      <w:pPr>
        <w:suppressAutoHyphens/>
        <w:spacing w:after="0" w:line="240" w:lineRule="auto"/>
        <w:ind w:left="6804" w:right="-25"/>
        <w:rPr>
          <w:rFonts w:ascii="Times New Roman" w:eastAsia="Times New Roman" w:hAnsi="Times New Roman" w:cs="font302"/>
          <w:b/>
          <w:kern w:val="1"/>
          <w:sz w:val="24"/>
          <w:szCs w:val="24"/>
          <w:lang w:val="uk-UA" w:eastAsia="ru-RU"/>
        </w:rPr>
      </w:pPr>
    </w:p>
    <w:p w14:paraId="6B2A0032" w14:textId="77777777" w:rsidR="0098114B" w:rsidRDefault="0098114B" w:rsidP="00834278">
      <w:pPr>
        <w:suppressAutoHyphens/>
        <w:spacing w:after="0" w:line="240" w:lineRule="auto"/>
        <w:ind w:left="6804" w:right="-25"/>
        <w:rPr>
          <w:rFonts w:ascii="Times New Roman" w:eastAsia="Times New Roman" w:hAnsi="Times New Roman" w:cs="font302"/>
          <w:b/>
          <w:kern w:val="1"/>
          <w:sz w:val="24"/>
          <w:szCs w:val="24"/>
          <w:lang w:val="uk-UA" w:eastAsia="ru-RU"/>
        </w:rPr>
      </w:pPr>
    </w:p>
    <w:p w14:paraId="455663EB" w14:textId="77777777" w:rsidR="0098114B" w:rsidRDefault="0098114B" w:rsidP="00834278">
      <w:pPr>
        <w:suppressAutoHyphens/>
        <w:spacing w:after="0" w:line="240" w:lineRule="auto"/>
        <w:ind w:left="6804" w:right="-25"/>
        <w:rPr>
          <w:rFonts w:ascii="Times New Roman" w:eastAsia="Times New Roman" w:hAnsi="Times New Roman" w:cs="font302"/>
          <w:b/>
          <w:kern w:val="1"/>
          <w:sz w:val="24"/>
          <w:szCs w:val="24"/>
          <w:lang w:val="uk-UA" w:eastAsia="ru-RU"/>
        </w:rPr>
      </w:pPr>
    </w:p>
    <w:p w14:paraId="1E43FBA0" w14:textId="77777777" w:rsidR="0098114B" w:rsidRDefault="0098114B" w:rsidP="00834278">
      <w:pPr>
        <w:suppressAutoHyphens/>
        <w:spacing w:after="0" w:line="240" w:lineRule="auto"/>
        <w:ind w:left="6804" w:right="-25"/>
        <w:rPr>
          <w:rFonts w:ascii="Times New Roman" w:eastAsia="Times New Roman" w:hAnsi="Times New Roman" w:cs="font302"/>
          <w:b/>
          <w:kern w:val="1"/>
          <w:sz w:val="24"/>
          <w:szCs w:val="24"/>
          <w:lang w:val="uk-UA" w:eastAsia="ru-RU"/>
        </w:rPr>
      </w:pPr>
    </w:p>
    <w:p w14:paraId="3118E704" w14:textId="77777777" w:rsidR="0098114B" w:rsidRDefault="0098114B" w:rsidP="00834278">
      <w:pPr>
        <w:suppressAutoHyphens/>
        <w:spacing w:after="0" w:line="240" w:lineRule="auto"/>
        <w:ind w:left="6804" w:right="-25"/>
        <w:rPr>
          <w:rFonts w:ascii="Times New Roman" w:eastAsia="Times New Roman" w:hAnsi="Times New Roman" w:cs="font302"/>
          <w:b/>
          <w:kern w:val="1"/>
          <w:sz w:val="24"/>
          <w:szCs w:val="24"/>
          <w:lang w:val="uk-UA" w:eastAsia="ru-RU"/>
        </w:rPr>
      </w:pPr>
    </w:p>
    <w:p w14:paraId="23635FA5" w14:textId="77777777" w:rsidR="0098114B" w:rsidRDefault="0098114B" w:rsidP="00834278">
      <w:pPr>
        <w:suppressAutoHyphens/>
        <w:spacing w:after="0" w:line="240" w:lineRule="auto"/>
        <w:ind w:left="6804" w:right="-25"/>
        <w:rPr>
          <w:rFonts w:ascii="Times New Roman" w:eastAsia="Times New Roman" w:hAnsi="Times New Roman" w:cs="font302"/>
          <w:b/>
          <w:kern w:val="1"/>
          <w:sz w:val="24"/>
          <w:szCs w:val="24"/>
          <w:lang w:val="uk-UA" w:eastAsia="ru-RU"/>
        </w:rPr>
      </w:pPr>
    </w:p>
    <w:p w14:paraId="3658F297" w14:textId="77777777" w:rsidR="0098114B" w:rsidRDefault="0098114B" w:rsidP="00834278">
      <w:pPr>
        <w:suppressAutoHyphens/>
        <w:spacing w:after="0" w:line="240" w:lineRule="auto"/>
        <w:ind w:left="6804" w:right="-25"/>
        <w:rPr>
          <w:rFonts w:ascii="Times New Roman" w:eastAsia="Times New Roman" w:hAnsi="Times New Roman" w:cs="font302"/>
          <w:b/>
          <w:kern w:val="1"/>
          <w:sz w:val="24"/>
          <w:szCs w:val="24"/>
          <w:lang w:val="uk-UA" w:eastAsia="ru-RU"/>
        </w:rPr>
      </w:pPr>
    </w:p>
    <w:p w14:paraId="0D5F66CC" w14:textId="77777777" w:rsidR="0098114B" w:rsidRDefault="0098114B" w:rsidP="00834278">
      <w:pPr>
        <w:suppressAutoHyphens/>
        <w:spacing w:after="0" w:line="240" w:lineRule="auto"/>
        <w:ind w:left="6804" w:right="-25"/>
        <w:rPr>
          <w:rFonts w:ascii="Times New Roman" w:eastAsia="Times New Roman" w:hAnsi="Times New Roman" w:cs="font302"/>
          <w:b/>
          <w:kern w:val="1"/>
          <w:sz w:val="24"/>
          <w:szCs w:val="24"/>
          <w:lang w:val="uk-UA" w:eastAsia="ru-RU"/>
        </w:rPr>
      </w:pPr>
    </w:p>
    <w:p w14:paraId="1FF74EB8" w14:textId="77777777" w:rsidR="0098114B" w:rsidRDefault="0098114B" w:rsidP="00834278">
      <w:pPr>
        <w:suppressAutoHyphens/>
        <w:spacing w:after="0" w:line="240" w:lineRule="auto"/>
        <w:ind w:left="6804" w:right="-25"/>
        <w:rPr>
          <w:rFonts w:ascii="Times New Roman" w:eastAsia="Times New Roman" w:hAnsi="Times New Roman" w:cs="font302"/>
          <w:b/>
          <w:kern w:val="1"/>
          <w:sz w:val="24"/>
          <w:szCs w:val="24"/>
          <w:lang w:val="uk-UA" w:eastAsia="ru-RU"/>
        </w:rPr>
      </w:pPr>
    </w:p>
    <w:p w14:paraId="6D939B91" w14:textId="77777777" w:rsidR="0098114B" w:rsidRDefault="0098114B" w:rsidP="00834278">
      <w:pPr>
        <w:suppressAutoHyphens/>
        <w:spacing w:after="0" w:line="240" w:lineRule="auto"/>
        <w:ind w:left="6804" w:right="-25"/>
        <w:rPr>
          <w:rFonts w:ascii="Times New Roman" w:eastAsia="Times New Roman" w:hAnsi="Times New Roman" w:cs="font302"/>
          <w:b/>
          <w:kern w:val="1"/>
          <w:sz w:val="24"/>
          <w:szCs w:val="24"/>
          <w:lang w:val="uk-UA" w:eastAsia="ru-RU"/>
        </w:rPr>
      </w:pPr>
    </w:p>
    <w:p w14:paraId="52C408C1" w14:textId="77777777" w:rsidR="0098114B" w:rsidRDefault="0098114B" w:rsidP="00834278">
      <w:pPr>
        <w:suppressAutoHyphens/>
        <w:spacing w:after="0" w:line="240" w:lineRule="auto"/>
        <w:ind w:left="6804" w:right="-25"/>
        <w:rPr>
          <w:rFonts w:ascii="Times New Roman" w:eastAsia="Times New Roman" w:hAnsi="Times New Roman" w:cs="font302"/>
          <w:b/>
          <w:kern w:val="1"/>
          <w:sz w:val="24"/>
          <w:szCs w:val="24"/>
          <w:lang w:val="uk-UA" w:eastAsia="ru-RU"/>
        </w:rPr>
      </w:pPr>
    </w:p>
    <w:p w14:paraId="4590B05A" w14:textId="77777777" w:rsidR="0098114B" w:rsidRDefault="0098114B" w:rsidP="00834278">
      <w:pPr>
        <w:suppressAutoHyphens/>
        <w:spacing w:after="0" w:line="240" w:lineRule="auto"/>
        <w:ind w:left="6804" w:right="-25"/>
        <w:rPr>
          <w:rFonts w:ascii="Times New Roman" w:eastAsia="Times New Roman" w:hAnsi="Times New Roman" w:cs="font302"/>
          <w:b/>
          <w:kern w:val="1"/>
          <w:sz w:val="24"/>
          <w:szCs w:val="24"/>
          <w:lang w:val="uk-UA" w:eastAsia="ru-RU"/>
        </w:rPr>
      </w:pPr>
    </w:p>
    <w:p w14:paraId="5ACA372C" w14:textId="77777777" w:rsidR="0098114B" w:rsidRDefault="0098114B" w:rsidP="00834278">
      <w:pPr>
        <w:suppressAutoHyphens/>
        <w:spacing w:after="0" w:line="240" w:lineRule="auto"/>
        <w:ind w:left="6804" w:right="-25"/>
        <w:rPr>
          <w:rFonts w:ascii="Times New Roman" w:eastAsia="Times New Roman" w:hAnsi="Times New Roman" w:cs="font302"/>
          <w:b/>
          <w:kern w:val="1"/>
          <w:sz w:val="24"/>
          <w:szCs w:val="24"/>
          <w:lang w:val="uk-UA" w:eastAsia="ru-RU"/>
        </w:rPr>
      </w:pPr>
    </w:p>
    <w:p w14:paraId="1AB381F5" w14:textId="77777777" w:rsidR="0098114B" w:rsidRDefault="0098114B" w:rsidP="00834278">
      <w:pPr>
        <w:suppressAutoHyphens/>
        <w:spacing w:after="0" w:line="240" w:lineRule="auto"/>
        <w:ind w:left="6804" w:right="-25"/>
        <w:rPr>
          <w:rFonts w:ascii="Times New Roman" w:eastAsia="Times New Roman" w:hAnsi="Times New Roman" w:cs="font302"/>
          <w:b/>
          <w:kern w:val="1"/>
          <w:sz w:val="24"/>
          <w:szCs w:val="24"/>
          <w:lang w:val="uk-UA" w:eastAsia="ru-RU"/>
        </w:rPr>
      </w:pPr>
    </w:p>
    <w:p w14:paraId="738D47DA" w14:textId="77777777" w:rsidR="0098114B" w:rsidRDefault="0098114B" w:rsidP="00834278">
      <w:pPr>
        <w:suppressAutoHyphens/>
        <w:spacing w:after="0" w:line="240" w:lineRule="auto"/>
        <w:ind w:left="6804" w:right="-25"/>
        <w:rPr>
          <w:rFonts w:ascii="Times New Roman" w:eastAsia="Times New Roman" w:hAnsi="Times New Roman" w:cs="font302"/>
          <w:b/>
          <w:kern w:val="1"/>
          <w:sz w:val="24"/>
          <w:szCs w:val="24"/>
          <w:lang w:val="uk-UA" w:eastAsia="ru-RU"/>
        </w:rPr>
      </w:pPr>
    </w:p>
    <w:p w14:paraId="0E0A6AB6" w14:textId="77777777" w:rsidR="0098114B" w:rsidRDefault="0098114B" w:rsidP="00834278">
      <w:pPr>
        <w:suppressAutoHyphens/>
        <w:spacing w:after="0" w:line="240" w:lineRule="auto"/>
        <w:ind w:left="6804" w:right="-25"/>
        <w:rPr>
          <w:rFonts w:ascii="Times New Roman" w:eastAsia="Times New Roman" w:hAnsi="Times New Roman" w:cs="font302"/>
          <w:b/>
          <w:kern w:val="1"/>
          <w:sz w:val="24"/>
          <w:szCs w:val="24"/>
          <w:lang w:val="uk-UA" w:eastAsia="ru-RU"/>
        </w:rPr>
      </w:pPr>
    </w:p>
    <w:p w14:paraId="40AC8CFA" w14:textId="77777777" w:rsidR="0098114B" w:rsidRDefault="0098114B" w:rsidP="00834278">
      <w:pPr>
        <w:suppressAutoHyphens/>
        <w:spacing w:after="0" w:line="240" w:lineRule="auto"/>
        <w:ind w:left="6804" w:right="-25"/>
        <w:rPr>
          <w:rFonts w:ascii="Times New Roman" w:eastAsia="Times New Roman" w:hAnsi="Times New Roman" w:cs="font302"/>
          <w:b/>
          <w:kern w:val="1"/>
          <w:sz w:val="24"/>
          <w:szCs w:val="24"/>
          <w:lang w:val="uk-UA" w:eastAsia="ru-RU"/>
        </w:rPr>
      </w:pPr>
    </w:p>
    <w:p w14:paraId="36A929E3" w14:textId="77777777" w:rsidR="0098114B" w:rsidRDefault="0098114B" w:rsidP="00834278">
      <w:pPr>
        <w:suppressAutoHyphens/>
        <w:spacing w:after="0" w:line="240" w:lineRule="auto"/>
        <w:ind w:left="6804" w:right="-25"/>
        <w:rPr>
          <w:rFonts w:ascii="Times New Roman" w:eastAsia="Times New Roman" w:hAnsi="Times New Roman" w:cs="font302"/>
          <w:b/>
          <w:kern w:val="1"/>
          <w:sz w:val="24"/>
          <w:szCs w:val="24"/>
          <w:lang w:val="uk-UA" w:eastAsia="ru-RU"/>
        </w:rPr>
      </w:pPr>
    </w:p>
    <w:p w14:paraId="12B8C5DB" w14:textId="77777777" w:rsidR="0098114B" w:rsidRDefault="0098114B" w:rsidP="00834278">
      <w:pPr>
        <w:suppressAutoHyphens/>
        <w:spacing w:after="0" w:line="240" w:lineRule="auto"/>
        <w:ind w:left="6804" w:right="-25"/>
        <w:rPr>
          <w:rFonts w:ascii="Times New Roman" w:eastAsia="Times New Roman" w:hAnsi="Times New Roman" w:cs="font302"/>
          <w:b/>
          <w:kern w:val="1"/>
          <w:sz w:val="24"/>
          <w:szCs w:val="24"/>
          <w:lang w:val="uk-UA" w:eastAsia="ru-RU"/>
        </w:rPr>
      </w:pPr>
    </w:p>
    <w:p w14:paraId="558B149C" w14:textId="77777777" w:rsidR="0098114B" w:rsidRDefault="0098114B" w:rsidP="00834278">
      <w:pPr>
        <w:suppressAutoHyphens/>
        <w:spacing w:after="0" w:line="240" w:lineRule="auto"/>
        <w:ind w:left="6804" w:right="-25"/>
        <w:rPr>
          <w:rFonts w:ascii="Times New Roman" w:eastAsia="Times New Roman" w:hAnsi="Times New Roman" w:cs="font302"/>
          <w:b/>
          <w:kern w:val="1"/>
          <w:sz w:val="24"/>
          <w:szCs w:val="24"/>
          <w:lang w:val="uk-UA" w:eastAsia="ru-RU"/>
        </w:rPr>
      </w:pPr>
    </w:p>
    <w:p w14:paraId="53A28B66" w14:textId="77777777" w:rsidR="0098114B" w:rsidRDefault="0098114B" w:rsidP="00834278">
      <w:pPr>
        <w:suppressAutoHyphens/>
        <w:spacing w:after="0" w:line="240" w:lineRule="auto"/>
        <w:ind w:left="6804" w:right="-25"/>
        <w:rPr>
          <w:rFonts w:ascii="Times New Roman" w:eastAsia="Times New Roman" w:hAnsi="Times New Roman" w:cs="font302"/>
          <w:b/>
          <w:kern w:val="1"/>
          <w:sz w:val="24"/>
          <w:szCs w:val="24"/>
          <w:lang w:val="uk-UA" w:eastAsia="ru-RU"/>
        </w:rPr>
      </w:pPr>
    </w:p>
    <w:p w14:paraId="1DCAA305" w14:textId="77777777" w:rsidR="0098114B" w:rsidRDefault="0098114B" w:rsidP="00834278">
      <w:pPr>
        <w:suppressAutoHyphens/>
        <w:spacing w:after="0" w:line="240" w:lineRule="auto"/>
        <w:ind w:left="6804" w:right="-25"/>
        <w:rPr>
          <w:rFonts w:ascii="Times New Roman" w:eastAsia="Times New Roman" w:hAnsi="Times New Roman" w:cs="font302"/>
          <w:b/>
          <w:kern w:val="1"/>
          <w:sz w:val="24"/>
          <w:szCs w:val="24"/>
          <w:lang w:val="uk-UA" w:eastAsia="ru-RU"/>
        </w:rPr>
      </w:pPr>
    </w:p>
    <w:p w14:paraId="7EAFDB9A" w14:textId="77777777" w:rsidR="00FB5876" w:rsidRDefault="00FB5876" w:rsidP="00834278">
      <w:pPr>
        <w:suppressAutoHyphens/>
        <w:spacing w:after="0" w:line="240" w:lineRule="auto"/>
        <w:ind w:left="6804" w:right="-25"/>
        <w:rPr>
          <w:rFonts w:ascii="Times New Roman" w:eastAsia="Times New Roman" w:hAnsi="Times New Roman" w:cs="font302"/>
          <w:b/>
          <w:kern w:val="1"/>
          <w:sz w:val="24"/>
          <w:szCs w:val="24"/>
          <w:lang w:val="uk-UA" w:eastAsia="ru-RU"/>
        </w:rPr>
      </w:pPr>
    </w:p>
    <w:p w14:paraId="3B88AED6" w14:textId="77777777" w:rsidR="00FB5876" w:rsidRDefault="00FB5876" w:rsidP="00834278">
      <w:pPr>
        <w:suppressAutoHyphens/>
        <w:spacing w:after="0" w:line="240" w:lineRule="auto"/>
        <w:ind w:left="6804" w:right="-25"/>
        <w:rPr>
          <w:rFonts w:ascii="Times New Roman" w:eastAsia="Times New Roman" w:hAnsi="Times New Roman" w:cs="font302"/>
          <w:b/>
          <w:kern w:val="1"/>
          <w:sz w:val="24"/>
          <w:szCs w:val="24"/>
          <w:lang w:val="uk-UA" w:eastAsia="ru-RU"/>
        </w:rPr>
      </w:pPr>
    </w:p>
    <w:p w14:paraId="05A82661" w14:textId="77777777" w:rsidR="00FB5876" w:rsidRDefault="00FB5876" w:rsidP="00834278">
      <w:pPr>
        <w:suppressAutoHyphens/>
        <w:spacing w:after="0" w:line="240" w:lineRule="auto"/>
        <w:ind w:left="6804" w:right="-25"/>
        <w:rPr>
          <w:rFonts w:ascii="Times New Roman" w:eastAsia="Times New Roman" w:hAnsi="Times New Roman" w:cs="font302"/>
          <w:b/>
          <w:kern w:val="1"/>
          <w:sz w:val="24"/>
          <w:szCs w:val="24"/>
          <w:lang w:val="uk-UA" w:eastAsia="ru-RU"/>
        </w:rPr>
      </w:pPr>
    </w:p>
    <w:p w14:paraId="01DCBDED" w14:textId="77777777" w:rsidR="0098114B" w:rsidRDefault="0098114B" w:rsidP="00834278">
      <w:pPr>
        <w:suppressAutoHyphens/>
        <w:spacing w:after="0" w:line="240" w:lineRule="auto"/>
        <w:ind w:left="6804" w:right="-25"/>
        <w:rPr>
          <w:rFonts w:ascii="Times New Roman" w:eastAsia="Times New Roman" w:hAnsi="Times New Roman" w:cs="font302"/>
          <w:b/>
          <w:kern w:val="1"/>
          <w:sz w:val="24"/>
          <w:szCs w:val="24"/>
          <w:lang w:val="uk-UA" w:eastAsia="ru-RU"/>
        </w:rPr>
      </w:pPr>
    </w:p>
    <w:p w14:paraId="0C6EEF0A" w14:textId="77777777" w:rsidR="0098114B" w:rsidRDefault="0098114B" w:rsidP="00834278">
      <w:pPr>
        <w:suppressAutoHyphens/>
        <w:spacing w:after="0" w:line="240" w:lineRule="auto"/>
        <w:ind w:left="6804" w:right="-25"/>
        <w:rPr>
          <w:rFonts w:ascii="Times New Roman" w:eastAsia="Times New Roman" w:hAnsi="Times New Roman" w:cs="font302"/>
          <w:b/>
          <w:kern w:val="1"/>
          <w:sz w:val="24"/>
          <w:szCs w:val="24"/>
          <w:lang w:val="uk-UA" w:eastAsia="ru-RU"/>
        </w:rPr>
      </w:pPr>
    </w:p>
    <w:p w14:paraId="131552CC" w14:textId="77777777" w:rsidR="00834278" w:rsidRPr="00834278" w:rsidRDefault="00834278" w:rsidP="00834278">
      <w:pPr>
        <w:suppressAutoHyphens/>
        <w:spacing w:after="0" w:line="240" w:lineRule="auto"/>
        <w:ind w:left="6804" w:right="-25"/>
        <w:rPr>
          <w:rFonts w:ascii="Times New Roman" w:eastAsia="Times New Roman" w:hAnsi="Times New Roman" w:cs="font302"/>
          <w:b/>
          <w:kern w:val="1"/>
          <w:sz w:val="24"/>
          <w:szCs w:val="24"/>
          <w:lang w:val="uk-UA" w:eastAsia="ru-RU"/>
        </w:rPr>
      </w:pPr>
      <w:r w:rsidRPr="00834278">
        <w:rPr>
          <w:rFonts w:ascii="Times New Roman" w:eastAsia="Times New Roman" w:hAnsi="Times New Roman" w:cs="font302"/>
          <w:b/>
          <w:kern w:val="1"/>
          <w:sz w:val="24"/>
          <w:szCs w:val="24"/>
          <w:lang w:val="uk-UA" w:eastAsia="ru-RU"/>
        </w:rPr>
        <w:lastRenderedPageBreak/>
        <w:t>Додаток 6</w:t>
      </w:r>
    </w:p>
    <w:p w14:paraId="34161B20" w14:textId="77777777" w:rsidR="00834278" w:rsidRPr="00834278" w:rsidRDefault="00834278" w:rsidP="00834278">
      <w:pPr>
        <w:suppressAutoHyphens/>
        <w:spacing w:after="0" w:line="240" w:lineRule="auto"/>
        <w:ind w:left="6804" w:right="-25"/>
        <w:rPr>
          <w:rFonts w:ascii="Times New Roman" w:eastAsia="Times New Roman" w:hAnsi="Times New Roman" w:cs="font302"/>
          <w:b/>
          <w:kern w:val="1"/>
          <w:sz w:val="24"/>
          <w:szCs w:val="24"/>
          <w:lang w:val="uk-UA" w:eastAsia="ru-RU"/>
        </w:rPr>
      </w:pPr>
      <w:r w:rsidRPr="00834278">
        <w:rPr>
          <w:rFonts w:ascii="Times New Roman" w:eastAsia="Times New Roman" w:hAnsi="Times New Roman" w:cs="font302"/>
          <w:b/>
          <w:kern w:val="1"/>
          <w:sz w:val="24"/>
          <w:szCs w:val="24"/>
          <w:lang w:val="uk-UA" w:eastAsia="ru-RU"/>
        </w:rPr>
        <w:t>до тендерної документації</w:t>
      </w:r>
    </w:p>
    <w:p w14:paraId="4F1B6B3F" w14:textId="77777777" w:rsidR="00834278" w:rsidRPr="00834278" w:rsidRDefault="00834278" w:rsidP="00834278">
      <w:pPr>
        <w:suppressAutoHyphens/>
        <w:spacing w:after="0" w:line="240" w:lineRule="auto"/>
        <w:jc w:val="center"/>
        <w:rPr>
          <w:rFonts w:ascii="Times New Roman" w:eastAsia="Times New Roman" w:hAnsi="Times New Roman" w:cs="font302"/>
          <w:b/>
          <w:i/>
          <w:iCs/>
          <w:kern w:val="1"/>
          <w:sz w:val="24"/>
          <w:szCs w:val="24"/>
          <w:lang w:val="uk-UA" w:eastAsia="ru-RU"/>
        </w:rPr>
      </w:pPr>
    </w:p>
    <w:p w14:paraId="69EE3ACF" w14:textId="77777777" w:rsidR="00834278" w:rsidRPr="00834278" w:rsidRDefault="00834278" w:rsidP="00834278">
      <w:pPr>
        <w:suppressAutoHyphens/>
        <w:spacing w:after="0" w:line="240" w:lineRule="auto"/>
        <w:jc w:val="center"/>
        <w:rPr>
          <w:rFonts w:ascii="Times New Roman" w:eastAsia="Times New Roman" w:hAnsi="Times New Roman" w:cs="font302"/>
          <w:b/>
          <w:iCs/>
          <w:kern w:val="1"/>
          <w:sz w:val="24"/>
          <w:szCs w:val="24"/>
          <w:lang w:val="uk-UA" w:eastAsia="ru-RU"/>
        </w:rPr>
      </w:pPr>
    </w:p>
    <w:p w14:paraId="7352F8C1" w14:textId="77777777" w:rsidR="00834278" w:rsidRPr="00834278" w:rsidRDefault="00834278" w:rsidP="00834278">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 xml:space="preserve">ФОРМА ЛИСТА-ЗГОДИ </w:t>
      </w:r>
    </w:p>
    <w:p w14:paraId="511DF0FC" w14:textId="77777777" w:rsidR="00834278" w:rsidRPr="00834278" w:rsidRDefault="00834278" w:rsidP="00834278">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НА ОБРОБКУ ПЕРСОНАЛЬНИХ ДАНИХ УЧАСНИКА</w:t>
      </w:r>
    </w:p>
    <w:p w14:paraId="04B2CA8B" w14:textId="77777777" w:rsidR="00834278" w:rsidRPr="00834278" w:rsidRDefault="00834278" w:rsidP="00834278">
      <w:pPr>
        <w:suppressAutoHyphens/>
        <w:spacing w:after="0" w:line="240" w:lineRule="auto"/>
        <w:jc w:val="center"/>
        <w:rPr>
          <w:rFonts w:ascii="Times New Roman" w:eastAsia="Times New Roman" w:hAnsi="Times New Roman" w:cs="font302"/>
          <w:b/>
          <w:iCs/>
          <w:kern w:val="1"/>
          <w:sz w:val="24"/>
          <w:szCs w:val="24"/>
          <w:lang w:val="uk-UA" w:eastAsia="ru-RU"/>
        </w:rPr>
      </w:pPr>
    </w:p>
    <w:p w14:paraId="5A10E58D" w14:textId="77777777" w:rsidR="00834278" w:rsidRPr="00834278" w:rsidRDefault="00834278" w:rsidP="00834278">
      <w:pPr>
        <w:suppressAutoHyphens/>
        <w:spacing w:after="0" w:line="240" w:lineRule="auto"/>
        <w:jc w:val="center"/>
        <w:rPr>
          <w:rFonts w:ascii="Times New Roman" w:eastAsia="Times New Roman" w:hAnsi="Times New Roman" w:cs="font302"/>
          <w:b/>
          <w:iCs/>
          <w:kern w:val="1"/>
          <w:sz w:val="24"/>
          <w:szCs w:val="24"/>
          <w:lang w:val="uk-UA" w:eastAsia="ru-RU"/>
        </w:rPr>
      </w:pPr>
    </w:p>
    <w:p w14:paraId="55432EC2" w14:textId="77777777" w:rsidR="00834278" w:rsidRPr="00834278" w:rsidRDefault="00834278" w:rsidP="00834278">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 Інформація про службову (посадову) особу Учасника процедури закупівлі:</w:t>
      </w:r>
    </w:p>
    <w:p w14:paraId="0D65AED5" w14:textId="77777777" w:rsidR="00834278" w:rsidRPr="00834278" w:rsidRDefault="00834278" w:rsidP="00834278">
      <w:pPr>
        <w:suppressAutoHyphens/>
        <w:spacing w:after="0" w:line="240" w:lineRule="auto"/>
        <w:jc w:val="center"/>
        <w:rPr>
          <w:rFonts w:ascii="Times New Roman" w:eastAsia="Times New Roman" w:hAnsi="Times New Roman" w:cs="font302"/>
          <w:b/>
          <w:iCs/>
          <w:kern w:val="1"/>
          <w:sz w:val="24"/>
          <w:szCs w:val="24"/>
          <w:lang w:val="uk-UA" w:eastAsia="ru-RU"/>
        </w:rPr>
      </w:pPr>
    </w:p>
    <w:tbl>
      <w:tblPr>
        <w:tblW w:w="9288" w:type="dxa"/>
        <w:tblLook w:val="04A0" w:firstRow="1" w:lastRow="0" w:firstColumn="1" w:lastColumn="0" w:noHBand="0" w:noVBand="1"/>
      </w:tblPr>
      <w:tblGrid>
        <w:gridCol w:w="5353"/>
        <w:gridCol w:w="3935"/>
      </w:tblGrid>
      <w:tr w:rsidR="00834278" w:rsidRPr="00834278" w14:paraId="3B84010B" w14:textId="77777777" w:rsidTr="00834278">
        <w:trPr>
          <w:trHeight w:val="283"/>
        </w:trPr>
        <w:tc>
          <w:tcPr>
            <w:tcW w:w="5353" w:type="dxa"/>
            <w:tcBorders>
              <w:top w:val="single" w:sz="4" w:space="0" w:color="000000"/>
              <w:left w:val="single" w:sz="4" w:space="0" w:color="000000"/>
              <w:bottom w:val="single" w:sz="4" w:space="0" w:color="000000"/>
              <w:right w:val="single" w:sz="4" w:space="0" w:color="000000"/>
            </w:tcBorders>
          </w:tcPr>
          <w:p w14:paraId="10F0D981" w14:textId="77777777" w:rsidR="00834278" w:rsidRPr="00834278" w:rsidRDefault="00834278" w:rsidP="00834278">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Найменування / прізвище, ім’я, по батькові Учасника</w:t>
            </w:r>
          </w:p>
        </w:tc>
        <w:tc>
          <w:tcPr>
            <w:tcW w:w="3935" w:type="dxa"/>
            <w:tcBorders>
              <w:top w:val="single" w:sz="4" w:space="0" w:color="000000"/>
              <w:left w:val="single" w:sz="4" w:space="0" w:color="000000"/>
              <w:bottom w:val="single" w:sz="4" w:space="0" w:color="000000"/>
              <w:right w:val="single" w:sz="4" w:space="0" w:color="000000"/>
            </w:tcBorders>
          </w:tcPr>
          <w:p w14:paraId="02D4DF37" w14:textId="77777777" w:rsidR="00834278" w:rsidRPr="00834278" w:rsidRDefault="00834278" w:rsidP="00834278">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834278" w:rsidRPr="00834278" w14:paraId="3CB2843F" w14:textId="77777777" w:rsidTr="00834278">
        <w:trPr>
          <w:trHeight w:val="283"/>
        </w:trPr>
        <w:tc>
          <w:tcPr>
            <w:tcW w:w="5353" w:type="dxa"/>
            <w:tcBorders>
              <w:top w:val="single" w:sz="4" w:space="0" w:color="000000"/>
              <w:left w:val="single" w:sz="4" w:space="0" w:color="000000"/>
              <w:bottom w:val="single" w:sz="4" w:space="0" w:color="000000"/>
              <w:right w:val="single" w:sz="4" w:space="0" w:color="000000"/>
            </w:tcBorders>
          </w:tcPr>
          <w:p w14:paraId="5228E873" w14:textId="77777777" w:rsidR="00834278" w:rsidRPr="00834278" w:rsidRDefault="00834278" w:rsidP="00834278">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14:paraId="066A7260" w14:textId="77777777" w:rsidR="00834278" w:rsidRPr="00834278" w:rsidRDefault="00834278" w:rsidP="00834278">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834278" w:rsidRPr="00834278" w14:paraId="279E57E7" w14:textId="77777777" w:rsidTr="00834278">
        <w:trPr>
          <w:trHeight w:val="283"/>
        </w:trPr>
        <w:tc>
          <w:tcPr>
            <w:tcW w:w="5353" w:type="dxa"/>
            <w:tcBorders>
              <w:top w:val="single" w:sz="4" w:space="0" w:color="000000"/>
              <w:left w:val="single" w:sz="4" w:space="0" w:color="000000"/>
              <w:bottom w:val="single" w:sz="4" w:space="0" w:color="000000"/>
              <w:right w:val="single" w:sz="4" w:space="0" w:color="000000"/>
            </w:tcBorders>
          </w:tcPr>
          <w:p w14:paraId="278847A5" w14:textId="77777777" w:rsidR="00834278" w:rsidRPr="00834278" w:rsidRDefault="00834278" w:rsidP="00834278">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Серія, номер паспорта,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14:paraId="323147DB" w14:textId="77777777" w:rsidR="00834278" w:rsidRPr="00834278" w:rsidRDefault="00834278" w:rsidP="00834278">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834278" w:rsidRPr="00834278" w14:paraId="0883B912" w14:textId="77777777" w:rsidTr="00834278">
        <w:trPr>
          <w:trHeight w:val="283"/>
        </w:trPr>
        <w:tc>
          <w:tcPr>
            <w:tcW w:w="5353" w:type="dxa"/>
            <w:tcBorders>
              <w:top w:val="single" w:sz="4" w:space="0" w:color="000000"/>
              <w:left w:val="single" w:sz="4" w:space="0" w:color="000000"/>
              <w:bottom w:val="single" w:sz="4" w:space="0" w:color="000000"/>
              <w:right w:val="single" w:sz="4" w:space="0" w:color="000000"/>
            </w:tcBorders>
          </w:tcPr>
          <w:p w14:paraId="009F0D5E" w14:textId="77777777" w:rsidR="00834278" w:rsidRPr="00834278" w:rsidRDefault="00834278" w:rsidP="00834278">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 xml:space="preserve">Номер телефону </w:t>
            </w:r>
          </w:p>
        </w:tc>
        <w:tc>
          <w:tcPr>
            <w:tcW w:w="3935" w:type="dxa"/>
            <w:tcBorders>
              <w:top w:val="single" w:sz="4" w:space="0" w:color="000000"/>
              <w:left w:val="single" w:sz="4" w:space="0" w:color="000000"/>
              <w:bottom w:val="single" w:sz="4" w:space="0" w:color="000000"/>
              <w:right w:val="single" w:sz="4" w:space="0" w:color="000000"/>
            </w:tcBorders>
          </w:tcPr>
          <w:p w14:paraId="70D07775" w14:textId="77777777" w:rsidR="00834278" w:rsidRPr="00834278" w:rsidRDefault="00834278" w:rsidP="00834278">
            <w:pPr>
              <w:suppressAutoHyphens/>
              <w:spacing w:after="0" w:line="240" w:lineRule="auto"/>
              <w:jc w:val="center"/>
              <w:rPr>
                <w:rFonts w:ascii="Times New Roman" w:eastAsia="Times New Roman" w:hAnsi="Times New Roman" w:cs="font302"/>
                <w:b/>
                <w:iCs/>
                <w:kern w:val="1"/>
                <w:sz w:val="24"/>
                <w:szCs w:val="24"/>
                <w:lang w:val="uk-UA" w:eastAsia="ru-RU"/>
              </w:rPr>
            </w:pPr>
          </w:p>
        </w:tc>
      </w:tr>
    </w:tbl>
    <w:p w14:paraId="405FA667" w14:textId="77777777" w:rsidR="00834278" w:rsidRPr="00834278" w:rsidRDefault="00834278" w:rsidP="00834278">
      <w:pPr>
        <w:suppressAutoHyphens/>
        <w:spacing w:after="0" w:line="240" w:lineRule="auto"/>
        <w:jc w:val="center"/>
        <w:rPr>
          <w:rFonts w:ascii="Times New Roman" w:eastAsia="Times New Roman" w:hAnsi="Times New Roman" w:cs="font302"/>
          <w:iCs/>
          <w:kern w:val="1"/>
          <w:sz w:val="24"/>
          <w:szCs w:val="24"/>
          <w:lang w:val="uk-UA" w:eastAsia="ru-RU"/>
        </w:rPr>
      </w:pPr>
    </w:p>
    <w:p w14:paraId="307FA678" w14:textId="77777777" w:rsidR="00834278" w:rsidRPr="00834278" w:rsidRDefault="00834278" w:rsidP="00834278">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ІІ. Інформація про</w:t>
      </w:r>
      <w:r w:rsidRPr="00834278">
        <w:rPr>
          <w:rFonts w:ascii="Times New Roman" w:eastAsia="Times New Roman" w:hAnsi="Times New Roman" w:cs="font302"/>
          <w:iCs/>
          <w:kern w:val="1"/>
          <w:sz w:val="24"/>
          <w:szCs w:val="24"/>
          <w:lang w:val="uk-UA" w:eastAsia="ru-RU"/>
        </w:rPr>
        <w:t xml:space="preserve"> </w:t>
      </w:r>
      <w:r w:rsidRPr="00834278">
        <w:rPr>
          <w:rFonts w:ascii="Times New Roman" w:eastAsia="Times New Roman" w:hAnsi="Times New Roman" w:cs="font302"/>
          <w:b/>
          <w:iCs/>
          <w:kern w:val="1"/>
          <w:sz w:val="24"/>
          <w:szCs w:val="24"/>
          <w:lang w:val="uk-UA" w:eastAsia="ru-RU"/>
        </w:rPr>
        <w:t>згоду на обробку персональних даних службової (посадової) особи Учасника відповідно до вимог Закону України «Про захист персональних даних».</w:t>
      </w:r>
    </w:p>
    <w:p w14:paraId="2C221666" w14:textId="77777777" w:rsidR="00834278" w:rsidRPr="00834278" w:rsidRDefault="00834278" w:rsidP="00834278">
      <w:pPr>
        <w:suppressAutoHyphens/>
        <w:spacing w:after="0" w:line="240" w:lineRule="auto"/>
        <w:jc w:val="both"/>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Cs/>
          <w:kern w:val="1"/>
          <w:sz w:val="24"/>
          <w:szCs w:val="24"/>
          <w:lang w:val="uk-UA" w:eastAsia="ru-RU"/>
        </w:rPr>
        <w:t>На вимогу Закону України «Про захист персональних даних» надаємо письмову згоду на обробку</w:t>
      </w:r>
      <w:r w:rsidRPr="00834278">
        <w:rPr>
          <w:rFonts w:ascii="Times New Roman" w:eastAsia="Times New Roman" w:hAnsi="Times New Roman" w:cs="font302"/>
          <w:i/>
          <w:iCs/>
          <w:kern w:val="1"/>
          <w:sz w:val="24"/>
          <w:szCs w:val="24"/>
          <w:lang w:val="uk-UA" w:eastAsia="ru-RU"/>
        </w:rPr>
        <w:t xml:space="preserve">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державних закупівель на виконання умов Закону України «Про публічні  закупівлі».</w:t>
      </w:r>
    </w:p>
    <w:p w14:paraId="32C20180" w14:textId="77777777" w:rsidR="00834278" w:rsidRPr="00834278" w:rsidRDefault="00834278" w:rsidP="00834278">
      <w:pPr>
        <w:suppressAutoHyphens/>
        <w:spacing w:after="0" w:line="240" w:lineRule="auto"/>
        <w:jc w:val="center"/>
        <w:rPr>
          <w:rFonts w:ascii="Times New Roman" w:eastAsia="Times New Roman" w:hAnsi="Times New Roman" w:cs="font302"/>
          <w:i/>
          <w:iCs/>
          <w:kern w:val="1"/>
          <w:sz w:val="24"/>
          <w:szCs w:val="24"/>
          <w:lang w:val="uk-UA" w:eastAsia="ru-RU"/>
        </w:rPr>
      </w:pPr>
    </w:p>
    <w:p w14:paraId="57C0590D" w14:textId="77777777" w:rsidR="00834278" w:rsidRPr="00834278" w:rsidRDefault="00834278" w:rsidP="00834278">
      <w:pPr>
        <w:suppressAutoHyphens/>
        <w:spacing w:after="0" w:line="240" w:lineRule="auto"/>
        <w:jc w:val="center"/>
        <w:rPr>
          <w:rFonts w:ascii="Times New Roman" w:eastAsia="Times New Roman" w:hAnsi="Times New Roman" w:cs="font302"/>
          <w:i/>
          <w:iCs/>
          <w:kern w:val="1"/>
          <w:sz w:val="24"/>
          <w:szCs w:val="24"/>
          <w:lang w:val="uk-UA" w:eastAsia="ru-RU"/>
        </w:rPr>
      </w:pPr>
    </w:p>
    <w:tbl>
      <w:tblPr>
        <w:tblW w:w="9930" w:type="dxa"/>
        <w:tblInd w:w="108" w:type="dxa"/>
        <w:tblLayout w:type="fixed"/>
        <w:tblLook w:val="01E0" w:firstRow="1" w:lastRow="1" w:firstColumn="1" w:lastColumn="1" w:noHBand="0" w:noVBand="0"/>
      </w:tblPr>
      <w:tblGrid>
        <w:gridCol w:w="3891"/>
        <w:gridCol w:w="3202"/>
        <w:gridCol w:w="2837"/>
      </w:tblGrid>
      <w:tr w:rsidR="00834278" w:rsidRPr="00834278" w14:paraId="70794EF8" w14:textId="77777777" w:rsidTr="00834278">
        <w:tc>
          <w:tcPr>
            <w:tcW w:w="3888" w:type="dxa"/>
          </w:tcPr>
          <w:p w14:paraId="0925217E" w14:textId="77777777" w:rsidR="00834278" w:rsidRPr="00834278" w:rsidRDefault="00834278" w:rsidP="00834278">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b/>
                <w:i/>
                <w:iCs/>
                <w:kern w:val="1"/>
                <w:sz w:val="24"/>
                <w:szCs w:val="24"/>
                <w:lang w:val="uk-UA" w:eastAsia="ru-RU"/>
              </w:rPr>
              <w:t>Службова (посадова) особа</w:t>
            </w:r>
          </w:p>
        </w:tc>
        <w:tc>
          <w:tcPr>
            <w:tcW w:w="3200" w:type="dxa"/>
          </w:tcPr>
          <w:p w14:paraId="7082831C" w14:textId="77777777" w:rsidR="00834278" w:rsidRPr="00834278" w:rsidRDefault="00834278" w:rsidP="00834278">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w:t>
            </w:r>
          </w:p>
          <w:p w14:paraId="59ECCD0B" w14:textId="77777777" w:rsidR="00834278" w:rsidRPr="00834278" w:rsidRDefault="00834278" w:rsidP="00834278">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(підпис)</w:t>
            </w:r>
          </w:p>
          <w:p w14:paraId="6C831335" w14:textId="77777777" w:rsidR="00834278" w:rsidRPr="00834278" w:rsidRDefault="00834278" w:rsidP="00834278">
            <w:pPr>
              <w:suppressAutoHyphens/>
              <w:spacing w:after="0" w:line="240" w:lineRule="auto"/>
              <w:jc w:val="center"/>
              <w:rPr>
                <w:rFonts w:ascii="Times New Roman" w:eastAsia="Times New Roman" w:hAnsi="Times New Roman" w:cs="font302"/>
                <w:i/>
                <w:iCs/>
                <w:kern w:val="1"/>
                <w:sz w:val="24"/>
                <w:szCs w:val="24"/>
                <w:lang w:val="uk-UA" w:eastAsia="ru-RU"/>
              </w:rPr>
            </w:pPr>
          </w:p>
        </w:tc>
        <w:tc>
          <w:tcPr>
            <w:tcW w:w="2835" w:type="dxa"/>
          </w:tcPr>
          <w:p w14:paraId="7B84CDE3" w14:textId="77777777" w:rsidR="00834278" w:rsidRPr="00834278" w:rsidRDefault="00834278" w:rsidP="00834278">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___________________</w:t>
            </w:r>
          </w:p>
          <w:p w14:paraId="30DB8490" w14:textId="77777777" w:rsidR="00834278" w:rsidRPr="00834278" w:rsidRDefault="00834278" w:rsidP="00834278">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(ініціали та прізвище)</w:t>
            </w:r>
          </w:p>
        </w:tc>
      </w:tr>
    </w:tbl>
    <w:p w14:paraId="44CAC3B5" w14:textId="77777777" w:rsidR="00834278" w:rsidRPr="00B060FF" w:rsidRDefault="00834278" w:rsidP="00736C9B">
      <w:pPr>
        <w:jc w:val="center"/>
        <w:rPr>
          <w:rFonts w:ascii="Times New Roman" w:hAnsi="Times New Roman"/>
          <w:b/>
          <w:bCs/>
          <w:sz w:val="24"/>
          <w:szCs w:val="24"/>
          <w:lang w:val="uk-UA"/>
        </w:rPr>
      </w:pPr>
    </w:p>
    <w:sectPr w:rsidR="00834278" w:rsidRPr="00B060FF" w:rsidSect="006E0160">
      <w:headerReference w:type="even" r:id="rId15"/>
      <w:headerReference w:type="default" r:id="rId16"/>
      <w:footerReference w:type="even" r:id="rId17"/>
      <w:footerReference w:type="default" r:id="rId18"/>
      <w:headerReference w:type="first" r:id="rId19"/>
      <w:footerReference w:type="first" r:id="rId20"/>
      <w:pgSz w:w="11906" w:h="16838"/>
      <w:pgMar w:top="28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F49AC" w14:textId="77777777" w:rsidR="0064685B" w:rsidRDefault="0064685B" w:rsidP="00834278">
      <w:pPr>
        <w:spacing w:after="0" w:line="240" w:lineRule="auto"/>
      </w:pPr>
      <w:r>
        <w:separator/>
      </w:r>
    </w:p>
  </w:endnote>
  <w:endnote w:type="continuationSeparator" w:id="0">
    <w:p w14:paraId="6EFE327E" w14:textId="77777777" w:rsidR="0064685B" w:rsidRDefault="0064685B" w:rsidP="00834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font302">
    <w:altName w:val="Times New Roman"/>
    <w:charset w:val="01"/>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font299">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64CB8" w14:textId="77777777" w:rsidR="00331401" w:rsidRDefault="00331401">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51123" w14:textId="77777777" w:rsidR="00331401" w:rsidRDefault="00331401">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6D294" w14:textId="77777777" w:rsidR="00331401" w:rsidRDefault="0033140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7BF78" w14:textId="77777777" w:rsidR="0064685B" w:rsidRDefault="0064685B" w:rsidP="00834278">
      <w:pPr>
        <w:spacing w:after="0" w:line="240" w:lineRule="auto"/>
      </w:pPr>
      <w:r>
        <w:separator/>
      </w:r>
    </w:p>
  </w:footnote>
  <w:footnote w:type="continuationSeparator" w:id="0">
    <w:p w14:paraId="6A172304" w14:textId="77777777" w:rsidR="0064685B" w:rsidRDefault="0064685B" w:rsidP="00834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2B57C" w14:textId="77777777" w:rsidR="00331401" w:rsidRDefault="00331401">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FA195" w14:textId="77777777" w:rsidR="00331401" w:rsidRDefault="00331401">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9ABCF" w14:textId="77777777" w:rsidR="00331401" w:rsidRDefault="0033140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C49"/>
    <w:multiLevelType w:val="multilevel"/>
    <w:tmpl w:val="529C7B62"/>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A9E061A"/>
    <w:multiLevelType w:val="multilevel"/>
    <w:tmpl w:val="66147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947614"/>
    <w:multiLevelType w:val="multilevel"/>
    <w:tmpl w:val="697C1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3146364"/>
    <w:multiLevelType w:val="multilevel"/>
    <w:tmpl w:val="6052A5E6"/>
    <w:lvl w:ilvl="0">
      <w:start w:val="3"/>
      <w:numFmt w:val="decimal"/>
      <w:lvlText w:val="4.3.%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A704677"/>
    <w:multiLevelType w:val="hybridMultilevel"/>
    <w:tmpl w:val="E32CBFC0"/>
    <w:lvl w:ilvl="0" w:tplc="E1C83D7C">
      <w:start w:val="1"/>
      <w:numFmt w:val="decimal"/>
      <w:lvlText w:val="%1."/>
      <w:lvlJc w:val="left"/>
      <w:pPr>
        <w:ind w:left="721" w:hanging="360"/>
      </w:pPr>
      <w:rPr>
        <w:rFonts w:ascii="Times New Roman" w:eastAsia="Arial Unicode MS" w:hAnsi="Times New Roman" w:cs="Times New Roman"/>
      </w:rPr>
    </w:lvl>
    <w:lvl w:ilvl="1" w:tplc="04220019">
      <w:start w:val="1"/>
      <w:numFmt w:val="lowerLetter"/>
      <w:lvlText w:val="%2."/>
      <w:lvlJc w:val="left"/>
      <w:pPr>
        <w:ind w:left="1441" w:hanging="360"/>
      </w:pPr>
    </w:lvl>
    <w:lvl w:ilvl="2" w:tplc="0422001B">
      <w:start w:val="1"/>
      <w:numFmt w:val="lowerRoman"/>
      <w:lvlText w:val="%3."/>
      <w:lvlJc w:val="right"/>
      <w:pPr>
        <w:ind w:left="2161" w:hanging="180"/>
      </w:pPr>
    </w:lvl>
    <w:lvl w:ilvl="3" w:tplc="0422000F">
      <w:start w:val="1"/>
      <w:numFmt w:val="decimal"/>
      <w:lvlText w:val="%4."/>
      <w:lvlJc w:val="left"/>
      <w:pPr>
        <w:ind w:left="2881" w:hanging="360"/>
      </w:pPr>
    </w:lvl>
    <w:lvl w:ilvl="4" w:tplc="04220019">
      <w:start w:val="1"/>
      <w:numFmt w:val="lowerLetter"/>
      <w:lvlText w:val="%5."/>
      <w:lvlJc w:val="left"/>
      <w:pPr>
        <w:ind w:left="3601" w:hanging="360"/>
      </w:pPr>
    </w:lvl>
    <w:lvl w:ilvl="5" w:tplc="0422001B">
      <w:start w:val="1"/>
      <w:numFmt w:val="lowerRoman"/>
      <w:lvlText w:val="%6."/>
      <w:lvlJc w:val="right"/>
      <w:pPr>
        <w:ind w:left="4321" w:hanging="180"/>
      </w:pPr>
    </w:lvl>
    <w:lvl w:ilvl="6" w:tplc="0422000F">
      <w:start w:val="1"/>
      <w:numFmt w:val="decimal"/>
      <w:lvlText w:val="%7."/>
      <w:lvlJc w:val="left"/>
      <w:pPr>
        <w:ind w:left="5041" w:hanging="360"/>
      </w:pPr>
    </w:lvl>
    <w:lvl w:ilvl="7" w:tplc="04220019">
      <w:start w:val="1"/>
      <w:numFmt w:val="lowerLetter"/>
      <w:lvlText w:val="%8."/>
      <w:lvlJc w:val="left"/>
      <w:pPr>
        <w:ind w:left="5761" w:hanging="360"/>
      </w:pPr>
    </w:lvl>
    <w:lvl w:ilvl="8" w:tplc="0422001B">
      <w:start w:val="1"/>
      <w:numFmt w:val="lowerRoman"/>
      <w:lvlText w:val="%9."/>
      <w:lvlJc w:val="right"/>
      <w:pPr>
        <w:ind w:left="6481" w:hanging="180"/>
      </w:p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8623FA"/>
    <w:multiLevelType w:val="multilevel"/>
    <w:tmpl w:val="3FE0E42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29D4C3B"/>
    <w:multiLevelType w:val="multilevel"/>
    <w:tmpl w:val="6B1C68FA"/>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51F02D1"/>
    <w:multiLevelType w:val="hybridMultilevel"/>
    <w:tmpl w:val="7070FB2C"/>
    <w:lvl w:ilvl="0" w:tplc="CB8AF58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3">
    <w:nsid w:val="4F1E68BE"/>
    <w:multiLevelType w:val="hybridMultilevel"/>
    <w:tmpl w:val="3D4E32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3400AA"/>
    <w:multiLevelType w:val="multilevel"/>
    <w:tmpl w:val="FA52C362"/>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1D14C4F"/>
    <w:multiLevelType w:val="hybridMultilevel"/>
    <w:tmpl w:val="A7FAC424"/>
    <w:lvl w:ilvl="0" w:tplc="04220001">
      <w:start w:val="1"/>
      <w:numFmt w:val="bullet"/>
      <w:lvlText w:val=""/>
      <w:lvlJc w:val="left"/>
      <w:pPr>
        <w:ind w:left="1441" w:hanging="360"/>
      </w:pPr>
      <w:rPr>
        <w:rFonts w:ascii="Symbol" w:hAnsi="Symbol" w:hint="default"/>
      </w:rPr>
    </w:lvl>
    <w:lvl w:ilvl="1" w:tplc="04220003">
      <w:start w:val="1"/>
      <w:numFmt w:val="bullet"/>
      <w:lvlText w:val="o"/>
      <w:lvlJc w:val="left"/>
      <w:pPr>
        <w:ind w:left="2161" w:hanging="360"/>
      </w:pPr>
      <w:rPr>
        <w:rFonts w:ascii="Courier New" w:hAnsi="Courier New" w:cs="Courier New" w:hint="default"/>
      </w:rPr>
    </w:lvl>
    <w:lvl w:ilvl="2" w:tplc="04220005">
      <w:start w:val="1"/>
      <w:numFmt w:val="bullet"/>
      <w:lvlText w:val=""/>
      <w:lvlJc w:val="left"/>
      <w:pPr>
        <w:ind w:left="2881" w:hanging="360"/>
      </w:pPr>
      <w:rPr>
        <w:rFonts w:ascii="Wingdings" w:hAnsi="Wingdings" w:hint="default"/>
      </w:rPr>
    </w:lvl>
    <w:lvl w:ilvl="3" w:tplc="04220001">
      <w:start w:val="1"/>
      <w:numFmt w:val="bullet"/>
      <w:lvlText w:val=""/>
      <w:lvlJc w:val="left"/>
      <w:pPr>
        <w:ind w:left="3601" w:hanging="360"/>
      </w:pPr>
      <w:rPr>
        <w:rFonts w:ascii="Symbol" w:hAnsi="Symbol" w:hint="default"/>
      </w:rPr>
    </w:lvl>
    <w:lvl w:ilvl="4" w:tplc="04220003">
      <w:start w:val="1"/>
      <w:numFmt w:val="bullet"/>
      <w:lvlText w:val="o"/>
      <w:lvlJc w:val="left"/>
      <w:pPr>
        <w:ind w:left="4321" w:hanging="360"/>
      </w:pPr>
      <w:rPr>
        <w:rFonts w:ascii="Courier New" w:hAnsi="Courier New" w:cs="Courier New" w:hint="default"/>
      </w:rPr>
    </w:lvl>
    <w:lvl w:ilvl="5" w:tplc="04220005">
      <w:start w:val="1"/>
      <w:numFmt w:val="bullet"/>
      <w:lvlText w:val=""/>
      <w:lvlJc w:val="left"/>
      <w:pPr>
        <w:ind w:left="5041" w:hanging="360"/>
      </w:pPr>
      <w:rPr>
        <w:rFonts w:ascii="Wingdings" w:hAnsi="Wingdings" w:hint="default"/>
      </w:rPr>
    </w:lvl>
    <w:lvl w:ilvl="6" w:tplc="04220001">
      <w:start w:val="1"/>
      <w:numFmt w:val="bullet"/>
      <w:lvlText w:val=""/>
      <w:lvlJc w:val="left"/>
      <w:pPr>
        <w:ind w:left="5761" w:hanging="360"/>
      </w:pPr>
      <w:rPr>
        <w:rFonts w:ascii="Symbol" w:hAnsi="Symbol" w:hint="default"/>
      </w:rPr>
    </w:lvl>
    <w:lvl w:ilvl="7" w:tplc="04220003">
      <w:start w:val="1"/>
      <w:numFmt w:val="bullet"/>
      <w:lvlText w:val="o"/>
      <w:lvlJc w:val="left"/>
      <w:pPr>
        <w:ind w:left="6481" w:hanging="360"/>
      </w:pPr>
      <w:rPr>
        <w:rFonts w:ascii="Courier New" w:hAnsi="Courier New" w:cs="Courier New" w:hint="default"/>
      </w:rPr>
    </w:lvl>
    <w:lvl w:ilvl="8" w:tplc="04220005">
      <w:start w:val="1"/>
      <w:numFmt w:val="bullet"/>
      <w:lvlText w:val=""/>
      <w:lvlJc w:val="left"/>
      <w:pPr>
        <w:ind w:left="7201" w:hanging="360"/>
      </w:pPr>
      <w:rPr>
        <w:rFonts w:ascii="Wingdings" w:hAnsi="Wingdings" w:hint="default"/>
      </w:rPr>
    </w:lvl>
  </w:abstractNum>
  <w:abstractNum w:abstractNumId="18">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35B5F92"/>
    <w:multiLevelType w:val="multilevel"/>
    <w:tmpl w:val="7D080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4E2B4D"/>
    <w:multiLevelType w:val="multilevel"/>
    <w:tmpl w:val="725EF1E6"/>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2877E0E"/>
    <w:multiLevelType w:val="multilevel"/>
    <w:tmpl w:val="607CFC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5173AB4"/>
    <w:multiLevelType w:val="multilevel"/>
    <w:tmpl w:val="94C60C64"/>
    <w:lvl w:ilvl="0">
      <w:start w:val="1"/>
      <w:numFmt w:val="decimal"/>
      <w:lvlText w:val="2.%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2"/>
        <w:u w:val="none"/>
        <w:effect w:val="none"/>
      </w:rPr>
    </w:lvl>
    <w:lvl w:ilvl="1">
      <w:start w:val="1"/>
      <w:numFmt w:val="decimal"/>
      <w:lvlText w:val="3.%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2"/>
        <w:u w:val="none"/>
        <w:effect w:val="none"/>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25">
    <w:nsid w:val="77AA7FA5"/>
    <w:multiLevelType w:val="multilevel"/>
    <w:tmpl w:val="F676D7F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ABF4194"/>
    <w:multiLevelType w:val="multilevel"/>
    <w:tmpl w:val="131434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9"/>
  </w:num>
  <w:num w:numId="3">
    <w:abstractNumId w:val="1"/>
  </w:num>
  <w:num w:numId="4">
    <w:abstractNumId w:val="14"/>
  </w:num>
  <w:num w:numId="5">
    <w:abstractNumId w:val="20"/>
  </w:num>
  <w:num w:numId="6">
    <w:abstractNumId w:val="22"/>
  </w:num>
  <w:num w:numId="7">
    <w:abstractNumId w:val="26"/>
  </w:num>
  <w:num w:numId="8">
    <w:abstractNumId w:val="5"/>
  </w:num>
  <w:num w:numId="9">
    <w:abstractNumId w:val="19"/>
  </w:num>
  <w:num w:numId="10">
    <w:abstractNumId w:val="15"/>
    <w:lvlOverride w:ilvl="0">
      <w:startOverride w:val="2"/>
    </w:lvlOverride>
    <w:lvlOverride w:ilvl="1"/>
    <w:lvlOverride w:ilvl="2"/>
    <w:lvlOverride w:ilvl="3"/>
    <w:lvlOverride w:ilvl="4"/>
    <w:lvlOverride w:ilvl="5"/>
    <w:lvlOverride w:ilvl="6"/>
    <w:lvlOverride w:ilvl="7"/>
    <w:lvlOverride w:ilvl="8"/>
  </w:num>
  <w:num w:numId="11">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2"/>
    <w:lvlOverride w:ilvl="0">
      <w:startOverride w:val="2"/>
    </w:lvlOverride>
    <w:lvlOverride w:ilvl="1"/>
    <w:lvlOverride w:ilvl="2"/>
    <w:lvlOverride w:ilvl="3"/>
    <w:lvlOverride w:ilvl="4"/>
    <w:lvlOverride w:ilvl="5"/>
    <w:lvlOverride w:ilvl="6"/>
    <w:lvlOverride w:ilvl="7"/>
    <w:lvlOverride w:ilvl="8"/>
  </w:num>
  <w:num w:numId="15">
    <w:abstractNumId w:val="23"/>
    <w:lvlOverride w:ilvl="0">
      <w:startOverride w:val="1"/>
    </w:lvlOverride>
    <w:lvlOverride w:ilvl="1"/>
    <w:lvlOverride w:ilvl="2"/>
    <w:lvlOverride w:ilvl="3"/>
    <w:lvlOverride w:ilvl="4"/>
    <w:lvlOverride w:ilvl="5"/>
    <w:lvlOverride w:ilvl="6"/>
    <w:lvlOverride w:ilvl="7"/>
    <w:lvlOverride w:ilvl="8"/>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27"/>
    <w:lvlOverride w:ilvl="0">
      <w:startOverride w:val="1"/>
    </w:lvlOverride>
    <w:lvlOverride w:ilvl="1"/>
    <w:lvlOverride w:ilvl="2"/>
    <w:lvlOverride w:ilvl="3"/>
    <w:lvlOverride w:ilvl="4"/>
    <w:lvlOverride w:ilvl="5"/>
    <w:lvlOverride w:ilvl="6"/>
    <w:lvlOverride w:ilvl="7"/>
    <w:lvlOverride w:ilvl="8"/>
  </w:num>
  <w:num w:numId="20">
    <w:abstractNumId w:val="2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4"/>
  </w:num>
  <w:num w:numId="24">
    <w:abstractNumId w:val="6"/>
  </w:num>
  <w:num w:numId="25">
    <w:abstractNumId w:val="12"/>
  </w:num>
  <w:num w:numId="26">
    <w:abstractNumId w:val="3"/>
  </w:num>
  <w:num w:numId="27">
    <w:abstractNumId w:val="0"/>
  </w:num>
  <w:num w:numId="28">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402"/>
    <w:rsid w:val="00002322"/>
    <w:rsid w:val="000043A1"/>
    <w:rsid w:val="00015A45"/>
    <w:rsid w:val="00016C3E"/>
    <w:rsid w:val="00036E66"/>
    <w:rsid w:val="00062374"/>
    <w:rsid w:val="00070C18"/>
    <w:rsid w:val="0008711B"/>
    <w:rsid w:val="000927DF"/>
    <w:rsid w:val="000A058B"/>
    <w:rsid w:val="000A271B"/>
    <w:rsid w:val="000A5534"/>
    <w:rsid w:val="000A74B5"/>
    <w:rsid w:val="000B12DA"/>
    <w:rsid w:val="000B261C"/>
    <w:rsid w:val="000B41B1"/>
    <w:rsid w:val="000C5484"/>
    <w:rsid w:val="000C7FCC"/>
    <w:rsid w:val="000F3290"/>
    <w:rsid w:val="000F50D5"/>
    <w:rsid w:val="00105394"/>
    <w:rsid w:val="0011171D"/>
    <w:rsid w:val="00125515"/>
    <w:rsid w:val="001263EF"/>
    <w:rsid w:val="00134A73"/>
    <w:rsid w:val="00136A26"/>
    <w:rsid w:val="00156D44"/>
    <w:rsid w:val="00164776"/>
    <w:rsid w:val="00180555"/>
    <w:rsid w:val="00185CD0"/>
    <w:rsid w:val="00194FE7"/>
    <w:rsid w:val="001B573A"/>
    <w:rsid w:val="001B5F21"/>
    <w:rsid w:val="001C627A"/>
    <w:rsid w:val="001D08CE"/>
    <w:rsid w:val="001E17C2"/>
    <w:rsid w:val="001E3203"/>
    <w:rsid w:val="001E6E63"/>
    <w:rsid w:val="001F3FE6"/>
    <w:rsid w:val="0021136F"/>
    <w:rsid w:val="0022598B"/>
    <w:rsid w:val="00226A81"/>
    <w:rsid w:val="00244F88"/>
    <w:rsid w:val="002550B0"/>
    <w:rsid w:val="00262241"/>
    <w:rsid w:val="002626D5"/>
    <w:rsid w:val="002768B6"/>
    <w:rsid w:val="00292FF5"/>
    <w:rsid w:val="002A3D82"/>
    <w:rsid w:val="002C211F"/>
    <w:rsid w:val="002C41E6"/>
    <w:rsid w:val="002D17D9"/>
    <w:rsid w:val="002F5588"/>
    <w:rsid w:val="00303674"/>
    <w:rsid w:val="003105DE"/>
    <w:rsid w:val="00311E41"/>
    <w:rsid w:val="00312EED"/>
    <w:rsid w:val="00331401"/>
    <w:rsid w:val="0035107D"/>
    <w:rsid w:val="0035513C"/>
    <w:rsid w:val="00362671"/>
    <w:rsid w:val="00364DA7"/>
    <w:rsid w:val="0038292E"/>
    <w:rsid w:val="00394F09"/>
    <w:rsid w:val="003A00C6"/>
    <w:rsid w:val="003A0915"/>
    <w:rsid w:val="003B5C26"/>
    <w:rsid w:val="003C666E"/>
    <w:rsid w:val="003D496D"/>
    <w:rsid w:val="003F17CC"/>
    <w:rsid w:val="003F7B57"/>
    <w:rsid w:val="00401C7D"/>
    <w:rsid w:val="0040209F"/>
    <w:rsid w:val="004143AA"/>
    <w:rsid w:val="00427DE2"/>
    <w:rsid w:val="004303C3"/>
    <w:rsid w:val="004411EC"/>
    <w:rsid w:val="004466C8"/>
    <w:rsid w:val="00450F9A"/>
    <w:rsid w:val="00457826"/>
    <w:rsid w:val="00464A95"/>
    <w:rsid w:val="0046607A"/>
    <w:rsid w:val="0047013B"/>
    <w:rsid w:val="0048038A"/>
    <w:rsid w:val="00481117"/>
    <w:rsid w:val="00490C44"/>
    <w:rsid w:val="00491EE8"/>
    <w:rsid w:val="00494887"/>
    <w:rsid w:val="004A2161"/>
    <w:rsid w:val="004A54B3"/>
    <w:rsid w:val="004B3D0D"/>
    <w:rsid w:val="004C22C5"/>
    <w:rsid w:val="004C22CF"/>
    <w:rsid w:val="004D57F2"/>
    <w:rsid w:val="004D6A61"/>
    <w:rsid w:val="004E52BB"/>
    <w:rsid w:val="00502948"/>
    <w:rsid w:val="00512296"/>
    <w:rsid w:val="00515026"/>
    <w:rsid w:val="005206C9"/>
    <w:rsid w:val="00520942"/>
    <w:rsid w:val="00523D79"/>
    <w:rsid w:val="00537068"/>
    <w:rsid w:val="00550A2F"/>
    <w:rsid w:val="00582396"/>
    <w:rsid w:val="00586676"/>
    <w:rsid w:val="005917AF"/>
    <w:rsid w:val="005A0005"/>
    <w:rsid w:val="005A0141"/>
    <w:rsid w:val="005B0984"/>
    <w:rsid w:val="005B6AFC"/>
    <w:rsid w:val="005B7612"/>
    <w:rsid w:val="005C491A"/>
    <w:rsid w:val="005C7632"/>
    <w:rsid w:val="005D29D0"/>
    <w:rsid w:val="00601FFA"/>
    <w:rsid w:val="00606025"/>
    <w:rsid w:val="00612B5C"/>
    <w:rsid w:val="00621D5A"/>
    <w:rsid w:val="00624182"/>
    <w:rsid w:val="00631C7B"/>
    <w:rsid w:val="0063244A"/>
    <w:rsid w:val="00637F14"/>
    <w:rsid w:val="006403FB"/>
    <w:rsid w:val="00645370"/>
    <w:rsid w:val="0064685B"/>
    <w:rsid w:val="00650693"/>
    <w:rsid w:val="00655AD9"/>
    <w:rsid w:val="0067548D"/>
    <w:rsid w:val="0068071F"/>
    <w:rsid w:val="00681B05"/>
    <w:rsid w:val="00685180"/>
    <w:rsid w:val="006863B7"/>
    <w:rsid w:val="006930DF"/>
    <w:rsid w:val="006A6B18"/>
    <w:rsid w:val="006B6135"/>
    <w:rsid w:val="006B79C9"/>
    <w:rsid w:val="006D0931"/>
    <w:rsid w:val="006D666D"/>
    <w:rsid w:val="006E0160"/>
    <w:rsid w:val="006E3CF7"/>
    <w:rsid w:val="006F1819"/>
    <w:rsid w:val="006F252D"/>
    <w:rsid w:val="006F3E54"/>
    <w:rsid w:val="006F7C92"/>
    <w:rsid w:val="00703552"/>
    <w:rsid w:val="0070552C"/>
    <w:rsid w:val="007157DD"/>
    <w:rsid w:val="00717447"/>
    <w:rsid w:val="00736C9B"/>
    <w:rsid w:val="007509E9"/>
    <w:rsid w:val="007558A1"/>
    <w:rsid w:val="007603DB"/>
    <w:rsid w:val="007614B7"/>
    <w:rsid w:val="007654DA"/>
    <w:rsid w:val="00783498"/>
    <w:rsid w:val="00786828"/>
    <w:rsid w:val="00796744"/>
    <w:rsid w:val="00796D4E"/>
    <w:rsid w:val="00797986"/>
    <w:rsid w:val="007A1372"/>
    <w:rsid w:val="007A2C33"/>
    <w:rsid w:val="007A34BA"/>
    <w:rsid w:val="007A47BE"/>
    <w:rsid w:val="007D22E6"/>
    <w:rsid w:val="007F1012"/>
    <w:rsid w:val="00803444"/>
    <w:rsid w:val="008208B8"/>
    <w:rsid w:val="00834278"/>
    <w:rsid w:val="00847C0E"/>
    <w:rsid w:val="00855250"/>
    <w:rsid w:val="00877A5C"/>
    <w:rsid w:val="0088414D"/>
    <w:rsid w:val="00891AC1"/>
    <w:rsid w:val="00894D14"/>
    <w:rsid w:val="00897BF9"/>
    <w:rsid w:val="008A42A0"/>
    <w:rsid w:val="008C3D8C"/>
    <w:rsid w:val="008D39A2"/>
    <w:rsid w:val="008E326D"/>
    <w:rsid w:val="008F1373"/>
    <w:rsid w:val="008F54BC"/>
    <w:rsid w:val="008F6548"/>
    <w:rsid w:val="008F7BC0"/>
    <w:rsid w:val="00903483"/>
    <w:rsid w:val="0091730D"/>
    <w:rsid w:val="00934DE4"/>
    <w:rsid w:val="00937544"/>
    <w:rsid w:val="00937A5D"/>
    <w:rsid w:val="00940170"/>
    <w:rsid w:val="00947D08"/>
    <w:rsid w:val="009501FA"/>
    <w:rsid w:val="00956C6D"/>
    <w:rsid w:val="00956D08"/>
    <w:rsid w:val="0098114B"/>
    <w:rsid w:val="00983994"/>
    <w:rsid w:val="00987D81"/>
    <w:rsid w:val="009A7F70"/>
    <w:rsid w:val="009B2DD5"/>
    <w:rsid w:val="009B56E2"/>
    <w:rsid w:val="009C055B"/>
    <w:rsid w:val="009C75F6"/>
    <w:rsid w:val="009D1CC3"/>
    <w:rsid w:val="009D2FDE"/>
    <w:rsid w:val="00A10B0D"/>
    <w:rsid w:val="00A24AB5"/>
    <w:rsid w:val="00A4487D"/>
    <w:rsid w:val="00A51280"/>
    <w:rsid w:val="00A91173"/>
    <w:rsid w:val="00AA6430"/>
    <w:rsid w:val="00AA6767"/>
    <w:rsid w:val="00AB4BF8"/>
    <w:rsid w:val="00AC0F8C"/>
    <w:rsid w:val="00AC2592"/>
    <w:rsid w:val="00AC4562"/>
    <w:rsid w:val="00B060FF"/>
    <w:rsid w:val="00B12BF8"/>
    <w:rsid w:val="00B20338"/>
    <w:rsid w:val="00B40F7C"/>
    <w:rsid w:val="00B413F2"/>
    <w:rsid w:val="00B60E97"/>
    <w:rsid w:val="00B63AB0"/>
    <w:rsid w:val="00B6743F"/>
    <w:rsid w:val="00BA7203"/>
    <w:rsid w:val="00BA7BA6"/>
    <w:rsid w:val="00BC56B1"/>
    <w:rsid w:val="00BC6206"/>
    <w:rsid w:val="00BD3180"/>
    <w:rsid w:val="00BD54BF"/>
    <w:rsid w:val="00BF1B31"/>
    <w:rsid w:val="00BF7140"/>
    <w:rsid w:val="00C04871"/>
    <w:rsid w:val="00C06A52"/>
    <w:rsid w:val="00C07DFA"/>
    <w:rsid w:val="00C1286E"/>
    <w:rsid w:val="00C23CDA"/>
    <w:rsid w:val="00C23D5B"/>
    <w:rsid w:val="00C42478"/>
    <w:rsid w:val="00C66A0A"/>
    <w:rsid w:val="00C70412"/>
    <w:rsid w:val="00C82894"/>
    <w:rsid w:val="00C9010E"/>
    <w:rsid w:val="00C961FE"/>
    <w:rsid w:val="00CA0ED0"/>
    <w:rsid w:val="00CB1DF9"/>
    <w:rsid w:val="00CE1B97"/>
    <w:rsid w:val="00CE7D1C"/>
    <w:rsid w:val="00D0542B"/>
    <w:rsid w:val="00D15F4A"/>
    <w:rsid w:val="00D24F3A"/>
    <w:rsid w:val="00D333B2"/>
    <w:rsid w:val="00D33432"/>
    <w:rsid w:val="00D35BB1"/>
    <w:rsid w:val="00D42B8C"/>
    <w:rsid w:val="00D60A50"/>
    <w:rsid w:val="00D63F7D"/>
    <w:rsid w:val="00D703D8"/>
    <w:rsid w:val="00D94504"/>
    <w:rsid w:val="00D96CB8"/>
    <w:rsid w:val="00DA32CB"/>
    <w:rsid w:val="00DC0363"/>
    <w:rsid w:val="00DD649A"/>
    <w:rsid w:val="00E01EE1"/>
    <w:rsid w:val="00E1119C"/>
    <w:rsid w:val="00E2030C"/>
    <w:rsid w:val="00E233F4"/>
    <w:rsid w:val="00E55C9E"/>
    <w:rsid w:val="00E63177"/>
    <w:rsid w:val="00E65A65"/>
    <w:rsid w:val="00E70736"/>
    <w:rsid w:val="00E743A1"/>
    <w:rsid w:val="00E7452C"/>
    <w:rsid w:val="00E84DEF"/>
    <w:rsid w:val="00E94849"/>
    <w:rsid w:val="00EA2F86"/>
    <w:rsid w:val="00EA6A55"/>
    <w:rsid w:val="00EB2227"/>
    <w:rsid w:val="00EC2DBE"/>
    <w:rsid w:val="00EE32DD"/>
    <w:rsid w:val="00EE3E61"/>
    <w:rsid w:val="00EF50A3"/>
    <w:rsid w:val="00F424BC"/>
    <w:rsid w:val="00F42AFB"/>
    <w:rsid w:val="00F44987"/>
    <w:rsid w:val="00F54AF1"/>
    <w:rsid w:val="00F5746B"/>
    <w:rsid w:val="00F74733"/>
    <w:rsid w:val="00F84E59"/>
    <w:rsid w:val="00FB3B4B"/>
    <w:rsid w:val="00FB5876"/>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9C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FontStyle23">
    <w:name w:val="Font Style23"/>
    <w:qFormat/>
    <w:rsid w:val="001F3FE6"/>
    <w:rPr>
      <w:rFonts w:ascii="Times New Roman" w:hAnsi="Times New Roman" w:cs="Times New Roman"/>
      <w:b/>
      <w:bCs/>
      <w:sz w:val="24"/>
      <w:szCs w:val="24"/>
    </w:rPr>
  </w:style>
  <w:style w:type="paragraph" w:customStyle="1" w:styleId="Style7">
    <w:name w:val="Style7"/>
    <w:basedOn w:val="a"/>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customStyle="1" w:styleId="10">
    <w:name w:val="Обычный1"/>
    <w:rsid w:val="00226A81"/>
    <w:pPr>
      <w:suppressAutoHyphens/>
      <w:spacing w:line="276" w:lineRule="auto"/>
    </w:pPr>
    <w:rPr>
      <w:rFonts w:ascii="Arial" w:eastAsia="Arial" w:hAnsi="Arial" w:cs="Arial"/>
      <w:color w:val="000000"/>
      <w:kern w:val="1"/>
      <w:sz w:val="22"/>
      <w:szCs w:val="22"/>
    </w:rPr>
  </w:style>
  <w:style w:type="paragraph" w:styleId="af">
    <w:name w:val="endnote text"/>
    <w:basedOn w:val="a"/>
    <w:link w:val="af0"/>
    <w:uiPriority w:val="99"/>
    <w:semiHidden/>
    <w:unhideWhenUsed/>
    <w:rsid w:val="00834278"/>
    <w:pPr>
      <w:spacing w:after="0" w:line="240" w:lineRule="auto"/>
    </w:pPr>
    <w:rPr>
      <w:sz w:val="20"/>
      <w:szCs w:val="20"/>
    </w:rPr>
  </w:style>
  <w:style w:type="character" w:customStyle="1" w:styleId="af0">
    <w:name w:val="Текст концевой сноски Знак"/>
    <w:basedOn w:val="a0"/>
    <w:link w:val="af"/>
    <w:uiPriority w:val="99"/>
    <w:semiHidden/>
    <w:rsid w:val="00834278"/>
    <w:rPr>
      <w:lang w:eastAsia="en-US"/>
    </w:rPr>
  </w:style>
  <w:style w:type="character" w:customStyle="1" w:styleId="af1">
    <w:name w:val="Символи виноски"/>
    <w:qFormat/>
    <w:rsid w:val="00834278"/>
  </w:style>
  <w:style w:type="paragraph" w:styleId="af2">
    <w:name w:val="header"/>
    <w:basedOn w:val="a"/>
    <w:link w:val="af3"/>
    <w:uiPriority w:val="99"/>
    <w:unhideWhenUsed/>
    <w:rsid w:val="0038292E"/>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38292E"/>
    <w:rPr>
      <w:sz w:val="22"/>
      <w:szCs w:val="22"/>
      <w:lang w:eastAsia="en-US"/>
    </w:rPr>
  </w:style>
  <w:style w:type="paragraph" w:styleId="af4">
    <w:name w:val="footer"/>
    <w:basedOn w:val="a"/>
    <w:link w:val="af5"/>
    <w:uiPriority w:val="99"/>
    <w:unhideWhenUsed/>
    <w:rsid w:val="0038292E"/>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38292E"/>
    <w:rPr>
      <w:sz w:val="22"/>
      <w:szCs w:val="22"/>
      <w:lang w:eastAsia="en-US"/>
    </w:rPr>
  </w:style>
  <w:style w:type="character" w:customStyle="1" w:styleId="11">
    <w:name w:val="Основной шрифт абзаца1"/>
    <w:rsid w:val="00894D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9C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FontStyle23">
    <w:name w:val="Font Style23"/>
    <w:qFormat/>
    <w:rsid w:val="001F3FE6"/>
    <w:rPr>
      <w:rFonts w:ascii="Times New Roman" w:hAnsi="Times New Roman" w:cs="Times New Roman"/>
      <w:b/>
      <w:bCs/>
      <w:sz w:val="24"/>
      <w:szCs w:val="24"/>
    </w:rPr>
  </w:style>
  <w:style w:type="paragraph" w:customStyle="1" w:styleId="Style7">
    <w:name w:val="Style7"/>
    <w:basedOn w:val="a"/>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customStyle="1" w:styleId="10">
    <w:name w:val="Обычный1"/>
    <w:rsid w:val="00226A81"/>
    <w:pPr>
      <w:suppressAutoHyphens/>
      <w:spacing w:line="276" w:lineRule="auto"/>
    </w:pPr>
    <w:rPr>
      <w:rFonts w:ascii="Arial" w:eastAsia="Arial" w:hAnsi="Arial" w:cs="Arial"/>
      <w:color w:val="000000"/>
      <w:kern w:val="1"/>
      <w:sz w:val="22"/>
      <w:szCs w:val="22"/>
    </w:rPr>
  </w:style>
  <w:style w:type="paragraph" w:styleId="af">
    <w:name w:val="endnote text"/>
    <w:basedOn w:val="a"/>
    <w:link w:val="af0"/>
    <w:uiPriority w:val="99"/>
    <w:semiHidden/>
    <w:unhideWhenUsed/>
    <w:rsid w:val="00834278"/>
    <w:pPr>
      <w:spacing w:after="0" w:line="240" w:lineRule="auto"/>
    </w:pPr>
    <w:rPr>
      <w:sz w:val="20"/>
      <w:szCs w:val="20"/>
    </w:rPr>
  </w:style>
  <w:style w:type="character" w:customStyle="1" w:styleId="af0">
    <w:name w:val="Текст концевой сноски Знак"/>
    <w:basedOn w:val="a0"/>
    <w:link w:val="af"/>
    <w:uiPriority w:val="99"/>
    <w:semiHidden/>
    <w:rsid w:val="00834278"/>
    <w:rPr>
      <w:lang w:eastAsia="en-US"/>
    </w:rPr>
  </w:style>
  <w:style w:type="character" w:customStyle="1" w:styleId="af1">
    <w:name w:val="Символи виноски"/>
    <w:qFormat/>
    <w:rsid w:val="00834278"/>
  </w:style>
  <w:style w:type="paragraph" w:styleId="af2">
    <w:name w:val="header"/>
    <w:basedOn w:val="a"/>
    <w:link w:val="af3"/>
    <w:uiPriority w:val="99"/>
    <w:unhideWhenUsed/>
    <w:rsid w:val="0038292E"/>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38292E"/>
    <w:rPr>
      <w:sz w:val="22"/>
      <w:szCs w:val="22"/>
      <w:lang w:eastAsia="en-US"/>
    </w:rPr>
  </w:style>
  <w:style w:type="paragraph" w:styleId="af4">
    <w:name w:val="footer"/>
    <w:basedOn w:val="a"/>
    <w:link w:val="af5"/>
    <w:uiPriority w:val="99"/>
    <w:unhideWhenUsed/>
    <w:rsid w:val="0038292E"/>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38292E"/>
    <w:rPr>
      <w:sz w:val="22"/>
      <w:szCs w:val="22"/>
      <w:lang w:eastAsia="en-US"/>
    </w:rPr>
  </w:style>
  <w:style w:type="character" w:customStyle="1" w:styleId="11">
    <w:name w:val="Основной шрифт абзаца1"/>
    <w:rsid w:val="00894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755-1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644-1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62D93-9DF4-493D-B6D6-8EB908636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11973</Words>
  <Characters>68252</Characters>
  <Application>Microsoft Office Word</Application>
  <DocSecurity>0</DocSecurity>
  <Lines>568</Lines>
  <Paragraphs>160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KPI Service, Volodymyr-Volyns'kyy</Company>
  <LinksUpToDate>false</LinksUpToDate>
  <CharactersWithSpaces>80065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dcterms:created xsi:type="dcterms:W3CDTF">2023-01-10T08:29:00Z</dcterms:created>
  <dcterms:modified xsi:type="dcterms:W3CDTF">2023-01-10T14:48:00Z</dcterms:modified>
</cp:coreProperties>
</file>