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0E" w:rsidRPr="001E691F" w:rsidRDefault="00B26A0E" w:rsidP="00B26A0E">
      <w:pPr>
        <w:pStyle w:val="aa"/>
        <w:tabs>
          <w:tab w:val="left" w:pos="6195"/>
        </w:tabs>
        <w:spacing w:line="200" w:lineRule="atLeast"/>
        <w:ind w:left="0"/>
        <w:rPr>
          <w:rFonts w:ascii="Times New Roman" w:hAnsi="Times New Roman" w:cs="Times New Roman"/>
          <w:sz w:val="22"/>
          <w:szCs w:val="20"/>
        </w:rPr>
      </w:pPr>
      <w:r w:rsidRPr="001E691F">
        <w:rPr>
          <w:rFonts w:ascii="Times New Roman" w:hAnsi="Times New Roman" w:cs="Times New Roman"/>
          <w:sz w:val="22"/>
          <w:szCs w:val="20"/>
        </w:rPr>
        <w:tab/>
      </w:r>
    </w:p>
    <w:p w:rsidR="00B26A0E" w:rsidRPr="00AA37EE" w:rsidRDefault="00B26A0E" w:rsidP="00B26A0E">
      <w:pPr>
        <w:spacing w:after="0" w:line="200" w:lineRule="atLeast"/>
        <w:jc w:val="center"/>
        <w:rPr>
          <w:rFonts w:ascii="Times New Roman" w:hAnsi="Times New Roman"/>
          <w:sz w:val="32"/>
          <w:szCs w:val="32"/>
        </w:rPr>
      </w:pPr>
    </w:p>
    <w:p w:rsidR="00B26A0E" w:rsidRPr="00AA37EE" w:rsidRDefault="00B26A0E" w:rsidP="00B26A0E">
      <w:pPr>
        <w:spacing w:after="0" w:line="200" w:lineRule="atLeast"/>
        <w:jc w:val="center"/>
        <w:rPr>
          <w:rFonts w:ascii="Times New Roman" w:hAnsi="Times New Roman"/>
          <w:sz w:val="32"/>
          <w:szCs w:val="32"/>
        </w:rPr>
      </w:pPr>
    </w:p>
    <w:p w:rsidR="00B26A0E" w:rsidRDefault="00B26A0E" w:rsidP="00B26A0E">
      <w:pPr>
        <w:spacing w:after="0" w:line="200" w:lineRule="atLeast"/>
        <w:jc w:val="center"/>
        <w:rPr>
          <w:rFonts w:ascii="Times New Roman" w:hAnsi="Times New Roman"/>
          <w:b/>
          <w:sz w:val="52"/>
          <w:szCs w:val="52"/>
        </w:rPr>
      </w:pPr>
    </w:p>
    <w:p w:rsidR="00B26A0E" w:rsidRPr="006B0F52" w:rsidRDefault="00B26A0E" w:rsidP="00B26A0E">
      <w:pPr>
        <w:spacing w:after="0" w:line="240" w:lineRule="auto"/>
        <w:jc w:val="center"/>
        <w:rPr>
          <w:sz w:val="28"/>
          <w:szCs w:val="28"/>
        </w:rPr>
      </w:pPr>
      <w:r w:rsidRPr="006B0F52">
        <w:rPr>
          <w:rFonts w:ascii="Times New Roman" w:hAnsi="Times New Roman"/>
          <w:b/>
          <w:sz w:val="28"/>
          <w:szCs w:val="28"/>
        </w:rPr>
        <w:t>ТЕНДЕРНА ДОКУМЕНТАЦІЯ</w:t>
      </w:r>
    </w:p>
    <w:p w:rsidR="00B26A0E" w:rsidRPr="006B4154" w:rsidRDefault="00B26A0E" w:rsidP="00B26A0E">
      <w:pPr>
        <w:spacing w:after="0" w:line="240" w:lineRule="auto"/>
        <w:jc w:val="center"/>
        <w:rPr>
          <w:rFonts w:ascii="Times New Roman" w:hAnsi="Times New Roman"/>
          <w:b/>
          <w:sz w:val="24"/>
          <w:szCs w:val="24"/>
        </w:rPr>
      </w:pPr>
    </w:p>
    <w:p w:rsidR="00B26A0E" w:rsidRPr="006B4154" w:rsidRDefault="00B26A0E" w:rsidP="00B26A0E">
      <w:pPr>
        <w:spacing w:after="0" w:line="240" w:lineRule="auto"/>
        <w:jc w:val="center"/>
        <w:rPr>
          <w:rFonts w:ascii="Times New Roman" w:hAnsi="Times New Roman"/>
          <w:b/>
          <w:sz w:val="24"/>
          <w:szCs w:val="24"/>
        </w:rPr>
      </w:pPr>
    </w:p>
    <w:p w:rsidR="00B26A0E" w:rsidRPr="006B0F52" w:rsidRDefault="00B26A0E" w:rsidP="00B26A0E">
      <w:pPr>
        <w:suppressAutoHyphens/>
        <w:spacing w:after="0" w:line="240" w:lineRule="auto"/>
        <w:jc w:val="center"/>
        <w:rPr>
          <w:rFonts w:ascii="Times New Roman" w:hAnsi="Times New Roman"/>
          <w:sz w:val="24"/>
          <w:szCs w:val="24"/>
          <w:lang w:eastAsia="zh-CN"/>
        </w:rPr>
      </w:pPr>
      <w:r w:rsidRPr="006B0F52">
        <w:rPr>
          <w:rFonts w:ascii="Times New Roman" w:hAnsi="Times New Roman"/>
          <w:b/>
          <w:sz w:val="24"/>
          <w:szCs w:val="24"/>
          <w:lang w:eastAsia="zh-CN"/>
        </w:rPr>
        <w:t>ЩОДО ПРОВЕДЕННЯ</w:t>
      </w:r>
    </w:p>
    <w:p w:rsidR="00B26A0E" w:rsidRDefault="00B26A0E" w:rsidP="00B26A0E">
      <w:pPr>
        <w:spacing w:after="0" w:line="240" w:lineRule="auto"/>
        <w:jc w:val="center"/>
        <w:rPr>
          <w:rFonts w:ascii="Times New Roman" w:hAnsi="Times New Roman"/>
          <w:b/>
          <w:sz w:val="28"/>
          <w:szCs w:val="28"/>
          <w:lang w:eastAsia="zh-CN"/>
        </w:rPr>
      </w:pPr>
      <w:r w:rsidRPr="006B0F52">
        <w:rPr>
          <w:rFonts w:ascii="Times New Roman" w:hAnsi="Times New Roman"/>
          <w:b/>
          <w:sz w:val="24"/>
          <w:szCs w:val="24"/>
          <w:lang w:eastAsia="zh-CN"/>
        </w:rPr>
        <w:t xml:space="preserve">ВІДКРИТИХ ТОРГІВ </w:t>
      </w:r>
      <w:r w:rsidR="004E6BD7">
        <w:rPr>
          <w:rFonts w:ascii="Times New Roman" w:hAnsi="Times New Roman"/>
          <w:b/>
          <w:sz w:val="24"/>
          <w:szCs w:val="24"/>
          <w:lang w:val="uk-UA" w:eastAsia="zh-CN"/>
        </w:rPr>
        <w:t xml:space="preserve">З ОСОБЛИВОСТЯМИ </w:t>
      </w:r>
      <w:r w:rsidRPr="006B0F52">
        <w:rPr>
          <w:rFonts w:ascii="Times New Roman" w:hAnsi="Times New Roman"/>
          <w:b/>
          <w:sz w:val="24"/>
          <w:szCs w:val="24"/>
          <w:lang w:eastAsia="zh-CN"/>
        </w:rPr>
        <w:t>ЗА ПРЕДМЕТОМ ЗАКУПІВЛІ</w:t>
      </w:r>
    </w:p>
    <w:p w:rsidR="00B26A0E" w:rsidRDefault="00B26A0E" w:rsidP="00B26A0E">
      <w:pPr>
        <w:spacing w:after="0" w:line="240" w:lineRule="auto"/>
        <w:jc w:val="center"/>
        <w:rPr>
          <w:rFonts w:ascii="Times New Roman" w:hAnsi="Times New Roman"/>
          <w:b/>
          <w:sz w:val="32"/>
          <w:szCs w:val="32"/>
        </w:rPr>
      </w:pPr>
    </w:p>
    <w:p w:rsidR="00B26A0E" w:rsidRDefault="00B26A0E" w:rsidP="00B26A0E">
      <w:pPr>
        <w:spacing w:after="0" w:line="240" w:lineRule="auto"/>
        <w:jc w:val="center"/>
        <w:rPr>
          <w:rFonts w:ascii="Times New Roman" w:eastAsia="Times New Roman" w:hAnsi="Times New Roman"/>
          <w:b/>
          <w:color w:val="00000A"/>
          <w:sz w:val="28"/>
          <w:szCs w:val="24"/>
          <w:lang w:eastAsia="uk-UA"/>
        </w:rPr>
      </w:pPr>
      <w:r w:rsidRPr="00994ED9">
        <w:rPr>
          <w:rFonts w:ascii="Times New Roman" w:eastAsia="Times New Roman" w:hAnsi="Times New Roman"/>
          <w:b/>
          <w:color w:val="00000A"/>
          <w:sz w:val="28"/>
          <w:szCs w:val="24"/>
          <w:lang w:eastAsia="uk-UA"/>
        </w:rPr>
        <w:t xml:space="preserve">ДК 021:2015:09110000-3 Тверде паливо </w:t>
      </w:r>
    </w:p>
    <w:p w:rsidR="00B26A0E" w:rsidRPr="00994ED9" w:rsidRDefault="00B26A0E" w:rsidP="00B26A0E">
      <w:pPr>
        <w:spacing w:after="0" w:line="240" w:lineRule="auto"/>
        <w:jc w:val="center"/>
        <w:rPr>
          <w:rFonts w:ascii="Times New Roman" w:eastAsia="Times New Roman" w:hAnsi="Times New Roman"/>
          <w:b/>
          <w:color w:val="00000A"/>
          <w:sz w:val="28"/>
          <w:szCs w:val="24"/>
          <w:lang w:eastAsia="uk-UA"/>
        </w:rPr>
      </w:pPr>
      <w:r w:rsidRPr="00994ED9">
        <w:rPr>
          <w:rFonts w:ascii="Times New Roman" w:eastAsia="Times New Roman" w:hAnsi="Times New Roman"/>
          <w:b/>
          <w:color w:val="00000A"/>
          <w:sz w:val="28"/>
          <w:szCs w:val="24"/>
          <w:lang w:eastAsia="uk-UA"/>
        </w:rPr>
        <w:t>(Брикети торф</w:t>
      </w:r>
      <w:r w:rsidR="006465EC">
        <w:rPr>
          <w:rFonts w:ascii="Times New Roman" w:eastAsia="Times New Roman" w:hAnsi="Times New Roman"/>
          <w:b/>
          <w:color w:val="00000A"/>
          <w:sz w:val="28"/>
          <w:szCs w:val="24"/>
          <w:lang w:val="uk-UA" w:eastAsia="uk-UA"/>
        </w:rPr>
        <w:t>ові</w:t>
      </w:r>
      <w:r w:rsidRPr="00994ED9">
        <w:rPr>
          <w:rFonts w:ascii="Times New Roman" w:eastAsia="Times New Roman" w:hAnsi="Times New Roman"/>
          <w:b/>
          <w:color w:val="00000A"/>
          <w:sz w:val="28"/>
          <w:szCs w:val="24"/>
          <w:lang w:eastAsia="uk-UA"/>
        </w:rPr>
        <w:t>)</w:t>
      </w:r>
    </w:p>
    <w:p w:rsidR="00B26A0E" w:rsidRPr="00DE13FB" w:rsidRDefault="00B26A0E" w:rsidP="00B26A0E">
      <w:pPr>
        <w:spacing w:line="240" w:lineRule="auto"/>
        <w:jc w:val="center"/>
        <w:rPr>
          <w:rFonts w:ascii="Times New Roman" w:hAnsi="Times New Roman"/>
          <w:sz w:val="28"/>
          <w:szCs w:val="32"/>
          <w:highlight w:val="yellow"/>
        </w:rPr>
      </w:pPr>
    </w:p>
    <w:p w:rsidR="00B26A0E" w:rsidRPr="00DE13FB" w:rsidRDefault="00B26A0E" w:rsidP="00B26A0E">
      <w:pPr>
        <w:spacing w:line="240" w:lineRule="auto"/>
        <w:jc w:val="center"/>
        <w:rPr>
          <w:rFonts w:ascii="Times New Roman" w:hAnsi="Times New Roman"/>
          <w:sz w:val="32"/>
          <w:szCs w:val="32"/>
          <w:highlight w:val="yellow"/>
        </w:rPr>
      </w:pPr>
    </w:p>
    <w:p w:rsidR="00B26A0E" w:rsidRPr="00DE13FB" w:rsidRDefault="00B26A0E" w:rsidP="00B26A0E">
      <w:pPr>
        <w:spacing w:line="240" w:lineRule="auto"/>
        <w:jc w:val="center"/>
        <w:rPr>
          <w:rFonts w:ascii="Times New Roman" w:hAnsi="Times New Roman"/>
          <w:sz w:val="32"/>
          <w:szCs w:val="32"/>
          <w:highlight w:val="yellow"/>
        </w:rPr>
      </w:pPr>
    </w:p>
    <w:p w:rsidR="00B26A0E" w:rsidRPr="00DE13FB" w:rsidRDefault="00B26A0E" w:rsidP="00B26A0E">
      <w:pPr>
        <w:rPr>
          <w:b/>
          <w:bCs/>
          <w:sz w:val="28"/>
          <w:szCs w:val="28"/>
          <w:highlight w:val="yellow"/>
        </w:rPr>
      </w:pPr>
    </w:p>
    <w:p w:rsidR="00B26A0E" w:rsidRPr="00DE13FB" w:rsidRDefault="00B26A0E" w:rsidP="00B26A0E">
      <w:pPr>
        <w:jc w:val="center"/>
        <w:rPr>
          <w:b/>
          <w:bCs/>
          <w:sz w:val="28"/>
          <w:szCs w:val="28"/>
          <w:highlight w:val="yellow"/>
        </w:rPr>
      </w:pPr>
    </w:p>
    <w:p w:rsidR="00B26A0E" w:rsidRPr="00DE13FB" w:rsidRDefault="00B26A0E" w:rsidP="00B26A0E">
      <w:pPr>
        <w:jc w:val="center"/>
        <w:rPr>
          <w:b/>
          <w:bCs/>
          <w:sz w:val="28"/>
          <w:szCs w:val="28"/>
          <w:highlight w:val="yellow"/>
        </w:rPr>
      </w:pPr>
    </w:p>
    <w:p w:rsidR="00B26A0E" w:rsidRPr="00DE13FB" w:rsidRDefault="00B26A0E" w:rsidP="00B26A0E">
      <w:pPr>
        <w:rPr>
          <w:b/>
          <w:bCs/>
          <w:sz w:val="32"/>
          <w:szCs w:val="32"/>
          <w:highlight w:val="yellow"/>
        </w:rPr>
      </w:pPr>
    </w:p>
    <w:p w:rsidR="00B26A0E" w:rsidRDefault="00B26A0E" w:rsidP="00B26A0E">
      <w:pPr>
        <w:rPr>
          <w:rFonts w:ascii="Times New Roman" w:eastAsia="Calibri" w:hAnsi="Times New Roman"/>
          <w:bCs/>
          <w:sz w:val="32"/>
          <w:szCs w:val="32"/>
          <w:lang w:eastAsia="en-US"/>
        </w:rPr>
      </w:pPr>
    </w:p>
    <w:p w:rsidR="00B26A0E" w:rsidRDefault="00B26A0E" w:rsidP="00B26A0E">
      <w:pPr>
        <w:rPr>
          <w:rFonts w:ascii="Times New Roman" w:eastAsia="Calibri" w:hAnsi="Times New Roman"/>
          <w:bCs/>
          <w:sz w:val="32"/>
          <w:szCs w:val="32"/>
          <w:lang w:eastAsia="en-US"/>
        </w:rPr>
      </w:pPr>
    </w:p>
    <w:p w:rsidR="00B26A0E" w:rsidRDefault="00B26A0E" w:rsidP="00B26A0E">
      <w:pPr>
        <w:rPr>
          <w:rFonts w:ascii="Times New Roman" w:eastAsia="Calibri" w:hAnsi="Times New Roman"/>
          <w:bCs/>
          <w:sz w:val="32"/>
          <w:szCs w:val="32"/>
          <w:lang w:eastAsia="en-US"/>
        </w:rPr>
      </w:pPr>
    </w:p>
    <w:p w:rsidR="00B26A0E" w:rsidRDefault="00B26A0E" w:rsidP="00B26A0E">
      <w:pPr>
        <w:rPr>
          <w:rFonts w:ascii="Times New Roman" w:eastAsia="Calibri" w:hAnsi="Times New Roman"/>
          <w:bCs/>
          <w:sz w:val="32"/>
          <w:szCs w:val="32"/>
          <w:lang w:eastAsia="en-US"/>
        </w:rPr>
      </w:pPr>
    </w:p>
    <w:p w:rsidR="00B26A0E" w:rsidRDefault="00B26A0E" w:rsidP="00B26A0E">
      <w:pPr>
        <w:rPr>
          <w:rFonts w:ascii="Times New Roman" w:eastAsia="Calibri" w:hAnsi="Times New Roman"/>
          <w:bCs/>
          <w:sz w:val="32"/>
          <w:szCs w:val="32"/>
          <w:lang w:eastAsia="en-US"/>
        </w:rPr>
      </w:pPr>
    </w:p>
    <w:p w:rsidR="00B26A0E" w:rsidRDefault="00B26A0E" w:rsidP="00B26A0E">
      <w:pPr>
        <w:rPr>
          <w:rFonts w:ascii="Times New Roman" w:eastAsia="Calibri" w:hAnsi="Times New Roman"/>
          <w:bCs/>
          <w:sz w:val="32"/>
          <w:szCs w:val="32"/>
          <w:lang w:eastAsia="en-US"/>
        </w:rPr>
      </w:pPr>
    </w:p>
    <w:p w:rsidR="00B26A0E" w:rsidRDefault="00B26A0E" w:rsidP="00B26A0E">
      <w:pPr>
        <w:rPr>
          <w:rFonts w:ascii="Times New Roman" w:eastAsia="Calibri" w:hAnsi="Times New Roman"/>
          <w:bCs/>
          <w:sz w:val="32"/>
          <w:szCs w:val="32"/>
          <w:lang w:eastAsia="en-US"/>
        </w:rPr>
      </w:pPr>
    </w:p>
    <w:p w:rsidR="00B26A0E" w:rsidRPr="008A6513" w:rsidRDefault="00A649D1" w:rsidP="006465EC">
      <w:pPr>
        <w:spacing w:after="0" w:line="240" w:lineRule="auto"/>
        <w:outlineLvl w:val="0"/>
        <w:rPr>
          <w:rFonts w:ascii="Times New Roman" w:eastAsia="Times New Roman" w:hAnsi="Times New Roman"/>
          <w:b/>
          <w:bCs/>
          <w:color w:val="00000A"/>
          <w:sz w:val="24"/>
          <w:szCs w:val="24"/>
          <w:lang w:eastAsia="uk-UA"/>
        </w:rPr>
      </w:pPr>
      <w:r>
        <w:rPr>
          <w:rFonts w:ascii="Times New Roman" w:hAnsi="Times New Roman"/>
          <w:bCs/>
          <w:sz w:val="32"/>
          <w:szCs w:val="32"/>
          <w:lang w:val="uk-UA"/>
        </w:rPr>
        <w:t xml:space="preserve">                                           Бірки</w:t>
      </w:r>
      <w:r w:rsidR="00B26A0E">
        <w:rPr>
          <w:rFonts w:ascii="Times New Roman" w:hAnsi="Times New Roman"/>
          <w:bCs/>
          <w:sz w:val="32"/>
          <w:szCs w:val="32"/>
        </w:rPr>
        <w:t xml:space="preserve"> – 202</w:t>
      </w:r>
      <w:r w:rsidR="004E6BD7">
        <w:rPr>
          <w:rFonts w:ascii="Times New Roman" w:hAnsi="Times New Roman"/>
          <w:bCs/>
          <w:sz w:val="32"/>
          <w:szCs w:val="32"/>
          <w:lang w:val="uk-UA"/>
        </w:rPr>
        <w:t>3</w:t>
      </w:r>
      <w:r w:rsidR="00B26A0E" w:rsidRPr="00427F6F">
        <w:rPr>
          <w:rFonts w:ascii="Times New Roman" w:hAnsi="Times New Roman"/>
          <w:sz w:val="24"/>
          <w:szCs w:val="24"/>
        </w:rPr>
        <w:br w:type="page"/>
      </w:r>
      <w:r w:rsidR="00B26A0E" w:rsidRPr="008A6513">
        <w:rPr>
          <w:rFonts w:ascii="Times New Roman" w:eastAsia="Times New Roman" w:hAnsi="Times New Roman"/>
          <w:b/>
          <w:bCs/>
          <w:color w:val="00000A"/>
          <w:sz w:val="24"/>
          <w:szCs w:val="24"/>
          <w:lang w:eastAsia="uk-UA"/>
        </w:rPr>
        <w:lastRenderedPageBreak/>
        <w:t>ЗМІСТ</w:t>
      </w:r>
    </w:p>
    <w:p w:rsidR="00B26A0E" w:rsidRPr="008A6513" w:rsidRDefault="00B26A0E" w:rsidP="00B26A0E">
      <w:pPr>
        <w:widowControl w:val="0"/>
        <w:spacing w:after="0" w:line="240" w:lineRule="auto"/>
        <w:rPr>
          <w:rFonts w:ascii="Times New Roman" w:eastAsia="Times New Roman" w:hAnsi="Times New Roman"/>
          <w:b/>
          <w:i/>
          <w:color w:val="000000"/>
          <w:sz w:val="24"/>
          <w:szCs w:val="24"/>
        </w:rPr>
      </w:pPr>
      <w:r w:rsidRPr="008A6513">
        <w:rPr>
          <w:rFonts w:ascii="Times New Roman" w:eastAsia="Times New Roman" w:hAnsi="Times New Roman"/>
          <w:b/>
          <w:i/>
          <w:color w:val="000000"/>
          <w:sz w:val="24"/>
          <w:szCs w:val="24"/>
        </w:rPr>
        <w:t>Розділ 1. Загальні положення</w:t>
      </w:r>
    </w:p>
    <w:p w:rsidR="00B26A0E" w:rsidRPr="008A6513" w:rsidRDefault="00B26A0E" w:rsidP="00B26A0E">
      <w:pPr>
        <w:widowControl w:val="0"/>
        <w:numPr>
          <w:ilvl w:val="0"/>
          <w:numId w:val="4"/>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Терміни, які вживаються в тендерній документації</w:t>
      </w:r>
    </w:p>
    <w:p w:rsidR="00B26A0E" w:rsidRPr="008A6513" w:rsidRDefault="00B26A0E" w:rsidP="00B26A0E">
      <w:pPr>
        <w:widowControl w:val="0"/>
        <w:numPr>
          <w:ilvl w:val="0"/>
          <w:numId w:val="4"/>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Інформація про замовника торгів</w:t>
      </w:r>
    </w:p>
    <w:p w:rsidR="00B26A0E" w:rsidRPr="008A6513" w:rsidRDefault="00B26A0E" w:rsidP="00B26A0E">
      <w:pPr>
        <w:widowControl w:val="0"/>
        <w:numPr>
          <w:ilvl w:val="0"/>
          <w:numId w:val="4"/>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 xml:space="preserve">Процедура закупівлі </w:t>
      </w:r>
    </w:p>
    <w:p w:rsidR="00B26A0E" w:rsidRPr="008A6513" w:rsidRDefault="00B26A0E" w:rsidP="00B26A0E">
      <w:pPr>
        <w:widowControl w:val="0"/>
        <w:numPr>
          <w:ilvl w:val="0"/>
          <w:numId w:val="4"/>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 xml:space="preserve">Інформація про предмет закупівлі </w:t>
      </w:r>
    </w:p>
    <w:p w:rsidR="00B26A0E" w:rsidRPr="008A6513" w:rsidRDefault="00B26A0E" w:rsidP="00B26A0E">
      <w:pPr>
        <w:widowControl w:val="0"/>
        <w:numPr>
          <w:ilvl w:val="0"/>
          <w:numId w:val="4"/>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Недискримінація учасників</w:t>
      </w:r>
    </w:p>
    <w:p w:rsidR="00B26A0E" w:rsidRPr="008A6513" w:rsidRDefault="00B26A0E" w:rsidP="00B26A0E">
      <w:pPr>
        <w:widowControl w:val="0"/>
        <w:numPr>
          <w:ilvl w:val="0"/>
          <w:numId w:val="4"/>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Інформація про валюту, у якій повинно бути розраховано та зазначено ціну тендерної пропозиції</w:t>
      </w:r>
    </w:p>
    <w:p w:rsidR="00B26A0E" w:rsidRPr="008A6513" w:rsidRDefault="00B26A0E" w:rsidP="00B26A0E">
      <w:pPr>
        <w:widowControl w:val="0"/>
        <w:numPr>
          <w:ilvl w:val="0"/>
          <w:numId w:val="4"/>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Інформація  про  мову (мови),  якою  (якими) повинно  бути  складено тендерні пропозиції</w:t>
      </w:r>
    </w:p>
    <w:p w:rsidR="00B26A0E" w:rsidRPr="008A6513" w:rsidRDefault="00B26A0E" w:rsidP="00B26A0E">
      <w:pPr>
        <w:widowControl w:val="0"/>
        <w:spacing w:after="0" w:line="240" w:lineRule="auto"/>
        <w:rPr>
          <w:rFonts w:ascii="Times New Roman" w:eastAsia="Times New Roman" w:hAnsi="Times New Roman"/>
          <w:b/>
          <w:i/>
          <w:color w:val="000000"/>
          <w:sz w:val="24"/>
          <w:szCs w:val="24"/>
        </w:rPr>
      </w:pPr>
      <w:r w:rsidRPr="008A6513">
        <w:rPr>
          <w:rFonts w:ascii="Times New Roman" w:eastAsia="Times New Roman" w:hAnsi="Times New Roman"/>
          <w:b/>
          <w:i/>
          <w:color w:val="000000"/>
          <w:sz w:val="24"/>
          <w:szCs w:val="24"/>
        </w:rPr>
        <w:t>Розділ 2. Порядок унесення змін та надання роз’яснень до тендерної документації</w:t>
      </w:r>
    </w:p>
    <w:p w:rsidR="00B26A0E" w:rsidRPr="008A6513" w:rsidRDefault="00B26A0E" w:rsidP="00B26A0E">
      <w:pPr>
        <w:widowControl w:val="0"/>
        <w:numPr>
          <w:ilvl w:val="0"/>
          <w:numId w:val="5"/>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Процедура надання роз’яснень щодо тендерної документації</w:t>
      </w:r>
    </w:p>
    <w:p w:rsidR="00B26A0E" w:rsidRPr="008A6513" w:rsidRDefault="00B26A0E" w:rsidP="00B26A0E">
      <w:pPr>
        <w:widowControl w:val="0"/>
        <w:numPr>
          <w:ilvl w:val="0"/>
          <w:numId w:val="5"/>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Унесення змін до тендерної документації</w:t>
      </w:r>
    </w:p>
    <w:p w:rsidR="00B26A0E" w:rsidRPr="008A6513" w:rsidRDefault="00B26A0E" w:rsidP="00B26A0E">
      <w:pPr>
        <w:widowControl w:val="0"/>
        <w:spacing w:after="0" w:line="240" w:lineRule="auto"/>
        <w:rPr>
          <w:rFonts w:ascii="Times New Roman" w:eastAsia="Times New Roman" w:hAnsi="Times New Roman"/>
          <w:b/>
          <w:i/>
          <w:color w:val="000000"/>
          <w:sz w:val="24"/>
          <w:szCs w:val="24"/>
        </w:rPr>
      </w:pPr>
      <w:r w:rsidRPr="008A6513">
        <w:rPr>
          <w:rFonts w:ascii="Times New Roman" w:eastAsia="Times New Roman" w:hAnsi="Times New Roman"/>
          <w:b/>
          <w:i/>
          <w:color w:val="000000"/>
          <w:sz w:val="24"/>
          <w:szCs w:val="24"/>
        </w:rPr>
        <w:t>Розділ 3. Інструкція з підготовки тендерної пропозиції</w:t>
      </w:r>
    </w:p>
    <w:p w:rsidR="00B26A0E" w:rsidRPr="008A6513" w:rsidRDefault="00B26A0E" w:rsidP="00B26A0E">
      <w:pPr>
        <w:widowControl w:val="0"/>
        <w:numPr>
          <w:ilvl w:val="0"/>
          <w:numId w:val="6"/>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Зміст і спосіб подання тендерної пропозиції</w:t>
      </w:r>
    </w:p>
    <w:p w:rsidR="00B26A0E" w:rsidRPr="008A6513" w:rsidRDefault="00B26A0E" w:rsidP="00B26A0E">
      <w:pPr>
        <w:widowControl w:val="0"/>
        <w:numPr>
          <w:ilvl w:val="0"/>
          <w:numId w:val="6"/>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Забезпечення тендерної пропозиції</w:t>
      </w:r>
    </w:p>
    <w:p w:rsidR="00B26A0E" w:rsidRPr="008A6513" w:rsidRDefault="00B26A0E" w:rsidP="00B26A0E">
      <w:pPr>
        <w:widowControl w:val="0"/>
        <w:numPr>
          <w:ilvl w:val="0"/>
          <w:numId w:val="6"/>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Умови повернення чи неповернення забезпечення тендерної пропозиції</w:t>
      </w:r>
    </w:p>
    <w:p w:rsidR="00B26A0E" w:rsidRPr="008A6513" w:rsidRDefault="00B26A0E" w:rsidP="00B26A0E">
      <w:pPr>
        <w:widowControl w:val="0"/>
        <w:numPr>
          <w:ilvl w:val="0"/>
          <w:numId w:val="6"/>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Строк, протягом якого тендерні пропозиції є дійсними</w:t>
      </w:r>
    </w:p>
    <w:p w:rsidR="00B26A0E" w:rsidRPr="008A6513" w:rsidRDefault="00B26A0E" w:rsidP="00B26A0E">
      <w:pPr>
        <w:widowControl w:val="0"/>
        <w:numPr>
          <w:ilvl w:val="0"/>
          <w:numId w:val="6"/>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Кваліфікаційні критерії до учасників та вимоги, установлені статтею 17 Закону</w:t>
      </w:r>
    </w:p>
    <w:p w:rsidR="00B26A0E" w:rsidRPr="008A6513" w:rsidRDefault="00B26A0E" w:rsidP="00B26A0E">
      <w:pPr>
        <w:widowControl w:val="0"/>
        <w:numPr>
          <w:ilvl w:val="0"/>
          <w:numId w:val="6"/>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Інформація про технічні, якісні та кількісні характеристики предмета закупівлі</w:t>
      </w:r>
    </w:p>
    <w:p w:rsidR="00B26A0E" w:rsidRPr="008A6513" w:rsidRDefault="00B26A0E" w:rsidP="00B26A0E">
      <w:pPr>
        <w:widowControl w:val="0"/>
        <w:numPr>
          <w:ilvl w:val="0"/>
          <w:numId w:val="6"/>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Інформація про субпідрядника (у випадку закупівлі робіт)</w:t>
      </w:r>
    </w:p>
    <w:p w:rsidR="00B26A0E" w:rsidRPr="008A6513" w:rsidRDefault="00B26A0E" w:rsidP="00B26A0E">
      <w:pPr>
        <w:widowControl w:val="0"/>
        <w:numPr>
          <w:ilvl w:val="0"/>
          <w:numId w:val="6"/>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Унесення змін або відкликання тендерної пропозиції учасником</w:t>
      </w:r>
    </w:p>
    <w:p w:rsidR="00B26A0E" w:rsidRPr="008A6513" w:rsidRDefault="00B26A0E" w:rsidP="00B26A0E">
      <w:pPr>
        <w:widowControl w:val="0"/>
        <w:spacing w:after="0" w:line="240" w:lineRule="auto"/>
        <w:rPr>
          <w:rFonts w:ascii="Times New Roman" w:eastAsia="Times New Roman" w:hAnsi="Times New Roman"/>
          <w:b/>
          <w:i/>
          <w:color w:val="000000"/>
          <w:sz w:val="24"/>
          <w:szCs w:val="24"/>
        </w:rPr>
      </w:pPr>
      <w:r w:rsidRPr="008A6513">
        <w:rPr>
          <w:rFonts w:ascii="Times New Roman" w:eastAsia="Times New Roman" w:hAnsi="Times New Roman"/>
          <w:b/>
          <w:i/>
          <w:color w:val="000000"/>
          <w:sz w:val="24"/>
          <w:szCs w:val="24"/>
        </w:rPr>
        <w:t>Розділ 4. Подання та розкриття тендерної пропозиції</w:t>
      </w:r>
    </w:p>
    <w:p w:rsidR="00B26A0E" w:rsidRPr="008A6513" w:rsidRDefault="00B26A0E" w:rsidP="00B26A0E">
      <w:pPr>
        <w:widowControl w:val="0"/>
        <w:numPr>
          <w:ilvl w:val="0"/>
          <w:numId w:val="7"/>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Кінцевий строк подання тендерної пропозиції</w:t>
      </w:r>
    </w:p>
    <w:p w:rsidR="00B26A0E" w:rsidRPr="008A6513" w:rsidRDefault="00B26A0E" w:rsidP="00B26A0E">
      <w:pPr>
        <w:widowControl w:val="0"/>
        <w:numPr>
          <w:ilvl w:val="0"/>
          <w:numId w:val="7"/>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Дата та час розкриття тендерної пропозиції</w:t>
      </w:r>
    </w:p>
    <w:p w:rsidR="00B26A0E" w:rsidRPr="008A6513" w:rsidRDefault="00B26A0E" w:rsidP="00B26A0E">
      <w:pPr>
        <w:widowControl w:val="0"/>
        <w:spacing w:after="0" w:line="240" w:lineRule="auto"/>
        <w:rPr>
          <w:rFonts w:ascii="Times New Roman" w:eastAsia="Times New Roman" w:hAnsi="Times New Roman"/>
          <w:b/>
          <w:i/>
          <w:color w:val="000000"/>
          <w:sz w:val="24"/>
          <w:szCs w:val="24"/>
        </w:rPr>
      </w:pPr>
      <w:r w:rsidRPr="008A6513">
        <w:rPr>
          <w:rFonts w:ascii="Times New Roman" w:eastAsia="Times New Roman" w:hAnsi="Times New Roman"/>
          <w:b/>
          <w:i/>
          <w:color w:val="000000"/>
          <w:sz w:val="24"/>
          <w:szCs w:val="24"/>
        </w:rPr>
        <w:t>Розділ 5. Оцінка тендерної пропозиції</w:t>
      </w:r>
    </w:p>
    <w:p w:rsidR="00B26A0E" w:rsidRPr="008A6513" w:rsidRDefault="00B26A0E" w:rsidP="00B26A0E">
      <w:pPr>
        <w:widowControl w:val="0"/>
        <w:numPr>
          <w:ilvl w:val="0"/>
          <w:numId w:val="8"/>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Перелік критеріїв та методика оцінки тендерної пропозиції із зазначенням питомої ваги критерію</w:t>
      </w:r>
    </w:p>
    <w:p w:rsidR="00B26A0E" w:rsidRPr="008A6513" w:rsidRDefault="00B26A0E" w:rsidP="00B26A0E">
      <w:pPr>
        <w:widowControl w:val="0"/>
        <w:numPr>
          <w:ilvl w:val="0"/>
          <w:numId w:val="8"/>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Інша інформація</w:t>
      </w:r>
    </w:p>
    <w:p w:rsidR="00B26A0E" w:rsidRPr="008A6513" w:rsidRDefault="00B26A0E" w:rsidP="00B26A0E">
      <w:pPr>
        <w:widowControl w:val="0"/>
        <w:numPr>
          <w:ilvl w:val="0"/>
          <w:numId w:val="8"/>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Відхилення тендерних пропозицій</w:t>
      </w:r>
    </w:p>
    <w:p w:rsidR="00B26A0E" w:rsidRPr="008A6513" w:rsidRDefault="00B26A0E" w:rsidP="00B26A0E">
      <w:pPr>
        <w:widowControl w:val="0"/>
        <w:spacing w:after="0" w:line="240" w:lineRule="auto"/>
        <w:rPr>
          <w:rFonts w:ascii="Times New Roman" w:eastAsia="Times New Roman" w:hAnsi="Times New Roman"/>
          <w:b/>
          <w:i/>
          <w:color w:val="000000"/>
          <w:sz w:val="24"/>
          <w:szCs w:val="24"/>
        </w:rPr>
      </w:pPr>
      <w:r w:rsidRPr="008A6513">
        <w:rPr>
          <w:rFonts w:ascii="Times New Roman" w:eastAsia="Times New Roman" w:hAnsi="Times New Roman"/>
          <w:b/>
          <w:i/>
          <w:color w:val="000000"/>
          <w:sz w:val="24"/>
          <w:szCs w:val="24"/>
        </w:rPr>
        <w:t>Розділ 6. Результати торгів та укладання договору про закупівлю</w:t>
      </w:r>
    </w:p>
    <w:p w:rsidR="00B26A0E" w:rsidRPr="008A6513" w:rsidRDefault="00B26A0E" w:rsidP="00B26A0E">
      <w:pPr>
        <w:widowControl w:val="0"/>
        <w:numPr>
          <w:ilvl w:val="0"/>
          <w:numId w:val="9"/>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Відміна замовником торгів чи визнання їх такими, що не відбулися</w:t>
      </w:r>
    </w:p>
    <w:p w:rsidR="00B26A0E" w:rsidRPr="008A6513" w:rsidRDefault="00B26A0E" w:rsidP="00B26A0E">
      <w:pPr>
        <w:widowControl w:val="0"/>
        <w:numPr>
          <w:ilvl w:val="0"/>
          <w:numId w:val="9"/>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Строк укладання договору</w:t>
      </w:r>
    </w:p>
    <w:p w:rsidR="00B26A0E" w:rsidRPr="008A6513" w:rsidRDefault="00B26A0E" w:rsidP="00B26A0E">
      <w:pPr>
        <w:widowControl w:val="0"/>
        <w:numPr>
          <w:ilvl w:val="0"/>
          <w:numId w:val="9"/>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 xml:space="preserve">Проект договору про закупівлю </w:t>
      </w:r>
    </w:p>
    <w:p w:rsidR="00B26A0E" w:rsidRPr="008A6513" w:rsidRDefault="00B26A0E" w:rsidP="00B26A0E">
      <w:pPr>
        <w:widowControl w:val="0"/>
        <w:numPr>
          <w:ilvl w:val="0"/>
          <w:numId w:val="9"/>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Істотні умови, що обов’язково включаються до договору про закупівлю</w:t>
      </w:r>
    </w:p>
    <w:p w:rsidR="00B26A0E" w:rsidRPr="008A6513" w:rsidRDefault="00B26A0E" w:rsidP="00B26A0E">
      <w:pPr>
        <w:widowControl w:val="0"/>
        <w:numPr>
          <w:ilvl w:val="0"/>
          <w:numId w:val="9"/>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Дії замовника при відмові переможця торгів підписати договір про закупівлю</w:t>
      </w:r>
    </w:p>
    <w:p w:rsidR="00B26A0E" w:rsidRPr="008A6513" w:rsidRDefault="00B26A0E" w:rsidP="00B26A0E">
      <w:pPr>
        <w:widowControl w:val="0"/>
        <w:numPr>
          <w:ilvl w:val="0"/>
          <w:numId w:val="9"/>
        </w:numPr>
        <w:spacing w:after="0" w:line="240" w:lineRule="auto"/>
        <w:ind w:left="0" w:firstLine="0"/>
        <w:rPr>
          <w:rFonts w:ascii="Arial" w:eastAsia="Arial" w:hAnsi="Arial" w:cs="Arial"/>
          <w:color w:val="000000"/>
        </w:rPr>
      </w:pPr>
      <w:r w:rsidRPr="008A6513">
        <w:rPr>
          <w:rFonts w:ascii="Times New Roman" w:eastAsia="Times New Roman" w:hAnsi="Times New Roman"/>
          <w:color w:val="000000"/>
          <w:sz w:val="24"/>
          <w:szCs w:val="24"/>
        </w:rPr>
        <w:t>Забезпечення виконання договору про закупівлю.</w:t>
      </w:r>
    </w:p>
    <w:p w:rsidR="00B26A0E" w:rsidRPr="008A6513" w:rsidRDefault="00B26A0E" w:rsidP="00B26A0E">
      <w:pPr>
        <w:spacing w:after="0" w:line="240" w:lineRule="auto"/>
        <w:ind w:firstLine="708"/>
        <w:jc w:val="both"/>
        <w:rPr>
          <w:rFonts w:ascii="Times New Roman" w:eastAsia="Times New Roman" w:hAnsi="Times New Roman"/>
          <w:sz w:val="24"/>
          <w:szCs w:val="24"/>
          <w:highlight w:val="yellow"/>
          <w:lang w:eastAsia="uk-UA"/>
        </w:rPr>
      </w:pPr>
    </w:p>
    <w:p w:rsidR="00B26A0E" w:rsidRPr="008A6513" w:rsidRDefault="00B26A0E" w:rsidP="00B26A0E">
      <w:pPr>
        <w:spacing w:after="0" w:line="240" w:lineRule="auto"/>
        <w:ind w:right="-104"/>
        <w:jc w:val="both"/>
        <w:rPr>
          <w:rFonts w:ascii="Times New Roman" w:eastAsia="Times New Roman" w:hAnsi="Times New Roman"/>
          <w:b/>
          <w:sz w:val="24"/>
          <w:szCs w:val="24"/>
        </w:rPr>
      </w:pPr>
      <w:r w:rsidRPr="008A6513">
        <w:rPr>
          <w:rFonts w:ascii="Times New Roman" w:eastAsia="Times New Roman" w:hAnsi="Times New Roman"/>
          <w:b/>
          <w:bCs/>
          <w:sz w:val="24"/>
          <w:szCs w:val="24"/>
        </w:rPr>
        <w:t>ДОДАТОК 1.</w:t>
      </w:r>
      <w:r w:rsidRPr="008A6513">
        <w:rPr>
          <w:rFonts w:ascii="Times New Roman" w:eastAsia="Times New Roman" w:hAnsi="Times New Roman"/>
          <w:sz w:val="24"/>
          <w:szCs w:val="24"/>
        </w:rPr>
        <w:t>Перелік документів, що підтверджують відповідність учасника кваліфікаційним критеріям</w:t>
      </w:r>
    </w:p>
    <w:p w:rsidR="00B26A0E" w:rsidRPr="008A6513" w:rsidRDefault="00B26A0E" w:rsidP="00B26A0E">
      <w:pPr>
        <w:spacing w:after="0" w:line="240" w:lineRule="auto"/>
        <w:ind w:right="-104"/>
        <w:jc w:val="both"/>
        <w:rPr>
          <w:rFonts w:ascii="Times New Roman" w:eastAsia="Times New Roman" w:hAnsi="Times New Roman"/>
          <w:sz w:val="24"/>
          <w:szCs w:val="24"/>
        </w:rPr>
      </w:pPr>
      <w:r w:rsidRPr="008A6513">
        <w:rPr>
          <w:rFonts w:ascii="Times New Roman" w:eastAsia="Times New Roman" w:hAnsi="Times New Roman"/>
          <w:b/>
          <w:bCs/>
          <w:sz w:val="24"/>
          <w:szCs w:val="24"/>
        </w:rPr>
        <w:t>ДОДАТОК 2.</w:t>
      </w:r>
      <w:r w:rsidRPr="008A6513">
        <w:rPr>
          <w:rFonts w:ascii="Times New Roman" w:eastAsia="Times New Roman" w:hAnsi="Times New Roman"/>
          <w:sz w:val="24"/>
          <w:szCs w:val="24"/>
        </w:rPr>
        <w:t xml:space="preserve"> Технічні, якісні та кількісні характеристики предмета закупівлі.</w:t>
      </w:r>
    </w:p>
    <w:p w:rsidR="00B26A0E" w:rsidRPr="008A6513" w:rsidRDefault="00B26A0E" w:rsidP="00B26A0E">
      <w:pPr>
        <w:spacing w:after="0" w:line="240" w:lineRule="auto"/>
        <w:ind w:right="-104"/>
        <w:jc w:val="both"/>
        <w:rPr>
          <w:rFonts w:ascii="Times New Roman" w:eastAsia="Times New Roman" w:hAnsi="Times New Roman"/>
          <w:sz w:val="24"/>
          <w:szCs w:val="24"/>
        </w:rPr>
      </w:pPr>
      <w:r w:rsidRPr="008A6513">
        <w:rPr>
          <w:rFonts w:ascii="Times New Roman" w:eastAsia="Times New Roman" w:hAnsi="Times New Roman"/>
          <w:b/>
          <w:sz w:val="24"/>
          <w:szCs w:val="24"/>
        </w:rPr>
        <w:t xml:space="preserve">ДОДАТОК 3. </w:t>
      </w:r>
      <w:r>
        <w:rPr>
          <w:rFonts w:ascii="Times New Roman" w:eastAsia="Times New Roman" w:hAnsi="Times New Roman"/>
          <w:sz w:val="24"/>
          <w:szCs w:val="24"/>
        </w:rPr>
        <w:t>Проє</w:t>
      </w:r>
      <w:r w:rsidRPr="008A6513">
        <w:rPr>
          <w:rFonts w:ascii="Times New Roman" w:eastAsia="Times New Roman" w:hAnsi="Times New Roman"/>
          <w:sz w:val="24"/>
          <w:szCs w:val="24"/>
        </w:rPr>
        <w:t>кт договору.</w:t>
      </w:r>
    </w:p>
    <w:p w:rsidR="00B26A0E" w:rsidRPr="008A6513" w:rsidRDefault="00B26A0E" w:rsidP="00B26A0E">
      <w:pPr>
        <w:spacing w:after="0" w:line="240" w:lineRule="auto"/>
        <w:ind w:right="-104"/>
        <w:jc w:val="both"/>
        <w:rPr>
          <w:rFonts w:ascii="Times New Roman" w:eastAsia="Times New Roman" w:hAnsi="Times New Roman"/>
          <w:sz w:val="24"/>
          <w:szCs w:val="24"/>
        </w:rPr>
      </w:pPr>
      <w:r w:rsidRPr="008A6513">
        <w:rPr>
          <w:rFonts w:ascii="Times New Roman" w:eastAsia="Times New Roman" w:hAnsi="Times New Roman"/>
          <w:b/>
          <w:bCs/>
          <w:sz w:val="24"/>
          <w:szCs w:val="24"/>
        </w:rPr>
        <w:t>ДОДАТОК 4.</w:t>
      </w:r>
      <w:r w:rsidRPr="008A6513">
        <w:rPr>
          <w:rFonts w:ascii="Times New Roman" w:eastAsia="Times New Roman" w:hAnsi="Times New Roman"/>
          <w:sz w:val="24"/>
          <w:szCs w:val="24"/>
        </w:rPr>
        <w:t xml:space="preserve">Ціна тендерної пропозиції </w:t>
      </w:r>
    </w:p>
    <w:p w:rsidR="00B26A0E" w:rsidRPr="00427F6F" w:rsidRDefault="00B26A0E" w:rsidP="00B26A0E">
      <w:pPr>
        <w:rPr>
          <w:rFonts w:ascii="Times New Roman" w:hAnsi="Times New Roman"/>
          <w:b/>
          <w:sz w:val="24"/>
          <w:szCs w:val="24"/>
        </w:rPr>
      </w:pPr>
      <w:r>
        <w:rPr>
          <w:rFonts w:ascii="Times New Roman" w:hAnsi="Times New Roman"/>
          <w:b/>
          <w:sz w:val="24"/>
          <w:szCs w:val="24"/>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3499"/>
        <w:gridCol w:w="5928"/>
      </w:tblGrid>
      <w:tr w:rsidR="00B26A0E" w:rsidRPr="00427F6F" w:rsidTr="00FF4BF8">
        <w:trPr>
          <w:trHeight w:val="522"/>
          <w:jc w:val="center"/>
        </w:trPr>
        <w:tc>
          <w:tcPr>
            <w:tcW w:w="570" w:type="dxa"/>
            <w:shd w:val="clear" w:color="auto" w:fill="A5A5A5"/>
            <w:vAlign w:val="center"/>
          </w:tcPr>
          <w:p w:rsidR="00B26A0E" w:rsidRPr="00427F6F" w:rsidRDefault="00B26A0E" w:rsidP="00FF4BF8">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2"/>
            <w:shd w:val="clear" w:color="auto" w:fill="A5A5A5"/>
            <w:vAlign w:val="center"/>
          </w:tcPr>
          <w:p w:rsidR="00B26A0E" w:rsidRPr="00427F6F" w:rsidRDefault="00B26A0E" w:rsidP="00FF4BF8">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B26A0E" w:rsidRPr="00427F6F" w:rsidTr="00FF4BF8">
        <w:trPr>
          <w:trHeight w:val="522"/>
          <w:jc w:val="center"/>
        </w:trPr>
        <w:tc>
          <w:tcPr>
            <w:tcW w:w="570" w:type="dxa"/>
            <w:shd w:val="clear" w:color="auto" w:fill="auto"/>
            <w:vAlign w:val="center"/>
          </w:tcPr>
          <w:p w:rsidR="00B26A0E" w:rsidRPr="00427F6F" w:rsidRDefault="00B26A0E" w:rsidP="00FF4BF8">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437" w:type="dxa"/>
            <w:shd w:val="clear" w:color="auto" w:fill="auto"/>
            <w:vAlign w:val="center"/>
          </w:tcPr>
          <w:p w:rsidR="00B26A0E" w:rsidRPr="00427F6F" w:rsidRDefault="00B26A0E" w:rsidP="00FF4BF8">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89" w:type="dxa"/>
            <w:shd w:val="clear" w:color="auto" w:fill="auto"/>
            <w:vAlign w:val="center"/>
          </w:tcPr>
          <w:p w:rsidR="00B26A0E" w:rsidRPr="00427F6F" w:rsidRDefault="00B26A0E" w:rsidP="00FF4BF8">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89" w:type="dxa"/>
            <w:shd w:val="clear" w:color="auto" w:fill="auto"/>
            <w:vAlign w:val="center"/>
          </w:tcPr>
          <w:p w:rsidR="00B26A0E" w:rsidRPr="00427F6F" w:rsidRDefault="00B26A0E" w:rsidP="00FF4BF8">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eastAsia="Times New Roman" w:hAnsi="Times New Roman"/>
                <w:sz w:val="24"/>
                <w:szCs w:val="24"/>
              </w:rPr>
              <w:t xml:space="preserve">Тендерну документацію розроблено відповідно до вимог </w:t>
            </w:r>
            <w:hyperlink r:id="rId7">
              <w:r w:rsidRPr="00427F6F">
                <w:rPr>
                  <w:rFonts w:ascii="Times New Roman" w:eastAsia="Times New Roman" w:hAnsi="Times New Roman"/>
                  <w:sz w:val="24"/>
                  <w:szCs w:val="24"/>
                </w:rPr>
                <w:t>Закону</w:t>
              </w:r>
            </w:hyperlink>
            <w:r w:rsidRPr="00427F6F">
              <w:rPr>
                <w:rFonts w:ascii="Times New Roman" w:eastAsia="Times New Roman" w:hAnsi="Times New Roman"/>
                <w:sz w:val="24"/>
                <w:szCs w:val="24"/>
              </w:rPr>
              <w:t xml:space="preserve"> України «Про публічні закупівлі» (далі </w:t>
            </w:r>
            <w:r>
              <w:rPr>
                <w:rFonts w:ascii="Times New Roman" w:eastAsia="Times New Roman" w:hAnsi="Times New Roman"/>
                <w:sz w:val="24"/>
                <w:szCs w:val="24"/>
              </w:rPr>
              <w:t>–</w:t>
            </w:r>
            <w:r w:rsidRPr="004F3CA9">
              <w:rPr>
                <w:rFonts w:ascii="Times New Roman" w:eastAsia="Times New Roman" w:hAnsi="Times New Roman"/>
                <w:sz w:val="24"/>
                <w:szCs w:val="24"/>
              </w:rPr>
              <w:t>Закон</w:t>
            </w:r>
            <w:r w:rsidRPr="00427F6F">
              <w:rPr>
                <w:rFonts w:ascii="Times New Roman" w:eastAsia="Times New Roman" w:hAnsi="Times New Roman"/>
                <w:sz w:val="24"/>
                <w:szCs w:val="24"/>
              </w:rPr>
              <w:t>). Терміни вживаються у значенні, наведеному в Законі.</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37" w:type="dxa"/>
            <w:shd w:val="clear" w:color="auto" w:fill="auto"/>
          </w:tcPr>
          <w:p w:rsidR="00B26A0E" w:rsidRPr="00427F6F" w:rsidRDefault="00B26A0E" w:rsidP="00FF4BF8">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89" w:type="dxa"/>
            <w:shd w:val="clear" w:color="auto" w:fill="auto"/>
          </w:tcPr>
          <w:p w:rsidR="00B26A0E" w:rsidRPr="00427F6F" w:rsidRDefault="00B26A0E" w:rsidP="00FF4BF8">
            <w:pPr>
              <w:widowControl w:val="0"/>
              <w:spacing w:after="0" w:line="240" w:lineRule="auto"/>
              <w:contextualSpacing/>
              <w:jc w:val="both"/>
              <w:rPr>
                <w:rFonts w:ascii="Times New Roman" w:hAnsi="Times New Roman"/>
                <w:color w:val="000000"/>
                <w:sz w:val="24"/>
                <w:szCs w:val="24"/>
                <w:lang w:eastAsia="uk-UA"/>
              </w:rPr>
            </w:pP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437" w:type="dxa"/>
            <w:shd w:val="clear" w:color="auto" w:fill="auto"/>
          </w:tcPr>
          <w:p w:rsidR="00B26A0E" w:rsidRPr="006419B2" w:rsidRDefault="0091613C" w:rsidP="00FF4BF8">
            <w:pPr>
              <w:widowControl w:val="0"/>
              <w:spacing w:after="0" w:line="240" w:lineRule="auto"/>
              <w:contextualSpacing/>
              <w:jc w:val="both"/>
              <w:rPr>
                <w:rFonts w:ascii="Times New Roman" w:hAnsi="Times New Roman" w:cs="Times New Roman"/>
                <w:sz w:val="24"/>
                <w:szCs w:val="24"/>
                <w:lang w:eastAsia="uk-UA"/>
              </w:rPr>
            </w:pPr>
            <w:r w:rsidRPr="006419B2">
              <w:rPr>
                <w:rFonts w:ascii="Times New Roman" w:hAnsi="Times New Roman" w:cs="Times New Roman"/>
                <w:sz w:val="24"/>
                <w:szCs w:val="24"/>
                <w:lang w:val="en-US" w:eastAsia="uk-UA"/>
              </w:rPr>
              <w:t>П</w:t>
            </w:r>
            <w:r w:rsidR="00B26A0E" w:rsidRPr="006419B2">
              <w:rPr>
                <w:rFonts w:ascii="Times New Roman" w:hAnsi="Times New Roman" w:cs="Times New Roman"/>
                <w:sz w:val="24"/>
                <w:szCs w:val="24"/>
                <w:lang w:eastAsia="uk-UA"/>
              </w:rPr>
              <w:t>овне найменування</w:t>
            </w:r>
          </w:p>
        </w:tc>
        <w:tc>
          <w:tcPr>
            <w:tcW w:w="5989" w:type="dxa"/>
            <w:shd w:val="clear" w:color="auto" w:fill="auto"/>
          </w:tcPr>
          <w:p w:rsidR="00B26A0E" w:rsidRPr="006419B2" w:rsidRDefault="006419B2" w:rsidP="00760E13">
            <w:pPr>
              <w:jc w:val="both"/>
              <w:rPr>
                <w:rFonts w:ascii="Times New Roman" w:hAnsi="Times New Roman" w:cs="Times New Roman"/>
                <w:lang w:val="uk-UA"/>
              </w:rPr>
            </w:pPr>
            <w:r w:rsidRPr="006419B2">
              <w:rPr>
                <w:rFonts w:ascii="Times New Roman" w:hAnsi="Times New Roman" w:cs="Times New Roman"/>
                <w:b/>
                <w:lang w:val="uk-UA"/>
              </w:rPr>
              <w:t>Заклад загальної середньої освіти "</w:t>
            </w:r>
            <w:r w:rsidR="00A649D1">
              <w:rPr>
                <w:rFonts w:ascii="Times New Roman" w:hAnsi="Times New Roman" w:cs="Times New Roman"/>
                <w:b/>
                <w:lang w:val="uk-UA"/>
              </w:rPr>
              <w:t>Бірк</w:t>
            </w:r>
            <w:r w:rsidR="00760E13">
              <w:rPr>
                <w:rFonts w:ascii="Times New Roman" w:hAnsi="Times New Roman" w:cs="Times New Roman"/>
                <w:b/>
                <w:lang w:val="uk-UA"/>
              </w:rPr>
              <w:t>івський</w:t>
            </w:r>
            <w:r w:rsidRPr="006419B2">
              <w:rPr>
                <w:rFonts w:ascii="Times New Roman" w:hAnsi="Times New Roman" w:cs="Times New Roman"/>
                <w:b/>
                <w:lang w:val="uk-UA"/>
              </w:rPr>
              <w:t xml:space="preserve"> ліцей" Любешівської селищної ради Волинської області</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437" w:type="dxa"/>
            <w:shd w:val="clear" w:color="auto" w:fill="auto"/>
          </w:tcPr>
          <w:p w:rsidR="00B26A0E" w:rsidRPr="00427F6F" w:rsidRDefault="0091613C" w:rsidP="00FF4BF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М</w:t>
            </w:r>
            <w:r w:rsidR="00B26A0E" w:rsidRPr="00427F6F">
              <w:rPr>
                <w:rFonts w:ascii="Times New Roman" w:hAnsi="Times New Roman"/>
                <w:sz w:val="24"/>
                <w:szCs w:val="24"/>
                <w:lang w:eastAsia="uk-UA"/>
              </w:rPr>
              <w:t>ісцезнаходження</w:t>
            </w:r>
          </w:p>
        </w:tc>
        <w:tc>
          <w:tcPr>
            <w:tcW w:w="5989" w:type="dxa"/>
            <w:shd w:val="clear" w:color="auto" w:fill="auto"/>
          </w:tcPr>
          <w:p w:rsidR="00B26A0E" w:rsidRPr="0016457E" w:rsidRDefault="0016457E" w:rsidP="00A649D1">
            <w:pPr>
              <w:shd w:val="clear" w:color="auto" w:fill="FFFFFF"/>
              <w:spacing w:after="0" w:line="240" w:lineRule="auto"/>
              <w:jc w:val="both"/>
              <w:textAlignment w:val="baseline"/>
              <w:rPr>
                <w:sz w:val="24"/>
                <w:szCs w:val="24"/>
                <w:highlight w:val="white"/>
                <w:lang w:val="uk-UA"/>
              </w:rPr>
            </w:pPr>
            <w:r>
              <w:rPr>
                <w:rFonts w:ascii="Times New Roman" w:hAnsi="Times New Roman"/>
                <w:sz w:val="24"/>
                <w:szCs w:val="24"/>
                <w:highlight w:val="white"/>
              </w:rPr>
              <w:t>4</w:t>
            </w:r>
            <w:r>
              <w:rPr>
                <w:rFonts w:ascii="Times New Roman" w:hAnsi="Times New Roman"/>
                <w:sz w:val="24"/>
                <w:szCs w:val="24"/>
                <w:highlight w:val="white"/>
                <w:lang w:val="uk-UA"/>
              </w:rPr>
              <w:t>42</w:t>
            </w:r>
            <w:r w:rsidR="006419B2">
              <w:rPr>
                <w:rFonts w:ascii="Times New Roman" w:hAnsi="Times New Roman"/>
                <w:sz w:val="24"/>
                <w:szCs w:val="24"/>
                <w:highlight w:val="white"/>
                <w:lang w:val="uk-UA"/>
              </w:rPr>
              <w:t>4</w:t>
            </w:r>
            <w:r w:rsidR="00A649D1">
              <w:rPr>
                <w:rFonts w:ascii="Times New Roman" w:hAnsi="Times New Roman"/>
                <w:sz w:val="24"/>
                <w:szCs w:val="24"/>
                <w:highlight w:val="white"/>
                <w:lang w:val="uk-UA"/>
              </w:rPr>
              <w:t>0</w:t>
            </w:r>
            <w:r w:rsidR="00B26A0E">
              <w:rPr>
                <w:rFonts w:ascii="Times New Roman" w:hAnsi="Times New Roman"/>
                <w:sz w:val="24"/>
                <w:szCs w:val="24"/>
                <w:highlight w:val="white"/>
              </w:rPr>
              <w:t>,</w:t>
            </w:r>
            <w:r w:rsidR="006419B2">
              <w:rPr>
                <w:rFonts w:ascii="Times New Roman" w:hAnsi="Times New Roman"/>
                <w:sz w:val="24"/>
                <w:szCs w:val="24"/>
                <w:lang w:val="uk-UA"/>
              </w:rPr>
              <w:t xml:space="preserve"> вул.</w:t>
            </w:r>
            <w:r w:rsidR="00A649D1">
              <w:rPr>
                <w:rFonts w:ascii="Times New Roman" w:hAnsi="Times New Roman"/>
                <w:sz w:val="24"/>
                <w:szCs w:val="24"/>
                <w:lang w:val="uk-UA"/>
              </w:rPr>
              <w:t>Зелена,2</w:t>
            </w:r>
            <w:r w:rsidR="006419B2">
              <w:rPr>
                <w:rFonts w:ascii="Times New Roman" w:hAnsi="Times New Roman"/>
                <w:sz w:val="24"/>
                <w:szCs w:val="24"/>
                <w:lang w:val="uk-UA"/>
              </w:rPr>
              <w:t>,   с.</w:t>
            </w:r>
            <w:r w:rsidR="00A649D1">
              <w:rPr>
                <w:rFonts w:ascii="Times New Roman" w:hAnsi="Times New Roman"/>
                <w:sz w:val="24"/>
                <w:szCs w:val="24"/>
                <w:lang w:val="uk-UA"/>
              </w:rPr>
              <w:t xml:space="preserve">Бірки </w:t>
            </w:r>
            <w:r>
              <w:rPr>
                <w:rFonts w:ascii="Times New Roman" w:hAnsi="Times New Roman"/>
                <w:sz w:val="24"/>
                <w:szCs w:val="24"/>
                <w:highlight w:val="white"/>
                <w:lang w:val="uk-UA"/>
              </w:rPr>
              <w:t>Любешівський р-н Волинська обл</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437" w:type="dxa"/>
            <w:shd w:val="clear" w:color="auto" w:fill="auto"/>
          </w:tcPr>
          <w:p w:rsidR="00B26A0E" w:rsidRPr="00427F6F" w:rsidRDefault="0091613C" w:rsidP="00FF4BF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val="uk-UA" w:eastAsia="uk-UA"/>
              </w:rPr>
              <w:t>П</w:t>
            </w:r>
            <w:r w:rsidR="00B26A0E" w:rsidRPr="00427F6F">
              <w:rPr>
                <w:rFonts w:ascii="Times New Roman" w:hAnsi="Times New Roman"/>
                <w:sz w:val="24"/>
                <w:szCs w:val="24"/>
                <w:lang w:eastAsia="uk-UA"/>
              </w:rPr>
              <w:t>осадова особа замовника, уповноважена здійснювати зв'язок з учасниками</w:t>
            </w:r>
          </w:p>
        </w:tc>
        <w:tc>
          <w:tcPr>
            <w:tcW w:w="5989" w:type="dxa"/>
            <w:shd w:val="clear" w:color="auto" w:fill="auto"/>
          </w:tcPr>
          <w:p w:rsidR="00760E13" w:rsidRPr="00760E13" w:rsidRDefault="00A649D1" w:rsidP="00760E13">
            <w:pPr>
              <w:shd w:val="clear" w:color="auto" w:fill="FFFFFF"/>
              <w:spacing w:after="0" w:line="240" w:lineRule="auto"/>
              <w:textAlignment w:val="baseline"/>
              <w:rPr>
                <w:rFonts w:ascii="Times New Roman" w:hAnsi="Times New Roman" w:cs="Times New Roman"/>
                <w:lang w:val="uk-UA"/>
              </w:rPr>
            </w:pPr>
            <w:r>
              <w:rPr>
                <w:rFonts w:ascii="Times New Roman" w:hAnsi="Times New Roman" w:cs="Times New Roman"/>
                <w:lang w:val="uk-UA"/>
              </w:rPr>
              <w:t>Драч Сергій Анатолійович</w:t>
            </w:r>
            <w:r w:rsidR="00760E13" w:rsidRPr="00760E13">
              <w:rPr>
                <w:rFonts w:ascii="Times New Roman" w:hAnsi="Times New Roman" w:cs="Times New Roman"/>
                <w:lang w:val="uk-UA"/>
              </w:rPr>
              <w:t>, уповноважена особа</w:t>
            </w:r>
          </w:p>
          <w:p w:rsidR="00A649D1" w:rsidRPr="00A649D1" w:rsidRDefault="00A649D1" w:rsidP="00760E13">
            <w:pPr>
              <w:shd w:val="clear" w:color="auto" w:fill="FFFFFF"/>
              <w:spacing w:after="0" w:line="240" w:lineRule="auto"/>
              <w:textAlignment w:val="baseline"/>
              <w:rPr>
                <w:u w:val="single"/>
              </w:rPr>
            </w:pPr>
            <w:r w:rsidRPr="00A649D1">
              <w:rPr>
                <w:u w:val="single"/>
                <w:lang w:val="en-US"/>
              </w:rPr>
              <w:t>birki</w:t>
            </w:r>
            <w:r w:rsidRPr="00A649D1">
              <w:rPr>
                <w:u w:val="single"/>
              </w:rPr>
              <w:t>-</w:t>
            </w:r>
            <w:r w:rsidRPr="00A649D1">
              <w:rPr>
                <w:u w:val="single"/>
                <w:lang w:val="en-US"/>
              </w:rPr>
              <w:t>zosh</w:t>
            </w:r>
            <w:r w:rsidRPr="00A649D1">
              <w:rPr>
                <w:u w:val="single"/>
              </w:rPr>
              <w:t>@</w:t>
            </w:r>
            <w:r w:rsidRPr="00A649D1">
              <w:rPr>
                <w:u w:val="single"/>
                <w:lang w:val="en-US"/>
              </w:rPr>
              <w:t>i</w:t>
            </w:r>
            <w:r w:rsidRPr="00A649D1">
              <w:rPr>
                <w:u w:val="single"/>
              </w:rPr>
              <w:t>.</w:t>
            </w:r>
            <w:r w:rsidRPr="00A649D1">
              <w:rPr>
                <w:u w:val="single"/>
                <w:lang w:val="en-US"/>
              </w:rPr>
              <w:t>ua</w:t>
            </w:r>
          </w:p>
          <w:p w:rsidR="00B26A0E" w:rsidRPr="00A649D1" w:rsidRDefault="00760E13" w:rsidP="00A649D1">
            <w:pPr>
              <w:shd w:val="clear" w:color="auto" w:fill="FFFFFF"/>
              <w:spacing w:after="0" w:line="240" w:lineRule="auto"/>
              <w:textAlignment w:val="baseline"/>
              <w:rPr>
                <w:rStyle w:val="-"/>
                <w:rFonts w:ascii="Times New Roman" w:hAnsi="Times New Roman"/>
                <w:sz w:val="24"/>
                <w:szCs w:val="24"/>
                <w:lang w:val="en-US"/>
              </w:rPr>
            </w:pPr>
            <w:r w:rsidRPr="00760E13">
              <w:rPr>
                <w:rFonts w:ascii="Times New Roman" w:hAnsi="Times New Roman" w:cs="Times New Roman"/>
                <w:lang w:val="uk-UA"/>
              </w:rPr>
              <w:t xml:space="preserve">Тел </w:t>
            </w:r>
            <w:r w:rsidR="00A649D1">
              <w:rPr>
                <w:rFonts w:ascii="Times New Roman" w:hAnsi="Times New Roman" w:cs="Times New Roman"/>
                <w:lang w:val="en-US"/>
              </w:rPr>
              <w:t>0977006872</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37" w:type="dxa"/>
            <w:shd w:val="clear" w:color="auto" w:fill="auto"/>
          </w:tcPr>
          <w:p w:rsidR="00B26A0E" w:rsidRPr="00427F6F" w:rsidRDefault="00B26A0E" w:rsidP="00FF4BF8">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89" w:type="dxa"/>
            <w:shd w:val="clear" w:color="auto" w:fill="auto"/>
          </w:tcPr>
          <w:p w:rsidR="00B26A0E" w:rsidRPr="004E6BD7" w:rsidRDefault="00B26A0E" w:rsidP="00FF4BF8">
            <w:pPr>
              <w:widowControl w:val="0"/>
              <w:spacing w:after="0" w:line="240" w:lineRule="auto"/>
              <w:contextualSpacing/>
              <w:jc w:val="both"/>
              <w:rPr>
                <w:rFonts w:ascii="Times New Roman" w:hAnsi="Times New Roman"/>
                <w:color w:val="000000"/>
                <w:sz w:val="24"/>
                <w:szCs w:val="24"/>
                <w:lang w:val="uk-UA" w:eastAsia="uk-UA"/>
              </w:rPr>
            </w:pPr>
            <w:r w:rsidRPr="00427F6F">
              <w:rPr>
                <w:rFonts w:ascii="Times New Roman" w:hAnsi="Times New Roman"/>
                <w:color w:val="000000"/>
                <w:sz w:val="24"/>
                <w:szCs w:val="24"/>
                <w:lang w:eastAsia="uk-UA"/>
              </w:rPr>
              <w:t>відкриті торги</w:t>
            </w:r>
            <w:r w:rsidR="004E6BD7">
              <w:rPr>
                <w:rFonts w:ascii="Times New Roman" w:hAnsi="Times New Roman"/>
                <w:color w:val="000000"/>
                <w:sz w:val="24"/>
                <w:szCs w:val="24"/>
                <w:lang w:val="uk-UA" w:eastAsia="uk-UA"/>
              </w:rPr>
              <w:t xml:space="preserve"> з особливостями</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37" w:type="dxa"/>
            <w:shd w:val="clear" w:color="auto" w:fill="auto"/>
          </w:tcPr>
          <w:p w:rsidR="00B26A0E" w:rsidRPr="00427F6F" w:rsidRDefault="00B26A0E" w:rsidP="00FF4BF8">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89" w:type="dxa"/>
            <w:shd w:val="clear" w:color="auto" w:fill="auto"/>
          </w:tcPr>
          <w:p w:rsidR="00B26A0E" w:rsidRPr="00427F6F" w:rsidRDefault="00B26A0E" w:rsidP="00FF4BF8">
            <w:pPr>
              <w:widowControl w:val="0"/>
              <w:spacing w:after="0" w:line="240" w:lineRule="auto"/>
              <w:contextualSpacing/>
              <w:jc w:val="both"/>
              <w:rPr>
                <w:rFonts w:ascii="Times New Roman" w:hAnsi="Times New Roman"/>
                <w:color w:val="000000"/>
                <w:sz w:val="24"/>
                <w:szCs w:val="24"/>
                <w:lang w:eastAsia="uk-UA"/>
              </w:rPr>
            </w:pP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437" w:type="dxa"/>
            <w:shd w:val="clear" w:color="auto" w:fill="auto"/>
          </w:tcPr>
          <w:p w:rsidR="00B26A0E" w:rsidRPr="00427F6F" w:rsidRDefault="0091613C" w:rsidP="00FF4BF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Н</w:t>
            </w:r>
            <w:r w:rsidR="00B26A0E" w:rsidRPr="00427F6F">
              <w:rPr>
                <w:rFonts w:ascii="Times New Roman" w:hAnsi="Times New Roman"/>
                <w:sz w:val="24"/>
                <w:szCs w:val="24"/>
                <w:lang w:eastAsia="uk-UA"/>
              </w:rPr>
              <w:t>азва предмета закупівлі</w:t>
            </w:r>
          </w:p>
        </w:tc>
        <w:tc>
          <w:tcPr>
            <w:tcW w:w="5989" w:type="dxa"/>
            <w:shd w:val="clear" w:color="auto" w:fill="auto"/>
          </w:tcPr>
          <w:p w:rsidR="00B26A0E" w:rsidRPr="00427F6F" w:rsidRDefault="00B26A0E" w:rsidP="006419B2">
            <w:pPr>
              <w:widowControl w:val="0"/>
              <w:spacing w:after="0" w:line="240" w:lineRule="auto"/>
              <w:contextualSpacing/>
              <w:jc w:val="both"/>
              <w:rPr>
                <w:rFonts w:ascii="Times New Roman" w:hAnsi="Times New Roman"/>
                <w:sz w:val="24"/>
                <w:szCs w:val="24"/>
              </w:rPr>
            </w:pPr>
            <w:r w:rsidRPr="00994ED9">
              <w:rPr>
                <w:rFonts w:ascii="Times New Roman" w:hAnsi="Times New Roman"/>
                <w:sz w:val="24"/>
                <w:szCs w:val="24"/>
              </w:rPr>
              <w:t>ДК 021:2015:09110000-3 Тверде паливо (Брикети торф</w:t>
            </w:r>
            <w:r w:rsidR="006419B2">
              <w:rPr>
                <w:rFonts w:ascii="Times New Roman" w:hAnsi="Times New Roman"/>
                <w:sz w:val="24"/>
                <w:szCs w:val="24"/>
                <w:lang w:val="uk-UA"/>
              </w:rPr>
              <w:t>ов</w:t>
            </w:r>
            <w:r w:rsidRPr="00994ED9">
              <w:rPr>
                <w:rFonts w:ascii="Times New Roman" w:hAnsi="Times New Roman"/>
                <w:sz w:val="24"/>
                <w:szCs w:val="24"/>
              </w:rPr>
              <w:t>і)</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437" w:type="dxa"/>
            <w:shd w:val="clear" w:color="auto" w:fill="auto"/>
          </w:tcPr>
          <w:p w:rsidR="00B26A0E" w:rsidRPr="00427F6F" w:rsidRDefault="0091613C" w:rsidP="00FF4BF8">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val="uk-UA" w:eastAsia="uk-UA"/>
              </w:rPr>
              <w:t>О</w:t>
            </w:r>
            <w:r w:rsidR="00B26A0E" w:rsidRPr="00427F6F">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89" w:type="dxa"/>
            <w:shd w:val="clear" w:color="auto" w:fill="auto"/>
          </w:tcPr>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Поділ на лоти не передбачений.</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437" w:type="dxa"/>
            <w:shd w:val="clear" w:color="auto" w:fill="auto"/>
          </w:tcPr>
          <w:p w:rsidR="00B26A0E" w:rsidRPr="00427F6F" w:rsidRDefault="0091613C" w:rsidP="00FF4BF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val="uk-UA"/>
              </w:rPr>
              <w:t>М</w:t>
            </w:r>
            <w:r w:rsidR="00B26A0E" w:rsidRPr="00427F6F">
              <w:rPr>
                <w:rFonts w:ascii="Times New Roman" w:hAnsi="Times New Roman"/>
                <w:sz w:val="24"/>
                <w:szCs w:val="24"/>
              </w:rPr>
              <w:t>ісце, кількість, обсяг поставки товарів (надання послуг, виконання робіт)</w:t>
            </w:r>
          </w:p>
        </w:tc>
        <w:tc>
          <w:tcPr>
            <w:tcW w:w="5989" w:type="dxa"/>
            <w:shd w:val="clear" w:color="auto" w:fill="auto"/>
          </w:tcPr>
          <w:p w:rsidR="00B26A0E" w:rsidRPr="00760E13" w:rsidRDefault="00B26A0E" w:rsidP="00FF4BF8">
            <w:pPr>
              <w:widowControl w:val="0"/>
              <w:spacing w:after="0" w:line="240" w:lineRule="auto"/>
              <w:ind w:hanging="2"/>
              <w:contextualSpacing/>
              <w:jc w:val="both"/>
              <w:rPr>
                <w:rFonts w:ascii="Times New Roman" w:hAnsi="Times New Roman"/>
                <w:sz w:val="24"/>
                <w:szCs w:val="24"/>
                <w:lang w:val="uk-UA"/>
              </w:rPr>
            </w:pPr>
            <w:r>
              <w:rPr>
                <w:rFonts w:ascii="Times New Roman" w:hAnsi="Times New Roman"/>
                <w:sz w:val="24"/>
                <w:szCs w:val="24"/>
              </w:rPr>
              <w:t>м</w:t>
            </w:r>
            <w:r w:rsidR="00760E13">
              <w:rPr>
                <w:rFonts w:ascii="Times New Roman" w:hAnsi="Times New Roman"/>
                <w:sz w:val="24"/>
                <w:szCs w:val="24"/>
              </w:rPr>
              <w:t>ісце поставки товарів:</w:t>
            </w:r>
            <w:r w:rsidR="002B35F8">
              <w:rPr>
                <w:rFonts w:ascii="Times New Roman" w:hAnsi="Times New Roman"/>
                <w:sz w:val="24"/>
                <w:szCs w:val="24"/>
                <w:lang w:val="uk-UA"/>
              </w:rPr>
              <w:t xml:space="preserve"> вул. Зелена,2, с. Бірки</w:t>
            </w:r>
            <w:r w:rsidR="00760E13">
              <w:rPr>
                <w:rFonts w:ascii="Times New Roman" w:hAnsi="Times New Roman"/>
                <w:sz w:val="24"/>
                <w:szCs w:val="24"/>
                <w:lang w:val="uk-UA"/>
              </w:rPr>
              <w:t xml:space="preserve"> </w:t>
            </w:r>
            <w:r w:rsidR="002B35F8">
              <w:rPr>
                <w:rFonts w:ascii="Times New Roman" w:hAnsi="Times New Roman"/>
                <w:sz w:val="24"/>
                <w:szCs w:val="24"/>
                <w:lang w:val="uk-UA"/>
              </w:rPr>
              <w:t xml:space="preserve">Камінь-Каширський </w:t>
            </w:r>
            <w:r w:rsidR="00760E13">
              <w:rPr>
                <w:rFonts w:ascii="Times New Roman" w:hAnsi="Times New Roman"/>
                <w:sz w:val="24"/>
                <w:szCs w:val="24"/>
                <w:lang w:val="uk-UA"/>
              </w:rPr>
              <w:t>р-н</w:t>
            </w:r>
            <w:r w:rsidR="002B35F8">
              <w:rPr>
                <w:rFonts w:ascii="Times New Roman" w:hAnsi="Times New Roman"/>
                <w:sz w:val="24"/>
                <w:szCs w:val="24"/>
                <w:lang w:val="uk-UA"/>
              </w:rPr>
              <w:t>., Волинська область</w:t>
            </w:r>
          </w:p>
          <w:p w:rsidR="00B26A0E" w:rsidRPr="00427F6F" w:rsidRDefault="006419B2" w:rsidP="00760E13">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Кількість товару: </w:t>
            </w:r>
            <w:r w:rsidR="004E6BD7">
              <w:rPr>
                <w:rFonts w:ascii="Times New Roman" w:hAnsi="Times New Roman"/>
                <w:b/>
                <w:sz w:val="24"/>
                <w:szCs w:val="24"/>
                <w:lang w:val="uk-UA"/>
              </w:rPr>
              <w:t>222</w:t>
            </w:r>
            <w:r w:rsidR="00376DA0">
              <w:rPr>
                <w:rFonts w:ascii="Times New Roman" w:hAnsi="Times New Roman"/>
                <w:b/>
                <w:sz w:val="24"/>
                <w:szCs w:val="24"/>
                <w:lang w:val="uk-UA"/>
              </w:rPr>
              <w:t xml:space="preserve"> </w:t>
            </w:r>
            <w:r w:rsidR="00B26A0E" w:rsidRPr="006419B2">
              <w:rPr>
                <w:rFonts w:ascii="Times New Roman" w:hAnsi="Times New Roman"/>
                <w:b/>
                <w:sz w:val="24"/>
                <w:szCs w:val="24"/>
              </w:rPr>
              <w:t>т.</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437" w:type="dxa"/>
            <w:shd w:val="clear" w:color="auto" w:fill="auto"/>
          </w:tcPr>
          <w:p w:rsidR="00B26A0E" w:rsidRPr="00427F6F" w:rsidRDefault="0091613C" w:rsidP="00FF4BF8">
            <w:pPr>
              <w:widowControl w:val="0"/>
              <w:spacing w:after="0" w:line="240" w:lineRule="auto"/>
              <w:contextualSpacing/>
              <w:rPr>
                <w:rFonts w:ascii="Times New Roman" w:hAnsi="Times New Roman"/>
                <w:sz w:val="24"/>
                <w:szCs w:val="24"/>
              </w:rPr>
            </w:pPr>
            <w:r>
              <w:rPr>
                <w:rFonts w:ascii="Times New Roman" w:hAnsi="Times New Roman"/>
                <w:sz w:val="24"/>
                <w:szCs w:val="24"/>
                <w:lang w:val="uk-UA"/>
              </w:rPr>
              <w:t>С</w:t>
            </w:r>
            <w:r w:rsidR="00B26A0E" w:rsidRPr="00427F6F">
              <w:rPr>
                <w:rFonts w:ascii="Times New Roman" w:hAnsi="Times New Roman"/>
                <w:sz w:val="24"/>
                <w:szCs w:val="24"/>
              </w:rPr>
              <w:t>трок поставки товарів (надання послуг, виконання робіт)</w:t>
            </w:r>
          </w:p>
        </w:tc>
        <w:tc>
          <w:tcPr>
            <w:tcW w:w="5989" w:type="dxa"/>
            <w:shd w:val="clear" w:color="auto" w:fill="auto"/>
          </w:tcPr>
          <w:p w:rsidR="00B26A0E" w:rsidRPr="00427F6F" w:rsidRDefault="0016457E" w:rsidP="00FF4BF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до </w:t>
            </w:r>
            <w:r>
              <w:rPr>
                <w:rFonts w:ascii="Times New Roman" w:hAnsi="Times New Roman"/>
                <w:sz w:val="24"/>
                <w:szCs w:val="24"/>
                <w:lang w:val="uk-UA"/>
              </w:rPr>
              <w:t>31.12</w:t>
            </w:r>
            <w:r w:rsidR="002B35F8">
              <w:rPr>
                <w:rFonts w:ascii="Times New Roman" w:hAnsi="Times New Roman"/>
                <w:sz w:val="24"/>
                <w:szCs w:val="24"/>
              </w:rPr>
              <w:t>.202</w:t>
            </w:r>
            <w:r w:rsidR="004E6BD7">
              <w:rPr>
                <w:rFonts w:ascii="Times New Roman" w:hAnsi="Times New Roman"/>
                <w:sz w:val="24"/>
                <w:szCs w:val="24"/>
                <w:lang w:val="uk-UA"/>
              </w:rPr>
              <w:t>3</w:t>
            </w:r>
            <w:r w:rsidR="00B26A0E">
              <w:rPr>
                <w:rFonts w:ascii="Times New Roman" w:hAnsi="Times New Roman"/>
                <w:sz w:val="24"/>
                <w:szCs w:val="24"/>
              </w:rPr>
              <w:t xml:space="preserve"> рок</w:t>
            </w:r>
            <w:bookmarkStart w:id="0" w:name="_GoBack"/>
            <w:bookmarkEnd w:id="0"/>
            <w:r w:rsidR="00B26A0E">
              <w:rPr>
                <w:rFonts w:ascii="Times New Roman" w:hAnsi="Times New Roman"/>
                <w:sz w:val="24"/>
                <w:szCs w:val="24"/>
              </w:rPr>
              <w:t xml:space="preserve">у </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437" w:type="dxa"/>
            <w:shd w:val="clear" w:color="auto" w:fill="auto"/>
          </w:tcPr>
          <w:p w:rsidR="00B26A0E" w:rsidRPr="00427F6F" w:rsidRDefault="00B26A0E" w:rsidP="00FF4BF8">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89" w:type="dxa"/>
            <w:shd w:val="clear" w:color="auto" w:fill="auto"/>
          </w:tcPr>
          <w:p w:rsidR="00B26A0E" w:rsidRPr="00427F6F" w:rsidRDefault="00B26A0E" w:rsidP="00FF4BF8">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26A0E" w:rsidRPr="00427F6F" w:rsidRDefault="00B26A0E" w:rsidP="00FF4BF8">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89" w:type="dxa"/>
            <w:shd w:val="clear" w:color="auto" w:fill="auto"/>
          </w:tcPr>
          <w:p w:rsidR="00B26A0E" w:rsidRPr="00427F6F" w:rsidRDefault="00B26A0E" w:rsidP="00FF4BF8">
            <w:pPr>
              <w:widowControl w:val="0"/>
              <w:spacing w:after="0" w:line="240" w:lineRule="auto"/>
              <w:ind w:hanging="21"/>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 xml:space="preserve">6.1. Валютою тендерної пропозиції є національна валюта </w:t>
            </w:r>
            <w:r w:rsidRPr="00427F6F">
              <w:rPr>
                <w:rFonts w:ascii="Times New Roman" w:hAnsi="Times New Roman"/>
                <w:color w:val="000000"/>
                <w:sz w:val="24"/>
                <w:szCs w:val="24"/>
                <w:lang w:eastAsia="uk-UA"/>
              </w:rPr>
              <w:t>України - гривня.</w:t>
            </w:r>
          </w:p>
          <w:p w:rsidR="00B26A0E" w:rsidRPr="00427F6F" w:rsidRDefault="00B26A0E" w:rsidP="00FF4BF8">
            <w:pPr>
              <w:widowControl w:val="0"/>
              <w:spacing w:after="0" w:line="240" w:lineRule="auto"/>
              <w:ind w:hanging="21"/>
              <w:contextualSpacing/>
              <w:jc w:val="both"/>
              <w:rPr>
                <w:rFonts w:ascii="Times New Roman" w:hAnsi="Times New Roman"/>
                <w:sz w:val="24"/>
                <w:szCs w:val="24"/>
                <w:lang w:eastAsia="uk-UA"/>
              </w:rPr>
            </w:pPr>
            <w:r>
              <w:rPr>
                <w:rFonts w:ascii="Times New Roman" w:hAnsi="Times New Roman"/>
                <w:color w:val="000000"/>
                <w:sz w:val="24"/>
                <w:szCs w:val="24"/>
                <w:lang w:eastAsia="uk-UA"/>
              </w:rPr>
              <w:t>У</w:t>
            </w:r>
            <w:r w:rsidRPr="00427F6F">
              <w:rPr>
                <w:rFonts w:ascii="Times New Roman" w:hAnsi="Times New Roman"/>
                <w:color w:val="000000"/>
                <w:sz w:val="24"/>
                <w:szCs w:val="24"/>
                <w:lang w:eastAsia="uk-UA"/>
              </w:rPr>
              <w:t xml:space="preserve"> разі</w:t>
            </w:r>
            <w:r>
              <w:rPr>
                <w:rFonts w:ascii="Times New Roman" w:hAnsi="Times New Roman"/>
                <w:color w:val="000000"/>
                <w:sz w:val="24"/>
                <w:szCs w:val="24"/>
                <w:lang w:eastAsia="uk-UA"/>
              </w:rPr>
              <w:t>,</w:t>
            </w:r>
            <w:r w:rsidRPr="00427F6F">
              <w:rPr>
                <w:rFonts w:ascii="Times New Roman" w:hAnsi="Times New Roman"/>
                <w:color w:val="000000"/>
                <w:sz w:val="24"/>
                <w:szCs w:val="24"/>
                <w:lang w:eastAsia="uk-UA"/>
              </w:rPr>
              <w:t xml:space="preserve"> якщо учасником процедури закупівлі є нерезидент, замовник має право встановити, що такий учасник може зазначити ціну т</w:t>
            </w:r>
            <w:r>
              <w:rPr>
                <w:rFonts w:ascii="Times New Roman" w:hAnsi="Times New Roman"/>
                <w:color w:val="000000"/>
                <w:sz w:val="24"/>
                <w:szCs w:val="24"/>
                <w:lang w:eastAsia="uk-UA"/>
              </w:rPr>
              <w:t xml:space="preserve">ендерної пропозиції у євро,або доларах США, </w:t>
            </w:r>
            <w:r w:rsidRPr="00427F6F">
              <w:rPr>
                <w:rStyle w:val="rvts0"/>
                <w:rFonts w:ascii="Times New Roman" w:hAnsi="Times New Roman"/>
                <w:color w:val="000000"/>
                <w:sz w:val="24"/>
                <w:szCs w:val="24"/>
              </w:rPr>
              <w:t xml:space="preserve">при розкритті тендерних пропозицій ціна такої тендерної пропозиції перераховується у гривні </w:t>
            </w:r>
            <w:r>
              <w:rPr>
                <w:rStyle w:val="rvts0"/>
                <w:rFonts w:ascii="Times New Roman" w:hAnsi="Times New Roman"/>
                <w:color w:val="000000"/>
                <w:sz w:val="24"/>
                <w:szCs w:val="24"/>
              </w:rPr>
              <w:t xml:space="preserve">за офіційним курсом до євро або долара США, </w:t>
            </w:r>
            <w:r w:rsidRPr="00427F6F">
              <w:rPr>
                <w:rStyle w:val="rvts0"/>
                <w:rFonts w:ascii="Times New Roman" w:hAnsi="Times New Roman"/>
                <w:color w:val="000000"/>
                <w:sz w:val="24"/>
                <w:szCs w:val="24"/>
              </w:rPr>
              <w:t xml:space="preserve"> установленим Національним банком України на дату розкриття тендерних пропозицій</w:t>
            </w:r>
            <w:r>
              <w:rPr>
                <w:rStyle w:val="rvts0"/>
                <w:rFonts w:ascii="Times New Roman" w:hAnsi="Times New Roman"/>
                <w:sz w:val="24"/>
                <w:szCs w:val="24"/>
              </w:rPr>
              <w:t>.</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437" w:type="dxa"/>
            <w:shd w:val="clear" w:color="auto" w:fill="auto"/>
            <w:vAlign w:val="center"/>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Інформація про мову (мови), якою (якими) повинно бути </w:t>
            </w:r>
            <w:r w:rsidRPr="00427F6F">
              <w:rPr>
                <w:rFonts w:ascii="Times New Roman" w:hAnsi="Times New Roman"/>
                <w:b/>
                <w:sz w:val="24"/>
                <w:szCs w:val="24"/>
                <w:lang w:eastAsia="uk-UA"/>
              </w:rPr>
              <w:lastRenderedPageBreak/>
              <w:t>складено тендерні пропозиції</w:t>
            </w:r>
          </w:p>
        </w:tc>
        <w:tc>
          <w:tcPr>
            <w:tcW w:w="5989" w:type="dxa"/>
            <w:shd w:val="clear" w:color="auto" w:fill="auto"/>
          </w:tcPr>
          <w:p w:rsidR="00B26A0E" w:rsidRPr="00427F6F" w:rsidRDefault="00B26A0E" w:rsidP="00FF4BF8">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lastRenderedPageBreak/>
              <w:t xml:space="preserve">7.1. Під час проведення процедур закупівель усі документи, що готуються замовником, викладаються </w:t>
            </w:r>
            <w:r w:rsidRPr="00427F6F">
              <w:rPr>
                <w:rFonts w:ascii="Times New Roman" w:hAnsi="Times New Roman"/>
                <w:sz w:val="24"/>
                <w:szCs w:val="24"/>
              </w:rPr>
              <w:lastRenderedPageBreak/>
              <w:t>українською мовою.</w:t>
            </w:r>
          </w:p>
          <w:p w:rsidR="00B26A0E" w:rsidRPr="00427F6F" w:rsidRDefault="00B26A0E" w:rsidP="00FF4BF8">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26A0E" w:rsidRPr="00427F6F" w:rsidRDefault="00B26A0E" w:rsidP="00FF4BF8">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rPr>
              <w:t>У разі надання інших документів складених  мовою іншою ніж українська мова ,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26A0E" w:rsidRPr="00427F6F" w:rsidTr="00FF4BF8">
        <w:trPr>
          <w:trHeight w:val="522"/>
          <w:jc w:val="center"/>
        </w:trPr>
        <w:tc>
          <w:tcPr>
            <w:tcW w:w="9996" w:type="dxa"/>
            <w:gridSpan w:val="3"/>
            <w:shd w:val="clear" w:color="auto" w:fill="A5A5A5"/>
            <w:vAlign w:val="center"/>
          </w:tcPr>
          <w:p w:rsidR="00B26A0E" w:rsidRPr="00427F6F" w:rsidRDefault="00B26A0E" w:rsidP="00FF4BF8">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89" w:type="dxa"/>
            <w:shd w:val="clear" w:color="auto" w:fill="auto"/>
          </w:tcPr>
          <w:p w:rsidR="00B26A0E" w:rsidRPr="00427F6F" w:rsidRDefault="00B26A0E" w:rsidP="00FF4BF8">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B26A0E" w:rsidRPr="00427F6F" w:rsidRDefault="00B26A0E" w:rsidP="00FF4BF8">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26A0E" w:rsidRPr="00427F6F" w:rsidRDefault="00B26A0E" w:rsidP="00FF4BF8">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B26A0E" w:rsidRPr="00427F6F" w:rsidRDefault="00B26A0E" w:rsidP="00FF4BF8">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1.4. Зазначена у цій частині інформація оприлюднюється замовником відповідно до статті 10 Закону.</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89" w:type="dxa"/>
            <w:shd w:val="clear" w:color="auto" w:fill="auto"/>
          </w:tcPr>
          <w:p w:rsidR="00B26A0E" w:rsidRPr="00427F6F" w:rsidRDefault="00B26A0E" w:rsidP="00FF4BF8">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427F6F">
              <w:rPr>
                <w:rFonts w:ascii="Times New Roman" w:eastAsia="Times New Roman" w:hAnsi="Times New Roman"/>
                <w:sz w:val="24"/>
                <w:szCs w:val="24"/>
                <w:lang w:eastAsia="uk-UA"/>
              </w:rPr>
              <w:lastRenderedPageBreak/>
              <w:t>строку подання тендерних пропозицій залишалося не менше семи днів.</w:t>
            </w:r>
          </w:p>
          <w:p w:rsidR="00B26A0E" w:rsidRPr="00427F6F" w:rsidRDefault="00B26A0E" w:rsidP="00FF4BF8">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26A0E" w:rsidRPr="00427F6F" w:rsidRDefault="00B26A0E" w:rsidP="00FF4BF8">
            <w:pPr>
              <w:widowControl w:val="0"/>
              <w:spacing w:after="0" w:line="240" w:lineRule="auto"/>
              <w:jc w:val="both"/>
              <w:rPr>
                <w:rFonts w:ascii="Times New Roman" w:eastAsia="Times New Roman" w:hAnsi="Times New Roman"/>
                <w:i/>
                <w:sz w:val="24"/>
                <w:szCs w:val="24"/>
                <w:lang w:eastAsia="uk-UA"/>
              </w:rPr>
            </w:pPr>
            <w:r w:rsidRPr="00427F6F">
              <w:rPr>
                <w:rFonts w:ascii="Times New Roman" w:eastAsia="Times New Roman" w:hAnsi="Times New Roman"/>
                <w:sz w:val="24"/>
                <w:szCs w:val="24"/>
                <w:lang w:eastAsia="uk-UA"/>
              </w:rPr>
              <w:t>2.3. Зазначена у цій частині інформація оприлюднюється замовником відповідно до статті 10 Закону.</w:t>
            </w:r>
          </w:p>
        </w:tc>
      </w:tr>
      <w:tr w:rsidR="00B26A0E" w:rsidRPr="00427F6F" w:rsidTr="00FF4BF8">
        <w:trPr>
          <w:trHeight w:val="522"/>
          <w:jc w:val="center"/>
        </w:trPr>
        <w:tc>
          <w:tcPr>
            <w:tcW w:w="9996" w:type="dxa"/>
            <w:gridSpan w:val="3"/>
            <w:shd w:val="clear" w:color="auto" w:fill="A5A5A5"/>
            <w:vAlign w:val="center"/>
          </w:tcPr>
          <w:p w:rsidR="00B26A0E" w:rsidRPr="00427F6F" w:rsidRDefault="00B26A0E" w:rsidP="00FF4BF8">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b/>
                <w:sz w:val="24"/>
                <w:szCs w:val="24"/>
              </w:rPr>
              <w:lastRenderedPageBreak/>
              <w:t xml:space="preserve">Розділ ІІІ. </w:t>
            </w:r>
            <w:r w:rsidRPr="00427F6F">
              <w:rPr>
                <w:rFonts w:ascii="Times New Roman" w:hAnsi="Times New Roman"/>
                <w:b/>
                <w:sz w:val="24"/>
                <w:szCs w:val="24"/>
                <w:bdr w:val="none" w:sz="0" w:space="0" w:color="auto" w:frame="1"/>
                <w:lang w:eastAsia="uk-UA"/>
              </w:rPr>
              <w:t>Інструкція з підготовки тендерної пропозиції</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rsidR="00B26A0E" w:rsidRPr="00427F6F" w:rsidRDefault="00B26A0E" w:rsidP="00FF4BF8">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89" w:type="dxa"/>
            <w:shd w:val="clear" w:color="auto" w:fill="auto"/>
          </w:tcPr>
          <w:p w:rsidR="00B26A0E" w:rsidRDefault="00B26A0E" w:rsidP="00FF4BF8">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B26A0E" w:rsidRPr="00427F6F" w:rsidRDefault="00B26A0E" w:rsidP="00FF4BF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w:t>
            </w:r>
            <w:r w:rsidRPr="008A6513">
              <w:rPr>
                <w:rFonts w:ascii="Times New Roman" w:hAnsi="Times New Roman"/>
                <w:sz w:val="24"/>
                <w:szCs w:val="24"/>
              </w:rPr>
              <w:t xml:space="preserve">Тендерна пропозиція, за формою наведеною в </w:t>
            </w:r>
            <w:r>
              <w:rPr>
                <w:rFonts w:ascii="Times New Roman" w:hAnsi="Times New Roman"/>
                <w:b/>
                <w:sz w:val="24"/>
                <w:szCs w:val="24"/>
              </w:rPr>
              <w:t>Додатку 4</w:t>
            </w:r>
            <w:r w:rsidRPr="008A6513">
              <w:rPr>
                <w:rFonts w:ascii="Times New Roman" w:hAnsi="Times New Roman"/>
                <w:sz w:val="24"/>
                <w:szCs w:val="24"/>
              </w:rPr>
              <w:t xml:space="preserve"> цієї тендерної документації</w:t>
            </w:r>
          </w:p>
          <w:p w:rsidR="00B26A0E" w:rsidRPr="00427F6F" w:rsidRDefault="00B26A0E" w:rsidP="00FF4BF8">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інформації та документів, що підтверджують відповідність учасника кваліфікаційним критеріям</w:t>
            </w:r>
            <w:r w:rsidRPr="00C87647">
              <w:rPr>
                <w:rFonts w:ascii="Times New Roman" w:hAnsi="Times New Roman"/>
                <w:sz w:val="24"/>
                <w:szCs w:val="24"/>
              </w:rPr>
              <w:t xml:space="preserve">відповідно до вимог ст.16 Закону </w:t>
            </w:r>
            <w:r w:rsidRPr="004F3CA9">
              <w:rPr>
                <w:rFonts w:ascii="Times New Roman" w:hAnsi="Times New Roman"/>
                <w:sz w:val="24"/>
                <w:szCs w:val="24"/>
              </w:rPr>
              <w:t>(</w:t>
            </w:r>
            <w:r w:rsidRPr="004F3CA9">
              <w:rPr>
                <w:rFonts w:ascii="Times New Roman" w:hAnsi="Times New Roman"/>
                <w:b/>
                <w:bCs/>
                <w:sz w:val="24"/>
                <w:szCs w:val="24"/>
              </w:rPr>
              <w:t>Додаток 1</w:t>
            </w:r>
            <w:r w:rsidRPr="004F3CA9">
              <w:rPr>
                <w:rFonts w:ascii="Times New Roman" w:hAnsi="Times New Roman"/>
                <w:sz w:val="24"/>
                <w:szCs w:val="24"/>
              </w:rPr>
              <w:t>);</w:t>
            </w:r>
          </w:p>
          <w:p w:rsidR="00B26A0E" w:rsidRPr="00427F6F" w:rsidRDefault="00B26A0E" w:rsidP="00FF4BF8">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інформації щодо відповідності учасника вимогам, визначеним у статті 17 Закону</w:t>
            </w:r>
            <w:r>
              <w:rPr>
                <w:rFonts w:ascii="Times New Roman" w:hAnsi="Times New Roman"/>
                <w:sz w:val="24"/>
                <w:szCs w:val="24"/>
              </w:rPr>
              <w:t xml:space="preserve"> (шляхом заповнення електронних форм для Учасників процедури закупівлі в електронній системі та завантаження документів для Переможця, перелік документів для Переможця та порядок їх надання визначено в п. 5.5. Розділу ІІІ даної тендерної документації)</w:t>
            </w:r>
            <w:r w:rsidRPr="003B2ADB">
              <w:rPr>
                <w:rFonts w:ascii="Times New Roman" w:hAnsi="Times New Roman"/>
                <w:sz w:val="24"/>
                <w:szCs w:val="24"/>
              </w:rPr>
              <w:t>;</w:t>
            </w:r>
          </w:p>
          <w:p w:rsidR="00B26A0E" w:rsidRDefault="00B26A0E" w:rsidP="00FF4BF8">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w:t>
            </w:r>
            <w:r w:rsidRPr="004924DB">
              <w:rPr>
                <w:rFonts w:ascii="Times New Roman" w:hAnsi="Times New Roman"/>
                <w:sz w:val="24"/>
                <w:szCs w:val="24"/>
              </w:rPr>
              <w:t>зазначених у цій документації (</w:t>
            </w:r>
            <w:r w:rsidRPr="004924DB">
              <w:rPr>
                <w:rFonts w:ascii="Times New Roman" w:hAnsi="Times New Roman"/>
                <w:b/>
                <w:bCs/>
                <w:sz w:val="24"/>
                <w:szCs w:val="24"/>
              </w:rPr>
              <w:t>Додаток 2</w:t>
            </w:r>
            <w:r w:rsidRPr="004924DB">
              <w:rPr>
                <w:rFonts w:ascii="Times New Roman" w:hAnsi="Times New Roman"/>
                <w:sz w:val="24"/>
                <w:szCs w:val="24"/>
              </w:rPr>
              <w:t>)</w:t>
            </w:r>
            <w:r>
              <w:rPr>
                <w:rFonts w:ascii="Times New Roman" w:hAnsi="Times New Roman"/>
                <w:sz w:val="24"/>
                <w:szCs w:val="24"/>
              </w:rPr>
              <w:t xml:space="preserve">; </w:t>
            </w:r>
          </w:p>
          <w:p w:rsidR="00B26A0E" w:rsidRPr="00ED00C1" w:rsidRDefault="00B26A0E" w:rsidP="00FF4BF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ED00C1">
              <w:rPr>
                <w:rFonts w:ascii="Times New Roman" w:hAnsi="Times New Roman"/>
                <w:sz w:val="24"/>
                <w:szCs w:val="24"/>
              </w:rPr>
              <w:t>Оригінал/копія витягу з Реєстру платників податку на додану вартість або про сплату єдиного податку, або документ про іншу форму оподаткування</w:t>
            </w:r>
            <w:r>
              <w:rPr>
                <w:rFonts w:ascii="Times New Roman" w:hAnsi="Times New Roman"/>
                <w:sz w:val="24"/>
                <w:szCs w:val="24"/>
              </w:rPr>
              <w:t>;</w:t>
            </w:r>
          </w:p>
          <w:p w:rsidR="00B26A0E" w:rsidRPr="00ED00C1" w:rsidRDefault="00B26A0E" w:rsidP="00FF4BF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4924DB">
              <w:rPr>
                <w:rFonts w:ascii="Times New Roman" w:hAnsi="Times New Roman"/>
                <w:sz w:val="24"/>
                <w:szCs w:val="24"/>
              </w:rPr>
              <w:t xml:space="preserve">проєкт договору, підписаного та оформленого згідно із </w:t>
            </w:r>
            <w:r w:rsidRPr="004F49BD">
              <w:rPr>
                <w:rFonts w:ascii="Times New Roman" w:hAnsi="Times New Roman"/>
                <w:b/>
                <w:sz w:val="24"/>
                <w:szCs w:val="24"/>
              </w:rPr>
              <w:t>Додатком  3</w:t>
            </w:r>
            <w:r w:rsidRPr="004924DB">
              <w:rPr>
                <w:rFonts w:ascii="Times New Roman" w:hAnsi="Times New Roman"/>
                <w:sz w:val="24"/>
                <w:szCs w:val="24"/>
              </w:rPr>
              <w:t xml:space="preserve">  до тендерної</w:t>
            </w:r>
            <w:r w:rsidRPr="00ED00C1">
              <w:rPr>
                <w:rFonts w:ascii="Times New Roman" w:hAnsi="Times New Roman"/>
                <w:sz w:val="24"/>
                <w:szCs w:val="24"/>
              </w:rPr>
              <w:t xml:space="preserve"> документації.</w:t>
            </w:r>
          </w:p>
          <w:p w:rsidR="00B26A0E" w:rsidRPr="00ED00C1" w:rsidRDefault="00B26A0E" w:rsidP="00FF4BF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ED00C1">
              <w:rPr>
                <w:rFonts w:ascii="Times New Roman" w:hAnsi="Times New Roman"/>
                <w:sz w:val="24"/>
                <w:szCs w:val="24"/>
              </w:rPr>
              <w:t>Оригінал/копія ліцензії/рішення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B26A0E" w:rsidRDefault="00B26A0E" w:rsidP="00FF4BF8">
            <w:pPr>
              <w:widowControl w:val="0"/>
              <w:spacing w:after="0" w:line="240" w:lineRule="auto"/>
              <w:ind w:hanging="21"/>
              <w:contextualSpacing/>
              <w:jc w:val="both"/>
              <w:rPr>
                <w:rFonts w:ascii="Times New Roman" w:hAnsi="Times New Roman"/>
                <w:sz w:val="24"/>
                <w:szCs w:val="24"/>
              </w:rPr>
            </w:pPr>
            <w:r w:rsidRPr="00ED00C1">
              <w:rPr>
                <w:rFonts w:ascii="Times New Roman" w:hAnsi="Times New Roman"/>
                <w:sz w:val="24"/>
                <w:szCs w:val="24"/>
              </w:rPr>
              <w:lastRenderedPageBreak/>
              <w:t>Достовірна інформація у вигляді довідки довільної форми</w:t>
            </w:r>
            <w:r>
              <w:rPr>
                <w:rFonts w:ascii="Times New Roman" w:hAnsi="Times New Roman"/>
                <w:sz w:val="24"/>
                <w:szCs w:val="24"/>
              </w:rPr>
              <w:t>,</w:t>
            </w:r>
            <w:r w:rsidRPr="00ED00C1">
              <w:rPr>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даного виду господарської діяльності (Вказати посилання на ліцензію/дозвільний документ у відкритому доступі, якщо таке посилання наявне.)</w:t>
            </w:r>
          </w:p>
          <w:p w:rsidR="00B26A0E" w:rsidRDefault="00B26A0E" w:rsidP="00FF4BF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013A9B">
              <w:rPr>
                <w:rFonts w:ascii="Times New Roman" w:hAnsi="Times New Roman"/>
                <w:sz w:val="24"/>
                <w:szCs w:val="24"/>
              </w:rPr>
              <w:t>Документ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w:t>
            </w:r>
            <w:r w:rsidRPr="00395F5E">
              <w:rPr>
                <w:rFonts w:ascii="Times New Roman" w:hAnsi="Times New Roman"/>
                <w:sz w:val="24"/>
                <w:szCs w:val="24"/>
              </w:rPr>
              <w:t>.</w:t>
            </w:r>
          </w:p>
          <w:p w:rsidR="00B26A0E" w:rsidRPr="00ED00C1" w:rsidRDefault="00B26A0E" w:rsidP="00FF4BF8">
            <w:pPr>
              <w:widowControl w:val="0"/>
              <w:spacing w:after="0" w:line="240" w:lineRule="auto"/>
              <w:ind w:left="-21"/>
              <w:contextualSpacing/>
              <w:jc w:val="both"/>
              <w:rPr>
                <w:rFonts w:ascii="Times New Roman" w:hAnsi="Times New Roman"/>
                <w:sz w:val="24"/>
                <w:szCs w:val="24"/>
              </w:rPr>
            </w:pPr>
            <w:r>
              <w:rPr>
                <w:rFonts w:ascii="Times New Roman" w:hAnsi="Times New Roman"/>
                <w:sz w:val="24"/>
                <w:szCs w:val="24"/>
              </w:rPr>
              <w:t xml:space="preserve">- </w:t>
            </w:r>
            <w:r w:rsidRPr="00ED00C1">
              <w:rPr>
                <w:rFonts w:ascii="Times New Roman" w:hAnsi="Times New Roman"/>
                <w:sz w:val="24"/>
                <w:szCs w:val="24"/>
              </w:rPr>
              <w:t>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B26A0E" w:rsidRDefault="00B26A0E" w:rsidP="00FF4BF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ED00C1">
              <w:rPr>
                <w:rFonts w:ascii="Times New Roman" w:hAnsi="Times New Roman"/>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w:t>
            </w:r>
            <w:r w:rsidRPr="00395F5E">
              <w:rPr>
                <w:rFonts w:ascii="Times New Roman" w:hAnsi="Times New Roman"/>
                <w:b/>
                <w:sz w:val="24"/>
                <w:szCs w:val="24"/>
              </w:rPr>
              <w:t>повідомляє відповідним листом</w:t>
            </w:r>
            <w:r w:rsidRPr="00ED00C1">
              <w:rPr>
                <w:rFonts w:ascii="Times New Roman" w:hAnsi="Times New Roman"/>
                <w:sz w:val="24"/>
                <w:szCs w:val="24"/>
              </w:rPr>
              <w:t xml:space="preserve"> у складі тендерної пропозиції.</w:t>
            </w:r>
          </w:p>
          <w:p w:rsidR="00B26A0E" w:rsidRPr="00427F6F" w:rsidRDefault="00B26A0E" w:rsidP="00FF4BF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якщо Учасник не є виробником Товару, то надається копія документів, які посвідчують відносини Учасника (Постачальника) з виробником (договір поставки, партнерський договір, тощо.)</w:t>
            </w:r>
          </w:p>
          <w:p w:rsidR="00B26A0E" w:rsidRDefault="00B26A0E" w:rsidP="00FF4BF8">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B26A0E" w:rsidRPr="00ED00C1" w:rsidRDefault="00B26A0E" w:rsidP="00FF4BF8">
            <w:pPr>
              <w:widowControl w:val="0"/>
              <w:ind w:left="51"/>
              <w:contextualSpacing/>
              <w:jc w:val="both"/>
              <w:rPr>
                <w:rFonts w:ascii="Times New Roman" w:hAnsi="Times New Roman"/>
                <w:sz w:val="24"/>
                <w:szCs w:val="24"/>
                <w:lang w:eastAsia="zh-CN"/>
              </w:rPr>
            </w:pPr>
            <w:r w:rsidRPr="00ED00C1">
              <w:rPr>
                <w:rFonts w:ascii="Times New Roman" w:hAnsi="Times New Roman"/>
                <w:sz w:val="24"/>
                <w:szCs w:val="24"/>
              </w:rPr>
              <w:t xml:space="preserve">Документи, що складаються учасником, повинні бути оформлені належним чином відповідно до вимог чинного законодавства в частині дотримання письмової форми документа, складеного суб’єктом </w:t>
            </w:r>
            <w:r w:rsidRPr="00ED00C1">
              <w:rPr>
                <w:rFonts w:ascii="Times New Roman" w:hAnsi="Times New Roman"/>
                <w:sz w:val="24"/>
                <w:szCs w:val="24"/>
              </w:rPr>
              <w:lastRenderedPageBreak/>
              <w:t>господарювання, в тому числі за власноручним підписом учасника/уповноваженої особи учасника. Вимога щодо засвідчення того чи іншого документа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(матеріал чи інформацію). Файл ЕЦП/КЕП завантажується на портал разом з документами, для перевірки дійсності на момент подання пропозиції. Якщо у</w:t>
            </w:r>
            <w:r w:rsidRPr="00ED00C1">
              <w:rPr>
                <w:rFonts w:ascii="Times New Roman" w:hAnsi="Times New Roman"/>
                <w:sz w:val="24"/>
                <w:szCs w:val="24"/>
                <w:lang w:eastAsia="zh-CN"/>
              </w:rPr>
              <w:t xml:space="preserve">часник готує копію того чи іншого документа, він має зробити копію (кольорову або чорно-білу) такого документа, завірити всі його сторінки підписом учасника/уповноваженої особи учасника, </w:t>
            </w:r>
            <w:r w:rsidRPr="00ED00C1">
              <w:rPr>
                <w:rFonts w:ascii="Times New Roman" w:hAnsi="Times New Roman"/>
                <w:sz w:val="24"/>
                <w:szCs w:val="24"/>
              </w:rPr>
              <w:t xml:space="preserve"> печаткою (в разі її наявності</w:t>
            </w:r>
            <w:r w:rsidRPr="00ED00C1">
              <w:rPr>
                <w:rFonts w:ascii="Times New Roman" w:hAnsi="Times New Roman"/>
                <w:sz w:val="24"/>
                <w:szCs w:val="24"/>
                <w:lang w:eastAsia="zh-CN"/>
              </w:rPr>
              <w:t>) та завантажити сканкопію вже завіреної копії.</w:t>
            </w:r>
          </w:p>
          <w:p w:rsidR="00B26A0E" w:rsidRPr="000A29D2" w:rsidRDefault="00B26A0E" w:rsidP="00FF4BF8">
            <w:pPr>
              <w:widowControl w:val="0"/>
              <w:spacing w:after="0" w:line="240" w:lineRule="auto"/>
              <w:ind w:hanging="21"/>
              <w:contextualSpacing/>
              <w:jc w:val="both"/>
              <w:rPr>
                <w:rFonts w:ascii="Times New Roman" w:hAnsi="Times New Roman"/>
                <w:sz w:val="24"/>
                <w:szCs w:val="24"/>
              </w:rPr>
            </w:pPr>
            <w:r w:rsidRPr="000A29D2">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B26A0E" w:rsidRDefault="00B26A0E" w:rsidP="00B26A0E">
            <w:pPr>
              <w:widowControl w:val="0"/>
              <w:numPr>
                <w:ilvl w:val="0"/>
                <w:numId w:val="3"/>
              </w:numPr>
              <w:spacing w:after="0" w:line="240" w:lineRule="auto"/>
              <w:ind w:left="0" w:firstLine="339"/>
              <w:contextualSpacing/>
              <w:jc w:val="both"/>
              <w:rPr>
                <w:rFonts w:ascii="Times New Roman" w:hAnsi="Times New Roman"/>
                <w:sz w:val="24"/>
                <w:szCs w:val="24"/>
              </w:rPr>
            </w:pPr>
            <w:r w:rsidRPr="000A29D2">
              <w:rPr>
                <w:rFonts w:ascii="Times New Roman" w:hAnsi="Times New Roman"/>
                <w:sz w:val="24"/>
                <w:szCs w:val="24"/>
              </w:rPr>
              <w:t>для керівника учасника - документом, який підтверджуєобрання/призначення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w:t>
            </w:r>
            <w:r>
              <w:rPr>
                <w:rFonts w:ascii="Times New Roman" w:hAnsi="Times New Roman"/>
                <w:sz w:val="24"/>
                <w:szCs w:val="24"/>
              </w:rPr>
              <w:t>ення на підприєм</w:t>
            </w:r>
            <w:r w:rsidRPr="000A29D2">
              <w:rPr>
                <w:rFonts w:ascii="Times New Roman" w:hAnsi="Times New Roman"/>
                <w:sz w:val="24"/>
                <w:szCs w:val="24"/>
              </w:rPr>
              <w:t>стві тощо).</w:t>
            </w:r>
          </w:p>
          <w:p w:rsidR="00B26A0E" w:rsidRDefault="00B26A0E" w:rsidP="00B26A0E">
            <w:pPr>
              <w:widowControl w:val="0"/>
              <w:numPr>
                <w:ilvl w:val="0"/>
                <w:numId w:val="3"/>
              </w:numPr>
              <w:spacing w:after="0" w:line="240" w:lineRule="auto"/>
              <w:ind w:left="0" w:firstLine="339"/>
              <w:contextualSpacing/>
              <w:jc w:val="both"/>
              <w:rPr>
                <w:rFonts w:ascii="Times New Roman" w:hAnsi="Times New Roman"/>
                <w:sz w:val="24"/>
                <w:szCs w:val="24"/>
              </w:rPr>
            </w:pPr>
            <w:r w:rsidRPr="000A29D2">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w:t>
            </w:r>
            <w:r>
              <w:rPr>
                <w:rFonts w:ascii="Times New Roman" w:hAnsi="Times New Roman"/>
                <w:sz w:val="24"/>
                <w:szCs w:val="24"/>
              </w:rPr>
              <w:t>зу про призначення на підприємст</w:t>
            </w:r>
            <w:r w:rsidRPr="000A29D2">
              <w:rPr>
                <w:rFonts w:ascii="Times New Roman" w:hAnsi="Times New Roman"/>
                <w:sz w:val="24"/>
                <w:szCs w:val="24"/>
              </w:rPr>
              <w:t>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B26A0E" w:rsidRDefault="00B26A0E" w:rsidP="00B26A0E">
            <w:pPr>
              <w:widowControl w:val="0"/>
              <w:numPr>
                <w:ilvl w:val="0"/>
                <w:numId w:val="3"/>
              </w:numPr>
              <w:spacing w:after="0" w:line="240" w:lineRule="auto"/>
              <w:ind w:left="0" w:firstLine="339"/>
              <w:contextualSpacing/>
              <w:jc w:val="both"/>
              <w:rPr>
                <w:rFonts w:ascii="Times New Roman" w:hAnsi="Times New Roman"/>
                <w:sz w:val="24"/>
                <w:szCs w:val="24"/>
              </w:rPr>
            </w:pPr>
            <w:r w:rsidRPr="000A29D2">
              <w:rPr>
                <w:rFonts w:ascii="Times New Roman" w:hAnsi="Times New Roman"/>
                <w:sz w:val="24"/>
                <w:szCs w:val="24"/>
              </w:rPr>
              <w:t xml:space="preserve">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w:t>
            </w:r>
            <w:r>
              <w:rPr>
                <w:rFonts w:ascii="Times New Roman" w:hAnsi="Times New Roman"/>
                <w:sz w:val="24"/>
                <w:szCs w:val="24"/>
              </w:rPr>
              <w:t xml:space="preserve">законодавством </w:t>
            </w:r>
            <w:r w:rsidRPr="000A29D2">
              <w:rPr>
                <w:rFonts w:ascii="Times New Roman" w:hAnsi="Times New Roman"/>
                <w:sz w:val="24"/>
                <w:szCs w:val="24"/>
              </w:rPr>
              <w:t>порядку.</w:t>
            </w:r>
          </w:p>
          <w:p w:rsidR="00B26A0E" w:rsidRPr="00427F6F" w:rsidRDefault="00B26A0E" w:rsidP="00FF4BF8">
            <w:pPr>
              <w:widowControl w:val="0"/>
              <w:spacing w:after="0" w:line="240" w:lineRule="auto"/>
              <w:contextualSpacing/>
              <w:jc w:val="both"/>
              <w:rPr>
                <w:rFonts w:ascii="Times New Roman" w:hAnsi="Times New Roman"/>
                <w:sz w:val="24"/>
                <w:szCs w:val="24"/>
              </w:rPr>
            </w:pPr>
          </w:p>
          <w:p w:rsidR="00B26A0E" w:rsidRPr="00427F6F" w:rsidRDefault="00B26A0E" w:rsidP="00FF4BF8">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1.2. Кожен учасник має право подати тільки одну тендерну пропозицію.</w:t>
            </w:r>
          </w:p>
          <w:p w:rsidR="00B26A0E" w:rsidRPr="00427F6F" w:rsidRDefault="00B26A0E" w:rsidP="00FF4BF8">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26A0E" w:rsidRPr="00427F6F" w:rsidRDefault="00B26A0E" w:rsidP="00FF4BF8">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26A0E" w:rsidRPr="00427F6F" w:rsidRDefault="00B26A0E" w:rsidP="00FF4BF8">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B26A0E" w:rsidRPr="00427F6F" w:rsidRDefault="00B26A0E" w:rsidP="00FF4BF8">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26A0E" w:rsidRPr="00427F6F" w:rsidRDefault="00B26A0E" w:rsidP="00FF4BF8">
            <w:pPr>
              <w:widowControl w:val="0"/>
              <w:spacing w:after="0" w:line="240" w:lineRule="auto"/>
              <w:ind w:hanging="21"/>
              <w:contextualSpacing/>
              <w:jc w:val="both"/>
              <w:rPr>
                <w:rFonts w:ascii="Times New Roman" w:hAnsi="Times New Roman"/>
                <w:color w:val="000000"/>
                <w:sz w:val="24"/>
                <w:szCs w:val="24"/>
                <w:lang w:eastAsia="uk-UA"/>
              </w:rPr>
            </w:pPr>
            <w:r w:rsidRPr="00427F6F">
              <w:rPr>
                <w:rFonts w:ascii="Times New Roman" w:hAnsi="Times New Roman"/>
                <w:sz w:val="24"/>
                <w:szCs w:val="24"/>
              </w:rPr>
              <w:t xml:space="preserve">1.7. Ціною тендерної пропозиції вважається сума, зазначена учасником у його тендерній пропозиції як </w:t>
            </w:r>
            <w:r w:rsidRPr="00427F6F">
              <w:rPr>
                <w:rFonts w:ascii="Times New Roman" w:hAnsi="Times New Roman"/>
                <w:sz w:val="24"/>
                <w:szCs w:val="24"/>
              </w:rPr>
              <w:lastRenderedPageBreak/>
              <w:t>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26A0E" w:rsidRPr="00427F6F" w:rsidTr="00FF4BF8">
        <w:trPr>
          <w:trHeight w:val="410"/>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37" w:type="dxa"/>
            <w:shd w:val="clear" w:color="auto" w:fill="auto"/>
          </w:tcPr>
          <w:p w:rsidR="00B26A0E" w:rsidRPr="00427F6F" w:rsidRDefault="00B26A0E" w:rsidP="00FF4BF8">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89" w:type="dxa"/>
            <w:shd w:val="clear" w:color="auto" w:fill="auto"/>
          </w:tcPr>
          <w:p w:rsidR="00B26A0E" w:rsidRPr="00427F6F" w:rsidRDefault="00B26A0E" w:rsidP="00FF4BF8">
            <w:pPr>
              <w:widowControl w:val="0"/>
              <w:spacing w:after="0" w:line="240" w:lineRule="auto"/>
              <w:contextualSpacing/>
              <w:rPr>
                <w:rFonts w:ascii="Times New Roman" w:hAnsi="Times New Roman"/>
                <w:sz w:val="24"/>
                <w:szCs w:val="24"/>
                <w:lang w:eastAsia="uk-UA"/>
              </w:rPr>
            </w:pPr>
            <w:r w:rsidRPr="008940E2">
              <w:rPr>
                <w:rFonts w:ascii="Times New Roman" w:hAnsi="Times New Roman"/>
                <w:sz w:val="24"/>
                <w:szCs w:val="24"/>
                <w:lang w:eastAsia="uk-UA"/>
              </w:rPr>
              <w:t>Не вимагається</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37" w:type="dxa"/>
            <w:shd w:val="clear" w:color="auto" w:fill="auto"/>
          </w:tcPr>
          <w:p w:rsidR="00B26A0E" w:rsidRPr="00427F6F" w:rsidRDefault="00B26A0E" w:rsidP="00FF4BF8">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89" w:type="dxa"/>
            <w:shd w:val="clear" w:color="auto" w:fill="auto"/>
          </w:tcPr>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bookmarkStart w:id="1" w:name="n445"/>
            <w:bookmarkEnd w:id="1"/>
            <w:r>
              <w:rPr>
                <w:rFonts w:ascii="Times New Roman" w:hAnsi="Times New Roman"/>
                <w:sz w:val="24"/>
                <w:szCs w:val="24"/>
                <w:lang w:eastAsia="uk-UA"/>
              </w:rPr>
              <w:t>Не вимагається</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37" w:type="dxa"/>
            <w:shd w:val="clear" w:color="auto" w:fill="auto"/>
          </w:tcPr>
          <w:p w:rsidR="00B26A0E" w:rsidRPr="00427F6F" w:rsidRDefault="00B26A0E" w:rsidP="00FF4BF8">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89" w:type="dxa"/>
            <w:shd w:val="clear" w:color="auto" w:fill="auto"/>
          </w:tcPr>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відхилити таку вимогу;</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B26A0E" w:rsidRPr="004E6BD7"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437" w:type="dxa"/>
            <w:shd w:val="clear" w:color="auto" w:fill="auto"/>
          </w:tcPr>
          <w:p w:rsidR="00B26A0E" w:rsidRPr="00427F6F" w:rsidRDefault="00B26A0E" w:rsidP="00FF4BF8">
            <w:pPr>
              <w:widowControl w:val="0"/>
              <w:spacing w:after="0" w:line="240" w:lineRule="auto"/>
              <w:contextualSpacing/>
              <w:rPr>
                <w:rFonts w:ascii="Times New Roman" w:eastAsia="Times New Roman" w:hAnsi="Times New Roman"/>
                <w:b/>
                <w:sz w:val="24"/>
                <w:szCs w:val="24"/>
              </w:rPr>
            </w:pPr>
            <w:r w:rsidRPr="00427F6F">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shd w:val="clear" w:color="auto" w:fill="auto"/>
          </w:tcPr>
          <w:p w:rsidR="00B26A0E" w:rsidRDefault="00B26A0E" w:rsidP="00FF4BF8">
            <w:pPr>
              <w:pStyle w:val="rvps2"/>
              <w:shd w:val="clear" w:color="auto" w:fill="FFFFFF"/>
              <w:spacing w:before="0" w:beforeAutospacing="0" w:after="0" w:afterAutospacing="0"/>
              <w:jc w:val="both"/>
            </w:pPr>
            <w:r w:rsidRPr="00427F6F">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26A0E" w:rsidRDefault="00B26A0E" w:rsidP="00FF4BF8">
            <w:pPr>
              <w:pStyle w:val="rvps2"/>
              <w:shd w:val="clear" w:color="auto" w:fill="FFFFFF"/>
              <w:spacing w:before="0" w:beforeAutospacing="0" w:after="0" w:afterAutospacing="0"/>
              <w:jc w:val="both"/>
              <w:rPr>
                <w:color w:val="000000"/>
              </w:rPr>
            </w:pPr>
            <w:r>
              <w:rPr>
                <w:color w:val="000000"/>
              </w:rPr>
              <w:t xml:space="preserve">- </w:t>
            </w:r>
            <w:r w:rsidRPr="00427F6F">
              <w:rPr>
                <w:color w:val="000000"/>
              </w:rPr>
              <w:t xml:space="preserve">наявність документально підтвердженого досвіду </w:t>
            </w:r>
            <w:r>
              <w:rPr>
                <w:color w:val="000000"/>
              </w:rPr>
              <w:t xml:space="preserve">повного </w:t>
            </w:r>
            <w:r w:rsidRPr="00427F6F">
              <w:rPr>
                <w:color w:val="000000"/>
              </w:rPr>
              <w:t>виконання аналогічного (аналогічних) за предметом</w:t>
            </w:r>
            <w:r>
              <w:rPr>
                <w:color w:val="000000"/>
              </w:rPr>
              <w:t xml:space="preserve"> закупівлі договору (договорів).</w:t>
            </w:r>
          </w:p>
          <w:p w:rsidR="00B26A0E" w:rsidRPr="00427F6F" w:rsidRDefault="00B26A0E" w:rsidP="00FF4BF8">
            <w:pPr>
              <w:pStyle w:val="rvps2"/>
              <w:shd w:val="clear" w:color="auto" w:fill="FFFFFF"/>
              <w:spacing w:before="0" w:beforeAutospacing="0" w:after="0" w:afterAutospacing="0"/>
              <w:jc w:val="both"/>
              <w:rPr>
                <w:color w:val="000000"/>
              </w:rPr>
            </w:pPr>
            <w:r>
              <w:rPr>
                <w:color w:val="000000"/>
              </w:rPr>
              <w:t>- наявність в учасника обладнання та матеріально-технічної бази.</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6A0E" w:rsidRPr="00A008D9" w:rsidRDefault="00B26A0E" w:rsidP="00FF4BF8">
            <w:pPr>
              <w:pStyle w:val="rvps2"/>
              <w:shd w:val="clear" w:color="auto" w:fill="FFFFFF"/>
              <w:spacing w:before="0" w:beforeAutospacing="0" w:after="0" w:afterAutospacing="0"/>
              <w:jc w:val="both"/>
            </w:pPr>
            <w:r w:rsidRPr="00A008D9">
              <w:rPr>
                <w:color w:val="000000"/>
              </w:rPr>
              <w:t xml:space="preserve">5.2. </w:t>
            </w:r>
            <w:r w:rsidRPr="00A008D9">
              <w:t>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вимог, встановлених у Додатку 1 цієї Тендерної документації.</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w:t>
            </w:r>
            <w:r>
              <w:rPr>
                <w:color w:val="000000"/>
              </w:rPr>
              <w:t xml:space="preserve"> Законом України</w:t>
            </w:r>
            <w:r w:rsidRPr="00427F6F">
              <w:rPr>
                <w:color w:val="000000"/>
              </w:rPr>
              <w:t> </w:t>
            </w:r>
            <w:hyperlink r:id="rId8" w:tgtFrame="_blank" w:history="1"/>
            <w:r w:rsidRPr="00427F6F">
              <w:rPr>
                <w:color w:val="000000"/>
              </w:rPr>
              <w:t> "Про доступ до публічної інформації", та/або міститься у відкритих єдиних державних реєстрах, доступ до яких є вільним.</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 xml:space="preserve">1) замовник має незаперечні докази того, що учасник процедури закупівлі пропонує, дає або погоджується </w:t>
            </w:r>
            <w:r w:rsidRPr="00427F6F">
              <w:rPr>
                <w:color w:val="000000"/>
              </w:rPr>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5) фізична особа, яка є учасником процедур</w:t>
            </w:r>
            <w:r>
              <w:rPr>
                <w:color w:val="000000"/>
              </w:rPr>
              <w:t>и закупівлі, була засуджена за кримінальне правопорушення</w:t>
            </w:r>
            <w:r w:rsidRPr="00427F6F">
              <w:rPr>
                <w:color w:val="000000"/>
              </w:rPr>
              <w:t>,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 xml:space="preserve">6) службова (посадова) особа учасника процедури закупівлі, яка підписала тендерну пропозицію, була засуджена за </w:t>
            </w:r>
            <w:r>
              <w:rPr>
                <w:color w:val="000000"/>
              </w:rPr>
              <w:t>кримінальне правопорушення</w:t>
            </w:r>
            <w:r w:rsidRPr="00427F6F">
              <w:rPr>
                <w:color w:val="000000"/>
              </w:rPr>
              <w:t>,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427F6F">
              <w:rPr>
                <w:color w:val="000000"/>
              </w:rPr>
              <w:lastRenderedPageBreak/>
              <w:t>нерезидентів);</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B26A0E" w:rsidRPr="00427F6F" w:rsidRDefault="00B26A0E" w:rsidP="00FF4BF8">
            <w:pPr>
              <w:pStyle w:val="rvps2"/>
              <w:shd w:val="clear" w:color="auto" w:fill="FFFFFF"/>
              <w:spacing w:before="0" w:beforeAutospacing="0" w:after="0" w:afterAutospacing="0"/>
              <w:jc w:val="both"/>
              <w:rPr>
                <w:color w:val="000000"/>
              </w:rPr>
            </w:pPr>
            <w:r w:rsidRPr="00427F6F">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26A0E" w:rsidRPr="00665E2C" w:rsidRDefault="00B26A0E" w:rsidP="00FF4BF8">
            <w:pPr>
              <w:pStyle w:val="rvps2"/>
              <w:shd w:val="clear" w:color="auto" w:fill="FFFFFF"/>
              <w:spacing w:before="0" w:beforeAutospacing="0" w:after="0" w:afterAutospacing="0"/>
              <w:jc w:val="both"/>
              <w:rPr>
                <w:color w:val="000000"/>
              </w:rPr>
            </w:pPr>
            <w:r w:rsidRPr="00427F6F">
              <w:rPr>
                <w:color w:val="000000"/>
              </w:rPr>
              <w:t xml:space="preserve">5.4. </w:t>
            </w:r>
            <w:r>
              <w:rPr>
                <w:color w:val="000000"/>
              </w:rPr>
              <w:t xml:space="preserve">Порядок підтвердження вимог по статті 17 будуть зазначені </w:t>
            </w:r>
            <w:r w:rsidRPr="0084427B">
              <w:rPr>
                <w:color w:val="000000"/>
              </w:rPr>
              <w:t xml:space="preserve">в </w:t>
            </w:r>
            <w:r>
              <w:rPr>
                <w:color w:val="000000"/>
              </w:rPr>
              <w:t>електронних полях системи. Учасники зазначають відсутність підстав для відмови в процедурі закупівлі шляхом заповнення електронних форм в електронній системі закупівель.</w:t>
            </w:r>
          </w:p>
          <w:p w:rsidR="00B26A0E" w:rsidRPr="00665E2C" w:rsidRDefault="00B26A0E" w:rsidP="00FF4BF8">
            <w:pPr>
              <w:pStyle w:val="rvps2"/>
              <w:shd w:val="clear" w:color="auto" w:fill="FFFFFF"/>
              <w:spacing w:before="0" w:beforeAutospacing="0" w:after="0" w:afterAutospacing="0"/>
              <w:jc w:val="both"/>
              <w:rPr>
                <w:color w:val="000000"/>
                <w:shd w:val="clear" w:color="auto" w:fill="FFFFFF"/>
              </w:rPr>
            </w:pPr>
            <w:r w:rsidRPr="00665E2C">
              <w:rPr>
                <w:color w:val="000000"/>
                <w:shd w:val="clear" w:color="auto" w:fill="FFFFFF"/>
              </w:rPr>
              <w:t xml:space="preserve">5.5. Переможець процедури закупівлі у строк, що не </w:t>
            </w:r>
            <w:r w:rsidRPr="00665E2C">
              <w:rPr>
                <w:color w:val="000000"/>
                <w:shd w:val="clear" w:color="auto" w:fill="FFFFFF"/>
              </w:rPr>
              <w:lastRenderedPageBreak/>
              <w:t>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частини першої та частиною другою статті 17 Закону, а саме:</w:t>
            </w:r>
          </w:p>
          <w:p w:rsidR="00B26A0E" w:rsidRPr="00665E2C" w:rsidRDefault="00B26A0E" w:rsidP="00B26A0E">
            <w:pPr>
              <w:pStyle w:val="rvps2"/>
              <w:numPr>
                <w:ilvl w:val="0"/>
                <w:numId w:val="1"/>
              </w:numPr>
              <w:shd w:val="clear" w:color="auto" w:fill="FFFFFF"/>
              <w:spacing w:before="0" w:beforeAutospacing="0" w:after="0" w:afterAutospacing="0"/>
              <w:ind w:left="0" w:firstLine="0"/>
              <w:jc w:val="both"/>
              <w:rPr>
                <w:color w:val="000000"/>
              </w:rPr>
            </w:pPr>
            <w:r w:rsidRPr="00665E2C">
              <w:rPr>
                <w:color w:val="000000"/>
                <w:shd w:val="clear" w:color="auto" w:fill="FFFFFF"/>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Така довідка має бути не більше тридцятиденної давнини від дати подання документа. Зазначена довідка надається щодо осіб (особи), визначених згідно п. 5, 6, 12</w:t>
            </w:r>
            <w:r>
              <w:rPr>
                <w:color w:val="000000"/>
                <w:shd w:val="clear" w:color="auto" w:fill="FFFFFF"/>
              </w:rPr>
              <w:t xml:space="preserve"> частини 1 ст. 17 Закону.</w:t>
            </w:r>
          </w:p>
          <w:p w:rsidR="00B26A0E" w:rsidRPr="00665E2C" w:rsidRDefault="00B26A0E" w:rsidP="00FF4BF8">
            <w:pPr>
              <w:pStyle w:val="rvps2"/>
              <w:shd w:val="clear" w:color="auto" w:fill="FFFFFF"/>
              <w:spacing w:before="0" w:beforeAutospacing="0" w:after="0" w:afterAutospacing="0"/>
              <w:jc w:val="both"/>
              <w:rPr>
                <w:color w:val="000000"/>
              </w:rPr>
            </w:pPr>
            <w:r w:rsidRPr="00665E2C">
              <w:rPr>
                <w:color w:val="000000"/>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B26A0E" w:rsidRPr="00665E2C" w:rsidRDefault="00B26A0E" w:rsidP="00FF4BF8">
            <w:pPr>
              <w:pStyle w:val="rvps2"/>
              <w:shd w:val="clear" w:color="auto" w:fill="FFFFFF"/>
              <w:spacing w:before="0" w:beforeAutospacing="0" w:after="0" w:afterAutospacing="0"/>
              <w:jc w:val="both"/>
              <w:rPr>
                <w:color w:val="000000"/>
              </w:rPr>
            </w:pPr>
            <w:r w:rsidRPr="00665E2C">
              <w:rPr>
                <w:color w:val="000000"/>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w:t>
            </w:r>
            <w:r w:rsidRPr="00665E2C">
              <w:rPr>
                <w:color w:val="000000"/>
              </w:rPr>
              <w:lastRenderedPageBreak/>
              <w:t>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B26A0E" w:rsidRDefault="00B26A0E" w:rsidP="00FF4BF8">
            <w:pPr>
              <w:pStyle w:val="rvps2"/>
              <w:shd w:val="clear" w:color="auto" w:fill="FFFFFF"/>
              <w:spacing w:before="0" w:beforeAutospacing="0" w:after="0" w:afterAutospacing="0"/>
              <w:jc w:val="both"/>
              <w:rPr>
                <w:color w:val="000000"/>
              </w:rPr>
            </w:pPr>
            <w:r w:rsidRPr="00665E2C">
              <w:rPr>
                <w:color w:val="000000"/>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26A0E" w:rsidRPr="00427F6F" w:rsidRDefault="00B26A0E" w:rsidP="00FF4BF8">
            <w:pPr>
              <w:pStyle w:val="rvps2"/>
              <w:shd w:val="clear" w:color="auto" w:fill="FFFFFF"/>
              <w:spacing w:before="0" w:beforeAutospacing="0" w:after="0" w:afterAutospacing="0"/>
              <w:jc w:val="both"/>
              <w:rPr>
                <w:color w:val="000000"/>
              </w:rPr>
            </w:pPr>
            <w:r>
              <w:rPr>
                <w:color w:val="000000"/>
              </w:rPr>
              <w:t xml:space="preserve">5.9 </w:t>
            </w:r>
            <w:r>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B26A0E" w:rsidRPr="00427F6F" w:rsidTr="00FF4BF8">
        <w:trPr>
          <w:trHeight w:val="2018"/>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shd w:val="clear" w:color="auto" w:fill="auto"/>
          </w:tcPr>
          <w:p w:rsidR="00B26A0E" w:rsidRPr="00484EFD" w:rsidRDefault="00B26A0E" w:rsidP="00FF4BF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6.1. </w:t>
            </w:r>
            <w:r w:rsidRPr="00484EFD">
              <w:rPr>
                <w:rFonts w:ascii="Times New Roman" w:hAnsi="Times New Roman"/>
                <w:sz w:val="24"/>
                <w:szCs w:val="24"/>
                <w:lang w:eastAsia="uk-UA"/>
              </w:rPr>
              <w:t xml:space="preserve">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w:t>
            </w:r>
            <w:r w:rsidRPr="004924DB">
              <w:rPr>
                <w:rFonts w:ascii="Times New Roman" w:hAnsi="Times New Roman"/>
                <w:sz w:val="24"/>
                <w:szCs w:val="24"/>
                <w:lang w:eastAsia="uk-UA"/>
              </w:rPr>
              <w:t>згідно із Додатком 2 до тендерної</w:t>
            </w:r>
            <w:r w:rsidRPr="00484EFD">
              <w:rPr>
                <w:rFonts w:ascii="Times New Roman" w:hAnsi="Times New Roman"/>
                <w:sz w:val="24"/>
                <w:szCs w:val="24"/>
                <w:lang w:eastAsia="uk-UA"/>
              </w:rPr>
              <w:t xml:space="preserve"> документації.</w:t>
            </w:r>
          </w:p>
          <w:p w:rsidR="00B26A0E" w:rsidRPr="00484EFD" w:rsidRDefault="00B26A0E" w:rsidP="00FF4BF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6.2. </w:t>
            </w:r>
            <w:r w:rsidRPr="00484EFD">
              <w:rPr>
                <w:rFonts w:ascii="Times New Roman" w:hAnsi="Times New Roman"/>
                <w:sz w:val="24"/>
                <w:szCs w:val="24"/>
                <w:lang w:eastAsia="uk-UA"/>
              </w:rPr>
              <w:t>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B26A0E" w:rsidRPr="00484EFD" w:rsidRDefault="00B26A0E" w:rsidP="00FF4BF8">
            <w:pPr>
              <w:widowControl w:val="0"/>
              <w:spacing w:after="0" w:line="240" w:lineRule="auto"/>
              <w:contextualSpacing/>
              <w:jc w:val="both"/>
              <w:rPr>
                <w:rFonts w:ascii="Times New Roman" w:hAnsi="Times New Roman"/>
                <w:sz w:val="24"/>
                <w:szCs w:val="24"/>
                <w:lang w:eastAsia="uk-UA"/>
              </w:rPr>
            </w:pPr>
            <w:r w:rsidRPr="00484EFD">
              <w:rPr>
                <w:rFonts w:ascii="Times New Roman" w:hAnsi="Times New Roman"/>
                <w:sz w:val="24"/>
                <w:szCs w:val="24"/>
                <w:lang w:eastAsia="uk-UA"/>
              </w:rPr>
              <w:t xml:space="preserve">-.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наступного змісту: </w:t>
            </w:r>
            <w:r w:rsidRPr="00484EFD">
              <w:rPr>
                <w:rFonts w:ascii="Times New Roman" w:hAnsi="Times New Roman"/>
                <w:b/>
                <w:sz w:val="24"/>
                <w:szCs w:val="24"/>
                <w:lang w:eastAsia="uk-UA"/>
              </w:rPr>
              <w:t xml:space="preserve">«Ми, </w:t>
            </w:r>
            <w:r w:rsidRPr="003C0ACA">
              <w:rPr>
                <w:rFonts w:ascii="Times New Roman" w:hAnsi="Times New Roman"/>
                <w:b/>
                <w:i/>
                <w:sz w:val="24"/>
                <w:szCs w:val="24"/>
                <w:lang w:eastAsia="uk-UA"/>
              </w:rPr>
              <w:t>зазначити найменування Учасника</w:t>
            </w:r>
            <w:r>
              <w:rPr>
                <w:rFonts w:ascii="Times New Roman" w:hAnsi="Times New Roman"/>
                <w:b/>
                <w:sz w:val="24"/>
                <w:szCs w:val="24"/>
                <w:lang w:eastAsia="uk-UA"/>
              </w:rPr>
              <w:t>,</w:t>
            </w:r>
            <w:r w:rsidRPr="00484EFD">
              <w:rPr>
                <w:rFonts w:ascii="Times New Roman" w:hAnsi="Times New Roman"/>
                <w:b/>
                <w:sz w:val="24"/>
                <w:szCs w:val="24"/>
                <w:lang w:eastAsia="uk-UA"/>
              </w:rPr>
              <w:t xml:space="preserve"> підтверджуємо відповідність своєї пропозиції технічним, якісним, кількісним характеристикам до предмета за</w:t>
            </w:r>
            <w:r>
              <w:rPr>
                <w:rFonts w:ascii="Times New Roman" w:hAnsi="Times New Roman"/>
                <w:b/>
                <w:sz w:val="24"/>
                <w:szCs w:val="24"/>
                <w:lang w:eastAsia="uk-UA"/>
              </w:rPr>
              <w:t xml:space="preserve">купівлі </w:t>
            </w:r>
            <w:r w:rsidRPr="00484EFD">
              <w:rPr>
                <w:rFonts w:ascii="Times New Roman" w:hAnsi="Times New Roman"/>
                <w:b/>
                <w:sz w:val="24"/>
                <w:szCs w:val="24"/>
                <w:lang w:eastAsia="uk-UA"/>
              </w:rPr>
              <w:t xml:space="preserve">та іншим вимогам до предмету </w:t>
            </w:r>
            <w:r w:rsidRPr="004924DB">
              <w:rPr>
                <w:rFonts w:ascii="Times New Roman" w:hAnsi="Times New Roman"/>
                <w:b/>
                <w:sz w:val="24"/>
                <w:szCs w:val="24"/>
                <w:lang w:eastAsia="uk-UA"/>
              </w:rPr>
              <w:t>закупівлі, що містяться в  тендерній документації, в т.ч. Додатку 2 тендерної</w:t>
            </w:r>
            <w:r w:rsidRPr="00484EFD">
              <w:rPr>
                <w:rFonts w:ascii="Times New Roman" w:hAnsi="Times New Roman"/>
                <w:b/>
                <w:sz w:val="24"/>
                <w:szCs w:val="24"/>
                <w:lang w:eastAsia="uk-UA"/>
              </w:rPr>
              <w:t xml:space="preserve"> документації, а також підтверджуємо можливість поставки товару, у відповідності до </w:t>
            </w:r>
            <w:r w:rsidRPr="00484EFD">
              <w:rPr>
                <w:rFonts w:ascii="Times New Roman" w:hAnsi="Times New Roman"/>
                <w:b/>
                <w:sz w:val="24"/>
                <w:szCs w:val="24"/>
                <w:lang w:eastAsia="uk-UA"/>
              </w:rPr>
              <w:lastRenderedPageBreak/>
              <w:t>вимог, визначених згідно з умовами тендерної документації »</w:t>
            </w:r>
          </w:p>
          <w:p w:rsidR="00B26A0E" w:rsidRPr="00484EFD" w:rsidRDefault="00B26A0E" w:rsidP="00FF4BF8">
            <w:pPr>
              <w:widowControl w:val="0"/>
              <w:spacing w:after="0" w:line="240" w:lineRule="auto"/>
              <w:contextualSpacing/>
              <w:jc w:val="both"/>
              <w:rPr>
                <w:rFonts w:ascii="Times New Roman" w:hAnsi="Times New Roman"/>
                <w:sz w:val="24"/>
                <w:szCs w:val="24"/>
                <w:lang w:eastAsia="uk-UA"/>
              </w:rPr>
            </w:pPr>
            <w:r w:rsidRPr="00484EFD">
              <w:rPr>
                <w:rFonts w:ascii="Times New Roman" w:hAnsi="Times New Roman"/>
                <w:sz w:val="24"/>
                <w:szCs w:val="24"/>
                <w:lang w:eastAsia="uk-UA"/>
              </w:rPr>
              <w:t xml:space="preserve">- довідку у довільній формі за підписом учасника (керівника або уповноваженої особи учасника), що має </w:t>
            </w:r>
            <w:r w:rsidRPr="00D62187">
              <w:rPr>
                <w:rFonts w:ascii="Times New Roman" w:hAnsi="Times New Roman"/>
                <w:b/>
                <w:sz w:val="24"/>
                <w:szCs w:val="24"/>
                <w:lang w:eastAsia="uk-UA"/>
              </w:rPr>
              <w:t>містити інформацію про дотримання і застосування заходів із захисту довкілля.</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84EFD">
              <w:rPr>
                <w:rFonts w:ascii="Times New Roman" w:hAnsi="Times New Roman"/>
                <w:sz w:val="24"/>
                <w:szCs w:val="24"/>
                <w:lang w:eastAsia="uk-UA"/>
              </w:rPr>
              <w:t>З метою дотримання законодавства про захист економічної конкуренції, учасник може враховувати еквівалент за умов повної відповідності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tc>
      </w:tr>
      <w:tr w:rsidR="00B26A0E" w:rsidRPr="00427F6F" w:rsidTr="00FF4BF8">
        <w:trPr>
          <w:trHeight w:val="2018"/>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7</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shd w:val="clear" w:color="auto" w:fill="auto"/>
          </w:tcPr>
          <w:p w:rsidR="00B26A0E" w:rsidRPr="00427F6F" w:rsidRDefault="00B26A0E" w:rsidP="00FF4BF8">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Не передбачено</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8</w:t>
            </w:r>
          </w:p>
        </w:tc>
        <w:tc>
          <w:tcPr>
            <w:tcW w:w="3437" w:type="dxa"/>
            <w:shd w:val="clear" w:color="auto" w:fill="auto"/>
          </w:tcPr>
          <w:p w:rsidR="00B26A0E" w:rsidRPr="00427F6F" w:rsidRDefault="00B26A0E" w:rsidP="00FF4BF8">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rsidR="00B26A0E" w:rsidRPr="00427F6F" w:rsidRDefault="00B26A0E" w:rsidP="00FF4BF8">
            <w:pPr>
              <w:widowControl w:val="0"/>
              <w:spacing w:after="0" w:line="240" w:lineRule="auto"/>
              <w:contextualSpacing/>
              <w:rPr>
                <w:rFonts w:ascii="Times New Roman" w:hAnsi="Times New Roman"/>
                <w:b/>
                <w:sz w:val="24"/>
                <w:szCs w:val="24"/>
                <w:lang w:eastAsia="uk-UA"/>
              </w:rPr>
            </w:pPr>
          </w:p>
        </w:tc>
        <w:tc>
          <w:tcPr>
            <w:tcW w:w="5989" w:type="dxa"/>
            <w:shd w:val="clear" w:color="auto" w:fill="auto"/>
          </w:tcPr>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Не передбачено</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9</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89" w:type="dxa"/>
            <w:shd w:val="clear" w:color="auto" w:fill="auto"/>
          </w:tcPr>
          <w:p w:rsidR="00B26A0E" w:rsidRPr="00427F6F" w:rsidRDefault="00B26A0E" w:rsidP="00FF4BF8">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Pr>
                <w:rFonts w:ascii="Times New Roman" w:eastAsia="Times New Roman" w:hAnsi="Times New Roman"/>
                <w:sz w:val="24"/>
                <w:szCs w:val="24"/>
                <w:lang w:eastAsia="uk-UA"/>
              </w:rPr>
              <w:t xml:space="preserve"> (якщо таке вимагається).</w:t>
            </w:r>
            <w:r w:rsidRPr="00427F6F">
              <w:rPr>
                <w:rFonts w:ascii="Times New Roman" w:eastAsia="Times New Roman" w:hAnsi="Times New Roman"/>
                <w:sz w:val="24"/>
                <w:szCs w:val="24"/>
                <w:lang w:eastAsia="uk-UA"/>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6A0E" w:rsidRPr="00427F6F" w:rsidTr="00FF4BF8">
        <w:trPr>
          <w:trHeight w:val="522"/>
          <w:jc w:val="center"/>
        </w:trPr>
        <w:tc>
          <w:tcPr>
            <w:tcW w:w="9996" w:type="dxa"/>
            <w:gridSpan w:val="3"/>
            <w:shd w:val="clear" w:color="auto" w:fill="A5A5A5"/>
          </w:tcPr>
          <w:p w:rsidR="00B26A0E" w:rsidRPr="00427F6F" w:rsidRDefault="00B26A0E" w:rsidP="00FF4BF8">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rsidR="00B26A0E" w:rsidRPr="00427F6F" w:rsidRDefault="00B26A0E" w:rsidP="00FF4BF8">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shd w:val="clear" w:color="auto" w:fill="auto"/>
          </w:tcPr>
          <w:p w:rsidR="00B26A0E" w:rsidRPr="00427F6F" w:rsidRDefault="00B26A0E" w:rsidP="00B26A0E">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Кінцевий строк под</w:t>
            </w:r>
            <w:r>
              <w:rPr>
                <w:rFonts w:ascii="Times New Roman" w:hAnsi="Times New Roman"/>
                <w:sz w:val="24"/>
                <w:szCs w:val="24"/>
              </w:rPr>
              <w:t>ання тендерних пропозицій із зазначенням дати і часу його закінчення вказаний в оголошенні проведення відкритих торгів,яке оприлюднено на порталі Уповноваженого органу</w:t>
            </w:r>
            <w:r w:rsidRPr="00427F6F">
              <w:rPr>
                <w:rFonts w:ascii="Times New Roman" w:hAnsi="Times New Roman"/>
                <w:sz w:val="24"/>
                <w:szCs w:val="24"/>
              </w:rPr>
              <w:t>;</w:t>
            </w:r>
          </w:p>
          <w:p w:rsidR="00B26A0E" w:rsidRPr="00427F6F" w:rsidRDefault="00B26A0E" w:rsidP="00B26A0E">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B26A0E" w:rsidRPr="00427F6F" w:rsidRDefault="00B26A0E" w:rsidP="00B26A0E">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89" w:type="dxa"/>
            <w:shd w:val="clear" w:color="auto" w:fill="auto"/>
          </w:tcPr>
          <w:p w:rsidR="00B26A0E" w:rsidRPr="00427F6F" w:rsidRDefault="00B26A0E" w:rsidP="00FF4BF8">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w:t>
            </w:r>
            <w:r w:rsidRPr="00427F6F">
              <w:rPr>
                <w:rFonts w:ascii="Times New Roman" w:hAnsi="Times New Roman"/>
                <w:sz w:val="24"/>
                <w:szCs w:val="24"/>
              </w:rPr>
              <w:lastRenderedPageBreak/>
              <w:t>про проведення конкурентної процедури закупівлі.</w:t>
            </w:r>
          </w:p>
          <w:p w:rsidR="00B26A0E" w:rsidRPr="00427F6F" w:rsidRDefault="00B26A0E" w:rsidP="00FF4BF8">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26A0E" w:rsidRPr="00427F6F" w:rsidRDefault="00B26A0E" w:rsidP="00FF4BF8">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ascii="Times New Roman" w:hAnsi="Times New Roman"/>
                <w:sz w:val="24"/>
                <w:szCs w:val="24"/>
              </w:rPr>
              <w:t>0,5</w:t>
            </w:r>
            <w:r w:rsidRPr="00427F6F">
              <w:rPr>
                <w:rFonts w:ascii="Times New Roman" w:hAnsi="Times New Roman"/>
                <w:sz w:val="24"/>
                <w:szCs w:val="24"/>
              </w:rPr>
              <w:t xml:space="preserve"> відсотка від очікуваної вартості закупівлі.</w:t>
            </w:r>
          </w:p>
        </w:tc>
      </w:tr>
      <w:tr w:rsidR="00B26A0E" w:rsidRPr="00427F6F" w:rsidTr="00FF4BF8">
        <w:trPr>
          <w:trHeight w:val="522"/>
          <w:jc w:val="center"/>
        </w:trPr>
        <w:tc>
          <w:tcPr>
            <w:tcW w:w="9996" w:type="dxa"/>
            <w:gridSpan w:val="3"/>
            <w:shd w:val="clear" w:color="auto" w:fill="A5A5A5"/>
          </w:tcPr>
          <w:p w:rsidR="00B26A0E" w:rsidRPr="00427F6F" w:rsidRDefault="00B26A0E" w:rsidP="00FF4BF8">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lastRenderedPageBreak/>
              <w:t>Розділ V. Оцінка тендерної пропозиції</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89" w:type="dxa"/>
            <w:shd w:val="clear" w:color="auto" w:fill="auto"/>
          </w:tcPr>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26A0E" w:rsidRPr="00427F6F" w:rsidRDefault="00B26A0E" w:rsidP="00FF4BF8">
            <w:pPr>
              <w:widowControl w:val="0"/>
              <w:spacing w:after="0" w:line="240" w:lineRule="auto"/>
              <w:ind w:firstLine="459"/>
              <w:contextualSpacing/>
              <w:jc w:val="both"/>
              <w:rPr>
                <w:rFonts w:ascii="Times New Roman" w:hAnsi="Times New Roman"/>
                <w:i/>
                <w:sz w:val="24"/>
                <w:szCs w:val="24"/>
                <w:lang w:eastAsia="uk-UA"/>
              </w:rPr>
            </w:pPr>
            <w:r w:rsidRPr="00427F6F">
              <w:rPr>
                <w:rFonts w:ascii="Times New Roman" w:hAnsi="Times New Roman"/>
                <w:i/>
                <w:sz w:val="24"/>
                <w:szCs w:val="24"/>
                <w:lang w:eastAsia="uk-UA"/>
              </w:rPr>
              <w:t>1.2. Єдиним критерієм оцінки згідно даної процедури відкритих торгів є ціна (питома вага критерію – 100%). Згідно ч. 1 ст. 2</w:t>
            </w:r>
            <w:r>
              <w:rPr>
                <w:rFonts w:ascii="Times New Roman" w:hAnsi="Times New Roman"/>
                <w:i/>
                <w:sz w:val="24"/>
                <w:szCs w:val="24"/>
                <w:lang w:eastAsia="uk-UA"/>
              </w:rPr>
              <w:t>9</w:t>
            </w:r>
            <w:r w:rsidRPr="00427F6F">
              <w:rPr>
                <w:rFonts w:ascii="Times New Roman" w:hAnsi="Times New Roman"/>
                <w:i/>
                <w:sz w:val="24"/>
                <w:szCs w:val="24"/>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26A0E" w:rsidRDefault="00B26A0E" w:rsidP="00FF4BF8">
            <w:pPr>
              <w:widowControl w:val="0"/>
              <w:spacing w:after="0" w:line="240" w:lineRule="auto"/>
              <w:ind w:firstLine="459"/>
              <w:contextualSpacing/>
              <w:jc w:val="both"/>
              <w:rPr>
                <w:rFonts w:ascii="Times New Roman" w:hAnsi="Times New Roman"/>
                <w:i/>
                <w:sz w:val="24"/>
                <w:szCs w:val="24"/>
                <w:lang w:eastAsia="uk-UA"/>
              </w:rPr>
            </w:pPr>
            <w:r w:rsidRPr="00427F6F">
              <w:rPr>
                <w:rFonts w:ascii="Times New Roman" w:hAnsi="Times New Roman"/>
                <w:i/>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26A0E" w:rsidRPr="00427F6F" w:rsidRDefault="00B26A0E" w:rsidP="00FF4BF8">
            <w:pPr>
              <w:widowControl w:val="0"/>
              <w:spacing w:after="0" w:line="240" w:lineRule="auto"/>
              <w:ind w:firstLine="459"/>
              <w:contextualSpacing/>
              <w:jc w:val="both"/>
              <w:rPr>
                <w:rFonts w:ascii="Times New Roman" w:hAnsi="Times New Roman"/>
                <w:sz w:val="24"/>
                <w:szCs w:val="24"/>
                <w:lang w:eastAsia="uk-UA"/>
              </w:rPr>
            </w:pP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37" w:type="dxa"/>
            <w:shd w:val="clear" w:color="auto" w:fill="auto"/>
          </w:tcPr>
          <w:p w:rsidR="00B26A0E" w:rsidRPr="00427F6F" w:rsidRDefault="00B26A0E" w:rsidP="00FF4BF8">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shd w:val="clear" w:color="auto" w:fill="auto"/>
          </w:tcPr>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До формальних (несуттєвих) помилок Замовника відносяться:</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уживання великої літери;</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уживання розділових знаків та відмінювання слів у реченні;</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використання слова або мовного звороту, запозичених з іншої мови;</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застосування правил переносу частини слова з рядка в рядок;</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написання слів разом та/або окремо, та/або через дефіс;</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B26A0E" w:rsidRPr="003C0ACA" w:rsidRDefault="00B26A0E" w:rsidP="00FF4BF8">
            <w:pPr>
              <w:pStyle w:val="a5"/>
              <w:jc w:val="both"/>
              <w:rPr>
                <w:rFonts w:ascii="Times New Roman" w:hAnsi="Times New Roman"/>
                <w:sz w:val="24"/>
                <w:szCs w:val="24"/>
                <w:lang w:eastAsia="uk-UA"/>
              </w:rPr>
            </w:pPr>
            <w:r w:rsidRPr="003C0ACA">
              <w:rPr>
                <w:rFonts w:ascii="Times New Roman" w:hAnsi="Times New Roman"/>
                <w:sz w:val="24"/>
                <w:szCs w:val="24"/>
                <w:lang w:eastAsia="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89" w:type="dxa"/>
            <w:shd w:val="clear" w:color="auto" w:fill="auto"/>
          </w:tcPr>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w:t>
            </w:r>
            <w:r w:rsidRPr="00427F6F">
              <w:rPr>
                <w:rFonts w:ascii="Times New Roman" w:hAnsi="Times New Roman"/>
                <w:sz w:val="24"/>
                <w:szCs w:val="24"/>
                <w:lang w:eastAsia="uk-UA"/>
              </w:rPr>
              <w:lastRenderedPageBreak/>
              <w:t>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 отримання учасником державної допомоги згідно із законодавством.</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на підтвердження права підпису тендерної пропозиції та/або договору про закупівлю.</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Повідомлення з вимогою про усунення </w:t>
            </w:r>
            <w:r w:rsidRPr="00427F6F">
              <w:rPr>
                <w:rFonts w:ascii="Times New Roman" w:hAnsi="Times New Roman"/>
                <w:sz w:val="24"/>
                <w:szCs w:val="24"/>
                <w:lang w:eastAsia="uk-UA"/>
              </w:rPr>
              <w:lastRenderedPageBreak/>
              <w:t>невідповідностей повинно містити наступну інформацію:</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перелік виявлених невідповідностей;</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89" w:type="dxa"/>
            <w:shd w:val="clear" w:color="auto" w:fill="auto"/>
          </w:tcPr>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B26A0E" w:rsidRPr="002F7614" w:rsidRDefault="00B26A0E" w:rsidP="00FF4BF8">
            <w:pPr>
              <w:widowControl w:val="0"/>
              <w:spacing w:after="0" w:line="240" w:lineRule="auto"/>
              <w:ind w:firstLine="566"/>
              <w:jc w:val="both"/>
              <w:rPr>
                <w:rFonts w:ascii="Times New Roman" w:eastAsia="Times New Roman" w:hAnsi="Times New Roman"/>
                <w:b/>
                <w:sz w:val="24"/>
                <w:szCs w:val="24"/>
                <w:lang w:eastAsia="uk-UA"/>
              </w:rPr>
            </w:pPr>
            <w:r w:rsidRPr="002F7614">
              <w:rPr>
                <w:rFonts w:ascii="Times New Roman" w:eastAsia="Times New Roman" w:hAnsi="Times New Roman"/>
                <w:b/>
                <w:sz w:val="24"/>
                <w:szCs w:val="24"/>
                <w:lang w:eastAsia="uk-UA"/>
              </w:rPr>
              <w:t>1) учасник процедури закупівлі:</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не </w:t>
            </w:r>
            <w:r w:rsidRPr="00427F6F">
              <w:rPr>
                <w:rFonts w:ascii="Times New Roman" w:eastAsia="Times New Roman" w:hAnsi="Times New Roman"/>
                <w:sz w:val="24"/>
                <w:szCs w:val="24"/>
                <w:lang w:eastAsia="uk-UA"/>
              </w:rPr>
              <w:t>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27F6F">
              <w:rPr>
                <w:rFonts w:ascii="Arial" w:eastAsia="Arial" w:hAnsi="Arial" w:cs="Arial"/>
                <w:sz w:val="24"/>
                <w:szCs w:val="24"/>
                <w:lang w:eastAsia="uk-UA"/>
              </w:rPr>
              <w:t>’</w:t>
            </w:r>
            <w:r w:rsidRPr="00427F6F">
              <w:rPr>
                <w:rFonts w:ascii="Times New Roman" w:eastAsia="Times New Roman" w:hAnsi="Times New Roman"/>
                <w:sz w:val="24"/>
                <w:szCs w:val="24"/>
                <w:lang w:eastAsia="uk-UA"/>
              </w:rPr>
              <w:t>ятнадцятою статті 29 Закону;</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r w:rsidRPr="00427F6F">
              <w:rPr>
                <w:rFonts w:ascii="Times New Roman" w:eastAsia="Times New Roman" w:hAnsi="Times New Roman"/>
                <w:sz w:val="24"/>
                <w:szCs w:val="24"/>
                <w:lang w:eastAsia="uk-UA"/>
              </w:rPr>
              <w:lastRenderedPageBreak/>
              <w:t>закупівель повідомлення з вимогою про усунення таких невідповідностей;</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sz w:val="24"/>
                <w:szCs w:val="24"/>
                <w:lang w:eastAsia="uk-UA"/>
              </w:rPr>
              <w:t xml:space="preserve">28 </w:t>
            </w:r>
            <w:r w:rsidRPr="00427F6F">
              <w:rPr>
                <w:rFonts w:ascii="Times New Roman" w:eastAsia="Times New Roman" w:hAnsi="Times New Roman"/>
                <w:sz w:val="24"/>
                <w:szCs w:val="24"/>
                <w:lang w:eastAsia="uk-UA"/>
              </w:rPr>
              <w:t>Закону;</w:t>
            </w:r>
          </w:p>
          <w:p w:rsidR="00B26A0E" w:rsidRPr="002F7614" w:rsidRDefault="00B26A0E" w:rsidP="00FF4BF8">
            <w:pPr>
              <w:widowControl w:val="0"/>
              <w:spacing w:after="0" w:line="240" w:lineRule="auto"/>
              <w:ind w:firstLine="566"/>
              <w:jc w:val="both"/>
              <w:rPr>
                <w:rFonts w:ascii="Times New Roman" w:eastAsia="Times New Roman" w:hAnsi="Times New Roman"/>
                <w:b/>
                <w:sz w:val="24"/>
                <w:szCs w:val="24"/>
                <w:lang w:eastAsia="uk-UA"/>
              </w:rPr>
            </w:pPr>
            <w:r w:rsidRPr="002F7614">
              <w:rPr>
                <w:rFonts w:ascii="Times New Roman" w:eastAsia="Times New Roman" w:hAnsi="Times New Roman"/>
                <w:b/>
                <w:sz w:val="24"/>
                <w:szCs w:val="24"/>
                <w:lang w:eastAsia="uk-UA"/>
              </w:rPr>
              <w:t xml:space="preserve">2) тендерна пропозиція учасника: </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викладена іншою мовою (мовами), аніж мова (мови), що вимагається тендерною документацією;</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є такою, строк дії якої закінчився; </w:t>
            </w:r>
          </w:p>
          <w:p w:rsidR="00B26A0E" w:rsidRPr="002F7614" w:rsidRDefault="00B26A0E" w:rsidP="00FF4BF8">
            <w:pPr>
              <w:widowControl w:val="0"/>
              <w:spacing w:after="0" w:line="240" w:lineRule="auto"/>
              <w:ind w:firstLine="566"/>
              <w:jc w:val="both"/>
              <w:rPr>
                <w:rFonts w:ascii="Times New Roman" w:eastAsia="Times New Roman" w:hAnsi="Times New Roman"/>
                <w:b/>
                <w:sz w:val="24"/>
                <w:szCs w:val="24"/>
                <w:lang w:eastAsia="uk-UA"/>
              </w:rPr>
            </w:pPr>
            <w:r w:rsidRPr="002F7614">
              <w:rPr>
                <w:rFonts w:ascii="Times New Roman" w:eastAsia="Times New Roman" w:hAnsi="Times New Roman"/>
                <w:b/>
                <w:sz w:val="24"/>
                <w:szCs w:val="24"/>
                <w:lang w:eastAsia="uk-UA"/>
              </w:rPr>
              <w:t>3) переможець процедури закупівлі:</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B26A0E" w:rsidRPr="00427F6F" w:rsidTr="00FF4BF8">
        <w:trPr>
          <w:trHeight w:val="522"/>
          <w:jc w:val="center"/>
        </w:trPr>
        <w:tc>
          <w:tcPr>
            <w:tcW w:w="9996" w:type="dxa"/>
            <w:gridSpan w:val="3"/>
            <w:shd w:val="clear" w:color="auto" w:fill="A5A5A5"/>
            <w:vAlign w:val="center"/>
          </w:tcPr>
          <w:p w:rsidR="00B26A0E" w:rsidRPr="00427F6F" w:rsidRDefault="00B26A0E" w:rsidP="00FF4BF8">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89" w:type="dxa"/>
            <w:shd w:val="clear" w:color="auto" w:fill="auto"/>
          </w:tcPr>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1.1 Замовник відміняє тендер у разі:</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відсутності подальшої потреби в закупівлі товарів, робіт і послуг;</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1.2. Тендер автоматично відміня</w:t>
            </w:r>
            <w:r>
              <w:rPr>
                <w:rFonts w:ascii="Times New Roman" w:hAnsi="Times New Roman"/>
                <w:sz w:val="24"/>
                <w:szCs w:val="24"/>
                <w:lang w:eastAsia="uk-UA"/>
              </w:rPr>
              <w:t>є</w:t>
            </w:r>
            <w:r w:rsidRPr="00427F6F">
              <w:rPr>
                <w:rFonts w:ascii="Times New Roman" w:hAnsi="Times New Roman"/>
                <w:sz w:val="24"/>
                <w:szCs w:val="24"/>
                <w:lang w:eastAsia="uk-UA"/>
              </w:rPr>
              <w:t>ться електронною системою закупівель у разі:</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 xml:space="preserve">подання для участі: </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відкритих торгах – менше двох тендерних пропозицій;</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конкурентному діалозі – менше трьох тендерних пропозицій;</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відкритих торгах для укладення рамкових угод – менше трьох тендерних пропозицій;</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lastRenderedPageBreak/>
              <w:t>у кваліфікаційному відборі першого етапу торгів із обмеженою участю –  менше чотирьох пропозицій;</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Pr="00427F6F">
              <w:rPr>
                <w:rFonts w:ascii="Times New Roman" w:hAnsi="Times New Roman"/>
                <w:sz w:val="24"/>
                <w:szCs w:val="24"/>
                <w:lang w:eastAsia="uk-UA"/>
              </w:rPr>
              <w:tab/>
              <w:t>відхилення всіх тендерних пропозицій згідно з Законом.</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1.4. Тендер може бути відмінено частково (за лотом).</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1.5. Замовник має право визнати тендер таким, що не відбувся, у разі:</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якщо здійснення закупівлі стало неможливим унаслідок непереборної сили;</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скорочення видатків на здійснення закупівлі товарів, робіт і послуг.</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1.6. Замовник має право визнати тендер таким, що не відбувся частково (за лотом).</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разі відміни тендеру з підстав, визначених частиною другою статті</w:t>
            </w:r>
            <w:r>
              <w:rPr>
                <w:rFonts w:ascii="Times New Roman" w:hAnsi="Times New Roman"/>
                <w:sz w:val="24"/>
                <w:szCs w:val="24"/>
                <w:lang w:eastAsia="uk-UA"/>
              </w:rPr>
              <w:t xml:space="preserve"> 32</w:t>
            </w:r>
            <w:r w:rsidRPr="00427F6F">
              <w:rPr>
                <w:rFonts w:ascii="Times New Roman" w:hAnsi="Times New Roman"/>
                <w:sz w:val="24"/>
                <w:szCs w:val="24"/>
                <w:lang w:eastAsia="uk-UA"/>
              </w:rPr>
              <w:t>, електронною системою закупівель автоматично оприлюднюється інформація про відміну тендеру.</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437" w:type="dxa"/>
            <w:shd w:val="clear" w:color="auto" w:fill="auto"/>
          </w:tcPr>
          <w:p w:rsidR="00B26A0E" w:rsidRPr="00427F6F" w:rsidRDefault="00B26A0E" w:rsidP="00FF4BF8">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89" w:type="dxa"/>
            <w:shd w:val="clear" w:color="auto" w:fill="auto"/>
          </w:tcPr>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2.2. </w:t>
            </w:r>
            <w:r w:rsidRPr="00427F6F">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26A0E" w:rsidRPr="00427F6F" w:rsidRDefault="00B26A0E" w:rsidP="00FF4BF8">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427F6F">
              <w:rPr>
                <w:rFonts w:ascii="Times New Roman" w:eastAsia="Times New Roman" w:hAnsi="Times New Roman"/>
                <w:sz w:val="24"/>
                <w:szCs w:val="24"/>
                <w:lang w:eastAsia="uk-UA"/>
              </w:rPr>
              <w:lastRenderedPageBreak/>
              <w:t>призупиняється.</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3</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Проє</w:t>
            </w:r>
            <w:r w:rsidRPr="00427F6F">
              <w:rPr>
                <w:rFonts w:ascii="Times New Roman" w:hAnsi="Times New Roman"/>
                <w:b/>
                <w:sz w:val="24"/>
                <w:szCs w:val="24"/>
                <w:lang w:eastAsia="uk-UA"/>
              </w:rPr>
              <w:t xml:space="preserve">кт договору про закупівлю </w:t>
            </w:r>
          </w:p>
        </w:tc>
        <w:tc>
          <w:tcPr>
            <w:tcW w:w="5989" w:type="dxa"/>
            <w:shd w:val="clear" w:color="auto" w:fill="auto"/>
          </w:tcPr>
          <w:p w:rsidR="00B26A0E" w:rsidRPr="00427F6F" w:rsidRDefault="00B26A0E" w:rsidP="00FF4BF8">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3.1. П</w:t>
            </w:r>
            <w:r>
              <w:rPr>
                <w:rFonts w:ascii="Times New Roman" w:hAnsi="Times New Roman"/>
                <w:sz w:val="24"/>
                <w:szCs w:val="24"/>
              </w:rPr>
              <w:t>роє</w:t>
            </w:r>
            <w:r w:rsidRPr="00427F6F">
              <w:rPr>
                <w:rFonts w:ascii="Times New Roman" w:hAnsi="Times New Roman"/>
                <w:sz w:val="24"/>
                <w:szCs w:val="24"/>
              </w:rPr>
              <w:t>кт договору складається замовником з урахуванням особливостей предмету закупівлі;</w:t>
            </w:r>
          </w:p>
          <w:p w:rsidR="00B26A0E" w:rsidRPr="00427F6F" w:rsidRDefault="00B26A0E" w:rsidP="00FF4BF8">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Разом з тендерною документацією замовником подається </w:t>
            </w:r>
            <w:r>
              <w:rPr>
                <w:rFonts w:ascii="Times New Roman" w:hAnsi="Times New Roman"/>
                <w:sz w:val="24"/>
                <w:szCs w:val="24"/>
              </w:rPr>
              <w:t>Проє</w:t>
            </w:r>
            <w:r w:rsidRPr="00427F6F">
              <w:rPr>
                <w:rFonts w:ascii="Times New Roman" w:hAnsi="Times New Roman"/>
                <w:sz w:val="24"/>
                <w:szCs w:val="24"/>
              </w:rPr>
              <w:t>кт договору про закупівлю з обов’язковим зазначенням порядку змін його умов.</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відповідну інформацію про право підписання договору про закупівлю;</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26A0E" w:rsidRDefault="00B26A0E" w:rsidP="00FF4BF8">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26A0E" w:rsidRPr="00427F6F" w:rsidRDefault="00B26A0E" w:rsidP="00FF4BF8">
            <w:pPr>
              <w:widowControl w:val="0"/>
              <w:spacing w:after="0" w:line="240" w:lineRule="auto"/>
              <w:contextualSpacing/>
              <w:jc w:val="both"/>
              <w:rPr>
                <w:rFonts w:ascii="Times New Roman" w:hAnsi="Times New Roman"/>
                <w:sz w:val="24"/>
                <w:szCs w:val="24"/>
                <w:lang w:eastAsia="uk-UA"/>
              </w:rPr>
            </w:pP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89" w:type="dxa"/>
            <w:shd w:val="clear" w:color="auto" w:fill="auto"/>
          </w:tcPr>
          <w:p w:rsidR="00B26A0E" w:rsidRDefault="00B26A0E" w:rsidP="00FF4BF8">
            <w:pPr>
              <w:widowControl w:val="0"/>
              <w:spacing w:after="0" w:line="240" w:lineRule="auto"/>
              <w:contextualSpacing/>
              <w:jc w:val="both"/>
              <w:rPr>
                <w:rStyle w:val="rvts0"/>
                <w:rFonts w:ascii="Times New Roman" w:hAnsi="Times New Roman"/>
                <w:sz w:val="24"/>
                <w:szCs w:val="24"/>
              </w:rPr>
            </w:pPr>
            <w:r w:rsidRPr="00427F6F">
              <w:rPr>
                <w:rStyle w:val="rvts0"/>
                <w:rFonts w:ascii="Times New Roman" w:hAnsi="Times New Roman"/>
                <w:sz w:val="24"/>
                <w:szCs w:val="24"/>
              </w:rPr>
              <w:t xml:space="preserve">4.1. </w:t>
            </w:r>
            <w:r>
              <w:rPr>
                <w:rStyle w:val="rvts0"/>
                <w:rFonts w:ascii="Times New Roman" w:hAnsi="Times New Roman"/>
                <w:sz w:val="24"/>
                <w:szCs w:val="24"/>
              </w:rPr>
              <w:t>Істотними умовами Договору є умови про предмет, ціну, обсяг, строк поставки товару, місце поставки товару.</w:t>
            </w:r>
          </w:p>
          <w:p w:rsidR="00B26A0E" w:rsidRPr="00312A57" w:rsidRDefault="00B26A0E" w:rsidP="00FF4BF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4.2. </w:t>
            </w:r>
            <w:r w:rsidRPr="00312A57">
              <w:rPr>
                <w:rFonts w:ascii="Times New Roman" w:hAnsi="Times New Roman"/>
                <w:b/>
                <w:sz w:val="24"/>
                <w:szCs w:val="24"/>
                <w:lang w:eastAsia="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B26A0E" w:rsidRPr="00312A57" w:rsidRDefault="00B26A0E" w:rsidP="00FF4BF8">
            <w:pPr>
              <w:widowControl w:val="0"/>
              <w:spacing w:after="0" w:line="240" w:lineRule="auto"/>
              <w:contextualSpacing/>
              <w:jc w:val="both"/>
              <w:rPr>
                <w:rFonts w:ascii="Times New Roman" w:hAnsi="Times New Roman"/>
                <w:sz w:val="24"/>
                <w:szCs w:val="24"/>
                <w:lang w:eastAsia="uk-UA"/>
              </w:rPr>
            </w:pPr>
            <w:r w:rsidRPr="00312A57">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rsidR="00B26A0E" w:rsidRPr="00312A57" w:rsidRDefault="00B26A0E" w:rsidP="00FF4BF8">
            <w:pPr>
              <w:widowControl w:val="0"/>
              <w:spacing w:after="0" w:line="240" w:lineRule="auto"/>
              <w:contextualSpacing/>
              <w:jc w:val="both"/>
              <w:rPr>
                <w:rFonts w:ascii="Times New Roman" w:hAnsi="Times New Roman"/>
                <w:sz w:val="24"/>
                <w:szCs w:val="24"/>
                <w:lang w:eastAsia="uk-UA"/>
              </w:rPr>
            </w:pPr>
            <w:bookmarkStart w:id="2" w:name="n1041"/>
            <w:bookmarkEnd w:id="2"/>
            <w:r w:rsidRPr="00312A57">
              <w:rPr>
                <w:rFonts w:ascii="Times New Roman" w:hAnsi="Times New Roman"/>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26A0E" w:rsidRPr="00312A57" w:rsidRDefault="00B26A0E" w:rsidP="00FF4BF8">
            <w:pPr>
              <w:widowControl w:val="0"/>
              <w:spacing w:after="0" w:line="240" w:lineRule="auto"/>
              <w:contextualSpacing/>
              <w:jc w:val="both"/>
              <w:rPr>
                <w:rFonts w:ascii="Times New Roman" w:hAnsi="Times New Roman"/>
                <w:sz w:val="24"/>
                <w:szCs w:val="24"/>
                <w:lang w:eastAsia="uk-UA"/>
              </w:rPr>
            </w:pPr>
            <w:bookmarkStart w:id="3" w:name="n1042"/>
            <w:bookmarkEnd w:id="3"/>
            <w:r w:rsidRPr="00312A57">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26A0E" w:rsidRPr="00312A57" w:rsidRDefault="00B26A0E" w:rsidP="00FF4BF8">
            <w:pPr>
              <w:widowControl w:val="0"/>
              <w:spacing w:after="0" w:line="240" w:lineRule="auto"/>
              <w:contextualSpacing/>
              <w:jc w:val="both"/>
              <w:rPr>
                <w:rFonts w:ascii="Times New Roman" w:hAnsi="Times New Roman"/>
                <w:sz w:val="24"/>
                <w:szCs w:val="24"/>
                <w:lang w:eastAsia="uk-UA"/>
              </w:rPr>
            </w:pPr>
            <w:bookmarkStart w:id="4" w:name="n1043"/>
            <w:bookmarkEnd w:id="4"/>
            <w:r w:rsidRPr="00312A57">
              <w:rPr>
                <w:rFonts w:ascii="Times New Roman" w:hAnsi="Times New Roman"/>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312A57">
              <w:rPr>
                <w:rFonts w:ascii="Times New Roman" w:hAnsi="Times New Roman"/>
                <w:sz w:val="24"/>
                <w:szCs w:val="24"/>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6A0E" w:rsidRPr="00312A57" w:rsidRDefault="00B26A0E" w:rsidP="00FF4BF8">
            <w:pPr>
              <w:widowControl w:val="0"/>
              <w:spacing w:after="0" w:line="240" w:lineRule="auto"/>
              <w:contextualSpacing/>
              <w:jc w:val="both"/>
              <w:rPr>
                <w:rFonts w:ascii="Times New Roman" w:hAnsi="Times New Roman"/>
                <w:sz w:val="24"/>
                <w:szCs w:val="24"/>
                <w:lang w:eastAsia="uk-UA"/>
              </w:rPr>
            </w:pPr>
            <w:bookmarkStart w:id="5" w:name="n1044"/>
            <w:bookmarkEnd w:id="5"/>
            <w:r w:rsidRPr="00312A57">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26A0E" w:rsidRPr="00312A57" w:rsidRDefault="00B26A0E" w:rsidP="00FF4BF8">
            <w:pPr>
              <w:widowControl w:val="0"/>
              <w:spacing w:after="0" w:line="240" w:lineRule="auto"/>
              <w:contextualSpacing/>
              <w:jc w:val="both"/>
              <w:rPr>
                <w:rFonts w:ascii="Times New Roman" w:hAnsi="Times New Roman"/>
                <w:sz w:val="24"/>
                <w:szCs w:val="24"/>
                <w:lang w:eastAsia="uk-UA"/>
              </w:rPr>
            </w:pPr>
            <w:bookmarkStart w:id="6" w:name="n1045"/>
            <w:bookmarkEnd w:id="6"/>
            <w:r w:rsidRPr="00312A57">
              <w:rPr>
                <w:rFonts w:ascii="Times New Roman" w:hAnsi="Times New Roman"/>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26A0E" w:rsidRPr="00312A57" w:rsidRDefault="00B26A0E" w:rsidP="00FF4BF8">
            <w:pPr>
              <w:widowControl w:val="0"/>
              <w:spacing w:after="0" w:line="240" w:lineRule="auto"/>
              <w:contextualSpacing/>
              <w:jc w:val="both"/>
              <w:rPr>
                <w:rFonts w:ascii="Times New Roman" w:hAnsi="Times New Roman"/>
                <w:sz w:val="24"/>
                <w:szCs w:val="24"/>
                <w:lang w:eastAsia="uk-UA"/>
              </w:rPr>
            </w:pPr>
            <w:bookmarkStart w:id="7" w:name="n1046"/>
            <w:bookmarkEnd w:id="7"/>
            <w:r w:rsidRPr="00312A57">
              <w:rPr>
                <w:rFonts w:ascii="Times New Roman"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26A0E" w:rsidRPr="00427F6F" w:rsidRDefault="00B26A0E" w:rsidP="00FF4BF8">
            <w:pPr>
              <w:widowControl w:val="0"/>
              <w:spacing w:after="0" w:line="240" w:lineRule="auto"/>
              <w:contextualSpacing/>
              <w:jc w:val="both"/>
              <w:rPr>
                <w:rFonts w:ascii="Times New Roman" w:hAnsi="Times New Roman"/>
                <w:sz w:val="24"/>
                <w:szCs w:val="24"/>
              </w:rPr>
            </w:pPr>
            <w:bookmarkStart w:id="8" w:name="n1047"/>
            <w:bookmarkEnd w:id="8"/>
            <w:r w:rsidRPr="00312A57">
              <w:rPr>
                <w:rFonts w:ascii="Times New Roman" w:hAnsi="Times New Roman"/>
                <w:sz w:val="24"/>
                <w:szCs w:val="24"/>
                <w:lang w:eastAsia="uk-UA"/>
              </w:rPr>
              <w:t xml:space="preserve">8) зміни умов у зв’язку із застосуванням положень частини шостої </w:t>
            </w:r>
            <w:r>
              <w:rPr>
                <w:rFonts w:ascii="Times New Roman" w:hAnsi="Times New Roman"/>
                <w:sz w:val="24"/>
                <w:szCs w:val="24"/>
                <w:lang w:eastAsia="uk-UA"/>
              </w:rPr>
              <w:t>ст. 41</w:t>
            </w:r>
            <w:r w:rsidRPr="00312A57">
              <w:rPr>
                <w:rFonts w:ascii="Times New Roman" w:hAnsi="Times New Roman"/>
                <w:sz w:val="24"/>
                <w:szCs w:val="24"/>
                <w:lang w:eastAsia="uk-UA"/>
              </w:rPr>
              <w:t xml:space="preserve"> статті,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89" w:type="dxa"/>
            <w:shd w:val="clear" w:color="auto" w:fill="auto"/>
          </w:tcPr>
          <w:p w:rsidR="00B26A0E" w:rsidRPr="00427F6F" w:rsidRDefault="00B26A0E" w:rsidP="00FF4BF8">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B26A0E" w:rsidRPr="00427F6F" w:rsidRDefault="00B26A0E" w:rsidP="00FF4BF8">
            <w:pPr>
              <w:widowControl w:val="0"/>
              <w:spacing w:after="0" w:line="240" w:lineRule="auto"/>
              <w:contextualSpacing/>
              <w:jc w:val="both"/>
              <w:rPr>
                <w:rFonts w:ascii="Times New Roman" w:hAnsi="Times New Roman"/>
                <w:sz w:val="24"/>
                <w:szCs w:val="24"/>
              </w:rPr>
            </w:pPr>
          </w:p>
        </w:tc>
      </w:tr>
      <w:tr w:rsidR="00B26A0E" w:rsidRPr="00427F6F" w:rsidTr="00FF4BF8">
        <w:trPr>
          <w:trHeight w:val="522"/>
          <w:jc w:val="center"/>
        </w:trPr>
        <w:tc>
          <w:tcPr>
            <w:tcW w:w="570" w:type="dxa"/>
            <w:shd w:val="clear" w:color="auto" w:fill="auto"/>
          </w:tcPr>
          <w:p w:rsidR="00B26A0E" w:rsidRPr="00427F6F" w:rsidRDefault="00B26A0E" w:rsidP="00FF4BF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437" w:type="dxa"/>
            <w:shd w:val="clear" w:color="auto" w:fill="auto"/>
          </w:tcPr>
          <w:p w:rsidR="00B26A0E" w:rsidRPr="00427F6F" w:rsidRDefault="00B26A0E" w:rsidP="00FF4B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89" w:type="dxa"/>
            <w:shd w:val="clear" w:color="auto" w:fill="auto"/>
          </w:tcPr>
          <w:p w:rsidR="00B26A0E" w:rsidRPr="00427F6F" w:rsidRDefault="00B26A0E" w:rsidP="00FF4BF8">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6.1. </w:t>
            </w:r>
            <w:r>
              <w:rPr>
                <w:rFonts w:ascii="Times New Roman" w:hAnsi="Times New Roman"/>
                <w:sz w:val="24"/>
                <w:szCs w:val="24"/>
              </w:rPr>
              <w:t>Не вимагається</w:t>
            </w:r>
          </w:p>
        </w:tc>
      </w:tr>
    </w:tbl>
    <w:p w:rsidR="00B26A0E" w:rsidRDefault="00B26A0E" w:rsidP="00B26A0E">
      <w:pPr>
        <w:widowControl w:val="0"/>
        <w:spacing w:after="0" w:line="240" w:lineRule="auto"/>
        <w:ind w:firstLine="567"/>
        <w:contextualSpacing/>
        <w:jc w:val="center"/>
        <w:rPr>
          <w:rFonts w:ascii="Times New Roman" w:hAnsi="Times New Roman"/>
          <w:color w:val="000000"/>
          <w:sz w:val="24"/>
          <w:szCs w:val="24"/>
          <w:lang w:eastAsia="uk-UA"/>
        </w:rPr>
      </w:pPr>
    </w:p>
    <w:p w:rsidR="008D627F" w:rsidRDefault="008D627F"/>
    <w:sectPr w:rsidR="008D627F" w:rsidSect="002E0C4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8EF" w:rsidRDefault="00B378EF" w:rsidP="004D3144">
      <w:pPr>
        <w:spacing w:after="0" w:line="240" w:lineRule="auto"/>
      </w:pPr>
      <w:r>
        <w:separator/>
      </w:r>
    </w:p>
  </w:endnote>
  <w:endnote w:type="continuationSeparator" w:id="1">
    <w:p w:rsidR="00B378EF" w:rsidRDefault="00B378EF" w:rsidP="004D3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8EF" w:rsidRDefault="00B378EF" w:rsidP="004D3144">
      <w:pPr>
        <w:spacing w:after="0" w:line="240" w:lineRule="auto"/>
      </w:pPr>
      <w:r>
        <w:separator/>
      </w:r>
    </w:p>
  </w:footnote>
  <w:footnote w:type="continuationSeparator" w:id="1">
    <w:p w:rsidR="00B378EF" w:rsidRDefault="00B378EF" w:rsidP="004D3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21" w:rsidRDefault="00674B75" w:rsidP="00082336">
    <w:pPr>
      <w:pStyle w:val="a3"/>
      <w:jc w:val="center"/>
    </w:pPr>
    <w:r w:rsidRPr="00770A35">
      <w:rPr>
        <w:rFonts w:ascii="Times New Roman" w:hAnsi="Times New Roman"/>
        <w:sz w:val="28"/>
        <w:szCs w:val="28"/>
      </w:rPr>
      <w:fldChar w:fldCharType="begin"/>
    </w:r>
    <w:r w:rsidR="008D627F"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E6BD7">
      <w:rPr>
        <w:rFonts w:ascii="Times New Roman" w:hAnsi="Times New Roman"/>
        <w:noProof/>
        <w:sz w:val="28"/>
        <w:szCs w:val="28"/>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6BF8"/>
    <w:multiLevelType w:val="multilevel"/>
    <w:tmpl w:val="D708F162"/>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3D0D5EC6"/>
    <w:multiLevelType w:val="multilevel"/>
    <w:tmpl w:val="69CC2C08"/>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9E64B03"/>
    <w:multiLevelType w:val="multilevel"/>
    <w:tmpl w:val="B366DD34"/>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65712A"/>
    <w:multiLevelType w:val="multilevel"/>
    <w:tmpl w:val="C584F904"/>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lvlText w:val="%1.%2."/>
      <w:lvlJc w:val="left"/>
      <w:pPr>
        <w:ind w:left="1440" w:hanging="720"/>
      </w:pPr>
      <w:rPr>
        <w:b w:val="0"/>
      </w:rPr>
    </w:lvl>
    <w:lvl w:ilvl="2">
      <w:start w:val="1"/>
      <w:numFmt w:val="decimal"/>
      <w:lvlText w:val="%1.%2.%3."/>
      <w:lvlJc w:val="left"/>
      <w:pPr>
        <w:ind w:left="1800" w:hanging="720"/>
      </w:pPr>
      <w:rPr>
        <w:b/>
      </w:rPr>
    </w:lvl>
    <w:lvl w:ilvl="3">
      <w:start w:val="1"/>
      <w:numFmt w:val="decimal"/>
      <w:lvlText w:val="%1.%2.%3.%4."/>
      <w:lvlJc w:val="left"/>
      <w:pPr>
        <w:ind w:left="2520" w:hanging="1080"/>
      </w:pPr>
      <w:rPr>
        <w:b/>
      </w:rPr>
    </w:lvl>
    <w:lvl w:ilvl="4">
      <w:start w:val="1"/>
      <w:numFmt w:val="decimal"/>
      <w:lvlText w:val="%1.%2.%3.%4.%5."/>
      <w:lvlJc w:val="left"/>
      <w:pPr>
        <w:ind w:left="2880" w:hanging="1080"/>
      </w:pPr>
      <w:rPr>
        <w:b/>
      </w:rPr>
    </w:lvl>
    <w:lvl w:ilvl="5">
      <w:start w:val="1"/>
      <w:numFmt w:val="decimal"/>
      <w:lvlText w:val="%1.%2.%3.%4.%5.%6."/>
      <w:lvlJc w:val="left"/>
      <w:pPr>
        <w:ind w:left="3600" w:hanging="1440"/>
      </w:pPr>
      <w:rPr>
        <w:b/>
      </w:rPr>
    </w:lvl>
    <w:lvl w:ilvl="6">
      <w:start w:val="1"/>
      <w:numFmt w:val="decimal"/>
      <w:lvlText w:val="%1.%2.%3.%4.%5.%6.%7."/>
      <w:lvlJc w:val="left"/>
      <w:pPr>
        <w:ind w:left="3960" w:hanging="1440"/>
      </w:pPr>
      <w:rPr>
        <w:b/>
      </w:rPr>
    </w:lvl>
    <w:lvl w:ilvl="7">
      <w:start w:val="1"/>
      <w:numFmt w:val="decimal"/>
      <w:lvlText w:val="%1.%2.%3.%4.%5.%6.%7.%8."/>
      <w:lvlJc w:val="left"/>
      <w:pPr>
        <w:ind w:left="4680" w:hanging="1800"/>
      </w:pPr>
      <w:rPr>
        <w:b/>
      </w:rPr>
    </w:lvl>
    <w:lvl w:ilvl="8">
      <w:start w:val="1"/>
      <w:numFmt w:val="decimal"/>
      <w:lvlText w:val="%1.%2.%3.%4.%5.%6.%7.%8.%9."/>
      <w:lvlJc w:val="left"/>
      <w:pPr>
        <w:ind w:left="5040" w:hanging="1800"/>
      </w:pPr>
      <w:rPr>
        <w:b/>
      </w:rPr>
    </w:lvl>
  </w:abstractNum>
  <w:abstractNum w:abstractNumId="5">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7">
    <w:nsid w:val="6ED47B26"/>
    <w:multiLevelType w:val="multilevel"/>
    <w:tmpl w:val="4E405958"/>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714C420D"/>
    <w:multiLevelType w:val="multilevel"/>
    <w:tmpl w:val="DE447F60"/>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B26A0E"/>
    <w:rsid w:val="0016457E"/>
    <w:rsid w:val="0017260C"/>
    <w:rsid w:val="00297AC9"/>
    <w:rsid w:val="002B35F8"/>
    <w:rsid w:val="0032649A"/>
    <w:rsid w:val="00376DA0"/>
    <w:rsid w:val="003D5ABA"/>
    <w:rsid w:val="00443E41"/>
    <w:rsid w:val="004D3144"/>
    <w:rsid w:val="004E6BD7"/>
    <w:rsid w:val="005527B6"/>
    <w:rsid w:val="0061010B"/>
    <w:rsid w:val="006419B2"/>
    <w:rsid w:val="006465EC"/>
    <w:rsid w:val="00671CE3"/>
    <w:rsid w:val="00674B75"/>
    <w:rsid w:val="00760E13"/>
    <w:rsid w:val="007830E9"/>
    <w:rsid w:val="008D627F"/>
    <w:rsid w:val="0091613C"/>
    <w:rsid w:val="00966BCD"/>
    <w:rsid w:val="0097584C"/>
    <w:rsid w:val="009B34D5"/>
    <w:rsid w:val="009E2A5F"/>
    <w:rsid w:val="009F3812"/>
    <w:rsid w:val="00A649D1"/>
    <w:rsid w:val="00AD6D51"/>
    <w:rsid w:val="00B26A0E"/>
    <w:rsid w:val="00B378EF"/>
    <w:rsid w:val="00CA333D"/>
    <w:rsid w:val="00F55383"/>
    <w:rsid w:val="00F64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6A0E"/>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B26A0E"/>
    <w:rPr>
      <w:rFonts w:ascii="Calibri" w:eastAsia="Calibri" w:hAnsi="Calibri" w:cs="Times New Roman"/>
      <w:sz w:val="20"/>
      <w:szCs w:val="20"/>
    </w:rPr>
  </w:style>
  <w:style w:type="paragraph" w:styleId="a5">
    <w:name w:val="No Spacing"/>
    <w:uiPriority w:val="1"/>
    <w:qFormat/>
    <w:rsid w:val="00B26A0E"/>
    <w:pPr>
      <w:spacing w:after="0" w:line="240" w:lineRule="auto"/>
    </w:pPr>
    <w:rPr>
      <w:rFonts w:ascii="Calibri" w:eastAsia="Calibri" w:hAnsi="Calibri" w:cs="Times New Roman"/>
      <w:lang w:val="uk-UA" w:eastAsia="en-US"/>
    </w:rPr>
  </w:style>
  <w:style w:type="character" w:customStyle="1" w:styleId="rvts0">
    <w:name w:val="rvts0"/>
    <w:uiPriority w:val="99"/>
    <w:rsid w:val="00B26A0E"/>
    <w:rPr>
      <w:rFonts w:cs="Times New Roman"/>
    </w:rPr>
  </w:style>
  <w:style w:type="character" w:styleId="a6">
    <w:name w:val="Hyperlink"/>
    <w:uiPriority w:val="99"/>
    <w:semiHidden/>
    <w:rsid w:val="00B26A0E"/>
    <w:rPr>
      <w:rFonts w:cs="Times New Roman"/>
      <w:color w:val="0000FF"/>
      <w:u w:val="single"/>
    </w:rPr>
  </w:style>
  <w:style w:type="paragraph" w:customStyle="1" w:styleId="rvps2">
    <w:name w:val="rvps2"/>
    <w:basedOn w:val="a"/>
    <w:rsid w:val="00B26A0E"/>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7">
    <w:name w:val="Название Знак"/>
    <w:rsid w:val="00B26A0E"/>
    <w:rPr>
      <w:rFonts w:ascii="Arial" w:eastAsia="Times New Roman" w:hAnsi="Arial"/>
      <w:b/>
      <w:snapToGrid/>
      <w:sz w:val="18"/>
      <w:lang w:val="uk-UA"/>
    </w:rPr>
  </w:style>
  <w:style w:type="paragraph" w:styleId="a8">
    <w:name w:val="Normal (Web)"/>
    <w:basedOn w:val="a"/>
    <w:link w:val="a9"/>
    <w:unhideWhenUsed/>
    <w:qFormat/>
    <w:rsid w:val="00B26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Абзац"/>
    <w:basedOn w:val="a"/>
    <w:rsid w:val="00B26A0E"/>
    <w:pPr>
      <w:suppressAutoHyphens/>
      <w:spacing w:after="0"/>
      <w:ind w:left="851"/>
    </w:pPr>
    <w:rPr>
      <w:rFonts w:ascii="Calibri" w:eastAsia="Times New Roman" w:hAnsi="Calibri" w:cs="Calibri"/>
      <w:color w:val="000000"/>
      <w:sz w:val="24"/>
      <w:lang w:val="uk-UA" w:eastAsia="ar-SA"/>
    </w:rPr>
  </w:style>
  <w:style w:type="character" w:customStyle="1" w:styleId="a9">
    <w:name w:val="Звичайний (веб) Знак"/>
    <w:link w:val="a8"/>
    <w:qFormat/>
    <w:locked/>
    <w:rsid w:val="00B26A0E"/>
    <w:rPr>
      <w:rFonts w:ascii="Times New Roman" w:eastAsia="Times New Roman" w:hAnsi="Times New Roman" w:cs="Times New Roman"/>
      <w:sz w:val="24"/>
      <w:szCs w:val="24"/>
    </w:rPr>
  </w:style>
  <w:style w:type="character" w:customStyle="1" w:styleId="-">
    <w:name w:val="Интернет-ссылка"/>
    <w:rsid w:val="00B26A0E"/>
    <w:rPr>
      <w:color w:val="0000FF"/>
      <w:u w:val="single"/>
    </w:rPr>
  </w:style>
</w:styles>
</file>

<file path=word/webSettings.xml><?xml version="1.0" encoding="utf-8"?>
<w:webSettings xmlns:r="http://schemas.openxmlformats.org/officeDocument/2006/relationships" xmlns:w="http://schemas.openxmlformats.org/wordprocessingml/2006/main">
  <w:divs>
    <w:div w:id="280036176">
      <w:bodyDiv w:val="1"/>
      <w:marLeft w:val="0"/>
      <w:marRight w:val="0"/>
      <w:marTop w:val="0"/>
      <w:marBottom w:val="0"/>
      <w:divBdr>
        <w:top w:val="none" w:sz="0" w:space="0" w:color="auto"/>
        <w:left w:val="none" w:sz="0" w:space="0" w:color="auto"/>
        <w:bottom w:val="none" w:sz="0" w:space="0" w:color="auto"/>
        <w:right w:val="none" w:sz="0" w:space="0" w:color="auto"/>
      </w:divBdr>
    </w:div>
    <w:div w:id="706611402">
      <w:bodyDiv w:val="1"/>
      <w:marLeft w:val="0"/>
      <w:marRight w:val="0"/>
      <w:marTop w:val="0"/>
      <w:marBottom w:val="0"/>
      <w:divBdr>
        <w:top w:val="none" w:sz="0" w:space="0" w:color="auto"/>
        <w:left w:val="none" w:sz="0" w:space="0" w:color="auto"/>
        <w:bottom w:val="none" w:sz="0" w:space="0" w:color="auto"/>
        <w:right w:val="none" w:sz="0" w:space="0" w:color="auto"/>
      </w:divBdr>
    </w:div>
    <w:div w:id="14834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23</Pages>
  <Words>7773</Words>
  <Characters>44307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Пользователь</cp:lastModifiedBy>
  <cp:revision>16</cp:revision>
  <dcterms:created xsi:type="dcterms:W3CDTF">2021-01-27T10:06:00Z</dcterms:created>
  <dcterms:modified xsi:type="dcterms:W3CDTF">2023-03-21T13:21:00Z</dcterms:modified>
</cp:coreProperties>
</file>