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E668F6" w:rsidRDefault="00C340C4" w:rsidP="00C340C4">
      <w:pPr>
        <w:spacing w:line="240" w:lineRule="auto"/>
        <w:jc w:val="center"/>
        <w:rPr>
          <w:rFonts w:ascii="Times New Roman" w:eastAsia="Times New Roman" w:hAnsi="Times New Roman" w:cs="Times New Roman"/>
          <w:b/>
          <w:sz w:val="20"/>
          <w:szCs w:val="20"/>
          <w:lang w:val="uk-UA"/>
        </w:rPr>
      </w:pPr>
      <w:r w:rsidRPr="00E668F6">
        <w:rPr>
          <w:rFonts w:ascii="Times New Roman" w:eastAsia="Times New Roman" w:hAnsi="Times New Roman" w:cs="Times New Roman"/>
          <w:b/>
          <w:sz w:val="20"/>
          <w:szCs w:val="20"/>
          <w:lang w:val="uk-UA"/>
        </w:rPr>
        <w:t xml:space="preserve">КОМУНАЛЬНА УСТАНОВА </w:t>
      </w:r>
    </w:p>
    <w:p w:rsidR="00C340C4" w:rsidRPr="00E668F6" w:rsidRDefault="00C340C4" w:rsidP="00C340C4">
      <w:pPr>
        <w:spacing w:line="240" w:lineRule="auto"/>
        <w:jc w:val="center"/>
        <w:rPr>
          <w:rFonts w:ascii="Times New Roman" w:eastAsia="Calibri" w:hAnsi="Times New Roman" w:cs="Times New Roman"/>
          <w:b/>
          <w:sz w:val="20"/>
          <w:szCs w:val="20"/>
          <w:lang w:val="uk-UA"/>
        </w:rPr>
      </w:pPr>
      <w:r w:rsidRPr="00E668F6">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E668F6" w:rsidTr="00C21722">
        <w:tc>
          <w:tcPr>
            <w:tcW w:w="4957" w:type="dxa"/>
            <w:tcBorders>
              <w:top w:val="nil"/>
              <w:left w:val="nil"/>
              <w:bottom w:val="nil"/>
              <w:right w:val="nil"/>
            </w:tcBorders>
          </w:tcPr>
          <w:p w:rsidR="00C340C4" w:rsidRPr="00E668F6"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E668F6" w:rsidRDefault="00C340C4" w:rsidP="001F5819">
            <w:pPr>
              <w:spacing w:line="240" w:lineRule="auto"/>
              <w:rPr>
                <w:rFonts w:ascii="Times New Roman" w:eastAsia="Times New Roman" w:hAnsi="Times New Roman" w:cs="Times New Roman"/>
                <w:b/>
                <w:bCs/>
                <w:noProof/>
                <w:sz w:val="20"/>
                <w:szCs w:val="20"/>
                <w:lang w:val="uk-UA"/>
              </w:rPr>
            </w:pPr>
          </w:p>
          <w:p w:rsidR="00C340C4" w:rsidRPr="00E668F6" w:rsidRDefault="00C340C4" w:rsidP="001F5819">
            <w:pPr>
              <w:spacing w:line="240" w:lineRule="auto"/>
              <w:rPr>
                <w:rFonts w:ascii="Times New Roman" w:eastAsia="Times New Roman" w:hAnsi="Times New Roman" w:cs="Times New Roman"/>
                <w:b/>
                <w:bCs/>
                <w:noProof/>
                <w:sz w:val="20"/>
                <w:szCs w:val="20"/>
                <w:lang w:val="uk-UA"/>
              </w:rPr>
            </w:pPr>
          </w:p>
          <w:p w:rsidR="00C340C4" w:rsidRPr="00E668F6" w:rsidRDefault="00C340C4" w:rsidP="001F5819">
            <w:pPr>
              <w:spacing w:line="240" w:lineRule="auto"/>
              <w:rPr>
                <w:rFonts w:ascii="Times New Roman" w:eastAsia="Times New Roman" w:hAnsi="Times New Roman" w:cs="Times New Roman"/>
                <w:b/>
                <w:bCs/>
                <w:noProof/>
                <w:sz w:val="20"/>
                <w:szCs w:val="20"/>
                <w:lang w:val="uk-UA"/>
              </w:rPr>
            </w:pPr>
            <w:r w:rsidRPr="00E668F6">
              <w:rPr>
                <w:rFonts w:ascii="Times New Roman" w:eastAsia="Times New Roman" w:hAnsi="Times New Roman" w:cs="Times New Roman"/>
                <w:b/>
                <w:bCs/>
                <w:noProof/>
                <w:sz w:val="20"/>
                <w:szCs w:val="20"/>
                <w:lang w:val="uk-UA"/>
              </w:rPr>
              <w:t>ЗАТВЕРДЖЕНО</w:t>
            </w:r>
          </w:p>
        </w:tc>
      </w:tr>
      <w:tr w:rsidR="00C340C4" w:rsidRPr="00E668F6" w:rsidTr="00C21722">
        <w:tc>
          <w:tcPr>
            <w:tcW w:w="4957" w:type="dxa"/>
            <w:tcBorders>
              <w:top w:val="nil"/>
              <w:left w:val="nil"/>
              <w:bottom w:val="nil"/>
              <w:right w:val="nil"/>
            </w:tcBorders>
          </w:tcPr>
          <w:p w:rsidR="00C340C4" w:rsidRPr="00E668F6"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E668F6" w:rsidRDefault="00874327" w:rsidP="00167353">
            <w:pPr>
              <w:spacing w:line="240" w:lineRule="auto"/>
              <w:rPr>
                <w:rFonts w:ascii="Times New Roman" w:eastAsia="Times New Roman" w:hAnsi="Times New Roman" w:cs="Times New Roman"/>
                <w:bCs/>
                <w:sz w:val="20"/>
                <w:szCs w:val="20"/>
                <w:lang w:val="uk-UA"/>
              </w:rPr>
            </w:pPr>
            <w:r w:rsidRPr="00E668F6">
              <w:rPr>
                <w:rFonts w:ascii="Times New Roman" w:eastAsia="Times New Roman" w:hAnsi="Times New Roman" w:cs="Times New Roman"/>
                <w:sz w:val="20"/>
                <w:szCs w:val="20"/>
                <w:lang w:val="uk-UA"/>
              </w:rPr>
              <w:t>2</w:t>
            </w:r>
            <w:r w:rsidR="00167353">
              <w:rPr>
                <w:rFonts w:ascii="Times New Roman" w:eastAsia="Times New Roman" w:hAnsi="Times New Roman" w:cs="Times New Roman"/>
                <w:sz w:val="20"/>
                <w:szCs w:val="20"/>
                <w:lang w:val="uk-UA"/>
              </w:rPr>
              <w:t>8</w:t>
            </w:r>
            <w:r w:rsidRPr="00E668F6">
              <w:rPr>
                <w:rFonts w:ascii="Times New Roman" w:eastAsia="Times New Roman" w:hAnsi="Times New Roman" w:cs="Times New Roman"/>
                <w:sz w:val="20"/>
                <w:szCs w:val="20"/>
                <w:lang w:val="uk-UA"/>
              </w:rPr>
              <w:t>.02</w:t>
            </w:r>
            <w:r w:rsidR="00DF2F69" w:rsidRPr="00E668F6">
              <w:rPr>
                <w:rFonts w:ascii="Times New Roman" w:eastAsia="Times New Roman" w:hAnsi="Times New Roman" w:cs="Times New Roman"/>
                <w:sz w:val="20"/>
                <w:szCs w:val="20"/>
                <w:lang w:val="uk-UA"/>
              </w:rPr>
              <w:t>.2024</w:t>
            </w:r>
            <w:r w:rsidR="00C340C4" w:rsidRPr="00E668F6">
              <w:rPr>
                <w:rFonts w:ascii="Times New Roman" w:eastAsia="Times New Roman" w:hAnsi="Times New Roman" w:cs="Times New Roman"/>
                <w:sz w:val="20"/>
                <w:szCs w:val="20"/>
                <w:lang w:val="uk-UA"/>
              </w:rPr>
              <w:t xml:space="preserve"> року</w:t>
            </w:r>
          </w:p>
        </w:tc>
      </w:tr>
      <w:tr w:rsidR="00C340C4" w:rsidRPr="00E668F6" w:rsidTr="00C21722">
        <w:tc>
          <w:tcPr>
            <w:tcW w:w="4957" w:type="dxa"/>
            <w:tcBorders>
              <w:top w:val="nil"/>
              <w:left w:val="nil"/>
              <w:bottom w:val="nil"/>
              <w:right w:val="nil"/>
            </w:tcBorders>
          </w:tcPr>
          <w:p w:rsidR="00C340C4" w:rsidRPr="00E668F6"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E668F6" w:rsidRDefault="00C340C4" w:rsidP="001F5819">
            <w:pPr>
              <w:spacing w:line="240" w:lineRule="auto"/>
              <w:rPr>
                <w:rFonts w:ascii="Times New Roman" w:eastAsia="Times New Roman" w:hAnsi="Times New Roman" w:cs="Times New Roman"/>
                <w:bCs/>
                <w:sz w:val="20"/>
                <w:szCs w:val="20"/>
                <w:lang w:val="uk-UA"/>
              </w:rPr>
            </w:pPr>
            <w:r w:rsidRPr="00E668F6">
              <w:rPr>
                <w:rFonts w:ascii="Times New Roman" w:eastAsia="Times New Roman" w:hAnsi="Times New Roman" w:cs="Times New Roman"/>
                <w:bCs/>
                <w:sz w:val="20"/>
                <w:szCs w:val="20"/>
                <w:lang w:val="uk-UA"/>
              </w:rPr>
              <w:t xml:space="preserve">Протоколом № </w:t>
            </w:r>
            <w:r w:rsidR="00874327" w:rsidRPr="00E668F6">
              <w:rPr>
                <w:rFonts w:ascii="Times New Roman" w:eastAsia="Times New Roman" w:hAnsi="Times New Roman" w:cs="Times New Roman"/>
                <w:bCs/>
                <w:sz w:val="20"/>
                <w:szCs w:val="20"/>
                <w:lang w:val="uk-UA"/>
              </w:rPr>
              <w:t>8</w:t>
            </w:r>
            <w:r w:rsidR="00882B72">
              <w:rPr>
                <w:rFonts w:ascii="Times New Roman" w:eastAsia="Times New Roman" w:hAnsi="Times New Roman" w:cs="Times New Roman"/>
                <w:bCs/>
                <w:sz w:val="20"/>
                <w:szCs w:val="20"/>
                <w:lang w:val="uk-UA"/>
              </w:rPr>
              <w:t>5</w:t>
            </w:r>
          </w:p>
          <w:p w:rsidR="00C340C4" w:rsidRPr="00E668F6" w:rsidRDefault="00C340C4" w:rsidP="001F5819">
            <w:pPr>
              <w:spacing w:line="240" w:lineRule="auto"/>
              <w:rPr>
                <w:rFonts w:ascii="Times New Roman" w:eastAsia="Times New Roman" w:hAnsi="Times New Roman" w:cs="Times New Roman"/>
                <w:bCs/>
                <w:sz w:val="20"/>
                <w:szCs w:val="20"/>
                <w:lang w:val="uk-UA"/>
              </w:rPr>
            </w:pPr>
            <w:r w:rsidRPr="00E668F6">
              <w:rPr>
                <w:rFonts w:ascii="Times New Roman" w:eastAsia="Times New Roman" w:hAnsi="Times New Roman" w:cs="Times New Roman"/>
                <w:bCs/>
                <w:sz w:val="20"/>
                <w:szCs w:val="20"/>
                <w:lang w:val="uk-UA"/>
              </w:rPr>
              <w:t>Уповноваженої особи</w:t>
            </w:r>
          </w:p>
          <w:p w:rsidR="00C340C4" w:rsidRPr="00E668F6" w:rsidRDefault="00C340C4" w:rsidP="001F5819">
            <w:pPr>
              <w:spacing w:line="240" w:lineRule="auto"/>
              <w:rPr>
                <w:rFonts w:ascii="Times New Roman" w:eastAsia="Times New Roman" w:hAnsi="Times New Roman" w:cs="Times New Roman"/>
                <w:bCs/>
                <w:sz w:val="20"/>
                <w:szCs w:val="20"/>
                <w:lang w:val="uk-UA"/>
              </w:rPr>
            </w:pPr>
          </w:p>
        </w:tc>
      </w:tr>
      <w:tr w:rsidR="00C340C4" w:rsidRPr="00E668F6" w:rsidTr="00C21722">
        <w:tc>
          <w:tcPr>
            <w:tcW w:w="4957" w:type="dxa"/>
            <w:tcBorders>
              <w:top w:val="nil"/>
              <w:left w:val="nil"/>
              <w:bottom w:val="nil"/>
              <w:right w:val="nil"/>
            </w:tcBorders>
          </w:tcPr>
          <w:p w:rsidR="00C340C4" w:rsidRPr="00E668F6"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E668F6" w:rsidRDefault="00C340C4" w:rsidP="001F5819">
            <w:pPr>
              <w:spacing w:line="240" w:lineRule="auto"/>
              <w:rPr>
                <w:rFonts w:ascii="Times New Roman" w:eastAsia="Times New Roman" w:hAnsi="Times New Roman" w:cs="Times New Roman"/>
                <w:bCs/>
                <w:sz w:val="20"/>
                <w:szCs w:val="20"/>
                <w:lang w:val="uk-UA"/>
              </w:rPr>
            </w:pPr>
            <w:r w:rsidRPr="00E668F6">
              <w:rPr>
                <w:rFonts w:ascii="Times New Roman" w:eastAsia="Times New Roman" w:hAnsi="Times New Roman" w:cs="Times New Roman"/>
                <w:b/>
                <w:bCs/>
                <w:sz w:val="20"/>
                <w:szCs w:val="20"/>
                <w:lang w:val="uk-UA"/>
              </w:rPr>
              <w:t xml:space="preserve">______________  </w:t>
            </w:r>
            <w:r w:rsidRPr="00E668F6">
              <w:rPr>
                <w:rFonts w:ascii="Times New Roman" w:eastAsia="Times New Roman" w:hAnsi="Times New Roman" w:cs="Times New Roman"/>
                <w:bCs/>
                <w:sz w:val="20"/>
                <w:szCs w:val="20"/>
                <w:lang w:val="uk-UA"/>
              </w:rPr>
              <w:t>О.В.Кудрявцева</w:t>
            </w:r>
          </w:p>
        </w:tc>
      </w:tr>
    </w:tbl>
    <w:p w:rsidR="00C340C4" w:rsidRPr="00E668F6" w:rsidRDefault="00C340C4" w:rsidP="00C340C4">
      <w:pPr>
        <w:spacing w:line="240" w:lineRule="auto"/>
        <w:ind w:left="320"/>
        <w:jc w:val="center"/>
        <w:rPr>
          <w:rFonts w:ascii="Times New Roman" w:eastAsia="Times New Roman" w:hAnsi="Times New Roman" w:cs="Times New Roman"/>
          <w:sz w:val="20"/>
          <w:szCs w:val="20"/>
          <w:lang w:val="uk-UA"/>
        </w:rPr>
      </w:pPr>
      <w:r w:rsidRPr="00E668F6">
        <w:rPr>
          <w:rFonts w:ascii="Times New Roman" w:eastAsia="Times New Roman" w:hAnsi="Times New Roman" w:cs="Times New Roman"/>
          <w:sz w:val="20"/>
          <w:szCs w:val="20"/>
          <w:lang w:val="uk-UA"/>
        </w:rPr>
        <w:t xml:space="preserve">                              </w:t>
      </w:r>
      <w:r w:rsidR="005B14FD" w:rsidRPr="00E668F6">
        <w:rPr>
          <w:rFonts w:ascii="Times New Roman" w:eastAsia="Times New Roman" w:hAnsi="Times New Roman" w:cs="Times New Roman"/>
          <w:sz w:val="20"/>
          <w:szCs w:val="20"/>
          <w:lang w:val="uk-UA"/>
        </w:rPr>
        <w:t xml:space="preserve">               </w:t>
      </w:r>
      <w:r w:rsidR="000B3581" w:rsidRPr="00E668F6">
        <w:rPr>
          <w:rFonts w:ascii="Times New Roman" w:eastAsia="Times New Roman" w:hAnsi="Times New Roman" w:cs="Times New Roman"/>
          <w:sz w:val="20"/>
          <w:szCs w:val="20"/>
          <w:lang w:val="uk-UA"/>
        </w:rPr>
        <w:t xml:space="preserve">                                 </w:t>
      </w:r>
      <w:r w:rsidRPr="00E668F6">
        <w:rPr>
          <w:rFonts w:ascii="Times New Roman" w:eastAsia="Times New Roman" w:hAnsi="Times New Roman" w:cs="Times New Roman"/>
          <w:sz w:val="20"/>
          <w:szCs w:val="20"/>
          <w:lang w:val="uk-UA"/>
        </w:rPr>
        <w:t xml:space="preserve"> М.П.  </w:t>
      </w:r>
    </w:p>
    <w:p w:rsidR="005B51F6" w:rsidRPr="00E668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Pr="00E668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Pr="00E668F6" w:rsidRDefault="005B51F6" w:rsidP="00C340C4">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000" w:firstRow="0" w:lastRow="0" w:firstColumn="0" w:lastColumn="0" w:noHBand="0" w:noVBand="0"/>
      </w:tblPr>
      <w:tblGrid>
        <w:gridCol w:w="10228"/>
      </w:tblGrid>
      <w:tr w:rsidR="004A39BD" w:rsidRPr="00167353" w:rsidTr="008E0B6F">
        <w:trPr>
          <w:jc w:val="center"/>
        </w:trPr>
        <w:tc>
          <w:tcPr>
            <w:tcW w:w="10228" w:type="dxa"/>
          </w:tcPr>
          <w:p w:rsidR="004A39BD" w:rsidRPr="00E668F6" w:rsidRDefault="004A39BD" w:rsidP="008E0B6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sidRPr="00E668F6">
              <w:rPr>
                <w:rFonts w:ascii="Times New Roman" w:eastAsia="Times New Roman" w:hAnsi="Times New Roman" w:cs="Times New Roman"/>
                <w:b/>
                <w:bCs/>
                <w:sz w:val="20"/>
                <w:szCs w:val="20"/>
                <w:lang w:val="uk-UA"/>
              </w:rPr>
              <w:t>ТЕНДЕРНА ДОКУМЕНТАЦІЯ</w:t>
            </w:r>
          </w:p>
          <w:p w:rsidR="004A39BD" w:rsidRPr="00E668F6" w:rsidRDefault="004A39BD" w:rsidP="008E0B6F">
            <w:pPr>
              <w:spacing w:line="240" w:lineRule="auto"/>
              <w:jc w:val="center"/>
              <w:rPr>
                <w:rFonts w:ascii="Times New Roman" w:eastAsia="Times New Roman" w:hAnsi="Times New Roman" w:cs="Times New Roman"/>
                <w:b/>
                <w:bCs/>
                <w:sz w:val="20"/>
                <w:szCs w:val="20"/>
                <w:lang w:val="uk-UA"/>
              </w:rPr>
            </w:pPr>
          </w:p>
          <w:p w:rsidR="004A39BD" w:rsidRPr="00E668F6" w:rsidRDefault="004A39BD" w:rsidP="008E0B6F">
            <w:pPr>
              <w:spacing w:line="240" w:lineRule="auto"/>
              <w:jc w:val="center"/>
              <w:rPr>
                <w:rFonts w:ascii="Times New Roman" w:eastAsia="Times New Roman" w:hAnsi="Times New Roman" w:cs="Times New Roman"/>
                <w:b/>
                <w:bCs/>
                <w:sz w:val="20"/>
                <w:szCs w:val="20"/>
                <w:lang w:val="uk-UA"/>
              </w:rPr>
            </w:pPr>
            <w:r w:rsidRPr="00E668F6">
              <w:rPr>
                <w:rFonts w:ascii="Times New Roman" w:eastAsia="Times New Roman" w:hAnsi="Times New Roman" w:cs="Times New Roman"/>
                <w:b/>
                <w:bCs/>
                <w:sz w:val="20"/>
                <w:szCs w:val="20"/>
                <w:lang w:val="uk-UA"/>
              </w:rPr>
              <w:t>на закупівлю</w:t>
            </w:r>
          </w:p>
          <w:p w:rsidR="00882B72" w:rsidRPr="00B812AC" w:rsidRDefault="007C162C" w:rsidP="00882B72">
            <w:pPr>
              <w:spacing w:after="0" w:line="0" w:lineRule="atLeast"/>
              <w:jc w:val="center"/>
              <w:rPr>
                <w:rFonts w:ascii="Times New Roman" w:eastAsia="Times New Roman" w:hAnsi="Times New Roman" w:cs="Times New Roman"/>
                <w:b/>
                <w:sz w:val="20"/>
                <w:szCs w:val="20"/>
                <w:lang w:val="uk-UA"/>
              </w:rPr>
            </w:pPr>
            <w:r w:rsidRPr="00E668F6">
              <w:rPr>
                <w:rFonts w:ascii="Times New Roman" w:eastAsia="Times New Roman" w:hAnsi="Times New Roman" w:cs="Times New Roman"/>
                <w:b/>
                <w:bCs/>
                <w:sz w:val="20"/>
                <w:szCs w:val="20"/>
                <w:lang w:val="uk-UA"/>
              </w:rPr>
              <w:t>товару:</w:t>
            </w:r>
            <w:r w:rsidRPr="00E668F6">
              <w:rPr>
                <w:rFonts w:ascii="Times New Roman" w:eastAsia="Times New Roman" w:hAnsi="Times New Roman" w:cs="Times New Roman"/>
                <w:b/>
                <w:sz w:val="20"/>
                <w:szCs w:val="20"/>
                <w:lang w:val="uk-UA"/>
              </w:rPr>
              <w:t xml:space="preserve"> </w:t>
            </w:r>
            <w:r w:rsidR="00882B72">
              <w:rPr>
                <w:rFonts w:ascii="Times New Roman" w:eastAsia="Times New Roman" w:hAnsi="Times New Roman" w:cs="Times New Roman"/>
                <w:b/>
                <w:sz w:val="20"/>
                <w:szCs w:val="20"/>
                <w:lang w:val="uk-UA"/>
              </w:rPr>
              <w:t>Банани та лимони</w:t>
            </w:r>
          </w:p>
          <w:p w:rsidR="00882B72" w:rsidRPr="007C162C" w:rsidRDefault="00882B72" w:rsidP="00882B72">
            <w:pPr>
              <w:spacing w:after="0" w:line="0" w:lineRule="atLeast"/>
              <w:jc w:val="center"/>
              <w:rPr>
                <w:rFonts w:ascii="Times New Roman" w:eastAsia="Times New Roman" w:hAnsi="Times New Roman" w:cs="Times New Roman"/>
                <w:b/>
                <w:sz w:val="20"/>
                <w:szCs w:val="20"/>
                <w:lang w:val="uk-UA"/>
              </w:rPr>
            </w:pPr>
            <w:r w:rsidRPr="00B812AC">
              <w:rPr>
                <w:rFonts w:ascii="Times New Roman" w:eastAsia="Times New Roman" w:hAnsi="Times New Roman" w:cs="Times New Roman"/>
                <w:b/>
                <w:sz w:val="20"/>
                <w:szCs w:val="20"/>
                <w:lang w:val="uk-UA"/>
              </w:rPr>
              <w:t xml:space="preserve">Код ДК 021:2015: 03220000-9 Овочі, фрукти та горіхи </w:t>
            </w:r>
            <w:r w:rsidR="00FD1C4C">
              <w:rPr>
                <w:rFonts w:ascii="Times New Roman" w:eastAsia="Times New Roman" w:hAnsi="Times New Roman" w:cs="Times New Roman"/>
                <w:b/>
                <w:sz w:val="20"/>
                <w:szCs w:val="20"/>
                <w:lang w:val="uk-UA"/>
              </w:rPr>
              <w:t>(03222111-4 Банани</w:t>
            </w:r>
            <w:r w:rsidRPr="00B812AC">
              <w:rPr>
                <w:rFonts w:ascii="Times New Roman" w:eastAsia="Times New Roman" w:hAnsi="Times New Roman" w:cs="Times New Roman"/>
                <w:b/>
                <w:sz w:val="20"/>
                <w:szCs w:val="20"/>
                <w:lang w:val="uk-UA"/>
              </w:rPr>
              <w:t xml:space="preserve">; </w:t>
            </w:r>
            <w:r w:rsidR="00FD1C4C">
              <w:rPr>
                <w:rFonts w:ascii="Times New Roman" w:eastAsia="Times New Roman" w:hAnsi="Times New Roman" w:cs="Times New Roman"/>
                <w:b/>
                <w:sz w:val="20"/>
                <w:szCs w:val="20"/>
                <w:lang w:val="uk-UA"/>
              </w:rPr>
              <w:t>03222210-8 Лимони</w:t>
            </w:r>
            <w:r w:rsidRPr="00B812AC">
              <w:rPr>
                <w:rFonts w:ascii="Times New Roman" w:eastAsia="Times New Roman" w:hAnsi="Times New Roman" w:cs="Times New Roman"/>
                <w:b/>
                <w:sz w:val="20"/>
                <w:szCs w:val="20"/>
                <w:lang w:val="uk-UA"/>
              </w:rPr>
              <w:t>)</w:t>
            </w:r>
          </w:p>
          <w:p w:rsidR="004A39BD" w:rsidRPr="00E668F6" w:rsidRDefault="004A39BD" w:rsidP="008E0B6F">
            <w:pPr>
              <w:widowControl w:val="0"/>
              <w:suppressAutoHyphens/>
              <w:autoSpaceDE w:val="0"/>
              <w:spacing w:after="0" w:line="0" w:lineRule="atLeast"/>
              <w:jc w:val="center"/>
              <w:rPr>
                <w:rFonts w:ascii="Times New Roman" w:eastAsia="Calibri" w:hAnsi="Times New Roman" w:cs="Times New Roman"/>
                <w:b/>
                <w:bCs/>
                <w:sz w:val="20"/>
                <w:szCs w:val="20"/>
                <w:lang w:val="uk-UA" w:eastAsia="ar-SA"/>
              </w:rPr>
            </w:pPr>
          </w:p>
        </w:tc>
      </w:tr>
      <w:tr w:rsidR="004A39BD" w:rsidRPr="00167353" w:rsidTr="008E0B6F">
        <w:trPr>
          <w:jc w:val="center"/>
        </w:trPr>
        <w:tc>
          <w:tcPr>
            <w:tcW w:w="10228" w:type="dxa"/>
          </w:tcPr>
          <w:p w:rsidR="004A39BD" w:rsidRPr="00E668F6" w:rsidRDefault="004A39BD" w:rsidP="008E0B6F">
            <w:pPr>
              <w:widowControl w:val="0"/>
              <w:suppressAutoHyphens/>
              <w:autoSpaceDE w:val="0"/>
              <w:spacing w:line="240" w:lineRule="auto"/>
              <w:rPr>
                <w:rFonts w:ascii="Times New Roman" w:eastAsia="Calibri" w:hAnsi="Times New Roman" w:cs="Times New Roman"/>
                <w:b/>
                <w:sz w:val="20"/>
                <w:szCs w:val="20"/>
                <w:lang w:val="uk-UA" w:eastAsia="ar-SA"/>
              </w:rPr>
            </w:pPr>
          </w:p>
          <w:p w:rsidR="004A39BD" w:rsidRPr="00E668F6" w:rsidRDefault="004A39BD" w:rsidP="008E0B6F">
            <w:pPr>
              <w:pStyle w:val="a3"/>
              <w:spacing w:before="0" w:beforeAutospacing="0" w:after="0" w:afterAutospacing="0" w:line="0" w:lineRule="atLeast"/>
              <w:jc w:val="center"/>
              <w:rPr>
                <w:b/>
                <w:sz w:val="20"/>
                <w:szCs w:val="20"/>
                <w:lang w:val="uk-UA"/>
              </w:rPr>
            </w:pPr>
            <w:r w:rsidRPr="00E668F6">
              <w:rPr>
                <w:b/>
                <w:sz w:val="20"/>
                <w:szCs w:val="20"/>
                <w:lang w:val="uk-UA"/>
              </w:rPr>
              <w:t>Процедура закупівлі:</w:t>
            </w:r>
          </w:p>
          <w:p w:rsidR="004A39BD" w:rsidRPr="00E668F6" w:rsidRDefault="004A39BD" w:rsidP="008E0B6F">
            <w:pPr>
              <w:pStyle w:val="a3"/>
              <w:spacing w:before="0" w:beforeAutospacing="0" w:after="0" w:afterAutospacing="0" w:line="0" w:lineRule="atLeast"/>
              <w:jc w:val="center"/>
              <w:rPr>
                <w:b/>
                <w:sz w:val="20"/>
                <w:szCs w:val="20"/>
                <w:lang w:val="uk-UA"/>
              </w:rPr>
            </w:pPr>
            <w:r w:rsidRPr="00E668F6">
              <w:rPr>
                <w:b/>
                <w:sz w:val="20"/>
                <w:szCs w:val="20"/>
                <w:lang w:val="uk-UA"/>
              </w:rPr>
              <w:t xml:space="preserve">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4A39BD" w:rsidRPr="00E668F6" w:rsidRDefault="004A39BD" w:rsidP="008E0B6F">
            <w:pPr>
              <w:pStyle w:val="a3"/>
              <w:spacing w:before="0" w:beforeAutospacing="0" w:after="0" w:afterAutospacing="0" w:line="0" w:lineRule="atLeast"/>
              <w:jc w:val="center"/>
              <w:rPr>
                <w:b/>
                <w:sz w:val="20"/>
                <w:szCs w:val="20"/>
                <w:lang w:val="ru-RU"/>
              </w:rPr>
            </w:pPr>
            <w:r w:rsidRPr="00E668F6">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4A39BD" w:rsidRPr="00E668F6" w:rsidRDefault="004A39BD" w:rsidP="008E0B6F">
            <w:pPr>
              <w:pStyle w:val="a3"/>
              <w:spacing w:before="0" w:beforeAutospacing="0" w:after="0" w:afterAutospacing="0" w:line="0" w:lineRule="atLeast"/>
              <w:jc w:val="center"/>
              <w:rPr>
                <w:b/>
                <w:sz w:val="20"/>
                <w:szCs w:val="20"/>
                <w:lang w:val="ru-RU"/>
              </w:rPr>
            </w:pPr>
            <w:r w:rsidRPr="00E668F6">
              <w:rPr>
                <w:b/>
                <w:sz w:val="20"/>
                <w:szCs w:val="20"/>
                <w:lang w:val="ru-RU"/>
              </w:rPr>
              <w:t>постановою Кабінету Міністрів України від 12 жовтня 2022 за № 1178 (зі змінами)</w:t>
            </w:r>
          </w:p>
          <w:p w:rsidR="004A39BD" w:rsidRPr="00E668F6" w:rsidRDefault="004A39BD" w:rsidP="008E0B6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4A39BD" w:rsidRPr="00E668F6" w:rsidRDefault="004A39BD" w:rsidP="008E0B6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10636B" w:rsidRPr="00E668F6" w:rsidRDefault="0010636B" w:rsidP="00C340C4">
      <w:pPr>
        <w:widowControl w:val="0"/>
        <w:suppressAutoHyphens/>
        <w:autoSpaceDE w:val="0"/>
        <w:spacing w:line="264" w:lineRule="auto"/>
        <w:rPr>
          <w:rFonts w:ascii="Times New Roman" w:eastAsia="Calibri" w:hAnsi="Times New Roman" w:cs="Times New Roman"/>
          <w:sz w:val="20"/>
          <w:szCs w:val="20"/>
          <w:lang w:val="uk-UA" w:eastAsia="ar-SA"/>
        </w:rPr>
      </w:pPr>
    </w:p>
    <w:p w:rsidR="00C21722" w:rsidRPr="00E668F6" w:rsidRDefault="00C21722" w:rsidP="00C340C4">
      <w:pPr>
        <w:widowControl w:val="0"/>
        <w:suppressAutoHyphens/>
        <w:autoSpaceDE w:val="0"/>
        <w:spacing w:line="264" w:lineRule="auto"/>
        <w:rPr>
          <w:rFonts w:ascii="Times New Roman" w:eastAsia="Times New Roman" w:hAnsi="Times New Roman" w:cs="Times New Roman"/>
          <w:b/>
          <w:bCs/>
          <w:sz w:val="20"/>
          <w:szCs w:val="20"/>
          <w:lang w:val="uk-UA"/>
        </w:rPr>
      </w:pPr>
    </w:p>
    <w:p w:rsidR="005B51F6" w:rsidRPr="00E668F6" w:rsidRDefault="005B51F6"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74219" w:rsidRPr="00E668F6" w:rsidRDefault="00B7421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Pr="00E668F6"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817C9" w:rsidRPr="00E668F6" w:rsidRDefault="00D817C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F2F69" w:rsidRPr="00E668F6" w:rsidRDefault="00DF2F6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9502B" w:rsidRPr="00E668F6" w:rsidRDefault="00C340C4"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r w:rsidRPr="00E668F6">
        <w:rPr>
          <w:rFonts w:ascii="Times New Roman" w:eastAsia="Calibri" w:hAnsi="Times New Roman" w:cs="Times New Roman"/>
          <w:b/>
          <w:sz w:val="20"/>
          <w:szCs w:val="20"/>
          <w:lang w:val="uk-UA" w:eastAsia="ar-SA"/>
        </w:rPr>
        <w:t>м. Ананьїв 202</w:t>
      </w:r>
      <w:r w:rsidR="00874327" w:rsidRPr="00E668F6">
        <w:rPr>
          <w:rFonts w:ascii="Times New Roman" w:eastAsia="Calibri" w:hAnsi="Times New Roman" w:cs="Times New Roman"/>
          <w:b/>
          <w:sz w:val="20"/>
          <w:szCs w:val="20"/>
          <w:lang w:val="uk-UA" w:eastAsia="ar-SA"/>
        </w:rPr>
        <w:t>4</w:t>
      </w:r>
      <w:r w:rsidRPr="00E668F6">
        <w:rPr>
          <w:rFonts w:ascii="Times New Roman" w:eastAsia="Calibri" w:hAnsi="Times New Roman" w:cs="Times New Roman"/>
          <w:b/>
          <w:sz w:val="20"/>
          <w:szCs w:val="20"/>
          <w:lang w:val="uk-UA" w:eastAsia="ar-SA"/>
        </w:rPr>
        <w:t xml:space="preserve"> рік</w:t>
      </w:r>
    </w:p>
    <w:p w:rsidR="00BC3593" w:rsidRPr="00E668F6" w:rsidRDefault="00BC3593" w:rsidP="00BC3593">
      <w:pPr>
        <w:ind w:left="-426"/>
        <w:jc w:val="center"/>
        <w:rPr>
          <w:rFonts w:ascii="Times New Roman" w:hAnsi="Times New Roman" w:cs="Times New Roman"/>
          <w:b/>
          <w:bCs/>
          <w:sz w:val="20"/>
          <w:szCs w:val="20"/>
          <w:lang w:val="ru-RU"/>
        </w:rPr>
      </w:pPr>
      <w:r w:rsidRPr="00E668F6">
        <w:rPr>
          <w:rFonts w:ascii="Times New Roman" w:hAnsi="Times New Roman" w:cs="Times New Roman"/>
          <w:b/>
          <w:bCs/>
          <w:sz w:val="20"/>
          <w:szCs w:val="20"/>
          <w:lang w:val="ru-RU"/>
        </w:rPr>
        <w:lastRenderedPageBreak/>
        <w:t>ЗМІСТ</w:t>
      </w:r>
    </w:p>
    <w:p w:rsidR="00BC3593" w:rsidRPr="00E668F6" w:rsidRDefault="00BC3593" w:rsidP="00BC3593">
      <w:pPr>
        <w:ind w:left="180" w:right="-25"/>
        <w:jc w:val="center"/>
        <w:outlineLvl w:val="0"/>
        <w:rPr>
          <w:rFonts w:ascii="Times New Roman" w:hAnsi="Times New Roman" w:cs="Times New Roman"/>
          <w:b/>
          <w:bCs/>
          <w:sz w:val="20"/>
          <w:szCs w:val="20"/>
          <w:lang w:val="ru-RU"/>
        </w:rPr>
      </w:pPr>
      <w:r w:rsidRPr="00E668F6">
        <w:rPr>
          <w:rFonts w:ascii="Times New Roman" w:hAnsi="Times New Roman" w:cs="Times New Roman"/>
          <w:b/>
          <w:bCs/>
          <w:sz w:val="20"/>
          <w:szCs w:val="20"/>
          <w:lang w:val="ru-RU"/>
        </w:rPr>
        <w:t xml:space="preserve">тендерної документації </w:t>
      </w:r>
    </w:p>
    <w:p w:rsidR="00BC3593" w:rsidRPr="00E668F6" w:rsidRDefault="00BC3593" w:rsidP="00BC3593">
      <w:pPr>
        <w:ind w:left="360" w:right="-25" w:hanging="180"/>
        <w:jc w:val="both"/>
        <w:outlineLvl w:val="0"/>
        <w:rPr>
          <w:rFonts w:ascii="Times New Roman" w:hAnsi="Times New Roman" w:cs="Times New Roman"/>
          <w:bCs/>
          <w:sz w:val="20"/>
          <w:szCs w:val="20"/>
          <w:lang w:val="ru-RU"/>
        </w:rPr>
      </w:pPr>
    </w:p>
    <w:p w:rsidR="00BC3593" w:rsidRPr="00E668F6" w:rsidRDefault="00BC3593" w:rsidP="00BC3593">
      <w:pPr>
        <w:spacing w:before="80"/>
        <w:ind w:right="-23" w:firstLine="709"/>
        <w:outlineLvl w:val="0"/>
        <w:rPr>
          <w:rFonts w:ascii="Times New Roman" w:hAnsi="Times New Roman" w:cs="Times New Roman"/>
          <w:bCs/>
          <w:sz w:val="20"/>
          <w:szCs w:val="20"/>
          <w:lang w:val="ru-RU"/>
        </w:rPr>
      </w:pP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lang w:val="ru-RU"/>
        </w:rPr>
        <w:t>І. Загальні</w:t>
      </w:r>
      <w:r w:rsidR="008B0F5F" w:rsidRPr="00E668F6">
        <w:rPr>
          <w:rFonts w:ascii="Times New Roman" w:hAnsi="Times New Roman" w:cs="Times New Roman"/>
          <w:bCs/>
          <w:sz w:val="20"/>
          <w:szCs w:val="20"/>
          <w:lang w:val="ru-RU"/>
        </w:rPr>
        <w:t xml:space="preserve"> положення</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lang w:val="ru-RU"/>
        </w:rPr>
        <w:t>ІІ. Порядок унесення змін та надання роз’яснень до тендерної документації</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lang w:val="ru-RU"/>
        </w:rPr>
        <w:t xml:space="preserve">ІІІ. Інструкція з підготовки тендерної пропозиції </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rPr>
        <w:t>IV</w:t>
      </w:r>
      <w:r w:rsidRPr="00E668F6">
        <w:rPr>
          <w:rFonts w:ascii="Times New Roman" w:hAnsi="Times New Roman" w:cs="Times New Roman"/>
          <w:bCs/>
          <w:sz w:val="20"/>
          <w:szCs w:val="20"/>
          <w:lang w:val="ru-RU"/>
        </w:rPr>
        <w:t xml:space="preserve">. Подання та розкриття тендерної пропозиції </w:t>
      </w:r>
    </w:p>
    <w:p w:rsidR="008B0F5F"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rPr>
        <w:t>V</w:t>
      </w:r>
      <w:r w:rsidRPr="00E668F6">
        <w:rPr>
          <w:rFonts w:ascii="Times New Roman" w:hAnsi="Times New Roman" w:cs="Times New Roman"/>
          <w:bCs/>
          <w:sz w:val="20"/>
          <w:szCs w:val="20"/>
          <w:lang w:val="ru-RU"/>
        </w:rPr>
        <w:t xml:space="preserve">. Оцінка тендерної пропозиції </w:t>
      </w:r>
    </w:p>
    <w:p w:rsidR="00BC3593" w:rsidRPr="00E668F6" w:rsidRDefault="00BC3593" w:rsidP="00110C2D">
      <w:pPr>
        <w:ind w:left="426"/>
        <w:rPr>
          <w:rFonts w:ascii="Times New Roman" w:hAnsi="Times New Roman" w:cs="Times New Roman"/>
          <w:bCs/>
          <w:sz w:val="20"/>
          <w:szCs w:val="20"/>
          <w:lang w:val="ru-RU"/>
        </w:rPr>
      </w:pPr>
      <w:r w:rsidRPr="00E668F6">
        <w:rPr>
          <w:rFonts w:ascii="Times New Roman" w:hAnsi="Times New Roman" w:cs="Times New Roman"/>
          <w:bCs/>
          <w:sz w:val="20"/>
          <w:szCs w:val="20"/>
        </w:rPr>
        <w:t>VI</w:t>
      </w:r>
      <w:r w:rsidRPr="00E668F6">
        <w:rPr>
          <w:rFonts w:ascii="Times New Roman" w:hAnsi="Times New Roman" w:cs="Times New Roman"/>
          <w:bCs/>
          <w:sz w:val="20"/>
          <w:szCs w:val="20"/>
          <w:lang w:val="ru-RU"/>
        </w:rPr>
        <w:t>. Результат</w:t>
      </w:r>
      <w:r w:rsidR="000B3581" w:rsidRPr="00E668F6">
        <w:rPr>
          <w:rFonts w:ascii="Times New Roman" w:hAnsi="Times New Roman" w:cs="Times New Roman"/>
          <w:bCs/>
          <w:sz w:val="20"/>
          <w:szCs w:val="20"/>
          <w:lang w:val="ru-RU"/>
        </w:rPr>
        <w:t>и</w:t>
      </w:r>
      <w:r w:rsidRPr="00E668F6">
        <w:rPr>
          <w:rFonts w:ascii="Times New Roman" w:hAnsi="Times New Roman" w:cs="Times New Roman"/>
          <w:bCs/>
          <w:sz w:val="20"/>
          <w:szCs w:val="20"/>
          <w:lang w:val="ru-RU"/>
        </w:rPr>
        <w:t xml:space="preserve"> тендеру та укладання</w:t>
      </w:r>
      <w:r w:rsidR="00E00624" w:rsidRPr="00E668F6">
        <w:rPr>
          <w:rFonts w:ascii="Times New Roman" w:hAnsi="Times New Roman" w:cs="Times New Roman"/>
          <w:bCs/>
          <w:sz w:val="20"/>
          <w:szCs w:val="20"/>
          <w:lang w:val="ru-RU"/>
        </w:rPr>
        <w:t xml:space="preserve"> договору про закупівлю </w:t>
      </w:r>
    </w:p>
    <w:p w:rsidR="008B0F5F" w:rsidRPr="00E668F6" w:rsidRDefault="008B0F5F" w:rsidP="00110C2D">
      <w:pPr>
        <w:ind w:left="426"/>
        <w:rPr>
          <w:rFonts w:ascii="Times New Roman" w:hAnsi="Times New Roman" w:cs="Times New Roman"/>
          <w:bCs/>
          <w:sz w:val="20"/>
          <w:szCs w:val="20"/>
          <w:lang w:val="ru-RU"/>
        </w:rPr>
      </w:pPr>
    </w:p>
    <w:p w:rsidR="00BC3593" w:rsidRPr="00E668F6" w:rsidRDefault="00BC3593" w:rsidP="00110C2D">
      <w:pPr>
        <w:ind w:left="426"/>
        <w:rPr>
          <w:rFonts w:ascii="Times New Roman" w:hAnsi="Times New Roman" w:cs="Times New Roman"/>
          <w:bCs/>
          <w:sz w:val="20"/>
          <w:szCs w:val="20"/>
          <w:lang w:val="ru-RU"/>
        </w:rPr>
      </w:pPr>
    </w:p>
    <w:p w:rsidR="008B0F5F" w:rsidRPr="00E668F6" w:rsidRDefault="00BC3593" w:rsidP="00110C2D">
      <w:pPr>
        <w:ind w:left="426"/>
        <w:rPr>
          <w:rFonts w:ascii="Times New Roman" w:hAnsi="Times New Roman" w:cs="Times New Roman"/>
          <w:bCs/>
          <w:color w:val="000000" w:themeColor="text1"/>
          <w:sz w:val="20"/>
          <w:szCs w:val="20"/>
          <w:lang w:val="ru-RU"/>
        </w:rPr>
      </w:pPr>
      <w:r w:rsidRPr="00E668F6">
        <w:rPr>
          <w:rFonts w:ascii="Times New Roman" w:hAnsi="Times New Roman" w:cs="Times New Roman"/>
          <w:bCs/>
          <w:color w:val="000000" w:themeColor="text1"/>
          <w:sz w:val="20"/>
          <w:szCs w:val="20"/>
          <w:lang w:val="ru-RU"/>
        </w:rPr>
        <w:t xml:space="preserve">Додаток 1. </w:t>
      </w:r>
      <w:r w:rsidR="00411924" w:rsidRPr="00E668F6">
        <w:rPr>
          <w:rFonts w:ascii="Times New Roman" w:hAnsi="Times New Roman" w:cs="Times New Roman"/>
          <w:bCs/>
          <w:color w:val="000000" w:themeColor="text1"/>
          <w:sz w:val="20"/>
          <w:szCs w:val="20"/>
          <w:lang w:val="ru-RU"/>
        </w:rPr>
        <w:t>Місце поставки та адреси поставки товару</w:t>
      </w:r>
    </w:p>
    <w:p w:rsidR="00807334" w:rsidRDefault="003461D2" w:rsidP="00807334">
      <w:pPr>
        <w:ind w:left="426"/>
        <w:rPr>
          <w:rFonts w:ascii="Times New Roman" w:hAnsi="Times New Roman" w:cs="Times New Roman"/>
          <w:bCs/>
          <w:color w:val="000000" w:themeColor="text1"/>
          <w:sz w:val="20"/>
          <w:szCs w:val="20"/>
          <w:lang w:val="ru-RU"/>
        </w:rPr>
      </w:pPr>
      <w:r w:rsidRPr="00E668F6">
        <w:rPr>
          <w:rFonts w:ascii="Times New Roman" w:hAnsi="Times New Roman" w:cs="Times New Roman"/>
          <w:bCs/>
          <w:color w:val="000000" w:themeColor="text1"/>
          <w:sz w:val="20"/>
          <w:szCs w:val="20"/>
          <w:lang w:val="ru-RU"/>
        </w:rPr>
        <w:t xml:space="preserve">Додаток 2. </w:t>
      </w:r>
      <w:r w:rsidR="00807334">
        <w:rPr>
          <w:rFonts w:ascii="Times New Roman" w:hAnsi="Times New Roman" w:cs="Times New Roman"/>
          <w:bCs/>
          <w:color w:val="000000" w:themeColor="text1"/>
          <w:sz w:val="20"/>
          <w:szCs w:val="20"/>
          <w:lang w:val="ru-RU"/>
        </w:rPr>
        <w:t>Тендерна пропозиція</w:t>
      </w:r>
    </w:p>
    <w:p w:rsidR="008B0F5F" w:rsidRPr="00E668F6" w:rsidRDefault="00807334" w:rsidP="00807334">
      <w:pPr>
        <w:ind w:left="426"/>
        <w:rPr>
          <w:rFonts w:ascii="Times New Roman" w:hAnsi="Times New Roman" w:cs="Times New Roman"/>
          <w:bCs/>
          <w:color w:val="000000" w:themeColor="text1"/>
          <w:sz w:val="20"/>
          <w:szCs w:val="20"/>
          <w:lang w:val="ru-RU"/>
        </w:rPr>
      </w:pPr>
      <w:r>
        <w:rPr>
          <w:rFonts w:ascii="Times New Roman" w:hAnsi="Times New Roman" w:cs="Times New Roman"/>
          <w:bCs/>
          <w:color w:val="000000" w:themeColor="text1"/>
          <w:sz w:val="20"/>
          <w:szCs w:val="20"/>
          <w:lang w:val="ru-RU"/>
        </w:rPr>
        <w:t xml:space="preserve">Додаток 3. </w:t>
      </w:r>
      <w:r w:rsidR="00BC3593" w:rsidRPr="00E668F6">
        <w:rPr>
          <w:rFonts w:ascii="Times New Roman" w:hAnsi="Times New Roman" w:cs="Times New Roman"/>
          <w:bCs/>
          <w:color w:val="000000" w:themeColor="text1"/>
          <w:sz w:val="20"/>
          <w:szCs w:val="20"/>
          <w:lang w:val="ru-RU"/>
        </w:rPr>
        <w:t xml:space="preserve">Кваліфікаційні критерії </w:t>
      </w:r>
    </w:p>
    <w:p w:rsidR="00BC3593" w:rsidRPr="00E668F6" w:rsidRDefault="00BC3593" w:rsidP="00110C2D">
      <w:pPr>
        <w:ind w:left="426"/>
        <w:rPr>
          <w:rFonts w:ascii="Times New Roman" w:hAnsi="Times New Roman" w:cs="Times New Roman"/>
          <w:bCs/>
          <w:color w:val="000000" w:themeColor="text1"/>
          <w:sz w:val="20"/>
          <w:szCs w:val="20"/>
          <w:lang w:val="uk-UA"/>
        </w:rPr>
      </w:pPr>
      <w:r w:rsidRPr="00E668F6">
        <w:rPr>
          <w:rFonts w:ascii="Times New Roman" w:hAnsi="Times New Roman" w:cs="Times New Roman"/>
          <w:bCs/>
          <w:color w:val="000000" w:themeColor="text1"/>
          <w:sz w:val="20"/>
          <w:szCs w:val="20"/>
          <w:lang w:val="ru-RU"/>
        </w:rPr>
        <w:t xml:space="preserve">Додаток </w:t>
      </w:r>
      <w:r w:rsidR="00807334">
        <w:rPr>
          <w:rFonts w:ascii="Times New Roman" w:hAnsi="Times New Roman" w:cs="Times New Roman"/>
          <w:bCs/>
          <w:color w:val="000000" w:themeColor="text1"/>
          <w:sz w:val="20"/>
          <w:szCs w:val="20"/>
          <w:lang w:val="ru-RU"/>
        </w:rPr>
        <w:t>4</w:t>
      </w:r>
      <w:r w:rsidRPr="00E668F6">
        <w:rPr>
          <w:rFonts w:ascii="Times New Roman" w:hAnsi="Times New Roman" w:cs="Times New Roman"/>
          <w:bCs/>
          <w:color w:val="000000" w:themeColor="text1"/>
          <w:sz w:val="20"/>
          <w:szCs w:val="20"/>
          <w:lang w:val="ru-RU"/>
        </w:rPr>
        <w:t xml:space="preserve">. </w:t>
      </w:r>
      <w:r w:rsidRPr="00E668F6">
        <w:rPr>
          <w:rFonts w:ascii="Times New Roman" w:hAnsi="Times New Roman" w:cs="Times New Roman"/>
          <w:bCs/>
          <w:color w:val="000000" w:themeColor="text1"/>
          <w:sz w:val="20"/>
          <w:szCs w:val="20"/>
          <w:lang w:val="uk-UA"/>
        </w:rPr>
        <w:t>Підстави для відмови в участі у процедурі закупівлі</w:t>
      </w:r>
    </w:p>
    <w:p w:rsidR="00BC3593" w:rsidRPr="00E668F6" w:rsidRDefault="00BC3593" w:rsidP="00110C2D">
      <w:pPr>
        <w:pStyle w:val="a3"/>
        <w:spacing w:before="0" w:beforeAutospacing="0" w:after="0" w:afterAutospacing="0" w:line="0" w:lineRule="atLeast"/>
        <w:ind w:left="426"/>
        <w:rPr>
          <w:sz w:val="20"/>
          <w:szCs w:val="20"/>
          <w:lang w:val="uk-UA"/>
        </w:rPr>
      </w:pPr>
      <w:r w:rsidRPr="00E668F6">
        <w:rPr>
          <w:bCs/>
          <w:sz w:val="20"/>
          <w:szCs w:val="20"/>
          <w:lang w:val="uk-UA"/>
        </w:rPr>
        <w:t xml:space="preserve">Додаток </w:t>
      </w:r>
      <w:r w:rsidR="00807334">
        <w:rPr>
          <w:bCs/>
          <w:sz w:val="20"/>
          <w:szCs w:val="20"/>
          <w:lang w:val="uk-UA"/>
        </w:rPr>
        <w:t>5</w:t>
      </w:r>
      <w:r w:rsidRPr="00E668F6">
        <w:rPr>
          <w:bCs/>
          <w:sz w:val="20"/>
          <w:szCs w:val="20"/>
          <w:lang w:val="uk-UA"/>
        </w:rPr>
        <w:t xml:space="preserve">. </w:t>
      </w:r>
      <w:r w:rsidRPr="00E668F6">
        <w:rPr>
          <w:sz w:val="20"/>
          <w:szCs w:val="20"/>
          <w:lang w:val="uk-UA"/>
        </w:rPr>
        <w:t>Інформація про необхідні технічні, якісні та кількісні характеристики</w:t>
      </w:r>
    </w:p>
    <w:p w:rsidR="00BC3593" w:rsidRDefault="00BC3593" w:rsidP="00110C2D">
      <w:pPr>
        <w:pStyle w:val="a3"/>
        <w:spacing w:before="0" w:beforeAutospacing="0" w:after="0" w:afterAutospacing="0" w:line="0" w:lineRule="atLeast"/>
        <w:ind w:left="426"/>
        <w:rPr>
          <w:sz w:val="20"/>
          <w:szCs w:val="20"/>
          <w:lang w:val="uk-UA"/>
        </w:rPr>
      </w:pPr>
      <w:r w:rsidRPr="00E668F6">
        <w:rPr>
          <w:sz w:val="20"/>
          <w:szCs w:val="20"/>
          <w:lang w:val="uk-UA"/>
        </w:rPr>
        <w:t>предмета закупівлі, у тому числі відповідн</w:t>
      </w:r>
      <w:r w:rsidR="00285C70" w:rsidRPr="00E668F6">
        <w:rPr>
          <w:sz w:val="20"/>
          <w:szCs w:val="20"/>
          <w:lang w:val="uk-UA"/>
        </w:rPr>
        <w:t>а технічна специфікація</w:t>
      </w:r>
    </w:p>
    <w:p w:rsidR="00807334" w:rsidRDefault="00807334" w:rsidP="00110C2D">
      <w:pPr>
        <w:pStyle w:val="a3"/>
        <w:spacing w:before="0" w:beforeAutospacing="0" w:after="0" w:afterAutospacing="0" w:line="0" w:lineRule="atLeast"/>
        <w:ind w:left="426"/>
        <w:rPr>
          <w:sz w:val="20"/>
          <w:szCs w:val="20"/>
          <w:lang w:val="uk-UA"/>
        </w:rPr>
      </w:pPr>
    </w:p>
    <w:p w:rsidR="00807334" w:rsidRDefault="00807334" w:rsidP="00807334">
      <w:pPr>
        <w:pStyle w:val="a3"/>
        <w:spacing w:before="0" w:beforeAutospacing="0" w:after="0" w:afterAutospacing="0" w:line="0" w:lineRule="atLeast"/>
        <w:ind w:left="426"/>
        <w:rPr>
          <w:sz w:val="20"/>
          <w:szCs w:val="20"/>
          <w:lang w:val="ru-RU"/>
        </w:rPr>
      </w:pPr>
      <w:r w:rsidRPr="00E668F6">
        <w:rPr>
          <w:sz w:val="20"/>
          <w:szCs w:val="20"/>
          <w:lang w:val="ru-RU"/>
        </w:rPr>
        <w:t xml:space="preserve">Додаток </w:t>
      </w:r>
      <w:r>
        <w:rPr>
          <w:sz w:val="20"/>
          <w:szCs w:val="20"/>
          <w:lang w:val="ru-RU"/>
        </w:rPr>
        <w:t>6</w:t>
      </w:r>
      <w:r w:rsidRPr="00E668F6">
        <w:rPr>
          <w:sz w:val="20"/>
          <w:szCs w:val="20"/>
          <w:lang w:val="ru-RU"/>
        </w:rPr>
        <w:t>. Проєкт договору про закупівлю</w:t>
      </w:r>
    </w:p>
    <w:p w:rsidR="00F45851" w:rsidRDefault="00F45851" w:rsidP="00807334">
      <w:pPr>
        <w:pStyle w:val="a3"/>
        <w:spacing w:before="0" w:beforeAutospacing="0" w:after="0" w:afterAutospacing="0" w:line="0" w:lineRule="atLeast"/>
        <w:ind w:left="426"/>
        <w:rPr>
          <w:sz w:val="20"/>
          <w:szCs w:val="20"/>
          <w:lang w:val="ru-RU"/>
        </w:rPr>
      </w:pPr>
    </w:p>
    <w:p w:rsidR="00BC3593" w:rsidRPr="00F45851" w:rsidRDefault="00BC3593" w:rsidP="00110C2D">
      <w:pPr>
        <w:pStyle w:val="a3"/>
        <w:spacing w:before="0" w:beforeAutospacing="0" w:after="0" w:afterAutospacing="0" w:line="0" w:lineRule="atLeast"/>
        <w:ind w:left="426"/>
        <w:rPr>
          <w:sz w:val="20"/>
          <w:szCs w:val="20"/>
          <w:lang w:val="ru-RU"/>
        </w:rPr>
      </w:pPr>
      <w:r w:rsidRPr="00F45851">
        <w:rPr>
          <w:sz w:val="20"/>
          <w:szCs w:val="20"/>
          <w:lang w:val="uk-UA"/>
        </w:rPr>
        <w:t xml:space="preserve">Додаток </w:t>
      </w:r>
      <w:r w:rsidR="00F45851" w:rsidRPr="00F45851">
        <w:rPr>
          <w:sz w:val="20"/>
          <w:szCs w:val="20"/>
          <w:lang w:val="uk-UA"/>
        </w:rPr>
        <w:t>7</w:t>
      </w:r>
      <w:r w:rsidRPr="00F45851">
        <w:rPr>
          <w:sz w:val="20"/>
          <w:szCs w:val="20"/>
          <w:lang w:val="uk-UA"/>
        </w:rPr>
        <w:t xml:space="preserve">. </w:t>
      </w:r>
      <w:r w:rsidRPr="00F45851">
        <w:rPr>
          <w:sz w:val="20"/>
          <w:szCs w:val="20"/>
          <w:lang w:val="ru-RU"/>
        </w:rPr>
        <w:t>Інша інформація встановлена відповідно до законодавства (для</w:t>
      </w:r>
    </w:p>
    <w:p w:rsidR="00BC3593" w:rsidRPr="00E668F6" w:rsidRDefault="00BC3593" w:rsidP="00110C2D">
      <w:pPr>
        <w:pStyle w:val="a3"/>
        <w:spacing w:before="0" w:beforeAutospacing="0" w:after="0" w:afterAutospacing="0" w:line="0" w:lineRule="atLeast"/>
        <w:ind w:left="426"/>
        <w:rPr>
          <w:sz w:val="20"/>
          <w:szCs w:val="20"/>
          <w:lang w:val="ru-RU"/>
        </w:rPr>
      </w:pPr>
      <w:r w:rsidRPr="00F45851">
        <w:rPr>
          <w:sz w:val="20"/>
          <w:szCs w:val="20"/>
          <w:lang w:val="ru-RU"/>
        </w:rPr>
        <w:t xml:space="preserve">УЧАСНИКІВ — юридичних осіб, фізичних осіб та </w:t>
      </w:r>
      <w:r w:rsidR="008B0F5F" w:rsidRPr="00F45851">
        <w:rPr>
          <w:sz w:val="20"/>
          <w:szCs w:val="20"/>
          <w:lang w:val="ru-RU"/>
        </w:rPr>
        <w:t>фізичних осіб — підприємців)</w:t>
      </w: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110C2D">
      <w:pPr>
        <w:pStyle w:val="a3"/>
        <w:spacing w:before="0" w:beforeAutospacing="0" w:after="0" w:afterAutospacing="0" w:line="0" w:lineRule="atLeast"/>
        <w:ind w:left="426"/>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uk-UA"/>
        </w:rPr>
      </w:pPr>
    </w:p>
    <w:p w:rsidR="00BC3593" w:rsidRPr="00E668F6" w:rsidRDefault="00BC3593" w:rsidP="00BC3593">
      <w:pPr>
        <w:pStyle w:val="a3"/>
        <w:spacing w:before="0" w:beforeAutospacing="0" w:after="0" w:afterAutospacing="0" w:line="0" w:lineRule="atLeast"/>
        <w:jc w:val="both"/>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ru-RU"/>
        </w:rPr>
      </w:pPr>
    </w:p>
    <w:p w:rsidR="00BC3593" w:rsidRPr="00E668F6" w:rsidRDefault="00BC3593" w:rsidP="00BC3593">
      <w:pPr>
        <w:pStyle w:val="a3"/>
        <w:spacing w:before="0" w:beforeAutospacing="0" w:after="0" w:afterAutospacing="0" w:line="0" w:lineRule="atLeast"/>
        <w:jc w:val="both"/>
        <w:rPr>
          <w:sz w:val="20"/>
          <w:szCs w:val="20"/>
          <w:lang w:val="uk-UA"/>
        </w:rPr>
      </w:pPr>
    </w:p>
    <w:p w:rsidR="00BC3593" w:rsidRPr="00E668F6" w:rsidRDefault="00BC3593" w:rsidP="00BC3593">
      <w:pPr>
        <w:jc w:val="both"/>
        <w:rPr>
          <w:color w:val="0000FF"/>
          <w:lang w:val="uk-UA"/>
        </w:rPr>
      </w:pPr>
    </w:p>
    <w:p w:rsidR="00BC3593" w:rsidRPr="00E668F6" w:rsidRDefault="00BC3593" w:rsidP="00BC3593">
      <w:pPr>
        <w:jc w:val="center"/>
        <w:rPr>
          <w:b/>
          <w:color w:val="0000FF"/>
          <w:lang w:val="ru-RU"/>
        </w:rPr>
      </w:pPr>
    </w:p>
    <w:p w:rsidR="00BC3593" w:rsidRPr="00E668F6" w:rsidRDefault="00BC3593" w:rsidP="00BC3593">
      <w:pPr>
        <w:jc w:val="center"/>
        <w:rPr>
          <w:b/>
          <w:color w:val="0000FF"/>
          <w:lang w:val="ru-RU"/>
        </w:rPr>
      </w:pPr>
    </w:p>
    <w:p w:rsidR="00BC3593" w:rsidRPr="00E668F6" w:rsidRDefault="00BC3593" w:rsidP="00BC3593">
      <w:pPr>
        <w:jc w:val="center"/>
        <w:rPr>
          <w:b/>
          <w:color w:val="0000FF"/>
          <w:lang w:val="ru-RU"/>
        </w:rPr>
      </w:pPr>
    </w:p>
    <w:p w:rsidR="00BC3593" w:rsidRPr="00E668F6" w:rsidRDefault="00BC3593" w:rsidP="00BC3593">
      <w:pPr>
        <w:jc w:val="center"/>
        <w:rPr>
          <w:b/>
          <w:color w:val="0000FF"/>
          <w:lang w:val="ru-RU"/>
        </w:rPr>
      </w:pPr>
    </w:p>
    <w:p w:rsidR="00BC3593" w:rsidRPr="00E668F6" w:rsidRDefault="00BC3593" w:rsidP="00BC3593">
      <w:pPr>
        <w:jc w:val="center"/>
        <w:rPr>
          <w:b/>
          <w:color w:val="0000FF"/>
          <w:lang w:val="ru-RU"/>
        </w:rPr>
      </w:pPr>
    </w:p>
    <w:p w:rsidR="00591518" w:rsidRPr="00E668F6" w:rsidRDefault="00591518"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580C3F" w:rsidRPr="00E668F6" w:rsidRDefault="00580C3F"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698"/>
        <w:gridCol w:w="6294"/>
      </w:tblGrid>
      <w:tr w:rsidR="00A443E9"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197C46" w:rsidP="00A443E9">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uk-UA"/>
              </w:rPr>
              <w:t xml:space="preserve">І. </w:t>
            </w:r>
            <w:r w:rsidR="00A443E9" w:rsidRPr="00E668F6">
              <w:rPr>
                <w:rFonts w:ascii="Times New Roman" w:eastAsia="Times New Roman" w:hAnsi="Times New Roman" w:cs="Times New Roman"/>
                <w:b/>
                <w:bCs/>
                <w:color w:val="000000"/>
                <w:sz w:val="20"/>
                <w:szCs w:val="20"/>
                <w:lang w:val="ru-RU"/>
              </w:rPr>
              <w:t>Загальні положення</w:t>
            </w:r>
          </w:p>
        </w:tc>
      </w:tr>
      <w:tr w:rsidR="00A443E9" w:rsidRPr="00E668F6"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3</w:t>
            </w:r>
          </w:p>
        </w:tc>
      </w:tr>
      <w:tr w:rsidR="00A443E9"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2575CE">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Тендерну документацію розроблено відповідно до вимог</w:t>
            </w:r>
            <w:r w:rsidRPr="00E668F6">
              <w:rPr>
                <w:rFonts w:ascii="Times New Roman" w:eastAsia="Times New Roman" w:hAnsi="Times New Roman" w:cs="Times New Roman"/>
                <w:color w:val="000000"/>
                <w:sz w:val="20"/>
                <w:szCs w:val="20"/>
              </w:rPr>
              <w:t> </w:t>
            </w:r>
            <w:r w:rsidRPr="00E668F6">
              <w:rPr>
                <w:rFonts w:ascii="Times New Roman" w:eastAsia="Times New Roman" w:hAnsi="Times New Roman" w:cs="Times New Roman"/>
                <w:color w:val="000000"/>
                <w:sz w:val="20"/>
                <w:szCs w:val="20"/>
                <w:lang w:val="ru-RU"/>
              </w:rPr>
              <w:t xml:space="preserve">Закону України «Про публічні закупівлі» </w:t>
            </w:r>
            <w:r w:rsidR="002575CE" w:rsidRPr="00E668F6">
              <w:rPr>
                <w:rFonts w:ascii="Times New Roman" w:hAnsi="Times New Roman" w:cs="Times New Roman"/>
                <w:sz w:val="20"/>
                <w:szCs w:val="20"/>
                <w:lang w:val="uk-UA"/>
              </w:rPr>
              <w:t xml:space="preserve">від 25.12.2015 року № 922 </w:t>
            </w:r>
            <w:r w:rsidRPr="00E668F6">
              <w:rPr>
                <w:rFonts w:ascii="Times New Roman" w:eastAsia="Times New Roman" w:hAnsi="Times New Roman" w:cs="Times New Roman"/>
                <w:color w:val="000000"/>
                <w:sz w:val="20"/>
                <w:szCs w:val="20"/>
                <w:lang w:val="ru-RU"/>
              </w:rPr>
              <w:t>(зі змінами) (далі – Закон</w:t>
            </w:r>
            <w:r w:rsidR="002575CE" w:rsidRPr="00E668F6">
              <w:rPr>
                <w:rFonts w:ascii="Times New Roman" w:eastAsia="Times New Roman" w:hAnsi="Times New Roman" w:cs="Times New Roman"/>
                <w:color w:val="000000"/>
                <w:sz w:val="20"/>
                <w:szCs w:val="20"/>
                <w:lang w:val="ru-RU"/>
              </w:rPr>
              <w:t xml:space="preserve"> 922</w:t>
            </w:r>
            <w:r w:rsidRPr="00E668F6">
              <w:rPr>
                <w:rFonts w:ascii="Times New Roman" w:eastAsia="Times New Roman" w:hAnsi="Times New Roman" w:cs="Times New Roman"/>
                <w:color w:val="000000"/>
                <w:sz w:val="20"/>
                <w:szCs w:val="20"/>
                <w:lang w:val="ru-RU"/>
              </w:rPr>
              <w:t xml:space="preserve">) та </w:t>
            </w:r>
            <w:r w:rsidR="002575CE" w:rsidRPr="00E668F6">
              <w:rPr>
                <w:rFonts w:ascii="Times New Roman" w:eastAsia="Times New Roman" w:hAnsi="Times New Roman" w:cs="Times New Roman"/>
                <w:color w:val="000000"/>
                <w:sz w:val="20"/>
                <w:szCs w:val="20"/>
                <w:lang w:val="ru-RU"/>
              </w:rPr>
              <w:t>П</w:t>
            </w:r>
            <w:r w:rsidRPr="00E668F6">
              <w:rPr>
                <w:rFonts w:ascii="Times New Roman" w:eastAsia="Times New Roman" w:hAnsi="Times New Roman" w:cs="Times New Roman"/>
                <w:color w:val="000000"/>
                <w:sz w:val="20"/>
                <w:szCs w:val="2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E668F6">
              <w:rPr>
                <w:rFonts w:ascii="Times New Roman" w:eastAsia="Times New Roman" w:hAnsi="Times New Roman" w:cs="Times New Roman"/>
                <w:color w:val="000000"/>
                <w:sz w:val="20"/>
                <w:szCs w:val="20"/>
                <w:lang w:val="ru-RU"/>
              </w:rPr>
              <w:t>«</w:t>
            </w:r>
            <w:r w:rsidRPr="00E668F6">
              <w:rPr>
                <w:rFonts w:ascii="Times New Roman" w:eastAsia="Times New Roman" w:hAnsi="Times New Roman" w:cs="Times New Roman"/>
                <w:color w:val="000000"/>
                <w:sz w:val="20"/>
                <w:szCs w:val="20"/>
                <w:lang w:val="ru-RU"/>
              </w:rPr>
              <w:t>Про публічні закупівлі</w:t>
            </w:r>
            <w:r w:rsidR="002575CE" w:rsidRPr="00E668F6">
              <w:rPr>
                <w:rFonts w:ascii="Times New Roman" w:eastAsia="Times New Roman" w:hAnsi="Times New Roman" w:cs="Times New Roman"/>
                <w:color w:val="000000"/>
                <w:sz w:val="20"/>
                <w:szCs w:val="20"/>
                <w:lang w:val="ru-RU"/>
              </w:rPr>
              <w:t>»</w:t>
            </w:r>
            <w:r w:rsidRPr="00E668F6">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 від 12.10.2022 № 1178</w:t>
            </w:r>
            <w:r w:rsidR="00BC3593" w:rsidRPr="00E668F6">
              <w:rPr>
                <w:rFonts w:ascii="Times New Roman" w:eastAsia="Times New Roman" w:hAnsi="Times New Roman" w:cs="Times New Roman"/>
                <w:color w:val="000000"/>
                <w:sz w:val="20"/>
                <w:szCs w:val="20"/>
                <w:lang w:val="ru-RU"/>
              </w:rPr>
              <w:t xml:space="preserve"> (зі змінами)</w:t>
            </w:r>
            <w:r w:rsidRPr="00E668F6">
              <w:rPr>
                <w:rFonts w:ascii="Times New Roman" w:eastAsia="Times New Roman" w:hAnsi="Times New Roman" w:cs="Times New Roman"/>
                <w:color w:val="000000"/>
                <w:sz w:val="20"/>
                <w:szCs w:val="20"/>
                <w:lang w:val="ru-RU"/>
              </w:rPr>
              <w:t xml:space="preserve"> (далі – Особливості). </w:t>
            </w:r>
            <w:r w:rsidR="00411924" w:rsidRPr="00E668F6">
              <w:rPr>
                <w:rFonts w:ascii="Times New Roman" w:eastAsia="Times New Roman" w:hAnsi="Times New Roman" w:cs="Times New Roman"/>
                <w:color w:val="000000"/>
                <w:sz w:val="20"/>
                <w:szCs w:val="20"/>
                <w:lang w:val="ru-RU"/>
              </w:rPr>
              <w:t>Терміни вживаються у значенні, наведеному в Законі 922 з урахуванням Особливостей.</w:t>
            </w:r>
          </w:p>
        </w:tc>
      </w:tr>
      <w:tr w:rsidR="00A443E9"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rPr>
                <w:rFonts w:ascii="Times New Roman" w:eastAsia="Times New Roman" w:hAnsi="Times New Roman" w:cs="Times New Roman"/>
                <w:sz w:val="20"/>
                <w:szCs w:val="20"/>
              </w:rPr>
            </w:pPr>
          </w:p>
        </w:tc>
      </w:tr>
      <w:tr w:rsidR="00A443E9"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1A709D" w:rsidP="00A443E9">
            <w:pPr>
              <w:spacing w:before="150" w:after="150" w:line="240" w:lineRule="auto"/>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lang w:val="uk-UA"/>
              </w:rPr>
              <w:t>П</w:t>
            </w:r>
            <w:r w:rsidR="00A443E9" w:rsidRPr="00E668F6">
              <w:rPr>
                <w:rFonts w:ascii="Times New Roman" w:eastAsia="Times New Roman" w:hAnsi="Times New Roman" w:cs="Times New Roman"/>
                <w:color w:val="000000"/>
                <w:sz w:val="20"/>
                <w:szCs w:val="2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2575CE" w:rsidP="00A443E9">
            <w:pPr>
              <w:spacing w:before="150" w:after="150" w:line="240" w:lineRule="auto"/>
              <w:rPr>
                <w:rFonts w:ascii="Times New Roman" w:hAnsi="Times New Roman"/>
                <w:b/>
                <w:sz w:val="20"/>
                <w:szCs w:val="20"/>
              </w:rPr>
            </w:pPr>
            <w:r w:rsidRPr="00E668F6">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1A709D" w:rsidP="00A443E9">
            <w:pPr>
              <w:spacing w:before="150" w:after="150" w:line="240" w:lineRule="auto"/>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lang w:val="uk-UA"/>
              </w:rPr>
              <w:t>М</w:t>
            </w:r>
            <w:r w:rsidR="00A443E9" w:rsidRPr="00E668F6">
              <w:rPr>
                <w:rFonts w:ascii="Times New Roman" w:eastAsia="Times New Roman" w:hAnsi="Times New Roman" w:cs="Times New Roman"/>
                <w:color w:val="000000"/>
                <w:sz w:val="20"/>
                <w:szCs w:val="2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2575CE" w:rsidP="002575CE">
            <w:pPr>
              <w:spacing w:after="0" w:line="0" w:lineRule="atLeast"/>
              <w:rPr>
                <w:rFonts w:ascii="Times New Roman" w:hAnsi="Times New Roman"/>
                <w:b/>
                <w:sz w:val="20"/>
                <w:szCs w:val="20"/>
                <w:lang w:val="ru-RU"/>
              </w:rPr>
            </w:pPr>
            <w:r w:rsidRPr="00E668F6">
              <w:rPr>
                <w:rStyle w:val="ng-bindingng-scope"/>
                <w:rFonts w:ascii="Times New Roman" w:hAnsi="Times New Roman"/>
                <w:b/>
                <w:sz w:val="20"/>
                <w:szCs w:val="20"/>
                <w:lang w:val="ru-RU"/>
              </w:rPr>
              <w:t>66</w:t>
            </w:r>
            <w:r w:rsidR="001A709D" w:rsidRPr="00E668F6">
              <w:rPr>
                <w:rStyle w:val="ng-bindingng-scope"/>
                <w:rFonts w:ascii="Times New Roman" w:hAnsi="Times New Roman"/>
                <w:b/>
                <w:sz w:val="20"/>
                <w:szCs w:val="20"/>
                <w:lang w:val="ru-RU"/>
              </w:rPr>
              <w:t xml:space="preserve">400, Одеська обл., м. Ананьїв, </w:t>
            </w:r>
            <w:r w:rsidRPr="00E668F6">
              <w:rPr>
                <w:rStyle w:val="ng-bindingng-scope"/>
                <w:rFonts w:ascii="Times New Roman" w:hAnsi="Times New Roman"/>
                <w:b/>
                <w:sz w:val="20"/>
                <w:szCs w:val="20"/>
                <w:lang w:val="ru-RU"/>
              </w:rPr>
              <w:t>вул. Пушкіна, 36</w:t>
            </w:r>
          </w:p>
        </w:tc>
      </w:tr>
      <w:tr w:rsidR="00A443E9"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1A709D" w:rsidP="00A443E9">
            <w:pPr>
              <w:spacing w:before="150" w:after="15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Посадова особа замовника, уповноважена</w:t>
            </w:r>
            <w:r w:rsidR="00A443E9" w:rsidRPr="00E668F6">
              <w:rPr>
                <w:rFonts w:ascii="Times New Roman" w:eastAsia="Times New Roman" w:hAnsi="Times New Roman" w:cs="Times New Roman"/>
                <w:color w:val="000000"/>
                <w:sz w:val="20"/>
                <w:szCs w:val="2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1A709D" w:rsidP="00A443E9">
            <w:pPr>
              <w:spacing w:before="150" w:after="150" w:line="240" w:lineRule="auto"/>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w:t>
            </w:r>
            <w:r w:rsidR="00A443E9" w:rsidRPr="00E668F6">
              <w:rPr>
                <w:rFonts w:ascii="Times New Roman" w:eastAsia="Times New Roman" w:hAnsi="Times New Roman" w:cs="Times New Roman"/>
                <w:color w:val="000000"/>
                <w:sz w:val="20"/>
                <w:szCs w:val="20"/>
                <w:lang w:val="ru-RU"/>
              </w:rPr>
              <w:t xml:space="preserve">різвище, ім'я, по батькові: </w:t>
            </w:r>
            <w:r w:rsidR="002575CE" w:rsidRPr="00E668F6">
              <w:rPr>
                <w:rFonts w:ascii="Times New Roman" w:eastAsia="Times New Roman" w:hAnsi="Times New Roman" w:cs="Times New Roman"/>
                <w:b/>
                <w:color w:val="000000"/>
                <w:sz w:val="20"/>
                <w:szCs w:val="20"/>
                <w:lang w:val="ru-RU"/>
              </w:rPr>
              <w:t>Кудрявцева Оксана Володимирівна</w:t>
            </w:r>
          </w:p>
          <w:p w:rsidR="00A443E9" w:rsidRPr="00E668F6" w:rsidRDefault="001A709D" w:rsidP="00A443E9">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color w:val="000000"/>
                <w:sz w:val="20"/>
                <w:szCs w:val="20"/>
                <w:lang w:val="ru-RU"/>
              </w:rPr>
              <w:t>П</w:t>
            </w:r>
            <w:r w:rsidR="00A443E9" w:rsidRPr="00E668F6">
              <w:rPr>
                <w:rFonts w:ascii="Times New Roman" w:eastAsia="Times New Roman" w:hAnsi="Times New Roman" w:cs="Times New Roman"/>
                <w:color w:val="000000"/>
                <w:sz w:val="20"/>
                <w:szCs w:val="20"/>
                <w:lang w:val="ru-RU"/>
              </w:rPr>
              <w:t xml:space="preserve">осада: </w:t>
            </w:r>
            <w:r w:rsidR="002575CE" w:rsidRPr="00E668F6">
              <w:rPr>
                <w:rFonts w:ascii="Times New Roman" w:eastAsia="Times New Roman" w:hAnsi="Times New Roman" w:cs="Times New Roman"/>
                <w:b/>
                <w:color w:val="000000"/>
                <w:sz w:val="20"/>
                <w:szCs w:val="20"/>
                <w:lang w:val="ru-RU"/>
              </w:rPr>
              <w:t>Фахівець з державних закупівель</w:t>
            </w:r>
          </w:p>
          <w:p w:rsidR="008B0F5F" w:rsidRPr="00E668F6" w:rsidRDefault="001A709D" w:rsidP="00A443E9">
            <w:pPr>
              <w:spacing w:before="150" w:after="150" w:line="240" w:lineRule="auto"/>
              <w:rPr>
                <w:rFonts w:ascii="Times New Roman" w:hAnsi="Times New Roman" w:cs="Times New Roman"/>
                <w:b/>
                <w:lang w:val="ru-RU"/>
              </w:rPr>
            </w:pPr>
            <w:r w:rsidRPr="00E668F6">
              <w:rPr>
                <w:rFonts w:ascii="Times New Roman" w:eastAsia="Times New Roman" w:hAnsi="Times New Roman" w:cs="Times New Roman"/>
                <w:color w:val="000000"/>
                <w:sz w:val="20"/>
                <w:szCs w:val="20"/>
                <w:lang w:val="ru-RU"/>
              </w:rPr>
              <w:t>Е</w:t>
            </w:r>
            <w:r w:rsidR="00A443E9" w:rsidRPr="00E668F6">
              <w:rPr>
                <w:rFonts w:ascii="Times New Roman" w:eastAsia="Times New Roman" w:hAnsi="Times New Roman" w:cs="Times New Roman"/>
                <w:color w:val="000000"/>
                <w:sz w:val="20"/>
                <w:szCs w:val="20"/>
                <w:lang w:val="ru-RU"/>
              </w:rPr>
              <w:t xml:space="preserve">лектронна адреса: </w:t>
            </w:r>
            <w:r w:rsidR="008B0F5F" w:rsidRPr="00E668F6">
              <w:rPr>
                <w:rFonts w:ascii="Times New Roman" w:hAnsi="Times New Roman" w:cs="Times New Roman"/>
                <w:b/>
              </w:rPr>
              <w:t>kucfzoananiv</w:t>
            </w:r>
            <w:r w:rsidR="008B0F5F" w:rsidRPr="00E668F6">
              <w:rPr>
                <w:rFonts w:ascii="Times New Roman" w:hAnsi="Times New Roman" w:cs="Times New Roman"/>
                <w:b/>
                <w:lang w:val="ru-RU"/>
              </w:rPr>
              <w:t>@</w:t>
            </w:r>
            <w:r w:rsidR="008B0F5F" w:rsidRPr="00E668F6">
              <w:rPr>
                <w:rFonts w:ascii="Times New Roman" w:hAnsi="Times New Roman" w:cs="Times New Roman"/>
                <w:b/>
              </w:rPr>
              <w:t>gmail</w:t>
            </w:r>
            <w:r w:rsidR="008B0F5F" w:rsidRPr="00E668F6">
              <w:rPr>
                <w:rFonts w:ascii="Times New Roman" w:hAnsi="Times New Roman" w:cs="Times New Roman"/>
                <w:b/>
                <w:lang w:val="ru-RU"/>
              </w:rPr>
              <w:t>.</w:t>
            </w:r>
            <w:r w:rsidR="008B0F5F" w:rsidRPr="00E668F6">
              <w:rPr>
                <w:rFonts w:ascii="Times New Roman" w:hAnsi="Times New Roman" w:cs="Times New Roman"/>
                <w:b/>
              </w:rPr>
              <w:t>com</w:t>
            </w:r>
          </w:p>
          <w:p w:rsidR="00A443E9" w:rsidRPr="00E668F6" w:rsidRDefault="001A709D" w:rsidP="008B0F5F">
            <w:pPr>
              <w:spacing w:after="0" w:line="0" w:lineRule="atLeast"/>
              <w:rPr>
                <w:rFonts w:ascii="Times New Roman" w:hAnsi="Times New Roman" w:cs="Times New Roman"/>
                <w:color w:val="000000"/>
                <w:sz w:val="20"/>
                <w:szCs w:val="20"/>
                <w:lang w:val="uk-UA"/>
              </w:rPr>
            </w:pPr>
            <w:r w:rsidRPr="00E668F6">
              <w:rPr>
                <w:rFonts w:ascii="Times New Roman" w:eastAsia="Times New Roman" w:hAnsi="Times New Roman" w:cs="Times New Roman"/>
                <w:color w:val="000000"/>
                <w:sz w:val="20"/>
                <w:szCs w:val="20"/>
                <w:lang w:val="ru-RU"/>
              </w:rPr>
              <w:t>Т</w:t>
            </w:r>
            <w:r w:rsidR="00A443E9" w:rsidRPr="00E668F6">
              <w:rPr>
                <w:rFonts w:ascii="Times New Roman" w:eastAsia="Times New Roman" w:hAnsi="Times New Roman" w:cs="Times New Roman"/>
                <w:color w:val="000000"/>
                <w:sz w:val="20"/>
                <w:szCs w:val="20"/>
                <w:lang w:val="ru-RU"/>
              </w:rPr>
              <w:t xml:space="preserve">елефон: </w:t>
            </w:r>
            <w:r w:rsidR="008B0F5F" w:rsidRPr="00E668F6">
              <w:rPr>
                <w:rFonts w:ascii="Times New Roman" w:hAnsi="Times New Roman" w:cs="Times New Roman"/>
                <w:b/>
                <w:color w:val="000000"/>
                <w:sz w:val="20"/>
                <w:szCs w:val="20"/>
                <w:lang w:val="uk-UA"/>
              </w:rPr>
              <w:t>(04863) 2 12 66</w:t>
            </w:r>
          </w:p>
        </w:tc>
      </w:tr>
      <w:tr w:rsidR="00A443E9"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DA794D" w:rsidP="00A443E9">
            <w:pPr>
              <w:spacing w:before="150" w:after="150" w:line="240" w:lineRule="auto"/>
              <w:rPr>
                <w:rFonts w:ascii="Times New Roman" w:eastAsia="Times New Roman" w:hAnsi="Times New Roman" w:cs="Times New Roman"/>
                <w:b/>
                <w:sz w:val="20"/>
                <w:szCs w:val="20"/>
                <w:lang w:val="uk-UA"/>
              </w:rPr>
            </w:pPr>
            <w:r w:rsidRPr="00E668F6">
              <w:rPr>
                <w:rFonts w:ascii="Times New Roman" w:eastAsia="Times New Roman" w:hAnsi="Times New Roman" w:cs="Times New Roman"/>
                <w:b/>
                <w:color w:val="000000"/>
                <w:sz w:val="20"/>
                <w:szCs w:val="20"/>
                <w:lang w:val="uk-UA"/>
              </w:rPr>
              <w:t>В</w:t>
            </w:r>
            <w:r w:rsidR="00A443E9" w:rsidRPr="00E668F6">
              <w:rPr>
                <w:rFonts w:ascii="Times New Roman" w:eastAsia="Times New Roman" w:hAnsi="Times New Roman" w:cs="Times New Roman"/>
                <w:b/>
                <w:color w:val="000000"/>
                <w:sz w:val="20"/>
                <w:szCs w:val="20"/>
              </w:rPr>
              <w:t>ідкриті торги</w:t>
            </w:r>
            <w:r w:rsidR="00FA3032" w:rsidRPr="00E668F6">
              <w:rPr>
                <w:rFonts w:ascii="Times New Roman" w:eastAsia="Times New Roman" w:hAnsi="Times New Roman" w:cs="Times New Roman"/>
                <w:b/>
                <w:color w:val="000000"/>
                <w:sz w:val="20"/>
                <w:szCs w:val="20"/>
                <w:lang w:val="uk-UA"/>
              </w:rPr>
              <w:t xml:space="preserve"> за Особливостями</w:t>
            </w:r>
          </w:p>
        </w:tc>
      </w:tr>
      <w:tr w:rsidR="00A443E9"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E668F6" w:rsidRDefault="00A443E9" w:rsidP="00A443E9">
            <w:pPr>
              <w:spacing w:after="0" w:line="240" w:lineRule="auto"/>
              <w:rPr>
                <w:rFonts w:ascii="Times New Roman" w:eastAsia="Times New Roman" w:hAnsi="Times New Roman" w:cs="Times New Roman"/>
                <w:sz w:val="20"/>
                <w:szCs w:val="20"/>
              </w:rPr>
            </w:pPr>
          </w:p>
        </w:tc>
      </w:tr>
      <w:tr w:rsidR="00B617EC" w:rsidRPr="00167353" w:rsidTr="004A39BD">
        <w:trPr>
          <w:trHeight w:val="54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color w:val="000000"/>
                <w:sz w:val="20"/>
                <w:szCs w:val="20"/>
              </w:rPr>
            </w:pPr>
            <w:r w:rsidRPr="00E668F6">
              <w:rPr>
                <w:rFonts w:ascii="Times New Roman" w:eastAsia="Times New Roman" w:hAnsi="Times New Roman" w:cs="Times New Roman"/>
                <w:color w:val="000000"/>
                <w:sz w:val="20"/>
                <w:szCs w:val="20"/>
                <w:lang w:val="uk-UA"/>
              </w:rPr>
              <w:t>Н</w:t>
            </w:r>
            <w:r w:rsidRPr="00E668F6">
              <w:rPr>
                <w:rFonts w:ascii="Times New Roman" w:eastAsia="Times New Roman" w:hAnsi="Times New Roman" w:cs="Times New Roman"/>
                <w:color w:val="000000"/>
                <w:sz w:val="20"/>
                <w:szCs w:val="20"/>
              </w:rPr>
              <w:t>азва предмета закупівлі</w:t>
            </w:r>
          </w:p>
          <w:p w:rsidR="00B617EC" w:rsidRPr="00E668F6" w:rsidRDefault="00B617EC" w:rsidP="00B617EC">
            <w:pPr>
              <w:spacing w:before="150" w:after="150" w:line="240" w:lineRule="auto"/>
              <w:rPr>
                <w:rFonts w:ascii="Times New Roman" w:eastAsia="Times New Roman" w:hAnsi="Times New Roman" w:cs="Times New Roman"/>
                <w:b/>
                <w:sz w:val="20"/>
                <w:szCs w:val="20"/>
                <w:lang w:val="uk-UA"/>
              </w:rPr>
            </w:pPr>
          </w:p>
          <w:p w:rsidR="00B617EC" w:rsidRPr="00E668F6" w:rsidRDefault="00B617EC" w:rsidP="00B617EC">
            <w:pPr>
              <w:spacing w:before="150" w:after="150" w:line="240" w:lineRule="auto"/>
              <w:rPr>
                <w:rFonts w:ascii="Times New Roman" w:eastAsia="Times New Roman" w:hAnsi="Times New Roman" w:cs="Times New Roman"/>
                <w:sz w:val="20"/>
                <w:szCs w:val="20"/>
                <w:lang w:val="uk-UA"/>
              </w:rPr>
            </w:pPr>
            <w:r w:rsidRPr="00E668F6">
              <w:rPr>
                <w:rFonts w:ascii="Times New Roman" w:eastAsia="Times New Roman" w:hAnsi="Times New Roman" w:cs="Times New Roman"/>
                <w:b/>
                <w:sz w:val="20"/>
                <w:szCs w:val="2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C4C" w:rsidRDefault="00FD1C4C" w:rsidP="00FD1C4C">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Банани та лимони</w:t>
            </w:r>
          </w:p>
          <w:p w:rsidR="00FD1C4C" w:rsidRPr="00B812AC" w:rsidRDefault="00FD1C4C" w:rsidP="00FD1C4C">
            <w:pPr>
              <w:spacing w:after="0" w:line="0" w:lineRule="atLeast"/>
              <w:rPr>
                <w:rFonts w:ascii="Times New Roman" w:eastAsia="Times New Roman" w:hAnsi="Times New Roman" w:cs="Times New Roman"/>
                <w:b/>
                <w:sz w:val="20"/>
                <w:szCs w:val="20"/>
                <w:lang w:val="uk-UA"/>
              </w:rPr>
            </w:pPr>
          </w:p>
          <w:p w:rsidR="00FD1C4C" w:rsidRPr="007C162C" w:rsidRDefault="00FD1C4C" w:rsidP="00FD1C4C">
            <w:pPr>
              <w:spacing w:after="0" w:line="0" w:lineRule="atLeast"/>
              <w:rPr>
                <w:rFonts w:ascii="Times New Roman" w:eastAsia="Times New Roman" w:hAnsi="Times New Roman" w:cs="Times New Roman"/>
                <w:b/>
                <w:sz w:val="20"/>
                <w:szCs w:val="20"/>
                <w:lang w:val="uk-UA"/>
              </w:rPr>
            </w:pPr>
            <w:r w:rsidRPr="00B812AC">
              <w:rPr>
                <w:rFonts w:ascii="Times New Roman" w:eastAsia="Times New Roman" w:hAnsi="Times New Roman" w:cs="Times New Roman"/>
                <w:b/>
                <w:sz w:val="20"/>
                <w:szCs w:val="20"/>
                <w:lang w:val="uk-UA"/>
              </w:rPr>
              <w:t xml:space="preserve">Код ДК 021:2015: 03220000-9 Овочі, фрукти та горіхи </w:t>
            </w:r>
            <w:r>
              <w:rPr>
                <w:rFonts w:ascii="Times New Roman" w:eastAsia="Times New Roman" w:hAnsi="Times New Roman" w:cs="Times New Roman"/>
                <w:b/>
                <w:sz w:val="20"/>
                <w:szCs w:val="20"/>
                <w:lang w:val="uk-UA"/>
              </w:rPr>
              <w:t>(03222111-4 Банани</w:t>
            </w:r>
            <w:r w:rsidRPr="00B812AC">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03222210-8 Лимони</w:t>
            </w:r>
            <w:r w:rsidRPr="00B812AC">
              <w:rPr>
                <w:rFonts w:ascii="Times New Roman" w:eastAsia="Times New Roman" w:hAnsi="Times New Roman" w:cs="Times New Roman"/>
                <w:b/>
                <w:sz w:val="20"/>
                <w:szCs w:val="20"/>
                <w:lang w:val="uk-UA"/>
              </w:rPr>
              <w:t>)</w:t>
            </w:r>
          </w:p>
          <w:p w:rsidR="004A39BD" w:rsidRPr="00E668F6" w:rsidRDefault="004A39BD" w:rsidP="008E0B6F">
            <w:pPr>
              <w:spacing w:after="0" w:line="0" w:lineRule="atLeast"/>
              <w:rPr>
                <w:rFonts w:ascii="Times New Roman" w:eastAsia="Times New Roman" w:hAnsi="Times New Roman" w:cs="Times New Roman"/>
                <w:b/>
                <w:sz w:val="20"/>
                <w:szCs w:val="20"/>
                <w:lang w:val="uk-UA"/>
              </w:rPr>
            </w:pPr>
          </w:p>
        </w:tc>
      </w:tr>
      <w:tr w:rsidR="00B617EC"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keepNext/>
              <w:keepLines/>
              <w:spacing w:line="0" w:lineRule="atLeast"/>
              <w:contextualSpacing/>
              <w:jc w:val="both"/>
              <w:rPr>
                <w:rFonts w:ascii="Times New Roman" w:eastAsia="Times New Roman" w:hAnsi="Times New Roman" w:cs="Times New Roman"/>
                <w:sz w:val="20"/>
                <w:szCs w:val="20"/>
                <w:lang w:val="uk-UA"/>
              </w:rPr>
            </w:pPr>
            <w:r w:rsidRPr="00E668F6">
              <w:rPr>
                <w:rFonts w:ascii="Times New Roman" w:hAnsi="Times New Roman" w:cs="Times New Roman"/>
                <w:sz w:val="20"/>
                <w:szCs w:val="20"/>
                <w:lang w:val="ru-RU"/>
              </w:rPr>
              <w:t>Процедура закупівлі здійснюється без поділу на частини (лоти)</w:t>
            </w:r>
            <w:r w:rsidRPr="00E668F6">
              <w:rPr>
                <w:rFonts w:ascii="Times New Roman" w:eastAsia="Times New Roman" w:hAnsi="Times New Roman" w:cs="Times New Roman"/>
                <w:sz w:val="20"/>
                <w:szCs w:val="20"/>
                <w:lang w:val="uk-UA"/>
              </w:rPr>
              <w:t>.</w:t>
            </w:r>
          </w:p>
          <w:p w:rsidR="00B617EC" w:rsidRPr="00E668F6" w:rsidRDefault="00B617EC" w:rsidP="00B617EC">
            <w:pPr>
              <w:spacing w:before="150" w:after="150" w:line="240" w:lineRule="auto"/>
              <w:jc w:val="both"/>
              <w:rPr>
                <w:rFonts w:ascii="Times New Roman" w:eastAsia="Times New Roman" w:hAnsi="Times New Roman" w:cs="Times New Roman"/>
                <w:sz w:val="20"/>
                <w:szCs w:val="20"/>
                <w:lang w:val="uk-UA"/>
              </w:rPr>
            </w:pPr>
          </w:p>
        </w:tc>
      </w:tr>
      <w:tr w:rsidR="00B617EC"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sz w:val="20"/>
                <w:szCs w:val="20"/>
                <w:lang w:val="uk-UA"/>
              </w:rPr>
            </w:pPr>
            <w:r w:rsidRPr="00E668F6">
              <w:rPr>
                <w:rFonts w:ascii="Times New Roman" w:eastAsia="Times New Roman" w:hAnsi="Times New Roman" w:cs="Times New Roman"/>
                <w:position w:val="-1"/>
                <w:sz w:val="20"/>
                <w:szCs w:val="20"/>
                <w:lang w:val="uk-UA"/>
              </w:rPr>
              <w:t xml:space="preserve">За адресами Замовника: </w:t>
            </w:r>
            <w:r w:rsidRPr="00E668F6">
              <w:rPr>
                <w:rFonts w:ascii="Times New Roman" w:eastAsia="Times New Roman" w:hAnsi="Times New Roman" w:cs="Times New Roman"/>
                <w:b/>
                <w:position w:val="-1"/>
                <w:sz w:val="20"/>
                <w:szCs w:val="20"/>
                <w:lang w:val="uk-UA"/>
              </w:rPr>
              <w:t>Додаток 1.</w:t>
            </w:r>
          </w:p>
          <w:p w:rsidR="00B617EC" w:rsidRPr="00E668F6" w:rsidRDefault="00B617EC" w:rsidP="00B617EC">
            <w:pPr>
              <w:spacing w:before="150" w:after="150" w:line="240" w:lineRule="auto"/>
              <w:rPr>
                <w:rFonts w:ascii="Times New Roman" w:eastAsia="Times New Roman" w:hAnsi="Times New Roman" w:cs="Times New Roman"/>
                <w:position w:val="-1"/>
                <w:sz w:val="20"/>
                <w:szCs w:val="20"/>
                <w:lang w:val="uk-UA"/>
              </w:rPr>
            </w:pPr>
            <w:r w:rsidRPr="00E668F6">
              <w:rPr>
                <w:rFonts w:ascii="Times New Roman" w:eastAsia="Times New Roman" w:hAnsi="Times New Roman" w:cs="Times New Roman"/>
                <w:position w:val="-1"/>
                <w:sz w:val="20"/>
                <w:szCs w:val="20"/>
                <w:lang w:val="uk-UA"/>
              </w:rPr>
              <w:t xml:space="preserve">Загальна кількість товару: </w:t>
            </w:r>
          </w:p>
          <w:p w:rsidR="00DF2F69" w:rsidRDefault="00FD1C4C" w:rsidP="00E54A43">
            <w:pPr>
              <w:spacing w:after="0" w:line="0" w:lineRule="atLeast"/>
              <w:rPr>
                <w:rFonts w:ascii="Times New Roman" w:hAnsi="Times New Roman" w:cs="Times New Roman"/>
                <w:b/>
                <w:sz w:val="20"/>
                <w:szCs w:val="20"/>
                <w:lang w:val="uk-UA"/>
              </w:rPr>
            </w:pPr>
            <w:r>
              <w:rPr>
                <w:rFonts w:ascii="Times New Roman" w:eastAsia="Times New Roman" w:hAnsi="Times New Roman" w:cs="Times New Roman"/>
                <w:b/>
                <w:bCs/>
                <w:sz w:val="20"/>
                <w:szCs w:val="20"/>
                <w:lang w:val="uk-UA"/>
              </w:rPr>
              <w:t>Банани</w:t>
            </w:r>
            <w:r w:rsidR="007F02C4" w:rsidRPr="00E668F6">
              <w:rPr>
                <w:rFonts w:ascii="Times New Roman" w:eastAsia="Times New Roman" w:hAnsi="Times New Roman" w:cs="Times New Roman"/>
                <w:b/>
                <w:bCs/>
                <w:sz w:val="20"/>
                <w:szCs w:val="20"/>
                <w:lang w:val="uk-UA"/>
              </w:rPr>
              <w:t xml:space="preserve"> </w:t>
            </w:r>
            <w:r>
              <w:rPr>
                <w:rFonts w:ascii="Times New Roman" w:eastAsia="Times New Roman" w:hAnsi="Times New Roman" w:cs="Times New Roman"/>
                <w:b/>
                <w:bCs/>
                <w:sz w:val="20"/>
                <w:szCs w:val="20"/>
                <w:lang w:val="uk-UA"/>
              </w:rPr>
              <w:t>–</w:t>
            </w:r>
            <w:r w:rsidR="007F02C4" w:rsidRPr="00E668F6">
              <w:rPr>
                <w:rFonts w:ascii="Times New Roman" w:eastAsia="Times New Roman" w:hAnsi="Times New Roman" w:cs="Times New Roman"/>
                <w:b/>
                <w:bCs/>
                <w:sz w:val="20"/>
                <w:szCs w:val="20"/>
                <w:lang w:val="uk-UA"/>
              </w:rPr>
              <w:t xml:space="preserve"> </w:t>
            </w:r>
            <w:r>
              <w:rPr>
                <w:rFonts w:ascii="Times New Roman" w:eastAsia="Times New Roman" w:hAnsi="Times New Roman" w:cs="Times New Roman"/>
                <w:b/>
                <w:bCs/>
                <w:sz w:val="20"/>
                <w:szCs w:val="20"/>
                <w:lang w:val="uk-UA"/>
              </w:rPr>
              <w:t>1 515</w:t>
            </w:r>
            <w:r w:rsidR="00E54A43" w:rsidRPr="00E668F6">
              <w:rPr>
                <w:rFonts w:ascii="Times New Roman" w:hAnsi="Times New Roman" w:cs="Times New Roman"/>
                <w:b/>
                <w:sz w:val="20"/>
                <w:szCs w:val="20"/>
                <w:lang w:val="uk-UA"/>
              </w:rPr>
              <w:t xml:space="preserve"> кг.</w:t>
            </w:r>
          </w:p>
          <w:p w:rsidR="00FD1C4C" w:rsidRPr="00E668F6" w:rsidRDefault="00FD1C4C" w:rsidP="00E54A43">
            <w:pPr>
              <w:spacing w:after="0" w:line="0" w:lineRule="atLeast"/>
              <w:rPr>
                <w:rFonts w:ascii="Times New Roman" w:hAnsi="Times New Roman" w:cs="Times New Roman"/>
                <w:sz w:val="20"/>
                <w:szCs w:val="20"/>
                <w:lang w:val="uk-UA"/>
              </w:rPr>
            </w:pPr>
            <w:r>
              <w:rPr>
                <w:rFonts w:ascii="Times New Roman" w:hAnsi="Times New Roman" w:cs="Times New Roman"/>
                <w:b/>
                <w:sz w:val="20"/>
                <w:szCs w:val="20"/>
                <w:lang w:val="uk-UA"/>
              </w:rPr>
              <w:t>Лимони – 23 кг.</w:t>
            </w:r>
          </w:p>
          <w:p w:rsidR="007C162C" w:rsidRPr="00807334" w:rsidRDefault="00B617EC" w:rsidP="009403B4">
            <w:pPr>
              <w:spacing w:before="150" w:after="150" w:line="240" w:lineRule="auto"/>
              <w:rPr>
                <w:rFonts w:ascii="Times New Roman" w:eastAsia="SimSun" w:hAnsi="Times New Roman" w:cs="Times New Roman"/>
                <w:sz w:val="20"/>
                <w:szCs w:val="20"/>
                <w:lang w:val="uk-UA" w:eastAsia="uk-UA"/>
              </w:rPr>
            </w:pPr>
            <w:r w:rsidRPr="00E668F6">
              <w:rPr>
                <w:rFonts w:ascii="Times New Roman" w:eastAsia="SimSun" w:hAnsi="Times New Roman" w:cs="Times New Roman"/>
                <w:sz w:val="20"/>
                <w:szCs w:val="20"/>
                <w:lang w:val="uk-UA" w:eastAsia="uk-UA"/>
              </w:rPr>
              <w:lastRenderedPageBreak/>
              <w:t>Поставка товару здійснюється згідно поданої письмової заявки (згідно графіка поставки) за кінцевим місцем призначення, вказаним Замовником.</w:t>
            </w:r>
            <w:r w:rsidRPr="00E668F6">
              <w:rPr>
                <w:rFonts w:ascii="Times New Roman" w:eastAsia="SimSun" w:hAnsi="Times New Roman" w:cs="Times New Roman"/>
                <w:sz w:val="20"/>
                <w:szCs w:val="20"/>
                <w:lang w:val="ru-RU" w:eastAsia="uk-UA"/>
              </w:rPr>
              <w:t xml:space="preserve"> </w:t>
            </w:r>
            <w:r w:rsidRPr="00E668F6">
              <w:rPr>
                <w:rFonts w:ascii="Times New Roman" w:eastAsia="SimSun" w:hAnsi="Times New Roman" w:cs="Times New Roman"/>
                <w:sz w:val="20"/>
                <w:szCs w:val="20"/>
                <w:lang w:val="uk-UA" w:eastAsia="uk-UA"/>
              </w:rPr>
              <w:t>Доставка товару, завантажувальні-розвантажувальні роботи здійснюються за рахунок/силами  Постачальника.</w:t>
            </w:r>
          </w:p>
        </w:tc>
      </w:tr>
      <w:tr w:rsidR="00B617EC"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lang w:val="uk-UA"/>
              </w:rPr>
              <w:t>С</w:t>
            </w:r>
            <w:r w:rsidRPr="00E668F6">
              <w:rPr>
                <w:rFonts w:ascii="Times New Roman" w:eastAsia="Times New Roman" w:hAnsi="Times New Roman" w:cs="Times New Roman"/>
                <w:color w:val="000000"/>
                <w:sz w:val="20"/>
                <w:szCs w:val="2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8B0F5F" w:rsidP="007F02C4">
            <w:pPr>
              <w:spacing w:before="150" w:after="150" w:line="240" w:lineRule="auto"/>
              <w:rPr>
                <w:rFonts w:ascii="Times New Roman" w:eastAsia="Times New Roman" w:hAnsi="Times New Roman" w:cs="Times New Roman"/>
                <w:b/>
                <w:sz w:val="20"/>
                <w:szCs w:val="20"/>
                <w:lang w:val="ru-RU"/>
              </w:rPr>
            </w:pPr>
            <w:r w:rsidRPr="00E668F6">
              <w:rPr>
                <w:rFonts w:ascii="Times New Roman" w:eastAsia="Calibri" w:hAnsi="Times New Roman" w:cs="Times New Roman"/>
                <w:b/>
                <w:sz w:val="20"/>
                <w:szCs w:val="20"/>
                <w:lang w:val="uk-UA"/>
              </w:rPr>
              <w:t xml:space="preserve">З моменту укладення договору до </w:t>
            </w:r>
            <w:r w:rsidR="007F02C4" w:rsidRPr="00E668F6">
              <w:rPr>
                <w:rFonts w:ascii="Times New Roman" w:eastAsia="Calibri" w:hAnsi="Times New Roman" w:cs="Times New Roman"/>
                <w:b/>
                <w:sz w:val="20"/>
                <w:szCs w:val="20"/>
                <w:lang w:val="uk-UA"/>
              </w:rPr>
              <w:t>31.12</w:t>
            </w:r>
            <w:r w:rsidR="00580C3F" w:rsidRPr="00E668F6">
              <w:rPr>
                <w:rFonts w:ascii="Times New Roman" w:eastAsia="Calibri" w:hAnsi="Times New Roman" w:cs="Times New Roman"/>
                <w:b/>
                <w:sz w:val="20"/>
                <w:szCs w:val="20"/>
                <w:lang w:val="uk-UA"/>
              </w:rPr>
              <w:t xml:space="preserve">.2024 </w:t>
            </w:r>
            <w:r w:rsidR="00B617EC" w:rsidRPr="00E668F6">
              <w:rPr>
                <w:rFonts w:ascii="Times New Roman" w:eastAsia="Calibri" w:hAnsi="Times New Roman" w:cs="Times New Roman"/>
                <w:b/>
                <w:sz w:val="20"/>
                <w:szCs w:val="20"/>
                <w:lang w:val="uk-UA"/>
              </w:rPr>
              <w:t>року</w:t>
            </w:r>
            <w:r w:rsidR="00AB3C1B" w:rsidRPr="00E668F6">
              <w:rPr>
                <w:rFonts w:ascii="Times New Roman" w:eastAsia="Calibri" w:hAnsi="Times New Roman" w:cs="Times New Roman"/>
                <w:b/>
                <w:sz w:val="20"/>
                <w:szCs w:val="20"/>
                <w:lang w:val="uk-UA"/>
              </w:rPr>
              <w:t xml:space="preserve"> (включно)</w:t>
            </w:r>
            <w:r w:rsidR="00B617EC" w:rsidRPr="00E668F6">
              <w:rPr>
                <w:rFonts w:ascii="Times New Roman" w:eastAsia="Calibri" w:hAnsi="Times New Roman" w:cs="Times New Roman"/>
                <w:b/>
                <w:sz w:val="20"/>
                <w:szCs w:val="20"/>
                <w:lang w:val="uk-UA"/>
              </w:rPr>
              <w:t xml:space="preserve"> дрібними партіями відповідно до умов Договору про закупівлю. </w:t>
            </w:r>
          </w:p>
        </w:tc>
      </w:tr>
      <w:tr w:rsidR="00B617EC"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B0F5F" w:rsidRPr="00E668F6" w:rsidRDefault="008B0F5F" w:rsidP="008B0F5F">
            <w:pPr>
              <w:pStyle w:val="a3"/>
              <w:spacing w:before="150" w:beforeAutospacing="0" w:after="150" w:afterAutospacing="0"/>
              <w:jc w:val="both"/>
              <w:rPr>
                <w:color w:val="000000"/>
                <w:sz w:val="20"/>
                <w:szCs w:val="20"/>
                <w:lang w:val="ru-RU"/>
              </w:rPr>
            </w:pPr>
            <w:r w:rsidRPr="00E668F6">
              <w:rPr>
                <w:color w:val="000000"/>
                <w:sz w:val="20"/>
                <w:szCs w:val="20"/>
                <w:lang w:val="ru-RU"/>
              </w:rPr>
              <w:t xml:space="preserve">Учасники (резиденти та нерезиденти) всіх форм власності та організаційно-правових форм беруть участь </w:t>
            </w:r>
            <w:proofErr w:type="gramStart"/>
            <w:r w:rsidRPr="00E668F6">
              <w:rPr>
                <w:color w:val="000000"/>
                <w:sz w:val="20"/>
                <w:szCs w:val="20"/>
                <w:lang w:val="ru-RU"/>
              </w:rPr>
              <w:t>у процедурах</w:t>
            </w:r>
            <w:proofErr w:type="gramEnd"/>
            <w:r w:rsidRPr="00E668F6">
              <w:rPr>
                <w:color w:val="000000"/>
                <w:sz w:val="20"/>
                <w:szCs w:val="20"/>
                <w:lang w:val="ru-RU"/>
              </w:rPr>
              <w:t xml:space="preserve"> закупівель на рівних умовах.</w:t>
            </w:r>
          </w:p>
          <w:p w:rsidR="00B617EC" w:rsidRPr="00E668F6" w:rsidRDefault="007F02C4" w:rsidP="00807334">
            <w:pPr>
              <w:pStyle w:val="a3"/>
              <w:spacing w:before="150" w:beforeAutospacing="0" w:after="150" w:afterAutospacing="0"/>
              <w:jc w:val="both"/>
              <w:rPr>
                <w:sz w:val="20"/>
                <w:szCs w:val="20"/>
                <w:lang w:val="ru-RU"/>
              </w:rPr>
            </w:pPr>
            <w:r w:rsidRPr="00E668F6">
              <w:rPr>
                <w:sz w:val="20"/>
                <w:szCs w:val="20"/>
                <w:lang w:val="ru-RU"/>
              </w:rPr>
              <w:t>Замовники забезпечують вільний доступ усіх учасників до інформації про закупівлю, передбаченої Законом</w:t>
            </w:r>
            <w:r w:rsidR="00666FD8" w:rsidRPr="00E668F6">
              <w:rPr>
                <w:sz w:val="20"/>
                <w:szCs w:val="20"/>
                <w:lang w:val="ru-RU"/>
              </w:rPr>
              <w:t xml:space="preserve"> 922.</w:t>
            </w:r>
          </w:p>
        </w:tc>
      </w:tr>
      <w:tr w:rsidR="00B617EC"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Валютою тендерної пропозиції є гривня</w:t>
            </w:r>
          </w:p>
        </w:tc>
      </w:tr>
      <w:tr w:rsidR="00B617EC"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sidRPr="00E668F6">
              <w:rPr>
                <w:rFonts w:ascii="Times New Roman" w:eastAsia="Times New Roman" w:hAnsi="Times New Roman" w:cs="Times New Roman"/>
                <w:b/>
                <w:color w:val="000000"/>
                <w:sz w:val="20"/>
                <w:szCs w:val="20"/>
              </w:rPr>
              <w:t> </w:t>
            </w:r>
          </w:p>
          <w:p w:rsidR="00B617EC" w:rsidRPr="00E668F6" w:rsidRDefault="00B617EC" w:rsidP="00B617EC">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E668F6">
              <w:rPr>
                <w:rFonts w:ascii="Times New Roman" w:eastAsia="Times New Roman" w:hAnsi="Times New Roman" w:cs="Times New Roman"/>
                <w:color w:val="000000"/>
                <w:sz w:val="20"/>
                <w:szCs w:val="20"/>
              </w:rPr>
              <w:t> </w:t>
            </w:r>
          </w:p>
          <w:p w:rsidR="00B617EC" w:rsidRPr="00E668F6" w:rsidRDefault="00B617EC" w:rsidP="00B617EC">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617EC"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E668F6" w:rsidRDefault="00B617EC" w:rsidP="00B617EC">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Замовник </w:t>
            </w:r>
            <w:r w:rsidRPr="00E668F6">
              <w:rPr>
                <w:rFonts w:ascii="Times New Roman" w:eastAsia="Times New Roman" w:hAnsi="Times New Roman" w:cs="Times New Roman"/>
                <w:b/>
                <w:color w:val="000000"/>
                <w:sz w:val="20"/>
                <w:szCs w:val="20"/>
                <w:lang w:val="ru-RU"/>
              </w:rPr>
              <w:t>не приймає до розгляду</w:t>
            </w:r>
            <w:r w:rsidRPr="00E668F6">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B617EC" w:rsidRPr="00E668F6" w:rsidRDefault="00B617EC" w:rsidP="00B617EC">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rPr>
              <w:t> </w:t>
            </w:r>
          </w:p>
          <w:p w:rsidR="00B617EC" w:rsidRPr="00E668F6" w:rsidRDefault="00B617EC" w:rsidP="00B617EC">
            <w:pPr>
              <w:spacing w:before="150" w:after="150" w:line="240" w:lineRule="auto"/>
              <w:jc w:val="both"/>
              <w:rPr>
                <w:rFonts w:ascii="Times New Roman" w:eastAsia="Times New Roman" w:hAnsi="Times New Roman" w:cs="Times New Roman"/>
                <w:sz w:val="20"/>
                <w:szCs w:val="20"/>
                <w:lang w:val="ru-RU"/>
              </w:rPr>
            </w:pPr>
          </w:p>
        </w:tc>
      </w:tr>
      <w:tr w:rsidR="00612153"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2153" w:rsidRPr="00E668F6" w:rsidRDefault="00612153" w:rsidP="00612153">
            <w:pPr>
              <w:spacing w:before="150" w:after="150" w:line="240" w:lineRule="auto"/>
              <w:jc w:val="center"/>
              <w:rPr>
                <w:rFonts w:ascii="Times New Roman" w:eastAsia="Times New Roman" w:hAnsi="Times New Roman" w:cs="Times New Roman"/>
                <w:color w:val="000000"/>
                <w:sz w:val="20"/>
                <w:szCs w:val="20"/>
                <w:lang w:val="uk-UA"/>
              </w:rPr>
            </w:pPr>
            <w:r w:rsidRPr="00E668F6">
              <w:rPr>
                <w:rFonts w:ascii="Times New Roman" w:eastAsia="Times New Roman" w:hAnsi="Times New Roman" w:cs="Times New Roman"/>
                <w:color w:val="000000"/>
                <w:sz w:val="20"/>
                <w:szCs w:val="20"/>
                <w:lang w:val="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2153" w:rsidRPr="00E668F6" w:rsidRDefault="00612153" w:rsidP="00612153">
            <w:pPr>
              <w:widowControl w:val="0"/>
              <w:ind w:right="113"/>
              <w:contextualSpacing/>
              <w:rPr>
                <w:rFonts w:ascii="Times New Roman" w:hAnsi="Times New Roman" w:cs="Times New Roman"/>
                <w:b/>
                <w:sz w:val="20"/>
                <w:szCs w:val="20"/>
                <w:lang w:val="ru-RU" w:eastAsia="uk-UA"/>
              </w:rPr>
            </w:pPr>
            <w:r w:rsidRPr="00E668F6">
              <w:rPr>
                <w:rFonts w:ascii="Times New Roman" w:hAnsi="Times New Roman" w:cs="Times New Roman"/>
                <w:b/>
                <w:sz w:val="20"/>
                <w:szCs w:val="20"/>
                <w:lang w:val="ru-RU" w:eastAsia="uk-UA"/>
              </w:rPr>
              <w:t>Розмір мінімального кроку пониження ціни під час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2153" w:rsidRPr="00E668F6" w:rsidRDefault="00612153" w:rsidP="00612153">
            <w:pPr>
              <w:widowControl w:val="0"/>
              <w:jc w:val="both"/>
              <w:rPr>
                <w:rFonts w:ascii="Times New Roman" w:hAnsi="Times New Roman" w:cs="Times New Roman"/>
                <w:sz w:val="20"/>
                <w:szCs w:val="20"/>
                <w:lang w:eastAsia="zh-CN"/>
              </w:rPr>
            </w:pPr>
            <w:r w:rsidRPr="00E668F6">
              <w:rPr>
                <w:rFonts w:ascii="Times New Roman" w:hAnsi="Times New Roman" w:cs="Times New Roman"/>
                <w:sz w:val="20"/>
                <w:szCs w:val="20"/>
              </w:rPr>
              <w:t>0,5%</w:t>
            </w:r>
          </w:p>
        </w:tc>
      </w:tr>
      <w:tr w:rsidR="00612153" w:rsidRPr="0016735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ІІ. Порядок унесення змін та надання роз'яснень до тендерної документації</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Фізична/юридична особа має право </w:t>
            </w:r>
            <w:r w:rsidRPr="00E668F6">
              <w:rPr>
                <w:rFonts w:ascii="Times New Roman" w:eastAsia="Times New Roman" w:hAnsi="Times New Roman" w:cs="Times New Roman"/>
                <w:b/>
                <w:color w:val="000000"/>
                <w:sz w:val="20"/>
                <w:szCs w:val="20"/>
                <w:lang w:val="ru-RU"/>
              </w:rPr>
              <w:t>не пізніше ніж за три дні</w:t>
            </w:r>
            <w:r w:rsidRPr="00E668F6">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668F6">
              <w:rPr>
                <w:rFonts w:ascii="Times New Roman" w:eastAsia="Times New Roman" w:hAnsi="Times New Roman" w:cs="Times New Roman"/>
                <w:b/>
                <w:color w:val="000000"/>
                <w:sz w:val="20"/>
                <w:szCs w:val="20"/>
                <w:lang w:val="ru-RU"/>
              </w:rPr>
              <w:t xml:space="preserve">протягом трьох </w:t>
            </w:r>
            <w:r w:rsidRPr="00E668F6">
              <w:rPr>
                <w:rFonts w:ascii="Times New Roman" w:eastAsia="Times New Roman" w:hAnsi="Times New Roman" w:cs="Times New Roman"/>
                <w:b/>
                <w:color w:val="000000"/>
                <w:sz w:val="20"/>
                <w:szCs w:val="20"/>
                <w:lang w:val="ru-RU"/>
              </w:rPr>
              <w:lastRenderedPageBreak/>
              <w:t>днів</w:t>
            </w:r>
            <w:r w:rsidRPr="00E668F6">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668F6">
              <w:rPr>
                <w:rFonts w:ascii="Times New Roman" w:eastAsia="Times New Roman" w:hAnsi="Times New Roman" w:cs="Times New Roman"/>
                <w:b/>
                <w:color w:val="000000"/>
                <w:sz w:val="20"/>
                <w:szCs w:val="20"/>
                <w:lang w:val="ru-RU"/>
              </w:rPr>
              <w:t>не менш як на чотири дні</w:t>
            </w:r>
            <w:r w:rsidRPr="00E668F6">
              <w:rPr>
                <w:rFonts w:ascii="Times New Roman" w:eastAsia="Times New Roman" w:hAnsi="Times New Roman" w:cs="Times New Roman"/>
                <w:color w:val="000000"/>
                <w:sz w:val="20"/>
                <w:szCs w:val="20"/>
                <w:lang w:val="ru-RU"/>
              </w:rPr>
              <w:t>.</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668F6">
              <w:rPr>
                <w:rFonts w:ascii="Times New Roman" w:eastAsia="Times New Roman" w:hAnsi="Times New Roman" w:cs="Times New Roman"/>
                <w:b/>
                <w:color w:val="000000"/>
                <w:sz w:val="20"/>
                <w:szCs w:val="20"/>
                <w:lang w:val="ru-RU"/>
              </w:rPr>
              <w:t>не менше чотирьох днів</w:t>
            </w:r>
            <w:r w:rsidRPr="00E668F6">
              <w:rPr>
                <w:rFonts w:ascii="Times New Roman" w:eastAsia="Times New Roman" w:hAnsi="Times New Roman" w:cs="Times New Roman"/>
                <w:color w:val="000000"/>
                <w:sz w:val="20"/>
                <w:szCs w:val="20"/>
                <w:lang w:val="ru-RU"/>
              </w:rPr>
              <w:t>.</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E668F6">
              <w:rPr>
                <w:rFonts w:ascii="Times New Roman" w:eastAsia="Times New Roman" w:hAnsi="Times New Roman" w:cs="Times New Roman"/>
                <w:b/>
                <w:color w:val="000000"/>
                <w:sz w:val="20"/>
                <w:szCs w:val="20"/>
                <w:lang w:val="ru-RU"/>
              </w:rPr>
              <w:t>протягом одного дня</w:t>
            </w:r>
            <w:r w:rsidRPr="00E668F6">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612153" w:rsidRPr="0016735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ІІІ. Інструкція з підготовки тендерної пропозиції</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6E3F" w:rsidRPr="00E668F6" w:rsidRDefault="00496E3F" w:rsidP="00496E3F">
            <w:pPr>
              <w:pStyle w:val="TableParagraph"/>
              <w:tabs>
                <w:tab w:val="left" w:pos="435"/>
                <w:tab w:val="left" w:pos="5987"/>
                <w:tab w:val="left" w:pos="6129"/>
              </w:tabs>
              <w:ind w:left="34" w:right="34"/>
              <w:jc w:val="both"/>
              <w:rPr>
                <w:sz w:val="20"/>
                <w:szCs w:val="20"/>
                <w:lang w:val="uk-UA"/>
              </w:rPr>
            </w:pPr>
            <w:r w:rsidRPr="00E668F6">
              <w:rPr>
                <w:b/>
                <w:sz w:val="20"/>
                <w:szCs w:val="20"/>
                <w:lang w:val="uk-UA"/>
              </w:rPr>
              <w:t>1.</w:t>
            </w:r>
            <w:r w:rsidR="00817E59" w:rsidRPr="00E668F6">
              <w:rPr>
                <w:b/>
                <w:sz w:val="20"/>
                <w:szCs w:val="20"/>
                <w:lang w:val="uk-UA"/>
              </w:rPr>
              <w:t>1.</w:t>
            </w:r>
            <w:r w:rsidRPr="00E668F6">
              <w:rPr>
                <w:sz w:val="20"/>
                <w:szCs w:val="20"/>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00807334">
              <w:rPr>
                <w:sz w:val="20"/>
                <w:szCs w:val="20"/>
                <w:lang w:val="uk-UA"/>
              </w:rPr>
              <w:t>У</w:t>
            </w:r>
            <w:r w:rsidRPr="00E668F6">
              <w:rPr>
                <w:sz w:val="20"/>
                <w:szCs w:val="20"/>
                <w:lang w:val="uk-UA"/>
              </w:rPr>
              <w:t>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1 частини 3 статті 22 Закону</w:t>
            </w:r>
            <w:r w:rsidR="00807334">
              <w:rPr>
                <w:sz w:val="20"/>
                <w:szCs w:val="20"/>
                <w:lang w:val="uk-UA"/>
              </w:rPr>
              <w:t xml:space="preserve"> 922</w:t>
            </w:r>
            <w:r w:rsidRPr="00E668F6">
              <w:rPr>
                <w:sz w:val="20"/>
                <w:szCs w:val="20"/>
                <w:lang w:val="uk-UA"/>
              </w:rPr>
              <w:t>.</w:t>
            </w:r>
          </w:p>
          <w:p w:rsidR="00496E3F" w:rsidRPr="00E668F6" w:rsidRDefault="00496E3F" w:rsidP="00496E3F">
            <w:pPr>
              <w:pStyle w:val="TableParagraph"/>
              <w:tabs>
                <w:tab w:val="left" w:pos="435"/>
                <w:tab w:val="left" w:pos="5987"/>
                <w:tab w:val="left" w:pos="6129"/>
              </w:tabs>
              <w:ind w:left="34" w:right="34"/>
              <w:jc w:val="both"/>
              <w:rPr>
                <w:b/>
                <w:sz w:val="20"/>
                <w:szCs w:val="20"/>
                <w:lang w:val="uk-UA"/>
              </w:rPr>
            </w:pPr>
            <w:r w:rsidRPr="00E668F6">
              <w:rPr>
                <w:sz w:val="20"/>
                <w:szCs w:val="20"/>
                <w:lang w:val="uk-UA"/>
              </w:rPr>
              <w:t xml:space="preserve">       </w:t>
            </w:r>
            <w:r w:rsidRPr="00E668F6">
              <w:rPr>
                <w:b/>
                <w:sz w:val="20"/>
                <w:szCs w:val="20"/>
                <w:lang w:val="uk-UA"/>
              </w:rPr>
              <w:t>Учасник відповідно до вимог цієї тендерної документації повинен надати у складі тендерної пропозиції:</w:t>
            </w:r>
          </w:p>
          <w:p w:rsidR="00496E3F" w:rsidRPr="00E668F6" w:rsidRDefault="00496E3F" w:rsidP="00EE426B">
            <w:pPr>
              <w:pStyle w:val="TableParagraph"/>
              <w:numPr>
                <w:ilvl w:val="0"/>
                <w:numId w:val="42"/>
              </w:numPr>
              <w:tabs>
                <w:tab w:val="left" w:pos="435"/>
                <w:tab w:val="left" w:pos="5987"/>
                <w:tab w:val="left" w:pos="6129"/>
              </w:tabs>
              <w:ind w:right="34"/>
              <w:jc w:val="both"/>
              <w:rPr>
                <w:b/>
                <w:sz w:val="20"/>
                <w:szCs w:val="20"/>
                <w:lang w:val="uk-UA"/>
              </w:rPr>
            </w:pPr>
            <w:r w:rsidRPr="00E668F6">
              <w:rPr>
                <w:sz w:val="20"/>
                <w:szCs w:val="20"/>
                <w:lang w:val="uk-UA"/>
              </w:rPr>
              <w:t xml:space="preserve">заповнену та підписану тендерну пропозицію за формою, наведеною у </w:t>
            </w:r>
            <w:r w:rsidRPr="00E668F6">
              <w:rPr>
                <w:b/>
                <w:sz w:val="20"/>
                <w:szCs w:val="20"/>
                <w:lang w:val="uk-UA"/>
              </w:rPr>
              <w:t>Додатку 2</w:t>
            </w:r>
            <w:r w:rsidRPr="00E668F6">
              <w:rPr>
                <w:sz w:val="20"/>
                <w:szCs w:val="20"/>
                <w:lang w:val="uk-UA"/>
              </w:rPr>
              <w:t xml:space="preserve"> до тендерної документації;</w:t>
            </w:r>
          </w:p>
          <w:p w:rsidR="005B1DF8" w:rsidRPr="00E668F6" w:rsidRDefault="005B1DF8" w:rsidP="005B1DF8">
            <w:pPr>
              <w:pStyle w:val="TableParagraph"/>
              <w:tabs>
                <w:tab w:val="left" w:pos="435"/>
                <w:tab w:val="left" w:pos="5987"/>
                <w:tab w:val="left" w:pos="6129"/>
              </w:tabs>
              <w:ind w:left="394" w:right="34"/>
              <w:jc w:val="both"/>
              <w:rPr>
                <w:b/>
                <w:sz w:val="20"/>
                <w:szCs w:val="20"/>
                <w:lang w:val="uk-UA"/>
              </w:rPr>
            </w:pPr>
          </w:p>
          <w:p w:rsidR="00612153" w:rsidRPr="00E668F6" w:rsidRDefault="00612153" w:rsidP="00EE426B">
            <w:pPr>
              <w:pStyle w:val="TableParagraph"/>
              <w:numPr>
                <w:ilvl w:val="0"/>
                <w:numId w:val="42"/>
              </w:numPr>
              <w:tabs>
                <w:tab w:val="left" w:pos="435"/>
                <w:tab w:val="left" w:pos="5987"/>
                <w:tab w:val="left" w:pos="6129"/>
              </w:tabs>
              <w:ind w:right="34"/>
              <w:jc w:val="both"/>
              <w:rPr>
                <w:b/>
                <w:sz w:val="20"/>
                <w:szCs w:val="20"/>
                <w:lang w:val="uk-UA"/>
              </w:rPr>
            </w:pPr>
            <w:r w:rsidRPr="00E668F6">
              <w:rPr>
                <w:color w:val="000000"/>
                <w:sz w:val="20"/>
                <w:szCs w:val="20"/>
                <w:lang w:val="ru-RU"/>
              </w:rPr>
              <w:t>інформаці</w:t>
            </w:r>
            <w:r w:rsidR="009B3F25" w:rsidRPr="00E668F6">
              <w:rPr>
                <w:color w:val="000000"/>
                <w:sz w:val="20"/>
                <w:szCs w:val="20"/>
                <w:lang w:val="ru-RU"/>
              </w:rPr>
              <w:t>ю,</w:t>
            </w:r>
            <w:r w:rsidRPr="00E668F6">
              <w:rPr>
                <w:color w:val="000000"/>
                <w:sz w:val="20"/>
                <w:szCs w:val="20"/>
                <w:lang w:val="ru-RU"/>
              </w:rPr>
              <w:t xml:space="preserve"> </w:t>
            </w:r>
            <w:r w:rsidR="009B3F25" w:rsidRPr="00E668F6">
              <w:rPr>
                <w:color w:val="000000"/>
                <w:sz w:val="20"/>
                <w:szCs w:val="20"/>
                <w:lang w:val="ru-RU"/>
              </w:rPr>
              <w:t>яка</w:t>
            </w:r>
            <w:r w:rsidRPr="00E668F6">
              <w:rPr>
                <w:color w:val="000000"/>
                <w:sz w:val="20"/>
                <w:szCs w:val="20"/>
                <w:lang w:val="ru-RU"/>
              </w:rPr>
              <w:t xml:space="preserve"> підтверджує відповідність </w:t>
            </w:r>
            <w:r w:rsidR="00807334">
              <w:rPr>
                <w:color w:val="000000"/>
                <w:sz w:val="20"/>
                <w:szCs w:val="20"/>
                <w:lang w:val="ru-RU"/>
              </w:rPr>
              <w:t>У</w:t>
            </w:r>
            <w:r w:rsidRPr="00E668F6">
              <w:rPr>
                <w:color w:val="000000"/>
                <w:sz w:val="20"/>
                <w:szCs w:val="20"/>
                <w:lang w:val="ru-RU"/>
              </w:rPr>
              <w:t xml:space="preserve">часника кваліфікаційним вимогам встановленим у </w:t>
            </w:r>
            <w:r w:rsidRPr="00E668F6">
              <w:rPr>
                <w:b/>
                <w:color w:val="000000"/>
                <w:sz w:val="20"/>
                <w:szCs w:val="20"/>
                <w:lang w:val="ru-RU"/>
              </w:rPr>
              <w:t xml:space="preserve">Додатку № </w:t>
            </w:r>
            <w:r w:rsidR="009B3F25" w:rsidRPr="00E668F6">
              <w:rPr>
                <w:b/>
                <w:color w:val="000000"/>
                <w:sz w:val="20"/>
                <w:szCs w:val="20"/>
                <w:lang w:val="ru-RU"/>
              </w:rPr>
              <w:t>3</w:t>
            </w:r>
            <w:r w:rsidRPr="00E668F6">
              <w:rPr>
                <w:color w:val="000000"/>
                <w:sz w:val="20"/>
                <w:szCs w:val="20"/>
                <w:lang w:val="ru-RU"/>
              </w:rPr>
              <w:t xml:space="preserve"> до тендерної документації;</w:t>
            </w:r>
          </w:p>
          <w:p w:rsidR="005B1DF8" w:rsidRPr="00E668F6" w:rsidRDefault="005B1DF8" w:rsidP="005B1DF8">
            <w:pPr>
              <w:pStyle w:val="TableParagraph"/>
              <w:tabs>
                <w:tab w:val="left" w:pos="435"/>
                <w:tab w:val="left" w:pos="5987"/>
                <w:tab w:val="left" w:pos="6129"/>
              </w:tabs>
              <w:ind w:left="0" w:right="34"/>
              <w:jc w:val="both"/>
              <w:rPr>
                <w:b/>
                <w:sz w:val="20"/>
                <w:szCs w:val="20"/>
                <w:lang w:val="uk-UA"/>
              </w:rPr>
            </w:pPr>
          </w:p>
          <w:p w:rsidR="00612153" w:rsidRPr="00807334" w:rsidRDefault="00612153" w:rsidP="00EE426B">
            <w:pPr>
              <w:pStyle w:val="TableParagraph"/>
              <w:numPr>
                <w:ilvl w:val="0"/>
                <w:numId w:val="42"/>
              </w:numPr>
              <w:tabs>
                <w:tab w:val="left" w:pos="435"/>
                <w:tab w:val="left" w:pos="5987"/>
                <w:tab w:val="left" w:pos="6129"/>
              </w:tabs>
              <w:ind w:right="34"/>
              <w:jc w:val="both"/>
              <w:rPr>
                <w:b/>
                <w:sz w:val="20"/>
                <w:szCs w:val="20"/>
                <w:lang w:val="uk-UA"/>
              </w:rPr>
            </w:pPr>
            <w:proofErr w:type="gramStart"/>
            <w:r w:rsidRPr="00E668F6">
              <w:rPr>
                <w:color w:val="000000"/>
                <w:sz w:val="20"/>
                <w:szCs w:val="20"/>
                <w:lang w:val="ru-RU"/>
              </w:rPr>
              <w:t>інформаці</w:t>
            </w:r>
            <w:r w:rsidR="009B3F25" w:rsidRPr="00E668F6">
              <w:rPr>
                <w:color w:val="000000"/>
                <w:sz w:val="20"/>
                <w:szCs w:val="20"/>
                <w:lang w:val="ru-RU"/>
              </w:rPr>
              <w:t xml:space="preserve">ю  </w:t>
            </w:r>
            <w:r w:rsidRPr="00E668F6">
              <w:rPr>
                <w:color w:val="000000"/>
                <w:sz w:val="20"/>
                <w:szCs w:val="20"/>
                <w:lang w:val="ru-RU"/>
              </w:rPr>
              <w:t>про</w:t>
            </w:r>
            <w:proofErr w:type="gramEnd"/>
            <w:r w:rsidRPr="00E668F6">
              <w:rPr>
                <w:color w:val="000000"/>
                <w:sz w:val="20"/>
                <w:szCs w:val="20"/>
                <w:lang w:val="ru-RU"/>
              </w:rPr>
              <w:t xml:space="preserve">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E668F6">
              <w:rPr>
                <w:b/>
                <w:color w:val="000000"/>
                <w:sz w:val="20"/>
                <w:szCs w:val="20"/>
                <w:lang w:val="ru-RU"/>
              </w:rPr>
              <w:t xml:space="preserve">Додатку № </w:t>
            </w:r>
            <w:r w:rsidR="009B3F25" w:rsidRPr="00E668F6">
              <w:rPr>
                <w:b/>
                <w:color w:val="000000"/>
                <w:sz w:val="20"/>
                <w:szCs w:val="20"/>
                <w:lang w:val="ru-RU"/>
              </w:rPr>
              <w:t>4</w:t>
            </w:r>
            <w:r w:rsidRPr="00E668F6">
              <w:rPr>
                <w:color w:val="000000"/>
                <w:sz w:val="20"/>
                <w:szCs w:val="20"/>
                <w:lang w:val="ru-RU"/>
              </w:rPr>
              <w:t xml:space="preserve"> до тендерної документації;</w:t>
            </w:r>
          </w:p>
          <w:p w:rsidR="00807334" w:rsidRDefault="00807334" w:rsidP="00807334">
            <w:pPr>
              <w:pStyle w:val="a8"/>
              <w:rPr>
                <w:b/>
                <w:sz w:val="20"/>
                <w:szCs w:val="20"/>
                <w:lang w:val="uk-UA"/>
              </w:rPr>
            </w:pPr>
          </w:p>
          <w:p w:rsidR="00612153" w:rsidRPr="00807334" w:rsidRDefault="00612153" w:rsidP="00807334">
            <w:pPr>
              <w:pStyle w:val="TableParagraph"/>
              <w:numPr>
                <w:ilvl w:val="0"/>
                <w:numId w:val="42"/>
              </w:numPr>
              <w:tabs>
                <w:tab w:val="left" w:pos="435"/>
                <w:tab w:val="left" w:pos="5987"/>
                <w:tab w:val="left" w:pos="6129"/>
              </w:tabs>
              <w:ind w:right="34"/>
              <w:jc w:val="both"/>
              <w:rPr>
                <w:b/>
                <w:sz w:val="20"/>
                <w:szCs w:val="20"/>
                <w:lang w:val="uk-UA"/>
              </w:rPr>
            </w:pPr>
            <w:r w:rsidRPr="00807334">
              <w:rPr>
                <w:color w:val="000000"/>
                <w:sz w:val="20"/>
                <w:szCs w:val="20"/>
                <w:lang w:val="ru-RU"/>
              </w:rPr>
              <w:t>інформаці</w:t>
            </w:r>
            <w:r w:rsidR="009B3F25" w:rsidRPr="00807334">
              <w:rPr>
                <w:color w:val="000000"/>
                <w:sz w:val="20"/>
                <w:szCs w:val="20"/>
                <w:lang w:val="ru-RU"/>
              </w:rPr>
              <w:t>ю</w:t>
            </w:r>
            <w:r w:rsidRPr="00807334">
              <w:rPr>
                <w:color w:val="000000"/>
                <w:sz w:val="20"/>
                <w:szCs w:val="20"/>
                <w:lang w:val="ru-RU"/>
              </w:rPr>
              <w:t xml:space="preserve"> та документ</w:t>
            </w:r>
            <w:r w:rsidR="009B3F25" w:rsidRPr="00807334">
              <w:rPr>
                <w:color w:val="000000"/>
                <w:sz w:val="20"/>
                <w:szCs w:val="20"/>
                <w:lang w:val="uk-UA"/>
              </w:rPr>
              <w:t>и</w:t>
            </w:r>
            <w:r w:rsidRPr="00807334">
              <w:rPr>
                <w:color w:val="000000"/>
                <w:sz w:val="20"/>
                <w:szCs w:val="20"/>
                <w:lang w:val="ru-RU"/>
              </w:rPr>
              <w:t>, які підтверджують відповідність технічним, якісним та кількісним характеристик</w:t>
            </w:r>
            <w:r w:rsidR="009B3F25" w:rsidRPr="00807334">
              <w:rPr>
                <w:color w:val="000000"/>
                <w:sz w:val="20"/>
                <w:szCs w:val="20"/>
                <w:lang w:val="ru-RU"/>
              </w:rPr>
              <w:t>ам</w:t>
            </w:r>
            <w:r w:rsidRPr="00807334">
              <w:rPr>
                <w:color w:val="000000"/>
                <w:sz w:val="20"/>
                <w:szCs w:val="20"/>
                <w:lang w:val="ru-RU"/>
              </w:rPr>
              <w:t xml:space="preserve"> предмета закупівлі відповідно до вимог встановлених у </w:t>
            </w:r>
            <w:r w:rsidRPr="00807334">
              <w:rPr>
                <w:b/>
                <w:color w:val="000000"/>
                <w:sz w:val="20"/>
                <w:szCs w:val="20"/>
                <w:lang w:val="ru-RU"/>
              </w:rPr>
              <w:t xml:space="preserve">Додатку № </w:t>
            </w:r>
            <w:r w:rsidR="009B3F25" w:rsidRPr="00807334">
              <w:rPr>
                <w:b/>
                <w:color w:val="000000"/>
                <w:sz w:val="20"/>
                <w:szCs w:val="20"/>
                <w:lang w:val="ru-RU"/>
              </w:rPr>
              <w:t>5</w:t>
            </w:r>
            <w:r w:rsidR="005B1DF8" w:rsidRPr="00807334">
              <w:rPr>
                <w:color w:val="000000"/>
                <w:sz w:val="20"/>
                <w:szCs w:val="20"/>
                <w:lang w:val="ru-RU"/>
              </w:rPr>
              <w:t xml:space="preserve"> до тендерної документації;</w:t>
            </w:r>
          </w:p>
          <w:p w:rsidR="005B1DF8" w:rsidRPr="00E668F6" w:rsidRDefault="005B1DF8" w:rsidP="005B1DF8">
            <w:pPr>
              <w:pStyle w:val="TableParagraph"/>
              <w:tabs>
                <w:tab w:val="left" w:pos="435"/>
                <w:tab w:val="left" w:pos="5987"/>
                <w:tab w:val="left" w:pos="6129"/>
              </w:tabs>
              <w:ind w:left="394" w:right="34"/>
              <w:jc w:val="both"/>
              <w:rPr>
                <w:b/>
                <w:sz w:val="20"/>
                <w:szCs w:val="20"/>
                <w:lang w:val="uk-UA"/>
              </w:rPr>
            </w:pPr>
          </w:p>
          <w:p w:rsidR="005B1DF8" w:rsidRPr="00E668F6" w:rsidRDefault="00EE426B" w:rsidP="00DB2BFC">
            <w:pPr>
              <w:pStyle w:val="TableParagraph"/>
              <w:numPr>
                <w:ilvl w:val="0"/>
                <w:numId w:val="42"/>
              </w:numPr>
              <w:tabs>
                <w:tab w:val="left" w:pos="435"/>
                <w:tab w:val="left" w:pos="5987"/>
                <w:tab w:val="left" w:pos="6129"/>
              </w:tabs>
              <w:ind w:right="34"/>
              <w:jc w:val="both"/>
              <w:rPr>
                <w:b/>
                <w:sz w:val="20"/>
                <w:szCs w:val="20"/>
                <w:lang w:val="uk-UA"/>
              </w:rPr>
            </w:pPr>
            <w:r w:rsidRPr="00E668F6">
              <w:rPr>
                <w:color w:val="000000"/>
                <w:sz w:val="20"/>
                <w:szCs w:val="20"/>
                <w:lang w:val="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w:t>
            </w:r>
            <w:r w:rsidR="00807334">
              <w:rPr>
                <w:color w:val="000000"/>
                <w:sz w:val="20"/>
                <w:szCs w:val="20"/>
                <w:lang w:val="ru-RU"/>
              </w:rPr>
              <w:t>У</w:t>
            </w:r>
            <w:r w:rsidRPr="00E668F6">
              <w:rPr>
                <w:color w:val="000000"/>
                <w:sz w:val="20"/>
                <w:szCs w:val="20"/>
                <w:lang w:val="ru-RU"/>
              </w:rPr>
              <w:t>часника;</w:t>
            </w:r>
          </w:p>
          <w:p w:rsidR="00DB2BFC" w:rsidRPr="00E668F6" w:rsidRDefault="00DB2BFC" w:rsidP="00DB2BFC">
            <w:pPr>
              <w:pStyle w:val="TableParagraph"/>
              <w:tabs>
                <w:tab w:val="left" w:pos="435"/>
                <w:tab w:val="left" w:pos="5987"/>
                <w:tab w:val="left" w:pos="6129"/>
              </w:tabs>
              <w:ind w:left="0" w:right="34"/>
              <w:jc w:val="both"/>
              <w:rPr>
                <w:b/>
                <w:sz w:val="20"/>
                <w:szCs w:val="20"/>
                <w:lang w:val="uk-UA"/>
              </w:rPr>
            </w:pPr>
          </w:p>
          <w:p w:rsidR="00EE426B" w:rsidRPr="00E668F6" w:rsidRDefault="00EE426B" w:rsidP="005B1DF8">
            <w:pPr>
              <w:pStyle w:val="TableParagraph"/>
              <w:numPr>
                <w:ilvl w:val="0"/>
                <w:numId w:val="42"/>
              </w:numPr>
              <w:tabs>
                <w:tab w:val="left" w:pos="435"/>
                <w:tab w:val="left" w:pos="5987"/>
                <w:tab w:val="left" w:pos="6129"/>
              </w:tabs>
              <w:ind w:right="34"/>
              <w:jc w:val="both"/>
              <w:rPr>
                <w:b/>
                <w:sz w:val="20"/>
                <w:szCs w:val="20"/>
                <w:lang w:val="uk-UA"/>
              </w:rPr>
            </w:pPr>
            <w:r w:rsidRPr="00E668F6">
              <w:rPr>
                <w:sz w:val="20"/>
                <w:szCs w:val="20"/>
                <w:lang w:val="ru-RU"/>
              </w:rPr>
              <w:t xml:space="preserve">у разі якщо тендерна пропозиція подається об’єднанням учасників, </w:t>
            </w:r>
            <w:r w:rsidR="00807334">
              <w:rPr>
                <w:sz w:val="20"/>
                <w:szCs w:val="20"/>
                <w:lang w:val="ru-RU"/>
              </w:rPr>
              <w:t>У</w:t>
            </w:r>
            <w:r w:rsidRPr="00E668F6">
              <w:rPr>
                <w:sz w:val="20"/>
                <w:szCs w:val="20"/>
                <w:lang w:val="ru-RU"/>
              </w:rPr>
              <w:t>часник у складі тендерної пропозиції надає документ про створення такого об’єднання;</w:t>
            </w:r>
          </w:p>
          <w:p w:rsidR="005B1DF8" w:rsidRPr="00E668F6" w:rsidRDefault="005B1DF8" w:rsidP="005B1DF8">
            <w:pPr>
              <w:pStyle w:val="a8"/>
              <w:rPr>
                <w:rFonts w:ascii="Times New Roman" w:hAnsi="Times New Roman" w:cs="Times New Roman"/>
                <w:b/>
                <w:sz w:val="20"/>
                <w:szCs w:val="20"/>
                <w:lang w:val="uk-UA"/>
              </w:rPr>
            </w:pPr>
          </w:p>
          <w:p w:rsidR="00EE426B" w:rsidRPr="003030EB" w:rsidRDefault="00EE426B" w:rsidP="005B1DF8">
            <w:pPr>
              <w:pStyle w:val="TableParagraph"/>
              <w:numPr>
                <w:ilvl w:val="0"/>
                <w:numId w:val="42"/>
              </w:numPr>
              <w:tabs>
                <w:tab w:val="left" w:pos="435"/>
                <w:tab w:val="left" w:pos="5987"/>
                <w:tab w:val="left" w:pos="6129"/>
              </w:tabs>
              <w:ind w:right="34"/>
              <w:jc w:val="both"/>
              <w:rPr>
                <w:b/>
                <w:sz w:val="20"/>
                <w:szCs w:val="20"/>
                <w:lang w:val="uk-UA"/>
              </w:rPr>
            </w:pPr>
            <w:r w:rsidRPr="00E668F6">
              <w:rPr>
                <w:sz w:val="20"/>
                <w:szCs w:val="20"/>
                <w:lang w:val="ru-RU"/>
              </w:rPr>
              <w:t xml:space="preserve">проєкт договору, підготовлений у відповідності з </w:t>
            </w:r>
            <w:r w:rsidRPr="00E668F6">
              <w:rPr>
                <w:b/>
                <w:sz w:val="20"/>
                <w:szCs w:val="20"/>
                <w:lang w:val="ru-RU"/>
              </w:rPr>
              <w:t>Додатком 6</w:t>
            </w:r>
            <w:r w:rsidRPr="00E668F6">
              <w:rPr>
                <w:sz w:val="20"/>
                <w:szCs w:val="20"/>
                <w:lang w:val="ru-RU"/>
              </w:rPr>
              <w:t xml:space="preserve">, який повинен бути заповнений </w:t>
            </w:r>
            <w:r w:rsidR="00807334">
              <w:rPr>
                <w:sz w:val="20"/>
                <w:szCs w:val="20"/>
                <w:lang w:val="ru-RU"/>
              </w:rPr>
              <w:t>зі</w:t>
            </w:r>
            <w:r w:rsidRPr="00E668F6">
              <w:rPr>
                <w:sz w:val="20"/>
                <w:szCs w:val="20"/>
                <w:lang w:val="ru-RU"/>
              </w:rPr>
              <w:t xml:space="preserve"> сторони </w:t>
            </w:r>
            <w:r w:rsidR="00807334">
              <w:rPr>
                <w:sz w:val="20"/>
                <w:szCs w:val="20"/>
                <w:lang w:val="ru-RU"/>
              </w:rPr>
              <w:t>У</w:t>
            </w:r>
            <w:r w:rsidRPr="00E668F6">
              <w:rPr>
                <w:sz w:val="20"/>
                <w:szCs w:val="20"/>
                <w:lang w:val="ru-RU"/>
              </w:rPr>
              <w:t xml:space="preserve">часника, включаючи додатки та специфікації до нього, підписаний уповноваженою особою </w:t>
            </w:r>
            <w:r w:rsidR="00807334">
              <w:rPr>
                <w:sz w:val="20"/>
                <w:szCs w:val="20"/>
                <w:lang w:val="ru-RU"/>
              </w:rPr>
              <w:t>У</w:t>
            </w:r>
            <w:r w:rsidRPr="00E668F6">
              <w:rPr>
                <w:sz w:val="20"/>
                <w:szCs w:val="20"/>
                <w:lang w:val="ru-RU"/>
              </w:rPr>
              <w:t xml:space="preserve">часника і містити печатку </w:t>
            </w:r>
            <w:r w:rsidR="00807334">
              <w:rPr>
                <w:sz w:val="20"/>
                <w:szCs w:val="20"/>
                <w:lang w:val="ru-RU"/>
              </w:rPr>
              <w:t>У</w:t>
            </w:r>
            <w:r w:rsidRPr="00E668F6">
              <w:rPr>
                <w:sz w:val="20"/>
                <w:szCs w:val="20"/>
                <w:lang w:val="ru-RU"/>
              </w:rPr>
              <w:t>часника</w:t>
            </w:r>
            <w:r w:rsidR="00807334">
              <w:rPr>
                <w:sz w:val="20"/>
                <w:szCs w:val="20"/>
                <w:lang w:val="ru-RU"/>
              </w:rPr>
              <w:t xml:space="preserve"> (за наявності)</w:t>
            </w:r>
            <w:r w:rsidRPr="00E668F6">
              <w:rPr>
                <w:sz w:val="20"/>
                <w:szCs w:val="20"/>
                <w:lang w:val="ru-RU"/>
              </w:rPr>
              <w:t xml:space="preserve">. </w:t>
            </w:r>
            <w:r w:rsidRPr="00E668F6">
              <w:rPr>
                <w:bCs/>
                <w:sz w:val="20"/>
                <w:szCs w:val="20"/>
                <w:lang w:val="ru-RU"/>
              </w:rPr>
              <w:t xml:space="preserve">При заповнені проєкту договору та додатків </w:t>
            </w:r>
            <w:proofErr w:type="gramStart"/>
            <w:r w:rsidRPr="00E668F6">
              <w:rPr>
                <w:bCs/>
                <w:sz w:val="20"/>
                <w:szCs w:val="20"/>
                <w:lang w:val="ru-RU"/>
              </w:rPr>
              <w:t>до договору</w:t>
            </w:r>
            <w:proofErr w:type="gramEnd"/>
            <w:r w:rsidRPr="00E668F6">
              <w:rPr>
                <w:bCs/>
                <w:sz w:val="20"/>
                <w:szCs w:val="20"/>
                <w:lang w:val="ru-RU"/>
              </w:rPr>
              <w:t xml:space="preserve"> цінові показники можуть не зазначатися (не заповнюватися);</w:t>
            </w:r>
          </w:p>
          <w:p w:rsidR="003030EB" w:rsidRDefault="003030EB" w:rsidP="003030EB">
            <w:pPr>
              <w:pStyle w:val="a8"/>
              <w:rPr>
                <w:b/>
                <w:sz w:val="20"/>
                <w:szCs w:val="20"/>
                <w:lang w:val="uk-UA"/>
              </w:rPr>
            </w:pPr>
          </w:p>
          <w:p w:rsidR="005B1DF8" w:rsidRPr="003030EB" w:rsidRDefault="005B1DF8" w:rsidP="003030EB">
            <w:pPr>
              <w:pStyle w:val="TableParagraph"/>
              <w:numPr>
                <w:ilvl w:val="0"/>
                <w:numId w:val="42"/>
              </w:numPr>
              <w:tabs>
                <w:tab w:val="left" w:pos="435"/>
                <w:tab w:val="left" w:pos="5987"/>
                <w:tab w:val="left" w:pos="6129"/>
              </w:tabs>
              <w:ind w:right="34"/>
              <w:jc w:val="both"/>
              <w:rPr>
                <w:b/>
                <w:sz w:val="20"/>
                <w:szCs w:val="20"/>
                <w:lang w:val="uk-UA"/>
              </w:rPr>
            </w:pPr>
            <w:r w:rsidRPr="003030EB">
              <w:rPr>
                <w:sz w:val="20"/>
                <w:szCs w:val="20"/>
                <w:lang w:val="ru-RU"/>
              </w:rPr>
              <w:t>інші документи та матеріали, які повинні бути оформлені та подані учасниками згідно з цією тендерною документацією.</w:t>
            </w:r>
          </w:p>
          <w:p w:rsidR="005B1DF8" w:rsidRPr="00E668F6" w:rsidRDefault="005B1DF8" w:rsidP="005B1DF8">
            <w:pPr>
              <w:spacing w:after="0" w:line="0" w:lineRule="atLeast"/>
              <w:jc w:val="both"/>
              <w:textAlignment w:val="baseline"/>
              <w:rPr>
                <w:rFonts w:ascii="Times New Roman" w:hAnsi="Times New Roman" w:cs="Times New Roman"/>
                <w:b/>
                <w:iCs/>
                <w:sz w:val="20"/>
                <w:szCs w:val="20"/>
                <w:lang w:val="ru-RU"/>
              </w:rPr>
            </w:pPr>
          </w:p>
          <w:p w:rsidR="005B1DF8" w:rsidRPr="00E668F6" w:rsidRDefault="00817E59" w:rsidP="005B1DF8">
            <w:pPr>
              <w:spacing w:before="150" w:after="150" w:line="240" w:lineRule="auto"/>
              <w:jc w:val="both"/>
              <w:rPr>
                <w:rFonts w:ascii="Times New Roman" w:eastAsia="Times New Roman" w:hAnsi="Times New Roman" w:cs="Times New Roman"/>
                <w:b/>
                <w:color w:val="000000"/>
                <w:sz w:val="20"/>
                <w:szCs w:val="20"/>
                <w:lang w:val="ru-RU"/>
              </w:rPr>
            </w:pPr>
            <w:r w:rsidRPr="00E668F6">
              <w:rPr>
                <w:rFonts w:ascii="Times New Roman" w:eastAsia="Times New Roman" w:hAnsi="Times New Roman" w:cs="Times New Roman"/>
                <w:b/>
                <w:color w:val="000000"/>
                <w:sz w:val="20"/>
                <w:szCs w:val="20"/>
                <w:lang w:val="ru-RU"/>
              </w:rPr>
              <w:t xml:space="preserve">1.2. </w:t>
            </w:r>
            <w:r w:rsidR="005B1DF8" w:rsidRPr="00E668F6">
              <w:rPr>
                <w:rFonts w:ascii="Times New Roman" w:eastAsia="Times New Roman" w:hAnsi="Times New Roman" w:cs="Times New Roman"/>
                <w:b/>
                <w:color w:val="000000"/>
                <w:sz w:val="20"/>
                <w:szCs w:val="20"/>
                <w:lang w:val="ru-RU"/>
              </w:rPr>
              <w:t xml:space="preserve">Кожен Учасник має право подати тільки одну тендерну пропозицію. </w:t>
            </w:r>
          </w:p>
          <w:p w:rsidR="005B1DF8" w:rsidRPr="00E668F6" w:rsidRDefault="005B1DF8" w:rsidP="005B1DF8">
            <w:pPr>
              <w:ind w:firstLine="9"/>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5B1DF8" w:rsidRPr="00E668F6" w:rsidRDefault="005B1DF8" w:rsidP="005B1DF8">
            <w:pPr>
              <w:ind w:firstLine="9"/>
              <w:jc w:val="both"/>
              <w:rPr>
                <w:rFonts w:ascii="Times New Roman" w:hAnsi="Times New Roman" w:cs="Times New Roman"/>
                <w:b/>
                <w:sz w:val="20"/>
                <w:szCs w:val="20"/>
                <w:lang w:val="ru-RU"/>
              </w:rPr>
            </w:pPr>
            <w:r w:rsidRPr="00E668F6">
              <w:rPr>
                <w:rFonts w:ascii="Times New Roman" w:hAnsi="Times New Roman" w:cs="Times New Roman"/>
                <w:b/>
                <w:sz w:val="20"/>
                <w:szCs w:val="20"/>
                <w:lang w:val="ru-RU"/>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5B1DF8" w:rsidRPr="00E668F6" w:rsidRDefault="005B1DF8" w:rsidP="005B1DF8">
            <w:pPr>
              <w:ind w:firstLine="9"/>
              <w:jc w:val="both"/>
              <w:rPr>
                <w:rFonts w:ascii="Times New Roman" w:hAnsi="Times New Roman" w:cs="Times New Roman"/>
                <w:sz w:val="20"/>
                <w:szCs w:val="20"/>
                <w:lang w:val="ru-RU"/>
              </w:rPr>
            </w:pPr>
            <w:r w:rsidRPr="00C138C0">
              <w:rPr>
                <w:rFonts w:ascii="Times New Roman" w:hAnsi="Times New Roman" w:cs="Times New Roman"/>
                <w:b/>
                <w:sz w:val="20"/>
                <w:szCs w:val="20"/>
                <w:lang w:val="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w:t>
            </w:r>
            <w:r w:rsidRPr="00C138C0">
              <w:rPr>
                <w:rFonts w:ascii="Times New Roman" w:hAnsi="Times New Roman" w:cs="Times New Roman"/>
                <w:sz w:val="20"/>
                <w:szCs w:val="20"/>
                <w:lang w:val="ru-RU"/>
              </w:rPr>
              <w:t xml:space="preserve"> </w:t>
            </w:r>
            <w:r w:rsidRPr="00E668F6">
              <w:rPr>
                <w:rFonts w:ascii="Times New Roman" w:hAnsi="Times New Roman" w:cs="Times New Roman"/>
                <w:sz w:val="20"/>
                <w:szCs w:val="20"/>
                <w:lang w:val="ru-RU"/>
              </w:rPr>
              <w:t>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документа/інформації, з посиланням на відповідні нормативно-правові акти.</w:t>
            </w:r>
          </w:p>
          <w:p w:rsidR="005B1DF8" w:rsidRPr="00E668F6" w:rsidRDefault="005B1DF8" w:rsidP="005B1DF8">
            <w:pPr>
              <w:pStyle w:val="LO-normal"/>
              <w:widowControl w:val="0"/>
              <w:spacing w:line="240" w:lineRule="auto"/>
              <w:ind w:firstLine="9"/>
              <w:jc w:val="both"/>
              <w:rPr>
                <w:rFonts w:ascii="Times New Roman" w:hAnsi="Times New Roman" w:cs="Times New Roman"/>
                <w:color w:val="auto"/>
                <w:sz w:val="20"/>
                <w:szCs w:val="20"/>
                <w:lang w:val="uk-UA"/>
              </w:rPr>
            </w:pPr>
            <w:r w:rsidRPr="00E668F6">
              <w:rPr>
                <w:rFonts w:ascii="Times New Roman" w:hAnsi="Times New Roman" w:cs="Times New Roman"/>
                <w:color w:val="auto"/>
                <w:sz w:val="20"/>
                <w:szCs w:val="20"/>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B1DF8" w:rsidRPr="00E668F6" w:rsidRDefault="005B1DF8" w:rsidP="005B1DF8">
            <w:pPr>
              <w:pStyle w:val="LO-normal"/>
              <w:widowControl w:val="0"/>
              <w:spacing w:line="240" w:lineRule="auto"/>
              <w:ind w:firstLine="9"/>
              <w:jc w:val="both"/>
              <w:rPr>
                <w:rFonts w:ascii="Times New Roman" w:hAnsi="Times New Roman" w:cs="Times New Roman"/>
                <w:b/>
                <w:color w:val="auto"/>
                <w:sz w:val="20"/>
                <w:szCs w:val="20"/>
                <w:lang w:val="uk-UA"/>
              </w:rPr>
            </w:pPr>
            <w:r w:rsidRPr="00E668F6">
              <w:rPr>
                <w:rFonts w:ascii="Times New Roman" w:hAnsi="Times New Roman" w:cs="Times New Roman"/>
                <w:b/>
                <w:color w:val="auto"/>
                <w:sz w:val="20"/>
                <w:szCs w:val="20"/>
                <w:lang w:val="uk-UA"/>
              </w:rPr>
              <w:t xml:space="preserve">Достовірність інформації, що надається у складі тендерної </w:t>
            </w:r>
            <w:r w:rsidRPr="00E668F6">
              <w:rPr>
                <w:rFonts w:ascii="Times New Roman" w:hAnsi="Times New Roman" w:cs="Times New Roman"/>
                <w:b/>
                <w:color w:val="auto"/>
                <w:sz w:val="20"/>
                <w:szCs w:val="20"/>
                <w:lang w:val="uk-UA"/>
              </w:rPr>
              <w:lastRenderedPageBreak/>
              <w:t>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5B1DF8" w:rsidRPr="00E668F6" w:rsidRDefault="005B1DF8" w:rsidP="005B1DF8">
            <w:pPr>
              <w:spacing w:after="0" w:line="0" w:lineRule="atLeast"/>
              <w:jc w:val="both"/>
              <w:textAlignment w:val="baseline"/>
              <w:rPr>
                <w:rFonts w:ascii="Times New Roman" w:hAnsi="Times New Roman" w:cs="Times New Roman"/>
                <w:b/>
                <w:iCs/>
                <w:sz w:val="20"/>
                <w:szCs w:val="20"/>
                <w:lang w:val="uk-UA"/>
              </w:rPr>
            </w:pPr>
          </w:p>
          <w:p w:rsidR="00612153" w:rsidRPr="00E668F6" w:rsidRDefault="00817E59" w:rsidP="00612153">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uk-UA"/>
              </w:rPr>
              <w:t xml:space="preserve">1.3. </w:t>
            </w:r>
            <w:r w:rsidR="00612153" w:rsidRPr="00E668F6">
              <w:rPr>
                <w:rFonts w:ascii="Times New Roman" w:eastAsia="Times New Roman" w:hAnsi="Times New Roman" w:cs="Times New Roman"/>
                <w:b/>
                <w:color w:val="000000"/>
                <w:sz w:val="20"/>
                <w:szCs w:val="20"/>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 </w:t>
            </w:r>
            <w:r w:rsidR="00612153" w:rsidRPr="00E668F6">
              <w:rPr>
                <w:rFonts w:ascii="Times New Roman" w:eastAsia="Times New Roman" w:hAnsi="Times New Roman" w:cs="Times New Roman"/>
                <w:b/>
                <w:color w:val="000000"/>
                <w:sz w:val="20"/>
                <w:szCs w:val="20"/>
                <w:lang w:val="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12153" w:rsidRPr="00E668F6" w:rsidRDefault="00817E59"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color w:val="000000"/>
                <w:sz w:val="20"/>
                <w:szCs w:val="20"/>
                <w:lang w:val="ru-RU"/>
              </w:rPr>
              <w:t>1.4.</w:t>
            </w:r>
            <w:r w:rsidRPr="00E668F6">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00612153"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b/>
                <w:color w:val="000000"/>
                <w:sz w:val="20"/>
                <w:szCs w:val="20"/>
                <w:lang w:val="ru-RU"/>
              </w:rPr>
            </w:pPr>
            <w:r w:rsidRPr="00E668F6">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E668F6">
              <w:rPr>
                <w:rFonts w:ascii="Times New Roman" w:eastAsia="Times New Roman" w:hAnsi="Times New Roman" w:cs="Times New Roman"/>
                <w:b/>
                <w:color w:val="000000"/>
                <w:sz w:val="20"/>
                <w:szCs w:val="20"/>
                <w:lang w:val="ru-RU"/>
              </w:rPr>
              <w:t>на кожен електронний документ.</w:t>
            </w:r>
          </w:p>
          <w:p w:rsidR="00612153" w:rsidRPr="00E668F6" w:rsidRDefault="00612153" w:rsidP="00817E59">
            <w:pPr>
              <w:widowControl w:val="0"/>
              <w:spacing w:line="240" w:lineRule="auto"/>
              <w:ind w:left="40" w:hanging="20"/>
              <w:jc w:val="both"/>
              <w:rPr>
                <w:rFonts w:ascii="Times New Roman" w:eastAsia="Times New Roman" w:hAnsi="Times New Roman" w:cs="Times New Roman"/>
                <w:b/>
                <w:color w:val="000000"/>
                <w:sz w:val="20"/>
                <w:szCs w:val="20"/>
                <w:lang w:val="ru-RU"/>
              </w:rPr>
            </w:pPr>
            <w:r w:rsidRPr="00E668F6">
              <w:rPr>
                <w:rFonts w:ascii="Times New Roman" w:eastAsia="Times New Roman" w:hAnsi="Times New Roman" w:cs="Times New Roman"/>
                <w:b/>
                <w:color w:val="000000"/>
                <w:sz w:val="20"/>
                <w:szCs w:val="20"/>
                <w:lang w:val="ru-RU"/>
              </w:rPr>
              <w:t xml:space="preserve">Замовник перевіряє КЕП/УЕП Учасника на сайті центрального засвідчувального органу за посиланням </w:t>
            </w:r>
            <w:r w:rsidRPr="00E668F6">
              <w:rPr>
                <w:rFonts w:ascii="Times New Roman" w:eastAsia="Times New Roman" w:hAnsi="Times New Roman" w:cs="Times New Roman"/>
                <w:b/>
                <w:color w:val="000000"/>
                <w:sz w:val="20"/>
                <w:szCs w:val="20"/>
              </w:rPr>
              <w:t>https</w:t>
            </w:r>
            <w:r w:rsidRPr="00E668F6">
              <w:rPr>
                <w:rFonts w:ascii="Times New Roman" w:eastAsia="Times New Roman" w:hAnsi="Times New Roman" w:cs="Times New Roman"/>
                <w:b/>
                <w:color w:val="000000"/>
                <w:sz w:val="20"/>
                <w:szCs w:val="20"/>
                <w:lang w:val="ru-RU"/>
              </w:rPr>
              <w:t>://</w:t>
            </w:r>
            <w:r w:rsidRPr="00E668F6">
              <w:rPr>
                <w:rFonts w:ascii="Times New Roman" w:eastAsia="Times New Roman" w:hAnsi="Times New Roman" w:cs="Times New Roman"/>
                <w:b/>
                <w:color w:val="000000"/>
                <w:sz w:val="20"/>
                <w:szCs w:val="20"/>
              </w:rPr>
              <w:t>czo</w:t>
            </w:r>
            <w:r w:rsidRPr="00E668F6">
              <w:rPr>
                <w:rFonts w:ascii="Times New Roman" w:eastAsia="Times New Roman" w:hAnsi="Times New Roman" w:cs="Times New Roman"/>
                <w:b/>
                <w:color w:val="000000"/>
                <w:sz w:val="20"/>
                <w:szCs w:val="20"/>
                <w:lang w:val="ru-RU"/>
              </w:rPr>
              <w:t>.</w:t>
            </w:r>
            <w:r w:rsidRPr="00E668F6">
              <w:rPr>
                <w:rFonts w:ascii="Times New Roman" w:eastAsia="Times New Roman" w:hAnsi="Times New Roman" w:cs="Times New Roman"/>
                <w:b/>
                <w:color w:val="000000"/>
                <w:sz w:val="20"/>
                <w:szCs w:val="20"/>
              </w:rPr>
              <w:t>gov</w:t>
            </w:r>
            <w:r w:rsidRPr="00E668F6">
              <w:rPr>
                <w:rFonts w:ascii="Times New Roman" w:eastAsia="Times New Roman" w:hAnsi="Times New Roman" w:cs="Times New Roman"/>
                <w:b/>
                <w:color w:val="000000"/>
                <w:sz w:val="20"/>
                <w:szCs w:val="20"/>
                <w:lang w:val="ru-RU"/>
              </w:rPr>
              <w:t>.</w:t>
            </w:r>
            <w:r w:rsidRPr="00E668F6">
              <w:rPr>
                <w:rFonts w:ascii="Times New Roman" w:eastAsia="Times New Roman" w:hAnsi="Times New Roman" w:cs="Times New Roman"/>
                <w:b/>
                <w:color w:val="000000"/>
                <w:sz w:val="20"/>
                <w:szCs w:val="20"/>
              </w:rPr>
              <w:t>ua</w:t>
            </w:r>
            <w:r w:rsidRPr="00E668F6">
              <w:rPr>
                <w:rFonts w:ascii="Times New Roman" w:eastAsia="Times New Roman" w:hAnsi="Times New Roman" w:cs="Times New Roman"/>
                <w:b/>
                <w:color w:val="000000"/>
                <w:sz w:val="20"/>
                <w:szCs w:val="20"/>
                <w:lang w:val="ru-RU"/>
              </w:rPr>
              <w:t>/</w:t>
            </w:r>
            <w:r w:rsidRPr="00E668F6">
              <w:rPr>
                <w:rFonts w:ascii="Times New Roman" w:eastAsia="Times New Roman" w:hAnsi="Times New Roman" w:cs="Times New Roman"/>
                <w:b/>
                <w:color w:val="000000"/>
                <w:sz w:val="20"/>
                <w:szCs w:val="20"/>
              </w:rPr>
              <w:t>verify</w:t>
            </w:r>
            <w:r w:rsidRPr="00E668F6">
              <w:rPr>
                <w:rFonts w:ascii="Times New Roman" w:eastAsia="Times New Roman" w:hAnsi="Times New Roman" w:cs="Times New Roman"/>
                <w:b/>
                <w:color w:val="000000"/>
                <w:sz w:val="20"/>
                <w:szCs w:val="20"/>
                <w:lang w:val="ru-RU"/>
              </w:rPr>
              <w:t xml:space="preserve">. Під час перевірки КЕП/УЕП повинні відображатися: прізвище та ініціали особи, уповноваженої на підписання тендерної пропозиції </w:t>
            </w:r>
            <w:r w:rsidR="00817E59" w:rsidRPr="00E668F6">
              <w:rPr>
                <w:rFonts w:ascii="Times New Roman" w:eastAsia="Times New Roman" w:hAnsi="Times New Roman" w:cs="Times New Roman"/>
                <w:b/>
                <w:color w:val="000000"/>
                <w:sz w:val="20"/>
                <w:szCs w:val="20"/>
                <w:lang w:val="ru-RU"/>
              </w:rPr>
              <w:t xml:space="preserve">(власника ключа). </w:t>
            </w:r>
          </w:p>
          <w:p w:rsidR="00612153" w:rsidRPr="00E668F6" w:rsidRDefault="00817E59"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color w:val="000000"/>
                <w:sz w:val="20"/>
                <w:szCs w:val="20"/>
                <w:lang w:val="ru-RU"/>
              </w:rPr>
              <w:t xml:space="preserve">1.5. </w:t>
            </w:r>
            <w:r w:rsidR="00612153" w:rsidRPr="00E668F6">
              <w:rPr>
                <w:rFonts w:ascii="Times New Roman" w:eastAsia="Times New Roman" w:hAnsi="Times New Roman" w:cs="Times New Roman"/>
                <w:b/>
                <w:color w:val="000000"/>
                <w:sz w:val="20"/>
                <w:szCs w:val="20"/>
                <w:lang w:val="ru-RU"/>
              </w:rPr>
              <w:t>Опис формальних помилок:</w:t>
            </w:r>
            <w:r w:rsidR="00612153" w:rsidRPr="00E668F6">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612153"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color w:val="000000"/>
                <w:sz w:val="20"/>
                <w:szCs w:val="20"/>
                <w:lang w:val="ru-RU"/>
              </w:rPr>
              <w:t>Перелік формальних помилок, затверджений наказом Мінекономіки від 15.04.2020 № 710</w:t>
            </w:r>
            <w:r w:rsidRPr="00E668F6">
              <w:rPr>
                <w:rFonts w:ascii="Times New Roman" w:eastAsia="Times New Roman" w:hAnsi="Times New Roman" w:cs="Times New Roman"/>
                <w:color w:val="000000"/>
                <w:sz w:val="20"/>
                <w:szCs w:val="20"/>
                <w:lang w:val="ru-RU"/>
              </w:rPr>
              <w:t>:</w:t>
            </w:r>
          </w:p>
          <w:p w:rsidR="00DB2BFC" w:rsidRPr="00E668F6" w:rsidRDefault="00612153" w:rsidP="00DB2BFC">
            <w:pPr>
              <w:spacing w:after="0" w:line="0" w:lineRule="atLeast"/>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 інформація/документ, подана Учасником процедури закупівлі у складі тендерної пропозиції, містить помилку (помилки) у частині:</w:t>
            </w:r>
            <w:r w:rsidRPr="00E668F6">
              <w:rPr>
                <w:rFonts w:ascii="Times New Roman" w:eastAsia="Times New Roman" w:hAnsi="Times New Roman" w:cs="Times New Roman"/>
                <w:color w:val="000000"/>
                <w:sz w:val="20"/>
                <w:szCs w:val="20"/>
              </w:rPr>
              <w:t> </w:t>
            </w:r>
          </w:p>
          <w:p w:rsidR="00612153" w:rsidRPr="00C138C0" w:rsidRDefault="00DB2BFC" w:rsidP="00DB2BFC">
            <w:pPr>
              <w:spacing w:after="0" w:line="0" w:lineRule="atLeast"/>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w:t>
            </w:r>
            <w:r w:rsidR="00612153" w:rsidRPr="00C138C0">
              <w:rPr>
                <w:rFonts w:ascii="Times New Roman" w:eastAsia="Times New Roman" w:hAnsi="Times New Roman" w:cs="Times New Roman"/>
                <w:color w:val="000000"/>
                <w:sz w:val="20"/>
                <w:szCs w:val="20"/>
                <w:lang w:val="ru-RU"/>
              </w:rPr>
              <w:t>уживання великої літери;</w:t>
            </w:r>
            <w:r w:rsidR="00612153" w:rsidRPr="00E668F6">
              <w:rPr>
                <w:rFonts w:ascii="Times New Roman" w:eastAsia="Times New Roman" w:hAnsi="Times New Roman" w:cs="Times New Roman"/>
                <w:color w:val="000000"/>
                <w:sz w:val="20"/>
                <w:szCs w:val="20"/>
              </w:rPr>
              <w:t> </w:t>
            </w:r>
          </w:p>
          <w:p w:rsidR="00612153" w:rsidRPr="00C138C0" w:rsidRDefault="00DB2BFC" w:rsidP="00DB2BFC">
            <w:pPr>
              <w:spacing w:after="0" w:line="0" w:lineRule="atLeast"/>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sidR="00612153" w:rsidRPr="00E668F6">
              <w:rPr>
                <w:rFonts w:ascii="Times New Roman" w:eastAsia="Times New Roman" w:hAnsi="Times New Roman" w:cs="Times New Roman"/>
                <w:color w:val="000000"/>
                <w:sz w:val="20"/>
                <w:szCs w:val="20"/>
              </w:rPr>
              <w:t> </w:t>
            </w:r>
          </w:p>
          <w:p w:rsidR="00DB2BFC" w:rsidRPr="00E668F6" w:rsidRDefault="00DB2BFC" w:rsidP="00DB2BFC">
            <w:pPr>
              <w:spacing w:after="0" w:line="0" w:lineRule="atLeast"/>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lastRenderedPageBreak/>
              <w:t xml:space="preserve">* </w:t>
            </w:r>
            <w:r w:rsidR="00612153" w:rsidRPr="00E668F6">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p>
          <w:p w:rsidR="00612153" w:rsidRPr="00C138C0" w:rsidRDefault="00DB2BFC" w:rsidP="00DB2BFC">
            <w:pPr>
              <w:spacing w:after="0" w:line="0" w:lineRule="atLeast"/>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rPr>
              <w:t> </w:t>
            </w:r>
            <w:r w:rsidR="00612153" w:rsidRPr="00E668F6">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612153" w:rsidRPr="00E668F6">
              <w:rPr>
                <w:rFonts w:ascii="Times New Roman" w:eastAsia="Times New Roman" w:hAnsi="Times New Roman" w:cs="Times New Roman"/>
                <w:color w:val="000000"/>
                <w:sz w:val="20"/>
                <w:szCs w:val="20"/>
              </w:rPr>
              <w:t> </w:t>
            </w:r>
          </w:p>
          <w:p w:rsidR="00612153" w:rsidRPr="00C138C0" w:rsidRDefault="00DB2BFC" w:rsidP="00DB2BFC">
            <w:pPr>
              <w:spacing w:after="0" w:line="0" w:lineRule="atLeast"/>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w:t>
            </w:r>
            <w:r w:rsidRPr="00E668F6">
              <w:rPr>
                <w:rFonts w:ascii="Times New Roman" w:eastAsia="Times New Roman" w:hAnsi="Times New Roman" w:cs="Times New Roman"/>
                <w:sz w:val="20"/>
                <w:szCs w:val="20"/>
                <w:lang w:val="ru-RU"/>
              </w:rPr>
              <w:t xml:space="preserve"> </w:t>
            </w:r>
            <w:r w:rsidR="00612153" w:rsidRPr="00E668F6">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sidR="00612153" w:rsidRPr="00E668F6">
              <w:rPr>
                <w:rFonts w:ascii="Times New Roman" w:eastAsia="Times New Roman" w:hAnsi="Times New Roman" w:cs="Times New Roman"/>
                <w:color w:val="000000"/>
                <w:sz w:val="20"/>
                <w:szCs w:val="20"/>
              </w:rPr>
              <w:t> </w:t>
            </w:r>
          </w:p>
          <w:p w:rsidR="00612153" w:rsidRPr="00C138C0" w:rsidRDefault="00DB2BFC" w:rsidP="00DB2BFC">
            <w:pPr>
              <w:spacing w:after="0" w:line="0" w:lineRule="atLeast"/>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написання слів разом та/або окремо, та/або через дефіс;</w:t>
            </w:r>
            <w:r w:rsidR="00612153" w:rsidRPr="00E668F6">
              <w:rPr>
                <w:rFonts w:ascii="Times New Roman" w:eastAsia="Times New Roman" w:hAnsi="Times New Roman" w:cs="Times New Roman"/>
                <w:color w:val="000000"/>
                <w:sz w:val="20"/>
                <w:szCs w:val="20"/>
              </w:rPr>
              <w:t> </w:t>
            </w:r>
          </w:p>
          <w:p w:rsidR="00612153" w:rsidRPr="00C138C0" w:rsidRDefault="00DB2BFC" w:rsidP="00DB2BFC">
            <w:pPr>
              <w:spacing w:after="0" w:line="0" w:lineRule="atLeast"/>
              <w:jc w:val="both"/>
              <w:rPr>
                <w:rFonts w:ascii="Times New Roman" w:eastAsia="Times New Roman" w:hAnsi="Times New Roman" w:cs="Times New Roman"/>
                <w:sz w:val="20"/>
                <w:szCs w:val="20"/>
                <w:lang w:val="ru-RU"/>
              </w:rPr>
            </w:pPr>
            <w:r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нумерації</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сторінок</w:t>
            </w:r>
            <w:r w:rsidR="00612153" w:rsidRPr="00C138C0">
              <w:rPr>
                <w:rFonts w:ascii="Times New Roman" w:eastAsia="Times New Roman" w:hAnsi="Times New Roman" w:cs="Times New Roman"/>
                <w:color w:val="000000"/>
                <w:sz w:val="20"/>
                <w:szCs w:val="20"/>
                <w:lang w:val="ru-RU"/>
              </w:rPr>
              <w:t>/</w:t>
            </w:r>
            <w:r w:rsidR="00612153" w:rsidRPr="00E668F6">
              <w:rPr>
                <w:rFonts w:ascii="Times New Roman" w:eastAsia="Times New Roman" w:hAnsi="Times New Roman" w:cs="Times New Roman"/>
                <w:color w:val="000000"/>
                <w:sz w:val="20"/>
                <w:szCs w:val="20"/>
                <w:lang w:val="ru-RU"/>
              </w:rPr>
              <w:t>аркушів</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у</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тому</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числі</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кілька</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сторінок</w:t>
            </w:r>
            <w:r w:rsidR="00612153" w:rsidRPr="00C138C0">
              <w:rPr>
                <w:rFonts w:ascii="Times New Roman" w:eastAsia="Times New Roman" w:hAnsi="Times New Roman" w:cs="Times New Roman"/>
                <w:color w:val="000000"/>
                <w:sz w:val="20"/>
                <w:szCs w:val="20"/>
                <w:lang w:val="ru-RU"/>
              </w:rPr>
              <w:t>/</w:t>
            </w:r>
            <w:r w:rsidR="00612153" w:rsidRPr="00E668F6">
              <w:rPr>
                <w:rFonts w:ascii="Times New Roman" w:eastAsia="Times New Roman" w:hAnsi="Times New Roman" w:cs="Times New Roman"/>
                <w:color w:val="000000"/>
                <w:sz w:val="20"/>
                <w:szCs w:val="20"/>
                <w:lang w:val="ru-RU"/>
              </w:rPr>
              <w:t>аркушів</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мають</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однаковий</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номер</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пропущені</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номери</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окремих</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сторінок</w:t>
            </w:r>
            <w:r w:rsidR="00612153" w:rsidRPr="00C138C0">
              <w:rPr>
                <w:rFonts w:ascii="Times New Roman" w:eastAsia="Times New Roman" w:hAnsi="Times New Roman" w:cs="Times New Roman"/>
                <w:color w:val="000000"/>
                <w:sz w:val="20"/>
                <w:szCs w:val="20"/>
                <w:lang w:val="ru-RU"/>
              </w:rPr>
              <w:t>/</w:t>
            </w:r>
            <w:r w:rsidR="00612153" w:rsidRPr="00E668F6">
              <w:rPr>
                <w:rFonts w:ascii="Times New Roman" w:eastAsia="Times New Roman" w:hAnsi="Times New Roman" w:cs="Times New Roman"/>
                <w:color w:val="000000"/>
                <w:sz w:val="20"/>
                <w:szCs w:val="20"/>
                <w:lang w:val="ru-RU"/>
              </w:rPr>
              <w:t>аркушів</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немає</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нумерації</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сторінок</w:t>
            </w:r>
            <w:r w:rsidR="00612153" w:rsidRPr="00C138C0">
              <w:rPr>
                <w:rFonts w:ascii="Times New Roman" w:eastAsia="Times New Roman" w:hAnsi="Times New Roman" w:cs="Times New Roman"/>
                <w:color w:val="000000"/>
                <w:sz w:val="20"/>
                <w:szCs w:val="20"/>
                <w:lang w:val="ru-RU"/>
              </w:rPr>
              <w:t>/</w:t>
            </w:r>
            <w:r w:rsidR="00612153" w:rsidRPr="00E668F6">
              <w:rPr>
                <w:rFonts w:ascii="Times New Roman" w:eastAsia="Times New Roman" w:hAnsi="Times New Roman" w:cs="Times New Roman"/>
                <w:color w:val="000000"/>
                <w:sz w:val="20"/>
                <w:szCs w:val="20"/>
                <w:lang w:val="ru-RU"/>
              </w:rPr>
              <w:t>аркушів</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нумерація</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сторінок</w:t>
            </w:r>
            <w:r w:rsidR="00612153" w:rsidRPr="00C138C0">
              <w:rPr>
                <w:rFonts w:ascii="Times New Roman" w:eastAsia="Times New Roman" w:hAnsi="Times New Roman" w:cs="Times New Roman"/>
                <w:color w:val="000000"/>
                <w:sz w:val="20"/>
                <w:szCs w:val="20"/>
                <w:lang w:val="ru-RU"/>
              </w:rPr>
              <w:t>/</w:t>
            </w:r>
            <w:r w:rsidR="00612153" w:rsidRPr="00E668F6">
              <w:rPr>
                <w:rFonts w:ascii="Times New Roman" w:eastAsia="Times New Roman" w:hAnsi="Times New Roman" w:cs="Times New Roman"/>
                <w:color w:val="000000"/>
                <w:sz w:val="20"/>
                <w:szCs w:val="20"/>
                <w:lang w:val="ru-RU"/>
              </w:rPr>
              <w:t>аркушів</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не</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відповідає</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переліку</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зазначеному</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в</w:t>
            </w:r>
            <w:r w:rsidR="00612153" w:rsidRPr="00C138C0">
              <w:rPr>
                <w:rFonts w:ascii="Times New Roman" w:eastAsia="Times New Roman" w:hAnsi="Times New Roman" w:cs="Times New Roman"/>
                <w:color w:val="000000"/>
                <w:sz w:val="20"/>
                <w:szCs w:val="20"/>
                <w:lang w:val="ru-RU"/>
              </w:rPr>
              <w:t xml:space="preserve"> </w:t>
            </w:r>
            <w:r w:rsidR="00612153" w:rsidRPr="00E668F6">
              <w:rPr>
                <w:rFonts w:ascii="Times New Roman" w:eastAsia="Times New Roman" w:hAnsi="Times New Roman" w:cs="Times New Roman"/>
                <w:color w:val="000000"/>
                <w:sz w:val="20"/>
                <w:szCs w:val="20"/>
                <w:lang w:val="ru-RU"/>
              </w:rPr>
              <w:t>документі</w:t>
            </w:r>
            <w:r w:rsidR="00612153" w:rsidRPr="00C138C0">
              <w:rPr>
                <w:rFonts w:ascii="Times New Roman" w:eastAsia="Times New Roman" w:hAnsi="Times New Roman" w:cs="Times New Roman"/>
                <w:color w:val="000000"/>
                <w:sz w:val="20"/>
                <w:szCs w:val="20"/>
                <w:lang w:val="ru-RU"/>
              </w:rPr>
              <w:t>).</w:t>
            </w:r>
            <w:r w:rsidR="00612153"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2153" w:rsidRPr="00E668F6" w:rsidRDefault="00612153" w:rsidP="00612153">
            <w:pPr>
              <w:spacing w:before="150" w:after="15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Приклади формальних помилок:</w:t>
            </w:r>
          </w:p>
          <w:p w:rsidR="00612153" w:rsidRPr="00E668F6" w:rsidRDefault="00612153" w:rsidP="005B1DF8">
            <w:pPr>
              <w:numPr>
                <w:ilvl w:val="0"/>
                <w:numId w:val="4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sidRPr="00E668F6">
              <w:rPr>
                <w:rFonts w:ascii="Times New Roman" w:eastAsia="Times New Roman" w:hAnsi="Times New Roman" w:cs="Times New Roman"/>
                <w:color w:val="000000"/>
                <w:sz w:val="20"/>
                <w:szCs w:val="20"/>
              </w:rPr>
              <w:t> </w:t>
            </w:r>
          </w:p>
          <w:p w:rsidR="00612153" w:rsidRPr="00E668F6" w:rsidRDefault="00612153" w:rsidP="005B1DF8">
            <w:pPr>
              <w:numPr>
                <w:ilvl w:val="0"/>
                <w:numId w:val="43"/>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612153" w:rsidRPr="00E668F6" w:rsidRDefault="00612153" w:rsidP="005B1DF8">
            <w:pPr>
              <w:numPr>
                <w:ilvl w:val="0"/>
                <w:numId w:val="43"/>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2153" w:rsidRPr="00E668F6" w:rsidRDefault="00612153" w:rsidP="005B1DF8">
            <w:pPr>
              <w:numPr>
                <w:ilvl w:val="0"/>
                <w:numId w:val="43"/>
              </w:numPr>
              <w:spacing w:after="0" w:line="240" w:lineRule="auto"/>
              <w:jc w:val="both"/>
              <w:textAlignment w:val="baseline"/>
              <w:rPr>
                <w:rFonts w:ascii="Times New Roman" w:eastAsia="Times New Roman" w:hAnsi="Times New Roman" w:cs="Times New Roman"/>
                <w:color w:val="000000"/>
                <w:sz w:val="20"/>
                <w:szCs w:val="20"/>
              </w:rPr>
            </w:pPr>
            <w:r w:rsidRPr="00E668F6">
              <w:rPr>
                <w:rFonts w:ascii="Times New Roman" w:eastAsia="Times New Roman" w:hAnsi="Times New Roman" w:cs="Times New Roman"/>
                <w:color w:val="000000"/>
                <w:sz w:val="20"/>
                <w:szCs w:val="20"/>
              </w:rPr>
              <w:t>«тендернапропозиція» замість «тендерна пропозиція»;</w:t>
            </w:r>
          </w:p>
          <w:p w:rsidR="00612153" w:rsidRPr="00E668F6" w:rsidRDefault="00612153" w:rsidP="005B1DF8">
            <w:pPr>
              <w:numPr>
                <w:ilvl w:val="0"/>
                <w:numId w:val="43"/>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«срток поставки» замість «строк поставки»;</w:t>
            </w:r>
          </w:p>
          <w:p w:rsidR="00612153" w:rsidRPr="00E668F6" w:rsidRDefault="00612153" w:rsidP="005B1DF8">
            <w:pPr>
              <w:numPr>
                <w:ilvl w:val="0"/>
                <w:numId w:val="43"/>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612153" w:rsidRPr="00E668F6" w:rsidRDefault="00612153" w:rsidP="005B1DF8">
            <w:pPr>
              <w:numPr>
                <w:ilvl w:val="0"/>
                <w:numId w:val="43"/>
              </w:numPr>
              <w:spacing w:after="15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подання документа у </w:t>
            </w:r>
            <w:proofErr w:type="gramStart"/>
            <w:r w:rsidRPr="00E668F6">
              <w:rPr>
                <w:rFonts w:ascii="Times New Roman" w:eastAsia="Times New Roman" w:hAnsi="Times New Roman" w:cs="Times New Roman"/>
                <w:color w:val="000000"/>
                <w:sz w:val="20"/>
                <w:szCs w:val="20"/>
                <w:lang w:val="ru-RU"/>
              </w:rPr>
              <w:t>форматі</w:t>
            </w:r>
            <w:r w:rsidRPr="00E668F6">
              <w:rPr>
                <w:rFonts w:ascii="Times New Roman" w:eastAsia="Times New Roman" w:hAnsi="Times New Roman" w:cs="Times New Roman"/>
                <w:color w:val="000000"/>
                <w:sz w:val="20"/>
                <w:szCs w:val="20"/>
              </w:rPr>
              <w:t> </w:t>
            </w:r>
            <w:r w:rsidRPr="00E668F6">
              <w:rPr>
                <w:rFonts w:ascii="Times New Roman" w:eastAsia="Times New Roman" w:hAnsi="Times New Roman" w:cs="Times New Roman"/>
                <w:color w:val="000000"/>
                <w:sz w:val="20"/>
                <w:szCs w:val="20"/>
                <w:lang w:val="ru-RU"/>
              </w:rPr>
              <w:t xml:space="preserve"> «</w:t>
            </w:r>
            <w:proofErr w:type="gramEnd"/>
            <w:r w:rsidRPr="00E668F6">
              <w:rPr>
                <w:rFonts w:ascii="Times New Roman" w:eastAsia="Times New Roman" w:hAnsi="Times New Roman" w:cs="Times New Roman"/>
                <w:color w:val="000000"/>
                <w:sz w:val="20"/>
                <w:szCs w:val="20"/>
              </w:rPr>
              <w:t>PDF</w:t>
            </w:r>
            <w:r w:rsidRPr="00E668F6">
              <w:rPr>
                <w:rFonts w:ascii="Times New Roman" w:eastAsia="Times New Roman" w:hAnsi="Times New Roman" w:cs="Times New Roman"/>
                <w:color w:val="000000"/>
                <w:sz w:val="20"/>
                <w:szCs w:val="20"/>
                <w:lang w:val="ru-RU"/>
              </w:rPr>
              <w:t>» замість «</w:t>
            </w:r>
            <w:r w:rsidRPr="00E668F6">
              <w:rPr>
                <w:rFonts w:ascii="Times New Roman" w:eastAsia="Times New Roman" w:hAnsi="Times New Roman" w:cs="Times New Roman"/>
                <w:color w:val="000000"/>
                <w:sz w:val="20"/>
                <w:szCs w:val="20"/>
              </w:rPr>
              <w:t>JPEG</w:t>
            </w:r>
            <w:r w:rsidRPr="00E668F6">
              <w:rPr>
                <w:rFonts w:ascii="Times New Roman" w:eastAsia="Times New Roman" w:hAnsi="Times New Roman" w:cs="Times New Roman"/>
                <w:color w:val="000000"/>
                <w:sz w:val="20"/>
                <w:szCs w:val="20"/>
                <w:lang w:val="ru-RU"/>
              </w:rPr>
              <w:t>», «</w:t>
            </w:r>
            <w:r w:rsidRPr="00E668F6">
              <w:rPr>
                <w:rFonts w:ascii="Times New Roman" w:eastAsia="Times New Roman" w:hAnsi="Times New Roman" w:cs="Times New Roman"/>
                <w:color w:val="000000"/>
                <w:sz w:val="20"/>
                <w:szCs w:val="20"/>
              </w:rPr>
              <w:t>JPEG</w:t>
            </w:r>
            <w:r w:rsidRPr="00E668F6">
              <w:rPr>
                <w:rFonts w:ascii="Times New Roman" w:eastAsia="Times New Roman" w:hAnsi="Times New Roman" w:cs="Times New Roman"/>
                <w:color w:val="000000"/>
                <w:sz w:val="20"/>
                <w:szCs w:val="20"/>
                <w:lang w:val="ru-RU"/>
              </w:rPr>
              <w:t>» замість «</w:t>
            </w:r>
            <w:r w:rsidRPr="00E668F6">
              <w:rPr>
                <w:rFonts w:ascii="Times New Roman" w:eastAsia="Times New Roman" w:hAnsi="Times New Roman" w:cs="Times New Roman"/>
                <w:color w:val="000000"/>
                <w:sz w:val="20"/>
                <w:szCs w:val="20"/>
              </w:rPr>
              <w:t>PDF</w:t>
            </w:r>
            <w:r w:rsidRPr="00E668F6">
              <w:rPr>
                <w:rFonts w:ascii="Times New Roman" w:eastAsia="Times New Roman" w:hAnsi="Times New Roman" w:cs="Times New Roman"/>
                <w:color w:val="000000"/>
                <w:sz w:val="20"/>
                <w:szCs w:val="20"/>
                <w:lang w:val="ru-RU"/>
              </w:rPr>
              <w:t>», «</w:t>
            </w:r>
            <w:r w:rsidRPr="00E668F6">
              <w:rPr>
                <w:rFonts w:ascii="Times New Roman" w:eastAsia="Times New Roman" w:hAnsi="Times New Roman" w:cs="Times New Roman"/>
                <w:color w:val="000000"/>
                <w:sz w:val="20"/>
                <w:szCs w:val="20"/>
              </w:rPr>
              <w:t>RAR</w:t>
            </w:r>
            <w:r w:rsidRPr="00E668F6">
              <w:rPr>
                <w:rFonts w:ascii="Times New Roman" w:eastAsia="Times New Roman" w:hAnsi="Times New Roman" w:cs="Times New Roman"/>
                <w:color w:val="000000"/>
                <w:sz w:val="20"/>
                <w:szCs w:val="20"/>
                <w:lang w:val="ru-RU"/>
              </w:rPr>
              <w:t>» замість «</w:t>
            </w:r>
            <w:r w:rsidRPr="00E668F6">
              <w:rPr>
                <w:rFonts w:ascii="Times New Roman" w:eastAsia="Times New Roman" w:hAnsi="Times New Roman" w:cs="Times New Roman"/>
                <w:color w:val="000000"/>
                <w:sz w:val="20"/>
                <w:szCs w:val="20"/>
              </w:rPr>
              <w:t>PDF</w:t>
            </w:r>
            <w:r w:rsidRPr="00E668F6">
              <w:rPr>
                <w:rFonts w:ascii="Times New Roman" w:eastAsia="Times New Roman" w:hAnsi="Times New Roman" w:cs="Times New Roman"/>
                <w:color w:val="000000"/>
                <w:sz w:val="20"/>
                <w:szCs w:val="20"/>
                <w:lang w:val="ru-RU"/>
              </w:rPr>
              <w:t>», «7</w:t>
            </w:r>
            <w:r w:rsidRPr="00E668F6">
              <w:rPr>
                <w:rFonts w:ascii="Times New Roman" w:eastAsia="Times New Roman" w:hAnsi="Times New Roman" w:cs="Times New Roman"/>
                <w:color w:val="000000"/>
                <w:sz w:val="20"/>
                <w:szCs w:val="20"/>
              </w:rPr>
              <w:t>z</w:t>
            </w:r>
            <w:r w:rsidRPr="00E668F6">
              <w:rPr>
                <w:rFonts w:ascii="Times New Roman" w:eastAsia="Times New Roman" w:hAnsi="Times New Roman" w:cs="Times New Roman"/>
                <w:color w:val="000000"/>
                <w:sz w:val="20"/>
                <w:szCs w:val="20"/>
                <w:lang w:val="ru-RU"/>
              </w:rPr>
              <w:t>» замість «</w:t>
            </w:r>
            <w:r w:rsidRPr="00E668F6">
              <w:rPr>
                <w:rFonts w:ascii="Times New Roman" w:eastAsia="Times New Roman" w:hAnsi="Times New Roman" w:cs="Times New Roman"/>
                <w:color w:val="000000"/>
                <w:sz w:val="20"/>
                <w:szCs w:val="20"/>
              </w:rPr>
              <w:t>PDF</w:t>
            </w:r>
            <w:r w:rsidRPr="00E668F6">
              <w:rPr>
                <w:rFonts w:ascii="Times New Roman" w:eastAsia="Times New Roman" w:hAnsi="Times New Roman" w:cs="Times New Roman"/>
                <w:color w:val="000000"/>
                <w:sz w:val="20"/>
                <w:szCs w:val="20"/>
                <w:lang w:val="ru-RU"/>
              </w:rPr>
              <w:t>» тощо.</w:t>
            </w:r>
          </w:p>
          <w:p w:rsidR="00817E59" w:rsidRPr="00E668F6" w:rsidRDefault="00817E59" w:rsidP="00817E59">
            <w:pPr>
              <w:ind w:right="105"/>
              <w:jc w:val="both"/>
              <w:textAlignment w:val="baseline"/>
              <w:rPr>
                <w:rFonts w:ascii="Times New Roman" w:hAnsi="Times New Roman" w:cs="Times New Roman"/>
                <w:b/>
                <w:sz w:val="20"/>
                <w:szCs w:val="20"/>
                <w:lang w:val="ru-RU" w:eastAsia="uk-UA"/>
              </w:rPr>
            </w:pPr>
            <w:r w:rsidRPr="00E668F6">
              <w:rPr>
                <w:rFonts w:ascii="Times New Roman" w:hAnsi="Times New Roman" w:cs="Times New Roman"/>
                <w:b/>
                <w:sz w:val="20"/>
                <w:szCs w:val="20"/>
                <w:lang w:val="ru-RU" w:eastAsia="uk-UA"/>
              </w:rPr>
              <w:t>1.6.</w:t>
            </w:r>
            <w:r w:rsidRPr="00E668F6">
              <w:rPr>
                <w:rFonts w:ascii="Times New Roman" w:hAnsi="Times New Roman" w:cs="Times New Roman"/>
                <w:sz w:val="20"/>
                <w:szCs w:val="20"/>
                <w:lang w:val="ru-RU" w:eastAsia="uk-UA"/>
              </w:rPr>
              <w:t xml:space="preserve">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w:t>
            </w:r>
            <w:r w:rsidRPr="00E668F6">
              <w:rPr>
                <w:rFonts w:ascii="Times New Roman" w:hAnsi="Times New Roman" w:cs="Times New Roman"/>
                <w:b/>
                <w:sz w:val="20"/>
                <w:szCs w:val="20"/>
                <w:lang w:val="ru-RU" w:eastAsia="uk-UA"/>
              </w:rPr>
              <w:t xml:space="preserve">У разі невідповідності, пріоритетною вважається інформація, зазначена в екранних формах електронної системи закупівель. </w:t>
            </w:r>
          </w:p>
          <w:p w:rsidR="00817E59" w:rsidRPr="00E668F6" w:rsidRDefault="00817E59" w:rsidP="00817E59">
            <w:pPr>
              <w:jc w:val="both"/>
              <w:rPr>
                <w:rFonts w:ascii="Times New Roman" w:hAnsi="Times New Roman" w:cs="Times New Roman"/>
                <w:sz w:val="20"/>
                <w:szCs w:val="20"/>
                <w:lang w:val="ru-RU" w:eastAsia="uk-UA"/>
              </w:rPr>
            </w:pPr>
            <w:r w:rsidRPr="00E668F6">
              <w:rPr>
                <w:rFonts w:ascii="Times New Roman" w:hAnsi="Times New Roman" w:cs="Times New Roman"/>
                <w:sz w:val="20"/>
                <w:szCs w:val="20"/>
                <w:lang w:val="ru-RU" w:eastAsia="uk-UA"/>
              </w:rPr>
              <w:t>У випадку розбіжності в документах, завантажених (розміщених) на електронних торгових майданчиках та на вебпорталі Уповноваженого органу,</w:t>
            </w:r>
            <w:r w:rsidRPr="00E668F6">
              <w:rPr>
                <w:rFonts w:ascii="Times New Roman" w:hAnsi="Times New Roman" w:cs="Times New Roman"/>
                <w:sz w:val="20"/>
                <w:szCs w:val="20"/>
                <w:lang w:eastAsia="uk-UA"/>
              </w:rPr>
              <w:t> </w:t>
            </w:r>
            <w:r w:rsidRPr="00E668F6">
              <w:rPr>
                <w:rFonts w:ascii="Times New Roman" w:hAnsi="Times New Roman" w:cs="Times New Roman"/>
                <w:sz w:val="20"/>
                <w:szCs w:val="20"/>
                <w:lang w:val="ru-RU" w:eastAsia="uk-UA"/>
              </w:rPr>
              <w:t xml:space="preserve"> пріоритетною вважається інформація (ціна, перелік документів,</w:t>
            </w:r>
            <w:r w:rsidRPr="00E668F6">
              <w:rPr>
                <w:rFonts w:ascii="Times New Roman" w:hAnsi="Times New Roman" w:cs="Times New Roman"/>
                <w:sz w:val="20"/>
                <w:szCs w:val="20"/>
                <w:lang w:eastAsia="uk-UA"/>
              </w:rPr>
              <w:t> </w:t>
            </w:r>
            <w:r w:rsidRPr="00E668F6">
              <w:rPr>
                <w:rFonts w:ascii="Times New Roman" w:hAnsi="Times New Roman" w:cs="Times New Roman"/>
                <w:sz w:val="20"/>
                <w:szCs w:val="20"/>
                <w:lang w:val="ru-RU" w:eastAsia="uk-UA"/>
              </w:rPr>
              <w:t xml:space="preserve"> їх зміст тощо), що розміщена на вебпорталі Уповноваженого органу в мережі Інтернет: </w:t>
            </w:r>
            <w:r w:rsidR="00A94662">
              <w:fldChar w:fldCharType="begin"/>
            </w:r>
            <w:r w:rsidR="00A94662" w:rsidRPr="00167353">
              <w:rPr>
                <w:lang w:val="ru-RU"/>
              </w:rPr>
              <w:instrText xml:space="preserve"> </w:instrText>
            </w:r>
            <w:r w:rsidR="00A94662">
              <w:instrText>HYPERLINK</w:instrText>
            </w:r>
            <w:r w:rsidR="00A94662" w:rsidRPr="00167353">
              <w:rPr>
                <w:lang w:val="ru-RU"/>
              </w:rPr>
              <w:instrText xml:space="preserve"> "</w:instrText>
            </w:r>
            <w:r w:rsidR="00A94662">
              <w:instrText>http</w:instrText>
            </w:r>
            <w:r w:rsidR="00A94662" w:rsidRPr="00167353">
              <w:rPr>
                <w:lang w:val="ru-RU"/>
              </w:rPr>
              <w:instrText>://</w:instrText>
            </w:r>
            <w:r w:rsidR="00A94662">
              <w:instrText>prozorro</w:instrText>
            </w:r>
            <w:r w:rsidR="00A94662" w:rsidRPr="00167353">
              <w:rPr>
                <w:lang w:val="ru-RU"/>
              </w:rPr>
              <w:instrText>.</w:instrText>
            </w:r>
            <w:r w:rsidR="00A94662">
              <w:instrText>gov</w:instrText>
            </w:r>
            <w:r w:rsidR="00A94662" w:rsidRPr="00167353">
              <w:rPr>
                <w:lang w:val="ru-RU"/>
              </w:rPr>
              <w:instrText>.</w:instrText>
            </w:r>
            <w:r w:rsidR="00A94662">
              <w:instrText>ua</w:instrText>
            </w:r>
            <w:r w:rsidR="00A94662" w:rsidRPr="00167353">
              <w:rPr>
                <w:lang w:val="ru-RU"/>
              </w:rPr>
              <w:instrText xml:space="preserve">" </w:instrText>
            </w:r>
            <w:r w:rsidR="00A94662">
              <w:fldChar w:fldCharType="separate"/>
            </w:r>
            <w:r w:rsidR="00DB2BFC" w:rsidRPr="00E668F6">
              <w:rPr>
                <w:rStyle w:val="a4"/>
                <w:rFonts w:ascii="Times New Roman" w:hAnsi="Times New Roman" w:cs="Times New Roman"/>
                <w:sz w:val="20"/>
                <w:szCs w:val="20"/>
                <w:lang w:eastAsia="uk-UA"/>
              </w:rPr>
              <w:t>http</w:t>
            </w:r>
            <w:r w:rsidR="00DB2BFC" w:rsidRPr="00E668F6">
              <w:rPr>
                <w:rStyle w:val="a4"/>
                <w:rFonts w:ascii="Times New Roman" w:hAnsi="Times New Roman" w:cs="Times New Roman"/>
                <w:sz w:val="20"/>
                <w:szCs w:val="20"/>
                <w:lang w:val="ru-RU" w:eastAsia="uk-UA"/>
              </w:rPr>
              <w:t>://</w:t>
            </w:r>
            <w:r w:rsidR="00DB2BFC" w:rsidRPr="00E668F6">
              <w:rPr>
                <w:rStyle w:val="a4"/>
                <w:rFonts w:ascii="Times New Roman" w:hAnsi="Times New Roman" w:cs="Times New Roman"/>
                <w:sz w:val="20"/>
                <w:szCs w:val="20"/>
                <w:lang w:eastAsia="uk-UA"/>
              </w:rPr>
              <w:t>prozorro</w:t>
            </w:r>
            <w:r w:rsidR="00DB2BFC" w:rsidRPr="00E668F6">
              <w:rPr>
                <w:rStyle w:val="a4"/>
                <w:rFonts w:ascii="Times New Roman" w:hAnsi="Times New Roman" w:cs="Times New Roman"/>
                <w:sz w:val="20"/>
                <w:szCs w:val="20"/>
                <w:lang w:val="ru-RU" w:eastAsia="uk-UA"/>
              </w:rPr>
              <w:t>.</w:t>
            </w:r>
            <w:r w:rsidR="00DB2BFC" w:rsidRPr="00E668F6">
              <w:rPr>
                <w:rStyle w:val="a4"/>
                <w:rFonts w:ascii="Times New Roman" w:hAnsi="Times New Roman" w:cs="Times New Roman"/>
                <w:sz w:val="20"/>
                <w:szCs w:val="20"/>
                <w:lang w:eastAsia="uk-UA"/>
              </w:rPr>
              <w:t>gov</w:t>
            </w:r>
            <w:r w:rsidR="00DB2BFC" w:rsidRPr="00E668F6">
              <w:rPr>
                <w:rStyle w:val="a4"/>
                <w:rFonts w:ascii="Times New Roman" w:hAnsi="Times New Roman" w:cs="Times New Roman"/>
                <w:sz w:val="20"/>
                <w:szCs w:val="20"/>
                <w:lang w:val="ru-RU" w:eastAsia="uk-UA"/>
              </w:rPr>
              <w:t>.</w:t>
            </w:r>
            <w:r w:rsidR="00DB2BFC" w:rsidRPr="00E668F6">
              <w:rPr>
                <w:rStyle w:val="a4"/>
                <w:rFonts w:ascii="Times New Roman" w:hAnsi="Times New Roman" w:cs="Times New Roman"/>
                <w:sz w:val="20"/>
                <w:szCs w:val="20"/>
                <w:lang w:eastAsia="uk-UA"/>
              </w:rPr>
              <w:t>ua</w:t>
            </w:r>
            <w:r w:rsidR="00A94662">
              <w:rPr>
                <w:rStyle w:val="a4"/>
                <w:rFonts w:ascii="Times New Roman" w:hAnsi="Times New Roman" w:cs="Times New Roman"/>
                <w:sz w:val="20"/>
                <w:szCs w:val="20"/>
                <w:lang w:eastAsia="uk-UA"/>
              </w:rPr>
              <w:fldChar w:fldCharType="end"/>
            </w:r>
            <w:r w:rsidRPr="00E668F6">
              <w:rPr>
                <w:rFonts w:ascii="Times New Roman" w:hAnsi="Times New Roman" w:cs="Times New Roman"/>
                <w:sz w:val="20"/>
                <w:szCs w:val="20"/>
                <w:lang w:val="ru-RU" w:eastAsia="uk-UA"/>
              </w:rPr>
              <w:t>.</w:t>
            </w:r>
          </w:p>
          <w:p w:rsidR="00DB2BFC" w:rsidRPr="00E668F6" w:rsidRDefault="00DB2BFC" w:rsidP="00817E59">
            <w:pPr>
              <w:jc w:val="both"/>
              <w:rPr>
                <w:rFonts w:ascii="Times New Roman" w:hAnsi="Times New Roman" w:cs="Times New Roman"/>
                <w:sz w:val="20"/>
                <w:szCs w:val="20"/>
                <w:lang w:val="ru-RU"/>
              </w:rPr>
            </w:pPr>
            <w:r w:rsidRPr="00E668F6">
              <w:rPr>
                <w:rFonts w:ascii="Times New Roman" w:hAnsi="Times New Roman" w:cs="Times New Roman"/>
                <w:b/>
                <w:sz w:val="20"/>
                <w:szCs w:val="20"/>
                <w:lang w:val="ru-RU"/>
              </w:rPr>
              <w:t>1.7.</w:t>
            </w:r>
            <w:r w:rsidRPr="00E668F6">
              <w:rPr>
                <w:rFonts w:ascii="Times New Roman" w:hAnsi="Times New Roman" w:cs="Times New Roman"/>
                <w:sz w:val="20"/>
                <w:szCs w:val="20"/>
                <w:lang w:val="ru-RU"/>
              </w:rPr>
              <w:t xml:space="preserve">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w:t>
            </w:r>
          </w:p>
          <w:p w:rsidR="00817E59" w:rsidRPr="00E668F6" w:rsidRDefault="00DB2BFC" w:rsidP="00DB2BFC">
            <w:pPr>
              <w:jc w:val="both"/>
              <w:rPr>
                <w:rFonts w:ascii="Times New Roman" w:hAnsi="Times New Roman" w:cs="Times New Roman"/>
                <w:sz w:val="20"/>
                <w:szCs w:val="20"/>
                <w:lang w:val="ru-RU" w:eastAsia="uk-UA"/>
              </w:rPr>
            </w:pPr>
            <w:r w:rsidRPr="00E668F6">
              <w:rPr>
                <w:rFonts w:ascii="Times New Roman" w:hAnsi="Times New Roman" w:cs="Times New Roman"/>
                <w:sz w:val="20"/>
                <w:szCs w:val="20"/>
                <w:lang w:val="ru-RU"/>
              </w:rPr>
              <w:t xml:space="preserve">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w:t>
            </w:r>
            <w:r w:rsidRPr="00E668F6">
              <w:rPr>
                <w:rFonts w:ascii="Times New Roman" w:hAnsi="Times New Roman" w:cs="Times New Roman"/>
                <w:sz w:val="20"/>
                <w:szCs w:val="20"/>
                <w:lang w:val="ru-RU"/>
              </w:rPr>
              <w:lastRenderedPageBreak/>
              <w:t>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r w:rsidRPr="00E668F6">
              <w:rPr>
                <w:rFonts w:ascii="Times New Roman" w:hAnsi="Times New Roman" w:cs="Times New Roman"/>
                <w:sz w:val="20"/>
                <w:szCs w:val="20"/>
                <w:lang w:val="ru-RU" w:eastAsia="uk-UA"/>
              </w:rPr>
              <w:t>.</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Забезпечення тендерної пропозиції не вимагається.</w:t>
            </w:r>
            <w:r w:rsidRPr="00E668F6">
              <w:rPr>
                <w:rFonts w:ascii="Times New Roman" w:eastAsia="Times New Roman" w:hAnsi="Times New Roman" w:cs="Times New Roman"/>
                <w:b/>
                <w:color w:val="000000"/>
                <w:sz w:val="20"/>
                <w:szCs w:val="20"/>
              </w:rPr>
              <w:t> </w:t>
            </w:r>
          </w:p>
        </w:tc>
      </w:tr>
      <w:tr w:rsidR="00612153"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Не вимагається.</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Тендерні пропозиції вважаються дійсними </w:t>
            </w:r>
            <w:r w:rsidRPr="00E668F6">
              <w:rPr>
                <w:rFonts w:ascii="Times New Roman" w:eastAsia="Times New Roman" w:hAnsi="Times New Roman" w:cs="Times New Roman"/>
                <w:b/>
                <w:color w:val="000000"/>
                <w:sz w:val="20"/>
                <w:szCs w:val="20"/>
                <w:lang w:val="ru-RU"/>
              </w:rPr>
              <w:t>протягом 90 днів</w:t>
            </w:r>
            <w:r w:rsidRPr="00E668F6">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sidRPr="00E668F6">
              <w:rPr>
                <w:rFonts w:ascii="Times New Roman" w:eastAsia="Times New Roman" w:hAnsi="Times New Roman" w:cs="Times New Roman"/>
                <w:color w:val="000000"/>
                <w:sz w:val="20"/>
                <w:szCs w:val="20"/>
              </w:rPr>
              <w:t> </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2153" w:rsidRPr="00E668F6" w:rsidRDefault="00612153" w:rsidP="00612153">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612153" w:rsidRPr="00E668F6" w:rsidRDefault="00612153" w:rsidP="00612153">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sidRPr="00E668F6">
              <w:rPr>
                <w:rFonts w:ascii="Times New Roman" w:eastAsia="Times New Roman" w:hAnsi="Times New Roman" w:cs="Times New Roman"/>
                <w:b/>
                <w:color w:val="000000"/>
                <w:sz w:val="20"/>
                <w:szCs w:val="20"/>
                <w:lang w:val="ru-RU"/>
              </w:rPr>
              <w:t xml:space="preserve">Додатку № </w:t>
            </w:r>
            <w:r w:rsidR="00DB2BFC" w:rsidRPr="00E668F6">
              <w:rPr>
                <w:rFonts w:ascii="Times New Roman" w:eastAsia="Times New Roman" w:hAnsi="Times New Roman" w:cs="Times New Roman"/>
                <w:b/>
                <w:color w:val="000000"/>
                <w:sz w:val="20"/>
                <w:szCs w:val="20"/>
                <w:lang w:val="uk-UA"/>
              </w:rPr>
              <w:t>3</w:t>
            </w:r>
            <w:r w:rsidRPr="00E668F6">
              <w:rPr>
                <w:rFonts w:ascii="Times New Roman" w:eastAsia="Times New Roman" w:hAnsi="Times New Roman" w:cs="Times New Roman"/>
                <w:color w:val="000000"/>
                <w:sz w:val="20"/>
                <w:szCs w:val="20"/>
                <w:lang w:val="ru-RU"/>
              </w:rPr>
              <w:t xml:space="preserve"> до тендерної документації.</w:t>
            </w:r>
          </w:p>
          <w:p w:rsidR="00612153" w:rsidRPr="00E668F6" w:rsidRDefault="00612153" w:rsidP="00612153">
            <w:pPr>
              <w:spacing w:before="150" w:after="150" w:line="240" w:lineRule="auto"/>
              <w:jc w:val="both"/>
              <w:rPr>
                <w:rFonts w:ascii="Times New Roman" w:eastAsia="Times New Roman" w:hAnsi="Times New Roman"/>
                <w:sz w:val="20"/>
                <w:szCs w:val="20"/>
                <w:lang w:val="uk-UA" w:eastAsia="ru-RU"/>
              </w:rPr>
            </w:pPr>
            <w:r w:rsidRPr="00E668F6">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922 відповідно до пункту 48 Особливостей.</w:t>
            </w:r>
          </w:p>
          <w:p w:rsidR="00612153" w:rsidRPr="00E668F6" w:rsidRDefault="00612153" w:rsidP="00DB2BFC">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E668F6">
              <w:rPr>
                <w:rFonts w:ascii="Times New Roman" w:eastAsia="Times New Roman" w:hAnsi="Times New Roman" w:cs="Times New Roman"/>
                <w:b/>
                <w:color w:val="000000"/>
                <w:sz w:val="20"/>
                <w:szCs w:val="20"/>
                <w:lang w:val="ru-RU"/>
              </w:rPr>
              <w:t xml:space="preserve">Додатку № </w:t>
            </w:r>
            <w:r w:rsidR="00DB2BFC" w:rsidRPr="00E668F6">
              <w:rPr>
                <w:rFonts w:ascii="Times New Roman" w:eastAsia="Times New Roman" w:hAnsi="Times New Roman" w:cs="Times New Roman"/>
                <w:b/>
                <w:color w:val="000000"/>
                <w:sz w:val="20"/>
                <w:szCs w:val="20"/>
                <w:lang w:val="ru-RU"/>
              </w:rPr>
              <w:t>4</w:t>
            </w:r>
            <w:r w:rsidRPr="00E668F6">
              <w:rPr>
                <w:rFonts w:ascii="Times New Roman" w:eastAsia="Times New Roman" w:hAnsi="Times New Roman" w:cs="Times New Roman"/>
                <w:color w:val="000000"/>
                <w:sz w:val="20"/>
                <w:szCs w:val="20"/>
                <w:lang w:val="ru-RU"/>
              </w:rPr>
              <w:t>.</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DB2BFC">
            <w:pPr>
              <w:spacing w:before="150" w:after="150" w:line="240" w:lineRule="auto"/>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668F6">
              <w:rPr>
                <w:rFonts w:ascii="Times New Roman" w:eastAsia="Times New Roman" w:hAnsi="Times New Roman" w:cs="Times New Roman"/>
                <w:b/>
                <w:color w:val="000000"/>
                <w:sz w:val="20"/>
                <w:szCs w:val="20"/>
                <w:lang w:val="ru-RU"/>
              </w:rPr>
              <w:t xml:space="preserve">Додатку № </w:t>
            </w:r>
            <w:r w:rsidR="00DB2BFC" w:rsidRPr="00E668F6">
              <w:rPr>
                <w:rFonts w:ascii="Times New Roman" w:eastAsia="Times New Roman" w:hAnsi="Times New Roman" w:cs="Times New Roman"/>
                <w:b/>
                <w:color w:val="000000"/>
                <w:sz w:val="20"/>
                <w:szCs w:val="20"/>
                <w:lang w:val="ru-RU"/>
              </w:rPr>
              <w:t>5</w:t>
            </w:r>
            <w:r w:rsidRPr="00E668F6">
              <w:rPr>
                <w:rFonts w:ascii="Times New Roman" w:eastAsia="Times New Roman" w:hAnsi="Times New Roman" w:cs="Times New Roman"/>
                <w:color w:val="000000"/>
                <w:sz w:val="20"/>
                <w:szCs w:val="20"/>
                <w:lang w:val="ru-RU"/>
              </w:rPr>
              <w:t>.</w:t>
            </w:r>
          </w:p>
          <w:p w:rsidR="00DB2BFC" w:rsidRPr="00E668F6" w:rsidRDefault="00DB2BFC" w:rsidP="00DB2BFC">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sz w:val="20"/>
                <w:szCs w:val="20"/>
                <w:lang w:val="uk-UA"/>
              </w:rPr>
              <w:t>Тендерна пропозиція, що не відповідає технічним вимогам, викладеним у Додатку 5, буде відхилена як така, що не відповідає умовам тендерної документації</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153"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Ступ</w:t>
            </w:r>
            <w:r w:rsidRPr="00E668F6">
              <w:rPr>
                <w:rFonts w:ascii="Times New Roman" w:eastAsia="Times New Roman" w:hAnsi="Times New Roman" w:cs="Times New Roman"/>
                <w:b/>
                <w:color w:val="000000"/>
                <w:sz w:val="20"/>
                <w:szCs w:val="20"/>
                <w:lang w:val="uk-UA"/>
              </w:rPr>
              <w:t>і</w:t>
            </w:r>
            <w:r w:rsidRPr="00E668F6">
              <w:rPr>
                <w:rFonts w:ascii="Times New Roman" w:eastAsia="Times New Roman" w:hAnsi="Times New Roman" w:cs="Times New Roman"/>
                <w:b/>
                <w:color w:val="000000"/>
                <w:sz w:val="20"/>
                <w:szCs w:val="2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Не застосовується </w:t>
            </w:r>
          </w:p>
        </w:tc>
      </w:tr>
      <w:tr w:rsidR="00612153" w:rsidRPr="0016735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uk-UA"/>
              </w:rPr>
              <w:t>І</w:t>
            </w:r>
            <w:r w:rsidRPr="00E668F6">
              <w:rPr>
                <w:rFonts w:ascii="Times New Roman" w:eastAsia="Times New Roman" w:hAnsi="Times New Roman" w:cs="Times New Roman"/>
                <w:b/>
                <w:bCs/>
                <w:color w:val="000000"/>
                <w:sz w:val="20"/>
                <w:szCs w:val="20"/>
              </w:rPr>
              <w:t>V</w:t>
            </w:r>
            <w:r w:rsidRPr="00E668F6">
              <w:rPr>
                <w:rFonts w:ascii="Times New Roman" w:eastAsia="Times New Roman" w:hAnsi="Times New Roman" w:cs="Times New Roman"/>
                <w:b/>
                <w:bCs/>
                <w:color w:val="000000"/>
                <w:sz w:val="20"/>
                <w:szCs w:val="20"/>
                <w:lang w:val="uk-UA"/>
              </w:rPr>
              <w:t xml:space="preserve">. </w:t>
            </w:r>
            <w:r w:rsidRPr="00E668F6">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both"/>
              <w:rPr>
                <w:rFonts w:ascii="Times New Roman" w:eastAsia="Times New Roman" w:hAnsi="Times New Roman" w:cs="Times New Roman"/>
                <w:b/>
                <w:color w:val="000000"/>
                <w:sz w:val="20"/>
                <w:szCs w:val="20"/>
                <w:lang w:val="ru-RU"/>
              </w:rPr>
            </w:pPr>
            <w:r w:rsidRPr="00E668F6">
              <w:rPr>
                <w:rFonts w:ascii="Times New Roman" w:eastAsia="Times New Roman" w:hAnsi="Times New Roman" w:cs="Times New Roman"/>
                <w:b/>
                <w:color w:val="000000"/>
                <w:sz w:val="20"/>
                <w:szCs w:val="20"/>
                <w:lang w:val="ru-RU"/>
              </w:rPr>
              <w:t xml:space="preserve">Кінцевий строк подання тендерних пропозицій до </w:t>
            </w:r>
            <w:r w:rsidR="00DB2BFC" w:rsidRPr="00E668F6">
              <w:rPr>
                <w:rFonts w:ascii="Times New Roman" w:eastAsia="Times New Roman" w:hAnsi="Times New Roman" w:cs="Times New Roman"/>
                <w:b/>
                <w:color w:val="000000"/>
                <w:sz w:val="20"/>
                <w:szCs w:val="20"/>
                <w:lang w:val="ru-RU"/>
              </w:rPr>
              <w:t>0</w:t>
            </w:r>
            <w:r w:rsidR="00167353">
              <w:rPr>
                <w:rFonts w:ascii="Times New Roman" w:eastAsia="Times New Roman" w:hAnsi="Times New Roman" w:cs="Times New Roman"/>
                <w:b/>
                <w:color w:val="000000"/>
                <w:sz w:val="20"/>
                <w:szCs w:val="20"/>
                <w:lang w:val="ru-RU"/>
              </w:rPr>
              <w:t>7</w:t>
            </w:r>
            <w:r w:rsidR="00DB2BFC" w:rsidRPr="00E668F6">
              <w:rPr>
                <w:rFonts w:ascii="Times New Roman" w:eastAsia="Times New Roman" w:hAnsi="Times New Roman" w:cs="Times New Roman"/>
                <w:b/>
                <w:color w:val="000000"/>
                <w:sz w:val="20"/>
                <w:szCs w:val="20"/>
                <w:lang w:val="ru-RU"/>
              </w:rPr>
              <w:t>.03</w:t>
            </w:r>
            <w:r w:rsidRPr="00E668F6">
              <w:rPr>
                <w:rFonts w:ascii="Times New Roman" w:eastAsia="Times New Roman" w:hAnsi="Times New Roman" w:cs="Times New Roman"/>
                <w:b/>
                <w:color w:val="000000"/>
                <w:sz w:val="20"/>
                <w:szCs w:val="20"/>
                <w:lang w:val="ru-RU"/>
              </w:rPr>
              <w:t xml:space="preserve">.2024 р. </w:t>
            </w:r>
          </w:p>
          <w:p w:rsidR="00DB2BFC" w:rsidRPr="00E668F6" w:rsidRDefault="00DB2BFC" w:rsidP="00DB2BFC">
            <w:pPr>
              <w:widowControl w:val="0"/>
              <w:contextualSpacing/>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Отримана тендерна пропозиція автоматично вноситься до реєстру.</w:t>
            </w:r>
          </w:p>
          <w:p w:rsidR="00DB2BFC" w:rsidRPr="00E668F6" w:rsidRDefault="00DB2BFC" w:rsidP="00DB2BFC">
            <w:pPr>
              <w:widowControl w:val="0"/>
              <w:contextualSpacing/>
              <w:jc w:val="both"/>
              <w:rPr>
                <w:rFonts w:ascii="Times New Roman" w:hAnsi="Times New Roman" w:cs="Times New Roman"/>
                <w:sz w:val="20"/>
                <w:szCs w:val="20"/>
                <w:lang w:val="ru-RU"/>
              </w:rPr>
            </w:pPr>
          </w:p>
          <w:p w:rsidR="00DB2BFC" w:rsidRPr="00E668F6" w:rsidRDefault="00DB2BFC" w:rsidP="00DB2BFC">
            <w:pPr>
              <w:widowControl w:val="0"/>
              <w:contextualSpacing/>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bookmarkStart w:id="0" w:name="_GoBack"/>
            <w:bookmarkEnd w:id="0"/>
          </w:p>
          <w:p w:rsidR="00DB2BFC" w:rsidRPr="00E668F6" w:rsidRDefault="00DB2BFC" w:rsidP="00DB2BFC">
            <w:pPr>
              <w:widowControl w:val="0"/>
              <w:contextualSpacing/>
              <w:jc w:val="both"/>
              <w:rPr>
                <w:rFonts w:ascii="Times New Roman" w:hAnsi="Times New Roman" w:cs="Times New Roman"/>
                <w:sz w:val="20"/>
                <w:szCs w:val="20"/>
                <w:lang w:val="ru-RU"/>
              </w:rPr>
            </w:pPr>
          </w:p>
          <w:p w:rsidR="00612153" w:rsidRPr="00E668F6" w:rsidRDefault="00DB2BFC" w:rsidP="00612153">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hAnsi="Times New Roman" w:cs="Times New Roman"/>
                <w:sz w:val="20"/>
                <w:szCs w:val="20"/>
                <w:shd w:val="solid" w:color="FFFFFF" w:fill="FFFFFF"/>
                <w:lang w:val="ru-RU"/>
              </w:rPr>
              <w:t>Тендерні пропозиції після закінчення кінцевого строку їх подання не приймаються електронною системою закупівель.</w:t>
            </w:r>
          </w:p>
        </w:tc>
      </w:tr>
      <w:tr w:rsidR="00612153"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pStyle w:val="a3"/>
              <w:spacing w:before="150" w:beforeAutospacing="0" w:after="150" w:afterAutospacing="0"/>
              <w:jc w:val="both"/>
              <w:rPr>
                <w:color w:val="000000"/>
                <w:sz w:val="20"/>
                <w:szCs w:val="20"/>
                <w:lang w:val="ru-RU"/>
              </w:rPr>
            </w:pPr>
            <w:r w:rsidRPr="00E668F6">
              <w:rPr>
                <w:color w:val="000000"/>
                <w:sz w:val="20"/>
                <w:szCs w:val="2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922.</w:t>
            </w:r>
          </w:p>
          <w:p w:rsidR="00612153" w:rsidRPr="00E668F6" w:rsidRDefault="00612153" w:rsidP="00612153">
            <w:pPr>
              <w:pStyle w:val="a3"/>
              <w:spacing w:before="150" w:beforeAutospacing="0" w:after="150" w:afterAutospacing="0"/>
              <w:jc w:val="both"/>
              <w:rPr>
                <w:sz w:val="20"/>
                <w:szCs w:val="20"/>
                <w:lang w:val="ru-RU"/>
              </w:rPr>
            </w:pPr>
            <w:r w:rsidRPr="00E668F6">
              <w:rPr>
                <w:color w:val="000000"/>
                <w:sz w:val="20"/>
                <w:szCs w:val="2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 922.</w:t>
            </w:r>
          </w:p>
          <w:p w:rsidR="00612153" w:rsidRPr="00E668F6" w:rsidRDefault="00612153" w:rsidP="00612153">
            <w:pPr>
              <w:pStyle w:val="a3"/>
              <w:spacing w:before="150" w:beforeAutospacing="0" w:after="150" w:afterAutospacing="0"/>
              <w:jc w:val="both"/>
              <w:rPr>
                <w:sz w:val="20"/>
                <w:szCs w:val="20"/>
                <w:lang w:val="ru-RU"/>
              </w:rPr>
            </w:pPr>
            <w:r w:rsidRPr="00E668F6">
              <w:rPr>
                <w:color w:val="000000"/>
                <w:sz w:val="20"/>
                <w:szCs w:val="20"/>
                <w:lang w:val="ru-RU"/>
              </w:rPr>
              <w:t>Розкриття тендерних пропозицій здійснюється відповідно до статті 28 Закону 922 (положення абзацу 3 частини 1 та абзацу 2 частини 2 статті 28 Закону 922 не застосовуються).</w:t>
            </w:r>
          </w:p>
          <w:p w:rsidR="00612153" w:rsidRPr="00E668F6" w:rsidRDefault="00612153" w:rsidP="00612153">
            <w:pPr>
              <w:pStyle w:val="a3"/>
              <w:spacing w:before="150" w:beforeAutospacing="0" w:after="150" w:afterAutospacing="0"/>
              <w:jc w:val="both"/>
              <w:rPr>
                <w:b/>
                <w:sz w:val="20"/>
                <w:szCs w:val="20"/>
                <w:lang w:val="ru-RU"/>
              </w:rPr>
            </w:pPr>
            <w:r w:rsidRPr="00E668F6">
              <w:rPr>
                <w:color w:val="000000"/>
                <w:sz w:val="20"/>
                <w:szCs w:val="2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E668F6">
              <w:rPr>
                <w:b/>
                <w:color w:val="000000"/>
                <w:sz w:val="20"/>
                <w:szCs w:val="20"/>
                <w:lang w:val="ru-RU"/>
              </w:rPr>
              <w:t>Конфіденційною не може бути визначена інформація</w:t>
            </w:r>
            <w:r w:rsidRPr="00E668F6">
              <w:rPr>
                <w:color w:val="000000"/>
                <w:sz w:val="20"/>
                <w:szCs w:val="20"/>
                <w:lang w:val="ru-RU"/>
              </w:rPr>
              <w:t xml:space="preserve"> </w:t>
            </w:r>
            <w:r w:rsidRPr="00E668F6">
              <w:rPr>
                <w:b/>
                <w:color w:val="000000"/>
                <w:sz w:val="20"/>
                <w:szCs w:val="20"/>
                <w:lang w:val="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w:t>
            </w:r>
          </w:p>
          <w:p w:rsidR="00612153" w:rsidRPr="00E668F6" w:rsidRDefault="00612153" w:rsidP="00612153">
            <w:pPr>
              <w:pStyle w:val="a3"/>
              <w:spacing w:before="150" w:beforeAutospacing="0" w:after="150" w:afterAutospacing="0"/>
              <w:jc w:val="both"/>
              <w:rPr>
                <w:color w:val="000000"/>
                <w:sz w:val="20"/>
                <w:szCs w:val="20"/>
                <w:lang w:val="ru-RU"/>
              </w:rPr>
            </w:pPr>
            <w:r w:rsidRPr="00E668F6">
              <w:rPr>
                <w:color w:val="000000"/>
                <w:sz w:val="20"/>
                <w:szCs w:val="20"/>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E668F6">
              <w:rPr>
                <w:color w:val="000000"/>
                <w:sz w:val="20"/>
                <w:szCs w:val="20"/>
                <w:lang w:val="ru-RU"/>
              </w:rPr>
              <w:lastRenderedPageBreak/>
              <w:t>закупівель визначає тендерну пропозицію, ціна/приведена ціна якої є найнижчою.</w:t>
            </w:r>
          </w:p>
        </w:tc>
      </w:tr>
      <w:tr w:rsidR="00612153" w:rsidRPr="00E668F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2153" w:rsidRPr="00E668F6" w:rsidRDefault="00612153" w:rsidP="00612153">
            <w:pPr>
              <w:spacing w:after="0" w:line="240" w:lineRule="auto"/>
              <w:jc w:val="center"/>
              <w:rPr>
                <w:rFonts w:ascii="Times New Roman" w:eastAsia="Times New Roman" w:hAnsi="Times New Roman" w:cs="Times New Roman"/>
                <w:b/>
                <w:bCs/>
                <w:color w:val="000000"/>
                <w:sz w:val="20"/>
                <w:szCs w:val="20"/>
                <w:lang w:val="ru-RU"/>
              </w:rPr>
            </w:pPr>
          </w:p>
          <w:p w:rsidR="00612153" w:rsidRPr="00E668F6" w:rsidRDefault="00612153" w:rsidP="00612153">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rPr>
              <w:t>V</w:t>
            </w:r>
            <w:r w:rsidRPr="00E668F6">
              <w:rPr>
                <w:rFonts w:ascii="Times New Roman" w:eastAsia="Times New Roman" w:hAnsi="Times New Roman" w:cs="Times New Roman"/>
                <w:b/>
                <w:bCs/>
                <w:color w:val="000000"/>
                <w:sz w:val="20"/>
                <w:szCs w:val="20"/>
                <w:lang w:val="uk-UA"/>
              </w:rPr>
              <w:t xml:space="preserve">. </w:t>
            </w:r>
            <w:r w:rsidRPr="00E668F6">
              <w:rPr>
                <w:rFonts w:ascii="Times New Roman" w:eastAsia="Times New Roman" w:hAnsi="Times New Roman" w:cs="Times New Roman"/>
                <w:b/>
                <w:bCs/>
                <w:color w:val="000000"/>
                <w:sz w:val="20"/>
                <w:szCs w:val="20"/>
                <w:lang w:val="ru-RU"/>
              </w:rPr>
              <w:t>Оцінка тендерної пропозиції</w:t>
            </w:r>
          </w:p>
        </w:tc>
      </w:tr>
      <w:tr w:rsidR="001577A6"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577A6" w:rsidRPr="00E668F6" w:rsidRDefault="001577A6" w:rsidP="001577A6">
            <w:pPr>
              <w:widowControl w:val="0"/>
              <w:contextualSpacing/>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rsidR="001577A6" w:rsidRPr="00E668F6" w:rsidRDefault="001577A6" w:rsidP="001577A6">
            <w:pPr>
              <w:widowControl w:val="0"/>
              <w:contextualSpacing/>
              <w:jc w:val="both"/>
              <w:rPr>
                <w:rFonts w:ascii="Times New Roman" w:hAnsi="Times New Roman" w:cs="Times New Roman"/>
                <w:sz w:val="20"/>
                <w:szCs w:val="20"/>
              </w:rPr>
            </w:pPr>
            <w:r w:rsidRPr="00E668F6">
              <w:rPr>
                <w:rFonts w:ascii="Times New Roman" w:hAnsi="Times New Roman" w:cs="Times New Roman"/>
                <w:sz w:val="20"/>
                <w:szCs w:val="20"/>
              </w:rPr>
              <w:t>Питома вага критерію «Ціна» — 100%</w:t>
            </w:r>
          </w:p>
        </w:tc>
      </w:tr>
      <w:tr w:rsidR="001577A6" w:rsidRPr="00167353" w:rsidTr="0025775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577A6" w:rsidRPr="00E668F6" w:rsidRDefault="001577A6" w:rsidP="001577A6">
            <w:pPr>
              <w:spacing w:line="240" w:lineRule="auto"/>
              <w:jc w:val="both"/>
              <w:rPr>
                <w:rFonts w:ascii="Times New Roman" w:eastAsia="Times New Roman" w:hAnsi="Times New Roman" w:cs="Times New Roman"/>
                <w:color w:val="000000"/>
                <w:sz w:val="20"/>
                <w:szCs w:val="20"/>
                <w:lang w:val="uk-UA"/>
              </w:rPr>
            </w:pPr>
            <w:r w:rsidRPr="00E668F6">
              <w:rPr>
                <w:rFonts w:ascii="Times New Roman" w:eastAsia="Times New Roman" w:hAnsi="Times New Roman" w:cs="Times New Roman"/>
                <w:b/>
                <w:color w:val="000000"/>
                <w:sz w:val="20"/>
                <w:szCs w:val="20"/>
                <w:lang w:val="ru-RU"/>
              </w:rPr>
              <w:t>Замовник самостійно перевіряє інформацію про те, що учасник процедури закупівлі не є</w:t>
            </w:r>
            <w:r w:rsidRPr="00E668F6">
              <w:rPr>
                <w:rFonts w:ascii="Times New Roman" w:eastAsia="Times New Roman" w:hAnsi="Times New Roman" w:cs="Times New Roman"/>
                <w:color w:val="000000"/>
                <w:sz w:val="20"/>
                <w:szCs w:val="20"/>
                <w:lang w:val="uk-UA"/>
              </w:rPr>
              <w:t>:</w:t>
            </w:r>
          </w:p>
          <w:p w:rsidR="001577A6" w:rsidRPr="00E668F6" w:rsidRDefault="001577A6" w:rsidP="001577A6">
            <w:pPr>
              <w:pStyle w:val="a8"/>
              <w:numPr>
                <w:ilvl w:val="0"/>
                <w:numId w:val="2"/>
              </w:numPr>
              <w:spacing w:line="240" w:lineRule="auto"/>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color w:val="000000"/>
                <w:sz w:val="20"/>
                <w:szCs w:val="20"/>
                <w:lang w:val="uk-UA"/>
              </w:rPr>
              <w:t>громадянином Російської Федераці</w:t>
            </w:r>
            <w:r w:rsidR="003030EB">
              <w:rPr>
                <w:rFonts w:ascii="Times New Roman" w:eastAsia="Times New Roman" w:hAnsi="Times New Roman" w:cs="Times New Roman"/>
                <w:color w:val="000000"/>
                <w:sz w:val="20"/>
                <w:szCs w:val="20"/>
                <w:lang w:val="uk-UA"/>
              </w:rPr>
              <w:t xml:space="preserve">ї / </w:t>
            </w:r>
            <w:r w:rsidRPr="00E668F6">
              <w:rPr>
                <w:rFonts w:ascii="Times New Roman" w:eastAsia="Times New Roman" w:hAnsi="Times New Roman" w:cs="Times New Roman"/>
                <w:color w:val="000000"/>
                <w:sz w:val="20"/>
                <w:szCs w:val="20"/>
                <w:lang w:val="uk-UA"/>
              </w:rPr>
              <w:t xml:space="preserve">Республіки </w:t>
            </w:r>
            <w:r w:rsidRPr="003030EB">
              <w:rPr>
                <w:rFonts w:ascii="Times New Roman" w:eastAsia="Times New Roman" w:hAnsi="Times New Roman" w:cs="Times New Roman"/>
                <w:color w:val="000000"/>
                <w:sz w:val="20"/>
                <w:szCs w:val="20"/>
                <w:lang w:val="uk-UA"/>
              </w:rPr>
              <w:t>Білорусь</w:t>
            </w:r>
            <w:r w:rsidR="003030EB">
              <w:rPr>
                <w:rFonts w:ascii="Times New Roman" w:eastAsia="Times New Roman" w:hAnsi="Times New Roman" w:cs="Times New Roman"/>
                <w:color w:val="000000"/>
                <w:sz w:val="20"/>
                <w:szCs w:val="20"/>
                <w:lang w:val="uk-UA"/>
              </w:rPr>
              <w:t xml:space="preserve"> </w:t>
            </w:r>
            <w:r w:rsidR="003030EB" w:rsidRPr="003030EB">
              <w:rPr>
                <w:rFonts w:ascii="Times New Roman" w:eastAsia="Times New Roman" w:hAnsi="Times New Roman" w:cs="Times New Roman"/>
                <w:color w:val="000000"/>
                <w:sz w:val="20"/>
                <w:szCs w:val="20"/>
                <w:lang w:val="uk-UA"/>
              </w:rPr>
              <w:t>/</w:t>
            </w:r>
            <w:r w:rsidR="003030EB">
              <w:rPr>
                <w:rFonts w:ascii="Times New Roman" w:eastAsia="Times New Roman" w:hAnsi="Times New Roman" w:cs="Times New Roman"/>
                <w:color w:val="000000"/>
                <w:sz w:val="20"/>
                <w:szCs w:val="20"/>
                <w:lang w:val="uk-UA"/>
              </w:rPr>
              <w:t xml:space="preserve"> </w:t>
            </w:r>
            <w:r w:rsidR="003030EB" w:rsidRPr="003030EB">
              <w:rPr>
                <w:rStyle w:val="rvts0"/>
                <w:rFonts w:ascii="Times New Roman" w:hAnsi="Times New Roman" w:cs="Times New Roman"/>
                <w:sz w:val="20"/>
                <w:szCs w:val="20"/>
                <w:lang w:val="uk-UA"/>
              </w:rPr>
              <w:t>Ісламської Республіки Іран</w:t>
            </w:r>
            <w:r w:rsidRPr="00E668F6">
              <w:rPr>
                <w:rFonts w:ascii="Times New Roman" w:eastAsia="Times New Roman" w:hAnsi="Times New Roman" w:cs="Times New Roman"/>
                <w:color w:val="000000"/>
                <w:sz w:val="20"/>
                <w:szCs w:val="20"/>
                <w:lang w:val="uk-UA"/>
              </w:rPr>
              <w:t xml:space="preserve"> (крім тих, що проживають на території України на законних підставах); </w:t>
            </w:r>
          </w:p>
          <w:p w:rsidR="001577A6" w:rsidRPr="00E668F6" w:rsidRDefault="001577A6" w:rsidP="001577A6">
            <w:pPr>
              <w:pStyle w:val="a8"/>
              <w:numPr>
                <w:ilvl w:val="0"/>
                <w:numId w:val="2"/>
              </w:numPr>
              <w:spacing w:line="240" w:lineRule="auto"/>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color w:val="000000"/>
                <w:sz w:val="20"/>
                <w:szCs w:val="20"/>
                <w:lang w:val="uk-UA"/>
              </w:rPr>
              <w:t>юридичною особою, утвореною та зареєстрованою відповідно до законодавства Російської Федерації / Республіки Білорусь</w:t>
            </w:r>
            <w:r w:rsidR="003030EB">
              <w:rPr>
                <w:rFonts w:ascii="Times New Roman" w:eastAsia="Times New Roman" w:hAnsi="Times New Roman" w:cs="Times New Roman"/>
                <w:color w:val="000000"/>
                <w:sz w:val="20"/>
                <w:szCs w:val="20"/>
                <w:lang w:val="uk-UA"/>
              </w:rPr>
              <w:t>/</w:t>
            </w:r>
            <w:r w:rsidR="003030EB" w:rsidRPr="003030EB">
              <w:rPr>
                <w:rStyle w:val="rvts0"/>
                <w:rFonts w:ascii="Times New Roman" w:hAnsi="Times New Roman" w:cs="Times New Roman"/>
                <w:sz w:val="20"/>
                <w:szCs w:val="20"/>
                <w:lang w:val="uk-UA"/>
              </w:rPr>
              <w:t xml:space="preserve"> Ісламської Республіки Іран</w:t>
            </w:r>
            <w:r w:rsidRPr="00E668F6">
              <w:rPr>
                <w:rFonts w:ascii="Times New Roman" w:eastAsia="Times New Roman" w:hAnsi="Times New Roman" w:cs="Times New Roman"/>
                <w:color w:val="000000"/>
                <w:sz w:val="20"/>
                <w:szCs w:val="20"/>
                <w:lang w:val="uk-UA"/>
              </w:rPr>
              <w:t>;</w:t>
            </w:r>
          </w:p>
          <w:p w:rsidR="001577A6" w:rsidRPr="00E668F6" w:rsidRDefault="001577A6" w:rsidP="001577A6">
            <w:pPr>
              <w:pStyle w:val="a8"/>
              <w:numPr>
                <w:ilvl w:val="0"/>
                <w:numId w:val="2"/>
              </w:numPr>
              <w:spacing w:line="240" w:lineRule="auto"/>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color w:val="000000"/>
                <w:sz w:val="20"/>
                <w:szCs w:val="20"/>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030EB">
              <w:rPr>
                <w:rFonts w:ascii="Times New Roman" w:eastAsia="Times New Roman" w:hAnsi="Times New Roman" w:cs="Times New Roman"/>
                <w:color w:val="000000"/>
                <w:sz w:val="20"/>
                <w:szCs w:val="20"/>
                <w:lang w:val="uk-UA"/>
              </w:rPr>
              <w:t xml:space="preserve"> / </w:t>
            </w:r>
            <w:r w:rsidR="003030EB" w:rsidRPr="003030EB">
              <w:rPr>
                <w:rStyle w:val="rvts0"/>
                <w:rFonts w:ascii="Times New Roman" w:hAnsi="Times New Roman" w:cs="Times New Roman"/>
                <w:sz w:val="20"/>
                <w:szCs w:val="20"/>
                <w:lang w:val="uk-UA"/>
              </w:rPr>
              <w:t>Ісламськ</w:t>
            </w:r>
            <w:r w:rsidR="003030EB">
              <w:rPr>
                <w:rStyle w:val="rvts0"/>
                <w:rFonts w:ascii="Times New Roman" w:hAnsi="Times New Roman" w:cs="Times New Roman"/>
                <w:sz w:val="20"/>
                <w:szCs w:val="20"/>
                <w:lang w:val="uk-UA"/>
              </w:rPr>
              <w:t>а</w:t>
            </w:r>
            <w:r w:rsidR="003030EB" w:rsidRPr="003030EB">
              <w:rPr>
                <w:rStyle w:val="rvts0"/>
                <w:rFonts w:ascii="Times New Roman" w:hAnsi="Times New Roman" w:cs="Times New Roman"/>
                <w:sz w:val="20"/>
                <w:szCs w:val="20"/>
                <w:lang w:val="uk-UA"/>
              </w:rPr>
              <w:t xml:space="preserve"> Республік</w:t>
            </w:r>
            <w:r w:rsidR="003030EB">
              <w:rPr>
                <w:rStyle w:val="rvts0"/>
                <w:rFonts w:ascii="Times New Roman" w:hAnsi="Times New Roman" w:cs="Times New Roman"/>
                <w:sz w:val="20"/>
                <w:szCs w:val="20"/>
                <w:lang w:val="uk-UA"/>
              </w:rPr>
              <w:t>а</w:t>
            </w:r>
            <w:r w:rsidR="003030EB" w:rsidRPr="003030EB">
              <w:rPr>
                <w:rStyle w:val="rvts0"/>
                <w:rFonts w:ascii="Times New Roman" w:hAnsi="Times New Roman" w:cs="Times New Roman"/>
                <w:sz w:val="20"/>
                <w:szCs w:val="20"/>
                <w:lang w:val="uk-UA"/>
              </w:rPr>
              <w:t xml:space="preserve"> Іран</w:t>
            </w:r>
            <w:r w:rsidRPr="00E668F6">
              <w:rPr>
                <w:rFonts w:ascii="Times New Roman" w:eastAsia="Times New Roman" w:hAnsi="Times New Roman" w:cs="Times New Roman"/>
                <w:color w:val="000000"/>
                <w:sz w:val="20"/>
                <w:szCs w:val="20"/>
                <w:lang w:val="uk-UA"/>
              </w:rPr>
              <w:t xml:space="preserve">, громадянином Російської Федерації / Республіки Білорусь </w:t>
            </w:r>
            <w:r w:rsidR="003030EB">
              <w:rPr>
                <w:rFonts w:ascii="Times New Roman" w:eastAsia="Times New Roman" w:hAnsi="Times New Roman" w:cs="Times New Roman"/>
                <w:color w:val="000000"/>
                <w:sz w:val="20"/>
                <w:szCs w:val="20"/>
                <w:lang w:val="uk-UA"/>
              </w:rPr>
              <w:t xml:space="preserve">/ </w:t>
            </w:r>
            <w:r w:rsidR="003030EB" w:rsidRPr="003030EB">
              <w:rPr>
                <w:rStyle w:val="rvts0"/>
                <w:rFonts w:ascii="Times New Roman" w:hAnsi="Times New Roman" w:cs="Times New Roman"/>
                <w:sz w:val="20"/>
                <w:szCs w:val="20"/>
                <w:lang w:val="uk-UA"/>
              </w:rPr>
              <w:t>Ісламської Республіки Іран</w:t>
            </w:r>
            <w:r w:rsidR="003030EB" w:rsidRPr="00E668F6">
              <w:rPr>
                <w:rFonts w:ascii="Times New Roman" w:eastAsia="Times New Roman" w:hAnsi="Times New Roman" w:cs="Times New Roman"/>
                <w:color w:val="000000"/>
                <w:sz w:val="20"/>
                <w:szCs w:val="20"/>
                <w:lang w:val="uk-UA"/>
              </w:rPr>
              <w:t xml:space="preserve"> </w:t>
            </w:r>
            <w:r w:rsidRPr="00E668F6">
              <w:rPr>
                <w:rFonts w:ascii="Times New Roman" w:eastAsia="Times New Roman" w:hAnsi="Times New Roman" w:cs="Times New Roman"/>
                <w:color w:val="000000"/>
                <w:sz w:val="20"/>
                <w:szCs w:val="20"/>
                <w:lang w:val="uk-UA"/>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030EB">
              <w:rPr>
                <w:rFonts w:ascii="Times New Roman" w:eastAsia="Times New Roman" w:hAnsi="Times New Roman" w:cs="Times New Roman"/>
                <w:color w:val="000000"/>
                <w:sz w:val="20"/>
                <w:szCs w:val="20"/>
                <w:lang w:val="uk-UA"/>
              </w:rPr>
              <w:t xml:space="preserve"> / </w:t>
            </w:r>
            <w:r w:rsidR="003030EB" w:rsidRPr="003030EB">
              <w:rPr>
                <w:rStyle w:val="rvts0"/>
                <w:rFonts w:ascii="Times New Roman" w:hAnsi="Times New Roman" w:cs="Times New Roman"/>
                <w:sz w:val="20"/>
                <w:szCs w:val="20"/>
                <w:lang w:val="uk-UA"/>
              </w:rPr>
              <w:t>Ісламської Республіки Іран</w:t>
            </w:r>
            <w:r w:rsidRPr="00E668F6">
              <w:rPr>
                <w:rFonts w:ascii="Times New Roman" w:eastAsia="Times New Roman" w:hAnsi="Times New Roman" w:cs="Times New Roman"/>
                <w:color w:val="000000"/>
                <w:sz w:val="20"/>
                <w:szCs w:val="20"/>
                <w:lang w:val="uk-UA"/>
              </w:rPr>
              <w:t>.</w:t>
            </w:r>
          </w:p>
          <w:p w:rsidR="001577A6" w:rsidRPr="00E668F6" w:rsidRDefault="001577A6" w:rsidP="001577A6">
            <w:pPr>
              <w:spacing w:line="240" w:lineRule="auto"/>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color w:val="000000"/>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030EB">
              <w:rPr>
                <w:rFonts w:ascii="Times New Roman" w:eastAsia="Times New Roman" w:hAnsi="Times New Roman" w:cs="Times New Roman"/>
                <w:color w:val="000000"/>
                <w:sz w:val="20"/>
                <w:szCs w:val="20"/>
                <w:lang w:val="uk-UA"/>
              </w:rPr>
              <w:t xml:space="preserve"> / </w:t>
            </w:r>
            <w:r w:rsidR="003030EB" w:rsidRPr="003030EB">
              <w:rPr>
                <w:rStyle w:val="rvts0"/>
                <w:rFonts w:ascii="Times New Roman" w:hAnsi="Times New Roman" w:cs="Times New Roman"/>
                <w:sz w:val="20"/>
                <w:szCs w:val="20"/>
                <w:lang w:val="uk-UA"/>
              </w:rPr>
              <w:t>Ісламської Республіки Іран</w:t>
            </w:r>
            <w:r w:rsidRPr="00E668F6">
              <w:rPr>
                <w:rFonts w:ascii="Times New Roman" w:eastAsia="Times New Roman" w:hAnsi="Times New Roman" w:cs="Times New Roman"/>
                <w:color w:val="000000"/>
                <w:sz w:val="20"/>
                <w:szCs w:val="20"/>
                <w:lang w:val="uk-UA"/>
              </w:rPr>
              <w:t xml:space="preserve"> та проживає на території України на законних підставах, то учасник у складі тендерної пропозиції має надати:</w:t>
            </w:r>
          </w:p>
          <w:p w:rsidR="001577A6" w:rsidRPr="00E668F6" w:rsidRDefault="001577A6" w:rsidP="001577A6">
            <w:pPr>
              <w:numPr>
                <w:ilvl w:val="0"/>
                <w:numId w:val="21"/>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1577A6" w:rsidRPr="00E668F6" w:rsidRDefault="001577A6" w:rsidP="001577A6">
            <w:pPr>
              <w:spacing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або </w:t>
            </w:r>
          </w:p>
          <w:p w:rsidR="001577A6" w:rsidRPr="00E668F6" w:rsidRDefault="001577A6" w:rsidP="001577A6">
            <w:pPr>
              <w:numPr>
                <w:ilvl w:val="0"/>
                <w:numId w:val="22"/>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посвідку на постійне чи тимчасове проживання на території України</w:t>
            </w:r>
          </w:p>
          <w:p w:rsidR="001577A6" w:rsidRPr="00E668F6" w:rsidRDefault="001577A6" w:rsidP="001577A6">
            <w:pPr>
              <w:spacing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або </w:t>
            </w:r>
          </w:p>
          <w:p w:rsidR="001577A6" w:rsidRPr="00E668F6" w:rsidRDefault="001577A6" w:rsidP="001577A6">
            <w:pPr>
              <w:numPr>
                <w:ilvl w:val="0"/>
                <w:numId w:val="23"/>
              </w:numPr>
              <w:spacing w:line="240" w:lineRule="auto"/>
              <w:jc w:val="both"/>
              <w:textAlignment w:val="baseline"/>
              <w:rPr>
                <w:rFonts w:ascii="Times New Roman" w:eastAsia="Times New Roman" w:hAnsi="Times New Roman" w:cs="Times New Roman"/>
                <w:color w:val="000000"/>
                <w:sz w:val="20"/>
                <w:szCs w:val="20"/>
              </w:rPr>
            </w:pPr>
            <w:r w:rsidRPr="00E668F6">
              <w:rPr>
                <w:rFonts w:ascii="Times New Roman" w:eastAsia="Times New Roman" w:hAnsi="Times New Roman" w:cs="Times New Roman"/>
                <w:color w:val="000000"/>
                <w:sz w:val="20"/>
                <w:szCs w:val="20"/>
              </w:rPr>
              <w:t xml:space="preserve">військовий квиток, виданий іноземцю чи особі без громадянства, яка в установленому порядку уклала контракт про </w:t>
            </w:r>
            <w:r w:rsidRPr="00E668F6">
              <w:rPr>
                <w:rFonts w:ascii="Times New Roman" w:eastAsia="Times New Roman" w:hAnsi="Times New Roman" w:cs="Times New Roman"/>
                <w:color w:val="000000"/>
                <w:sz w:val="20"/>
                <w:szCs w:val="20"/>
              </w:rPr>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1577A6" w:rsidRPr="00E668F6" w:rsidRDefault="001577A6" w:rsidP="001577A6">
            <w:pPr>
              <w:spacing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або </w:t>
            </w:r>
          </w:p>
          <w:p w:rsidR="001577A6" w:rsidRPr="00E668F6" w:rsidRDefault="001577A6" w:rsidP="001577A6">
            <w:pPr>
              <w:numPr>
                <w:ilvl w:val="0"/>
                <w:numId w:val="24"/>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посвідчення біженця чи документ, що підтверджує надання притулку в Україні.</w:t>
            </w:r>
          </w:p>
          <w:p w:rsidR="001577A6" w:rsidRPr="00E668F6" w:rsidRDefault="001577A6" w:rsidP="001577A6">
            <w:pPr>
              <w:spacing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8A2B74">
              <w:rPr>
                <w:rFonts w:ascii="Times New Roman" w:eastAsia="Times New Roman" w:hAnsi="Times New Roman" w:cs="Times New Roman"/>
                <w:color w:val="000000"/>
                <w:sz w:val="20"/>
                <w:szCs w:val="20"/>
                <w:lang w:val="ru-RU"/>
              </w:rPr>
              <w:t xml:space="preserve"> / </w:t>
            </w:r>
            <w:r w:rsidR="008A2B74" w:rsidRPr="003030EB">
              <w:rPr>
                <w:rStyle w:val="rvts0"/>
                <w:rFonts w:ascii="Times New Roman" w:hAnsi="Times New Roman" w:cs="Times New Roman"/>
                <w:sz w:val="20"/>
                <w:szCs w:val="20"/>
                <w:lang w:val="ru-RU"/>
              </w:rPr>
              <w:t>Ісламської Республіки Іран</w:t>
            </w:r>
            <w:r w:rsidRPr="00E668F6">
              <w:rPr>
                <w:rFonts w:ascii="Times New Roman" w:eastAsia="Times New Roman" w:hAnsi="Times New Roman" w:cs="Times New Roman"/>
                <w:color w:val="000000"/>
                <w:sz w:val="20"/>
                <w:szCs w:val="20"/>
                <w:lang w:val="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577A6" w:rsidRPr="00E668F6" w:rsidRDefault="001577A6" w:rsidP="001577A6">
            <w:pPr>
              <w:numPr>
                <w:ilvl w:val="0"/>
                <w:numId w:val="25"/>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577A6" w:rsidRPr="00E668F6" w:rsidRDefault="001577A6" w:rsidP="001577A6">
            <w:pPr>
              <w:spacing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або </w:t>
            </w:r>
          </w:p>
          <w:p w:rsidR="001577A6" w:rsidRPr="00E668F6" w:rsidRDefault="001577A6" w:rsidP="001577A6">
            <w:pPr>
              <w:numPr>
                <w:ilvl w:val="0"/>
                <w:numId w:val="26"/>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згоду самого власника активів про передачу активів, підпис якої нотаріально завірений в установленому законодавством порядку.</w:t>
            </w:r>
          </w:p>
          <w:p w:rsidR="001577A6" w:rsidRPr="00E668F6" w:rsidRDefault="001577A6" w:rsidP="001577A6">
            <w:pPr>
              <w:spacing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E668F6">
              <w:rPr>
                <w:rFonts w:ascii="Times New Roman" w:eastAsia="Times New Roman" w:hAnsi="Times New Roman" w:cs="Times New Roman"/>
                <w:color w:val="000000"/>
                <w:sz w:val="20"/>
                <w:szCs w:val="20"/>
                <w:lang w:val="ru-RU"/>
              </w:rPr>
              <w:t>у</w:t>
            </w:r>
            <w:r w:rsidRPr="00E668F6">
              <w:rPr>
                <w:rFonts w:ascii="Times New Roman" w:eastAsia="Times New Roman" w:hAnsi="Times New Roman" w:cs="Times New Roman"/>
                <w:color w:val="000000"/>
                <w:sz w:val="20"/>
                <w:szCs w:val="20"/>
              </w:rPr>
              <w:t> </w:t>
            </w:r>
            <w:r w:rsidRPr="00E668F6">
              <w:rPr>
                <w:rFonts w:ascii="Times New Roman" w:eastAsia="Times New Roman" w:hAnsi="Times New Roman" w:cs="Times New Roman"/>
                <w:color w:val="000000"/>
                <w:sz w:val="20"/>
                <w:szCs w:val="20"/>
                <w:lang w:val="ru-RU"/>
              </w:rPr>
              <w:t xml:space="preserve"> такому</w:t>
            </w:r>
            <w:proofErr w:type="gramEnd"/>
            <w:r w:rsidRPr="00E668F6">
              <w:rPr>
                <w:rFonts w:ascii="Times New Roman" w:eastAsia="Times New Roman" w:hAnsi="Times New Roman" w:cs="Times New Roman"/>
                <w:color w:val="000000"/>
                <w:sz w:val="20"/>
                <w:szCs w:val="2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1577A6" w:rsidRPr="00E668F6" w:rsidRDefault="001577A6" w:rsidP="001577A6">
            <w:pPr>
              <w:pStyle w:val="a3"/>
              <w:spacing w:before="0" w:beforeAutospacing="0" w:after="160" w:afterAutospacing="0"/>
              <w:jc w:val="both"/>
              <w:rPr>
                <w:b/>
                <w:sz w:val="20"/>
                <w:szCs w:val="20"/>
                <w:lang w:val="ru-RU"/>
              </w:rPr>
            </w:pPr>
            <w:r w:rsidRPr="00E668F6">
              <w:rPr>
                <w:color w:val="000000"/>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A2B74">
              <w:rPr>
                <w:color w:val="000000"/>
                <w:sz w:val="20"/>
                <w:szCs w:val="20"/>
                <w:lang w:val="ru-RU"/>
              </w:rPr>
              <w:t xml:space="preserve"> / </w:t>
            </w:r>
            <w:r w:rsidR="008A2B74" w:rsidRPr="003030EB">
              <w:rPr>
                <w:rStyle w:val="rvts0"/>
                <w:sz w:val="20"/>
                <w:szCs w:val="20"/>
                <w:lang w:val="ru-RU"/>
              </w:rPr>
              <w:t>Ісламської Республіки Іран</w:t>
            </w:r>
            <w:r w:rsidRPr="00E668F6">
              <w:rPr>
                <w:color w:val="000000"/>
                <w:sz w:val="20"/>
                <w:szCs w:val="2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8A2B74">
              <w:rPr>
                <w:color w:val="000000"/>
                <w:sz w:val="20"/>
                <w:szCs w:val="20"/>
                <w:lang w:val="ru-RU"/>
              </w:rPr>
              <w:t xml:space="preserve"> / </w:t>
            </w:r>
            <w:r w:rsidR="008A2B74" w:rsidRPr="003030EB">
              <w:rPr>
                <w:rStyle w:val="rvts0"/>
                <w:sz w:val="20"/>
                <w:szCs w:val="20"/>
                <w:lang w:val="ru-RU"/>
              </w:rPr>
              <w:t>Ісламської Республіки Іран</w:t>
            </w:r>
            <w:r w:rsidRPr="00E668F6">
              <w:rPr>
                <w:color w:val="000000"/>
                <w:sz w:val="20"/>
                <w:szCs w:val="2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sidR="008A2B74">
              <w:rPr>
                <w:color w:val="000000"/>
                <w:sz w:val="20"/>
                <w:szCs w:val="20"/>
                <w:lang w:val="ru-RU"/>
              </w:rPr>
              <w:t xml:space="preserve">/ </w:t>
            </w:r>
            <w:r w:rsidR="008A2B74" w:rsidRPr="003030EB">
              <w:rPr>
                <w:rStyle w:val="rvts0"/>
                <w:sz w:val="20"/>
                <w:szCs w:val="20"/>
                <w:lang w:val="ru-RU"/>
              </w:rPr>
              <w:t>Ісламської Республіки Іран</w:t>
            </w:r>
            <w:r w:rsidR="008A2B74" w:rsidRPr="00E668F6">
              <w:rPr>
                <w:color w:val="000000"/>
                <w:sz w:val="20"/>
                <w:szCs w:val="20"/>
                <w:lang w:val="uk-UA"/>
              </w:rPr>
              <w:t xml:space="preserve"> </w:t>
            </w:r>
            <w:r w:rsidRPr="00E668F6">
              <w:rPr>
                <w:color w:val="000000"/>
                <w:sz w:val="20"/>
                <w:szCs w:val="20"/>
                <w:lang w:val="ru-RU"/>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8A2B74">
              <w:rPr>
                <w:color w:val="000000"/>
                <w:sz w:val="20"/>
                <w:szCs w:val="20"/>
                <w:lang w:val="ru-RU"/>
              </w:rPr>
              <w:t xml:space="preserve"> / </w:t>
            </w:r>
            <w:r w:rsidR="008A2B74" w:rsidRPr="003030EB">
              <w:rPr>
                <w:rStyle w:val="rvts0"/>
                <w:sz w:val="20"/>
                <w:szCs w:val="20"/>
                <w:lang w:val="ru-RU"/>
              </w:rPr>
              <w:t>Ісламської Республіки Іран</w:t>
            </w:r>
            <w:r w:rsidRPr="00E668F6">
              <w:rPr>
                <w:color w:val="000000"/>
                <w:sz w:val="20"/>
                <w:szCs w:val="20"/>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965211">
              <w:rPr>
                <w:color w:val="000000"/>
                <w:sz w:val="20"/>
                <w:szCs w:val="20"/>
                <w:lang w:val="ru-RU"/>
              </w:rPr>
              <w:t xml:space="preserve"> / </w:t>
            </w:r>
            <w:r w:rsidR="00965211" w:rsidRPr="003030EB">
              <w:rPr>
                <w:rStyle w:val="rvts0"/>
                <w:sz w:val="20"/>
                <w:szCs w:val="20"/>
                <w:lang w:val="ru-RU"/>
              </w:rPr>
              <w:t>Ісламської Республіки Іран</w:t>
            </w:r>
            <w:r w:rsidRPr="00E668F6">
              <w:rPr>
                <w:color w:val="000000"/>
                <w:sz w:val="20"/>
                <w:szCs w:val="20"/>
                <w:lang w:val="ru-RU"/>
              </w:rPr>
              <w:t>, громадянин Російської Федерації / Республіки Білорусь</w:t>
            </w:r>
            <w:r w:rsidR="00965211">
              <w:rPr>
                <w:color w:val="000000"/>
                <w:sz w:val="20"/>
                <w:szCs w:val="20"/>
                <w:lang w:val="ru-RU"/>
              </w:rPr>
              <w:t xml:space="preserve"> / </w:t>
            </w:r>
            <w:r w:rsidR="00965211" w:rsidRPr="003030EB">
              <w:rPr>
                <w:rStyle w:val="rvts0"/>
                <w:sz w:val="20"/>
                <w:szCs w:val="20"/>
                <w:lang w:val="ru-RU"/>
              </w:rPr>
              <w:t>Ісламської Республіки Іран</w:t>
            </w:r>
            <w:r w:rsidRPr="00E668F6">
              <w:rPr>
                <w:color w:val="000000"/>
                <w:sz w:val="20"/>
                <w:szCs w:val="20"/>
                <w:lang w:val="ru-RU"/>
              </w:rPr>
              <w:t xml:space="preserve"> (крім тих, що проживають на території України на </w:t>
            </w:r>
            <w:r w:rsidRPr="00E668F6">
              <w:rPr>
                <w:color w:val="000000"/>
                <w:sz w:val="20"/>
                <w:szCs w:val="20"/>
                <w:lang w:val="ru-RU"/>
              </w:rPr>
              <w:lastRenderedPageBreak/>
              <w:t>законних підставах), або юридичною особою, утвореною та зареєстрованою відповідно до законодавства Російської Федерації / Республіки Білорусь</w:t>
            </w:r>
            <w:r w:rsidR="00965211">
              <w:rPr>
                <w:color w:val="000000"/>
                <w:sz w:val="20"/>
                <w:szCs w:val="20"/>
                <w:lang w:val="ru-RU"/>
              </w:rPr>
              <w:t xml:space="preserve"> / </w:t>
            </w:r>
            <w:r w:rsidR="00965211" w:rsidRPr="003030EB">
              <w:rPr>
                <w:rStyle w:val="rvts0"/>
                <w:sz w:val="20"/>
                <w:szCs w:val="20"/>
                <w:lang w:val="ru-RU"/>
              </w:rPr>
              <w:t>Ісламської Республіки Іран</w:t>
            </w:r>
            <w:r w:rsidRPr="00E668F6">
              <w:rPr>
                <w:color w:val="000000"/>
                <w:sz w:val="20"/>
                <w:szCs w:val="20"/>
                <w:lang w:val="ru-RU"/>
              </w:rPr>
              <w:t xml:space="preserve">, </w:t>
            </w:r>
            <w:r w:rsidRPr="00E668F6">
              <w:rPr>
                <w:b/>
                <w:color w:val="000000"/>
                <w:sz w:val="20"/>
                <w:szCs w:val="20"/>
                <w:lang w:val="ru-RU"/>
              </w:rPr>
              <w:t>замовник відхиляє такого учасника на підставі абзацу 8 підпункту 1 пункту 44 Особливостей.</w:t>
            </w:r>
          </w:p>
          <w:p w:rsidR="001577A6" w:rsidRPr="00E668F6" w:rsidRDefault="001577A6" w:rsidP="001577A6">
            <w:pPr>
              <w:pStyle w:val="a3"/>
              <w:spacing w:before="0" w:beforeAutospacing="0" w:after="160" w:afterAutospacing="0"/>
              <w:jc w:val="both"/>
              <w:rPr>
                <w:b/>
                <w:sz w:val="20"/>
                <w:szCs w:val="20"/>
                <w:lang w:val="ru-RU"/>
              </w:rPr>
            </w:pPr>
            <w:r w:rsidRPr="00E668F6">
              <w:rPr>
                <w:b/>
                <w:color w:val="000000"/>
                <w:sz w:val="28"/>
                <w:szCs w:val="28"/>
                <w:u w:val="single"/>
                <w:lang w:val="ru-RU"/>
              </w:rPr>
              <w:t>УВАГА:</w:t>
            </w:r>
            <w:r w:rsidRPr="00E668F6">
              <w:rPr>
                <w:b/>
                <w:color w:val="000000"/>
                <w:sz w:val="20"/>
                <w:szCs w:val="20"/>
                <w:lang w:val="ru-RU"/>
              </w:rPr>
              <w:t xml:space="preserve">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3030EB" w:rsidRPr="003030EB">
              <w:rPr>
                <w:b/>
                <w:color w:val="000000"/>
                <w:sz w:val="20"/>
                <w:szCs w:val="20"/>
                <w:lang w:val="ru-RU"/>
              </w:rPr>
              <w:t>/</w:t>
            </w:r>
            <w:r w:rsidR="003030EB" w:rsidRPr="003030EB">
              <w:rPr>
                <w:rStyle w:val="rvts0"/>
                <w:b/>
                <w:sz w:val="20"/>
                <w:szCs w:val="20"/>
                <w:lang w:val="ru-RU"/>
              </w:rPr>
              <w:t>Ісламськ</w:t>
            </w:r>
            <w:r w:rsidR="003030EB">
              <w:rPr>
                <w:rStyle w:val="rvts0"/>
                <w:b/>
                <w:sz w:val="20"/>
                <w:szCs w:val="20"/>
                <w:lang w:val="ru-RU"/>
              </w:rPr>
              <w:t>ої</w:t>
            </w:r>
            <w:r w:rsidR="003030EB" w:rsidRPr="003030EB">
              <w:rPr>
                <w:rStyle w:val="rvts0"/>
                <w:b/>
                <w:sz w:val="20"/>
                <w:szCs w:val="20"/>
                <w:lang w:val="ru-RU"/>
              </w:rPr>
              <w:t xml:space="preserve"> Республік</w:t>
            </w:r>
            <w:r w:rsidR="003030EB">
              <w:rPr>
                <w:rStyle w:val="rvts0"/>
                <w:b/>
                <w:sz w:val="20"/>
                <w:szCs w:val="20"/>
                <w:lang w:val="ru-RU"/>
              </w:rPr>
              <w:t>и</w:t>
            </w:r>
            <w:r w:rsidR="003030EB" w:rsidRPr="003030EB">
              <w:rPr>
                <w:rStyle w:val="rvts0"/>
                <w:b/>
                <w:sz w:val="20"/>
                <w:szCs w:val="20"/>
                <w:lang w:val="ru-RU"/>
              </w:rPr>
              <w:t xml:space="preserve"> Іран</w:t>
            </w:r>
            <w:r w:rsidRPr="003030EB">
              <w:rPr>
                <w:b/>
                <w:color w:val="000000"/>
                <w:sz w:val="20"/>
                <w:szCs w:val="20"/>
                <w:lang w:val="ru-RU"/>
              </w:rPr>
              <w:t>.</w:t>
            </w:r>
            <w:r w:rsidRPr="00E668F6">
              <w:rPr>
                <w:b/>
                <w:color w:val="000000"/>
                <w:sz w:val="20"/>
                <w:szCs w:val="20"/>
              </w:rPr>
              <w:t> </w:t>
            </w:r>
          </w:p>
          <w:p w:rsidR="001577A6" w:rsidRPr="00E668F6" w:rsidRDefault="001577A6" w:rsidP="001577A6">
            <w:pPr>
              <w:pStyle w:val="a3"/>
              <w:spacing w:before="0" w:beforeAutospacing="0" w:after="160" w:afterAutospacing="0"/>
              <w:jc w:val="both"/>
              <w:rPr>
                <w:b/>
                <w:sz w:val="20"/>
                <w:szCs w:val="20"/>
                <w:lang w:val="ru-RU"/>
              </w:rPr>
            </w:pPr>
            <w:r w:rsidRPr="00E668F6">
              <w:rPr>
                <w:b/>
                <w:color w:val="000000"/>
                <w:sz w:val="20"/>
                <w:szCs w:val="20"/>
                <w:lang w:val="ru-RU"/>
              </w:rPr>
              <w:t>Замовник самостійно перевіряє інформацію</w:t>
            </w:r>
            <w:r w:rsidRPr="00E668F6">
              <w:rPr>
                <w:color w:val="000000"/>
                <w:sz w:val="20"/>
                <w:szCs w:val="20"/>
                <w:lang w:val="ru-RU"/>
              </w:rPr>
              <w:t xml:space="preserve"> про те, що </w:t>
            </w:r>
            <w:proofErr w:type="gramStart"/>
            <w:r w:rsidRPr="00E668F6">
              <w:rPr>
                <w:color w:val="000000"/>
                <w:sz w:val="20"/>
                <w:szCs w:val="20"/>
                <w:lang w:val="ru-RU"/>
              </w:rPr>
              <w:t>учасник</w:t>
            </w:r>
            <w:r w:rsidRPr="00E668F6">
              <w:rPr>
                <w:color w:val="000000"/>
                <w:sz w:val="20"/>
                <w:szCs w:val="20"/>
              </w:rPr>
              <w:t> </w:t>
            </w:r>
            <w:r w:rsidRPr="00E668F6">
              <w:rPr>
                <w:color w:val="000000"/>
                <w:sz w:val="20"/>
                <w:szCs w:val="20"/>
                <w:lang w:val="ru-RU"/>
              </w:rPr>
              <w:t xml:space="preserve"> не</w:t>
            </w:r>
            <w:proofErr w:type="gramEnd"/>
            <w:r w:rsidRPr="00E668F6">
              <w:rPr>
                <w:color w:val="000000"/>
                <w:sz w:val="20"/>
                <w:szCs w:val="2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668F6">
              <w:rPr>
                <w:b/>
                <w:color w:val="000000"/>
                <w:sz w:val="20"/>
                <w:szCs w:val="20"/>
                <w:lang w:val="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E668F6">
              <w:rPr>
                <w:b/>
                <w:color w:val="000000"/>
                <w:sz w:val="20"/>
                <w:szCs w:val="20"/>
              </w:rPr>
              <w:t> </w:t>
            </w:r>
          </w:p>
          <w:p w:rsidR="001577A6" w:rsidRPr="00E668F6" w:rsidRDefault="001577A6" w:rsidP="001577A6">
            <w:pPr>
              <w:spacing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color w:val="000000"/>
                <w:sz w:val="20"/>
                <w:szCs w:val="2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E668F6">
              <w:rPr>
                <w:rFonts w:ascii="Times New Roman" w:eastAsia="Times New Roman" w:hAnsi="Times New Roman" w:cs="Times New Roman"/>
                <w:b/>
                <w:color w:val="000000"/>
                <w:sz w:val="20"/>
                <w:szCs w:val="20"/>
                <w:lang w:val="ru-RU"/>
              </w:rPr>
              <w:t xml:space="preserve">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E668F6">
              <w:rPr>
                <w:rFonts w:ascii="Times New Roman" w:eastAsia="Times New Roman" w:hAnsi="Times New Roman" w:cs="Times New Roman"/>
                <w:b/>
                <w:color w:val="000000"/>
                <w:sz w:val="20"/>
                <w:szCs w:val="20"/>
                <w:lang w:val="ru-RU"/>
              </w:rPr>
              <w:t>до абзацу</w:t>
            </w:r>
            <w:proofErr w:type="gramEnd"/>
            <w:r w:rsidRPr="00E668F6">
              <w:rPr>
                <w:rFonts w:ascii="Times New Roman" w:eastAsia="Times New Roman" w:hAnsi="Times New Roman" w:cs="Times New Roman"/>
                <w:b/>
                <w:color w:val="000000"/>
                <w:sz w:val="20"/>
                <w:szCs w:val="20"/>
                <w:lang w:val="ru-RU"/>
              </w:rPr>
              <w:t xml:space="preserve"> першого частини третьої статті 22 Закону 922.</w:t>
            </w:r>
          </w:p>
          <w:p w:rsidR="001577A6" w:rsidRPr="00E668F6" w:rsidRDefault="001577A6" w:rsidP="001577A6">
            <w:pPr>
              <w:spacing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color w:val="000000"/>
                <w:sz w:val="20"/>
                <w:szCs w:val="20"/>
                <w:lang w:val="ru-RU"/>
              </w:rPr>
              <w:t>Аномально низька ціна тендерної пропозиції (далі - аномально низька ціна)</w:t>
            </w:r>
            <w:r w:rsidRPr="00E668F6">
              <w:rPr>
                <w:rFonts w:ascii="Times New Roman" w:eastAsia="Times New Roman" w:hAnsi="Times New Roman" w:cs="Times New Roman"/>
                <w:color w:val="000000"/>
                <w:sz w:val="20"/>
                <w:szCs w:val="20"/>
                <w:lang w:val="ru-RU"/>
              </w:rPr>
              <w:t xml:space="preserve">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77A6" w:rsidRPr="00E668F6" w:rsidRDefault="001577A6" w:rsidP="001577A6">
            <w:pPr>
              <w:spacing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577A6" w:rsidRPr="00E668F6" w:rsidRDefault="001577A6" w:rsidP="001577A6">
            <w:pPr>
              <w:spacing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color w:val="000000"/>
                <w:sz w:val="20"/>
                <w:szCs w:val="20"/>
                <w:lang w:val="ru-RU"/>
              </w:rPr>
              <w:t>Замовник може відхилити аномально низьку тендерну пропозицію</w:t>
            </w:r>
            <w:r w:rsidRPr="00E668F6">
              <w:rPr>
                <w:rFonts w:ascii="Times New Roman" w:eastAsia="Times New Roman" w:hAnsi="Times New Roman" w:cs="Times New Roman"/>
                <w:color w:val="000000"/>
                <w:sz w:val="20"/>
                <w:szCs w:val="20"/>
                <w:lang w:val="ru-RU"/>
              </w:rPr>
              <w:t>,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95517">
              <w:rPr>
                <w:rFonts w:ascii="Times New Roman" w:eastAsia="Times New Roman" w:hAnsi="Times New Roman" w:cs="Times New Roman"/>
                <w:color w:val="000000"/>
                <w:sz w:val="20"/>
                <w:szCs w:val="20"/>
                <w:lang w:val="ru-RU"/>
              </w:rPr>
              <w:t xml:space="preserve"> 922</w:t>
            </w:r>
            <w:r w:rsidRPr="00E668F6">
              <w:rPr>
                <w:rFonts w:ascii="Times New Roman" w:eastAsia="Times New Roman" w:hAnsi="Times New Roman" w:cs="Times New Roman"/>
                <w:color w:val="000000"/>
                <w:sz w:val="20"/>
                <w:szCs w:val="20"/>
                <w:lang w:val="ru-RU"/>
              </w:rPr>
              <w:t>.</w:t>
            </w:r>
          </w:p>
          <w:p w:rsidR="001577A6" w:rsidRPr="00E668F6" w:rsidRDefault="001577A6" w:rsidP="001577A6">
            <w:pPr>
              <w:spacing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Обґрунтування аномально низької тендерної пропозиції може містити інформацію про:</w:t>
            </w:r>
          </w:p>
          <w:p w:rsidR="001577A6" w:rsidRPr="00E668F6" w:rsidRDefault="001577A6" w:rsidP="001577A6">
            <w:pPr>
              <w:numPr>
                <w:ilvl w:val="0"/>
                <w:numId w:val="27"/>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577A6" w:rsidRPr="00E668F6" w:rsidRDefault="001577A6" w:rsidP="001577A6">
            <w:pPr>
              <w:numPr>
                <w:ilvl w:val="0"/>
                <w:numId w:val="27"/>
              </w:numPr>
              <w:spacing w:after="0" w:line="240" w:lineRule="auto"/>
              <w:jc w:val="both"/>
              <w:textAlignment w:val="baseline"/>
              <w:rPr>
                <w:rFonts w:ascii="Times New Roman" w:eastAsia="Times New Roman" w:hAnsi="Times New Roman" w:cs="Times New Roman"/>
                <w:color w:val="000000"/>
                <w:sz w:val="20"/>
                <w:szCs w:val="20"/>
              </w:rPr>
            </w:pPr>
            <w:r w:rsidRPr="00E668F6">
              <w:rPr>
                <w:rFonts w:ascii="Times New Roman" w:eastAsia="Times New Roman" w:hAnsi="Times New Roman" w:cs="Times New Roman"/>
                <w:color w:val="000000"/>
                <w:sz w:val="20"/>
                <w:szCs w:val="20"/>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E668F6">
              <w:rPr>
                <w:rFonts w:ascii="Times New Roman" w:eastAsia="Times New Roman" w:hAnsi="Times New Roman" w:cs="Times New Roman"/>
                <w:color w:val="000000"/>
                <w:sz w:val="20"/>
                <w:szCs w:val="20"/>
              </w:rPr>
              <w:t>(знижку) учасника процедури закупівлі;</w:t>
            </w:r>
          </w:p>
          <w:p w:rsidR="001577A6" w:rsidRPr="00E668F6" w:rsidRDefault="001577A6" w:rsidP="001577A6">
            <w:pPr>
              <w:numPr>
                <w:ilvl w:val="0"/>
                <w:numId w:val="27"/>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отримання учасником процедури закупівлі державної допомоги згідно із законодавством.</w:t>
            </w:r>
          </w:p>
          <w:p w:rsidR="001577A6" w:rsidRPr="00E668F6" w:rsidRDefault="001577A6" w:rsidP="001577A6">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color w:val="000000"/>
                <w:sz w:val="20"/>
                <w:szCs w:val="20"/>
                <w:lang w:val="ru-RU"/>
              </w:rPr>
              <w:t>Якщо замовником</w:t>
            </w:r>
            <w:r w:rsidRPr="00E668F6">
              <w:rPr>
                <w:rFonts w:ascii="Times New Roman" w:eastAsia="Times New Roman" w:hAnsi="Times New Roman" w:cs="Times New Roman"/>
                <w:color w:val="000000"/>
                <w:sz w:val="20"/>
                <w:szCs w:val="20"/>
                <w:lang w:val="ru-RU"/>
              </w:rPr>
              <w:t xml:space="preserve"> під час розгляду тендерної пропозиції учасника процедури закупівлі </w:t>
            </w:r>
            <w:r w:rsidRPr="00E668F6">
              <w:rPr>
                <w:rFonts w:ascii="Times New Roman" w:eastAsia="Times New Roman" w:hAnsi="Times New Roman" w:cs="Times New Roman"/>
                <w:b/>
                <w:color w:val="000000"/>
                <w:sz w:val="20"/>
                <w:szCs w:val="20"/>
                <w:lang w:val="ru-RU"/>
              </w:rPr>
              <w:t>виявлено невідповідності в інформації та / або документах</w:t>
            </w:r>
            <w:r w:rsidRPr="00E668F6">
              <w:rPr>
                <w:rFonts w:ascii="Times New Roman" w:eastAsia="Times New Roman" w:hAnsi="Times New Roman" w:cs="Times New Roman"/>
                <w:color w:val="000000"/>
                <w:sz w:val="20"/>
                <w:szCs w:val="20"/>
                <w:lang w:val="ru-RU"/>
              </w:rPr>
              <w:t>,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77A6" w:rsidRPr="00E668F6" w:rsidRDefault="001577A6" w:rsidP="001577A6">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77A6" w:rsidRPr="00E668F6" w:rsidRDefault="001577A6" w:rsidP="001577A6">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577A6" w:rsidRPr="00E668F6" w:rsidRDefault="001577A6" w:rsidP="001577A6">
            <w:pPr>
              <w:spacing w:before="150" w:after="150" w:line="240" w:lineRule="auto"/>
              <w:jc w:val="both"/>
              <w:rPr>
                <w:rFonts w:ascii="Times New Roman" w:eastAsia="Times New Roman" w:hAnsi="Times New Roman" w:cs="Times New Roman"/>
                <w:b/>
                <w:sz w:val="20"/>
                <w:szCs w:val="20"/>
                <w:lang w:val="ru-RU"/>
              </w:rPr>
            </w:pPr>
          </w:p>
        </w:tc>
      </w:tr>
      <w:tr w:rsidR="001577A6" w:rsidRPr="00167353" w:rsidTr="00CE0FC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577A6" w:rsidRPr="00E668F6" w:rsidRDefault="001577A6" w:rsidP="001577A6">
            <w:pPr>
              <w:spacing w:after="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Замовник відхиляє тендерну пропозицію із зазначенням аргументації в електронній системі закупівель у разі, коли:</w:t>
            </w:r>
          </w:p>
          <w:p w:rsidR="001577A6" w:rsidRPr="00E668F6" w:rsidRDefault="001577A6" w:rsidP="001577A6">
            <w:pPr>
              <w:spacing w:after="0" w:line="240" w:lineRule="auto"/>
              <w:rPr>
                <w:rFonts w:ascii="Times New Roman" w:eastAsia="Times New Roman" w:hAnsi="Times New Roman" w:cs="Times New Roman"/>
                <w:b/>
                <w:sz w:val="20"/>
                <w:szCs w:val="20"/>
                <w:lang w:val="ru-RU"/>
              </w:rPr>
            </w:pPr>
          </w:p>
          <w:p w:rsidR="001577A6" w:rsidRPr="00E668F6" w:rsidRDefault="001577A6" w:rsidP="001577A6">
            <w:pPr>
              <w:spacing w:after="0" w:line="240" w:lineRule="auto"/>
              <w:jc w:val="both"/>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lastRenderedPageBreak/>
              <w:t>1) учасник процедури закупівлі:</w:t>
            </w:r>
          </w:p>
          <w:p w:rsidR="001577A6" w:rsidRPr="00E668F6" w:rsidRDefault="001577A6" w:rsidP="001577A6">
            <w:pPr>
              <w:numPr>
                <w:ilvl w:val="0"/>
                <w:numId w:val="2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підпадає під підстави, встановлені пунктом 47 Особливостей;</w:t>
            </w:r>
          </w:p>
          <w:p w:rsidR="001577A6" w:rsidRPr="00E668F6" w:rsidRDefault="001577A6" w:rsidP="001577A6">
            <w:pPr>
              <w:numPr>
                <w:ilvl w:val="0"/>
                <w:numId w:val="2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577A6" w:rsidRPr="00E668F6" w:rsidRDefault="001577A6" w:rsidP="001577A6">
            <w:pPr>
              <w:numPr>
                <w:ilvl w:val="0"/>
                <w:numId w:val="2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не надав забезпечення тендерної пропозиції, якщо таке забезпечення вимагалося замовником;</w:t>
            </w:r>
          </w:p>
          <w:p w:rsidR="001577A6" w:rsidRPr="00E668F6" w:rsidRDefault="001577A6" w:rsidP="001577A6">
            <w:pPr>
              <w:numPr>
                <w:ilvl w:val="0"/>
                <w:numId w:val="2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77A6" w:rsidRPr="00E668F6" w:rsidRDefault="001577A6" w:rsidP="001577A6">
            <w:pPr>
              <w:numPr>
                <w:ilvl w:val="0"/>
                <w:numId w:val="2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922/абзацом дев’ятим пункту 37 Особливостей;</w:t>
            </w:r>
          </w:p>
          <w:p w:rsidR="001577A6" w:rsidRPr="00E668F6" w:rsidRDefault="001577A6" w:rsidP="001577A6">
            <w:pPr>
              <w:numPr>
                <w:ilvl w:val="0"/>
                <w:numId w:val="2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визначив конфіденційною інформацію, що не може бути визначена як конфіденційна відповідно до вимог пункту 40 Особливостей;</w:t>
            </w:r>
          </w:p>
          <w:p w:rsidR="001577A6" w:rsidRPr="00E668F6" w:rsidRDefault="001577A6" w:rsidP="001577A6">
            <w:pPr>
              <w:numPr>
                <w:ilvl w:val="0"/>
                <w:numId w:val="2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hAnsi="Times New Roman" w:cs="Times New Roman"/>
                <w:sz w:val="20"/>
                <w:szCs w:val="20"/>
                <w:lang w:val="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77A6" w:rsidRPr="00E668F6" w:rsidRDefault="001577A6" w:rsidP="001577A6">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1577A6" w:rsidRPr="00E668F6" w:rsidRDefault="001577A6" w:rsidP="001577A6">
            <w:pPr>
              <w:spacing w:after="0" w:line="240" w:lineRule="auto"/>
              <w:jc w:val="both"/>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2) тендерна пропозиція:</w:t>
            </w:r>
          </w:p>
          <w:p w:rsidR="001577A6" w:rsidRPr="00E668F6" w:rsidRDefault="001577A6" w:rsidP="001577A6">
            <w:pPr>
              <w:numPr>
                <w:ilvl w:val="0"/>
                <w:numId w:val="29"/>
              </w:numPr>
              <w:spacing w:after="0" w:line="240" w:lineRule="auto"/>
              <w:jc w:val="both"/>
              <w:textAlignment w:val="baseline"/>
              <w:rPr>
                <w:rFonts w:ascii="Times New Roman" w:eastAsia="Times New Roman" w:hAnsi="Times New Roman" w:cs="Times New Roman"/>
                <w:color w:val="000000"/>
                <w:sz w:val="20"/>
                <w:szCs w:val="20"/>
              </w:rPr>
            </w:pPr>
            <w:r w:rsidRPr="00E668F6">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E668F6">
              <w:rPr>
                <w:rFonts w:ascii="Times New Roman" w:eastAsia="Times New Roman" w:hAnsi="Times New Roman" w:cs="Times New Roman"/>
                <w:color w:val="000000"/>
                <w:sz w:val="20"/>
                <w:szCs w:val="20"/>
              </w:rPr>
              <w:lastRenderedPageBreak/>
              <w:t xml:space="preserve">усунена учасником процедури закупівлі відповідно до пункту 43 </w:t>
            </w:r>
            <w:r w:rsidRPr="00E668F6">
              <w:rPr>
                <w:rFonts w:ascii="Times New Roman" w:eastAsia="Times New Roman" w:hAnsi="Times New Roman" w:cs="Times New Roman"/>
                <w:color w:val="000000"/>
                <w:sz w:val="20"/>
                <w:szCs w:val="20"/>
                <w:lang w:val="uk-UA"/>
              </w:rPr>
              <w:t>О</w:t>
            </w:r>
            <w:r w:rsidRPr="00E668F6">
              <w:rPr>
                <w:rFonts w:ascii="Times New Roman" w:eastAsia="Times New Roman" w:hAnsi="Times New Roman" w:cs="Times New Roman"/>
                <w:color w:val="000000"/>
                <w:sz w:val="20"/>
                <w:szCs w:val="20"/>
              </w:rPr>
              <w:t>собливостей;</w:t>
            </w:r>
          </w:p>
          <w:p w:rsidR="001577A6" w:rsidRPr="00E668F6" w:rsidRDefault="001577A6" w:rsidP="001577A6">
            <w:pPr>
              <w:numPr>
                <w:ilvl w:val="0"/>
                <w:numId w:val="29"/>
              </w:numPr>
              <w:spacing w:after="0" w:line="240" w:lineRule="auto"/>
              <w:jc w:val="both"/>
              <w:textAlignment w:val="baseline"/>
              <w:rPr>
                <w:rFonts w:ascii="Times New Roman" w:eastAsia="Times New Roman" w:hAnsi="Times New Roman" w:cs="Times New Roman"/>
                <w:color w:val="000000"/>
                <w:sz w:val="20"/>
                <w:szCs w:val="20"/>
              </w:rPr>
            </w:pPr>
            <w:r w:rsidRPr="00E668F6">
              <w:rPr>
                <w:rFonts w:ascii="Times New Roman" w:eastAsia="Times New Roman" w:hAnsi="Times New Roman" w:cs="Times New Roman"/>
                <w:color w:val="000000"/>
                <w:sz w:val="20"/>
                <w:szCs w:val="20"/>
              </w:rPr>
              <w:t>є такою, строк дії якої закінчився;</w:t>
            </w:r>
          </w:p>
          <w:p w:rsidR="001577A6" w:rsidRPr="00E668F6" w:rsidRDefault="001577A6" w:rsidP="001577A6">
            <w:pPr>
              <w:pStyle w:val="a3"/>
              <w:numPr>
                <w:ilvl w:val="0"/>
                <w:numId w:val="30"/>
              </w:numPr>
              <w:spacing w:before="0" w:beforeAutospacing="0" w:after="0" w:afterAutospacing="0"/>
              <w:jc w:val="both"/>
              <w:textAlignment w:val="baseline"/>
              <w:rPr>
                <w:color w:val="000000"/>
                <w:sz w:val="20"/>
                <w:szCs w:val="20"/>
              </w:rPr>
            </w:pPr>
            <w:r w:rsidRPr="00E668F6">
              <w:rPr>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E668F6">
              <w:rPr>
                <w:color w:val="000000"/>
                <w:sz w:val="20"/>
                <w:szCs w:val="20"/>
                <w:lang w:val="uk-UA"/>
              </w:rPr>
              <w:t xml:space="preserve"> </w:t>
            </w:r>
            <w:r w:rsidRPr="00E668F6">
              <w:rPr>
                <w:color w:val="000000"/>
                <w:sz w:val="20"/>
                <w:szCs w:val="20"/>
              </w:rPr>
              <w:t>є більшим, ніж зазначений замовником в тендерній документації;</w:t>
            </w:r>
          </w:p>
          <w:p w:rsidR="001577A6" w:rsidRPr="00E668F6" w:rsidRDefault="001577A6" w:rsidP="001577A6">
            <w:pPr>
              <w:numPr>
                <w:ilvl w:val="0"/>
                <w:numId w:val="3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не відповідає вимогам, установленим у тендерній документації відповідно </w:t>
            </w:r>
            <w:proofErr w:type="gramStart"/>
            <w:r w:rsidRPr="00E668F6">
              <w:rPr>
                <w:rFonts w:ascii="Times New Roman" w:eastAsia="Times New Roman" w:hAnsi="Times New Roman" w:cs="Times New Roman"/>
                <w:color w:val="000000"/>
                <w:sz w:val="20"/>
                <w:szCs w:val="20"/>
                <w:lang w:val="ru-RU"/>
              </w:rPr>
              <w:t>до абзацу</w:t>
            </w:r>
            <w:proofErr w:type="gramEnd"/>
            <w:r w:rsidRPr="00E668F6">
              <w:rPr>
                <w:rFonts w:ascii="Times New Roman" w:eastAsia="Times New Roman" w:hAnsi="Times New Roman" w:cs="Times New Roman"/>
                <w:color w:val="000000"/>
                <w:sz w:val="20"/>
                <w:szCs w:val="20"/>
                <w:lang w:val="ru-RU"/>
              </w:rPr>
              <w:t xml:space="preserve"> першого частини третьої статті 22 Закону</w:t>
            </w:r>
            <w:r w:rsidR="00F45851">
              <w:rPr>
                <w:rFonts w:ascii="Times New Roman" w:eastAsia="Times New Roman" w:hAnsi="Times New Roman" w:cs="Times New Roman"/>
                <w:color w:val="000000"/>
                <w:sz w:val="20"/>
                <w:szCs w:val="20"/>
                <w:lang w:val="ru-RU"/>
              </w:rPr>
              <w:t xml:space="preserve"> 922</w:t>
            </w:r>
            <w:r w:rsidRPr="00E668F6">
              <w:rPr>
                <w:rFonts w:ascii="Times New Roman" w:eastAsia="Times New Roman" w:hAnsi="Times New Roman" w:cs="Times New Roman"/>
                <w:color w:val="000000"/>
                <w:sz w:val="20"/>
                <w:szCs w:val="20"/>
                <w:lang w:val="ru-RU"/>
              </w:rPr>
              <w:t>;</w:t>
            </w:r>
          </w:p>
          <w:p w:rsidR="001577A6" w:rsidRPr="00E668F6" w:rsidRDefault="001577A6" w:rsidP="001577A6">
            <w:pPr>
              <w:spacing w:after="0" w:line="240" w:lineRule="auto"/>
              <w:rPr>
                <w:rFonts w:ascii="Times New Roman" w:eastAsia="Times New Roman" w:hAnsi="Times New Roman" w:cs="Times New Roman"/>
                <w:sz w:val="20"/>
                <w:szCs w:val="20"/>
                <w:lang w:val="ru-RU"/>
              </w:rPr>
            </w:pPr>
          </w:p>
          <w:p w:rsidR="001577A6" w:rsidRPr="00E668F6" w:rsidRDefault="001577A6" w:rsidP="001577A6">
            <w:pPr>
              <w:spacing w:after="0" w:line="240" w:lineRule="auto"/>
              <w:jc w:val="both"/>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3) переможець процедури закупівлі:</w:t>
            </w:r>
          </w:p>
          <w:p w:rsidR="001577A6" w:rsidRPr="00E668F6" w:rsidRDefault="001577A6" w:rsidP="001577A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1577A6" w:rsidRPr="00E668F6" w:rsidRDefault="001577A6" w:rsidP="001577A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577A6" w:rsidRPr="00E668F6" w:rsidRDefault="001577A6" w:rsidP="001577A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не надав забезпечення виконання договору про закупівлю, якщо таке забезпечення вимагалося замовником;</w:t>
            </w:r>
          </w:p>
          <w:p w:rsidR="001577A6" w:rsidRPr="00E668F6" w:rsidRDefault="001577A6" w:rsidP="001577A6">
            <w:pPr>
              <w:numPr>
                <w:ilvl w:val="0"/>
                <w:numId w:val="31"/>
              </w:numPr>
              <w:spacing w:after="0" w:line="240" w:lineRule="auto"/>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577A6" w:rsidRPr="00E668F6" w:rsidRDefault="001577A6" w:rsidP="001577A6">
            <w:pPr>
              <w:spacing w:after="0" w:line="240" w:lineRule="auto"/>
              <w:rPr>
                <w:rFonts w:ascii="Times New Roman" w:eastAsia="Times New Roman" w:hAnsi="Times New Roman" w:cs="Times New Roman"/>
                <w:sz w:val="20"/>
                <w:szCs w:val="20"/>
                <w:lang w:val="ru-RU"/>
              </w:rPr>
            </w:pPr>
          </w:p>
          <w:p w:rsidR="001577A6" w:rsidRPr="00E668F6" w:rsidRDefault="001577A6" w:rsidP="001577A6">
            <w:pPr>
              <w:spacing w:after="0" w:line="240" w:lineRule="auto"/>
              <w:rPr>
                <w:rFonts w:ascii="Times New Roman" w:eastAsia="Times New Roman" w:hAnsi="Times New Roman" w:cs="Times New Roman"/>
                <w:sz w:val="20"/>
                <w:szCs w:val="20"/>
                <w:lang w:val="ru-RU"/>
              </w:rPr>
            </w:pPr>
          </w:p>
          <w:p w:rsidR="001577A6" w:rsidRPr="00E668F6" w:rsidRDefault="001577A6" w:rsidP="001577A6">
            <w:pPr>
              <w:spacing w:after="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Замовник може відхилити тендерну пропозицію із зазначенням аргументації в електронній системі закупівель у разі, коли:</w:t>
            </w:r>
          </w:p>
          <w:p w:rsidR="001577A6" w:rsidRPr="00E668F6" w:rsidRDefault="001577A6" w:rsidP="001577A6">
            <w:pPr>
              <w:numPr>
                <w:ilvl w:val="0"/>
                <w:numId w:val="32"/>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7A6" w:rsidRPr="00E668F6" w:rsidRDefault="001577A6" w:rsidP="001577A6">
            <w:pPr>
              <w:numPr>
                <w:ilvl w:val="0"/>
                <w:numId w:val="32"/>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77A6" w:rsidRPr="00E668F6" w:rsidRDefault="001577A6" w:rsidP="001577A6">
            <w:pPr>
              <w:spacing w:after="0" w:line="240" w:lineRule="auto"/>
              <w:rPr>
                <w:rFonts w:ascii="Times New Roman" w:eastAsia="Times New Roman" w:hAnsi="Times New Roman" w:cs="Times New Roman"/>
                <w:sz w:val="20"/>
                <w:szCs w:val="20"/>
                <w:lang w:val="ru-RU"/>
              </w:rPr>
            </w:pPr>
          </w:p>
          <w:p w:rsidR="001577A6" w:rsidRPr="00E668F6" w:rsidRDefault="001577A6" w:rsidP="001577A6">
            <w:pPr>
              <w:pStyle w:val="a3"/>
              <w:spacing w:before="0" w:beforeAutospacing="0" w:after="0" w:afterAutospacing="0"/>
              <w:jc w:val="both"/>
              <w:rPr>
                <w:sz w:val="20"/>
                <w:szCs w:val="20"/>
                <w:lang w:val="ru-RU"/>
              </w:rPr>
            </w:pPr>
            <w:r w:rsidRPr="00E668F6">
              <w:rPr>
                <w:color w:val="000000"/>
                <w:sz w:val="20"/>
                <w:szCs w:val="20"/>
                <w:lang w:val="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668F6">
              <w:rPr>
                <w:b/>
                <w:color w:val="000000"/>
                <w:sz w:val="20"/>
                <w:szCs w:val="20"/>
                <w:lang w:val="ru-RU"/>
              </w:rPr>
              <w:t>протягом одного дня з дати ухвалення рішення оприлюднюється в електронній системі закупівель</w:t>
            </w:r>
            <w:r w:rsidRPr="00E668F6">
              <w:rPr>
                <w:color w:val="000000"/>
                <w:sz w:val="20"/>
                <w:szCs w:val="20"/>
                <w:lang w:val="ru-RU"/>
              </w:rPr>
              <w:t xml:space="preserve"> та автоматично</w:t>
            </w:r>
            <w:r w:rsidRPr="00E668F6">
              <w:rPr>
                <w:sz w:val="20"/>
                <w:szCs w:val="20"/>
                <w:lang w:val="ru-RU"/>
              </w:rPr>
              <w:t xml:space="preserve"> </w:t>
            </w:r>
            <w:r w:rsidRPr="00E668F6">
              <w:rPr>
                <w:color w:val="000000"/>
                <w:sz w:val="20"/>
                <w:szCs w:val="20"/>
                <w:lang w:val="ru-RU"/>
              </w:rPr>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77A6" w:rsidRPr="00E668F6" w:rsidRDefault="001577A6" w:rsidP="001577A6">
            <w:pPr>
              <w:spacing w:after="0" w:line="240" w:lineRule="auto"/>
              <w:rPr>
                <w:rFonts w:ascii="Times New Roman" w:eastAsia="Times New Roman" w:hAnsi="Times New Roman" w:cs="Times New Roman"/>
                <w:sz w:val="20"/>
                <w:szCs w:val="20"/>
                <w:lang w:val="ru-RU"/>
              </w:rPr>
            </w:pPr>
          </w:p>
          <w:p w:rsidR="001577A6" w:rsidRPr="00E668F6" w:rsidRDefault="001577A6" w:rsidP="001577A6">
            <w:pPr>
              <w:spacing w:after="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E668F6">
              <w:rPr>
                <w:rFonts w:ascii="Times New Roman" w:eastAsia="Times New Roman" w:hAnsi="Times New Roman" w:cs="Times New Roman"/>
                <w:color w:val="000000"/>
                <w:sz w:val="20"/>
                <w:szCs w:val="20"/>
                <w:lang w:val="ru-RU"/>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577A6" w:rsidRPr="00167353"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rPr>
              <w:lastRenderedPageBreak/>
              <w:t>V</w:t>
            </w:r>
            <w:r w:rsidRPr="00E668F6">
              <w:rPr>
                <w:rFonts w:ascii="Times New Roman" w:eastAsia="Times New Roman" w:hAnsi="Times New Roman" w:cs="Times New Roman"/>
                <w:b/>
                <w:bCs/>
                <w:color w:val="000000"/>
                <w:sz w:val="20"/>
                <w:szCs w:val="20"/>
                <w:lang w:val="uk-UA"/>
              </w:rPr>
              <w:t xml:space="preserve">І. </w:t>
            </w:r>
            <w:r w:rsidRPr="00E668F6">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1577A6"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color w:val="000000"/>
                <w:sz w:val="20"/>
                <w:szCs w:val="20"/>
                <w:lang w:val="ru-RU"/>
              </w:rPr>
              <w:t>Замовник відміняє відкриті торги у разі</w:t>
            </w:r>
            <w:r w:rsidRPr="00E668F6">
              <w:rPr>
                <w:rFonts w:ascii="Times New Roman" w:eastAsia="Times New Roman" w:hAnsi="Times New Roman" w:cs="Times New Roman"/>
                <w:color w:val="000000"/>
                <w:sz w:val="20"/>
                <w:szCs w:val="20"/>
                <w:lang w:val="ru-RU"/>
              </w:rPr>
              <w:t>:</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1) відсутності подальшої потреби в закупівлі товарів, робіт чи послуг;</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3) скорочення обсягу видатків на здійснення закупівлі товарів, робіт чи послуг;</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4) коли здійснення закупівлі стало неможливим внаслідок дії обставин непереборної сили.</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E668F6">
              <w:rPr>
                <w:b/>
                <w:color w:val="000000"/>
                <w:sz w:val="20"/>
                <w:szCs w:val="20"/>
              </w:rPr>
              <w:t> </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Відкриті торги автоматично відміняються електронною системою закупівель у разі:</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Відкриті торги можуть бути відмінені частково (за лотом).</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77A6"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sidRPr="00E668F6">
              <w:rPr>
                <w:rFonts w:ascii="Times New Roman" w:eastAsia="Times New Roman" w:hAnsi="Times New Roman" w:cs="Times New Roman"/>
                <w:color w:val="000000"/>
                <w:sz w:val="20"/>
                <w:szCs w:val="20"/>
                <w:lang w:val="ru-RU"/>
              </w:rPr>
              <w:t>до органу</w:t>
            </w:r>
            <w:proofErr w:type="gramEnd"/>
            <w:r w:rsidRPr="00E668F6">
              <w:rPr>
                <w:rFonts w:ascii="Times New Roman" w:eastAsia="Times New Roman" w:hAnsi="Times New Roman" w:cs="Times New Roman"/>
                <w:color w:val="000000"/>
                <w:sz w:val="20"/>
                <w:szCs w:val="20"/>
                <w:lang w:val="ru-RU"/>
              </w:rPr>
              <w:t xml:space="preserve"> оскарження, договір про закупівлю </w:t>
            </w:r>
            <w:r w:rsidRPr="00E668F6">
              <w:rPr>
                <w:rFonts w:ascii="Times New Roman" w:eastAsia="Times New Roman" w:hAnsi="Times New Roman" w:cs="Times New Roman"/>
                <w:b/>
                <w:color w:val="000000"/>
                <w:sz w:val="20"/>
                <w:szCs w:val="20"/>
                <w:lang w:val="ru-RU"/>
              </w:rPr>
              <w:t>не може бути укладено раніше ніж через п’ять днів</w:t>
            </w:r>
            <w:r w:rsidRPr="00E668F6">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1577A6" w:rsidRPr="00E668F6" w:rsidRDefault="001577A6" w:rsidP="001577A6">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68F6">
              <w:rPr>
                <w:rFonts w:ascii="Times New Roman" w:eastAsia="Times New Roman" w:hAnsi="Times New Roman" w:cs="Times New Roman"/>
                <w:b/>
                <w:color w:val="000000"/>
                <w:sz w:val="20"/>
                <w:szCs w:val="20"/>
                <w:lang w:val="ru-RU"/>
              </w:rPr>
              <w:t>не пізніше ніж через 15 днів</w:t>
            </w:r>
            <w:r w:rsidRPr="00E668F6">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668F6">
              <w:rPr>
                <w:rFonts w:ascii="Times New Roman" w:eastAsia="Times New Roman" w:hAnsi="Times New Roman" w:cs="Times New Roman"/>
                <w:b/>
                <w:color w:val="000000"/>
                <w:sz w:val="20"/>
                <w:szCs w:val="20"/>
                <w:lang w:val="ru-RU"/>
              </w:rPr>
              <w:t>може бути продовжений до 60 днів</w:t>
            </w:r>
            <w:r w:rsidRPr="00E668F6">
              <w:rPr>
                <w:rFonts w:ascii="Times New Roman" w:eastAsia="Times New Roman" w:hAnsi="Times New Roman" w:cs="Times New Roman"/>
                <w:color w:val="000000"/>
                <w:sz w:val="20"/>
                <w:szCs w:val="20"/>
                <w:lang w:val="ru-RU"/>
              </w:rPr>
              <w:t>.</w:t>
            </w:r>
            <w:r w:rsidRPr="00E668F6">
              <w:rPr>
                <w:rFonts w:ascii="Times New Roman" w:eastAsia="Times New Roman" w:hAnsi="Times New Roman" w:cs="Times New Roman"/>
                <w:color w:val="000000"/>
                <w:sz w:val="20"/>
                <w:szCs w:val="20"/>
              </w:rPr>
              <w:t> </w:t>
            </w:r>
          </w:p>
          <w:p w:rsidR="001577A6" w:rsidRPr="00E668F6" w:rsidRDefault="001577A6" w:rsidP="001577A6">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 xml:space="preserve">У разі подання скарги до органу оскарження після оприлюднення в електронній системі закупівель повідомлення про намір укласти </w:t>
            </w:r>
            <w:r w:rsidRPr="00E668F6">
              <w:rPr>
                <w:rFonts w:ascii="Times New Roman" w:eastAsia="Times New Roman" w:hAnsi="Times New Roman" w:cs="Times New Roman"/>
                <w:b/>
                <w:color w:val="000000"/>
                <w:sz w:val="20"/>
                <w:szCs w:val="20"/>
                <w:lang w:val="ru-RU"/>
              </w:rPr>
              <w:lastRenderedPageBreak/>
              <w:t>договір про закупівлю перебіг строку для укладення договору про закупівлю зупиняється.</w:t>
            </w:r>
          </w:p>
        </w:tc>
      </w:tr>
      <w:tr w:rsidR="001577A6"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rPr>
            </w:pPr>
            <w:r w:rsidRPr="00E668F6">
              <w:rPr>
                <w:rFonts w:ascii="Times New Roman" w:eastAsia="Times New Roman" w:hAnsi="Times New Roman" w:cs="Times New Roman"/>
                <w:b/>
                <w:color w:val="000000"/>
                <w:sz w:val="20"/>
                <w:szCs w:val="2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AB29E8">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Про</w:t>
            </w:r>
            <w:r w:rsidR="00AB29E8">
              <w:rPr>
                <w:rFonts w:ascii="Times New Roman" w:eastAsia="Times New Roman" w:hAnsi="Times New Roman" w:cs="Times New Roman"/>
                <w:color w:val="000000"/>
                <w:sz w:val="20"/>
                <w:szCs w:val="20"/>
                <w:lang w:val="ru-RU"/>
              </w:rPr>
              <w:t>є</w:t>
            </w:r>
            <w:r w:rsidRPr="00E668F6">
              <w:rPr>
                <w:rFonts w:ascii="Times New Roman" w:eastAsia="Times New Roman" w:hAnsi="Times New Roman" w:cs="Times New Roman"/>
                <w:color w:val="000000"/>
                <w:sz w:val="20"/>
                <w:szCs w:val="20"/>
                <w:lang w:val="ru-RU"/>
              </w:rPr>
              <w:t xml:space="preserve">кт договору про закупівлю викладений у </w:t>
            </w:r>
            <w:r w:rsidRPr="00E668F6">
              <w:rPr>
                <w:rFonts w:ascii="Times New Roman" w:eastAsia="Times New Roman" w:hAnsi="Times New Roman" w:cs="Times New Roman"/>
                <w:b/>
                <w:color w:val="000000"/>
                <w:sz w:val="20"/>
                <w:szCs w:val="20"/>
                <w:lang w:val="ru-RU"/>
              </w:rPr>
              <w:t>Додатку № 6</w:t>
            </w:r>
            <w:r w:rsidRPr="00E668F6">
              <w:rPr>
                <w:rFonts w:ascii="Times New Roman" w:eastAsia="Times New Roman" w:hAnsi="Times New Roman" w:cs="Times New Roman"/>
                <w:color w:val="000000"/>
                <w:sz w:val="20"/>
                <w:szCs w:val="20"/>
                <w:lang w:val="ru-RU"/>
              </w:rPr>
              <w:t xml:space="preserve"> до тендерної документації.</w:t>
            </w:r>
          </w:p>
        </w:tc>
      </w:tr>
      <w:tr w:rsidR="001577A6"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Договір про закупівлю укладається відповідно до Цивільного і Господарського кодексів України з урахуванням положень статті 41 Закону 922, крім частин третьої-п’ятої, сьомої-дев’ятої статті 41 Закону 922, та Особливостей.</w:t>
            </w:r>
          </w:p>
          <w:p w:rsidR="001577A6" w:rsidRPr="00E668F6" w:rsidRDefault="001577A6" w:rsidP="001577A6">
            <w:pPr>
              <w:spacing w:before="150" w:after="150" w:line="240" w:lineRule="auto"/>
              <w:jc w:val="both"/>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 xml:space="preserve">Умови договору про закупівлю не повинні відрізнятися від змісту тендерної пропозиції переможця процедури закупівлі, </w:t>
            </w:r>
            <w:r w:rsidRPr="00E668F6">
              <w:rPr>
                <w:rFonts w:ascii="Times New Roman" w:hAnsi="Times New Roman" w:cs="Times New Roman"/>
                <w:b/>
                <w:color w:val="000000"/>
                <w:sz w:val="20"/>
                <w:szCs w:val="20"/>
                <w:lang w:val="ru-RU"/>
              </w:rPr>
              <w:t>у тому числі за результатами електронного аукціону</w:t>
            </w:r>
            <w:r w:rsidRPr="00E668F6">
              <w:rPr>
                <w:rFonts w:ascii="Times New Roman" w:eastAsia="Times New Roman" w:hAnsi="Times New Roman" w:cs="Times New Roman"/>
                <w:b/>
                <w:color w:val="000000"/>
                <w:sz w:val="20"/>
                <w:szCs w:val="20"/>
                <w:lang w:val="ru-RU"/>
              </w:rPr>
              <w:t xml:space="preserve"> крім випадків:</w:t>
            </w:r>
          </w:p>
          <w:p w:rsidR="001577A6" w:rsidRPr="00E668F6" w:rsidRDefault="001577A6" w:rsidP="001577A6">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1577A6" w:rsidRPr="00E668F6" w:rsidRDefault="001577A6" w:rsidP="001577A6">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1577A6" w:rsidRPr="00E668F6" w:rsidRDefault="001577A6" w:rsidP="001577A6">
            <w:pPr>
              <w:numPr>
                <w:ilvl w:val="0"/>
                <w:numId w:val="16"/>
              </w:numPr>
              <w:spacing w:after="15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1577A6" w:rsidRPr="00E668F6" w:rsidRDefault="001577A6" w:rsidP="001577A6">
            <w:pPr>
              <w:pStyle w:val="a3"/>
              <w:spacing w:before="150" w:beforeAutospacing="0" w:after="150" w:afterAutospacing="0"/>
              <w:jc w:val="both"/>
              <w:rPr>
                <w:sz w:val="20"/>
                <w:szCs w:val="20"/>
                <w:lang w:val="ru-RU"/>
              </w:rPr>
            </w:pPr>
            <w:r w:rsidRPr="00E668F6">
              <w:rPr>
                <w:color w:val="000000"/>
                <w:sz w:val="20"/>
                <w:szCs w:val="20"/>
                <w:lang w:val="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577A6" w:rsidRPr="00E668F6" w:rsidRDefault="001577A6" w:rsidP="001577A6">
            <w:pPr>
              <w:pStyle w:val="a3"/>
              <w:spacing w:before="150" w:beforeAutospacing="0" w:after="150" w:afterAutospacing="0"/>
              <w:jc w:val="both"/>
              <w:rPr>
                <w:b/>
                <w:sz w:val="20"/>
                <w:szCs w:val="20"/>
                <w:lang w:val="ru-RU"/>
              </w:rPr>
            </w:pPr>
            <w:r w:rsidRPr="00E668F6">
              <w:rPr>
                <w:color w:val="000000"/>
                <w:sz w:val="20"/>
                <w:szCs w:val="20"/>
                <w:lang w:val="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w:t>
            </w:r>
            <w:r w:rsidRPr="00E668F6">
              <w:rPr>
                <w:b/>
                <w:color w:val="000000"/>
                <w:sz w:val="20"/>
                <w:szCs w:val="20"/>
                <w:lang w:val="ru-RU"/>
              </w:rPr>
              <w:t>замовник відхиляє його тендерну пропозицію на підставі абзацу 2 підпункту 3 пункту 44 Особливостей.</w:t>
            </w:r>
          </w:p>
          <w:p w:rsidR="001577A6" w:rsidRPr="00E668F6" w:rsidRDefault="001577A6" w:rsidP="001577A6">
            <w:pPr>
              <w:pStyle w:val="a3"/>
              <w:spacing w:before="150" w:beforeAutospacing="0" w:after="150" w:afterAutospacing="0"/>
              <w:jc w:val="both"/>
              <w:rPr>
                <w:b/>
                <w:sz w:val="20"/>
                <w:szCs w:val="20"/>
                <w:lang w:val="ru-RU"/>
              </w:rPr>
            </w:pPr>
            <w:r w:rsidRPr="00E668F6">
              <w:rPr>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577A6" w:rsidRPr="00E668F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pStyle w:val="a3"/>
              <w:spacing w:before="150" w:beforeAutospacing="0" w:after="150" w:afterAutospacing="0"/>
              <w:jc w:val="both"/>
              <w:rPr>
                <w:sz w:val="20"/>
                <w:szCs w:val="20"/>
              </w:rPr>
            </w:pPr>
            <w:r w:rsidRPr="00E668F6">
              <w:rPr>
                <w:color w:val="000000"/>
                <w:sz w:val="20"/>
                <w:szCs w:val="20"/>
                <w:lang w:val="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цих особливостей, та приймає рішення про намір укласти договір про закупівлю у порядку та на умовах, визначених статтею </w:t>
            </w:r>
            <w:r w:rsidRPr="00E668F6">
              <w:rPr>
                <w:color w:val="000000"/>
                <w:sz w:val="20"/>
                <w:szCs w:val="20"/>
              </w:rPr>
              <w:t>33 Закону</w:t>
            </w:r>
            <w:r w:rsidRPr="00E668F6">
              <w:rPr>
                <w:color w:val="000000"/>
                <w:sz w:val="20"/>
                <w:szCs w:val="20"/>
                <w:lang w:val="uk-UA"/>
              </w:rPr>
              <w:t xml:space="preserve"> 922</w:t>
            </w:r>
            <w:r w:rsidRPr="00E668F6">
              <w:rPr>
                <w:color w:val="000000"/>
                <w:sz w:val="20"/>
                <w:szCs w:val="20"/>
              </w:rPr>
              <w:t xml:space="preserve"> та пунктом</w:t>
            </w:r>
            <w:r w:rsidRPr="00E668F6">
              <w:rPr>
                <w:color w:val="000000"/>
                <w:sz w:val="20"/>
                <w:szCs w:val="20"/>
                <w:lang w:val="uk-UA"/>
              </w:rPr>
              <w:t xml:space="preserve"> 49 Особливостей</w:t>
            </w:r>
            <w:r w:rsidRPr="00E668F6">
              <w:rPr>
                <w:color w:val="000000"/>
                <w:sz w:val="20"/>
                <w:szCs w:val="20"/>
              </w:rPr>
              <w:t>.</w:t>
            </w:r>
          </w:p>
        </w:tc>
      </w:tr>
      <w:tr w:rsidR="001577A6" w:rsidRPr="0016735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77A6" w:rsidRPr="00E668F6" w:rsidRDefault="001577A6" w:rsidP="001577A6">
            <w:pPr>
              <w:spacing w:before="150" w:after="150" w:line="240" w:lineRule="auto"/>
              <w:rPr>
                <w:rFonts w:ascii="Times New Roman" w:eastAsia="Times New Roman" w:hAnsi="Times New Roman" w:cs="Times New Roman"/>
                <w:b/>
                <w:sz w:val="20"/>
                <w:szCs w:val="20"/>
                <w:lang w:val="ru-RU"/>
              </w:rPr>
            </w:pPr>
            <w:r w:rsidRPr="00E668F6">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1577A6" w:rsidRPr="00E668F6" w:rsidRDefault="001577A6" w:rsidP="001577A6">
            <w:pPr>
              <w:spacing w:after="0" w:line="240" w:lineRule="auto"/>
              <w:rPr>
                <w:rFonts w:ascii="Times New Roman" w:eastAsia="Times New Roman" w:hAnsi="Times New Roman" w:cs="Times New Roman"/>
                <w:b/>
                <w:sz w:val="20"/>
                <w:szCs w:val="20"/>
                <w:lang w:val="ru-RU"/>
              </w:rPr>
            </w:pPr>
          </w:p>
        </w:tc>
      </w:tr>
    </w:tbl>
    <w:p w:rsidR="009F610B" w:rsidRPr="00E668F6" w:rsidRDefault="009F610B"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E668F6" w:rsidTr="00811A46">
        <w:tc>
          <w:tcPr>
            <w:tcW w:w="4962" w:type="dxa"/>
          </w:tcPr>
          <w:p w:rsidR="00811A46" w:rsidRPr="00E668F6" w:rsidRDefault="00811A46" w:rsidP="00811A46">
            <w:pPr>
              <w:spacing w:after="0" w:line="240" w:lineRule="auto"/>
              <w:ind w:left="37"/>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lastRenderedPageBreak/>
              <w:t>Додаток № 1 до тендерної документації</w:t>
            </w:r>
          </w:p>
          <w:p w:rsidR="00811A46" w:rsidRPr="00E668F6"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E668F6" w:rsidRDefault="003D059C" w:rsidP="003D059C">
      <w:pPr>
        <w:spacing w:line="0" w:lineRule="atLeast"/>
        <w:jc w:val="right"/>
        <w:rPr>
          <w:rFonts w:ascii="Times New Roman" w:hAnsi="Times New Roman" w:cs="Times New Roman"/>
          <w:b/>
          <w:bCs/>
          <w:sz w:val="20"/>
          <w:szCs w:val="20"/>
          <w:lang w:val="uk-UA"/>
        </w:rPr>
      </w:pPr>
    </w:p>
    <w:p w:rsidR="003D059C" w:rsidRPr="00E668F6" w:rsidRDefault="003D059C" w:rsidP="003D059C">
      <w:pPr>
        <w:spacing w:line="0" w:lineRule="atLeast"/>
        <w:jc w:val="right"/>
        <w:rPr>
          <w:rFonts w:ascii="Times New Roman" w:hAnsi="Times New Roman" w:cs="Times New Roman"/>
          <w:b/>
          <w:bCs/>
          <w:sz w:val="20"/>
          <w:szCs w:val="20"/>
          <w:lang w:val="uk-UA"/>
        </w:rPr>
      </w:pPr>
    </w:p>
    <w:p w:rsidR="00FD1C4C" w:rsidRPr="00C21722" w:rsidRDefault="00FD1C4C" w:rsidP="00FD1C4C">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FD1C4C" w:rsidRPr="00C21722"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C21722" w:rsidRDefault="00FD1C4C" w:rsidP="00FF251D">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C21722" w:rsidRDefault="00FD1C4C" w:rsidP="00FF251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FD1C4C" w:rsidRPr="00C21722" w:rsidRDefault="00FD1C4C" w:rsidP="00FF251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FD1C4C"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801CE3" w:rsidRDefault="00FD1C4C" w:rsidP="00FF251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7B1F04" w:rsidRDefault="00FD1C4C" w:rsidP="00FF251D">
            <w:pPr>
              <w:rPr>
                <w:rFonts w:ascii="Times New Roman" w:hAnsi="Times New Roman" w:cs="Times New Roman"/>
                <w:b/>
                <w:i/>
                <w:sz w:val="20"/>
                <w:szCs w:val="20"/>
                <w:lang w:val="uk-UA"/>
              </w:rPr>
            </w:pPr>
            <w:r w:rsidRPr="007B1F04">
              <w:rPr>
                <w:rFonts w:ascii="Times New Roman" w:hAnsi="Times New Roman"/>
                <w:b/>
                <w:i/>
                <w:sz w:val="20"/>
                <w:szCs w:val="20"/>
                <w:lang w:val="uk-UA"/>
              </w:rPr>
              <w:t>Комунальна установа «Заклад дошкільної освіти (ясла-садок) «Сонечко»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FD1C4C" w:rsidRPr="007B1F04" w:rsidRDefault="00FD1C4C" w:rsidP="00FF251D">
            <w:pPr>
              <w:spacing w:after="0" w:line="0" w:lineRule="atLeast"/>
              <w:rPr>
                <w:rFonts w:ascii="Times New Roman" w:hAnsi="Times New Roman" w:cs="Times New Roman"/>
                <w:sz w:val="20"/>
                <w:szCs w:val="20"/>
                <w:lang w:val="ru-RU"/>
              </w:rPr>
            </w:pPr>
            <w:r w:rsidRPr="007B1F04">
              <w:rPr>
                <w:rFonts w:ascii="Times New Roman" w:hAnsi="Times New Roman" w:cs="Times New Roman"/>
                <w:sz w:val="20"/>
                <w:szCs w:val="20"/>
                <w:lang w:val="uk-UA"/>
              </w:rPr>
              <w:t xml:space="preserve">Одеська обл., </w:t>
            </w:r>
            <w:r w:rsidRPr="007B1F04">
              <w:rPr>
                <w:rFonts w:ascii="Times New Roman" w:hAnsi="Times New Roman" w:cs="Times New Roman"/>
                <w:sz w:val="20"/>
                <w:szCs w:val="20"/>
                <w:lang w:val="ru-RU"/>
              </w:rPr>
              <w:t xml:space="preserve">м. Ананьїв, </w:t>
            </w:r>
          </w:p>
          <w:p w:rsidR="00FD1C4C" w:rsidRPr="007B1F04" w:rsidRDefault="00FD1C4C" w:rsidP="00FF251D">
            <w:pPr>
              <w:spacing w:after="0" w:line="0" w:lineRule="atLeast"/>
              <w:rPr>
                <w:rFonts w:ascii="Times New Roman" w:hAnsi="Times New Roman" w:cs="Times New Roman"/>
                <w:sz w:val="20"/>
                <w:szCs w:val="20"/>
                <w:lang w:val="ru-RU"/>
              </w:rPr>
            </w:pPr>
            <w:r w:rsidRPr="007B1F04">
              <w:rPr>
                <w:rFonts w:ascii="Times New Roman" w:hAnsi="Times New Roman" w:cs="Times New Roman"/>
                <w:sz w:val="20"/>
                <w:szCs w:val="20"/>
                <w:lang w:val="ru-RU"/>
              </w:rPr>
              <w:t>вул. Героїв України, 40</w:t>
            </w:r>
          </w:p>
          <w:p w:rsidR="00FD1C4C" w:rsidRPr="007B1F04" w:rsidRDefault="00FD1C4C" w:rsidP="00FF251D">
            <w:pPr>
              <w:spacing w:after="0" w:line="0" w:lineRule="atLeast"/>
              <w:rPr>
                <w:rFonts w:ascii="Times New Roman" w:hAnsi="Times New Roman" w:cs="Times New Roman"/>
                <w:sz w:val="20"/>
                <w:szCs w:val="20"/>
                <w:lang w:val="ru-RU"/>
              </w:rPr>
            </w:pPr>
          </w:p>
        </w:tc>
      </w:tr>
      <w:tr w:rsidR="00FD1C4C" w:rsidRPr="00801CE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801CE3" w:rsidRDefault="00FD1C4C" w:rsidP="00FF251D">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7B1F04" w:rsidRDefault="00FD1C4C" w:rsidP="00FF251D">
            <w:pPr>
              <w:rPr>
                <w:rFonts w:ascii="Times New Roman" w:hAnsi="Times New Roman" w:cs="Times New Roman"/>
                <w:b/>
                <w:i/>
                <w:sz w:val="20"/>
                <w:szCs w:val="20"/>
                <w:lang w:val="uk-UA"/>
              </w:rPr>
            </w:pPr>
            <w:r w:rsidRPr="007B1F04">
              <w:rPr>
                <w:rFonts w:ascii="Times New Roman" w:hAnsi="Times New Roman"/>
                <w:b/>
                <w:i/>
                <w:sz w:val="20"/>
                <w:szCs w:val="20"/>
                <w:lang w:val="uk-UA"/>
              </w:rPr>
              <w:t>Комунальна установа «Заклад дошкільної освіти (ясла-садок) «Ромашка»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FD1C4C" w:rsidRPr="007B1F04" w:rsidRDefault="00FD1C4C" w:rsidP="00FF251D">
            <w:pPr>
              <w:spacing w:after="0" w:line="0" w:lineRule="atLeast"/>
              <w:rPr>
                <w:rFonts w:ascii="Times New Roman" w:hAnsi="Times New Roman" w:cs="Times New Roman"/>
                <w:sz w:val="20"/>
                <w:szCs w:val="20"/>
                <w:lang w:val="ru-RU"/>
              </w:rPr>
            </w:pPr>
            <w:r w:rsidRPr="007B1F04">
              <w:rPr>
                <w:rFonts w:ascii="Times New Roman" w:hAnsi="Times New Roman" w:cs="Times New Roman"/>
                <w:sz w:val="20"/>
                <w:szCs w:val="20"/>
                <w:lang w:val="uk-UA"/>
              </w:rPr>
              <w:t xml:space="preserve">Одеська обл., </w:t>
            </w:r>
            <w:r w:rsidRPr="007B1F04">
              <w:rPr>
                <w:rFonts w:ascii="Times New Roman" w:hAnsi="Times New Roman" w:cs="Times New Roman"/>
                <w:sz w:val="20"/>
                <w:szCs w:val="20"/>
                <w:lang w:val="ru-RU"/>
              </w:rPr>
              <w:t>м. Ананьїв, вул. Дворянська, 60</w:t>
            </w:r>
          </w:p>
        </w:tc>
      </w:tr>
      <w:tr w:rsidR="00FD1C4C"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801CE3" w:rsidRDefault="00FD1C4C" w:rsidP="00FF251D">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7B1F04" w:rsidRDefault="00FD1C4C" w:rsidP="00FF251D">
            <w:pPr>
              <w:rPr>
                <w:rFonts w:ascii="Times New Roman" w:hAnsi="Times New Roman" w:cs="Times New Roman"/>
                <w:b/>
                <w:i/>
                <w:sz w:val="20"/>
                <w:szCs w:val="20"/>
                <w:lang w:val="uk-UA"/>
              </w:rPr>
            </w:pPr>
            <w:r w:rsidRPr="007B1F04">
              <w:rPr>
                <w:rFonts w:ascii="Times New Roman" w:hAnsi="Times New Roman"/>
                <w:b/>
                <w:i/>
                <w:sz w:val="20"/>
                <w:szCs w:val="20"/>
                <w:lang w:val="uk-UA"/>
              </w:rPr>
              <w:t>Комунальна установа «Заклад дошкільної освіти (ясла-садок) «Золотий ключик»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FD1C4C" w:rsidRPr="007B1F04" w:rsidRDefault="00FD1C4C" w:rsidP="00FF251D">
            <w:pPr>
              <w:spacing w:after="0" w:line="0" w:lineRule="atLeast"/>
              <w:rPr>
                <w:rFonts w:ascii="Times New Roman" w:hAnsi="Times New Roman" w:cs="Times New Roman"/>
                <w:sz w:val="20"/>
                <w:szCs w:val="20"/>
                <w:lang w:val="ru-RU"/>
              </w:rPr>
            </w:pPr>
            <w:r w:rsidRPr="007B1F04">
              <w:rPr>
                <w:rFonts w:ascii="Times New Roman" w:hAnsi="Times New Roman" w:cs="Times New Roman"/>
                <w:sz w:val="20"/>
                <w:szCs w:val="20"/>
                <w:lang w:val="uk-UA"/>
              </w:rPr>
              <w:t xml:space="preserve">Одеська обл., </w:t>
            </w:r>
            <w:r w:rsidRPr="007B1F04">
              <w:rPr>
                <w:rFonts w:ascii="Times New Roman" w:hAnsi="Times New Roman" w:cs="Times New Roman"/>
                <w:sz w:val="20"/>
                <w:szCs w:val="20"/>
                <w:lang w:val="ru-RU"/>
              </w:rPr>
              <w:t xml:space="preserve">м. Ананьїв, </w:t>
            </w:r>
          </w:p>
          <w:p w:rsidR="00FD1C4C" w:rsidRPr="007B1F04" w:rsidRDefault="00FD1C4C" w:rsidP="00FF251D">
            <w:pPr>
              <w:spacing w:after="0" w:line="0" w:lineRule="atLeast"/>
              <w:rPr>
                <w:rFonts w:ascii="Times New Roman" w:hAnsi="Times New Roman" w:cs="Times New Roman"/>
                <w:sz w:val="20"/>
                <w:szCs w:val="20"/>
                <w:lang w:val="ru-RU"/>
              </w:rPr>
            </w:pPr>
            <w:r w:rsidRPr="007B1F04">
              <w:rPr>
                <w:rFonts w:ascii="Times New Roman" w:hAnsi="Times New Roman" w:cs="Times New Roman"/>
                <w:sz w:val="20"/>
                <w:szCs w:val="20"/>
                <w:lang w:val="ru-RU"/>
              </w:rPr>
              <w:t>вул. Незалежності, 31</w:t>
            </w:r>
          </w:p>
          <w:p w:rsidR="00FD1C4C" w:rsidRPr="007B1F04" w:rsidRDefault="00FD1C4C" w:rsidP="00FF251D">
            <w:pPr>
              <w:spacing w:after="0" w:line="0" w:lineRule="atLeast"/>
              <w:rPr>
                <w:rFonts w:ascii="Times New Roman" w:hAnsi="Times New Roman" w:cs="Times New Roman"/>
                <w:sz w:val="20"/>
                <w:szCs w:val="20"/>
                <w:lang w:val="ru-RU"/>
              </w:rPr>
            </w:pPr>
          </w:p>
        </w:tc>
      </w:tr>
      <w:tr w:rsidR="00FD1C4C"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801CE3" w:rsidRDefault="00FD1C4C" w:rsidP="00FF251D">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FD1C4C" w:rsidRDefault="00FD1C4C" w:rsidP="00FF251D">
            <w:pPr>
              <w:jc w:val="center"/>
              <w:rPr>
                <w:rFonts w:ascii="Times New Roman" w:hAnsi="Times New Roman" w:cs="Times New Roman"/>
                <w:b/>
                <w:i/>
                <w:sz w:val="20"/>
                <w:szCs w:val="20"/>
                <w:lang w:val="ru-RU"/>
              </w:rPr>
            </w:pPr>
          </w:p>
          <w:p w:rsidR="00FD1C4C" w:rsidRPr="00C21722" w:rsidRDefault="00FD1C4C" w:rsidP="00FF251D">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FD1C4C"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C21722" w:rsidRDefault="00FD1C4C" w:rsidP="00FF251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FD1C4C" w:rsidRPr="00C21722" w:rsidRDefault="00FD1C4C"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FD1C4C" w:rsidRPr="00C21722" w:rsidRDefault="00FD1C4C" w:rsidP="00FF251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FD1C4C"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D1C4C" w:rsidRPr="00C21722" w:rsidRDefault="00FD1C4C"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FD1C4C" w:rsidRPr="00C21722" w:rsidRDefault="00FD1C4C" w:rsidP="00FF251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FD1C4C"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D1C4C" w:rsidRPr="00C21722" w:rsidRDefault="00FD1C4C"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FD1C4C" w:rsidRPr="00C21722" w:rsidRDefault="00FD1C4C" w:rsidP="00FF251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FD1C4C"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FD1C4C" w:rsidRDefault="00FD1C4C" w:rsidP="00FF251D">
            <w:pPr>
              <w:spacing w:after="0" w:line="0" w:lineRule="atLeast"/>
              <w:rPr>
                <w:rFonts w:ascii="Times New Roman" w:hAnsi="Times New Roman" w:cs="Times New Roman"/>
                <w:b/>
                <w:i/>
                <w:sz w:val="20"/>
                <w:szCs w:val="20"/>
                <w:lang w:val="ru-RU"/>
              </w:rPr>
            </w:pPr>
          </w:p>
          <w:p w:rsidR="00FD1C4C" w:rsidRDefault="00FD1C4C" w:rsidP="00FF251D">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FD1C4C" w:rsidRPr="00C21722" w:rsidRDefault="00FD1C4C" w:rsidP="00FF251D">
            <w:pPr>
              <w:spacing w:after="0" w:line="0" w:lineRule="atLeast"/>
              <w:jc w:val="center"/>
              <w:rPr>
                <w:rFonts w:ascii="Times New Roman" w:hAnsi="Times New Roman" w:cs="Times New Roman"/>
                <w:sz w:val="20"/>
                <w:szCs w:val="20"/>
                <w:lang w:val="uk-UA"/>
              </w:rPr>
            </w:pPr>
          </w:p>
        </w:tc>
      </w:tr>
      <w:tr w:rsidR="00FD1C4C"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D1C4C" w:rsidRPr="00C21722" w:rsidRDefault="00FD1C4C"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FD1C4C" w:rsidRDefault="00FD1C4C"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FD1C4C" w:rsidRPr="00C21722" w:rsidRDefault="00FD1C4C" w:rsidP="00FF251D">
            <w:pPr>
              <w:spacing w:after="0" w:line="0" w:lineRule="atLeast"/>
              <w:rPr>
                <w:rFonts w:ascii="Times New Roman" w:eastAsia="Times New Roman" w:hAnsi="Times New Roman" w:cs="Times New Roman"/>
                <w:sz w:val="20"/>
                <w:szCs w:val="20"/>
                <w:lang w:val="ru-RU"/>
              </w:rPr>
            </w:pPr>
          </w:p>
        </w:tc>
      </w:tr>
      <w:tr w:rsidR="00FD1C4C"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FD1C4C" w:rsidRPr="00C21722" w:rsidRDefault="00FD1C4C" w:rsidP="00FF251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D1C4C" w:rsidRPr="00C21722" w:rsidRDefault="00FD1C4C"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FD1C4C" w:rsidRPr="00C21722" w:rsidRDefault="00FD1C4C"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FD1C4C" w:rsidRPr="00C21722" w:rsidRDefault="00FD1C4C" w:rsidP="00FF251D">
            <w:pPr>
              <w:spacing w:after="0" w:line="0" w:lineRule="atLeast"/>
              <w:rPr>
                <w:rFonts w:ascii="Times New Roman" w:eastAsia="Times New Roman" w:hAnsi="Times New Roman" w:cs="Times New Roman"/>
                <w:sz w:val="20"/>
                <w:szCs w:val="20"/>
                <w:lang w:val="ru-RU"/>
              </w:rPr>
            </w:pPr>
          </w:p>
        </w:tc>
      </w:tr>
    </w:tbl>
    <w:p w:rsidR="00FD1C4C" w:rsidRPr="00C21722" w:rsidRDefault="00FD1C4C" w:rsidP="00FD1C4C">
      <w:pPr>
        <w:autoSpaceDE w:val="0"/>
        <w:autoSpaceDN w:val="0"/>
        <w:adjustRightInd w:val="0"/>
        <w:spacing w:line="0" w:lineRule="atLeast"/>
        <w:jc w:val="center"/>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FD1C4C" w:rsidRDefault="00FD1C4C" w:rsidP="00FD1C4C">
      <w:pPr>
        <w:autoSpaceDE w:val="0"/>
        <w:autoSpaceDN w:val="0"/>
        <w:adjustRightInd w:val="0"/>
        <w:spacing w:line="0" w:lineRule="atLeast"/>
        <w:rPr>
          <w:rFonts w:ascii="Times New Roman" w:hAnsi="Times New Roman" w:cs="Times New Roman"/>
          <w:b/>
          <w:sz w:val="20"/>
          <w:szCs w:val="20"/>
          <w:lang w:val="uk-UA"/>
        </w:rPr>
      </w:pPr>
    </w:p>
    <w:p w:rsidR="00763634" w:rsidRPr="00E668F6" w:rsidRDefault="00763634" w:rsidP="0029026A">
      <w:pPr>
        <w:autoSpaceDE w:val="0"/>
        <w:autoSpaceDN w:val="0"/>
        <w:adjustRightInd w:val="0"/>
        <w:spacing w:line="0" w:lineRule="atLeast"/>
        <w:rPr>
          <w:rFonts w:ascii="Times New Roman" w:hAnsi="Times New Roman" w:cs="Times New Roman"/>
          <w:b/>
          <w:sz w:val="20"/>
          <w:szCs w:val="20"/>
          <w:lang w:val="uk-UA"/>
        </w:rPr>
      </w:pPr>
    </w:p>
    <w:p w:rsidR="00496E3F" w:rsidRPr="00E668F6" w:rsidRDefault="00496E3F" w:rsidP="00496E3F">
      <w:pPr>
        <w:spacing w:after="0" w:line="240" w:lineRule="auto"/>
        <w:jc w:val="right"/>
        <w:rPr>
          <w:rFonts w:ascii="Times New Roman" w:eastAsia="Times New Roman" w:hAnsi="Times New Roman" w:cs="Times New Roman"/>
          <w:sz w:val="20"/>
          <w:szCs w:val="20"/>
          <w:lang w:val="uk-UA"/>
        </w:rPr>
      </w:pPr>
      <w:r w:rsidRPr="00E668F6">
        <w:rPr>
          <w:rFonts w:ascii="Times New Roman" w:eastAsia="Times New Roman" w:hAnsi="Times New Roman" w:cs="Times New Roman"/>
          <w:b/>
          <w:bCs/>
          <w:color w:val="000000"/>
          <w:sz w:val="20"/>
          <w:szCs w:val="20"/>
          <w:lang w:val="uk-UA"/>
        </w:rPr>
        <w:lastRenderedPageBreak/>
        <w:t>Додаток № 2 до тендерної документації</w:t>
      </w:r>
    </w:p>
    <w:p w:rsidR="00496E3F" w:rsidRPr="00E668F6" w:rsidRDefault="00496E3F" w:rsidP="00496E3F">
      <w:pPr>
        <w:spacing w:after="0" w:line="240" w:lineRule="auto"/>
        <w:jc w:val="right"/>
        <w:rPr>
          <w:rFonts w:ascii="Times New Roman" w:eastAsia="Times New Roman" w:hAnsi="Times New Roman" w:cs="Times New Roman"/>
          <w:b/>
          <w:bCs/>
          <w:color w:val="000000"/>
          <w:sz w:val="20"/>
          <w:szCs w:val="20"/>
          <w:lang w:val="uk-UA"/>
        </w:rPr>
      </w:pPr>
    </w:p>
    <w:p w:rsidR="00496E3F" w:rsidRPr="00E668F6" w:rsidRDefault="00496E3F" w:rsidP="00496E3F">
      <w:pPr>
        <w:spacing w:after="0" w:line="240" w:lineRule="auto"/>
        <w:jc w:val="right"/>
        <w:rPr>
          <w:rFonts w:ascii="Times New Roman" w:eastAsia="Times New Roman" w:hAnsi="Times New Roman" w:cs="Times New Roman"/>
          <w:b/>
          <w:bCs/>
          <w:color w:val="000000"/>
          <w:sz w:val="20"/>
          <w:szCs w:val="20"/>
          <w:lang w:val="uk-UA"/>
        </w:rPr>
      </w:pPr>
    </w:p>
    <w:p w:rsidR="00763634" w:rsidRPr="00E668F6" w:rsidRDefault="00763634" w:rsidP="00763634">
      <w:pPr>
        <w:widowControl w:val="0"/>
        <w:suppressAutoHyphens/>
        <w:rPr>
          <w:rFonts w:ascii="Times New Roman" w:hAnsi="Times New Roman" w:cs="Times New Roman"/>
          <w:sz w:val="20"/>
          <w:szCs w:val="20"/>
          <w:lang w:val="ru-RU"/>
        </w:rPr>
      </w:pPr>
      <w:r w:rsidRPr="00E668F6">
        <w:rPr>
          <w:rFonts w:ascii="Times New Roman" w:hAnsi="Times New Roman" w:cs="Times New Roman"/>
          <w:i/>
          <w:sz w:val="20"/>
          <w:szCs w:val="20"/>
          <w:lang w:val="ru-RU"/>
        </w:rPr>
        <w:t xml:space="preserve">Форма тендерної пропозиції заповнюється Учасником </w:t>
      </w:r>
    </w:p>
    <w:p w:rsidR="00763634" w:rsidRPr="00E668F6" w:rsidRDefault="00763634" w:rsidP="00763634">
      <w:pPr>
        <w:suppressAutoHyphens/>
        <w:rPr>
          <w:rFonts w:ascii="Times New Roman" w:hAnsi="Times New Roman" w:cs="Times New Roman"/>
          <w:sz w:val="20"/>
          <w:szCs w:val="20"/>
          <w:lang w:val="ru-RU"/>
        </w:rPr>
      </w:pPr>
      <w:r w:rsidRPr="00E668F6">
        <w:rPr>
          <w:rFonts w:ascii="Times New Roman" w:hAnsi="Times New Roman" w:cs="Times New Roman"/>
          <w:i/>
          <w:sz w:val="20"/>
          <w:szCs w:val="20"/>
          <w:lang w:val="ru-RU"/>
        </w:rPr>
        <w:t xml:space="preserve">та надається у складі тендерної пропозиції </w:t>
      </w:r>
    </w:p>
    <w:p w:rsidR="00763634" w:rsidRPr="00E668F6" w:rsidRDefault="00763634" w:rsidP="00763634">
      <w:pPr>
        <w:widowControl w:val="0"/>
        <w:suppressAutoHyphens/>
        <w:jc w:val="center"/>
        <w:rPr>
          <w:rFonts w:ascii="Times New Roman" w:hAnsi="Times New Roman" w:cs="Times New Roman"/>
          <w:b/>
          <w:i/>
          <w:sz w:val="20"/>
          <w:szCs w:val="20"/>
          <w:lang w:val="ru-RU"/>
        </w:rPr>
      </w:pPr>
    </w:p>
    <w:p w:rsidR="00763634" w:rsidRPr="00E668F6" w:rsidRDefault="00763634" w:rsidP="00763634">
      <w:pPr>
        <w:widowControl w:val="0"/>
        <w:suppressAutoHyphens/>
        <w:ind w:hanging="720"/>
        <w:jc w:val="center"/>
        <w:rPr>
          <w:rFonts w:ascii="Times New Roman" w:hAnsi="Times New Roman" w:cs="Times New Roman"/>
          <w:sz w:val="20"/>
          <w:szCs w:val="20"/>
          <w:lang w:val="ru-RU"/>
        </w:rPr>
      </w:pPr>
      <w:r w:rsidRPr="00E668F6">
        <w:rPr>
          <w:rFonts w:ascii="Times New Roman" w:hAnsi="Times New Roman" w:cs="Times New Roman"/>
          <w:b/>
          <w:caps/>
          <w:sz w:val="20"/>
          <w:szCs w:val="20"/>
          <w:lang w:val="ru-RU"/>
        </w:rPr>
        <w:t xml:space="preserve">ФОРМА «тендернА Пропозиція» </w:t>
      </w:r>
    </w:p>
    <w:p w:rsidR="00763634" w:rsidRPr="00E668F6" w:rsidRDefault="00763634" w:rsidP="00763634">
      <w:pPr>
        <w:widowControl w:val="0"/>
        <w:suppressAutoHyphens/>
        <w:ind w:hanging="720"/>
        <w:jc w:val="center"/>
        <w:rPr>
          <w:rFonts w:ascii="Times New Roman" w:hAnsi="Times New Roman" w:cs="Times New Roman"/>
          <w:i/>
          <w:sz w:val="20"/>
          <w:szCs w:val="20"/>
          <w:lang w:val="ru-RU"/>
        </w:rPr>
      </w:pPr>
      <w:r w:rsidRPr="00E668F6">
        <w:rPr>
          <w:rFonts w:ascii="Times New Roman" w:hAnsi="Times New Roman" w:cs="Times New Roman"/>
          <w:i/>
          <w:sz w:val="20"/>
          <w:szCs w:val="20"/>
          <w:lang w:val="ru-RU"/>
        </w:rPr>
        <w:t>(форма, яка подається учасником на фірмовому бланку, у разі його наявності)</w:t>
      </w:r>
    </w:p>
    <w:p w:rsidR="00763634" w:rsidRPr="00E668F6" w:rsidRDefault="00763634" w:rsidP="00763634">
      <w:pPr>
        <w:widowControl w:val="0"/>
        <w:suppressAutoHyphens/>
        <w:ind w:hanging="720"/>
        <w:jc w:val="center"/>
        <w:rPr>
          <w:rFonts w:ascii="Times New Roman" w:hAnsi="Times New Roman" w:cs="Times New Roman"/>
          <w:sz w:val="20"/>
          <w:szCs w:val="20"/>
          <w:lang w:val="ru-RU"/>
        </w:rPr>
      </w:pPr>
    </w:p>
    <w:p w:rsidR="00763634" w:rsidRPr="00E668F6" w:rsidRDefault="00763634" w:rsidP="00763634">
      <w:pPr>
        <w:widowControl w:val="0"/>
        <w:jc w:val="center"/>
        <w:rPr>
          <w:rFonts w:ascii="Times New Roman" w:hAnsi="Times New Roman" w:cs="Times New Roman"/>
          <w:b/>
          <w:bCs/>
          <w:sz w:val="20"/>
          <w:szCs w:val="20"/>
          <w:lang w:val="ru-RU"/>
        </w:rPr>
      </w:pPr>
      <w:r w:rsidRPr="00E668F6">
        <w:rPr>
          <w:rFonts w:ascii="Times New Roman" w:hAnsi="Times New Roman" w:cs="Times New Roman"/>
          <w:b/>
          <w:bCs/>
          <w:sz w:val="20"/>
          <w:szCs w:val="20"/>
          <w:lang w:val="ru-RU"/>
        </w:rPr>
        <w:t>__________________</w:t>
      </w:r>
      <w:proofErr w:type="gramStart"/>
      <w:r w:rsidRPr="00E668F6">
        <w:rPr>
          <w:rFonts w:ascii="Times New Roman" w:hAnsi="Times New Roman" w:cs="Times New Roman"/>
          <w:b/>
          <w:bCs/>
          <w:sz w:val="20"/>
          <w:szCs w:val="20"/>
          <w:lang w:val="ru-RU"/>
        </w:rPr>
        <w:t>_  20</w:t>
      </w:r>
      <w:proofErr w:type="gramEnd"/>
      <w:r w:rsidRPr="00E668F6">
        <w:rPr>
          <w:rFonts w:ascii="Times New Roman" w:hAnsi="Times New Roman" w:cs="Times New Roman"/>
          <w:b/>
          <w:bCs/>
          <w:sz w:val="20"/>
          <w:szCs w:val="20"/>
          <w:lang w:val="ru-RU"/>
        </w:rPr>
        <w:t xml:space="preserve">__ р. </w:t>
      </w:r>
    </w:p>
    <w:p w:rsidR="00763634" w:rsidRPr="00E668F6" w:rsidRDefault="00763634" w:rsidP="00763634">
      <w:pPr>
        <w:widowControl w:val="0"/>
        <w:jc w:val="center"/>
        <w:rPr>
          <w:rFonts w:ascii="Times New Roman" w:hAnsi="Times New Roman" w:cs="Times New Roman"/>
          <w:b/>
          <w:bCs/>
          <w:sz w:val="20"/>
          <w:szCs w:val="20"/>
          <w:lang w:val="ru-RU"/>
        </w:rPr>
      </w:pPr>
    </w:p>
    <w:p w:rsidR="00763634" w:rsidRPr="00E668F6" w:rsidRDefault="00763634" w:rsidP="00763634">
      <w:pPr>
        <w:widowControl w:val="0"/>
        <w:jc w:val="both"/>
        <w:rPr>
          <w:rFonts w:ascii="Times New Roman" w:hAnsi="Times New Roman" w:cs="Times New Roman"/>
          <w:bCs/>
          <w:i/>
          <w:iCs/>
          <w:sz w:val="20"/>
          <w:szCs w:val="20"/>
          <w:lang w:val="ru-RU"/>
        </w:rPr>
      </w:pPr>
      <w:r w:rsidRPr="00E668F6">
        <w:rPr>
          <w:rFonts w:ascii="Times New Roman" w:hAnsi="Times New Roman" w:cs="Times New Roman"/>
          <w:sz w:val="20"/>
          <w:szCs w:val="20"/>
          <w:lang w:val="ru-RU"/>
        </w:rPr>
        <w:t xml:space="preserve">Кому: </w:t>
      </w:r>
      <w:r w:rsidRPr="00E668F6">
        <w:rPr>
          <w:rStyle w:val="23"/>
          <w:rFonts w:eastAsiaTheme="minorHAnsi"/>
          <w:b/>
          <w:bCs/>
          <w:sz w:val="20"/>
          <w:szCs w:val="20"/>
        </w:rPr>
        <w:t>_______________________________________________</w:t>
      </w:r>
    </w:p>
    <w:p w:rsidR="00763634" w:rsidRPr="00E668F6" w:rsidRDefault="00763634" w:rsidP="00763634">
      <w:pPr>
        <w:widowControl w:val="0"/>
        <w:jc w:val="both"/>
        <w:rPr>
          <w:rFonts w:ascii="Times New Roman" w:hAnsi="Times New Roman" w:cs="Times New Roman"/>
          <w:bCs/>
          <w:i/>
          <w:iCs/>
          <w:sz w:val="20"/>
          <w:szCs w:val="20"/>
          <w:u w:val="single"/>
          <w:lang w:val="ru-RU"/>
        </w:rPr>
      </w:pPr>
      <w:r w:rsidRPr="00E668F6">
        <w:rPr>
          <w:rFonts w:ascii="Times New Roman" w:hAnsi="Times New Roman" w:cs="Times New Roman"/>
          <w:bCs/>
          <w:i/>
          <w:iCs/>
          <w:sz w:val="20"/>
          <w:szCs w:val="20"/>
          <w:lang w:val="ru-RU"/>
        </w:rPr>
        <w:t xml:space="preserve">                                                                   </w:t>
      </w:r>
      <w:r w:rsidRPr="00E668F6">
        <w:rPr>
          <w:rFonts w:ascii="Times New Roman" w:hAnsi="Times New Roman" w:cs="Times New Roman"/>
          <w:bCs/>
          <w:i/>
          <w:iCs/>
          <w:sz w:val="20"/>
          <w:szCs w:val="20"/>
          <w:u w:val="single"/>
          <w:lang w:val="ru-RU"/>
        </w:rPr>
        <w:t>(повна назва замовника)</w:t>
      </w:r>
    </w:p>
    <w:p w:rsidR="00763634" w:rsidRPr="00E668F6" w:rsidRDefault="00763634" w:rsidP="00763634">
      <w:pPr>
        <w:widowControl w:val="0"/>
        <w:jc w:val="both"/>
        <w:rPr>
          <w:rFonts w:ascii="Times New Roman" w:hAnsi="Times New Roman" w:cs="Times New Roman"/>
          <w:b/>
          <w:bCs/>
          <w:sz w:val="20"/>
          <w:szCs w:val="20"/>
          <w:lang w:val="ru-RU"/>
        </w:rPr>
      </w:pPr>
      <w:r w:rsidRPr="00E668F6">
        <w:rPr>
          <w:rFonts w:ascii="Times New Roman" w:hAnsi="Times New Roman" w:cs="Times New Roman"/>
          <w:sz w:val="20"/>
          <w:szCs w:val="20"/>
          <w:lang w:val="ru-RU"/>
        </w:rPr>
        <w:t xml:space="preserve">Найменування предмета закупівлі згідно тендерної документації </w:t>
      </w:r>
      <w:r w:rsidRPr="00E668F6">
        <w:rPr>
          <w:rFonts w:ascii="Times New Roman" w:hAnsi="Times New Roman" w:cs="Times New Roman"/>
          <w:b/>
          <w:bCs/>
          <w:sz w:val="20"/>
          <w:szCs w:val="20"/>
          <w:lang w:val="ru-RU"/>
        </w:rPr>
        <w:t>_____________________________</w:t>
      </w:r>
    </w:p>
    <w:p w:rsidR="00763634" w:rsidRPr="00E668F6" w:rsidRDefault="00763634" w:rsidP="00763634">
      <w:pPr>
        <w:widowControl w:val="0"/>
        <w:jc w:val="both"/>
        <w:rPr>
          <w:rFonts w:ascii="Times New Roman" w:hAnsi="Times New Roman" w:cs="Times New Roman"/>
          <w:bCs/>
          <w:sz w:val="20"/>
          <w:szCs w:val="20"/>
          <w:lang w:val="ru-RU"/>
        </w:rPr>
      </w:pPr>
      <w:r w:rsidRPr="00E668F6">
        <w:rPr>
          <w:rFonts w:ascii="Times New Roman" w:hAnsi="Times New Roman" w:cs="Times New Roman"/>
          <w:bCs/>
          <w:sz w:val="20"/>
          <w:szCs w:val="20"/>
          <w:lang w:val="ru-RU"/>
        </w:rPr>
        <w:t xml:space="preserve">Номер/ідентифікатор закупівлі </w:t>
      </w:r>
      <w:r w:rsidRPr="00E668F6">
        <w:rPr>
          <w:rFonts w:ascii="Times New Roman" w:hAnsi="Times New Roman" w:cs="Times New Roman"/>
          <w:bCs/>
          <w:sz w:val="20"/>
          <w:szCs w:val="20"/>
        </w:rPr>
        <w:t>UA</w:t>
      </w:r>
      <w:r w:rsidRPr="00E668F6">
        <w:rPr>
          <w:rFonts w:ascii="Times New Roman" w:hAnsi="Times New Roman" w:cs="Times New Roman"/>
          <w:bCs/>
          <w:sz w:val="20"/>
          <w:szCs w:val="20"/>
          <w:lang w:val="ru-RU"/>
        </w:rPr>
        <w:t xml:space="preserve"> - _________________</w:t>
      </w:r>
    </w:p>
    <w:p w:rsidR="00763634" w:rsidRPr="00E668F6" w:rsidRDefault="00763634" w:rsidP="00763634">
      <w:pPr>
        <w:widowControl w:val="0"/>
        <w:rPr>
          <w:rFonts w:ascii="Times New Roman" w:hAnsi="Times New Roman" w:cs="Times New Roman"/>
          <w:sz w:val="20"/>
          <w:szCs w:val="20"/>
          <w:lang w:val="ru-RU"/>
        </w:rPr>
      </w:pPr>
      <w:r w:rsidRPr="00E668F6">
        <w:rPr>
          <w:rFonts w:ascii="Times New Roman" w:hAnsi="Times New Roman" w:cs="Times New Roman"/>
          <w:sz w:val="20"/>
          <w:szCs w:val="20"/>
          <w:lang w:val="ru-RU"/>
        </w:rPr>
        <w:t>Найменування учасника: _______________________________________________________</w:t>
      </w:r>
    </w:p>
    <w:p w:rsidR="00763634" w:rsidRPr="00E668F6" w:rsidRDefault="00763634" w:rsidP="00763634">
      <w:pPr>
        <w:widowControl w:val="0"/>
        <w:jc w:val="center"/>
        <w:rPr>
          <w:rFonts w:ascii="Times New Roman" w:hAnsi="Times New Roman" w:cs="Times New Roman"/>
          <w:i/>
          <w:iCs/>
          <w:sz w:val="20"/>
          <w:szCs w:val="20"/>
          <w:lang w:val="ru-RU"/>
        </w:rPr>
      </w:pPr>
      <w:r w:rsidRPr="00E668F6">
        <w:rPr>
          <w:rFonts w:ascii="Times New Roman" w:hAnsi="Times New Roman" w:cs="Times New Roman"/>
          <w:i/>
          <w:iCs/>
          <w:sz w:val="20"/>
          <w:szCs w:val="20"/>
          <w:lang w:val="ru-RU"/>
        </w:rPr>
        <w:t>(повна назва організації учасника)</w:t>
      </w:r>
    </w:p>
    <w:p w:rsidR="00763634" w:rsidRPr="00E668F6" w:rsidRDefault="00763634" w:rsidP="00763634">
      <w:pPr>
        <w:widowControl w:val="0"/>
        <w:rPr>
          <w:rFonts w:ascii="Times New Roman" w:hAnsi="Times New Roman" w:cs="Times New Roman"/>
          <w:sz w:val="20"/>
          <w:szCs w:val="20"/>
          <w:lang w:val="ru-RU"/>
        </w:rPr>
      </w:pPr>
      <w:r w:rsidRPr="00E668F6">
        <w:rPr>
          <w:rFonts w:ascii="Times New Roman" w:hAnsi="Times New Roman" w:cs="Times New Roman"/>
          <w:sz w:val="20"/>
          <w:szCs w:val="20"/>
          <w:lang w:val="ru-RU"/>
        </w:rPr>
        <w:t>в особі _______________________________________________________________________</w:t>
      </w:r>
    </w:p>
    <w:p w:rsidR="00763634" w:rsidRPr="00E668F6" w:rsidRDefault="00763634" w:rsidP="00763634">
      <w:pPr>
        <w:widowControl w:val="0"/>
        <w:jc w:val="center"/>
        <w:rPr>
          <w:rFonts w:ascii="Times New Roman" w:hAnsi="Times New Roman" w:cs="Times New Roman"/>
          <w:i/>
          <w:iCs/>
          <w:sz w:val="20"/>
          <w:szCs w:val="20"/>
          <w:lang w:val="ru-RU"/>
        </w:rPr>
      </w:pPr>
      <w:r w:rsidRPr="00E668F6">
        <w:rPr>
          <w:rFonts w:ascii="Times New Roman" w:hAnsi="Times New Roman" w:cs="Times New Roman"/>
          <w:i/>
          <w:iCs/>
          <w:sz w:val="20"/>
          <w:szCs w:val="20"/>
          <w:lang w:val="ru-RU"/>
        </w:rPr>
        <w:t>(прізвище, ім’я, по батькові, посада відповідальної особи)</w:t>
      </w:r>
    </w:p>
    <w:p w:rsidR="00763634" w:rsidRPr="00E668F6" w:rsidRDefault="00763634" w:rsidP="00763634">
      <w:pPr>
        <w:widowControl w:val="0"/>
        <w:rPr>
          <w:rFonts w:ascii="Times New Roman" w:hAnsi="Times New Roman" w:cs="Times New Roman"/>
          <w:sz w:val="20"/>
          <w:szCs w:val="20"/>
          <w:lang w:val="ru-RU"/>
        </w:rPr>
      </w:pPr>
      <w:r w:rsidRPr="00E668F6">
        <w:rPr>
          <w:rFonts w:ascii="Times New Roman" w:hAnsi="Times New Roman" w:cs="Times New Roman"/>
          <w:sz w:val="20"/>
          <w:szCs w:val="20"/>
          <w:lang w:val="ru-RU"/>
        </w:rPr>
        <w:t xml:space="preserve">уповноважений повідомити наступне: </w:t>
      </w:r>
    </w:p>
    <w:p w:rsidR="00763634" w:rsidRPr="00E668F6" w:rsidRDefault="00763634" w:rsidP="00763634">
      <w:pPr>
        <w:widowControl w:val="0"/>
        <w:tabs>
          <w:tab w:val="left" w:pos="561"/>
        </w:tabs>
        <w:ind w:right="-96"/>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763634" w:rsidRPr="00E668F6" w:rsidRDefault="00045BBF" w:rsidP="00763634">
      <w:pPr>
        <w:widowControl w:val="0"/>
        <w:jc w:val="both"/>
        <w:rPr>
          <w:rFonts w:ascii="Times New Roman" w:hAnsi="Times New Roman" w:cs="Times New Roman"/>
          <w:sz w:val="20"/>
          <w:szCs w:val="20"/>
        </w:rPr>
      </w:pPr>
      <w:r>
        <w:rPr>
          <w:rFonts w:ascii="Times New Roman" w:hAnsi="Times New Roman" w:cs="Times New Roman"/>
          <w:sz w:val="20"/>
          <w:szCs w:val="20"/>
          <w:lang w:val="uk-UA"/>
        </w:rPr>
        <w:t>2</w:t>
      </w:r>
      <w:r w:rsidR="00763634" w:rsidRPr="00E668F6">
        <w:rPr>
          <w:rFonts w:ascii="Times New Roman" w:hAnsi="Times New Roman" w:cs="Times New Roman"/>
          <w:sz w:val="20"/>
          <w:szCs w:val="20"/>
        </w:rPr>
        <w:t>. Пропозиція щодо предмету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1417"/>
        <w:gridCol w:w="1417"/>
        <w:gridCol w:w="1701"/>
        <w:gridCol w:w="1276"/>
      </w:tblGrid>
      <w:tr w:rsidR="00763634" w:rsidRPr="00E668F6" w:rsidTr="00882B72">
        <w:tc>
          <w:tcPr>
            <w:tcW w:w="534" w:type="dxa"/>
          </w:tcPr>
          <w:p w:rsidR="00763634" w:rsidRPr="00E668F6" w:rsidRDefault="00763634" w:rsidP="00882B72">
            <w:pPr>
              <w:jc w:val="center"/>
              <w:rPr>
                <w:rFonts w:ascii="Times New Roman" w:hAnsi="Times New Roman" w:cs="Times New Roman"/>
                <w:b/>
                <w:sz w:val="20"/>
                <w:szCs w:val="20"/>
              </w:rPr>
            </w:pPr>
            <w:r w:rsidRPr="00E668F6">
              <w:rPr>
                <w:rFonts w:ascii="Times New Roman" w:hAnsi="Times New Roman" w:cs="Times New Roman"/>
                <w:b/>
                <w:sz w:val="20"/>
                <w:szCs w:val="20"/>
              </w:rPr>
              <w:t>№ з/п</w:t>
            </w:r>
          </w:p>
        </w:tc>
        <w:tc>
          <w:tcPr>
            <w:tcW w:w="1876" w:type="dxa"/>
          </w:tcPr>
          <w:p w:rsidR="00763634" w:rsidRPr="00E668F6" w:rsidRDefault="00763634" w:rsidP="00882B72">
            <w:pPr>
              <w:jc w:val="center"/>
              <w:rPr>
                <w:rFonts w:ascii="Times New Roman" w:hAnsi="Times New Roman" w:cs="Times New Roman"/>
                <w:b/>
                <w:sz w:val="20"/>
                <w:szCs w:val="20"/>
                <w:lang w:val="ru-RU"/>
              </w:rPr>
            </w:pPr>
            <w:r w:rsidRPr="00E668F6">
              <w:rPr>
                <w:rFonts w:ascii="Times New Roman" w:hAnsi="Times New Roman" w:cs="Times New Roman"/>
                <w:b/>
                <w:sz w:val="20"/>
                <w:szCs w:val="20"/>
                <w:lang w:val="ru-RU"/>
              </w:rPr>
              <w:t>Найменування предмету закупівлі згідно тендерної документації</w:t>
            </w:r>
          </w:p>
        </w:tc>
        <w:tc>
          <w:tcPr>
            <w:tcW w:w="1985" w:type="dxa"/>
          </w:tcPr>
          <w:p w:rsidR="00763634" w:rsidRPr="00E668F6" w:rsidRDefault="00763634" w:rsidP="00882B72">
            <w:pPr>
              <w:jc w:val="center"/>
              <w:rPr>
                <w:rFonts w:ascii="Times New Roman" w:hAnsi="Times New Roman" w:cs="Times New Roman"/>
                <w:b/>
                <w:sz w:val="20"/>
                <w:szCs w:val="20"/>
                <w:lang w:val="ru-RU"/>
              </w:rPr>
            </w:pPr>
            <w:r w:rsidRPr="00E668F6">
              <w:rPr>
                <w:rFonts w:ascii="Times New Roman" w:hAnsi="Times New Roman" w:cs="Times New Roman"/>
                <w:b/>
                <w:sz w:val="20"/>
                <w:szCs w:val="20"/>
                <w:lang w:val="ru-RU"/>
              </w:rPr>
              <w:t>Найменування предмету закупівлі, запропонованого учасником, виробник, країна походження</w:t>
            </w:r>
          </w:p>
        </w:tc>
        <w:tc>
          <w:tcPr>
            <w:tcW w:w="1417" w:type="dxa"/>
          </w:tcPr>
          <w:p w:rsidR="00763634" w:rsidRPr="00E668F6" w:rsidRDefault="00763634" w:rsidP="00882B72">
            <w:pPr>
              <w:jc w:val="center"/>
              <w:rPr>
                <w:rFonts w:ascii="Times New Roman" w:hAnsi="Times New Roman" w:cs="Times New Roman"/>
                <w:b/>
                <w:sz w:val="20"/>
                <w:szCs w:val="20"/>
              </w:rPr>
            </w:pPr>
            <w:r w:rsidRPr="00E668F6">
              <w:rPr>
                <w:rFonts w:ascii="Times New Roman" w:hAnsi="Times New Roman" w:cs="Times New Roman"/>
                <w:b/>
                <w:sz w:val="20"/>
                <w:szCs w:val="20"/>
              </w:rPr>
              <w:t>Одиниця виміру</w:t>
            </w:r>
          </w:p>
        </w:tc>
        <w:tc>
          <w:tcPr>
            <w:tcW w:w="1417" w:type="dxa"/>
          </w:tcPr>
          <w:p w:rsidR="00763634" w:rsidRPr="00E668F6" w:rsidRDefault="00763634" w:rsidP="00882B72">
            <w:pPr>
              <w:jc w:val="center"/>
              <w:rPr>
                <w:rFonts w:ascii="Times New Roman" w:hAnsi="Times New Roman" w:cs="Times New Roman"/>
                <w:b/>
                <w:sz w:val="20"/>
                <w:szCs w:val="20"/>
              </w:rPr>
            </w:pPr>
            <w:r w:rsidRPr="00E668F6">
              <w:rPr>
                <w:rFonts w:ascii="Times New Roman" w:hAnsi="Times New Roman" w:cs="Times New Roman"/>
                <w:b/>
                <w:sz w:val="20"/>
                <w:szCs w:val="20"/>
              </w:rPr>
              <w:t>Загальна кількість</w:t>
            </w:r>
          </w:p>
        </w:tc>
        <w:tc>
          <w:tcPr>
            <w:tcW w:w="1701" w:type="dxa"/>
          </w:tcPr>
          <w:p w:rsidR="00763634" w:rsidRPr="00E668F6" w:rsidRDefault="00763634" w:rsidP="00882B72">
            <w:pPr>
              <w:jc w:val="center"/>
              <w:rPr>
                <w:rFonts w:ascii="Times New Roman" w:hAnsi="Times New Roman" w:cs="Times New Roman"/>
                <w:b/>
                <w:sz w:val="20"/>
                <w:szCs w:val="20"/>
                <w:lang w:val="ru-RU"/>
              </w:rPr>
            </w:pPr>
            <w:r w:rsidRPr="00E668F6">
              <w:rPr>
                <w:rFonts w:ascii="Times New Roman" w:hAnsi="Times New Roman" w:cs="Times New Roman"/>
                <w:b/>
                <w:sz w:val="20"/>
                <w:szCs w:val="20"/>
                <w:lang w:val="ru-RU"/>
              </w:rPr>
              <w:t>Ціна за одиницю, грн.</w:t>
            </w:r>
          </w:p>
          <w:p w:rsidR="00763634" w:rsidRPr="00E668F6" w:rsidRDefault="00763634" w:rsidP="00882B72">
            <w:pPr>
              <w:jc w:val="center"/>
              <w:rPr>
                <w:rFonts w:ascii="Times New Roman" w:hAnsi="Times New Roman" w:cs="Times New Roman"/>
                <w:b/>
                <w:sz w:val="20"/>
                <w:szCs w:val="20"/>
                <w:lang w:val="ru-RU"/>
              </w:rPr>
            </w:pPr>
            <w:r w:rsidRPr="00E668F6">
              <w:rPr>
                <w:rFonts w:ascii="Times New Roman" w:hAnsi="Times New Roman" w:cs="Times New Roman"/>
                <w:b/>
                <w:sz w:val="20"/>
                <w:szCs w:val="20"/>
                <w:lang w:val="ru-RU"/>
              </w:rPr>
              <w:t>(з ПДВ)</w:t>
            </w:r>
          </w:p>
        </w:tc>
        <w:tc>
          <w:tcPr>
            <w:tcW w:w="1276" w:type="dxa"/>
          </w:tcPr>
          <w:p w:rsidR="00763634" w:rsidRPr="00E668F6" w:rsidRDefault="00763634" w:rsidP="00882B72">
            <w:pPr>
              <w:jc w:val="center"/>
              <w:rPr>
                <w:rFonts w:ascii="Times New Roman" w:hAnsi="Times New Roman" w:cs="Times New Roman"/>
                <w:b/>
                <w:sz w:val="20"/>
                <w:szCs w:val="20"/>
              </w:rPr>
            </w:pPr>
            <w:r w:rsidRPr="00E668F6">
              <w:rPr>
                <w:rFonts w:ascii="Times New Roman" w:hAnsi="Times New Roman" w:cs="Times New Roman"/>
                <w:b/>
                <w:sz w:val="20"/>
                <w:szCs w:val="20"/>
              </w:rPr>
              <w:t>Сума, грн.</w:t>
            </w:r>
          </w:p>
          <w:p w:rsidR="00763634" w:rsidRPr="00E668F6" w:rsidRDefault="00763634" w:rsidP="00882B72">
            <w:pPr>
              <w:jc w:val="center"/>
              <w:rPr>
                <w:rFonts w:ascii="Times New Roman" w:hAnsi="Times New Roman" w:cs="Times New Roman"/>
                <w:b/>
                <w:sz w:val="20"/>
                <w:szCs w:val="20"/>
              </w:rPr>
            </w:pPr>
            <w:r w:rsidRPr="00E668F6">
              <w:rPr>
                <w:rFonts w:ascii="Times New Roman" w:hAnsi="Times New Roman" w:cs="Times New Roman"/>
                <w:b/>
                <w:sz w:val="20"/>
                <w:szCs w:val="20"/>
              </w:rPr>
              <w:t>(з ПДВ)</w:t>
            </w:r>
          </w:p>
        </w:tc>
      </w:tr>
      <w:tr w:rsidR="00763634" w:rsidRPr="00E668F6" w:rsidTr="00882B72">
        <w:tc>
          <w:tcPr>
            <w:tcW w:w="534" w:type="dxa"/>
          </w:tcPr>
          <w:p w:rsidR="00763634" w:rsidRPr="00E668F6" w:rsidRDefault="00763634" w:rsidP="00882B72">
            <w:pPr>
              <w:rPr>
                <w:rFonts w:ascii="Times New Roman" w:hAnsi="Times New Roman" w:cs="Times New Roman"/>
                <w:sz w:val="20"/>
                <w:szCs w:val="20"/>
              </w:rPr>
            </w:pPr>
          </w:p>
        </w:tc>
        <w:tc>
          <w:tcPr>
            <w:tcW w:w="1876" w:type="dxa"/>
          </w:tcPr>
          <w:p w:rsidR="00763634" w:rsidRPr="00E668F6" w:rsidRDefault="00763634" w:rsidP="00882B72">
            <w:pPr>
              <w:rPr>
                <w:rFonts w:ascii="Times New Roman" w:hAnsi="Times New Roman" w:cs="Times New Roman"/>
                <w:sz w:val="20"/>
                <w:szCs w:val="20"/>
              </w:rPr>
            </w:pPr>
          </w:p>
        </w:tc>
        <w:tc>
          <w:tcPr>
            <w:tcW w:w="1985" w:type="dxa"/>
          </w:tcPr>
          <w:p w:rsidR="00763634" w:rsidRPr="00E668F6" w:rsidRDefault="00763634" w:rsidP="00882B72">
            <w:pPr>
              <w:rPr>
                <w:rFonts w:ascii="Times New Roman" w:hAnsi="Times New Roman" w:cs="Times New Roman"/>
                <w:sz w:val="20"/>
                <w:szCs w:val="20"/>
              </w:rPr>
            </w:pPr>
          </w:p>
        </w:tc>
        <w:tc>
          <w:tcPr>
            <w:tcW w:w="1417" w:type="dxa"/>
          </w:tcPr>
          <w:p w:rsidR="00763634" w:rsidRPr="00E668F6" w:rsidRDefault="00763634" w:rsidP="00882B72">
            <w:pPr>
              <w:rPr>
                <w:rFonts w:ascii="Times New Roman" w:hAnsi="Times New Roman" w:cs="Times New Roman"/>
                <w:sz w:val="20"/>
                <w:szCs w:val="20"/>
              </w:rPr>
            </w:pPr>
          </w:p>
        </w:tc>
        <w:tc>
          <w:tcPr>
            <w:tcW w:w="1417" w:type="dxa"/>
          </w:tcPr>
          <w:p w:rsidR="00763634" w:rsidRPr="00E668F6" w:rsidRDefault="00763634" w:rsidP="00882B72">
            <w:pPr>
              <w:rPr>
                <w:rFonts w:ascii="Times New Roman" w:hAnsi="Times New Roman" w:cs="Times New Roman"/>
                <w:sz w:val="20"/>
                <w:szCs w:val="20"/>
              </w:rPr>
            </w:pPr>
          </w:p>
        </w:tc>
        <w:tc>
          <w:tcPr>
            <w:tcW w:w="1701" w:type="dxa"/>
          </w:tcPr>
          <w:p w:rsidR="00763634" w:rsidRPr="00E668F6" w:rsidRDefault="00763634" w:rsidP="00882B72">
            <w:pPr>
              <w:rPr>
                <w:rFonts w:ascii="Times New Roman" w:hAnsi="Times New Roman" w:cs="Times New Roman"/>
                <w:sz w:val="20"/>
                <w:szCs w:val="20"/>
              </w:rPr>
            </w:pPr>
          </w:p>
        </w:tc>
        <w:tc>
          <w:tcPr>
            <w:tcW w:w="1276" w:type="dxa"/>
          </w:tcPr>
          <w:p w:rsidR="00763634" w:rsidRPr="00E668F6" w:rsidRDefault="00763634" w:rsidP="00882B72">
            <w:pPr>
              <w:rPr>
                <w:rFonts w:ascii="Times New Roman" w:hAnsi="Times New Roman" w:cs="Times New Roman"/>
                <w:sz w:val="20"/>
                <w:szCs w:val="20"/>
              </w:rPr>
            </w:pPr>
          </w:p>
        </w:tc>
      </w:tr>
      <w:tr w:rsidR="00763634" w:rsidRPr="00167353" w:rsidTr="00882B72">
        <w:tc>
          <w:tcPr>
            <w:tcW w:w="8930" w:type="dxa"/>
            <w:gridSpan w:val="6"/>
          </w:tcPr>
          <w:p w:rsidR="00763634" w:rsidRPr="00E668F6" w:rsidRDefault="00763634" w:rsidP="00882B72">
            <w:pPr>
              <w:tabs>
                <w:tab w:val="center" w:pos="4074"/>
              </w:tabs>
              <w:rPr>
                <w:rFonts w:ascii="Times New Roman" w:hAnsi="Times New Roman" w:cs="Times New Roman"/>
                <w:b/>
                <w:bCs/>
                <w:sz w:val="20"/>
                <w:szCs w:val="20"/>
                <w:lang w:val="ru-RU"/>
              </w:rPr>
            </w:pPr>
            <w:r w:rsidRPr="00E668F6">
              <w:rPr>
                <w:rFonts w:ascii="Times New Roman" w:hAnsi="Times New Roman" w:cs="Times New Roman"/>
                <w:b/>
                <w:sz w:val="20"/>
                <w:szCs w:val="20"/>
                <w:lang w:val="ru-RU"/>
              </w:rPr>
              <w:t>Загальна вартість пропозиції (без урахування ПДВ), грн.</w:t>
            </w:r>
          </w:p>
        </w:tc>
        <w:tc>
          <w:tcPr>
            <w:tcW w:w="1276" w:type="dxa"/>
          </w:tcPr>
          <w:p w:rsidR="00763634" w:rsidRPr="00E668F6" w:rsidRDefault="00763634" w:rsidP="00882B72">
            <w:pPr>
              <w:rPr>
                <w:rFonts w:ascii="Times New Roman" w:hAnsi="Times New Roman" w:cs="Times New Roman"/>
                <w:sz w:val="20"/>
                <w:szCs w:val="20"/>
                <w:lang w:val="ru-RU"/>
              </w:rPr>
            </w:pPr>
          </w:p>
        </w:tc>
      </w:tr>
      <w:tr w:rsidR="00763634" w:rsidRPr="00E668F6" w:rsidTr="00882B72">
        <w:tc>
          <w:tcPr>
            <w:tcW w:w="8930" w:type="dxa"/>
            <w:gridSpan w:val="6"/>
          </w:tcPr>
          <w:p w:rsidR="00763634" w:rsidRPr="00E668F6" w:rsidRDefault="00763634" w:rsidP="00882B72">
            <w:pPr>
              <w:rPr>
                <w:rFonts w:ascii="Times New Roman" w:hAnsi="Times New Roman" w:cs="Times New Roman"/>
                <w:b/>
                <w:bCs/>
                <w:sz w:val="20"/>
                <w:szCs w:val="20"/>
              </w:rPr>
            </w:pPr>
            <w:r w:rsidRPr="00E668F6">
              <w:rPr>
                <w:rFonts w:ascii="Times New Roman" w:hAnsi="Times New Roman" w:cs="Times New Roman"/>
                <w:b/>
                <w:sz w:val="20"/>
                <w:szCs w:val="20"/>
              </w:rPr>
              <w:t xml:space="preserve">ПДВ, грн.    </w:t>
            </w:r>
          </w:p>
        </w:tc>
        <w:tc>
          <w:tcPr>
            <w:tcW w:w="1276" w:type="dxa"/>
          </w:tcPr>
          <w:p w:rsidR="00763634" w:rsidRPr="00E668F6" w:rsidRDefault="00763634" w:rsidP="00882B72">
            <w:pPr>
              <w:rPr>
                <w:rFonts w:ascii="Times New Roman" w:hAnsi="Times New Roman" w:cs="Times New Roman"/>
                <w:sz w:val="20"/>
                <w:szCs w:val="20"/>
              </w:rPr>
            </w:pPr>
          </w:p>
        </w:tc>
      </w:tr>
      <w:tr w:rsidR="00763634" w:rsidRPr="00167353" w:rsidTr="00882B72">
        <w:tc>
          <w:tcPr>
            <w:tcW w:w="8930" w:type="dxa"/>
            <w:gridSpan w:val="6"/>
            <w:tcBorders>
              <w:bottom w:val="single" w:sz="4" w:space="0" w:color="auto"/>
            </w:tcBorders>
          </w:tcPr>
          <w:p w:rsidR="00763634" w:rsidRPr="00E668F6" w:rsidRDefault="00763634" w:rsidP="00882B72">
            <w:pPr>
              <w:rPr>
                <w:rFonts w:ascii="Times New Roman" w:hAnsi="Times New Roman" w:cs="Times New Roman"/>
                <w:b/>
                <w:bCs/>
                <w:sz w:val="20"/>
                <w:szCs w:val="20"/>
                <w:lang w:val="ru-RU"/>
              </w:rPr>
            </w:pPr>
            <w:r w:rsidRPr="00E668F6">
              <w:rPr>
                <w:rFonts w:ascii="Times New Roman" w:hAnsi="Times New Roman" w:cs="Times New Roman"/>
                <w:b/>
                <w:sz w:val="20"/>
                <w:szCs w:val="20"/>
                <w:lang w:val="ru-RU"/>
              </w:rPr>
              <w:t>Загальна вартість пропозиції (з урахуванням ПДВ), грн.</w:t>
            </w:r>
          </w:p>
        </w:tc>
        <w:tc>
          <w:tcPr>
            <w:tcW w:w="1276" w:type="dxa"/>
            <w:tcBorders>
              <w:bottom w:val="single" w:sz="4" w:space="0" w:color="auto"/>
            </w:tcBorders>
          </w:tcPr>
          <w:p w:rsidR="00763634" w:rsidRPr="00E668F6" w:rsidRDefault="00763634" w:rsidP="00882B72">
            <w:pPr>
              <w:rPr>
                <w:rFonts w:ascii="Times New Roman" w:hAnsi="Times New Roman" w:cs="Times New Roman"/>
                <w:sz w:val="20"/>
                <w:szCs w:val="20"/>
                <w:lang w:val="ru-RU"/>
              </w:rPr>
            </w:pPr>
          </w:p>
        </w:tc>
      </w:tr>
    </w:tbl>
    <w:p w:rsidR="00045BBF" w:rsidRDefault="00045BBF" w:rsidP="00763634">
      <w:pPr>
        <w:widowControl w:val="0"/>
        <w:autoSpaceDE w:val="0"/>
        <w:autoSpaceDN w:val="0"/>
        <w:adjustRightInd w:val="0"/>
        <w:jc w:val="both"/>
        <w:rPr>
          <w:rFonts w:ascii="Times New Roman" w:hAnsi="Times New Roman" w:cs="Times New Roman"/>
          <w:bCs/>
          <w:sz w:val="20"/>
          <w:szCs w:val="20"/>
          <w:lang w:val="ru-RU"/>
        </w:rPr>
      </w:pPr>
    </w:p>
    <w:p w:rsidR="00763634" w:rsidRPr="00E668F6" w:rsidRDefault="00045BBF" w:rsidP="00763634">
      <w:pPr>
        <w:widowControl w:val="0"/>
        <w:autoSpaceDE w:val="0"/>
        <w:autoSpaceDN w:val="0"/>
        <w:adjustRightInd w:val="0"/>
        <w:jc w:val="both"/>
        <w:rPr>
          <w:rFonts w:ascii="Times New Roman" w:hAnsi="Times New Roman" w:cs="Times New Roman"/>
          <w:sz w:val="20"/>
          <w:szCs w:val="20"/>
          <w:lang w:val="ru-RU"/>
        </w:rPr>
      </w:pPr>
      <w:r>
        <w:rPr>
          <w:rFonts w:ascii="Times New Roman" w:hAnsi="Times New Roman" w:cs="Times New Roman"/>
          <w:bCs/>
          <w:sz w:val="20"/>
          <w:szCs w:val="20"/>
          <w:lang w:val="ru-RU"/>
        </w:rPr>
        <w:t>3</w:t>
      </w:r>
      <w:r w:rsidR="00763634" w:rsidRPr="00E668F6">
        <w:rPr>
          <w:rFonts w:ascii="Times New Roman" w:hAnsi="Times New Roman" w:cs="Times New Roman"/>
          <w:bCs/>
          <w:sz w:val="20"/>
          <w:szCs w:val="20"/>
          <w:lang w:val="ru-RU"/>
        </w:rPr>
        <w:t xml:space="preserve">. </w:t>
      </w:r>
      <w:r w:rsidR="00763634" w:rsidRPr="00E668F6">
        <w:rPr>
          <w:rFonts w:ascii="Times New Roman" w:hAnsi="Times New Roman" w:cs="Times New Roman"/>
          <w:sz w:val="20"/>
          <w:szCs w:val="20"/>
          <w:lang w:val="ru-RU"/>
        </w:rPr>
        <w:t xml:space="preserve">Ми погоджуємося з основними умовами Договору, які викладені у Додатку </w:t>
      </w:r>
      <w:r w:rsidR="00627473" w:rsidRPr="00627473">
        <w:rPr>
          <w:rFonts w:ascii="Times New Roman" w:hAnsi="Times New Roman" w:cs="Times New Roman"/>
          <w:sz w:val="20"/>
          <w:szCs w:val="20"/>
          <w:lang w:val="ru-RU"/>
        </w:rPr>
        <w:t>6</w:t>
      </w:r>
      <w:r w:rsidR="00763634" w:rsidRPr="00E668F6">
        <w:rPr>
          <w:rFonts w:ascii="Times New Roman" w:hAnsi="Times New Roman" w:cs="Times New Roman"/>
          <w:sz w:val="20"/>
          <w:szCs w:val="20"/>
          <w:lang w:val="ru-RU"/>
        </w:rPr>
        <w:t xml:space="preserve"> до Документації «Проєкт договору» тендерної документації, та з тим, що основні умови Договору про закупівлю не можуть змінюватися після його </w:t>
      </w:r>
      <w:r w:rsidR="00763634" w:rsidRPr="00E668F6">
        <w:rPr>
          <w:rFonts w:ascii="Times New Roman" w:hAnsi="Times New Roman" w:cs="Times New Roman"/>
          <w:sz w:val="20"/>
          <w:szCs w:val="20"/>
          <w:lang w:val="ru-RU"/>
        </w:rPr>
        <w:lastRenderedPageBreak/>
        <w:t xml:space="preserve">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w:t>
      </w:r>
    </w:p>
    <w:p w:rsidR="00763634" w:rsidRPr="00E668F6" w:rsidRDefault="00045BBF" w:rsidP="00763634">
      <w:pPr>
        <w:widowControl w:val="0"/>
        <w:tabs>
          <w:tab w:val="left" w:pos="525"/>
        </w:tabs>
        <w:autoSpaceDE w:val="0"/>
        <w:autoSpaceDN w:val="0"/>
        <w:adjustRightInd w:val="0"/>
        <w:ind w:left="34"/>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00763634" w:rsidRPr="00E668F6">
        <w:rPr>
          <w:rFonts w:ascii="Times New Roman" w:hAnsi="Times New Roman" w:cs="Times New Roman"/>
          <w:sz w:val="20"/>
          <w:szCs w:val="20"/>
          <w:lang w:val="ru-RU"/>
        </w:rPr>
        <w:t>. Строк дії нашої тендерної пропозиції складає 90 днів</w:t>
      </w:r>
      <w:r w:rsidR="00763634" w:rsidRPr="00E668F6">
        <w:rPr>
          <w:rFonts w:ascii="Times New Roman" w:hAnsi="Times New Roman" w:cs="Times New Roman"/>
          <w:sz w:val="20"/>
          <w:szCs w:val="20"/>
          <w:lang w:val="ru-RU" w:eastAsia="uk-UA"/>
        </w:rPr>
        <w:t xml:space="preserve"> із дати кінцевого строку подання тендерних пропозицій</w:t>
      </w:r>
      <w:r w:rsidR="00763634" w:rsidRPr="00E668F6">
        <w:rPr>
          <w:rFonts w:ascii="Times New Roman" w:hAnsi="Times New Roman" w:cs="Times New Roman"/>
          <w:sz w:val="20"/>
          <w:szCs w:val="20"/>
          <w:lang w:val="ru-RU"/>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763634" w:rsidRPr="00E668F6" w:rsidRDefault="00763634" w:rsidP="00763634">
      <w:pPr>
        <w:widowControl w:val="0"/>
        <w:autoSpaceDE w:val="0"/>
        <w:autoSpaceDN w:val="0"/>
        <w:adjustRightInd w:val="0"/>
        <w:jc w:val="center"/>
        <w:rPr>
          <w:rFonts w:ascii="Times New Roman" w:hAnsi="Times New Roman" w:cs="Times New Roman"/>
          <w:b/>
          <w:sz w:val="20"/>
          <w:szCs w:val="20"/>
          <w:lang w:val="ru-RU"/>
        </w:rPr>
      </w:pPr>
    </w:p>
    <w:p w:rsidR="00763634" w:rsidRPr="00E668F6" w:rsidRDefault="00763634" w:rsidP="00763634">
      <w:pPr>
        <w:ind w:firstLine="360"/>
        <w:jc w:val="both"/>
        <w:rPr>
          <w:rFonts w:ascii="Times New Roman" w:hAnsi="Times New Roman" w:cs="Times New Roman"/>
          <w:sz w:val="20"/>
          <w:szCs w:val="20"/>
          <w:lang w:val="ru-RU"/>
        </w:rPr>
      </w:pPr>
    </w:p>
    <w:p w:rsidR="00763634" w:rsidRPr="00E668F6" w:rsidRDefault="00763634" w:rsidP="00763634">
      <w:pPr>
        <w:ind w:firstLine="360"/>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 xml:space="preserve">(Посада, прізвище, ініціали, підпис керівника або уповноваженої особи учасника, завірені печаткою (у разі наявності)).    </w:t>
      </w:r>
    </w:p>
    <w:p w:rsidR="00763634" w:rsidRPr="00E668F6" w:rsidRDefault="00763634" w:rsidP="00763634">
      <w:pPr>
        <w:ind w:firstLine="360"/>
        <w:jc w:val="both"/>
        <w:rPr>
          <w:rFonts w:ascii="Times New Roman" w:hAnsi="Times New Roman" w:cs="Times New Roman"/>
          <w:sz w:val="20"/>
          <w:szCs w:val="20"/>
          <w:lang w:val="ru-RU"/>
        </w:rPr>
      </w:pPr>
      <w:r w:rsidRPr="00E668F6">
        <w:rPr>
          <w:rFonts w:ascii="Times New Roman" w:hAnsi="Times New Roman" w:cs="Times New Roman"/>
          <w:i/>
          <w:sz w:val="20"/>
          <w:szCs w:val="20"/>
          <w:lang w:val="ru-RU"/>
        </w:rPr>
        <w:t>МП</w:t>
      </w:r>
    </w:p>
    <w:p w:rsidR="00763634" w:rsidRPr="00E668F6" w:rsidRDefault="00763634" w:rsidP="00763634">
      <w:pPr>
        <w:jc w:val="both"/>
        <w:rPr>
          <w:rFonts w:ascii="Times New Roman" w:hAnsi="Times New Roman" w:cs="Times New Roman"/>
          <w:i/>
          <w:sz w:val="20"/>
          <w:szCs w:val="20"/>
          <w:lang w:val="ru-RU"/>
        </w:rPr>
      </w:pPr>
    </w:p>
    <w:p w:rsidR="00763634" w:rsidRPr="00E668F6" w:rsidRDefault="00763634" w:rsidP="00763634">
      <w:pPr>
        <w:widowControl w:val="0"/>
        <w:shd w:val="clear" w:color="auto" w:fill="FFFFFF"/>
        <w:autoSpaceDE w:val="0"/>
        <w:autoSpaceDN w:val="0"/>
        <w:adjustRightInd w:val="0"/>
        <w:jc w:val="right"/>
        <w:rPr>
          <w:b/>
          <w:lang w:val="ru-RU"/>
        </w:rPr>
      </w:pPr>
    </w:p>
    <w:p w:rsidR="00763634" w:rsidRPr="00E668F6" w:rsidRDefault="00763634" w:rsidP="00763634">
      <w:pPr>
        <w:widowControl w:val="0"/>
        <w:shd w:val="clear" w:color="auto" w:fill="FFFFFF"/>
        <w:autoSpaceDE w:val="0"/>
        <w:autoSpaceDN w:val="0"/>
        <w:adjustRightInd w:val="0"/>
        <w:jc w:val="right"/>
        <w:rPr>
          <w:b/>
          <w:lang w:val="ru-RU"/>
        </w:rPr>
      </w:pPr>
    </w:p>
    <w:p w:rsidR="009F610B" w:rsidRPr="00E668F6" w:rsidRDefault="00763634" w:rsidP="00763634">
      <w:pPr>
        <w:autoSpaceDE w:val="0"/>
        <w:autoSpaceDN w:val="0"/>
        <w:adjustRightInd w:val="0"/>
        <w:spacing w:line="0" w:lineRule="atLeast"/>
        <w:rPr>
          <w:rFonts w:ascii="Times New Roman" w:hAnsi="Times New Roman" w:cs="Times New Roman"/>
          <w:b/>
          <w:sz w:val="20"/>
          <w:szCs w:val="20"/>
          <w:lang w:val="ru-RU"/>
        </w:rPr>
      </w:pPr>
      <w:r w:rsidRPr="00E668F6">
        <w:rPr>
          <w:b/>
          <w:lang w:val="ru-RU"/>
        </w:rPr>
        <w:br w:type="page"/>
      </w:r>
    </w:p>
    <w:p w:rsidR="009F610B" w:rsidRPr="00E668F6" w:rsidRDefault="009F610B" w:rsidP="0029026A">
      <w:pPr>
        <w:autoSpaceDE w:val="0"/>
        <w:autoSpaceDN w:val="0"/>
        <w:adjustRightInd w:val="0"/>
        <w:spacing w:line="0" w:lineRule="atLeast"/>
        <w:rPr>
          <w:rFonts w:ascii="Times New Roman" w:hAnsi="Times New Roman" w:cs="Times New Roman"/>
          <w:b/>
          <w:sz w:val="20"/>
          <w:szCs w:val="20"/>
          <w:lang w:val="uk-UA"/>
        </w:rPr>
      </w:pPr>
    </w:p>
    <w:p w:rsidR="009F610B" w:rsidRPr="00E668F6" w:rsidRDefault="009F610B" w:rsidP="0029026A">
      <w:pPr>
        <w:autoSpaceDE w:val="0"/>
        <w:autoSpaceDN w:val="0"/>
        <w:adjustRightInd w:val="0"/>
        <w:spacing w:line="0" w:lineRule="atLeast"/>
        <w:rPr>
          <w:rFonts w:ascii="Times New Roman" w:hAnsi="Times New Roman" w:cs="Times New Roman"/>
          <w:b/>
          <w:sz w:val="20"/>
          <w:szCs w:val="20"/>
          <w:lang w:val="uk-UA"/>
        </w:rPr>
      </w:pPr>
    </w:p>
    <w:p w:rsidR="00A443E9" w:rsidRPr="00E668F6" w:rsidRDefault="00A443E9" w:rsidP="00A443E9">
      <w:pPr>
        <w:spacing w:after="0" w:line="240" w:lineRule="auto"/>
        <w:jc w:val="right"/>
        <w:rPr>
          <w:rFonts w:ascii="Times New Roman" w:eastAsia="Times New Roman" w:hAnsi="Times New Roman" w:cs="Times New Roman"/>
          <w:sz w:val="20"/>
          <w:szCs w:val="20"/>
          <w:lang w:val="uk-UA"/>
        </w:rPr>
      </w:pPr>
      <w:r w:rsidRPr="00E668F6">
        <w:rPr>
          <w:rFonts w:ascii="Times New Roman" w:eastAsia="Times New Roman" w:hAnsi="Times New Roman" w:cs="Times New Roman"/>
          <w:b/>
          <w:bCs/>
          <w:color w:val="000000"/>
          <w:sz w:val="20"/>
          <w:szCs w:val="20"/>
          <w:lang w:val="uk-UA"/>
        </w:rPr>
        <w:t xml:space="preserve">Додаток № </w:t>
      </w:r>
      <w:r w:rsidR="009B3F25" w:rsidRPr="00E668F6">
        <w:rPr>
          <w:rFonts w:ascii="Times New Roman" w:eastAsia="Times New Roman" w:hAnsi="Times New Roman" w:cs="Times New Roman"/>
          <w:b/>
          <w:bCs/>
          <w:color w:val="000000"/>
          <w:sz w:val="20"/>
          <w:szCs w:val="20"/>
          <w:lang w:val="uk-UA"/>
        </w:rPr>
        <w:t>3</w:t>
      </w:r>
      <w:r w:rsidRPr="00E668F6">
        <w:rPr>
          <w:rFonts w:ascii="Times New Roman" w:eastAsia="Times New Roman" w:hAnsi="Times New Roman" w:cs="Times New Roman"/>
          <w:b/>
          <w:bCs/>
          <w:color w:val="000000"/>
          <w:sz w:val="20"/>
          <w:szCs w:val="20"/>
          <w:lang w:val="uk-UA"/>
        </w:rPr>
        <w:t xml:space="preserve"> до тендерної документації</w:t>
      </w:r>
    </w:p>
    <w:p w:rsidR="00A443E9" w:rsidRPr="00E668F6" w:rsidRDefault="00A443E9" w:rsidP="00A443E9">
      <w:pPr>
        <w:spacing w:after="0" w:line="240" w:lineRule="auto"/>
        <w:rPr>
          <w:rFonts w:ascii="Times New Roman" w:eastAsia="Times New Roman" w:hAnsi="Times New Roman" w:cs="Times New Roman"/>
          <w:sz w:val="20"/>
          <w:szCs w:val="20"/>
          <w:lang w:val="uk-UA"/>
        </w:rPr>
      </w:pPr>
    </w:p>
    <w:p w:rsidR="00A443E9" w:rsidRPr="00E668F6" w:rsidRDefault="00A443E9" w:rsidP="00A443E9">
      <w:pPr>
        <w:spacing w:after="0" w:line="240" w:lineRule="auto"/>
        <w:jc w:val="center"/>
        <w:rPr>
          <w:rFonts w:ascii="Times New Roman" w:eastAsia="Times New Roman" w:hAnsi="Times New Roman" w:cs="Times New Roman"/>
          <w:b/>
          <w:bCs/>
          <w:color w:val="000000"/>
          <w:sz w:val="20"/>
          <w:szCs w:val="20"/>
          <w:lang w:val="uk-UA"/>
        </w:rPr>
      </w:pPr>
      <w:r w:rsidRPr="00E668F6">
        <w:rPr>
          <w:rFonts w:ascii="Times New Roman" w:eastAsia="Times New Roman" w:hAnsi="Times New Roman" w:cs="Times New Roman"/>
          <w:b/>
          <w:bCs/>
          <w:color w:val="000000"/>
          <w:sz w:val="20"/>
          <w:szCs w:val="20"/>
          <w:lang w:val="uk-UA"/>
        </w:rPr>
        <w:t>Кваліфікаційні критерії</w:t>
      </w:r>
    </w:p>
    <w:p w:rsidR="00B86A81" w:rsidRPr="00E668F6" w:rsidRDefault="00B86A81" w:rsidP="00B86A81">
      <w:pPr>
        <w:spacing w:after="0" w:line="240" w:lineRule="auto"/>
        <w:rPr>
          <w:rFonts w:ascii="Times New Roman" w:eastAsia="Times New Roman" w:hAnsi="Times New Roman" w:cs="Times New Roman"/>
          <w:sz w:val="20"/>
          <w:szCs w:val="20"/>
          <w:lang w:val="ru-RU"/>
        </w:rPr>
      </w:pPr>
    </w:p>
    <w:tbl>
      <w:tblPr>
        <w:tblW w:w="10339" w:type="dxa"/>
        <w:tblLayout w:type="fixed"/>
        <w:tblCellMar>
          <w:left w:w="115" w:type="dxa"/>
          <w:right w:w="115" w:type="dxa"/>
        </w:tblCellMar>
        <w:tblLook w:val="04A0" w:firstRow="1" w:lastRow="0" w:firstColumn="1" w:lastColumn="0" w:noHBand="0" w:noVBand="1"/>
      </w:tblPr>
      <w:tblGrid>
        <w:gridCol w:w="431"/>
        <w:gridCol w:w="2672"/>
        <w:gridCol w:w="7236"/>
      </w:tblGrid>
      <w:tr w:rsidR="00B86A81" w:rsidRPr="00E668F6"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rPr>
              <w:t>Назва кваліфікаційного критерію</w:t>
            </w:r>
          </w:p>
        </w:tc>
        <w:tc>
          <w:tcPr>
            <w:tcW w:w="7236"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rPr>
              <w:t>Спосіб підтвердження кваліфікаційного критерію</w:t>
            </w:r>
          </w:p>
        </w:tc>
      </w:tr>
      <w:tr w:rsidR="00B86A81" w:rsidRPr="00167353"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rPr>
                <w:rFonts w:ascii="Times New Roman" w:eastAsia="Times New Roman" w:hAnsi="Times New Roman" w:cs="Times New Roman"/>
                <w:bCs/>
                <w:color w:val="000000"/>
                <w:sz w:val="20"/>
                <w:szCs w:val="20"/>
                <w:lang w:val="uk-UA"/>
              </w:rPr>
            </w:pPr>
            <w:r w:rsidRPr="00E668F6">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7236"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7B1F04" w:rsidRPr="00E668F6" w:rsidRDefault="007B1F04" w:rsidP="009C3672">
            <w:pPr>
              <w:widowControl w:val="0"/>
              <w:spacing w:after="0" w:line="240" w:lineRule="auto"/>
              <w:jc w:val="both"/>
              <w:rPr>
                <w:rFonts w:ascii="Times New Roman" w:eastAsia="Times New Roman" w:hAnsi="Times New Roman" w:cs="Times New Roman"/>
                <w:color w:val="000000"/>
                <w:sz w:val="20"/>
                <w:szCs w:val="20"/>
                <w:lang w:val="ru-RU"/>
              </w:rPr>
            </w:pPr>
          </w:p>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Pr="00E668F6" w:rsidRDefault="00B86A81" w:rsidP="009C3672">
            <w:pPr>
              <w:widowControl w:val="0"/>
              <w:spacing w:after="0" w:line="240" w:lineRule="auto"/>
              <w:jc w:val="right"/>
              <w:rPr>
                <w:rFonts w:ascii="Times New Roman" w:eastAsia="Times New Roman" w:hAnsi="Times New Roman" w:cs="Times New Roman"/>
                <w:sz w:val="20"/>
                <w:szCs w:val="20"/>
                <w:lang w:val="ru-RU"/>
              </w:rPr>
            </w:pPr>
            <w:r w:rsidRPr="00E668F6">
              <w:rPr>
                <w:rFonts w:ascii="Times New Roman" w:eastAsia="Times New Roman" w:hAnsi="Times New Roman" w:cs="Times New Roman"/>
                <w:i/>
                <w:iCs/>
                <w:color w:val="000000"/>
                <w:sz w:val="20"/>
                <w:szCs w:val="20"/>
                <w:lang w:val="ru-RU"/>
              </w:rPr>
              <w:t>Форма 1</w:t>
            </w:r>
          </w:p>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Pr="00E668F6" w:rsidRDefault="00B86A81" w:rsidP="009C3672">
            <w:pPr>
              <w:widowControl w:val="0"/>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Довідка</w:t>
            </w:r>
          </w:p>
          <w:p w:rsidR="00B86A81" w:rsidRPr="00E668F6" w:rsidRDefault="00B86A81" w:rsidP="009C3672">
            <w:pPr>
              <w:widowControl w:val="0"/>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про наявність обладнання, матеріально-технічної бази та технологій учасника</w:t>
            </w:r>
          </w:p>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Pr="00E668F6" w:rsidRDefault="00B86A81" w:rsidP="009C3672">
            <w:pPr>
              <w:widowControl w:val="0"/>
              <w:spacing w:after="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bl>
            <w:tblPr>
              <w:tblW w:w="6995" w:type="dxa"/>
              <w:tblLayout w:type="fixed"/>
              <w:tblCellMar>
                <w:left w:w="115" w:type="dxa"/>
                <w:right w:w="115" w:type="dxa"/>
              </w:tblCellMar>
              <w:tblLook w:val="04A0" w:firstRow="1" w:lastRow="0" w:firstColumn="1" w:lastColumn="0" w:noHBand="0" w:noVBand="1"/>
            </w:tblPr>
            <w:tblGrid>
              <w:gridCol w:w="430"/>
              <w:gridCol w:w="1588"/>
              <w:gridCol w:w="1113"/>
              <w:gridCol w:w="3864"/>
            </w:tblGrid>
            <w:tr w:rsidR="00B86A81" w:rsidRPr="00167353" w:rsidTr="009C3672">
              <w:tc>
                <w:tcPr>
                  <w:tcW w:w="430"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rPr>
                    <w:t>Найменування</w:t>
                  </w:r>
                </w:p>
              </w:tc>
              <w:tc>
                <w:tcPr>
                  <w:tcW w:w="1113"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jc w:val="center"/>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rPr>
                    <w:t>Кількість</w:t>
                  </w:r>
                </w:p>
              </w:tc>
              <w:tc>
                <w:tcPr>
                  <w:tcW w:w="3863" w:type="dxa"/>
                  <w:tcBorders>
                    <w:top w:val="single" w:sz="4" w:space="0" w:color="000000"/>
                    <w:left w:val="single" w:sz="4" w:space="0" w:color="000000"/>
                    <w:bottom w:val="single" w:sz="4" w:space="0" w:color="000000"/>
                    <w:right w:val="single" w:sz="4" w:space="0" w:color="000000"/>
                  </w:tcBorders>
                  <w:vAlign w:val="center"/>
                </w:tcPr>
                <w:p w:rsidR="00B86A81" w:rsidRPr="00E668F6" w:rsidRDefault="00B86A81" w:rsidP="009C3672">
                  <w:pPr>
                    <w:widowControl w:val="0"/>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B86A81" w:rsidRPr="00167353" w:rsidTr="009C3672">
              <w:tc>
                <w:tcPr>
                  <w:tcW w:w="430"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167353" w:rsidTr="009C3672">
              <w:tc>
                <w:tcPr>
                  <w:tcW w:w="430"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167353" w:rsidTr="009C3672">
              <w:tc>
                <w:tcPr>
                  <w:tcW w:w="430"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167353" w:rsidTr="009C3672">
              <w:tc>
                <w:tcPr>
                  <w:tcW w:w="430"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Pr="00E668F6" w:rsidRDefault="00B86A81" w:rsidP="009C3672">
                  <w:pPr>
                    <w:widowControl w:val="0"/>
                    <w:spacing w:after="0" w:line="240" w:lineRule="auto"/>
                    <w:rPr>
                      <w:rFonts w:ascii="Times New Roman" w:eastAsia="Times New Roman" w:hAnsi="Times New Roman" w:cs="Times New Roman"/>
                      <w:sz w:val="20"/>
                      <w:szCs w:val="20"/>
                      <w:lang w:val="ru-RU"/>
                    </w:rPr>
                  </w:pPr>
                </w:p>
              </w:tc>
            </w:tr>
          </w:tbl>
          <w:p w:rsidR="00B86A81" w:rsidRPr="00E668F6" w:rsidRDefault="00B86A81" w:rsidP="009C3672">
            <w:pPr>
              <w:widowControl w:val="0"/>
              <w:spacing w:after="0" w:line="240" w:lineRule="auto"/>
              <w:jc w:val="both"/>
              <w:rPr>
                <w:rFonts w:ascii="Times New Roman" w:eastAsia="Times New Roman" w:hAnsi="Times New Roman" w:cs="Times New Roman"/>
                <w:sz w:val="20"/>
                <w:szCs w:val="20"/>
                <w:lang w:val="ru-RU"/>
              </w:rPr>
            </w:pPr>
          </w:p>
        </w:tc>
      </w:tr>
    </w:tbl>
    <w:p w:rsidR="00B86A81" w:rsidRPr="00E668F6"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Pr="00E668F6"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Pr="00E668F6" w:rsidRDefault="00B86A81" w:rsidP="00B86A81">
      <w:pPr>
        <w:spacing w:after="0" w:line="240" w:lineRule="auto"/>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 У разі участі об’єднання </w:t>
      </w:r>
      <w:r w:rsidRPr="00E668F6">
        <w:rPr>
          <w:rFonts w:ascii="Times New Roman" w:eastAsia="Times New Roman" w:hAnsi="Times New Roman" w:cs="Times New Roman"/>
          <w:color w:val="000000"/>
          <w:sz w:val="20"/>
          <w:szCs w:val="20"/>
          <w:lang w:val="uk-UA"/>
        </w:rPr>
        <w:t>У</w:t>
      </w:r>
      <w:r w:rsidRPr="00E668F6">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Pr="00E668F6">
        <w:rPr>
          <w:rFonts w:ascii="Times New Roman" w:eastAsia="Times New Roman" w:hAnsi="Times New Roman" w:cs="Times New Roman"/>
          <w:color w:val="000000"/>
          <w:sz w:val="20"/>
          <w:szCs w:val="20"/>
          <w:lang w:val="uk-UA"/>
        </w:rPr>
        <w:t>У</w:t>
      </w:r>
      <w:r w:rsidRPr="00E668F6">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B86A81" w:rsidRPr="00E668F6" w:rsidRDefault="00B86A81" w:rsidP="00B86A81">
      <w:pPr>
        <w:spacing w:after="24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sz w:val="20"/>
          <w:szCs w:val="20"/>
          <w:lang w:val="ru-RU"/>
        </w:rPr>
        <w:br/>
      </w:r>
      <w:r w:rsidRPr="00E668F6">
        <w:rPr>
          <w:rFonts w:ascii="Times New Roman" w:eastAsia="Times New Roman" w:hAnsi="Times New Roman" w:cs="Times New Roman"/>
          <w:sz w:val="20"/>
          <w:szCs w:val="20"/>
          <w:lang w:val="ru-RU"/>
        </w:rPr>
        <w:br/>
      </w:r>
      <w:r w:rsidRPr="00E668F6">
        <w:rPr>
          <w:rFonts w:ascii="Times New Roman" w:eastAsia="Times New Roman" w:hAnsi="Times New Roman" w:cs="Times New Roman"/>
          <w:sz w:val="20"/>
          <w:szCs w:val="20"/>
          <w:lang w:val="ru-RU"/>
        </w:rPr>
        <w:br/>
      </w:r>
      <w:r w:rsidRPr="00E668F6">
        <w:rPr>
          <w:rFonts w:ascii="Times New Roman" w:eastAsia="Times New Roman" w:hAnsi="Times New Roman" w:cs="Times New Roman"/>
          <w:sz w:val="20"/>
          <w:szCs w:val="20"/>
          <w:lang w:val="ru-RU"/>
        </w:rPr>
        <w:br/>
      </w:r>
      <w:r w:rsidRPr="00E668F6">
        <w:rPr>
          <w:rFonts w:ascii="Times New Roman" w:eastAsia="Times New Roman" w:hAnsi="Times New Roman" w:cs="Times New Roman"/>
          <w:sz w:val="20"/>
          <w:szCs w:val="20"/>
          <w:lang w:val="ru-RU"/>
        </w:rPr>
        <w:br/>
      </w:r>
    </w:p>
    <w:p w:rsidR="00B86A81" w:rsidRPr="00E668F6" w:rsidRDefault="00B86A81" w:rsidP="00B86A81">
      <w:pPr>
        <w:spacing w:after="240" w:line="240" w:lineRule="auto"/>
        <w:rPr>
          <w:rFonts w:ascii="Times New Roman" w:eastAsia="Times New Roman" w:hAnsi="Times New Roman" w:cs="Times New Roman"/>
          <w:sz w:val="20"/>
          <w:szCs w:val="20"/>
          <w:lang w:val="ru-RU"/>
        </w:rPr>
      </w:pPr>
    </w:p>
    <w:p w:rsidR="00B86A81" w:rsidRPr="00E668F6" w:rsidRDefault="00B86A81" w:rsidP="00A443E9">
      <w:pPr>
        <w:spacing w:after="0" w:line="240" w:lineRule="auto"/>
        <w:jc w:val="center"/>
        <w:rPr>
          <w:rFonts w:ascii="Times New Roman" w:eastAsia="Times New Roman" w:hAnsi="Times New Roman" w:cs="Times New Roman"/>
          <w:sz w:val="20"/>
          <w:szCs w:val="20"/>
          <w:lang w:val="ru-RU"/>
        </w:rPr>
      </w:pPr>
    </w:p>
    <w:p w:rsidR="00A443E9" w:rsidRPr="00E668F6" w:rsidRDefault="00A443E9" w:rsidP="00A443E9">
      <w:pPr>
        <w:spacing w:after="0" w:line="240" w:lineRule="auto"/>
        <w:rPr>
          <w:rFonts w:ascii="Times New Roman" w:eastAsia="Times New Roman" w:hAnsi="Times New Roman" w:cs="Times New Roman"/>
          <w:sz w:val="20"/>
          <w:szCs w:val="20"/>
          <w:lang w:val="ru-RU"/>
        </w:rPr>
      </w:pPr>
    </w:p>
    <w:p w:rsidR="004A1784" w:rsidRPr="00E668F6"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E668F6"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E668F6" w:rsidRDefault="00A443E9" w:rsidP="00A443E9">
      <w:pPr>
        <w:spacing w:after="24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sz w:val="20"/>
          <w:szCs w:val="20"/>
          <w:lang w:val="ru-RU"/>
        </w:rPr>
        <w:br/>
      </w:r>
      <w:r w:rsidRPr="00E668F6">
        <w:rPr>
          <w:rFonts w:ascii="Times New Roman" w:eastAsia="Times New Roman" w:hAnsi="Times New Roman" w:cs="Times New Roman"/>
          <w:sz w:val="20"/>
          <w:szCs w:val="20"/>
          <w:lang w:val="ru-RU"/>
        </w:rPr>
        <w:br/>
      </w:r>
      <w:r w:rsidRPr="00E668F6">
        <w:rPr>
          <w:rFonts w:ascii="Times New Roman" w:eastAsia="Times New Roman" w:hAnsi="Times New Roman" w:cs="Times New Roman"/>
          <w:sz w:val="20"/>
          <w:szCs w:val="20"/>
          <w:lang w:val="ru-RU"/>
        </w:rPr>
        <w:br/>
      </w:r>
      <w:r w:rsidRPr="00E668F6">
        <w:rPr>
          <w:rFonts w:ascii="Times New Roman" w:eastAsia="Times New Roman" w:hAnsi="Times New Roman" w:cs="Times New Roman"/>
          <w:sz w:val="20"/>
          <w:szCs w:val="20"/>
          <w:lang w:val="ru-RU"/>
        </w:rPr>
        <w:br/>
      </w:r>
    </w:p>
    <w:p w:rsidR="00C21722" w:rsidRPr="00E668F6" w:rsidRDefault="00C21722" w:rsidP="00A443E9">
      <w:pPr>
        <w:spacing w:after="240" w:line="240" w:lineRule="auto"/>
        <w:rPr>
          <w:rFonts w:ascii="Times New Roman" w:eastAsia="Times New Roman" w:hAnsi="Times New Roman" w:cs="Times New Roman"/>
          <w:sz w:val="20"/>
          <w:szCs w:val="20"/>
          <w:lang w:val="ru-RU"/>
        </w:rPr>
      </w:pPr>
    </w:p>
    <w:p w:rsidR="00C21722" w:rsidRPr="00E668F6" w:rsidRDefault="00C21722" w:rsidP="00A443E9">
      <w:pPr>
        <w:spacing w:after="240" w:line="240" w:lineRule="auto"/>
        <w:rPr>
          <w:rFonts w:ascii="Times New Roman" w:eastAsia="Times New Roman" w:hAnsi="Times New Roman" w:cs="Times New Roman"/>
          <w:sz w:val="20"/>
          <w:szCs w:val="20"/>
          <w:lang w:val="ru-RU"/>
        </w:rPr>
      </w:pPr>
    </w:p>
    <w:p w:rsidR="00D90D44" w:rsidRPr="00E668F6" w:rsidRDefault="00D90D44" w:rsidP="00A443E9">
      <w:pPr>
        <w:spacing w:after="240" w:line="240" w:lineRule="auto"/>
        <w:rPr>
          <w:rFonts w:ascii="Times New Roman" w:eastAsia="Times New Roman" w:hAnsi="Times New Roman" w:cs="Times New Roman"/>
          <w:sz w:val="20"/>
          <w:szCs w:val="20"/>
          <w:lang w:val="ru-RU"/>
        </w:rPr>
      </w:pPr>
    </w:p>
    <w:p w:rsidR="00A443E9" w:rsidRPr="00E668F6" w:rsidRDefault="00A443E9" w:rsidP="00A443E9">
      <w:pPr>
        <w:spacing w:after="0" w:line="240" w:lineRule="auto"/>
        <w:jc w:val="right"/>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lang w:val="ru-RU"/>
        </w:rPr>
        <w:t xml:space="preserve">Додаток № </w:t>
      </w:r>
      <w:r w:rsidR="009B3F25" w:rsidRPr="00C138C0">
        <w:rPr>
          <w:rFonts w:ascii="Times New Roman" w:eastAsia="Times New Roman" w:hAnsi="Times New Roman" w:cs="Times New Roman"/>
          <w:b/>
          <w:bCs/>
          <w:color w:val="000000"/>
          <w:sz w:val="20"/>
          <w:szCs w:val="20"/>
          <w:lang w:val="ru-RU"/>
        </w:rPr>
        <w:t>4</w:t>
      </w:r>
      <w:r w:rsidRPr="00E668F6">
        <w:rPr>
          <w:rFonts w:ascii="Times New Roman" w:eastAsia="Times New Roman" w:hAnsi="Times New Roman" w:cs="Times New Roman"/>
          <w:b/>
          <w:bCs/>
          <w:color w:val="000000"/>
          <w:sz w:val="20"/>
          <w:szCs w:val="20"/>
          <w:lang w:val="ru-RU"/>
        </w:rPr>
        <w:t xml:space="preserve"> до тендерної документації</w:t>
      </w:r>
    </w:p>
    <w:p w:rsidR="00A443E9" w:rsidRPr="00E668F6" w:rsidRDefault="00A443E9" w:rsidP="00A443E9">
      <w:pPr>
        <w:spacing w:after="0" w:line="240" w:lineRule="auto"/>
        <w:rPr>
          <w:rFonts w:ascii="Times New Roman" w:eastAsia="Times New Roman" w:hAnsi="Times New Roman" w:cs="Times New Roman"/>
          <w:sz w:val="20"/>
          <w:szCs w:val="20"/>
          <w:lang w:val="ru-RU"/>
        </w:rPr>
      </w:pPr>
    </w:p>
    <w:p w:rsidR="00A443E9" w:rsidRPr="00E668F6"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E668F6">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Pr="00E668F6"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879" w:type="dxa"/>
        <w:tblCellMar>
          <w:top w:w="15" w:type="dxa"/>
          <w:left w:w="15" w:type="dxa"/>
          <w:bottom w:w="15" w:type="dxa"/>
          <w:right w:w="15" w:type="dxa"/>
        </w:tblCellMar>
        <w:tblLook w:val="04A0" w:firstRow="1" w:lastRow="0" w:firstColumn="1" w:lastColumn="0" w:noHBand="0" w:noVBand="1"/>
      </w:tblPr>
      <w:tblGrid>
        <w:gridCol w:w="416"/>
        <w:gridCol w:w="2962"/>
        <w:gridCol w:w="2996"/>
        <w:gridCol w:w="3505"/>
      </w:tblGrid>
      <w:tr w:rsidR="007B1F04"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З</w:t>
            </w:r>
            <w:r w:rsidRPr="00E668F6">
              <w:rPr>
                <w:color w:val="000000"/>
                <w:sz w:val="20"/>
                <w:szCs w:val="20"/>
                <w:shd w:val="clear" w:color="auto" w:fill="FFFFFF"/>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1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lang w:val="ru-RU"/>
              </w:rPr>
            </w:pPr>
            <w:r w:rsidRPr="00E668F6">
              <w:rPr>
                <w:b/>
                <w:color w:val="000000"/>
                <w:sz w:val="20"/>
                <w:szCs w:val="20"/>
                <w:shd w:val="clear" w:color="auto" w:fill="FFFFFF"/>
                <w:lang w:val="ru-RU"/>
              </w:rPr>
              <w:t xml:space="preserve">Замовник самостійно </w:t>
            </w:r>
            <w:r w:rsidRPr="00E668F6">
              <w:rPr>
                <w:color w:val="000000"/>
                <w:sz w:val="20"/>
                <w:szCs w:val="20"/>
                <w:shd w:val="clear" w:color="auto" w:fill="FFFFFF"/>
                <w:lang w:val="ru-RU"/>
              </w:rPr>
              <w:t>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lang w:val="ru-RU"/>
              </w:rPr>
            </w:pPr>
            <w:r w:rsidRPr="00E668F6">
              <w:rPr>
                <w:b/>
                <w:color w:val="000000"/>
                <w:sz w:val="20"/>
                <w:szCs w:val="20"/>
                <w:lang w:val="ru-RU"/>
              </w:rPr>
              <w:t>Переможець не надає підтвердження своєї відповідності.</w:t>
            </w:r>
          </w:p>
        </w:tc>
      </w:tr>
      <w:tr w:rsidR="007B1F04"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В</w:t>
            </w:r>
            <w:r w:rsidRPr="00E668F6">
              <w:rPr>
                <w:color w:val="000000"/>
                <w:sz w:val="20"/>
                <w:szCs w:val="20"/>
                <w:shd w:val="clear" w:color="auto" w:fill="FFFFFF"/>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2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rPr>
            </w:pPr>
            <w:r w:rsidRPr="00E668F6">
              <w:rPr>
                <w:b/>
                <w:color w:val="000000"/>
                <w:sz w:val="20"/>
                <w:szCs w:val="20"/>
              </w:rPr>
              <w:t xml:space="preserve">Учасник процедури закупівлі підтверджує </w:t>
            </w:r>
            <w:r w:rsidRPr="00E668F6">
              <w:rPr>
                <w:color w:val="000000"/>
                <w:sz w:val="20"/>
                <w:szCs w:val="20"/>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lang w:val="ru-RU"/>
              </w:rPr>
            </w:pPr>
            <w:r w:rsidRPr="00E668F6">
              <w:rPr>
                <w:b/>
                <w:color w:val="000000"/>
                <w:sz w:val="20"/>
                <w:szCs w:val="20"/>
                <w:lang w:val="ru-RU"/>
              </w:rPr>
              <w:t>Переможець не надає підтвердження своєї відповідності.</w:t>
            </w:r>
          </w:p>
        </w:tc>
      </w:tr>
      <w:tr w:rsidR="007B1F04" w:rsidRPr="00E668F6"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К</w:t>
            </w:r>
            <w:r w:rsidRPr="00E668F6">
              <w:rPr>
                <w:color w:val="000000"/>
                <w:sz w:val="20"/>
                <w:szCs w:val="20"/>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3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rPr>
            </w:pPr>
            <w:r w:rsidRPr="00E668F6">
              <w:rPr>
                <w:b/>
                <w:color w:val="000000"/>
                <w:sz w:val="20"/>
                <w:szCs w:val="20"/>
              </w:rPr>
              <w:t xml:space="preserve">Учасник процедури закупівлі підтверджує </w:t>
            </w:r>
            <w:r w:rsidRPr="00E668F6">
              <w:rPr>
                <w:color w:val="000000"/>
                <w:sz w:val="20"/>
                <w:szCs w:val="20"/>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rPr>
            </w:pPr>
            <w:r w:rsidRPr="00E668F6">
              <w:rPr>
                <w:b/>
                <w:color w:val="000000"/>
                <w:sz w:val="20"/>
                <w:szCs w:val="20"/>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E668F6">
                <w:rPr>
                  <w:rStyle w:val="a4"/>
                  <w:b/>
                  <w:sz w:val="20"/>
                  <w:szCs w:val="20"/>
                </w:rPr>
                <w:t>https://corruptinfo.nazk.gov.ua/»</w:t>
              </w:r>
            </w:hyperlink>
            <w:r w:rsidRPr="00E668F6">
              <w:rPr>
                <w:b/>
                <w:color w:val="000000"/>
                <w:sz w:val="20"/>
                <w:szCs w:val="20"/>
              </w:rPr>
              <w:t> </w:t>
            </w:r>
          </w:p>
        </w:tc>
      </w:tr>
      <w:tr w:rsidR="007B1F04"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С</w:t>
            </w:r>
            <w:r w:rsidRPr="00E668F6">
              <w:rPr>
                <w:color w:val="000000"/>
                <w:sz w:val="20"/>
                <w:szCs w:val="20"/>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E668F6">
              <w:rPr>
                <w:color w:val="000000"/>
                <w:sz w:val="20"/>
                <w:szCs w:val="20"/>
                <w:shd w:val="clear" w:color="auto" w:fill="FFFFFF"/>
              </w:rPr>
              <w:lastRenderedPageBreak/>
              <w:t xml:space="preserve">дій, що стосуються спотворення результатів тендерів </w:t>
            </w:r>
          </w:p>
          <w:p w:rsidR="007B1F04" w:rsidRPr="00E668F6" w:rsidRDefault="007B1F04" w:rsidP="007B1F04">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4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7B1F04" w:rsidRPr="00E668F6" w:rsidRDefault="007B1F04" w:rsidP="007B1F04">
            <w:pPr>
              <w:pStyle w:val="a3"/>
              <w:spacing w:before="0" w:beforeAutospacing="0" w:after="160" w:afterAutospacing="0"/>
              <w:ind w:right="159"/>
              <w:jc w:val="both"/>
              <w:rPr>
                <w:b/>
                <w:sz w:val="20"/>
                <w:szCs w:val="20"/>
              </w:rPr>
            </w:pPr>
            <w:r w:rsidRPr="00E668F6">
              <w:rPr>
                <w:b/>
                <w:color w:val="000000"/>
                <w:sz w:val="20"/>
                <w:szCs w:val="20"/>
              </w:rPr>
              <w:lastRenderedPageBreak/>
              <w:t xml:space="preserve">Учасник процедури закупівлі підтверджує </w:t>
            </w:r>
            <w:r w:rsidRPr="00E668F6">
              <w:rPr>
                <w:color w:val="000000"/>
                <w:sz w:val="20"/>
                <w:szCs w:val="20"/>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1F04" w:rsidRPr="00E668F6" w:rsidRDefault="007B1F04" w:rsidP="007B1F04">
            <w:pPr>
              <w:pStyle w:val="a3"/>
              <w:spacing w:before="0" w:beforeAutospacing="0" w:after="160" w:afterAutospacing="0"/>
              <w:jc w:val="both"/>
              <w:rPr>
                <w:b/>
                <w:sz w:val="20"/>
                <w:szCs w:val="20"/>
                <w:lang w:val="ru-RU"/>
              </w:rPr>
            </w:pPr>
            <w:r w:rsidRPr="00E668F6">
              <w:rPr>
                <w:b/>
                <w:color w:val="000000"/>
                <w:sz w:val="20"/>
                <w:szCs w:val="20"/>
                <w:lang w:val="ru-RU"/>
              </w:rPr>
              <w:t>Переможець не надає підтвердження своєї відповідності.</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ru-RU"/>
              </w:rPr>
            </w:pPr>
            <w:r w:rsidRPr="00E668F6">
              <w:rPr>
                <w:color w:val="000000"/>
                <w:sz w:val="20"/>
                <w:szCs w:val="20"/>
                <w:shd w:val="clear" w:color="auto" w:fill="FFFFFF"/>
                <w:lang w:val="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AF5367" w:rsidRPr="00E668F6" w:rsidRDefault="00AF5367" w:rsidP="00AF5367">
            <w:pPr>
              <w:pStyle w:val="a3"/>
              <w:spacing w:before="0" w:beforeAutospacing="0" w:after="160" w:afterAutospacing="0"/>
              <w:jc w:val="both"/>
              <w:rPr>
                <w:sz w:val="20"/>
                <w:szCs w:val="20"/>
                <w:lang w:val="ru-RU"/>
              </w:rPr>
            </w:pPr>
            <w:r w:rsidRPr="00E668F6">
              <w:rPr>
                <w:b/>
                <w:i/>
                <w:iCs/>
                <w:color w:val="000000"/>
                <w:sz w:val="20"/>
                <w:szCs w:val="20"/>
                <w:shd w:val="clear" w:color="auto" w:fill="FFFFFF"/>
                <w:lang w:val="ru-RU"/>
              </w:rPr>
              <w:t>(</w:t>
            </w:r>
            <w:r w:rsidRPr="00E668F6">
              <w:rPr>
                <w:b/>
                <w:i/>
                <w:iCs/>
                <w:color w:val="000000"/>
                <w:sz w:val="20"/>
                <w:szCs w:val="20"/>
                <w:lang w:val="ru-RU"/>
              </w:rPr>
              <w:t>підпункт 5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 xml:space="preserve">Учасник процедури закупівлі підтверджує </w:t>
            </w:r>
            <w:r w:rsidRPr="00E668F6">
              <w:rPr>
                <w:color w:val="000000"/>
                <w:sz w:val="20"/>
                <w:szCs w:val="20"/>
                <w:lang w:val="ru-RU"/>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ru-RU"/>
              </w:rPr>
            </w:pPr>
            <w:r w:rsidRPr="00E668F6">
              <w:rPr>
                <w:color w:val="000000"/>
                <w:sz w:val="20"/>
                <w:szCs w:val="20"/>
                <w:shd w:val="clear" w:color="auto" w:fill="FFFFFF"/>
                <w:lang w:val="uk-UA"/>
              </w:rPr>
              <w:t>К</w:t>
            </w:r>
            <w:r w:rsidRPr="00E668F6">
              <w:rPr>
                <w:color w:val="000000"/>
                <w:sz w:val="20"/>
                <w:szCs w:val="20"/>
                <w:shd w:val="clear" w:color="auto" w:fill="FFFFFF"/>
                <w:lang w:val="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AF5367" w:rsidRPr="00E668F6" w:rsidRDefault="00AF5367" w:rsidP="00AF5367">
            <w:pPr>
              <w:pStyle w:val="a3"/>
              <w:spacing w:before="0" w:beforeAutospacing="0" w:after="160" w:afterAutospacing="0"/>
              <w:jc w:val="both"/>
              <w:rPr>
                <w:b/>
                <w:sz w:val="20"/>
                <w:szCs w:val="20"/>
                <w:lang w:val="ru-RU"/>
              </w:rPr>
            </w:pPr>
            <w:r w:rsidRPr="00E668F6">
              <w:rPr>
                <w:b/>
                <w:i/>
                <w:iCs/>
                <w:color w:val="000000"/>
                <w:sz w:val="20"/>
                <w:szCs w:val="20"/>
                <w:shd w:val="clear" w:color="auto" w:fill="FFFFFF"/>
                <w:lang w:val="ru-RU"/>
              </w:rPr>
              <w:t>(підпункт 6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b/>
                <w:sz w:val="20"/>
                <w:szCs w:val="20"/>
                <w:lang w:val="ru-RU"/>
              </w:rPr>
            </w:pPr>
            <w:r w:rsidRPr="00E668F6">
              <w:rPr>
                <w:b/>
                <w:color w:val="000000"/>
                <w:sz w:val="20"/>
                <w:szCs w:val="20"/>
                <w:lang w:val="ru-RU"/>
              </w:rPr>
              <w:t xml:space="preserve">Учасник процедури закупівлі підтверджує </w:t>
            </w:r>
            <w:r w:rsidRPr="00E668F6">
              <w:rPr>
                <w:color w:val="000000"/>
                <w:sz w:val="20"/>
                <w:szCs w:val="20"/>
                <w:lang w:val="ru-RU"/>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E668F6">
              <w:rPr>
                <w:color w:val="000000"/>
                <w:sz w:val="20"/>
                <w:szCs w:val="20"/>
                <w:shd w:val="clear" w:color="auto" w:fill="FFFFFF"/>
              </w:rPr>
              <w:t xml:space="preserve">(особами), та/або з керівником замовника </w:t>
            </w:r>
          </w:p>
          <w:p w:rsidR="00AF5367" w:rsidRPr="00E668F6" w:rsidRDefault="00AF5367" w:rsidP="00AF5367">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7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b/>
                <w:sz w:val="20"/>
                <w:szCs w:val="20"/>
                <w:lang w:val="ru-RU"/>
              </w:rPr>
            </w:pPr>
            <w:r w:rsidRPr="00E668F6">
              <w:rPr>
                <w:b/>
                <w:color w:val="000000"/>
                <w:sz w:val="20"/>
                <w:szCs w:val="20"/>
                <w:lang w:val="ru-RU"/>
              </w:rPr>
              <w:t xml:space="preserve">Замовник самостійно </w:t>
            </w:r>
            <w:r w:rsidRPr="00E668F6">
              <w:rPr>
                <w:color w:val="000000"/>
                <w:sz w:val="20"/>
                <w:szCs w:val="20"/>
                <w:lang w:val="ru-RU"/>
              </w:rPr>
              <w:t>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не надає підтвердження своєї відповідності.</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ru-RU"/>
              </w:rPr>
            </w:pPr>
            <w:r w:rsidRPr="00E668F6">
              <w:rPr>
                <w:color w:val="000000"/>
                <w:sz w:val="20"/>
                <w:szCs w:val="20"/>
                <w:shd w:val="clear" w:color="auto" w:fill="FFFFFF"/>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AF5367" w:rsidRPr="00E668F6" w:rsidRDefault="00AF5367" w:rsidP="00AF5367">
            <w:pPr>
              <w:pStyle w:val="a3"/>
              <w:spacing w:before="0" w:beforeAutospacing="0" w:after="160" w:afterAutospacing="0"/>
              <w:jc w:val="both"/>
              <w:rPr>
                <w:b/>
                <w:sz w:val="20"/>
                <w:szCs w:val="20"/>
                <w:lang w:val="ru-RU"/>
              </w:rPr>
            </w:pPr>
            <w:r w:rsidRPr="00E668F6">
              <w:rPr>
                <w:b/>
                <w:i/>
                <w:iCs/>
                <w:color w:val="000000"/>
                <w:sz w:val="20"/>
                <w:szCs w:val="20"/>
                <w:shd w:val="clear" w:color="auto" w:fill="FFFFFF"/>
                <w:lang w:val="ru-RU"/>
              </w:rPr>
              <w:t>(</w:t>
            </w:r>
            <w:r w:rsidRPr="00E668F6">
              <w:rPr>
                <w:b/>
                <w:i/>
                <w:iCs/>
                <w:color w:val="000000"/>
                <w:sz w:val="20"/>
                <w:szCs w:val="20"/>
                <w:lang w:val="ru-RU"/>
              </w:rPr>
              <w:t>підпункт 8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sz w:val="20"/>
                <w:szCs w:val="20"/>
                <w:lang w:val="ru-RU"/>
              </w:rPr>
            </w:pPr>
            <w:r w:rsidRPr="00E668F6">
              <w:rPr>
                <w:b/>
                <w:color w:val="000000"/>
                <w:sz w:val="20"/>
                <w:szCs w:val="20"/>
                <w:lang w:val="ru-RU"/>
              </w:rPr>
              <w:t>Учасник процедури закупівлі підтверджує</w:t>
            </w:r>
            <w:r w:rsidRPr="00E668F6">
              <w:rPr>
                <w:color w:val="000000"/>
                <w:sz w:val="20"/>
                <w:szCs w:val="2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не надає підтвердження своєї відповідності.</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У</w:t>
            </w:r>
            <w:r w:rsidRPr="00E668F6">
              <w:rPr>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w:t>
            </w:r>
            <w:r w:rsidRPr="00E668F6">
              <w:rPr>
                <w:color w:val="000000"/>
                <w:sz w:val="20"/>
                <w:szCs w:val="20"/>
                <w:shd w:val="clear" w:color="auto" w:fill="FFFFFF"/>
              </w:rPr>
              <w:lastRenderedPageBreak/>
              <w:t xml:space="preserve">пунктом 9 частини другої статті 9 Закону України </w:t>
            </w:r>
            <w:r w:rsidRPr="00E668F6">
              <w:rPr>
                <w:color w:val="000000"/>
                <w:sz w:val="20"/>
                <w:szCs w:val="20"/>
                <w:shd w:val="clear" w:color="auto" w:fill="FFFFFF"/>
                <w:lang w:val="uk-UA"/>
              </w:rPr>
              <w:t>«</w:t>
            </w:r>
            <w:r w:rsidRPr="00E668F6">
              <w:rPr>
                <w:color w:val="000000"/>
                <w:sz w:val="20"/>
                <w:szCs w:val="20"/>
                <w:shd w:val="clear" w:color="auto" w:fill="FFFFFF"/>
              </w:rPr>
              <w:t>Про державну реєстрацію юридичних осіб, фізичних осіб — підприємців та громадських формувань</w:t>
            </w:r>
            <w:r w:rsidRPr="00E668F6">
              <w:rPr>
                <w:color w:val="000000"/>
                <w:sz w:val="20"/>
                <w:szCs w:val="20"/>
                <w:shd w:val="clear" w:color="auto" w:fill="FFFFFF"/>
                <w:lang w:val="uk-UA"/>
              </w:rPr>
              <w:t xml:space="preserve">» </w:t>
            </w:r>
            <w:r w:rsidRPr="00E668F6">
              <w:rPr>
                <w:color w:val="000000"/>
                <w:sz w:val="20"/>
                <w:szCs w:val="20"/>
                <w:shd w:val="clear" w:color="auto" w:fill="FFFFFF"/>
              </w:rPr>
              <w:t>(крім нерезидентів)</w:t>
            </w:r>
          </w:p>
          <w:p w:rsidR="00AF5367" w:rsidRPr="00E668F6" w:rsidRDefault="00AF5367" w:rsidP="00AF5367">
            <w:pPr>
              <w:pStyle w:val="a3"/>
              <w:spacing w:before="0" w:beforeAutospacing="0" w:after="160" w:afterAutospacing="0"/>
              <w:jc w:val="both"/>
              <w:rPr>
                <w:b/>
                <w:sz w:val="20"/>
                <w:szCs w:val="20"/>
              </w:rPr>
            </w:pPr>
            <w:r w:rsidRPr="00E668F6">
              <w:rPr>
                <w:b/>
                <w:i/>
                <w:iCs/>
                <w:color w:val="000000"/>
                <w:sz w:val="20"/>
                <w:szCs w:val="20"/>
                <w:shd w:val="clear" w:color="auto" w:fill="FFFFFF"/>
              </w:rPr>
              <w:t>(</w:t>
            </w:r>
            <w:r w:rsidRPr="00E668F6">
              <w:rPr>
                <w:b/>
                <w:i/>
                <w:iCs/>
                <w:color w:val="000000"/>
                <w:sz w:val="20"/>
                <w:szCs w:val="20"/>
              </w:rPr>
              <w:t>підпункт 9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sz w:val="20"/>
                <w:szCs w:val="20"/>
              </w:rPr>
            </w:pPr>
            <w:r w:rsidRPr="00E668F6">
              <w:rPr>
                <w:b/>
                <w:color w:val="000000"/>
                <w:sz w:val="20"/>
                <w:szCs w:val="20"/>
              </w:rPr>
              <w:lastRenderedPageBreak/>
              <w:t>Учасник процедури закупівлі підтверджує</w:t>
            </w:r>
            <w:r w:rsidRPr="00E668F6">
              <w:rPr>
                <w:color w:val="000000"/>
                <w:sz w:val="20"/>
                <w:szCs w:val="20"/>
              </w:rPr>
              <w:t xml:space="preserve"> відсутність підстави шляхом самостійного декларування відсутності такої підстави в електронній системі </w:t>
            </w:r>
            <w:r w:rsidRPr="00E668F6">
              <w:rPr>
                <w:color w:val="000000"/>
                <w:sz w:val="20"/>
                <w:szCs w:val="20"/>
              </w:rPr>
              <w:lastRenderedPageBreak/>
              <w:t>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lastRenderedPageBreak/>
              <w:t>Переможець не надає підтвердження своєї відповідності.</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rPr>
            </w:pPr>
            <w:r w:rsidRPr="00E668F6">
              <w:rPr>
                <w:color w:val="000000"/>
                <w:sz w:val="20"/>
                <w:szCs w:val="20"/>
                <w:shd w:val="clear" w:color="auto" w:fill="FFFFFF"/>
                <w:lang w:val="uk-UA"/>
              </w:rPr>
              <w:t>Ю</w:t>
            </w:r>
            <w:r w:rsidRPr="00E668F6">
              <w:rPr>
                <w:color w:val="000000"/>
                <w:sz w:val="20"/>
                <w:szCs w:val="20"/>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E668F6">
              <w:rPr>
                <w:color w:val="000000"/>
                <w:sz w:val="20"/>
                <w:szCs w:val="20"/>
                <w:shd w:val="clear" w:color="auto" w:fill="FFFFFF"/>
                <w:lang w:val="ru-RU"/>
              </w:rPr>
              <w:t>у</w:t>
            </w:r>
            <w:r w:rsidRPr="00E668F6">
              <w:rPr>
                <w:color w:val="000000"/>
                <w:sz w:val="20"/>
                <w:szCs w:val="20"/>
                <w:shd w:val="clear" w:color="auto" w:fill="FFFFFF"/>
              </w:rPr>
              <w:t xml:space="preserve"> </w:t>
            </w:r>
            <w:r w:rsidRPr="00E668F6">
              <w:rPr>
                <w:color w:val="000000"/>
                <w:sz w:val="20"/>
                <w:szCs w:val="20"/>
                <w:shd w:val="clear" w:color="auto" w:fill="FFFFFF"/>
                <w:lang w:val="ru-RU"/>
              </w:rPr>
              <w:t>тому</w:t>
            </w:r>
            <w:r w:rsidRPr="00E668F6">
              <w:rPr>
                <w:color w:val="000000"/>
                <w:sz w:val="20"/>
                <w:szCs w:val="20"/>
                <w:shd w:val="clear" w:color="auto" w:fill="FFFFFF"/>
              </w:rPr>
              <w:t xml:space="preserve"> </w:t>
            </w:r>
            <w:r w:rsidRPr="00E668F6">
              <w:rPr>
                <w:color w:val="000000"/>
                <w:sz w:val="20"/>
                <w:szCs w:val="20"/>
                <w:shd w:val="clear" w:color="auto" w:fill="FFFFFF"/>
                <w:lang w:val="ru-RU"/>
              </w:rPr>
              <w:t>числі</w:t>
            </w:r>
            <w:r w:rsidRPr="00E668F6">
              <w:rPr>
                <w:color w:val="000000"/>
                <w:sz w:val="20"/>
                <w:szCs w:val="20"/>
                <w:shd w:val="clear" w:color="auto" w:fill="FFFFFF"/>
              </w:rPr>
              <w:t xml:space="preserve"> </w:t>
            </w:r>
            <w:r w:rsidRPr="00E668F6">
              <w:rPr>
                <w:color w:val="000000"/>
                <w:sz w:val="20"/>
                <w:szCs w:val="20"/>
                <w:shd w:val="clear" w:color="auto" w:fill="FFFFFF"/>
                <w:lang w:val="ru-RU"/>
              </w:rPr>
              <w:t>за</w:t>
            </w:r>
            <w:r w:rsidRPr="00E668F6">
              <w:rPr>
                <w:color w:val="000000"/>
                <w:sz w:val="20"/>
                <w:szCs w:val="20"/>
                <w:shd w:val="clear" w:color="auto" w:fill="FFFFFF"/>
              </w:rPr>
              <w:t xml:space="preserve"> </w:t>
            </w:r>
            <w:r w:rsidRPr="00E668F6">
              <w:rPr>
                <w:color w:val="000000"/>
                <w:sz w:val="20"/>
                <w:szCs w:val="20"/>
                <w:shd w:val="clear" w:color="auto" w:fill="FFFFFF"/>
                <w:lang w:val="ru-RU"/>
              </w:rPr>
              <w:t>лотом</w:t>
            </w:r>
            <w:r w:rsidRPr="00E668F6">
              <w:rPr>
                <w:color w:val="000000"/>
                <w:sz w:val="20"/>
                <w:szCs w:val="20"/>
                <w:shd w:val="clear" w:color="auto" w:fill="FFFFFF"/>
              </w:rPr>
              <w:t xml:space="preserve">) </w:t>
            </w:r>
          </w:p>
          <w:p w:rsidR="00AF5367" w:rsidRPr="00E668F6" w:rsidRDefault="00AF5367" w:rsidP="00AF5367">
            <w:pPr>
              <w:pStyle w:val="a3"/>
              <w:spacing w:before="0" w:beforeAutospacing="0" w:after="160" w:afterAutospacing="0"/>
              <w:jc w:val="both"/>
              <w:rPr>
                <w:b/>
                <w:color w:val="000000"/>
                <w:sz w:val="20"/>
                <w:szCs w:val="20"/>
                <w:shd w:val="clear" w:color="auto" w:fill="FFFFFF"/>
              </w:rPr>
            </w:pPr>
            <w:r w:rsidRPr="00E668F6">
              <w:rPr>
                <w:b/>
                <w:i/>
                <w:iCs/>
                <w:color w:val="000000"/>
                <w:sz w:val="20"/>
                <w:szCs w:val="20"/>
                <w:shd w:val="clear" w:color="auto" w:fill="FFFFFF"/>
              </w:rPr>
              <w:t>(</w:t>
            </w:r>
            <w:r w:rsidRPr="00E668F6">
              <w:rPr>
                <w:b/>
                <w:i/>
                <w:iCs/>
                <w:color w:val="000000"/>
                <w:sz w:val="20"/>
                <w:szCs w:val="20"/>
                <w:lang w:val="ru-RU"/>
              </w:rPr>
              <w:t>підпункт</w:t>
            </w:r>
            <w:r w:rsidRPr="00E668F6">
              <w:rPr>
                <w:b/>
                <w:i/>
                <w:iCs/>
                <w:color w:val="000000"/>
                <w:sz w:val="20"/>
                <w:szCs w:val="20"/>
              </w:rPr>
              <w:t xml:space="preserve"> 10 </w:t>
            </w:r>
            <w:r w:rsidRPr="00E668F6">
              <w:rPr>
                <w:b/>
                <w:i/>
                <w:iCs/>
                <w:color w:val="000000"/>
                <w:sz w:val="20"/>
                <w:szCs w:val="20"/>
                <w:lang w:val="ru-RU"/>
              </w:rPr>
              <w:t>пункту</w:t>
            </w:r>
            <w:r w:rsidRPr="00E668F6">
              <w:rPr>
                <w:b/>
                <w:i/>
                <w:iCs/>
                <w:color w:val="000000"/>
                <w:sz w:val="20"/>
                <w:szCs w:val="20"/>
              </w:rPr>
              <w:t xml:space="preserve"> 47 </w:t>
            </w:r>
            <w:r w:rsidRPr="00E668F6">
              <w:rPr>
                <w:b/>
                <w:i/>
                <w:iCs/>
                <w:color w:val="000000"/>
                <w:sz w:val="20"/>
                <w:szCs w:val="20"/>
                <w:lang w:val="ru-RU"/>
              </w:rPr>
              <w:t>Особливостей</w:t>
            </w:r>
            <w:r w:rsidRPr="00E668F6">
              <w:rPr>
                <w:b/>
                <w:i/>
                <w:iCs/>
                <w:color w:val="000000"/>
                <w:sz w:val="20"/>
                <w:szCs w:val="20"/>
              </w:rPr>
              <w:t>)</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i/>
                <w:iCs/>
                <w:color w:val="000000"/>
                <w:sz w:val="20"/>
                <w:szCs w:val="20"/>
              </w:rPr>
            </w:pPr>
            <w:r w:rsidRPr="00E668F6">
              <w:rPr>
                <w:b/>
                <w:color w:val="000000"/>
                <w:sz w:val="20"/>
                <w:szCs w:val="20"/>
              </w:rPr>
              <w:t>Учасник процедури закупівлі підтверджує</w:t>
            </w:r>
            <w:r w:rsidRPr="00E668F6">
              <w:rPr>
                <w:color w:val="000000"/>
                <w:sz w:val="20"/>
                <w:szCs w:val="2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668F6">
              <w:rPr>
                <w:i/>
                <w:iCs/>
                <w:color w:val="000000"/>
                <w:sz w:val="20"/>
                <w:szCs w:val="20"/>
              </w:rPr>
              <w:t> </w:t>
            </w:r>
          </w:p>
          <w:p w:rsidR="00AF5367" w:rsidRPr="00E668F6" w:rsidRDefault="00AF5367" w:rsidP="00AF5367">
            <w:pPr>
              <w:pStyle w:val="a3"/>
              <w:spacing w:before="0" w:beforeAutospacing="0" w:after="160" w:afterAutospacing="0"/>
              <w:ind w:right="159"/>
              <w:jc w:val="both"/>
              <w:rPr>
                <w:sz w:val="20"/>
                <w:szCs w:val="20"/>
                <w:lang w:val="uk-UA"/>
              </w:rPr>
            </w:pPr>
            <w:r w:rsidRPr="00E668F6">
              <w:rPr>
                <w:i/>
                <w:iCs/>
                <w:color w:val="000000"/>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AF5367" w:rsidRPr="00E668F6" w:rsidRDefault="00AF5367" w:rsidP="00AF5367">
            <w:pPr>
              <w:pStyle w:val="a3"/>
              <w:spacing w:before="0" w:beforeAutospacing="0" w:after="16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не надає підтвердження своєї відповідності.</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lang w:val="ru-RU"/>
              </w:rPr>
            </w:pPr>
            <w:r w:rsidRPr="00E668F6">
              <w:rPr>
                <w:color w:val="000000"/>
                <w:sz w:val="20"/>
                <w:szCs w:val="20"/>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F5367" w:rsidRPr="00E668F6" w:rsidRDefault="00AF5367" w:rsidP="00AF5367">
            <w:pPr>
              <w:pStyle w:val="a3"/>
              <w:spacing w:before="0" w:beforeAutospacing="0" w:after="160" w:afterAutospacing="0"/>
              <w:jc w:val="both"/>
              <w:rPr>
                <w:b/>
                <w:sz w:val="20"/>
                <w:szCs w:val="20"/>
                <w:lang w:val="ru-RU"/>
              </w:rPr>
            </w:pPr>
            <w:r w:rsidRPr="00E668F6">
              <w:rPr>
                <w:b/>
                <w:i/>
                <w:iCs/>
                <w:color w:val="000000"/>
                <w:sz w:val="20"/>
                <w:szCs w:val="20"/>
                <w:shd w:val="clear" w:color="auto" w:fill="FFFFFF"/>
                <w:lang w:val="ru-RU"/>
              </w:rPr>
              <w:t>(</w:t>
            </w:r>
            <w:r w:rsidRPr="00E668F6">
              <w:rPr>
                <w:b/>
                <w:i/>
                <w:iCs/>
                <w:color w:val="000000"/>
                <w:sz w:val="20"/>
                <w:szCs w:val="20"/>
                <w:lang w:val="ru-RU"/>
              </w:rPr>
              <w:t>підпункт 11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59"/>
              <w:jc w:val="both"/>
              <w:rPr>
                <w:sz w:val="20"/>
                <w:szCs w:val="20"/>
                <w:lang w:val="ru-RU"/>
              </w:rPr>
            </w:pPr>
            <w:r w:rsidRPr="00E668F6">
              <w:rPr>
                <w:b/>
                <w:color w:val="000000"/>
                <w:sz w:val="20"/>
                <w:szCs w:val="20"/>
                <w:lang w:val="ru-RU"/>
              </w:rPr>
              <w:t>Учасник процедури закупівлі підтверджує</w:t>
            </w:r>
            <w:r w:rsidRPr="00E668F6">
              <w:rPr>
                <w:color w:val="000000"/>
                <w:sz w:val="20"/>
                <w:szCs w:val="2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ru-RU"/>
              </w:rPr>
            </w:pPr>
            <w:r w:rsidRPr="00E668F6">
              <w:rPr>
                <w:b/>
                <w:color w:val="000000"/>
                <w:sz w:val="20"/>
                <w:szCs w:val="20"/>
                <w:lang w:val="ru-RU"/>
              </w:rPr>
              <w:t>Переможець не надає підтвердження своєї відповідності.</w:t>
            </w:r>
          </w:p>
        </w:tc>
      </w:tr>
      <w:tr w:rsidR="00AF5367" w:rsidRPr="00167353"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spacing w:after="0" w:line="240" w:lineRule="auto"/>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color w:val="000000"/>
                <w:sz w:val="20"/>
                <w:szCs w:val="20"/>
                <w:shd w:val="clear" w:color="auto" w:fill="FFFFFF"/>
                <w:lang w:val="uk-UA"/>
              </w:rPr>
            </w:pPr>
            <w:r w:rsidRPr="00E668F6">
              <w:rPr>
                <w:color w:val="000000"/>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5367" w:rsidRPr="00E668F6" w:rsidRDefault="00AF5367" w:rsidP="00AF5367">
            <w:pPr>
              <w:pStyle w:val="a3"/>
              <w:spacing w:before="0" w:beforeAutospacing="0" w:after="160" w:afterAutospacing="0"/>
              <w:jc w:val="both"/>
              <w:rPr>
                <w:b/>
                <w:sz w:val="20"/>
                <w:szCs w:val="20"/>
                <w:lang w:val="uk-UA"/>
              </w:rPr>
            </w:pPr>
            <w:r w:rsidRPr="00E668F6">
              <w:rPr>
                <w:b/>
                <w:i/>
                <w:iCs/>
                <w:color w:val="000000"/>
                <w:sz w:val="20"/>
                <w:szCs w:val="20"/>
                <w:shd w:val="clear" w:color="auto" w:fill="FFFFFF"/>
                <w:lang w:val="uk-UA"/>
              </w:rPr>
              <w:t>(підпункт 12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AF5367" w:rsidRPr="00E668F6" w:rsidRDefault="00AF5367" w:rsidP="00AF5367">
            <w:pPr>
              <w:pStyle w:val="a3"/>
              <w:spacing w:before="0" w:beforeAutospacing="0" w:after="160" w:afterAutospacing="0"/>
              <w:ind w:right="18"/>
              <w:jc w:val="both"/>
              <w:rPr>
                <w:sz w:val="20"/>
                <w:szCs w:val="20"/>
                <w:lang w:val="uk-UA"/>
              </w:rPr>
            </w:pPr>
            <w:r w:rsidRPr="00E668F6">
              <w:rPr>
                <w:b/>
                <w:color w:val="000000"/>
                <w:sz w:val="20"/>
                <w:szCs w:val="20"/>
                <w:lang w:val="uk-UA"/>
              </w:rPr>
              <w:t>Учасник процедури закупівлі підтверджує</w:t>
            </w:r>
            <w:r w:rsidRPr="00E668F6">
              <w:rPr>
                <w:color w:val="000000"/>
                <w:sz w:val="20"/>
                <w:szCs w:val="20"/>
                <w:lang w:val="uk-UA"/>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367" w:rsidRPr="00E668F6" w:rsidRDefault="00AF5367" w:rsidP="00AF5367">
            <w:pPr>
              <w:pStyle w:val="a3"/>
              <w:spacing w:before="0" w:beforeAutospacing="0" w:after="160" w:afterAutospacing="0"/>
              <w:jc w:val="both"/>
              <w:rPr>
                <w:b/>
                <w:sz w:val="20"/>
                <w:szCs w:val="20"/>
                <w:lang w:val="uk-UA"/>
              </w:rPr>
            </w:pPr>
            <w:r w:rsidRPr="00E668F6">
              <w:rPr>
                <w:b/>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F399A" w:rsidRPr="00E668F6" w:rsidTr="007813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399A" w:rsidRPr="00E668F6" w:rsidRDefault="002F399A" w:rsidP="002F399A">
            <w:pPr>
              <w:spacing w:after="0" w:line="240" w:lineRule="auto"/>
              <w:jc w:val="both"/>
              <w:rPr>
                <w:rFonts w:ascii="Times New Roman" w:eastAsia="Times New Roman" w:hAnsi="Times New Roman" w:cs="Times New Roman"/>
                <w:sz w:val="20"/>
                <w:szCs w:val="20"/>
              </w:rPr>
            </w:pPr>
            <w:r w:rsidRPr="00E668F6">
              <w:rPr>
                <w:rFonts w:ascii="Times New Roman" w:eastAsia="Times New Roman" w:hAnsi="Times New Roman" w:cs="Times New Roman"/>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399A" w:rsidRPr="00E668F6" w:rsidRDefault="002F399A" w:rsidP="002F399A">
            <w:pPr>
              <w:pStyle w:val="a3"/>
              <w:spacing w:before="0" w:beforeAutospacing="0" w:after="160" w:afterAutospacing="0"/>
              <w:jc w:val="both"/>
              <w:rPr>
                <w:color w:val="000000"/>
                <w:sz w:val="20"/>
                <w:szCs w:val="20"/>
                <w:lang w:val="ru-RU"/>
              </w:rPr>
            </w:pPr>
            <w:r w:rsidRPr="00E668F6">
              <w:rPr>
                <w:color w:val="000000"/>
                <w:sz w:val="20"/>
                <w:szCs w:val="20"/>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99A" w:rsidRPr="00E668F6" w:rsidRDefault="002F399A" w:rsidP="002F399A">
            <w:pPr>
              <w:pStyle w:val="a3"/>
              <w:spacing w:before="0" w:beforeAutospacing="0" w:after="160" w:afterAutospacing="0"/>
              <w:jc w:val="both"/>
              <w:rPr>
                <w:b/>
                <w:sz w:val="20"/>
                <w:szCs w:val="20"/>
                <w:lang w:val="ru-RU"/>
              </w:rPr>
            </w:pPr>
            <w:r w:rsidRPr="00E668F6">
              <w:rPr>
                <w:b/>
                <w:i/>
                <w:iCs/>
                <w:color w:val="000000"/>
                <w:sz w:val="20"/>
                <w:szCs w:val="20"/>
                <w:lang w:val="ru-RU"/>
              </w:rPr>
              <w:t>(абзац 14 пункту 47 Особливостей)</w:t>
            </w:r>
          </w:p>
        </w:tc>
        <w:tc>
          <w:tcPr>
            <w:tcW w:w="2996" w:type="dxa"/>
            <w:tcBorders>
              <w:top w:val="single" w:sz="4" w:space="0" w:color="000000"/>
              <w:left w:val="single" w:sz="4" w:space="0" w:color="000000"/>
              <w:bottom w:val="single" w:sz="4" w:space="0" w:color="000000"/>
              <w:right w:val="single" w:sz="4" w:space="0" w:color="000000"/>
            </w:tcBorders>
            <w:hideMark/>
          </w:tcPr>
          <w:p w:rsidR="002F399A" w:rsidRPr="00E668F6" w:rsidRDefault="002F399A" w:rsidP="000702EE">
            <w:pPr>
              <w:pStyle w:val="a3"/>
              <w:spacing w:before="0" w:beforeAutospacing="0" w:after="160" w:afterAutospacing="0"/>
              <w:ind w:right="123"/>
              <w:jc w:val="both"/>
              <w:rPr>
                <w:b/>
                <w:sz w:val="20"/>
                <w:szCs w:val="20"/>
                <w:lang w:val="ru-RU"/>
              </w:rPr>
            </w:pPr>
            <w:r w:rsidRPr="00E668F6">
              <w:rPr>
                <w:b/>
                <w:color w:val="000000"/>
                <w:sz w:val="20"/>
                <w:szCs w:val="20"/>
                <w:lang w:val="ru-RU"/>
              </w:rPr>
              <w:t>Учасник процедури закупівлі має надати:</w:t>
            </w:r>
          </w:p>
          <w:p w:rsidR="002F399A" w:rsidRPr="00E668F6" w:rsidRDefault="002F399A" w:rsidP="00781306">
            <w:pPr>
              <w:pStyle w:val="a3"/>
              <w:numPr>
                <w:ilvl w:val="0"/>
                <w:numId w:val="34"/>
              </w:numPr>
              <w:spacing w:before="0" w:beforeAutospacing="0" w:after="0" w:afterAutospacing="0"/>
              <w:ind w:left="410" w:right="159"/>
              <w:jc w:val="both"/>
              <w:textAlignment w:val="baseline"/>
              <w:rPr>
                <w:color w:val="000000"/>
                <w:sz w:val="20"/>
                <w:szCs w:val="20"/>
                <w:lang w:val="ru-RU"/>
              </w:rPr>
            </w:pPr>
            <w:r w:rsidRPr="00E668F6">
              <w:rPr>
                <w:color w:val="000000"/>
                <w:sz w:val="20"/>
                <w:szCs w:val="20"/>
                <w:lang w:val="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F399A" w:rsidRPr="00E668F6" w:rsidRDefault="002F399A" w:rsidP="00781306">
            <w:pPr>
              <w:pStyle w:val="a3"/>
              <w:spacing w:before="0" w:beforeAutospacing="0" w:after="160" w:afterAutospacing="0"/>
              <w:ind w:left="50" w:right="18"/>
              <w:jc w:val="both"/>
              <w:rPr>
                <w:sz w:val="20"/>
                <w:szCs w:val="20"/>
              </w:rPr>
            </w:pPr>
            <w:r w:rsidRPr="00E668F6">
              <w:rPr>
                <w:color w:val="000000"/>
                <w:sz w:val="20"/>
                <w:szCs w:val="20"/>
              </w:rPr>
              <w:t>або </w:t>
            </w:r>
          </w:p>
          <w:p w:rsidR="002F399A" w:rsidRPr="00E668F6" w:rsidRDefault="002F399A" w:rsidP="00781306">
            <w:pPr>
              <w:pStyle w:val="a3"/>
              <w:numPr>
                <w:ilvl w:val="0"/>
                <w:numId w:val="35"/>
              </w:numPr>
              <w:spacing w:before="0" w:beforeAutospacing="0" w:after="0" w:afterAutospacing="0"/>
              <w:ind w:left="410" w:right="123"/>
              <w:jc w:val="both"/>
              <w:textAlignment w:val="baseline"/>
              <w:rPr>
                <w:color w:val="000000"/>
                <w:sz w:val="20"/>
                <w:szCs w:val="20"/>
              </w:rPr>
            </w:pPr>
            <w:r w:rsidRPr="00E668F6">
              <w:rPr>
                <w:color w:val="000000"/>
                <w:sz w:val="20"/>
                <w:szCs w:val="20"/>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399A" w:rsidRPr="00E668F6" w:rsidRDefault="002F399A" w:rsidP="002F399A">
            <w:pPr>
              <w:pStyle w:val="a3"/>
              <w:spacing w:before="0" w:beforeAutospacing="0" w:after="160" w:afterAutospacing="0"/>
              <w:jc w:val="both"/>
              <w:rPr>
                <w:b/>
                <w:sz w:val="20"/>
                <w:szCs w:val="20"/>
              </w:rPr>
            </w:pPr>
            <w:r w:rsidRPr="00E668F6">
              <w:rPr>
                <w:b/>
                <w:color w:val="000000"/>
                <w:sz w:val="20"/>
                <w:szCs w:val="20"/>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E668F6">
              <w:rPr>
                <w:b/>
                <w:color w:val="000000"/>
                <w:sz w:val="20"/>
                <w:szCs w:val="20"/>
              </w:rPr>
              <w:t>яким  переможець</w:t>
            </w:r>
            <w:proofErr w:type="gramEnd"/>
            <w:r w:rsidRPr="00E668F6">
              <w:rPr>
                <w:b/>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399A" w:rsidRPr="00E668F6" w:rsidRDefault="002F399A" w:rsidP="002F399A">
            <w:pPr>
              <w:rPr>
                <w:b/>
                <w:sz w:val="20"/>
                <w:szCs w:val="20"/>
              </w:rPr>
            </w:pPr>
          </w:p>
          <w:p w:rsidR="002F399A" w:rsidRPr="00E668F6" w:rsidRDefault="002F399A" w:rsidP="002F399A">
            <w:pPr>
              <w:pStyle w:val="a3"/>
              <w:spacing w:before="0" w:beforeAutospacing="0" w:after="160" w:afterAutospacing="0"/>
              <w:jc w:val="both"/>
              <w:rPr>
                <w:b/>
                <w:sz w:val="20"/>
                <w:szCs w:val="20"/>
              </w:rPr>
            </w:pPr>
            <w:r w:rsidRPr="00E668F6">
              <w:rPr>
                <w:b/>
                <w:color w:val="000000"/>
                <w:sz w:val="20"/>
                <w:szCs w:val="20"/>
              </w:rPr>
              <w:t>або</w:t>
            </w:r>
          </w:p>
          <w:p w:rsidR="002F399A" w:rsidRPr="00E668F6" w:rsidRDefault="002F399A" w:rsidP="002F399A">
            <w:pPr>
              <w:rPr>
                <w:b/>
                <w:sz w:val="20"/>
                <w:szCs w:val="20"/>
              </w:rPr>
            </w:pPr>
          </w:p>
          <w:p w:rsidR="002F399A" w:rsidRPr="00E668F6" w:rsidRDefault="002F399A" w:rsidP="002F399A">
            <w:pPr>
              <w:pStyle w:val="a3"/>
              <w:spacing w:before="0" w:beforeAutospacing="0" w:after="160" w:afterAutospacing="0"/>
              <w:jc w:val="both"/>
              <w:rPr>
                <w:sz w:val="20"/>
                <w:szCs w:val="20"/>
              </w:rPr>
            </w:pPr>
            <w:r w:rsidRPr="00E668F6">
              <w:rPr>
                <w:b/>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E668F6" w:rsidRDefault="003461D2" w:rsidP="003461D2">
      <w:pPr>
        <w:spacing w:after="0" w:line="240" w:lineRule="auto"/>
        <w:rPr>
          <w:rFonts w:ascii="Times New Roman" w:eastAsia="Times New Roman" w:hAnsi="Times New Roman" w:cs="Times New Roman"/>
          <w:sz w:val="20"/>
          <w:szCs w:val="20"/>
        </w:rPr>
      </w:pPr>
    </w:p>
    <w:p w:rsidR="003461D2" w:rsidRPr="00E668F6" w:rsidRDefault="003461D2" w:rsidP="00D903AB">
      <w:pPr>
        <w:spacing w:after="0" w:line="240" w:lineRule="auto"/>
        <w:ind w:firstLine="720"/>
        <w:jc w:val="both"/>
        <w:rPr>
          <w:rFonts w:ascii="Times New Roman" w:eastAsia="Times New Roman" w:hAnsi="Times New Roman" w:cs="Times New Roman"/>
          <w:sz w:val="20"/>
          <w:szCs w:val="20"/>
        </w:rPr>
      </w:pPr>
      <w:r w:rsidRPr="00E668F6">
        <w:rPr>
          <w:rFonts w:ascii="Times New Roman" w:eastAsia="Times New Roman" w:hAnsi="Times New Roman" w:cs="Times New Roman"/>
          <w:b/>
          <w:bCs/>
          <w:color w:val="000000"/>
          <w:sz w:val="20"/>
          <w:szCs w:val="20"/>
          <w:lang w:val="ru-RU"/>
        </w:rPr>
        <w:t>ВАЖЛИВО!</w:t>
      </w:r>
      <w:r w:rsidRPr="00E668F6">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668F6">
        <w:rPr>
          <w:rFonts w:ascii="Times New Roman" w:eastAsia="Times New Roman" w:hAnsi="Times New Roman" w:cs="Times New Roman"/>
          <w:b/>
          <w:bCs/>
          <w:color w:val="000000"/>
          <w:sz w:val="20"/>
          <w:szCs w:val="20"/>
          <w:lang w:val="ru-RU"/>
        </w:rPr>
        <w:t>це службова (посадова) особа</w:t>
      </w:r>
      <w:r w:rsidRPr="00E668F6">
        <w:rPr>
          <w:rFonts w:ascii="Times New Roman" w:eastAsia="Times New Roman" w:hAnsi="Times New Roman" w:cs="Times New Roman"/>
          <w:color w:val="000000"/>
          <w:sz w:val="20"/>
          <w:szCs w:val="20"/>
          <w:lang w:val="ru-RU"/>
        </w:rPr>
        <w:t>.</w:t>
      </w:r>
      <w:r w:rsidRPr="00E668F6">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668F6">
        <w:rPr>
          <w:rFonts w:ascii="Times New Roman" w:eastAsia="Times New Roman" w:hAnsi="Times New Roman" w:cs="Times New Roman"/>
          <w:b/>
          <w:bCs/>
          <w:color w:val="000000"/>
          <w:sz w:val="20"/>
          <w:szCs w:val="20"/>
        </w:rPr>
        <w:t>це фізична особа</w:t>
      </w:r>
      <w:r w:rsidRPr="00E668F6">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E668F6" w:rsidRDefault="003461D2" w:rsidP="003461D2">
      <w:pPr>
        <w:spacing w:after="0" w:line="240" w:lineRule="auto"/>
        <w:rPr>
          <w:rFonts w:ascii="Times New Roman" w:eastAsia="Times New Roman" w:hAnsi="Times New Roman" w:cs="Times New Roman"/>
          <w:sz w:val="20"/>
          <w:szCs w:val="20"/>
        </w:rPr>
      </w:pPr>
    </w:p>
    <w:p w:rsidR="003461D2" w:rsidRPr="00E668F6" w:rsidRDefault="003461D2" w:rsidP="003461D2">
      <w:pPr>
        <w:spacing w:line="240" w:lineRule="auto"/>
        <w:jc w:val="both"/>
        <w:rPr>
          <w:rFonts w:ascii="Times New Roman" w:eastAsia="Times New Roman" w:hAnsi="Times New Roman" w:cs="Times New Roman"/>
          <w:color w:val="000000"/>
          <w:sz w:val="20"/>
          <w:szCs w:val="20"/>
        </w:rPr>
      </w:pPr>
    </w:p>
    <w:p w:rsidR="00D903AB" w:rsidRPr="00E668F6" w:rsidRDefault="00D903AB" w:rsidP="00D903AB">
      <w:pPr>
        <w:pStyle w:val="a3"/>
        <w:spacing w:before="0" w:beforeAutospacing="0" w:after="160" w:afterAutospacing="0"/>
        <w:ind w:firstLine="720"/>
        <w:jc w:val="both"/>
        <w:rPr>
          <w:sz w:val="20"/>
          <w:szCs w:val="20"/>
        </w:rPr>
      </w:pPr>
      <w:r w:rsidRPr="00E668F6">
        <w:rPr>
          <w:b/>
          <w:color w:val="000000"/>
          <w:sz w:val="20"/>
          <w:szCs w:val="20"/>
        </w:rPr>
        <w:t>*</w:t>
      </w:r>
      <w:r w:rsidRPr="00E668F6">
        <w:rPr>
          <w:color w:val="000000"/>
          <w:sz w:val="20"/>
          <w:szCs w:val="2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b/>
          <w:color w:val="000000"/>
          <w:sz w:val="20"/>
          <w:szCs w:val="20"/>
          <w:lang w:val="ru-RU"/>
        </w:rPr>
        <w:t>**</w:t>
      </w:r>
      <w:r w:rsidRPr="00E668F6">
        <w:rPr>
          <w:color w:val="000000"/>
          <w:sz w:val="20"/>
          <w:szCs w:val="20"/>
          <w:lang w:val="ru-RU"/>
        </w:rPr>
        <w:t xml:space="preserve"> Під час розгляду тендерної пропозиції учасника замовник самостійно відповідно </w:t>
      </w:r>
      <w:proofErr w:type="gramStart"/>
      <w:r w:rsidRPr="00E668F6">
        <w:rPr>
          <w:color w:val="000000"/>
          <w:sz w:val="20"/>
          <w:szCs w:val="20"/>
          <w:lang w:val="ru-RU"/>
        </w:rPr>
        <w:t>до пункту</w:t>
      </w:r>
      <w:proofErr w:type="gramEnd"/>
      <w:r w:rsidRPr="00E668F6">
        <w:rPr>
          <w:color w:val="000000"/>
          <w:sz w:val="20"/>
          <w:szCs w:val="20"/>
          <w:lang w:val="ru-RU"/>
        </w:rPr>
        <w:t xml:space="preserve"> 47 Особливостей перевіряє чи застосовано до учасника процедури закупівлі або кінцевого бенефіціарного власника, члена або учасника </w:t>
      </w:r>
      <w:r w:rsidRPr="00E668F6">
        <w:rPr>
          <w:color w:val="000000"/>
          <w:sz w:val="20"/>
          <w:szCs w:val="20"/>
          <w:lang w:val="ru-RU"/>
        </w:rPr>
        <w:lastRenderedPageBreak/>
        <w:t>(акціонера)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r w:rsidRPr="00E668F6">
        <w:rPr>
          <w:color w:val="000000"/>
          <w:sz w:val="20"/>
          <w:szCs w:val="20"/>
        </w:rPr>
        <w:t> </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903AB" w:rsidRPr="00E668F6" w:rsidRDefault="00D903AB" w:rsidP="00D903AB">
      <w:pPr>
        <w:pStyle w:val="a3"/>
        <w:spacing w:before="0" w:beforeAutospacing="0" w:after="160" w:afterAutospacing="0"/>
        <w:jc w:val="both"/>
        <w:rPr>
          <w:sz w:val="20"/>
          <w:szCs w:val="20"/>
          <w:lang w:val="ru-RU"/>
        </w:rPr>
      </w:pPr>
      <w:r w:rsidRPr="00E668F6">
        <w:rPr>
          <w:color w:val="000000"/>
          <w:sz w:val="20"/>
          <w:szCs w:val="20"/>
          <w:lang w:val="ru-RU"/>
        </w:rPr>
        <w:t>_______________</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903AB" w:rsidRPr="00E668F6" w:rsidRDefault="00D903AB" w:rsidP="00D903AB">
      <w:pPr>
        <w:pStyle w:val="a3"/>
        <w:spacing w:before="0" w:beforeAutospacing="0" w:after="160" w:afterAutospacing="0"/>
        <w:ind w:firstLine="720"/>
        <w:jc w:val="both"/>
        <w:rPr>
          <w:sz w:val="20"/>
          <w:szCs w:val="20"/>
          <w:lang w:val="ru-RU"/>
        </w:rPr>
      </w:pPr>
      <w:r w:rsidRPr="00E668F6">
        <w:rPr>
          <w:color w:val="000000"/>
          <w:sz w:val="20"/>
          <w:szCs w:val="20"/>
          <w:lang w:val="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1722" w:rsidRPr="00E668F6" w:rsidRDefault="003461D2" w:rsidP="005E5D87">
      <w:pPr>
        <w:spacing w:after="240" w:line="240" w:lineRule="auto"/>
        <w:rPr>
          <w:rFonts w:ascii="Times New Roman" w:eastAsia="Times New Roman" w:hAnsi="Times New Roman" w:cs="Times New Roman"/>
          <w:sz w:val="20"/>
          <w:szCs w:val="20"/>
          <w:lang w:val="uk-UA"/>
        </w:rPr>
      </w:pPr>
      <w:r w:rsidRPr="00E668F6">
        <w:rPr>
          <w:rFonts w:ascii="Times New Roman" w:eastAsia="Times New Roman" w:hAnsi="Times New Roman" w:cs="Times New Roman"/>
          <w:sz w:val="20"/>
          <w:szCs w:val="20"/>
          <w:lang w:val="uk-UA"/>
        </w:rPr>
        <w:br/>
      </w:r>
      <w:r w:rsidRPr="00E668F6">
        <w:rPr>
          <w:rFonts w:ascii="Times New Roman" w:eastAsia="Times New Roman" w:hAnsi="Times New Roman" w:cs="Times New Roman"/>
          <w:sz w:val="20"/>
          <w:szCs w:val="20"/>
          <w:lang w:val="uk-UA"/>
        </w:rPr>
        <w:br/>
      </w:r>
    </w:p>
    <w:p w:rsidR="005E5D87" w:rsidRPr="00E668F6" w:rsidRDefault="005E5D87" w:rsidP="005E5D87">
      <w:pPr>
        <w:spacing w:after="240" w:line="240" w:lineRule="auto"/>
        <w:rPr>
          <w:rFonts w:ascii="Times New Roman" w:eastAsia="Times New Roman" w:hAnsi="Times New Roman" w:cs="Times New Roman"/>
          <w:sz w:val="20"/>
          <w:szCs w:val="20"/>
          <w:lang w:val="uk-UA"/>
        </w:rPr>
      </w:pPr>
    </w:p>
    <w:p w:rsidR="00F82894" w:rsidRPr="00E668F6" w:rsidRDefault="00F82894"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D903AB" w:rsidRPr="00E668F6" w:rsidRDefault="00D903AB" w:rsidP="000B2B6C">
      <w:pPr>
        <w:spacing w:after="0" w:line="240" w:lineRule="auto"/>
        <w:rPr>
          <w:rFonts w:ascii="Times New Roman" w:eastAsia="Times New Roman" w:hAnsi="Times New Roman" w:cs="Times New Roman"/>
          <w:b/>
          <w:bCs/>
          <w:color w:val="000000"/>
          <w:sz w:val="20"/>
          <w:szCs w:val="20"/>
          <w:lang w:val="uk-UA"/>
        </w:rPr>
      </w:pPr>
    </w:p>
    <w:p w:rsidR="00F82894" w:rsidRPr="00E668F6"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5E5D87" w:rsidRPr="00E668F6" w:rsidRDefault="005E5D87" w:rsidP="005E5D87">
      <w:pPr>
        <w:spacing w:after="0" w:line="240" w:lineRule="auto"/>
        <w:jc w:val="right"/>
        <w:rPr>
          <w:rFonts w:ascii="Times New Roman" w:eastAsia="Times New Roman" w:hAnsi="Times New Roman" w:cs="Times New Roman"/>
          <w:sz w:val="20"/>
          <w:szCs w:val="20"/>
          <w:lang w:val="uk-UA"/>
        </w:rPr>
      </w:pPr>
      <w:r w:rsidRPr="00E668F6">
        <w:rPr>
          <w:rFonts w:ascii="Times New Roman" w:eastAsia="Times New Roman" w:hAnsi="Times New Roman" w:cs="Times New Roman"/>
          <w:b/>
          <w:bCs/>
          <w:color w:val="000000"/>
          <w:sz w:val="20"/>
          <w:szCs w:val="20"/>
          <w:lang w:val="uk-UA"/>
        </w:rPr>
        <w:lastRenderedPageBreak/>
        <w:t xml:space="preserve">Додаток № </w:t>
      </w:r>
      <w:r w:rsidR="009B3F25" w:rsidRPr="00E668F6">
        <w:rPr>
          <w:rFonts w:ascii="Times New Roman" w:eastAsia="Times New Roman" w:hAnsi="Times New Roman" w:cs="Times New Roman"/>
          <w:b/>
          <w:bCs/>
          <w:color w:val="000000"/>
          <w:sz w:val="20"/>
          <w:szCs w:val="20"/>
          <w:lang w:val="uk-UA"/>
        </w:rPr>
        <w:t>5</w:t>
      </w:r>
      <w:r w:rsidRPr="00E668F6">
        <w:rPr>
          <w:rFonts w:ascii="Times New Roman" w:eastAsia="Times New Roman" w:hAnsi="Times New Roman" w:cs="Times New Roman"/>
          <w:b/>
          <w:bCs/>
          <w:color w:val="000000"/>
          <w:sz w:val="20"/>
          <w:szCs w:val="20"/>
          <w:lang w:val="uk-UA"/>
        </w:rPr>
        <w:t xml:space="preserve"> до тендерної документації</w:t>
      </w:r>
    </w:p>
    <w:p w:rsidR="005E5D87" w:rsidRPr="00E668F6" w:rsidRDefault="005E5D87" w:rsidP="005E5D87">
      <w:pPr>
        <w:spacing w:after="0" w:line="240" w:lineRule="auto"/>
        <w:rPr>
          <w:rFonts w:ascii="Times New Roman" w:eastAsia="Times New Roman" w:hAnsi="Times New Roman" w:cs="Times New Roman"/>
          <w:sz w:val="20"/>
          <w:szCs w:val="20"/>
          <w:lang w:val="uk-UA"/>
        </w:rPr>
      </w:pPr>
    </w:p>
    <w:p w:rsidR="005E5D87" w:rsidRPr="00E668F6" w:rsidRDefault="005E5D87" w:rsidP="005E5D87">
      <w:pPr>
        <w:pStyle w:val="a3"/>
        <w:spacing w:before="0" w:beforeAutospacing="0" w:after="0" w:afterAutospacing="0" w:line="0" w:lineRule="atLeast"/>
        <w:jc w:val="center"/>
        <w:rPr>
          <w:b/>
          <w:sz w:val="20"/>
          <w:szCs w:val="20"/>
          <w:lang w:val="uk-UA"/>
        </w:rPr>
      </w:pPr>
      <w:r w:rsidRPr="00E668F6">
        <w:rPr>
          <w:b/>
          <w:sz w:val="20"/>
          <w:szCs w:val="20"/>
          <w:lang w:val="uk-UA"/>
        </w:rPr>
        <w:t xml:space="preserve">Інформація про необхідні технічні, якісні та кількісні характеристики предмета закупівлі, </w:t>
      </w:r>
    </w:p>
    <w:p w:rsidR="005E5D87" w:rsidRPr="00E668F6" w:rsidRDefault="005E5D87" w:rsidP="005E5D87">
      <w:pPr>
        <w:pStyle w:val="a3"/>
        <w:spacing w:before="0" w:beforeAutospacing="0" w:after="0" w:afterAutospacing="0" w:line="0" w:lineRule="atLeast"/>
        <w:jc w:val="center"/>
        <w:rPr>
          <w:b/>
          <w:sz w:val="20"/>
          <w:szCs w:val="20"/>
          <w:lang w:val="uk-UA"/>
        </w:rPr>
      </w:pPr>
      <w:r w:rsidRPr="00E668F6">
        <w:rPr>
          <w:b/>
          <w:sz w:val="20"/>
          <w:szCs w:val="20"/>
          <w:lang w:val="uk-UA"/>
        </w:rPr>
        <w:t xml:space="preserve">у тому числі відповідна технічна специфікація </w:t>
      </w:r>
    </w:p>
    <w:p w:rsidR="005E5D87" w:rsidRPr="00E668F6" w:rsidRDefault="005E5D87" w:rsidP="005E5D87">
      <w:pPr>
        <w:pStyle w:val="a3"/>
        <w:spacing w:before="0" w:beforeAutospacing="0" w:after="0" w:afterAutospacing="0" w:line="0" w:lineRule="atLeast"/>
        <w:jc w:val="center"/>
        <w:rPr>
          <w:b/>
          <w:sz w:val="20"/>
          <w:szCs w:val="20"/>
          <w:lang w:val="uk-UA"/>
        </w:rPr>
      </w:pPr>
    </w:p>
    <w:p w:rsidR="005E5D87" w:rsidRPr="00E668F6" w:rsidRDefault="005E5D87" w:rsidP="005E5D87">
      <w:pPr>
        <w:pStyle w:val="a3"/>
        <w:spacing w:before="0" w:beforeAutospacing="0" w:after="0" w:afterAutospacing="0" w:line="0" w:lineRule="atLeast"/>
        <w:jc w:val="center"/>
        <w:rPr>
          <w:b/>
          <w:sz w:val="20"/>
          <w:szCs w:val="20"/>
          <w:lang w:val="uk-UA"/>
        </w:rPr>
      </w:pPr>
    </w:p>
    <w:p w:rsidR="00FD1C4C" w:rsidRPr="00B812AC" w:rsidRDefault="00FD1C4C" w:rsidP="00FD1C4C">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Банани та лимони</w:t>
      </w:r>
    </w:p>
    <w:p w:rsidR="00FD1C4C" w:rsidRPr="007C162C" w:rsidRDefault="00FD1C4C" w:rsidP="00FD1C4C">
      <w:pPr>
        <w:spacing w:after="0" w:line="0" w:lineRule="atLeast"/>
        <w:rPr>
          <w:rFonts w:ascii="Times New Roman" w:eastAsia="Times New Roman" w:hAnsi="Times New Roman" w:cs="Times New Roman"/>
          <w:b/>
          <w:sz w:val="20"/>
          <w:szCs w:val="20"/>
          <w:lang w:val="uk-UA"/>
        </w:rPr>
      </w:pPr>
      <w:r w:rsidRPr="00B812AC">
        <w:rPr>
          <w:rFonts w:ascii="Times New Roman" w:eastAsia="Times New Roman" w:hAnsi="Times New Roman" w:cs="Times New Roman"/>
          <w:b/>
          <w:sz w:val="20"/>
          <w:szCs w:val="20"/>
          <w:lang w:val="uk-UA"/>
        </w:rPr>
        <w:t xml:space="preserve">Код ДК 021:2015: 03220000-9 Овочі, фрукти та горіхи </w:t>
      </w:r>
      <w:r>
        <w:rPr>
          <w:rFonts w:ascii="Times New Roman" w:eastAsia="Times New Roman" w:hAnsi="Times New Roman" w:cs="Times New Roman"/>
          <w:b/>
          <w:sz w:val="20"/>
          <w:szCs w:val="20"/>
          <w:lang w:val="uk-UA"/>
        </w:rPr>
        <w:t>(03222111-4 Банани</w:t>
      </w:r>
      <w:r w:rsidRPr="00B812AC">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03222210-8 Лимони</w:t>
      </w:r>
      <w:r w:rsidRPr="00B812AC">
        <w:rPr>
          <w:rFonts w:ascii="Times New Roman" w:eastAsia="Times New Roman" w:hAnsi="Times New Roman" w:cs="Times New Roman"/>
          <w:b/>
          <w:sz w:val="20"/>
          <w:szCs w:val="20"/>
          <w:lang w:val="uk-UA"/>
        </w:rPr>
        <w:t>)</w:t>
      </w:r>
    </w:p>
    <w:p w:rsidR="00F017DD" w:rsidRPr="00E668F6" w:rsidRDefault="00F017DD" w:rsidP="00FD1C4C">
      <w:pPr>
        <w:spacing w:after="0" w:line="0" w:lineRule="atLeast"/>
        <w:rPr>
          <w:rFonts w:ascii="Times New Roman" w:eastAsia="Times New Roman" w:hAnsi="Times New Roman" w:cs="Times New Roman"/>
          <w:b/>
          <w:bCs/>
          <w:sz w:val="20"/>
          <w:szCs w:val="20"/>
          <w:lang w:val="uk-UA"/>
        </w:rPr>
      </w:pPr>
    </w:p>
    <w:tbl>
      <w:tblPr>
        <w:tblW w:w="10470" w:type="dxa"/>
        <w:tblInd w:w="-10" w:type="dxa"/>
        <w:tblLayout w:type="fixed"/>
        <w:tblLook w:val="0000" w:firstRow="0" w:lastRow="0" w:firstColumn="0" w:lastColumn="0" w:noHBand="0" w:noVBand="0"/>
      </w:tblPr>
      <w:tblGrid>
        <w:gridCol w:w="540"/>
        <w:gridCol w:w="2700"/>
        <w:gridCol w:w="4840"/>
        <w:gridCol w:w="1080"/>
        <w:gridCol w:w="1310"/>
      </w:tblGrid>
      <w:tr w:rsidR="00F017DD" w:rsidRPr="00E668F6" w:rsidTr="00F017DD">
        <w:trPr>
          <w:trHeight w:val="675"/>
        </w:trPr>
        <w:tc>
          <w:tcPr>
            <w:tcW w:w="540" w:type="dxa"/>
            <w:tcBorders>
              <w:top w:val="single" w:sz="4" w:space="0" w:color="000000"/>
              <w:left w:val="single" w:sz="8" w:space="0" w:color="000000"/>
              <w:bottom w:val="single" w:sz="4" w:space="0" w:color="000000"/>
            </w:tcBorders>
            <w:shd w:val="clear" w:color="auto" w:fill="auto"/>
            <w:vAlign w:val="center"/>
          </w:tcPr>
          <w:p w:rsidR="00F017DD" w:rsidRPr="00E668F6" w:rsidRDefault="00F017DD" w:rsidP="00874327">
            <w:pPr>
              <w:ind w:left="-34" w:right="-108"/>
              <w:jc w:val="center"/>
              <w:rPr>
                <w:rFonts w:ascii="Times New Roman" w:hAnsi="Times New Roman"/>
                <w:b/>
                <w:bCs/>
                <w:sz w:val="20"/>
                <w:szCs w:val="20"/>
              </w:rPr>
            </w:pPr>
            <w:r w:rsidRPr="00E668F6">
              <w:rPr>
                <w:rFonts w:ascii="Times New Roman" w:hAnsi="Times New Roman"/>
                <w:b/>
                <w:bCs/>
                <w:sz w:val="20"/>
                <w:szCs w:val="20"/>
              </w:rPr>
              <w:t>№ з/п</w:t>
            </w:r>
          </w:p>
        </w:tc>
        <w:tc>
          <w:tcPr>
            <w:tcW w:w="2700" w:type="dxa"/>
            <w:tcBorders>
              <w:top w:val="single" w:sz="4" w:space="0" w:color="000000"/>
              <w:left w:val="single" w:sz="4" w:space="0" w:color="000000"/>
              <w:bottom w:val="single" w:sz="4" w:space="0" w:color="000000"/>
            </w:tcBorders>
            <w:shd w:val="clear" w:color="auto" w:fill="auto"/>
            <w:vAlign w:val="center"/>
          </w:tcPr>
          <w:p w:rsidR="00F017DD" w:rsidRPr="00E668F6" w:rsidRDefault="00F017DD" w:rsidP="00874327">
            <w:pPr>
              <w:jc w:val="center"/>
              <w:rPr>
                <w:rFonts w:ascii="Times New Roman" w:hAnsi="Times New Roman"/>
                <w:b/>
                <w:sz w:val="20"/>
                <w:szCs w:val="20"/>
              </w:rPr>
            </w:pPr>
            <w:r w:rsidRPr="00E668F6">
              <w:rPr>
                <w:rFonts w:ascii="Times New Roman" w:hAnsi="Times New Roman"/>
                <w:b/>
                <w:bCs/>
                <w:sz w:val="20"/>
                <w:szCs w:val="20"/>
              </w:rPr>
              <w:t>Найменування предмета закупівлі</w:t>
            </w:r>
          </w:p>
        </w:tc>
        <w:tc>
          <w:tcPr>
            <w:tcW w:w="4840" w:type="dxa"/>
            <w:tcBorders>
              <w:top w:val="single" w:sz="4" w:space="0" w:color="000000"/>
              <w:left w:val="single" w:sz="4" w:space="0" w:color="000000"/>
              <w:bottom w:val="single" w:sz="4" w:space="0" w:color="000000"/>
            </w:tcBorders>
            <w:shd w:val="clear" w:color="auto" w:fill="auto"/>
            <w:vAlign w:val="center"/>
          </w:tcPr>
          <w:p w:rsidR="00F017DD" w:rsidRPr="00E668F6" w:rsidRDefault="00F017DD" w:rsidP="00874327">
            <w:pPr>
              <w:jc w:val="center"/>
              <w:rPr>
                <w:rFonts w:ascii="Times New Roman" w:hAnsi="Times New Roman"/>
                <w:b/>
                <w:bCs/>
                <w:sz w:val="20"/>
                <w:szCs w:val="20"/>
              </w:rPr>
            </w:pPr>
            <w:r w:rsidRPr="00E668F6">
              <w:rPr>
                <w:rFonts w:ascii="Times New Roman" w:hAnsi="Times New Roman"/>
                <w:b/>
                <w:sz w:val="20"/>
                <w:szCs w:val="20"/>
              </w:rPr>
              <w:t>Якісні характеристики предмета закупівлі</w:t>
            </w:r>
          </w:p>
        </w:tc>
        <w:tc>
          <w:tcPr>
            <w:tcW w:w="1080" w:type="dxa"/>
            <w:tcBorders>
              <w:top w:val="single" w:sz="4" w:space="0" w:color="000000"/>
              <w:left w:val="single" w:sz="4" w:space="0" w:color="000000"/>
              <w:bottom w:val="single" w:sz="4" w:space="0" w:color="000000"/>
            </w:tcBorders>
            <w:shd w:val="clear" w:color="auto" w:fill="auto"/>
            <w:vAlign w:val="center"/>
          </w:tcPr>
          <w:p w:rsidR="00F017DD" w:rsidRPr="00E668F6" w:rsidRDefault="00F017DD" w:rsidP="00874327">
            <w:pPr>
              <w:ind w:left="-128" w:right="-72"/>
              <w:jc w:val="center"/>
              <w:rPr>
                <w:rFonts w:ascii="Times New Roman" w:hAnsi="Times New Roman"/>
                <w:b/>
                <w:sz w:val="20"/>
                <w:szCs w:val="20"/>
              </w:rPr>
            </w:pPr>
            <w:r w:rsidRPr="00E668F6">
              <w:rPr>
                <w:rFonts w:ascii="Times New Roman" w:hAnsi="Times New Roman"/>
                <w:b/>
                <w:bCs/>
                <w:sz w:val="20"/>
                <w:szCs w:val="20"/>
              </w:rPr>
              <w:t>Одиниця виміру</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7DD" w:rsidRPr="00E668F6" w:rsidRDefault="00F017DD" w:rsidP="00874327">
            <w:pPr>
              <w:ind w:left="-128" w:right="-72"/>
              <w:jc w:val="center"/>
              <w:rPr>
                <w:rFonts w:ascii="Times New Roman" w:hAnsi="Times New Roman"/>
                <w:sz w:val="20"/>
                <w:szCs w:val="20"/>
              </w:rPr>
            </w:pPr>
            <w:r w:rsidRPr="00E668F6">
              <w:rPr>
                <w:rFonts w:ascii="Times New Roman" w:hAnsi="Times New Roman"/>
                <w:b/>
                <w:sz w:val="20"/>
                <w:szCs w:val="20"/>
              </w:rPr>
              <w:t>Кількість*</w:t>
            </w:r>
          </w:p>
        </w:tc>
      </w:tr>
      <w:tr w:rsidR="00F017DD" w:rsidRPr="00E668F6" w:rsidTr="00F017DD">
        <w:trPr>
          <w:trHeight w:val="675"/>
        </w:trPr>
        <w:tc>
          <w:tcPr>
            <w:tcW w:w="540" w:type="dxa"/>
            <w:tcBorders>
              <w:top w:val="single" w:sz="4" w:space="0" w:color="000000"/>
              <w:left w:val="single" w:sz="8" w:space="0" w:color="000000"/>
              <w:bottom w:val="single" w:sz="4" w:space="0" w:color="000000"/>
            </w:tcBorders>
            <w:shd w:val="clear" w:color="auto" w:fill="auto"/>
            <w:vAlign w:val="center"/>
          </w:tcPr>
          <w:p w:rsidR="00F017DD" w:rsidRPr="00E668F6" w:rsidRDefault="00F017DD" w:rsidP="00874327">
            <w:pPr>
              <w:ind w:left="-34" w:right="-108"/>
              <w:jc w:val="center"/>
              <w:rPr>
                <w:rFonts w:ascii="Times New Roman" w:hAnsi="Times New Roman"/>
                <w:sz w:val="20"/>
                <w:szCs w:val="20"/>
                <w:lang w:val="uk-UA"/>
              </w:rPr>
            </w:pPr>
            <w:r w:rsidRPr="00E668F6">
              <w:rPr>
                <w:rFonts w:ascii="Times New Roman" w:hAnsi="Times New Roman"/>
                <w:sz w:val="20"/>
                <w:szCs w:val="20"/>
                <w:lang w:val="uk-UA"/>
              </w:rPr>
              <w:t>1</w:t>
            </w:r>
          </w:p>
        </w:tc>
        <w:tc>
          <w:tcPr>
            <w:tcW w:w="2700" w:type="dxa"/>
            <w:tcBorders>
              <w:top w:val="single" w:sz="4" w:space="0" w:color="000000"/>
              <w:left w:val="single" w:sz="4" w:space="0" w:color="000000"/>
              <w:bottom w:val="single" w:sz="4" w:space="0" w:color="000000"/>
            </w:tcBorders>
            <w:shd w:val="clear" w:color="auto" w:fill="auto"/>
            <w:vAlign w:val="center"/>
          </w:tcPr>
          <w:p w:rsidR="00F017DD" w:rsidRPr="00B4559F" w:rsidRDefault="00FD1C4C" w:rsidP="00B4559F">
            <w:pPr>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Банани</w:t>
            </w:r>
          </w:p>
        </w:tc>
        <w:tc>
          <w:tcPr>
            <w:tcW w:w="4840" w:type="dxa"/>
            <w:tcBorders>
              <w:top w:val="single" w:sz="4" w:space="0" w:color="000000"/>
              <w:left w:val="single" w:sz="4" w:space="0" w:color="000000"/>
              <w:bottom w:val="single" w:sz="4" w:space="0" w:color="000000"/>
            </w:tcBorders>
            <w:shd w:val="clear" w:color="auto" w:fill="auto"/>
            <w:vAlign w:val="center"/>
          </w:tcPr>
          <w:p w:rsidR="00FD1C4C" w:rsidRPr="000023EC" w:rsidRDefault="00FD1C4C" w:rsidP="00FD1C4C">
            <w:pPr>
              <w:spacing w:after="0" w:line="240" w:lineRule="auto"/>
              <w:jc w:val="both"/>
              <w:rPr>
                <w:rFonts w:ascii="Times New Roman" w:hAnsi="Times New Roman" w:cs="Times New Roman"/>
                <w:color w:val="000000"/>
                <w:sz w:val="20"/>
                <w:szCs w:val="20"/>
                <w:lang w:val="uk-UA"/>
              </w:rPr>
            </w:pPr>
            <w:r w:rsidRPr="000023EC">
              <w:rPr>
                <w:rFonts w:ascii="Times New Roman" w:hAnsi="Times New Roman" w:cs="Times New Roman"/>
                <w:color w:val="000000"/>
                <w:sz w:val="20"/>
                <w:szCs w:val="20"/>
                <w:lang w:val="uk-UA"/>
              </w:rPr>
              <w:t xml:space="preserve">Плоди одного помологічного сорту свіжі, чисті, цілі, здорові, розвинуті, неспотворені, без залишків квітки, мають добре виражені ребристі бокові грані, крона зеленого кольору або зеленувато-жовта, жовта, її зріз рівний, гладкий, здоровий, не пересушений. </w:t>
            </w:r>
          </w:p>
          <w:p w:rsidR="00FD1C4C" w:rsidRDefault="00FD1C4C" w:rsidP="00FD1C4C">
            <w:pPr>
              <w:spacing w:after="0" w:line="240" w:lineRule="auto"/>
              <w:jc w:val="both"/>
              <w:rPr>
                <w:rFonts w:ascii="Times New Roman" w:hAnsi="Times New Roman" w:cs="Times New Roman"/>
                <w:color w:val="000000"/>
                <w:sz w:val="20"/>
                <w:szCs w:val="20"/>
                <w:lang w:val="ru-RU"/>
              </w:rPr>
            </w:pPr>
            <w:r w:rsidRPr="00314D0C">
              <w:rPr>
                <w:rFonts w:ascii="Times New Roman" w:hAnsi="Times New Roman" w:cs="Times New Roman"/>
                <w:color w:val="000000"/>
                <w:sz w:val="20"/>
                <w:szCs w:val="20"/>
                <w:lang w:val="ru-RU"/>
              </w:rPr>
              <w:t xml:space="preserve">Стиглі банани мають специфічний запах. </w:t>
            </w:r>
          </w:p>
          <w:p w:rsidR="00FD1C4C" w:rsidRDefault="00FD1C4C" w:rsidP="00FD1C4C">
            <w:pPr>
              <w:spacing w:after="0" w:line="240" w:lineRule="auto"/>
              <w:jc w:val="both"/>
              <w:rPr>
                <w:rFonts w:ascii="Times New Roman" w:hAnsi="Times New Roman" w:cs="Times New Roman"/>
                <w:color w:val="000000"/>
                <w:sz w:val="20"/>
                <w:szCs w:val="20"/>
                <w:lang w:val="ru-RU"/>
              </w:rPr>
            </w:pPr>
            <w:r w:rsidRPr="00314D0C">
              <w:rPr>
                <w:rFonts w:ascii="Times New Roman" w:hAnsi="Times New Roman" w:cs="Times New Roman"/>
                <w:color w:val="000000"/>
                <w:sz w:val="20"/>
                <w:szCs w:val="20"/>
                <w:lang w:val="ru-RU"/>
              </w:rPr>
              <w:t xml:space="preserve">Смак солодкий без стороннього присмаку і аромату. </w:t>
            </w:r>
          </w:p>
          <w:p w:rsidR="00FD1C4C" w:rsidRDefault="00FD1C4C" w:rsidP="00FD1C4C">
            <w:pPr>
              <w:spacing w:after="0" w:line="240" w:lineRule="auto"/>
              <w:jc w:val="both"/>
              <w:rPr>
                <w:rFonts w:ascii="Times New Roman" w:hAnsi="Times New Roman" w:cs="Times New Roman"/>
                <w:color w:val="000000"/>
                <w:sz w:val="20"/>
                <w:szCs w:val="20"/>
                <w:lang w:val="ru-RU"/>
              </w:rPr>
            </w:pPr>
            <w:r w:rsidRPr="00314D0C">
              <w:rPr>
                <w:rFonts w:ascii="Times New Roman" w:hAnsi="Times New Roman" w:cs="Times New Roman"/>
                <w:color w:val="000000"/>
                <w:sz w:val="20"/>
                <w:szCs w:val="20"/>
                <w:lang w:val="ru-RU"/>
              </w:rPr>
              <w:t>Плоди споживчого ступеню стиглості з зеленувато-жовтим,</w:t>
            </w:r>
            <w:r>
              <w:rPr>
                <w:rFonts w:ascii="Times New Roman" w:hAnsi="Times New Roman" w:cs="Times New Roman"/>
                <w:color w:val="000000"/>
                <w:sz w:val="20"/>
                <w:szCs w:val="20"/>
                <w:lang w:val="ru-RU"/>
              </w:rPr>
              <w:t xml:space="preserve"> </w:t>
            </w:r>
            <w:r w:rsidRPr="00314D0C">
              <w:rPr>
                <w:rFonts w:ascii="Times New Roman" w:hAnsi="Times New Roman" w:cs="Times New Roman"/>
                <w:color w:val="000000"/>
                <w:sz w:val="20"/>
                <w:szCs w:val="20"/>
                <w:lang w:val="ru-RU"/>
              </w:rPr>
              <w:t>жовтим забарвленням шкірки, але не п</w:t>
            </w:r>
            <w:r w:rsidR="00CE4C4D">
              <w:rPr>
                <w:rFonts w:ascii="Times New Roman" w:hAnsi="Times New Roman" w:cs="Times New Roman"/>
                <w:color w:val="000000"/>
                <w:sz w:val="20"/>
                <w:szCs w:val="20"/>
                <w:lang w:val="ru-RU"/>
              </w:rPr>
              <w:t>ере</w:t>
            </w:r>
            <w:r w:rsidRPr="00314D0C">
              <w:rPr>
                <w:rFonts w:ascii="Times New Roman" w:hAnsi="Times New Roman" w:cs="Times New Roman"/>
                <w:color w:val="000000"/>
                <w:sz w:val="20"/>
                <w:szCs w:val="20"/>
                <w:lang w:val="ru-RU"/>
              </w:rPr>
              <w:t xml:space="preserve">стиглі, щільні, округлі, м’якоть кремова. Всі банани партії мають бути приблизно однакового розміру. </w:t>
            </w:r>
          </w:p>
          <w:p w:rsidR="00FD1C4C" w:rsidRDefault="00FD1C4C" w:rsidP="00FD1C4C">
            <w:pPr>
              <w:spacing w:after="0" w:line="240" w:lineRule="auto"/>
              <w:jc w:val="both"/>
              <w:rPr>
                <w:rFonts w:ascii="Times New Roman" w:hAnsi="Times New Roman" w:cs="Times New Roman"/>
                <w:color w:val="000000"/>
                <w:sz w:val="20"/>
                <w:szCs w:val="20"/>
                <w:lang w:val="ru-RU"/>
              </w:rPr>
            </w:pPr>
            <w:r w:rsidRPr="00314D0C">
              <w:rPr>
                <w:rFonts w:ascii="Times New Roman" w:hAnsi="Times New Roman" w:cs="Times New Roman"/>
                <w:color w:val="000000"/>
                <w:sz w:val="20"/>
                <w:szCs w:val="20"/>
                <w:lang w:val="ru-RU"/>
              </w:rPr>
              <w:t xml:space="preserve">Розмір середній, відповідно </w:t>
            </w:r>
            <w:proofErr w:type="gramStart"/>
            <w:r w:rsidRPr="00314D0C">
              <w:rPr>
                <w:rFonts w:ascii="Times New Roman" w:hAnsi="Times New Roman" w:cs="Times New Roman"/>
                <w:color w:val="000000"/>
                <w:sz w:val="20"/>
                <w:szCs w:val="20"/>
                <w:lang w:val="ru-RU"/>
              </w:rPr>
              <w:t>до сорту</w:t>
            </w:r>
            <w:proofErr w:type="gramEnd"/>
            <w:r w:rsidRPr="00314D0C">
              <w:rPr>
                <w:rFonts w:ascii="Times New Roman" w:hAnsi="Times New Roman" w:cs="Times New Roman"/>
                <w:color w:val="000000"/>
                <w:sz w:val="20"/>
                <w:szCs w:val="20"/>
                <w:lang w:val="ru-RU"/>
              </w:rPr>
              <w:t xml:space="preserve">. </w:t>
            </w:r>
          </w:p>
          <w:p w:rsidR="00FD1C4C" w:rsidRPr="00F359D5" w:rsidRDefault="00FD1C4C" w:rsidP="00FD1C4C">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Товар не повинен містити генетично модифікованих організмів (ГМО).</w:t>
            </w:r>
          </w:p>
          <w:p w:rsidR="00FD1C4C" w:rsidRDefault="00FD1C4C" w:rsidP="00FD1C4C">
            <w:pPr>
              <w:spacing w:after="0" w:line="240" w:lineRule="auto"/>
              <w:jc w:val="both"/>
              <w:rPr>
                <w:rFonts w:ascii="Times New Roman" w:hAnsi="Times New Roman" w:cs="Times New Roman"/>
                <w:color w:val="000000"/>
                <w:sz w:val="20"/>
                <w:szCs w:val="20"/>
                <w:lang w:val="uk-UA"/>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sidRPr="00314D0C">
              <w:rPr>
                <w:rFonts w:ascii="Times New Roman" w:eastAsia="Times New Roman" w:hAnsi="Times New Roman" w:cs="Times New Roman"/>
                <w:color w:val="000000"/>
                <w:sz w:val="20"/>
                <w:szCs w:val="20"/>
                <w:shd w:val="clear" w:color="auto" w:fill="FFFFFF"/>
                <w:lang w:val="uk-UA" w:eastAsia="ru-RU"/>
              </w:rPr>
              <w:t xml:space="preserve"> та </w:t>
            </w:r>
            <w:r>
              <w:rPr>
                <w:rFonts w:ascii="Times New Roman" w:eastAsia="Times New Roman" w:hAnsi="Times New Roman"/>
                <w:color w:val="000000"/>
                <w:sz w:val="20"/>
                <w:szCs w:val="20"/>
                <w:shd w:val="clear" w:color="auto" w:fill="FFFFFF"/>
                <w:lang w:val="uk-UA" w:eastAsia="ru-RU"/>
              </w:rPr>
              <w:t xml:space="preserve">відповідному </w:t>
            </w:r>
            <w:r>
              <w:rPr>
                <w:rFonts w:ascii="Times New Roman" w:hAnsi="Times New Roman" w:cs="Times New Roman"/>
                <w:color w:val="000000"/>
                <w:sz w:val="20"/>
                <w:szCs w:val="20"/>
                <w:lang w:val="ru-RU"/>
              </w:rPr>
              <w:t>ДСТУ</w:t>
            </w:r>
            <w:r>
              <w:rPr>
                <w:rFonts w:ascii="Times New Roman" w:hAnsi="Times New Roman" w:cs="Times New Roman"/>
                <w:color w:val="000000"/>
                <w:sz w:val="20"/>
                <w:szCs w:val="20"/>
                <w:lang w:val="uk-UA"/>
              </w:rPr>
              <w:t>.</w:t>
            </w:r>
          </w:p>
          <w:p w:rsidR="00F017DD" w:rsidRPr="00FD1C4C" w:rsidRDefault="00F017DD" w:rsidP="007003A7">
            <w:pPr>
              <w:rPr>
                <w:sz w:val="20"/>
                <w:szCs w:val="20"/>
                <w:lang w:val="uk-UA"/>
              </w:rPr>
            </w:pPr>
          </w:p>
        </w:tc>
        <w:tc>
          <w:tcPr>
            <w:tcW w:w="1080" w:type="dxa"/>
            <w:tcBorders>
              <w:top w:val="single" w:sz="4" w:space="0" w:color="000000"/>
              <w:left w:val="single" w:sz="4" w:space="0" w:color="000000"/>
              <w:bottom w:val="single" w:sz="4" w:space="0" w:color="000000"/>
            </w:tcBorders>
            <w:shd w:val="clear" w:color="auto" w:fill="auto"/>
            <w:vAlign w:val="center"/>
          </w:tcPr>
          <w:p w:rsidR="00F017DD" w:rsidRPr="00E668F6" w:rsidRDefault="00F017DD" w:rsidP="00874327">
            <w:pPr>
              <w:ind w:left="-128" w:right="-72"/>
              <w:jc w:val="center"/>
              <w:rPr>
                <w:rFonts w:ascii="Times New Roman" w:hAnsi="Times New Roman"/>
                <w:sz w:val="20"/>
                <w:szCs w:val="20"/>
                <w:lang w:val="uk-UA"/>
              </w:rPr>
            </w:pPr>
            <w:r w:rsidRPr="00E668F6">
              <w:rPr>
                <w:rFonts w:ascii="Times New Roman" w:hAnsi="Times New Roman"/>
                <w:sz w:val="20"/>
                <w:szCs w:val="20"/>
                <w:lang w:val="uk-UA"/>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7DD" w:rsidRPr="00E668F6" w:rsidRDefault="00FD1C4C" w:rsidP="00874327">
            <w:pPr>
              <w:ind w:left="-128" w:right="-72"/>
              <w:jc w:val="center"/>
              <w:rPr>
                <w:rFonts w:ascii="Times New Roman" w:hAnsi="Times New Roman"/>
                <w:sz w:val="20"/>
                <w:szCs w:val="20"/>
                <w:lang w:val="uk-UA"/>
              </w:rPr>
            </w:pPr>
            <w:r>
              <w:rPr>
                <w:rFonts w:ascii="Times New Roman" w:hAnsi="Times New Roman"/>
                <w:sz w:val="20"/>
                <w:szCs w:val="20"/>
                <w:lang w:val="uk-UA"/>
              </w:rPr>
              <w:t>1 515</w:t>
            </w:r>
          </w:p>
        </w:tc>
      </w:tr>
      <w:tr w:rsidR="00FD1C4C" w:rsidRPr="00FD1C4C" w:rsidTr="00F017DD">
        <w:trPr>
          <w:trHeight w:val="675"/>
        </w:trPr>
        <w:tc>
          <w:tcPr>
            <w:tcW w:w="540" w:type="dxa"/>
            <w:tcBorders>
              <w:top w:val="single" w:sz="4" w:space="0" w:color="000000"/>
              <w:left w:val="single" w:sz="8" w:space="0" w:color="000000"/>
              <w:bottom w:val="single" w:sz="4" w:space="0" w:color="000000"/>
            </w:tcBorders>
            <w:shd w:val="clear" w:color="auto" w:fill="auto"/>
            <w:vAlign w:val="center"/>
          </w:tcPr>
          <w:p w:rsidR="00FD1C4C" w:rsidRPr="00E668F6" w:rsidRDefault="00FD1C4C" w:rsidP="00874327">
            <w:pPr>
              <w:ind w:left="-34" w:right="-108"/>
              <w:jc w:val="center"/>
              <w:rPr>
                <w:rFonts w:ascii="Times New Roman" w:hAnsi="Times New Roman"/>
                <w:sz w:val="20"/>
                <w:szCs w:val="20"/>
                <w:lang w:val="uk-UA"/>
              </w:rPr>
            </w:pPr>
            <w:r>
              <w:rPr>
                <w:rFonts w:ascii="Times New Roman" w:hAnsi="Times New Roman"/>
                <w:sz w:val="20"/>
                <w:szCs w:val="20"/>
                <w:lang w:val="uk-UA"/>
              </w:rPr>
              <w:t>2</w:t>
            </w:r>
          </w:p>
        </w:tc>
        <w:tc>
          <w:tcPr>
            <w:tcW w:w="2700" w:type="dxa"/>
            <w:tcBorders>
              <w:top w:val="single" w:sz="4" w:space="0" w:color="000000"/>
              <w:left w:val="single" w:sz="4" w:space="0" w:color="000000"/>
              <w:bottom w:val="single" w:sz="4" w:space="0" w:color="000000"/>
            </w:tcBorders>
            <w:shd w:val="clear" w:color="auto" w:fill="auto"/>
            <w:vAlign w:val="center"/>
          </w:tcPr>
          <w:p w:rsidR="00FD1C4C" w:rsidRPr="00E668F6" w:rsidRDefault="00FD1C4C" w:rsidP="00B4559F">
            <w:pPr>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Лимони</w:t>
            </w:r>
          </w:p>
        </w:tc>
        <w:tc>
          <w:tcPr>
            <w:tcW w:w="4840" w:type="dxa"/>
            <w:tcBorders>
              <w:top w:val="single" w:sz="4" w:space="0" w:color="000000"/>
              <w:left w:val="single" w:sz="4" w:space="0" w:color="000000"/>
              <w:bottom w:val="single" w:sz="4" w:space="0" w:color="000000"/>
            </w:tcBorders>
            <w:shd w:val="clear" w:color="auto" w:fill="auto"/>
            <w:vAlign w:val="center"/>
          </w:tcPr>
          <w:p w:rsidR="00FD1C4C" w:rsidRDefault="00FD1C4C" w:rsidP="00FD1C4C">
            <w:pPr>
              <w:spacing w:after="0" w:line="240" w:lineRule="auto"/>
              <w:jc w:val="both"/>
              <w:rPr>
                <w:rFonts w:ascii="Times New Roman" w:hAnsi="Times New Roman" w:cs="Times New Roman"/>
                <w:color w:val="000000"/>
                <w:sz w:val="20"/>
                <w:szCs w:val="20"/>
                <w:lang w:val="uk-UA"/>
              </w:rPr>
            </w:pPr>
            <w:r w:rsidRPr="00314D0C">
              <w:rPr>
                <w:rFonts w:ascii="Times New Roman" w:hAnsi="Times New Roman" w:cs="Times New Roman"/>
                <w:color w:val="000000"/>
                <w:sz w:val="20"/>
                <w:szCs w:val="20"/>
                <w:lang w:val="uk-UA"/>
              </w:rPr>
              <w:t xml:space="preserve">Повинні бути свіжі, чисті, без ознак захворювання, без механічних пошкоджень та ушкоджень шкідниками, без сторонніх присмаків, запахів, без ознак гнилі, І і ІІ категорії. </w:t>
            </w:r>
          </w:p>
          <w:p w:rsidR="00FD1C4C" w:rsidRPr="00F359D5" w:rsidRDefault="00FD1C4C" w:rsidP="00FD1C4C">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Товар не повинен містити генетично модифікованих організмів (ГМО).</w:t>
            </w:r>
          </w:p>
          <w:p w:rsidR="00FD1C4C" w:rsidRDefault="00FD1C4C" w:rsidP="00FD1C4C">
            <w:pPr>
              <w:spacing w:after="0" w:line="240" w:lineRule="auto"/>
              <w:jc w:val="both"/>
              <w:rPr>
                <w:rFonts w:ascii="Times New Roman" w:hAnsi="Times New Roman" w:cs="Times New Roman"/>
                <w:color w:val="000000"/>
                <w:sz w:val="20"/>
                <w:szCs w:val="20"/>
                <w:lang w:val="uk-UA"/>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olor w:val="000000"/>
                <w:sz w:val="20"/>
                <w:szCs w:val="20"/>
                <w:shd w:val="clear" w:color="auto" w:fill="FFFFFF"/>
                <w:lang w:val="uk-UA" w:eastAsia="ru-RU"/>
              </w:rPr>
              <w:t xml:space="preserve"> та відповідному </w:t>
            </w:r>
            <w:r>
              <w:rPr>
                <w:rFonts w:ascii="Times New Roman" w:hAnsi="Times New Roman" w:cs="Times New Roman"/>
                <w:color w:val="000000"/>
                <w:sz w:val="20"/>
                <w:szCs w:val="20"/>
                <w:lang w:val="ru-RU"/>
              </w:rPr>
              <w:t>ДСТУ</w:t>
            </w:r>
            <w:r>
              <w:rPr>
                <w:rFonts w:ascii="Times New Roman" w:hAnsi="Times New Roman" w:cs="Times New Roman"/>
                <w:color w:val="000000"/>
                <w:sz w:val="20"/>
                <w:szCs w:val="20"/>
                <w:lang w:val="uk-UA"/>
              </w:rPr>
              <w:t>.</w:t>
            </w:r>
          </w:p>
          <w:p w:rsidR="00FD1C4C" w:rsidRPr="00FD1C4C" w:rsidRDefault="00FD1C4C" w:rsidP="007003A7">
            <w:pPr>
              <w:jc w:val="both"/>
              <w:rPr>
                <w:rFonts w:ascii="Times New Roman" w:hAnsi="Times New Roman" w:cs="Times New Roman"/>
                <w:sz w:val="18"/>
                <w:lang w:val="uk-UA"/>
              </w:rPr>
            </w:pPr>
          </w:p>
        </w:tc>
        <w:tc>
          <w:tcPr>
            <w:tcW w:w="1080" w:type="dxa"/>
            <w:tcBorders>
              <w:top w:val="single" w:sz="4" w:space="0" w:color="000000"/>
              <w:left w:val="single" w:sz="4" w:space="0" w:color="000000"/>
              <w:bottom w:val="single" w:sz="4" w:space="0" w:color="000000"/>
            </w:tcBorders>
            <w:shd w:val="clear" w:color="auto" w:fill="auto"/>
            <w:vAlign w:val="center"/>
          </w:tcPr>
          <w:p w:rsidR="00FD1C4C" w:rsidRPr="00E668F6" w:rsidRDefault="00FD1C4C" w:rsidP="00874327">
            <w:pPr>
              <w:ind w:left="-128" w:right="-72"/>
              <w:jc w:val="center"/>
              <w:rPr>
                <w:rFonts w:ascii="Times New Roman" w:hAnsi="Times New Roman"/>
                <w:sz w:val="20"/>
                <w:szCs w:val="20"/>
                <w:lang w:val="uk-UA"/>
              </w:rPr>
            </w:pPr>
            <w:r>
              <w:rPr>
                <w:rFonts w:ascii="Times New Roman" w:hAnsi="Times New Roman"/>
                <w:sz w:val="20"/>
                <w:szCs w:val="20"/>
                <w:lang w:val="uk-UA"/>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C4C" w:rsidRPr="00E668F6" w:rsidRDefault="00FD1C4C" w:rsidP="00874327">
            <w:pPr>
              <w:ind w:left="-128" w:right="-72"/>
              <w:jc w:val="center"/>
              <w:rPr>
                <w:rFonts w:ascii="Times New Roman" w:hAnsi="Times New Roman"/>
                <w:sz w:val="20"/>
                <w:szCs w:val="20"/>
                <w:lang w:val="uk-UA"/>
              </w:rPr>
            </w:pPr>
            <w:r>
              <w:rPr>
                <w:rFonts w:ascii="Times New Roman" w:hAnsi="Times New Roman"/>
                <w:sz w:val="20"/>
                <w:szCs w:val="20"/>
                <w:lang w:val="uk-UA"/>
              </w:rPr>
              <w:t>23</w:t>
            </w:r>
          </w:p>
        </w:tc>
      </w:tr>
    </w:tbl>
    <w:p w:rsidR="00E0490B" w:rsidRPr="00E668F6" w:rsidRDefault="00E0490B" w:rsidP="00F017DD">
      <w:pPr>
        <w:pStyle w:val="a3"/>
        <w:jc w:val="both"/>
        <w:rPr>
          <w:b/>
          <w:sz w:val="20"/>
          <w:szCs w:val="20"/>
          <w:lang w:val="ru-RU"/>
        </w:rPr>
      </w:pPr>
    </w:p>
    <w:p w:rsidR="00580C3F" w:rsidRPr="00E668F6" w:rsidRDefault="00580C3F" w:rsidP="00580C3F">
      <w:pPr>
        <w:ind w:firstLine="397"/>
        <w:jc w:val="both"/>
        <w:rPr>
          <w:rFonts w:ascii="Times New Roman" w:hAnsi="Times New Roman" w:cs="Times New Roman"/>
          <w:b/>
          <w:sz w:val="20"/>
          <w:szCs w:val="20"/>
          <w:lang w:val="ru-RU"/>
        </w:rPr>
      </w:pPr>
      <w:r w:rsidRPr="00E668F6">
        <w:rPr>
          <w:rFonts w:ascii="Times New Roman" w:hAnsi="Times New Roman" w:cs="Times New Roman"/>
          <w:b/>
          <w:bCs/>
          <w:sz w:val="20"/>
          <w:szCs w:val="20"/>
          <w:lang w:val="uk-UA"/>
        </w:rPr>
        <w:t xml:space="preserve">Товар, що постачається повиннен </w:t>
      </w:r>
      <w:r w:rsidRPr="00E668F6">
        <w:rPr>
          <w:rFonts w:ascii="Times New Roman" w:hAnsi="Times New Roman" w:cs="Times New Roman"/>
          <w:b/>
          <w:sz w:val="20"/>
          <w:szCs w:val="20"/>
          <w:lang w:val="ru-RU"/>
        </w:rPr>
        <w:t>відповідати вимогам державних стандартів, іншій нормативно-технічній документації, а також</w:t>
      </w:r>
      <w:r w:rsidRPr="00E668F6">
        <w:rPr>
          <w:rFonts w:ascii="Times New Roman" w:hAnsi="Times New Roman" w:cs="Times New Roman"/>
          <w:b/>
          <w:color w:val="000000" w:themeColor="text1"/>
          <w:sz w:val="20"/>
          <w:szCs w:val="20"/>
          <w:lang w:val="ru-RU"/>
        </w:rPr>
        <w:t xml:space="preserve"> вимогам діючого санітарного законодавства України та нормам харчування. </w:t>
      </w:r>
    </w:p>
    <w:p w:rsidR="00580C3F" w:rsidRPr="00E668F6" w:rsidRDefault="00580C3F" w:rsidP="00580C3F">
      <w:pPr>
        <w:ind w:firstLine="397"/>
        <w:jc w:val="both"/>
        <w:rPr>
          <w:rFonts w:ascii="Times New Roman" w:hAnsi="Times New Roman" w:cs="Times New Roman"/>
          <w:b/>
          <w:sz w:val="20"/>
          <w:szCs w:val="20"/>
          <w:lang w:val="ru-RU"/>
        </w:rPr>
      </w:pPr>
      <w:r w:rsidRPr="00E668F6">
        <w:rPr>
          <w:rFonts w:ascii="Times New Roman" w:hAnsi="Times New Roman" w:cs="Times New Roman"/>
          <w:b/>
          <w:sz w:val="20"/>
          <w:szCs w:val="20"/>
          <w:lang w:val="ru-RU"/>
        </w:rPr>
        <w:t>Кожна партія товару має супроводжуватися документами (</w:t>
      </w:r>
      <w:r w:rsidRPr="00E668F6">
        <w:rPr>
          <w:rFonts w:ascii="Times New Roman" w:eastAsia="Arial" w:hAnsi="Times New Roman" w:cs="Times New Roman"/>
          <w:b/>
          <w:sz w:val="20"/>
          <w:szCs w:val="20"/>
          <w:lang w:val="uk-UA" w:bidi="en-US"/>
        </w:rPr>
        <w:t>товарно-транспортною накладною</w:t>
      </w:r>
      <w:r w:rsidRPr="00E668F6">
        <w:rPr>
          <w:rFonts w:ascii="Times New Roman" w:hAnsi="Times New Roman" w:cs="Times New Roman"/>
          <w:b/>
          <w:sz w:val="20"/>
          <w:szCs w:val="20"/>
          <w:lang w:val="ru-RU"/>
        </w:rPr>
        <w:t xml:space="preserve"> та документами, які засвідчують якість та безпеку даного виду товару).</w:t>
      </w:r>
    </w:p>
    <w:p w:rsidR="003A320E" w:rsidRPr="00E668F6" w:rsidRDefault="003A320E" w:rsidP="003A320E">
      <w:pPr>
        <w:spacing w:after="0" w:line="0" w:lineRule="atLeast"/>
        <w:ind w:firstLine="567"/>
        <w:jc w:val="both"/>
        <w:rPr>
          <w:rFonts w:ascii="Times New Roman" w:hAnsi="Times New Roman" w:cs="Times New Roman"/>
          <w:color w:val="000000" w:themeColor="text1"/>
          <w:sz w:val="20"/>
          <w:szCs w:val="20"/>
          <w:lang w:val="ru-RU"/>
        </w:rPr>
      </w:pPr>
      <w:r w:rsidRPr="00E668F6">
        <w:rPr>
          <w:rFonts w:ascii="Times New Roman" w:hAnsi="Times New Roman" w:cs="Times New Roman"/>
          <w:sz w:val="20"/>
          <w:szCs w:val="20"/>
          <w:lang w:val="ru-RU"/>
        </w:rPr>
        <w:lastRenderedPageBreak/>
        <w:t xml:space="preserve">Товар повинен відповідати нормам </w:t>
      </w:r>
      <w:r w:rsidRPr="00E668F6">
        <w:rPr>
          <w:rFonts w:ascii="Times New Roman" w:hAnsi="Times New Roman"/>
          <w:color w:val="000000"/>
          <w:sz w:val="20"/>
          <w:szCs w:val="20"/>
          <w:lang w:val="ru-RU"/>
        </w:rPr>
        <w:t>ДСТУ та інших документів, що діють на території України</w:t>
      </w:r>
      <w:r w:rsidRPr="00E668F6">
        <w:rPr>
          <w:rFonts w:ascii="Times New Roman" w:hAnsi="Times New Roman" w:cs="Times New Roman"/>
          <w:sz w:val="20"/>
          <w:szCs w:val="20"/>
          <w:lang w:val="ru-RU"/>
        </w:rPr>
        <w:t xml:space="preserve">, </w:t>
      </w:r>
      <w:r w:rsidRPr="00E668F6">
        <w:rPr>
          <w:rFonts w:ascii="Times New Roman" w:hAnsi="Times New Roman" w:cs="Times New Roman"/>
          <w:color w:val="000000" w:themeColor="text1"/>
          <w:sz w:val="20"/>
          <w:szCs w:val="20"/>
          <w:lang w:val="ru-RU"/>
        </w:rPr>
        <w:t xml:space="preserve">та вимогам діючого санітарного законодавства України, нормам харчування. </w:t>
      </w:r>
    </w:p>
    <w:p w:rsidR="00F5678E" w:rsidRPr="00E668F6" w:rsidRDefault="00F5678E" w:rsidP="009A4B7B">
      <w:pPr>
        <w:spacing w:after="0" w:line="0" w:lineRule="atLeast"/>
        <w:jc w:val="both"/>
        <w:rPr>
          <w:rFonts w:ascii="Times New Roman" w:hAnsi="Times New Roman" w:cs="Times New Roman"/>
          <w:color w:val="000000" w:themeColor="text1"/>
          <w:sz w:val="20"/>
          <w:szCs w:val="20"/>
          <w:lang w:val="uk-UA"/>
        </w:rPr>
      </w:pPr>
    </w:p>
    <w:p w:rsidR="00FD49F1" w:rsidRPr="00E668F6" w:rsidRDefault="00FD49F1" w:rsidP="00550B29">
      <w:pPr>
        <w:spacing w:after="0" w:line="0" w:lineRule="atLeast"/>
        <w:ind w:firstLine="567"/>
        <w:jc w:val="both"/>
        <w:rPr>
          <w:rFonts w:ascii="Times New Roman" w:hAnsi="Times New Roman" w:cs="Times New Roman"/>
          <w:sz w:val="20"/>
          <w:szCs w:val="20"/>
          <w:lang w:val="uk-UA"/>
        </w:rPr>
      </w:pPr>
      <w:r w:rsidRPr="00E668F6">
        <w:rPr>
          <w:rFonts w:ascii="Times New Roman" w:hAnsi="Times New Roman" w:cs="Times New Roman"/>
          <w:color w:val="000000" w:themeColor="text1"/>
          <w:sz w:val="20"/>
          <w:szCs w:val="2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E668F6">
        <w:rPr>
          <w:rFonts w:ascii="Times New Roman" w:hAnsi="Times New Roman" w:cs="Times New Roman"/>
          <w:bCs/>
          <w:color w:val="000000" w:themeColor="text1"/>
          <w:sz w:val="20"/>
          <w:szCs w:val="20"/>
          <w:shd w:val="clear" w:color="auto" w:fill="FFFFFF"/>
          <w:lang w:val="uk-UA"/>
        </w:rPr>
        <w:t xml:space="preserve">Про основні принципи та вимоги до безпечності та якості харчових продуктів», </w:t>
      </w:r>
      <w:r w:rsidRPr="00E668F6">
        <w:rPr>
          <w:rFonts w:ascii="Times New Roman" w:hAnsi="Times New Roman" w:cs="Times New Roman"/>
          <w:color w:val="000000" w:themeColor="text1"/>
          <w:sz w:val="20"/>
          <w:szCs w:val="20"/>
          <w:lang w:val="uk-UA"/>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E668F6">
        <w:rPr>
          <w:rFonts w:ascii="Times New Roman" w:hAnsi="Times New Roman" w:cs="Times New Roman"/>
          <w:bCs/>
          <w:color w:val="000000" w:themeColor="text1"/>
          <w:sz w:val="20"/>
          <w:szCs w:val="20"/>
          <w:shd w:val="clear" w:color="auto" w:fill="FFFFFF"/>
          <w:lang w:val="uk-UA"/>
        </w:rPr>
        <w:t>від 24 березня 2021 р. №305</w:t>
      </w:r>
      <w:r w:rsidRPr="00E668F6">
        <w:rPr>
          <w:rFonts w:ascii="Times New Roman" w:hAnsi="Times New Roman" w:cs="Times New Roman"/>
          <w:color w:val="000000" w:themeColor="text1"/>
          <w:sz w:val="20"/>
          <w:szCs w:val="20"/>
          <w:lang w:val="uk-UA"/>
        </w:rPr>
        <w:t xml:space="preserve"> «</w:t>
      </w:r>
      <w:r w:rsidRPr="00E668F6">
        <w:rPr>
          <w:rFonts w:ascii="Times New Roman" w:hAnsi="Times New Roman" w:cs="Times New Roman"/>
          <w:bCs/>
          <w:color w:val="000000" w:themeColor="text1"/>
          <w:sz w:val="20"/>
          <w:szCs w:val="20"/>
          <w:shd w:val="clear" w:color="auto" w:fill="FFFFFF"/>
          <w:lang w:val="uk-UA"/>
        </w:rPr>
        <w:t>Про затвердження</w:t>
      </w:r>
      <w:r w:rsidRPr="00E668F6">
        <w:rPr>
          <w:rFonts w:ascii="Times New Roman" w:hAnsi="Times New Roman" w:cs="Times New Roman"/>
          <w:b/>
          <w:bCs/>
          <w:color w:val="000000" w:themeColor="text1"/>
          <w:sz w:val="20"/>
          <w:szCs w:val="20"/>
          <w:shd w:val="clear" w:color="auto" w:fill="FFFFFF"/>
          <w:lang w:val="uk-UA"/>
        </w:rPr>
        <w:t xml:space="preserve"> </w:t>
      </w:r>
      <w:r w:rsidRPr="00E668F6">
        <w:rPr>
          <w:rFonts w:ascii="Times New Roman" w:hAnsi="Times New Roman" w:cs="Times New Roman"/>
          <w:bCs/>
          <w:color w:val="000000" w:themeColor="text1"/>
          <w:sz w:val="20"/>
          <w:szCs w:val="20"/>
          <w:shd w:val="clear" w:color="auto" w:fill="FFFFFF"/>
          <w:lang w:val="uk-UA"/>
        </w:rPr>
        <w:t>норм та Порядку організації харчування у закладах освіти та дитячих закладах оздоровлення та відпочинку</w:t>
      </w:r>
      <w:r w:rsidRPr="00E668F6">
        <w:rPr>
          <w:rFonts w:ascii="Times New Roman" w:hAnsi="Times New Roman" w:cs="Times New Roman"/>
          <w:color w:val="000000" w:themeColor="text1"/>
          <w:sz w:val="20"/>
          <w:szCs w:val="20"/>
          <w:lang w:val="uk-UA"/>
        </w:rPr>
        <w:t>».</w:t>
      </w:r>
    </w:p>
    <w:p w:rsidR="00FD49F1" w:rsidRPr="00E668F6" w:rsidRDefault="00FD49F1" w:rsidP="00FD49F1">
      <w:pPr>
        <w:spacing w:after="0" w:line="240" w:lineRule="auto"/>
        <w:ind w:firstLine="540"/>
        <w:jc w:val="both"/>
        <w:rPr>
          <w:rFonts w:ascii="Times New Roman" w:hAnsi="Times New Roman" w:cs="Times New Roman"/>
          <w:color w:val="000000" w:themeColor="text1"/>
          <w:sz w:val="20"/>
          <w:szCs w:val="20"/>
          <w:lang w:val="uk-UA"/>
        </w:rPr>
      </w:pPr>
    </w:p>
    <w:p w:rsidR="00E142EA" w:rsidRPr="00E668F6"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E668F6">
        <w:rPr>
          <w:rFonts w:ascii="Times New Roman" w:eastAsia="Times New Roman" w:hAnsi="Times New Roman" w:cs="Times New Roman"/>
          <w:sz w:val="20"/>
          <w:szCs w:val="20"/>
          <w:bdr w:val="none" w:sz="0" w:space="0" w:color="auto" w:frame="1"/>
          <w:lang w:val="ru-RU"/>
        </w:rPr>
        <w:t>Поставка (передача) товару здійснюється дрібними партіями, (</w:t>
      </w:r>
      <w:r w:rsidRPr="00E668F6">
        <w:rPr>
          <w:rFonts w:ascii="Times New Roman" w:eastAsia="Times New Roman" w:hAnsi="Times New Roman" w:cs="Times New Roman"/>
          <w:sz w:val="20"/>
          <w:szCs w:val="20"/>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E668F6">
        <w:rPr>
          <w:rFonts w:ascii="Times New Roman" w:eastAsia="Times New Roman" w:hAnsi="Times New Roman" w:cs="Times New Roman"/>
          <w:sz w:val="20"/>
          <w:szCs w:val="20"/>
          <w:bdr w:val="none" w:sz="0" w:space="0" w:color="auto" w:frame="1"/>
          <w:lang w:val="ru-RU"/>
        </w:rPr>
        <w:t>, згідно наданих попереднього тижня заявок Замовником.</w:t>
      </w:r>
    </w:p>
    <w:p w:rsidR="009A7E6C" w:rsidRPr="00E668F6"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E668F6">
        <w:rPr>
          <w:rFonts w:ascii="Times New Roman" w:eastAsia="Arial" w:hAnsi="Times New Roman" w:cs="Times New Roman"/>
          <w:sz w:val="20"/>
          <w:szCs w:val="20"/>
          <w:lang w:val="uk-UA" w:bidi="en-US"/>
        </w:rPr>
        <w:t xml:space="preserve"> </w:t>
      </w:r>
    </w:p>
    <w:p w:rsidR="00E142EA" w:rsidRPr="00E668F6"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E668F6">
        <w:rPr>
          <w:rFonts w:ascii="Times New Roman" w:hAnsi="Times New Roman" w:cs="Times New Roman"/>
          <w:color w:val="000000"/>
          <w:sz w:val="20"/>
          <w:szCs w:val="20"/>
          <w:lang w:val="ru-RU" w:eastAsia="x-none"/>
        </w:rPr>
        <w:t xml:space="preserve">        </w:t>
      </w:r>
      <w:r w:rsidR="007F54B1" w:rsidRPr="00E668F6">
        <w:rPr>
          <w:rFonts w:ascii="Times New Roman" w:hAnsi="Times New Roman" w:cs="Times New Roman"/>
          <w:color w:val="000000"/>
          <w:sz w:val="20"/>
          <w:szCs w:val="20"/>
          <w:lang w:val="ru-RU" w:eastAsia="x-none"/>
        </w:rPr>
        <w:t xml:space="preserve"> </w:t>
      </w:r>
      <w:r w:rsidR="000F0BA7" w:rsidRPr="00E668F6">
        <w:rPr>
          <w:rFonts w:ascii="Times New Roman" w:hAnsi="Times New Roman" w:cs="Times New Roman"/>
          <w:color w:val="000000"/>
          <w:sz w:val="20"/>
          <w:szCs w:val="20"/>
          <w:lang w:val="ru-RU" w:eastAsia="x-none"/>
        </w:rPr>
        <w:t xml:space="preserve">  </w:t>
      </w:r>
      <w:r w:rsidRPr="00E668F6">
        <w:rPr>
          <w:rFonts w:ascii="Times New Roman" w:hAnsi="Times New Roman" w:cs="Times New Roman"/>
          <w:color w:val="000000"/>
          <w:sz w:val="20"/>
          <w:szCs w:val="2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Pr="00E668F6" w:rsidRDefault="007F54B1" w:rsidP="007F54B1">
      <w:pPr>
        <w:spacing w:after="0"/>
        <w:jc w:val="both"/>
        <w:rPr>
          <w:rFonts w:ascii="Times New Roman" w:hAnsi="Times New Roman" w:cs="Times New Roman"/>
          <w:color w:val="000000"/>
          <w:sz w:val="20"/>
          <w:szCs w:val="20"/>
          <w:lang w:val="ru-RU" w:eastAsia="x-none"/>
        </w:rPr>
      </w:pPr>
    </w:p>
    <w:p w:rsidR="007F54B1" w:rsidRPr="00E668F6"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E668F6">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E668F6">
        <w:rPr>
          <w:rFonts w:ascii="Times New Roman" w:hAnsi="Times New Roman" w:cs="Times New Roman"/>
          <w:sz w:val="20"/>
          <w:szCs w:val="20"/>
          <w:lang w:val="uk-UA" w:eastAsia="ru-RU"/>
        </w:rPr>
        <w:t xml:space="preserve"> (за наявності таких осіб)</w:t>
      </w:r>
      <w:r w:rsidRPr="00E668F6">
        <w:rPr>
          <w:rFonts w:ascii="Times New Roman" w:hAnsi="Times New Roman" w:cs="Times New Roman"/>
          <w:sz w:val="20"/>
          <w:szCs w:val="20"/>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E668F6"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E668F6"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E668F6">
        <w:rPr>
          <w:rFonts w:ascii="Times New Roman" w:eastAsia="Arial" w:hAnsi="Times New Roman" w:cs="Times New Roman"/>
          <w:color w:val="000000"/>
          <w:sz w:val="20"/>
          <w:szCs w:val="20"/>
          <w:lang w:val="ru-RU" w:eastAsia="ru-RU"/>
        </w:rPr>
        <w:t>При виявленні неякісн</w:t>
      </w:r>
      <w:r w:rsidRPr="00E668F6">
        <w:rPr>
          <w:rFonts w:ascii="Times New Roman" w:eastAsia="Arial" w:hAnsi="Times New Roman" w:cs="Times New Roman"/>
          <w:color w:val="000000"/>
          <w:sz w:val="20"/>
          <w:szCs w:val="20"/>
          <w:lang w:val="uk-UA" w:eastAsia="ru-RU"/>
        </w:rPr>
        <w:t>ого товару</w:t>
      </w:r>
      <w:r w:rsidRPr="00E668F6">
        <w:rPr>
          <w:rFonts w:ascii="Times New Roman" w:eastAsia="Arial" w:hAnsi="Times New Roman" w:cs="Times New Roman"/>
          <w:color w:val="000000"/>
          <w:sz w:val="20"/>
          <w:szCs w:val="20"/>
          <w:lang w:val="ru-RU" w:eastAsia="ru-RU"/>
        </w:rPr>
        <w:t xml:space="preserve">, складається </w:t>
      </w:r>
      <w:proofErr w:type="gramStart"/>
      <w:r w:rsidRPr="00E668F6">
        <w:rPr>
          <w:rFonts w:ascii="Times New Roman" w:eastAsia="Arial" w:hAnsi="Times New Roman" w:cs="Times New Roman"/>
          <w:color w:val="000000"/>
          <w:sz w:val="20"/>
          <w:szCs w:val="20"/>
          <w:lang w:val="ru-RU" w:eastAsia="ru-RU"/>
        </w:rPr>
        <w:t>акт  відповідно</w:t>
      </w:r>
      <w:proofErr w:type="gramEnd"/>
      <w:r w:rsidRPr="00E668F6">
        <w:rPr>
          <w:rFonts w:ascii="Times New Roman" w:eastAsia="Arial" w:hAnsi="Times New Roman" w:cs="Times New Roman"/>
          <w:color w:val="000000"/>
          <w:sz w:val="20"/>
          <w:szCs w:val="20"/>
          <w:lang w:val="uk-UA" w:eastAsia="ru-RU"/>
        </w:rPr>
        <w:t xml:space="preserve"> </w:t>
      </w:r>
      <w:r w:rsidRPr="00E668F6">
        <w:rPr>
          <w:rFonts w:ascii="Times New Roman" w:eastAsia="Arial" w:hAnsi="Times New Roman" w:cs="Times New Roman"/>
          <w:color w:val="000000"/>
          <w:sz w:val="20"/>
          <w:szCs w:val="20"/>
          <w:lang w:val="ru-RU" w:eastAsia="ru-RU"/>
        </w:rPr>
        <w:t xml:space="preserve"> до </w:t>
      </w:r>
      <w:r w:rsidRPr="00E668F6">
        <w:rPr>
          <w:rFonts w:ascii="Times New Roman" w:eastAsia="Arial" w:hAnsi="Times New Roman" w:cs="Times New Roman"/>
          <w:color w:val="000000"/>
          <w:sz w:val="20"/>
          <w:szCs w:val="20"/>
          <w:lang w:val="uk-UA" w:eastAsia="ru-RU"/>
        </w:rPr>
        <w:t>вимог</w:t>
      </w:r>
      <w:r w:rsidRPr="00E668F6">
        <w:rPr>
          <w:rFonts w:ascii="Times New Roman" w:eastAsia="Arial" w:hAnsi="Times New Roman" w:cs="Times New Roman"/>
          <w:color w:val="000000"/>
          <w:sz w:val="20"/>
          <w:szCs w:val="20"/>
          <w:lang w:val="ru-RU" w:eastAsia="ru-RU"/>
        </w:rPr>
        <w:t xml:space="preserve"> діючого законодавства.</w:t>
      </w:r>
      <w:r w:rsidRPr="00E668F6">
        <w:rPr>
          <w:rFonts w:ascii="Arial" w:eastAsia="Arial" w:hAnsi="Arial" w:cs="Arial"/>
          <w:color w:val="000000"/>
          <w:sz w:val="20"/>
          <w:szCs w:val="20"/>
          <w:lang w:val="ru-RU" w:eastAsia="ru-RU"/>
        </w:rPr>
        <w:t xml:space="preserve">  </w:t>
      </w:r>
      <w:r w:rsidRPr="00E668F6">
        <w:rPr>
          <w:rFonts w:ascii="Times New Roman" w:eastAsia="Arial" w:hAnsi="Times New Roman" w:cs="Times New Roman"/>
          <w:color w:val="000000"/>
          <w:sz w:val="20"/>
          <w:szCs w:val="20"/>
          <w:lang w:val="ru-RU" w:eastAsia="ru-RU"/>
        </w:rPr>
        <w:t xml:space="preserve">Неякісний товар підлягає заміні </w:t>
      </w:r>
      <w:r w:rsidRPr="00E668F6">
        <w:rPr>
          <w:rFonts w:ascii="Times New Roman" w:eastAsia="Arial" w:hAnsi="Times New Roman" w:cs="Times New Roman"/>
          <w:color w:val="000000"/>
          <w:sz w:val="20"/>
          <w:szCs w:val="20"/>
          <w:lang w:val="uk-UA" w:eastAsia="ru-RU"/>
        </w:rPr>
        <w:t xml:space="preserve">до кінця робочого дня </w:t>
      </w:r>
      <w:proofErr w:type="gramStart"/>
      <w:r w:rsidRPr="00E668F6">
        <w:rPr>
          <w:rFonts w:ascii="Times New Roman" w:eastAsia="Arial" w:hAnsi="Times New Roman" w:cs="Times New Roman"/>
          <w:color w:val="000000"/>
          <w:sz w:val="20"/>
          <w:szCs w:val="20"/>
          <w:lang w:val="uk-UA" w:eastAsia="ru-RU"/>
        </w:rPr>
        <w:t>у день</w:t>
      </w:r>
      <w:proofErr w:type="gramEnd"/>
      <w:r w:rsidRPr="00E668F6">
        <w:rPr>
          <w:rFonts w:ascii="Times New Roman" w:eastAsia="Arial" w:hAnsi="Times New Roman" w:cs="Times New Roman"/>
          <w:color w:val="000000"/>
          <w:sz w:val="20"/>
          <w:szCs w:val="20"/>
          <w:lang w:val="uk-UA" w:eastAsia="ru-RU"/>
        </w:rPr>
        <w:t xml:space="preserve"> поставки, але не пізніше 16:00 год.</w:t>
      </w:r>
      <w:r w:rsidRPr="00E668F6">
        <w:rPr>
          <w:rFonts w:ascii="Times New Roman" w:eastAsia="Arial" w:hAnsi="Times New Roman" w:cs="Times New Roman"/>
          <w:color w:val="000000"/>
          <w:sz w:val="20"/>
          <w:szCs w:val="20"/>
          <w:lang w:val="ru-RU" w:eastAsia="ru-RU"/>
        </w:rPr>
        <w:t xml:space="preserve"> У цей же строк </w:t>
      </w:r>
      <w:r w:rsidRPr="00E668F6">
        <w:rPr>
          <w:rFonts w:ascii="Times New Roman" w:eastAsia="Arial" w:hAnsi="Times New Roman" w:cs="Times New Roman"/>
          <w:color w:val="000000"/>
          <w:sz w:val="20"/>
          <w:szCs w:val="20"/>
          <w:lang w:val="uk-UA" w:eastAsia="ru-RU"/>
        </w:rPr>
        <w:t xml:space="preserve">Учасник </w:t>
      </w:r>
      <w:r w:rsidRPr="00E668F6">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E668F6">
        <w:rPr>
          <w:rFonts w:ascii="Times New Roman" w:eastAsia="Arial" w:hAnsi="Times New Roman" w:cs="Times New Roman"/>
          <w:color w:val="000000"/>
          <w:sz w:val="20"/>
          <w:szCs w:val="20"/>
          <w:lang w:val="uk-UA" w:eastAsia="ru-RU"/>
        </w:rPr>
        <w:t xml:space="preserve"> Учасник</w:t>
      </w:r>
      <w:r w:rsidRPr="00E668F6">
        <w:rPr>
          <w:rFonts w:ascii="Times New Roman" w:eastAsia="Arial" w:hAnsi="Times New Roman" w:cs="Times New Roman"/>
          <w:color w:val="000000"/>
          <w:sz w:val="20"/>
          <w:szCs w:val="20"/>
          <w:lang w:val="ru-RU" w:eastAsia="ru-RU"/>
        </w:rPr>
        <w:t>.</w:t>
      </w:r>
    </w:p>
    <w:p w:rsidR="005732B9" w:rsidRPr="00E668F6"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E668F6"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E668F6"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E668F6">
        <w:rPr>
          <w:rFonts w:ascii="Times New Roman" w:hAnsi="Times New Roman" w:cs="Times New Roman"/>
          <w:color w:val="000000"/>
          <w:sz w:val="20"/>
          <w:szCs w:val="20"/>
          <w:lang w:val="ru-RU" w:eastAsia="x-none"/>
        </w:rPr>
        <w:t xml:space="preserve">      </w:t>
      </w:r>
      <w:r w:rsidRPr="00E668F6">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sidRPr="00E668F6">
        <w:rPr>
          <w:rFonts w:ascii="Times New Roman" w:hAnsi="Times New Roman" w:cs="Times New Roman"/>
          <w:color w:val="000000"/>
          <w:sz w:val="20"/>
          <w:szCs w:val="20"/>
          <w:lang w:val="ru-RU"/>
        </w:rPr>
        <w:t xml:space="preserve"> </w:t>
      </w:r>
    </w:p>
    <w:p w:rsidR="0018293A" w:rsidRPr="00E668F6" w:rsidRDefault="00BE5491" w:rsidP="00B4559F">
      <w:pPr>
        <w:spacing w:after="0" w:line="240" w:lineRule="auto"/>
        <w:ind w:firstLine="432"/>
        <w:jc w:val="both"/>
        <w:rPr>
          <w:rFonts w:ascii="Times New Roman" w:hAnsi="Times New Roman" w:cs="Times New Roman"/>
          <w:sz w:val="20"/>
          <w:szCs w:val="20"/>
          <w:lang w:val="uk-UA"/>
        </w:rPr>
      </w:pPr>
      <w:r w:rsidRPr="00E668F6">
        <w:rPr>
          <w:rFonts w:ascii="Times New Roman" w:hAnsi="Times New Roman" w:cs="Times New Roman"/>
          <w:sz w:val="20"/>
          <w:szCs w:val="20"/>
          <w:lang w:val="ru-RU"/>
        </w:rPr>
        <w:t xml:space="preserve">1) </w:t>
      </w:r>
      <w:r w:rsidRPr="00E668F6">
        <w:rPr>
          <w:rFonts w:ascii="Times New Roman" w:hAnsi="Times New Roman" w:cs="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BE5491" w:rsidRPr="00E668F6" w:rsidRDefault="00BE5491" w:rsidP="0018293A">
      <w:pPr>
        <w:spacing w:after="0" w:line="240" w:lineRule="auto"/>
        <w:jc w:val="both"/>
        <w:rPr>
          <w:rFonts w:ascii="Times New Roman" w:hAnsi="Times New Roman" w:cs="Times New Roman"/>
          <w:sz w:val="20"/>
          <w:szCs w:val="20"/>
          <w:lang w:val="uk-UA"/>
        </w:rPr>
      </w:pPr>
    </w:p>
    <w:p w:rsidR="00BE5491" w:rsidRPr="00E668F6" w:rsidRDefault="00045BBF" w:rsidP="00BE5491">
      <w:pPr>
        <w:spacing w:after="0" w:line="240" w:lineRule="auto"/>
        <w:ind w:firstLine="432"/>
        <w:jc w:val="both"/>
        <w:rPr>
          <w:rFonts w:ascii="Times New Roman" w:eastAsia="Times New Roman" w:hAnsi="Times New Roman" w:cs="Times New Roman"/>
          <w:b/>
          <w:sz w:val="20"/>
          <w:szCs w:val="20"/>
          <w:lang w:val="uk-UA"/>
        </w:rPr>
      </w:pPr>
      <w:r w:rsidRPr="00045BBF">
        <w:rPr>
          <w:rFonts w:ascii="Times New Roman" w:hAnsi="Times New Roman" w:cs="Times New Roman"/>
          <w:sz w:val="20"/>
          <w:szCs w:val="20"/>
          <w:lang w:val="uk-UA"/>
        </w:rPr>
        <w:t>2</w:t>
      </w:r>
      <w:r w:rsidR="00BE5491" w:rsidRPr="00E668F6">
        <w:rPr>
          <w:rFonts w:ascii="Times New Roman" w:hAnsi="Times New Roman" w:cs="Times New Roman"/>
          <w:sz w:val="20"/>
          <w:szCs w:val="20"/>
          <w:lang w:val="uk-UA"/>
        </w:rPr>
        <w:t xml:space="preserve">) </w:t>
      </w:r>
      <w:r w:rsidR="00BE5491" w:rsidRPr="00E668F6">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BE5491" w:rsidRPr="00E668F6">
        <w:rPr>
          <w:rFonts w:ascii="Times New Roman" w:eastAsia="Times New Roman" w:hAnsi="Times New Roman" w:cs="Times New Roman"/>
          <w:b/>
          <w:sz w:val="20"/>
          <w:szCs w:val="20"/>
          <w:lang w:val="uk-UA"/>
        </w:rPr>
        <w:t>чинний на дату розкриття тендерних пропозицій.</w:t>
      </w:r>
    </w:p>
    <w:p w:rsidR="00BE5491" w:rsidRPr="00E668F6" w:rsidRDefault="00BE5491" w:rsidP="00BE5491">
      <w:pPr>
        <w:spacing w:after="0" w:line="240" w:lineRule="auto"/>
        <w:ind w:firstLine="432"/>
        <w:jc w:val="both"/>
        <w:rPr>
          <w:rFonts w:ascii="Times New Roman" w:hAnsi="Times New Roman" w:cs="Times New Roman"/>
          <w:sz w:val="20"/>
          <w:szCs w:val="20"/>
          <w:lang w:val="uk-UA"/>
        </w:rPr>
      </w:pPr>
    </w:p>
    <w:p w:rsidR="00BE5491" w:rsidRPr="00E668F6" w:rsidRDefault="00045BBF" w:rsidP="00BE5491">
      <w:pPr>
        <w:spacing w:after="0" w:line="240" w:lineRule="auto"/>
        <w:ind w:firstLine="432"/>
        <w:jc w:val="both"/>
        <w:rPr>
          <w:rFonts w:ascii="Times New Roman" w:eastAsia="Times New Roman" w:hAnsi="Times New Roman" w:cs="Times New Roman"/>
          <w:sz w:val="20"/>
          <w:szCs w:val="20"/>
          <w:lang w:val="ru-RU"/>
        </w:rPr>
      </w:pPr>
      <w:r w:rsidRPr="00045BBF">
        <w:rPr>
          <w:rFonts w:ascii="Times New Roman" w:hAnsi="Times New Roman" w:cs="Times New Roman"/>
          <w:sz w:val="20"/>
          <w:szCs w:val="20"/>
          <w:lang w:val="ru-RU"/>
        </w:rPr>
        <w:t>3</w:t>
      </w:r>
      <w:r w:rsidR="00BE5491" w:rsidRPr="00E668F6">
        <w:rPr>
          <w:rFonts w:ascii="Times New Roman" w:hAnsi="Times New Roman" w:cs="Times New Roman"/>
          <w:sz w:val="20"/>
          <w:szCs w:val="20"/>
          <w:lang w:val="ru-RU"/>
        </w:rPr>
        <w:t>) Сканована копія С</w:t>
      </w:r>
      <w:r w:rsidR="00BE5491" w:rsidRPr="00E668F6">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sidR="00BE5491" w:rsidRPr="00E668F6">
        <w:rPr>
          <w:rFonts w:ascii="Times New Roman" w:eastAsia="Times New Roman" w:hAnsi="Times New Roman" w:cs="Times New Roman"/>
          <w:sz w:val="20"/>
          <w:szCs w:val="20"/>
        </w:rPr>
        <w:t>ISO</w:t>
      </w:r>
      <w:r w:rsidR="00BE5491" w:rsidRPr="00E668F6">
        <w:rPr>
          <w:rFonts w:ascii="Times New Roman" w:eastAsia="Times New Roman" w:hAnsi="Times New Roman" w:cs="Times New Roman"/>
          <w:sz w:val="20"/>
          <w:szCs w:val="20"/>
          <w:lang w:val="ru-RU"/>
        </w:rPr>
        <w:t xml:space="preserve"> 9001:2015 (</w:t>
      </w:r>
      <w:r w:rsidR="00BE5491" w:rsidRPr="00E668F6">
        <w:rPr>
          <w:rFonts w:ascii="Times New Roman" w:eastAsia="Times New Roman" w:hAnsi="Times New Roman" w:cs="Times New Roman"/>
          <w:sz w:val="20"/>
          <w:szCs w:val="20"/>
        </w:rPr>
        <w:t>ISO</w:t>
      </w:r>
      <w:r w:rsidR="00BE5491" w:rsidRPr="00E668F6">
        <w:rPr>
          <w:rFonts w:ascii="Times New Roman" w:eastAsia="Times New Roman" w:hAnsi="Times New Roman" w:cs="Times New Roman"/>
          <w:sz w:val="20"/>
          <w:szCs w:val="20"/>
          <w:lang w:val="ru-RU"/>
        </w:rPr>
        <w:t xml:space="preserve"> 9001:2015, </w:t>
      </w:r>
      <w:r w:rsidR="00BE5491" w:rsidRPr="00E668F6">
        <w:rPr>
          <w:rFonts w:ascii="Times New Roman" w:eastAsia="Times New Roman" w:hAnsi="Times New Roman" w:cs="Times New Roman"/>
          <w:sz w:val="20"/>
          <w:szCs w:val="20"/>
        </w:rPr>
        <w:t>IDT</w:t>
      </w:r>
      <w:r w:rsidR="00BE5491" w:rsidRPr="00E668F6">
        <w:rPr>
          <w:rFonts w:ascii="Times New Roman" w:eastAsia="Times New Roman" w:hAnsi="Times New Roman" w:cs="Times New Roman"/>
          <w:sz w:val="20"/>
          <w:szCs w:val="20"/>
          <w:lang w:val="ru-RU"/>
        </w:rPr>
        <w:t>)</w:t>
      </w:r>
      <w:r w:rsidR="00BE5491" w:rsidRPr="00E668F6">
        <w:rPr>
          <w:rFonts w:ascii="Times New Roman" w:hAnsi="Times New Roman" w:cs="Times New Roman"/>
          <w:sz w:val="20"/>
          <w:szCs w:val="20"/>
          <w:lang w:val="ru-RU"/>
        </w:rPr>
        <w:t xml:space="preserve">, виданого </w:t>
      </w:r>
      <w:r w:rsidR="00BE5491" w:rsidRPr="00E668F6">
        <w:rPr>
          <w:rFonts w:ascii="Times New Roman" w:eastAsia="Times New Roman" w:hAnsi="Times New Roman" w:cs="Times New Roman"/>
          <w:sz w:val="20"/>
          <w:szCs w:val="20"/>
          <w:lang w:val="ru-RU"/>
        </w:rPr>
        <w:t xml:space="preserve">відповідним органом, який має такі повноваження, </w:t>
      </w:r>
      <w:r w:rsidR="00BE5491" w:rsidRPr="00E668F6">
        <w:rPr>
          <w:rFonts w:ascii="Times New Roman" w:eastAsia="Times New Roman" w:hAnsi="Times New Roman" w:cs="Times New Roman"/>
          <w:b/>
          <w:sz w:val="20"/>
          <w:szCs w:val="20"/>
          <w:lang w:val="ru-RU"/>
        </w:rPr>
        <w:t>чинний на дату розкриття тендерних пропозицій</w:t>
      </w:r>
      <w:r w:rsidR="00BE5491" w:rsidRPr="00E668F6">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BE5491" w:rsidRPr="00E668F6" w:rsidRDefault="00BE5491" w:rsidP="00BE5491">
      <w:pPr>
        <w:spacing w:after="0" w:line="240" w:lineRule="auto"/>
        <w:ind w:firstLine="432"/>
        <w:jc w:val="both"/>
        <w:rPr>
          <w:rFonts w:ascii="Times New Roman" w:eastAsia="Times New Roman" w:hAnsi="Times New Roman" w:cs="Times New Roman"/>
          <w:sz w:val="20"/>
          <w:szCs w:val="20"/>
          <w:lang w:val="ru-RU"/>
        </w:rPr>
      </w:pPr>
    </w:p>
    <w:p w:rsidR="00BE5491" w:rsidRPr="00E668F6" w:rsidRDefault="00045BBF" w:rsidP="00BE5491">
      <w:pPr>
        <w:spacing w:after="0" w:line="240" w:lineRule="auto"/>
        <w:ind w:firstLine="432"/>
        <w:jc w:val="both"/>
        <w:rPr>
          <w:rFonts w:ascii="Times New Roman" w:eastAsia="Times New Roman" w:hAnsi="Times New Roman" w:cs="Times New Roman"/>
          <w:sz w:val="20"/>
          <w:szCs w:val="20"/>
          <w:lang w:val="uk-UA" w:eastAsia="ru-RU"/>
        </w:rPr>
      </w:pPr>
      <w:r w:rsidRPr="00045BBF">
        <w:rPr>
          <w:rFonts w:ascii="Times New Roman" w:hAnsi="Times New Roman" w:cs="Times New Roman"/>
          <w:sz w:val="20"/>
          <w:szCs w:val="20"/>
          <w:lang w:val="ru-RU"/>
        </w:rPr>
        <w:t>4</w:t>
      </w:r>
      <w:r w:rsidR="00BE5491" w:rsidRPr="00E668F6">
        <w:rPr>
          <w:rFonts w:ascii="Times New Roman" w:hAnsi="Times New Roman" w:cs="Times New Roman"/>
          <w:sz w:val="20"/>
          <w:szCs w:val="20"/>
          <w:lang w:val="uk-UA"/>
        </w:rPr>
        <w:t xml:space="preserve">) </w:t>
      </w:r>
      <w:r w:rsidR="00BE5491" w:rsidRPr="00E668F6">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BE5491" w:rsidRPr="00E668F6" w:rsidRDefault="00BE5491" w:rsidP="00BE5491">
      <w:pPr>
        <w:spacing w:after="0" w:line="240" w:lineRule="auto"/>
        <w:ind w:firstLine="432"/>
        <w:jc w:val="both"/>
        <w:rPr>
          <w:rFonts w:ascii="Times New Roman" w:eastAsia="Times New Roman" w:hAnsi="Times New Roman" w:cs="Times New Roman"/>
          <w:sz w:val="20"/>
          <w:szCs w:val="20"/>
          <w:lang w:val="uk-UA" w:eastAsia="ru-RU"/>
        </w:rPr>
      </w:pPr>
    </w:p>
    <w:p w:rsidR="00BE5491" w:rsidRPr="00E668F6" w:rsidRDefault="00045BBF" w:rsidP="00BE5491">
      <w:pPr>
        <w:spacing w:after="0" w:line="240" w:lineRule="auto"/>
        <w:ind w:firstLine="432"/>
        <w:jc w:val="both"/>
        <w:rPr>
          <w:rFonts w:ascii="Times New Roman" w:hAnsi="Times New Roman" w:cs="Times New Roman"/>
          <w:sz w:val="20"/>
          <w:szCs w:val="20"/>
          <w:lang w:val="uk-UA"/>
        </w:rPr>
      </w:pPr>
      <w:r w:rsidRPr="00045BBF">
        <w:rPr>
          <w:rFonts w:ascii="Times New Roman" w:hAnsi="Times New Roman" w:cs="Times New Roman"/>
          <w:sz w:val="20"/>
          <w:szCs w:val="20"/>
          <w:lang w:val="uk-UA"/>
        </w:rPr>
        <w:t>5</w:t>
      </w:r>
      <w:r w:rsidR="00BE5491" w:rsidRPr="00E668F6">
        <w:rPr>
          <w:rFonts w:ascii="Times New Roman" w:hAnsi="Times New Roman" w:cs="Times New Roman"/>
          <w:sz w:val="20"/>
          <w:szCs w:val="20"/>
          <w:lang w:val="uk-UA"/>
        </w:rPr>
        <w:t xml:space="preserve">)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 </w:t>
      </w:r>
      <w:r w:rsidR="00BE5491" w:rsidRPr="00E668F6">
        <w:rPr>
          <w:rFonts w:ascii="Times New Roman" w:hAnsi="Times New Roman" w:cs="Times New Roman"/>
          <w:bCs/>
          <w:sz w:val="20"/>
          <w:szCs w:val="20"/>
          <w:lang w:val="uk-UA"/>
        </w:rPr>
        <w:t xml:space="preserve">та/або копія протоколу випробування (чи експертного висновку) та/або копія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 Такі документи повинні бути оформлені відповідно до вимог законодавства України та </w:t>
      </w:r>
      <w:r w:rsidR="00BE5491" w:rsidRPr="00E668F6">
        <w:rPr>
          <w:rFonts w:ascii="Times New Roman" w:hAnsi="Times New Roman" w:cs="Times New Roman"/>
          <w:b/>
          <w:bCs/>
          <w:sz w:val="20"/>
          <w:szCs w:val="20"/>
          <w:lang w:val="uk-UA"/>
        </w:rPr>
        <w:t xml:space="preserve">мають </w:t>
      </w:r>
      <w:r w:rsidR="00BE5491" w:rsidRPr="00E668F6">
        <w:rPr>
          <w:rFonts w:ascii="Times New Roman" w:hAnsi="Times New Roman" w:cs="Times New Roman"/>
          <w:b/>
          <w:bCs/>
          <w:sz w:val="20"/>
          <w:szCs w:val="20"/>
          <w:u w:val="single"/>
          <w:lang w:val="uk-UA"/>
        </w:rPr>
        <w:t>бути чинним на момент розкриття пропозиції або датовані не пізніше, ніж 30 календарних днів до дати розкриття пропозиції.</w:t>
      </w:r>
    </w:p>
    <w:p w:rsidR="00BE5491" w:rsidRPr="00E668F6" w:rsidRDefault="00BE5491" w:rsidP="00BE5491">
      <w:pPr>
        <w:spacing w:after="0" w:line="240" w:lineRule="auto"/>
        <w:jc w:val="both"/>
        <w:rPr>
          <w:rFonts w:ascii="Times New Roman" w:hAnsi="Times New Roman" w:cs="Times New Roman"/>
          <w:sz w:val="20"/>
          <w:szCs w:val="20"/>
          <w:lang w:val="uk-UA"/>
        </w:rPr>
      </w:pPr>
    </w:p>
    <w:p w:rsidR="00BE5491" w:rsidRPr="00E668F6" w:rsidRDefault="00045BBF" w:rsidP="00BE5491">
      <w:pPr>
        <w:spacing w:after="0" w:line="240" w:lineRule="auto"/>
        <w:ind w:firstLine="432"/>
        <w:jc w:val="both"/>
        <w:rPr>
          <w:rFonts w:ascii="Times New Roman" w:hAnsi="Times New Roman"/>
          <w:spacing w:val="2"/>
          <w:sz w:val="20"/>
          <w:szCs w:val="20"/>
          <w:lang w:val="uk-UA"/>
        </w:rPr>
      </w:pPr>
      <w:r w:rsidRPr="00045BBF">
        <w:rPr>
          <w:rFonts w:ascii="Times New Roman" w:hAnsi="Times New Roman" w:cs="Times New Roman"/>
          <w:sz w:val="20"/>
          <w:szCs w:val="20"/>
          <w:lang w:val="uk-UA" w:eastAsia="x-none"/>
        </w:rPr>
        <w:t>6</w:t>
      </w:r>
      <w:r w:rsidR="0018293A" w:rsidRPr="00E668F6">
        <w:rPr>
          <w:rFonts w:ascii="Times New Roman" w:hAnsi="Times New Roman" w:cs="Times New Roman"/>
          <w:sz w:val="20"/>
          <w:szCs w:val="20"/>
          <w:lang w:val="uk-UA" w:eastAsia="x-none"/>
        </w:rPr>
        <w:t>)</w:t>
      </w:r>
      <w:r w:rsidR="00BE5491" w:rsidRPr="00E668F6">
        <w:rPr>
          <w:rFonts w:ascii="Times New Roman" w:hAnsi="Times New Roman" w:cs="Times New Roman"/>
          <w:sz w:val="20"/>
          <w:szCs w:val="20"/>
          <w:lang w:val="uk-UA" w:eastAsia="x-none"/>
        </w:rPr>
        <w:t xml:space="preserve"> </w:t>
      </w:r>
      <w:r w:rsidR="00BE5491" w:rsidRPr="00E668F6">
        <w:rPr>
          <w:rFonts w:ascii="Times New Roman" w:hAnsi="Times New Roman"/>
          <w:color w:val="000000"/>
          <w:sz w:val="20"/>
          <w:szCs w:val="20"/>
          <w:lang w:val="uk-UA"/>
        </w:rPr>
        <w:t xml:space="preserve">Сканована копія/копіїї </w:t>
      </w:r>
      <w:r w:rsidR="00BE5491" w:rsidRPr="00E668F6">
        <w:rPr>
          <w:rFonts w:ascii="Times New Roman" w:hAnsi="Times New Roman"/>
          <w:spacing w:val="-1"/>
          <w:sz w:val="20"/>
          <w:szCs w:val="20"/>
          <w:lang w:val="uk-UA"/>
        </w:rPr>
        <w:t>орігіналу/ів</w:t>
      </w:r>
      <w:r w:rsidR="00BE5491" w:rsidRPr="00E668F6">
        <w:rPr>
          <w:rFonts w:ascii="Times New Roman" w:hAnsi="Times New Roman"/>
          <w:spacing w:val="55"/>
          <w:sz w:val="20"/>
          <w:szCs w:val="20"/>
          <w:lang w:val="uk-UA"/>
        </w:rPr>
        <w:t xml:space="preserve"> </w:t>
      </w:r>
      <w:r w:rsidR="00BE5491" w:rsidRPr="00E668F6">
        <w:rPr>
          <w:rFonts w:ascii="Times New Roman" w:hAnsi="Times New Roman"/>
          <w:spacing w:val="-1"/>
          <w:sz w:val="20"/>
          <w:szCs w:val="20"/>
          <w:lang w:val="uk-UA"/>
        </w:rPr>
        <w:t>договору/ів</w:t>
      </w:r>
      <w:r w:rsidR="00BE5491" w:rsidRPr="00E668F6">
        <w:rPr>
          <w:rFonts w:ascii="Times New Roman" w:hAnsi="Times New Roman"/>
          <w:spacing w:val="3"/>
          <w:sz w:val="20"/>
          <w:szCs w:val="20"/>
          <w:lang w:val="uk-UA"/>
        </w:rPr>
        <w:t xml:space="preserve"> </w:t>
      </w:r>
      <w:r w:rsidR="00BE5491" w:rsidRPr="00E668F6">
        <w:rPr>
          <w:rFonts w:ascii="Times New Roman" w:hAnsi="Times New Roman"/>
          <w:sz w:val="20"/>
          <w:szCs w:val="20"/>
          <w:lang w:val="uk-UA"/>
        </w:rPr>
        <w:t>на</w:t>
      </w:r>
      <w:r w:rsidR="00BE5491" w:rsidRPr="00E668F6">
        <w:rPr>
          <w:rFonts w:ascii="Times New Roman" w:hAnsi="Times New Roman"/>
          <w:spacing w:val="1"/>
          <w:sz w:val="20"/>
          <w:szCs w:val="20"/>
          <w:lang w:val="uk-UA"/>
        </w:rPr>
        <w:t xml:space="preserve"> </w:t>
      </w:r>
      <w:r w:rsidR="00BE5491" w:rsidRPr="00E668F6">
        <w:rPr>
          <w:rFonts w:ascii="Times New Roman" w:hAnsi="Times New Roman"/>
          <w:spacing w:val="-1"/>
          <w:sz w:val="20"/>
          <w:szCs w:val="20"/>
          <w:lang w:val="uk-UA"/>
        </w:rPr>
        <w:t>проведення</w:t>
      </w:r>
      <w:r w:rsidR="00BE5491" w:rsidRPr="00E668F6">
        <w:rPr>
          <w:rFonts w:ascii="Times New Roman" w:hAnsi="Times New Roman"/>
          <w:spacing w:val="2"/>
          <w:sz w:val="20"/>
          <w:szCs w:val="20"/>
          <w:lang w:val="uk-UA"/>
        </w:rPr>
        <w:t xml:space="preserve"> </w:t>
      </w:r>
      <w:r w:rsidR="00BE5491" w:rsidRPr="00E668F6">
        <w:rPr>
          <w:rFonts w:ascii="Times New Roman" w:hAnsi="Times New Roman"/>
          <w:b/>
          <w:spacing w:val="-1"/>
          <w:sz w:val="20"/>
          <w:szCs w:val="20"/>
          <w:lang w:val="uk-UA"/>
        </w:rPr>
        <w:t>санітарної</w:t>
      </w:r>
      <w:r w:rsidR="00BE5491" w:rsidRPr="00E668F6">
        <w:rPr>
          <w:rFonts w:ascii="Times New Roman" w:hAnsi="Times New Roman"/>
          <w:b/>
          <w:spacing w:val="-7"/>
          <w:sz w:val="20"/>
          <w:szCs w:val="20"/>
          <w:lang w:val="uk-UA"/>
        </w:rPr>
        <w:t xml:space="preserve"> </w:t>
      </w:r>
      <w:r w:rsidR="00BE5491" w:rsidRPr="00E668F6">
        <w:rPr>
          <w:rFonts w:ascii="Times New Roman" w:hAnsi="Times New Roman"/>
          <w:b/>
          <w:sz w:val="20"/>
          <w:szCs w:val="20"/>
          <w:lang w:val="uk-UA"/>
        </w:rPr>
        <w:t>обробки</w:t>
      </w:r>
      <w:r w:rsidR="00BE5491" w:rsidRPr="00E668F6">
        <w:rPr>
          <w:rFonts w:ascii="Times New Roman" w:hAnsi="Times New Roman"/>
          <w:b/>
          <w:spacing w:val="-2"/>
          <w:sz w:val="20"/>
          <w:szCs w:val="20"/>
          <w:lang w:val="uk-UA"/>
        </w:rPr>
        <w:t xml:space="preserve"> (дезінфекції)</w:t>
      </w:r>
      <w:r w:rsidR="00BE5491" w:rsidRPr="00E668F6">
        <w:rPr>
          <w:rFonts w:ascii="Times New Roman" w:hAnsi="Times New Roman"/>
          <w:b/>
          <w:spacing w:val="3"/>
          <w:sz w:val="20"/>
          <w:szCs w:val="20"/>
          <w:lang w:val="uk-UA"/>
        </w:rPr>
        <w:t xml:space="preserve"> </w:t>
      </w:r>
      <w:r w:rsidR="00BE5491" w:rsidRPr="00E668F6">
        <w:rPr>
          <w:rFonts w:ascii="Times New Roman" w:hAnsi="Times New Roman"/>
          <w:b/>
          <w:spacing w:val="-1"/>
          <w:sz w:val="20"/>
          <w:szCs w:val="20"/>
          <w:lang w:val="uk-UA"/>
        </w:rPr>
        <w:t>автотранспорту</w:t>
      </w:r>
      <w:r w:rsidR="00BE5491" w:rsidRPr="00E668F6">
        <w:rPr>
          <w:rFonts w:ascii="Times New Roman" w:hAnsi="Times New Roman"/>
          <w:spacing w:val="-1"/>
          <w:sz w:val="20"/>
          <w:szCs w:val="20"/>
          <w:lang w:val="uk-UA"/>
        </w:rPr>
        <w:t xml:space="preserve">, які пристосовані </w:t>
      </w:r>
      <w:r w:rsidRPr="00045BBF">
        <w:rPr>
          <w:rFonts w:ascii="Times New Roman" w:hAnsi="Times New Roman"/>
          <w:spacing w:val="-1"/>
          <w:sz w:val="20"/>
          <w:szCs w:val="20"/>
          <w:lang w:val="uk-UA"/>
        </w:rPr>
        <w:t xml:space="preserve">для </w:t>
      </w:r>
      <w:r w:rsidR="0018293A" w:rsidRPr="00E668F6">
        <w:rPr>
          <w:rFonts w:ascii="Times New Roman" w:hAnsi="Times New Roman"/>
          <w:spacing w:val="-1"/>
          <w:sz w:val="20"/>
          <w:szCs w:val="20"/>
          <w:lang w:val="uk-UA"/>
        </w:rPr>
        <w:t>перевезення</w:t>
      </w:r>
      <w:r w:rsidR="00BE5491" w:rsidRPr="00E668F6">
        <w:rPr>
          <w:rFonts w:ascii="Times New Roman" w:hAnsi="Times New Roman"/>
          <w:spacing w:val="-1"/>
          <w:sz w:val="20"/>
          <w:szCs w:val="20"/>
          <w:lang w:val="uk-UA"/>
        </w:rPr>
        <w:t xml:space="preserve"> продуктів харчування та відповідають вимогам санітарного законодавства </w:t>
      </w:r>
      <w:r w:rsidR="00490003" w:rsidRPr="00E668F6">
        <w:rPr>
          <w:rFonts w:ascii="Times New Roman" w:hAnsi="Times New Roman"/>
          <w:spacing w:val="-1"/>
          <w:sz w:val="20"/>
          <w:szCs w:val="20"/>
          <w:lang w:val="uk-UA"/>
        </w:rPr>
        <w:t>який/і є чинний/ми на дату подання тендерних пропозицій</w:t>
      </w:r>
      <w:r w:rsidR="00BE5491" w:rsidRPr="00E668F6">
        <w:rPr>
          <w:rFonts w:ascii="Times New Roman" w:hAnsi="Times New Roman"/>
          <w:spacing w:val="2"/>
          <w:sz w:val="20"/>
          <w:szCs w:val="20"/>
          <w:lang w:val="uk-UA"/>
        </w:rPr>
        <w:t>.</w:t>
      </w:r>
    </w:p>
    <w:p w:rsidR="00490003" w:rsidRPr="00E668F6" w:rsidRDefault="00490003" w:rsidP="00BE5491">
      <w:pPr>
        <w:spacing w:after="0" w:line="240" w:lineRule="auto"/>
        <w:ind w:firstLine="432"/>
        <w:jc w:val="both"/>
        <w:rPr>
          <w:rFonts w:ascii="Times New Roman" w:hAnsi="Times New Roman"/>
          <w:spacing w:val="2"/>
          <w:sz w:val="20"/>
          <w:szCs w:val="20"/>
          <w:lang w:val="uk-UA"/>
        </w:rPr>
      </w:pPr>
    </w:p>
    <w:p w:rsidR="00490003" w:rsidRPr="00E668F6" w:rsidRDefault="00045BBF" w:rsidP="00490003">
      <w:pPr>
        <w:spacing w:after="0" w:line="240" w:lineRule="auto"/>
        <w:ind w:firstLine="432"/>
        <w:jc w:val="both"/>
        <w:rPr>
          <w:rFonts w:ascii="Times New Roman" w:hAnsi="Times New Roman"/>
          <w:spacing w:val="2"/>
          <w:sz w:val="20"/>
          <w:szCs w:val="20"/>
          <w:lang w:val="uk-UA"/>
        </w:rPr>
      </w:pPr>
      <w:r w:rsidRPr="00045BBF">
        <w:rPr>
          <w:rFonts w:ascii="Times New Roman" w:hAnsi="Times New Roman"/>
          <w:color w:val="000000"/>
          <w:sz w:val="20"/>
          <w:szCs w:val="20"/>
          <w:lang w:val="uk-UA"/>
        </w:rPr>
        <w:lastRenderedPageBreak/>
        <w:t>7</w:t>
      </w:r>
      <w:r w:rsidR="0018293A" w:rsidRPr="00E668F6">
        <w:rPr>
          <w:rFonts w:ascii="Times New Roman" w:hAnsi="Times New Roman"/>
          <w:color w:val="000000"/>
          <w:sz w:val="20"/>
          <w:szCs w:val="20"/>
          <w:lang w:val="uk-UA"/>
        </w:rPr>
        <w:t xml:space="preserve">) </w:t>
      </w:r>
      <w:r w:rsidR="00490003" w:rsidRPr="00E668F6">
        <w:rPr>
          <w:rFonts w:ascii="Times New Roman" w:hAnsi="Times New Roman"/>
          <w:color w:val="000000"/>
          <w:sz w:val="20"/>
          <w:szCs w:val="20"/>
          <w:lang w:val="uk-UA"/>
        </w:rPr>
        <w:t xml:space="preserve">Сканована копія/копіїї </w:t>
      </w:r>
      <w:r w:rsidR="00490003" w:rsidRPr="00E668F6">
        <w:rPr>
          <w:rFonts w:ascii="Times New Roman" w:hAnsi="Times New Roman"/>
          <w:spacing w:val="-1"/>
          <w:sz w:val="20"/>
          <w:szCs w:val="20"/>
          <w:lang w:val="uk-UA"/>
        </w:rPr>
        <w:t>орігіналу/ів</w:t>
      </w:r>
      <w:r w:rsidR="00490003" w:rsidRPr="00E668F6">
        <w:rPr>
          <w:rFonts w:ascii="Times New Roman" w:hAnsi="Times New Roman"/>
          <w:spacing w:val="55"/>
          <w:sz w:val="20"/>
          <w:szCs w:val="20"/>
          <w:lang w:val="uk-UA"/>
        </w:rPr>
        <w:t xml:space="preserve"> </w:t>
      </w:r>
      <w:r w:rsidR="00490003" w:rsidRPr="00E668F6">
        <w:rPr>
          <w:rFonts w:ascii="Times New Roman" w:hAnsi="Times New Roman"/>
          <w:spacing w:val="-1"/>
          <w:sz w:val="20"/>
          <w:szCs w:val="20"/>
          <w:lang w:val="uk-UA"/>
        </w:rPr>
        <w:t>договору/ів</w:t>
      </w:r>
      <w:r w:rsidR="00490003" w:rsidRPr="00E668F6">
        <w:rPr>
          <w:rFonts w:ascii="Times New Roman" w:hAnsi="Times New Roman"/>
          <w:spacing w:val="3"/>
          <w:sz w:val="20"/>
          <w:szCs w:val="20"/>
          <w:lang w:val="uk-UA"/>
        </w:rPr>
        <w:t xml:space="preserve"> </w:t>
      </w:r>
      <w:r w:rsidR="00490003" w:rsidRPr="00E668F6">
        <w:rPr>
          <w:rFonts w:ascii="Times New Roman" w:hAnsi="Times New Roman"/>
          <w:sz w:val="20"/>
          <w:szCs w:val="20"/>
          <w:lang w:val="uk-UA"/>
        </w:rPr>
        <w:t>на</w:t>
      </w:r>
      <w:r w:rsidR="00490003" w:rsidRPr="00E668F6">
        <w:rPr>
          <w:rFonts w:ascii="Times New Roman" w:hAnsi="Times New Roman"/>
          <w:spacing w:val="1"/>
          <w:sz w:val="20"/>
          <w:szCs w:val="20"/>
          <w:lang w:val="uk-UA"/>
        </w:rPr>
        <w:t xml:space="preserve"> </w:t>
      </w:r>
      <w:r w:rsidR="00490003" w:rsidRPr="00E668F6">
        <w:rPr>
          <w:rFonts w:ascii="Times New Roman" w:hAnsi="Times New Roman"/>
          <w:spacing w:val="-1"/>
          <w:sz w:val="20"/>
          <w:szCs w:val="20"/>
          <w:lang w:val="uk-UA"/>
        </w:rPr>
        <w:t>проведення</w:t>
      </w:r>
      <w:r w:rsidR="00490003" w:rsidRPr="00E668F6">
        <w:rPr>
          <w:rFonts w:ascii="Times New Roman" w:hAnsi="Times New Roman"/>
          <w:spacing w:val="2"/>
          <w:sz w:val="20"/>
          <w:szCs w:val="20"/>
          <w:lang w:val="uk-UA"/>
        </w:rPr>
        <w:t xml:space="preserve"> </w:t>
      </w:r>
      <w:r w:rsidR="00490003" w:rsidRPr="00E668F6">
        <w:rPr>
          <w:rFonts w:ascii="Times New Roman" w:hAnsi="Times New Roman"/>
          <w:b/>
          <w:spacing w:val="-1"/>
          <w:sz w:val="20"/>
          <w:szCs w:val="20"/>
          <w:lang w:val="uk-UA"/>
        </w:rPr>
        <w:t>(дезінфекції</w:t>
      </w:r>
      <w:r w:rsidR="00490003" w:rsidRPr="00E668F6">
        <w:rPr>
          <w:rFonts w:ascii="Times New Roman" w:hAnsi="Times New Roman"/>
          <w:b/>
          <w:spacing w:val="-3"/>
          <w:sz w:val="20"/>
          <w:szCs w:val="20"/>
          <w:lang w:val="uk-UA"/>
        </w:rPr>
        <w:t xml:space="preserve"> </w:t>
      </w:r>
      <w:r w:rsidR="00490003" w:rsidRPr="00E668F6">
        <w:rPr>
          <w:rFonts w:ascii="Times New Roman" w:hAnsi="Times New Roman"/>
          <w:b/>
          <w:sz w:val="20"/>
          <w:szCs w:val="20"/>
          <w:lang w:val="uk-UA"/>
        </w:rPr>
        <w:t>та</w:t>
      </w:r>
      <w:r w:rsidR="00490003" w:rsidRPr="00E668F6">
        <w:rPr>
          <w:rFonts w:ascii="Times New Roman" w:hAnsi="Times New Roman"/>
          <w:b/>
          <w:spacing w:val="1"/>
          <w:sz w:val="20"/>
          <w:szCs w:val="20"/>
          <w:lang w:val="uk-UA"/>
        </w:rPr>
        <w:t xml:space="preserve"> </w:t>
      </w:r>
      <w:r w:rsidR="00490003" w:rsidRPr="00E668F6">
        <w:rPr>
          <w:rFonts w:ascii="Times New Roman" w:hAnsi="Times New Roman"/>
          <w:b/>
          <w:spacing w:val="-1"/>
          <w:sz w:val="20"/>
          <w:szCs w:val="20"/>
          <w:lang w:val="uk-UA"/>
        </w:rPr>
        <w:t>дератизації)</w:t>
      </w:r>
      <w:r w:rsidR="00490003" w:rsidRPr="00E668F6">
        <w:rPr>
          <w:rFonts w:ascii="Times New Roman" w:hAnsi="Times New Roman"/>
          <w:b/>
          <w:sz w:val="20"/>
          <w:szCs w:val="20"/>
          <w:lang w:val="uk-UA"/>
        </w:rPr>
        <w:t xml:space="preserve"> </w:t>
      </w:r>
      <w:r w:rsidR="00490003" w:rsidRPr="00E668F6">
        <w:rPr>
          <w:rFonts w:ascii="Times New Roman" w:hAnsi="Times New Roman"/>
          <w:b/>
          <w:spacing w:val="5"/>
          <w:sz w:val="20"/>
          <w:szCs w:val="20"/>
          <w:lang w:val="uk-UA"/>
        </w:rPr>
        <w:t xml:space="preserve"> </w:t>
      </w:r>
      <w:r w:rsidR="00490003" w:rsidRPr="00E668F6">
        <w:rPr>
          <w:rFonts w:ascii="Times New Roman" w:hAnsi="Times New Roman"/>
          <w:b/>
          <w:spacing w:val="-1"/>
          <w:sz w:val="20"/>
          <w:szCs w:val="20"/>
          <w:lang w:val="uk-UA"/>
        </w:rPr>
        <w:t>приміщень</w:t>
      </w:r>
      <w:r w:rsidR="00490003" w:rsidRPr="00E668F6">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який/і є чинний/ми на дату подання тендерних пропозицій</w:t>
      </w:r>
      <w:r w:rsidR="00490003" w:rsidRPr="00E668F6">
        <w:rPr>
          <w:rFonts w:ascii="Times New Roman" w:hAnsi="Times New Roman"/>
          <w:spacing w:val="2"/>
          <w:sz w:val="20"/>
          <w:szCs w:val="20"/>
          <w:lang w:val="uk-UA"/>
        </w:rPr>
        <w:t>.</w:t>
      </w:r>
    </w:p>
    <w:p w:rsidR="0018293A" w:rsidRPr="00E668F6" w:rsidRDefault="0018293A" w:rsidP="00490003">
      <w:pPr>
        <w:spacing w:after="0" w:line="240" w:lineRule="auto"/>
        <w:ind w:firstLine="432"/>
        <w:jc w:val="both"/>
        <w:rPr>
          <w:rFonts w:ascii="Times New Roman" w:hAnsi="Times New Roman"/>
          <w:spacing w:val="2"/>
          <w:sz w:val="20"/>
          <w:szCs w:val="20"/>
          <w:lang w:val="uk-UA"/>
        </w:rPr>
      </w:pPr>
    </w:p>
    <w:p w:rsidR="0018293A" w:rsidRPr="00E668F6" w:rsidRDefault="00045BBF" w:rsidP="00490003">
      <w:pPr>
        <w:spacing w:after="0" w:line="240" w:lineRule="auto"/>
        <w:ind w:firstLine="432"/>
        <w:jc w:val="both"/>
        <w:rPr>
          <w:rFonts w:ascii="Times New Roman" w:hAnsi="Times New Roman"/>
          <w:spacing w:val="2"/>
          <w:sz w:val="20"/>
          <w:szCs w:val="20"/>
          <w:lang w:val="uk-UA"/>
        </w:rPr>
      </w:pPr>
      <w:r w:rsidRPr="00045BBF">
        <w:rPr>
          <w:rFonts w:ascii="Times New Roman" w:hAnsi="Times New Roman"/>
          <w:spacing w:val="2"/>
          <w:sz w:val="20"/>
          <w:szCs w:val="20"/>
          <w:lang w:val="uk-UA"/>
        </w:rPr>
        <w:t>8</w:t>
      </w:r>
      <w:r w:rsidR="0018293A" w:rsidRPr="00E668F6">
        <w:rPr>
          <w:rFonts w:ascii="Times New Roman" w:hAnsi="Times New Roman"/>
          <w:spacing w:val="2"/>
          <w:sz w:val="20"/>
          <w:szCs w:val="20"/>
          <w:lang w:val="uk-UA"/>
        </w:rPr>
        <w:t xml:space="preserve">) </w:t>
      </w:r>
      <w:r w:rsidR="0018293A" w:rsidRPr="00E668F6">
        <w:rPr>
          <w:rFonts w:ascii="Times New Roman" w:hAnsi="Times New Roman"/>
          <w:color w:val="000000"/>
          <w:sz w:val="20"/>
          <w:szCs w:val="20"/>
          <w:lang w:val="uk-UA"/>
        </w:rPr>
        <w:t xml:space="preserve">Сканована копія/копіїї </w:t>
      </w:r>
      <w:r w:rsidR="0018293A" w:rsidRPr="00E668F6">
        <w:rPr>
          <w:rFonts w:ascii="Times New Roman" w:hAnsi="Times New Roman"/>
          <w:spacing w:val="-1"/>
          <w:sz w:val="20"/>
          <w:szCs w:val="20"/>
          <w:lang w:val="uk-UA"/>
        </w:rPr>
        <w:t xml:space="preserve">орігіналу/ів акту/ів останньої проведеної </w:t>
      </w:r>
      <w:r w:rsidR="0018293A" w:rsidRPr="00E668F6">
        <w:rPr>
          <w:rFonts w:ascii="Times New Roman" w:hAnsi="Times New Roman"/>
          <w:b/>
          <w:spacing w:val="-1"/>
          <w:sz w:val="20"/>
          <w:szCs w:val="20"/>
          <w:lang w:val="uk-UA"/>
        </w:rPr>
        <w:t>санітарної</w:t>
      </w:r>
      <w:r w:rsidR="0018293A" w:rsidRPr="00E668F6">
        <w:rPr>
          <w:rFonts w:ascii="Times New Roman" w:hAnsi="Times New Roman"/>
          <w:b/>
          <w:spacing w:val="-7"/>
          <w:sz w:val="20"/>
          <w:szCs w:val="20"/>
          <w:lang w:val="uk-UA"/>
        </w:rPr>
        <w:t xml:space="preserve"> </w:t>
      </w:r>
      <w:r w:rsidR="0018293A" w:rsidRPr="00E668F6">
        <w:rPr>
          <w:rFonts w:ascii="Times New Roman" w:hAnsi="Times New Roman"/>
          <w:b/>
          <w:sz w:val="20"/>
          <w:szCs w:val="20"/>
          <w:lang w:val="uk-UA"/>
        </w:rPr>
        <w:t>обробки</w:t>
      </w:r>
      <w:r w:rsidR="0018293A" w:rsidRPr="00E668F6">
        <w:rPr>
          <w:rFonts w:ascii="Times New Roman" w:hAnsi="Times New Roman"/>
          <w:b/>
          <w:spacing w:val="-2"/>
          <w:sz w:val="20"/>
          <w:szCs w:val="20"/>
          <w:lang w:val="uk-UA"/>
        </w:rPr>
        <w:t xml:space="preserve"> (дезінфекції)</w:t>
      </w:r>
      <w:r w:rsidR="0018293A" w:rsidRPr="00E668F6">
        <w:rPr>
          <w:rFonts w:ascii="Times New Roman" w:hAnsi="Times New Roman"/>
          <w:b/>
          <w:spacing w:val="3"/>
          <w:sz w:val="20"/>
          <w:szCs w:val="20"/>
          <w:lang w:val="uk-UA"/>
        </w:rPr>
        <w:t xml:space="preserve"> </w:t>
      </w:r>
      <w:r w:rsidR="0018293A" w:rsidRPr="00E668F6">
        <w:rPr>
          <w:rFonts w:ascii="Times New Roman" w:hAnsi="Times New Roman"/>
          <w:b/>
          <w:spacing w:val="-1"/>
          <w:sz w:val="20"/>
          <w:szCs w:val="20"/>
          <w:lang w:val="uk-UA"/>
        </w:rPr>
        <w:t>автотранспорту</w:t>
      </w:r>
      <w:r w:rsidR="0018293A" w:rsidRPr="00E668F6">
        <w:rPr>
          <w:rFonts w:ascii="Times New Roman" w:hAnsi="Times New Roman"/>
          <w:spacing w:val="-1"/>
          <w:sz w:val="20"/>
          <w:szCs w:val="20"/>
          <w:lang w:val="uk-UA"/>
        </w:rPr>
        <w:t xml:space="preserve"> та </w:t>
      </w:r>
      <w:r w:rsidR="0018293A" w:rsidRPr="00E668F6">
        <w:rPr>
          <w:rFonts w:ascii="Times New Roman" w:hAnsi="Times New Roman"/>
          <w:b/>
          <w:spacing w:val="-1"/>
          <w:sz w:val="20"/>
          <w:szCs w:val="20"/>
          <w:lang w:val="uk-UA"/>
        </w:rPr>
        <w:t>(дезінфекції</w:t>
      </w:r>
      <w:r w:rsidR="0018293A" w:rsidRPr="00E668F6">
        <w:rPr>
          <w:rFonts w:ascii="Times New Roman" w:hAnsi="Times New Roman"/>
          <w:b/>
          <w:spacing w:val="-3"/>
          <w:sz w:val="20"/>
          <w:szCs w:val="20"/>
          <w:lang w:val="uk-UA"/>
        </w:rPr>
        <w:t xml:space="preserve"> </w:t>
      </w:r>
      <w:r w:rsidR="0018293A" w:rsidRPr="00E668F6">
        <w:rPr>
          <w:rFonts w:ascii="Times New Roman" w:hAnsi="Times New Roman"/>
          <w:b/>
          <w:sz w:val="20"/>
          <w:szCs w:val="20"/>
          <w:lang w:val="uk-UA"/>
        </w:rPr>
        <w:t>та</w:t>
      </w:r>
      <w:r w:rsidR="0018293A" w:rsidRPr="00E668F6">
        <w:rPr>
          <w:rFonts w:ascii="Times New Roman" w:hAnsi="Times New Roman"/>
          <w:b/>
          <w:spacing w:val="1"/>
          <w:sz w:val="20"/>
          <w:szCs w:val="20"/>
          <w:lang w:val="uk-UA"/>
        </w:rPr>
        <w:t xml:space="preserve"> </w:t>
      </w:r>
      <w:r w:rsidR="0018293A" w:rsidRPr="00E668F6">
        <w:rPr>
          <w:rFonts w:ascii="Times New Roman" w:hAnsi="Times New Roman"/>
          <w:b/>
          <w:spacing w:val="-1"/>
          <w:sz w:val="20"/>
          <w:szCs w:val="20"/>
          <w:lang w:val="uk-UA"/>
        </w:rPr>
        <w:t>дератизації)</w:t>
      </w:r>
      <w:r w:rsidR="0018293A" w:rsidRPr="00E668F6">
        <w:rPr>
          <w:rFonts w:ascii="Times New Roman" w:hAnsi="Times New Roman"/>
          <w:b/>
          <w:sz w:val="20"/>
          <w:szCs w:val="20"/>
          <w:lang w:val="uk-UA"/>
        </w:rPr>
        <w:t xml:space="preserve"> </w:t>
      </w:r>
      <w:r w:rsidR="0018293A" w:rsidRPr="00E668F6">
        <w:rPr>
          <w:rFonts w:ascii="Times New Roman" w:hAnsi="Times New Roman"/>
          <w:b/>
          <w:spacing w:val="5"/>
          <w:sz w:val="20"/>
          <w:szCs w:val="20"/>
          <w:lang w:val="uk-UA"/>
        </w:rPr>
        <w:t xml:space="preserve"> </w:t>
      </w:r>
      <w:r w:rsidR="0018293A" w:rsidRPr="00E668F6">
        <w:rPr>
          <w:rFonts w:ascii="Times New Roman" w:hAnsi="Times New Roman"/>
          <w:b/>
          <w:spacing w:val="-1"/>
          <w:sz w:val="20"/>
          <w:szCs w:val="20"/>
          <w:lang w:val="uk-UA"/>
        </w:rPr>
        <w:t>приміщень</w:t>
      </w:r>
      <w:r w:rsidR="0018293A" w:rsidRPr="00E668F6">
        <w:rPr>
          <w:rFonts w:ascii="Times New Roman" w:hAnsi="Times New Roman"/>
          <w:spacing w:val="-1"/>
          <w:sz w:val="20"/>
          <w:szCs w:val="20"/>
          <w:lang w:val="uk-UA"/>
        </w:rPr>
        <w:t>.</w:t>
      </w:r>
    </w:p>
    <w:p w:rsidR="00BE5491" w:rsidRPr="00E668F6" w:rsidRDefault="00E33C49" w:rsidP="0018293A">
      <w:pPr>
        <w:spacing w:after="0" w:line="240" w:lineRule="auto"/>
        <w:jc w:val="both"/>
        <w:rPr>
          <w:rFonts w:ascii="Times New Roman" w:hAnsi="Times New Roman"/>
          <w:spacing w:val="2"/>
          <w:sz w:val="20"/>
          <w:szCs w:val="20"/>
          <w:lang w:val="uk-UA"/>
        </w:rPr>
      </w:pPr>
      <w:r w:rsidRPr="00E668F6">
        <w:rPr>
          <w:rFonts w:ascii="Times New Roman" w:hAnsi="Times New Roman"/>
          <w:spacing w:val="2"/>
          <w:sz w:val="20"/>
          <w:szCs w:val="20"/>
          <w:lang w:val="uk-UA"/>
        </w:rPr>
        <w:t xml:space="preserve"> </w:t>
      </w:r>
    </w:p>
    <w:p w:rsidR="00BE5491" w:rsidRPr="00E668F6" w:rsidRDefault="00045BBF" w:rsidP="00BE5491">
      <w:pPr>
        <w:spacing w:after="0" w:line="240" w:lineRule="auto"/>
        <w:ind w:firstLine="432"/>
        <w:jc w:val="both"/>
        <w:rPr>
          <w:rFonts w:ascii="Times New Roman" w:hAnsi="Times New Roman" w:cs="Times New Roman"/>
          <w:sz w:val="20"/>
          <w:szCs w:val="20"/>
          <w:lang w:val="ru-RU"/>
        </w:rPr>
      </w:pPr>
      <w:r w:rsidRPr="00045BBF">
        <w:rPr>
          <w:rFonts w:ascii="Times New Roman" w:hAnsi="Times New Roman" w:cs="Times New Roman"/>
          <w:spacing w:val="2"/>
          <w:sz w:val="20"/>
          <w:szCs w:val="20"/>
          <w:lang w:val="ru-RU"/>
        </w:rPr>
        <w:t>9</w:t>
      </w:r>
      <w:r w:rsidR="00BE5491" w:rsidRPr="00E668F6">
        <w:rPr>
          <w:rFonts w:ascii="Times New Roman" w:hAnsi="Times New Roman" w:cs="Times New Roman"/>
          <w:spacing w:val="2"/>
          <w:sz w:val="20"/>
          <w:szCs w:val="20"/>
          <w:lang w:val="ru-RU"/>
        </w:rPr>
        <w:t xml:space="preserve">) </w:t>
      </w:r>
      <w:r w:rsidR="00BE5491" w:rsidRPr="00E668F6">
        <w:rPr>
          <w:rFonts w:ascii="Times New Roman" w:hAnsi="Times New Roman" w:cs="Times New Roman"/>
          <w:sz w:val="20"/>
          <w:szCs w:val="20"/>
          <w:lang w:val="ru-RU"/>
        </w:rPr>
        <w:t>Сканована копія оригіналу особової</w:t>
      </w:r>
      <w:r w:rsidR="00BE5491" w:rsidRPr="00E668F6">
        <w:rPr>
          <w:rFonts w:ascii="Times New Roman" w:hAnsi="Times New Roman" w:cs="Times New Roman"/>
          <w:sz w:val="20"/>
          <w:szCs w:val="20"/>
        </w:rPr>
        <w:t> </w:t>
      </w:r>
      <w:r w:rsidR="00BE5491" w:rsidRPr="00E668F6">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BE5491" w:rsidRPr="00E668F6" w:rsidRDefault="00BE5491" w:rsidP="00BE5491">
      <w:pPr>
        <w:spacing w:after="0" w:line="240" w:lineRule="auto"/>
        <w:ind w:firstLine="432"/>
        <w:jc w:val="both"/>
        <w:rPr>
          <w:rFonts w:ascii="Times New Roman" w:hAnsi="Times New Roman" w:cs="Times New Roman"/>
          <w:sz w:val="20"/>
          <w:szCs w:val="20"/>
          <w:lang w:val="ru-RU"/>
        </w:rPr>
      </w:pPr>
    </w:p>
    <w:p w:rsidR="00BE5491" w:rsidRPr="00E668F6" w:rsidRDefault="0018293A" w:rsidP="00BE5491">
      <w:pPr>
        <w:spacing w:after="0" w:line="240" w:lineRule="auto"/>
        <w:ind w:firstLine="432"/>
        <w:jc w:val="both"/>
        <w:rPr>
          <w:rFonts w:ascii="Times New Roman" w:hAnsi="Times New Roman" w:cs="Times New Roman"/>
          <w:sz w:val="20"/>
          <w:szCs w:val="20"/>
          <w:lang w:val="ru-RU"/>
        </w:rPr>
      </w:pPr>
      <w:r w:rsidRPr="00E668F6">
        <w:rPr>
          <w:rFonts w:ascii="Times New Roman" w:hAnsi="Times New Roman" w:cs="Times New Roman"/>
          <w:sz w:val="20"/>
          <w:szCs w:val="20"/>
          <w:lang w:val="ru-RU"/>
        </w:rPr>
        <w:t>1</w:t>
      </w:r>
      <w:r w:rsidR="00045BBF">
        <w:rPr>
          <w:rFonts w:ascii="Times New Roman" w:hAnsi="Times New Roman" w:cs="Times New Roman"/>
          <w:sz w:val="20"/>
          <w:szCs w:val="20"/>
          <w:lang w:val="ru-RU"/>
        </w:rPr>
        <w:t>0</w:t>
      </w:r>
      <w:r w:rsidR="00BE5491" w:rsidRPr="00E668F6">
        <w:rPr>
          <w:rFonts w:ascii="Times New Roman" w:hAnsi="Times New Roman" w:cs="Times New Roman"/>
          <w:sz w:val="20"/>
          <w:szCs w:val="20"/>
          <w:lang w:val="ru-RU"/>
        </w:rPr>
        <w:t>)</w:t>
      </w:r>
      <w:r w:rsidR="00BE5491" w:rsidRPr="00E668F6">
        <w:rPr>
          <w:rFonts w:ascii="Times New Roman" w:hAnsi="Times New Roman" w:cs="Times New Roman"/>
          <w:sz w:val="20"/>
          <w:szCs w:val="20"/>
          <w:lang w:val="uk-UA" w:eastAsia="ru-RU"/>
        </w:rPr>
        <w:t xml:space="preserve"> </w:t>
      </w:r>
      <w:r w:rsidR="00BE5491" w:rsidRPr="00E668F6">
        <w:rPr>
          <w:rFonts w:ascii="Times New Roman" w:hAnsi="Times New Roman" w:cs="Times New Roman"/>
          <w:sz w:val="20"/>
          <w:szCs w:val="20"/>
          <w:lang w:val="ru-RU"/>
        </w:rPr>
        <w:t>Сканована копія оригіналу особової</w:t>
      </w:r>
      <w:r w:rsidR="00BE5491" w:rsidRPr="00E668F6">
        <w:rPr>
          <w:rFonts w:ascii="Times New Roman" w:hAnsi="Times New Roman" w:cs="Times New Roman"/>
          <w:sz w:val="20"/>
          <w:szCs w:val="20"/>
        </w:rPr>
        <w:t> </w:t>
      </w:r>
      <w:r w:rsidR="00BE5491" w:rsidRPr="00E668F6">
        <w:rPr>
          <w:rFonts w:ascii="Times New Roman" w:hAnsi="Times New Roman" w:cs="Times New Roman"/>
          <w:sz w:val="20"/>
          <w:szCs w:val="20"/>
          <w:lang w:val="ru-RU"/>
        </w:rPr>
        <w:t xml:space="preserve">медичної книжки </w:t>
      </w:r>
      <w:r w:rsidR="00BE5491" w:rsidRPr="00E668F6">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BE5491" w:rsidRPr="00E668F6">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E75900" w:rsidRPr="00E668F6" w:rsidRDefault="00E75900" w:rsidP="00BE5491">
      <w:pPr>
        <w:spacing w:after="0" w:line="240" w:lineRule="auto"/>
        <w:ind w:firstLine="432"/>
        <w:jc w:val="both"/>
        <w:rPr>
          <w:rFonts w:ascii="Times New Roman" w:hAnsi="Times New Roman" w:cs="Times New Roman"/>
          <w:sz w:val="20"/>
          <w:szCs w:val="20"/>
          <w:lang w:val="ru-RU"/>
        </w:rPr>
      </w:pPr>
    </w:p>
    <w:p w:rsidR="00490003" w:rsidRPr="00E668F6" w:rsidRDefault="00E75900" w:rsidP="00E75900">
      <w:pPr>
        <w:spacing w:after="0" w:line="240" w:lineRule="auto"/>
        <w:ind w:firstLine="432"/>
        <w:jc w:val="both"/>
        <w:rPr>
          <w:rFonts w:ascii="Times New Roman" w:hAnsi="Times New Roman" w:cs="Times New Roman"/>
          <w:sz w:val="20"/>
          <w:szCs w:val="20"/>
          <w:lang w:val="ru-RU" w:eastAsia="x-none"/>
        </w:rPr>
      </w:pPr>
      <w:r w:rsidRPr="00E668F6">
        <w:rPr>
          <w:rFonts w:ascii="Times New Roman" w:hAnsi="Times New Roman" w:cs="Times New Roman"/>
          <w:sz w:val="20"/>
          <w:szCs w:val="20"/>
          <w:lang w:val="ru-RU"/>
        </w:rPr>
        <w:t>1</w:t>
      </w:r>
      <w:r w:rsidR="00045BBF">
        <w:rPr>
          <w:rFonts w:ascii="Times New Roman" w:hAnsi="Times New Roman" w:cs="Times New Roman"/>
          <w:sz w:val="20"/>
          <w:szCs w:val="20"/>
          <w:lang w:val="ru-RU"/>
        </w:rPr>
        <w:t>1</w:t>
      </w:r>
      <w:r w:rsidRPr="00E668F6">
        <w:rPr>
          <w:rFonts w:ascii="Times New Roman" w:hAnsi="Times New Roman" w:cs="Times New Roman"/>
          <w:sz w:val="20"/>
          <w:szCs w:val="20"/>
          <w:lang w:val="ru-RU"/>
        </w:rPr>
        <w:t>)</w:t>
      </w:r>
      <w:r w:rsidRPr="00E668F6">
        <w:rPr>
          <w:rFonts w:ascii="Times New Roman" w:hAnsi="Times New Roman" w:cs="Times New Roman"/>
          <w:sz w:val="20"/>
          <w:szCs w:val="20"/>
          <w:lang w:val="ru-RU" w:eastAsia="x-none"/>
        </w:rPr>
        <w:t xml:space="preserve"> </w:t>
      </w:r>
      <w:r w:rsidR="00490003" w:rsidRPr="00E668F6">
        <w:rPr>
          <w:rFonts w:ascii="Times New Roman" w:hAnsi="Times New Roman" w:cs="Times New Roman"/>
          <w:sz w:val="20"/>
          <w:szCs w:val="20"/>
          <w:lang w:val="ru-RU"/>
        </w:rPr>
        <w:t xml:space="preserve">Довідка у довільній формі про те, що надання послуг  буде провадитися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9" w:tgtFrame="_blank" w:history="1">
        <w:r w:rsidR="00490003" w:rsidRPr="00E668F6">
          <w:rPr>
            <w:rStyle w:val="a4"/>
            <w:rFonts w:ascii="Times New Roman" w:hAnsi="Times New Roman" w:cs="Times New Roman"/>
            <w:color w:val="auto"/>
            <w:sz w:val="20"/>
            <w:szCs w:val="20"/>
            <w:u w:val="none"/>
            <w:lang w:val="ru-RU"/>
          </w:rPr>
          <w:t>Земельн</w:t>
        </w:r>
      </w:hyperlink>
      <w:r w:rsidR="00490003" w:rsidRPr="00E668F6">
        <w:rPr>
          <w:rFonts w:ascii="Times New Roman" w:hAnsi="Times New Roman" w:cs="Times New Roman"/>
          <w:sz w:val="20"/>
          <w:szCs w:val="20"/>
          <w:lang w:val="ru-RU"/>
        </w:rPr>
        <w:t xml:space="preserve">ого, </w:t>
      </w:r>
      <w:hyperlink r:id="rId10" w:tgtFrame="_blank" w:history="1">
        <w:r w:rsidR="00490003" w:rsidRPr="00E668F6">
          <w:rPr>
            <w:rStyle w:val="a4"/>
            <w:rFonts w:ascii="Times New Roman" w:hAnsi="Times New Roman" w:cs="Times New Roman"/>
            <w:color w:val="auto"/>
            <w:sz w:val="20"/>
            <w:szCs w:val="20"/>
            <w:u w:val="none"/>
            <w:lang w:val="ru-RU"/>
          </w:rPr>
          <w:t>Водн</w:t>
        </w:r>
      </w:hyperlink>
      <w:r w:rsidR="00490003" w:rsidRPr="00E668F6">
        <w:rPr>
          <w:rFonts w:ascii="Times New Roman" w:hAnsi="Times New Roman" w:cs="Times New Roman"/>
          <w:sz w:val="20"/>
          <w:szCs w:val="20"/>
          <w:lang w:val="ru-RU"/>
        </w:rPr>
        <w:t xml:space="preserve">ого, </w:t>
      </w:r>
      <w:hyperlink r:id="rId11" w:tgtFrame="_blank" w:history="1">
        <w:r w:rsidR="00490003" w:rsidRPr="00E668F6">
          <w:rPr>
            <w:rStyle w:val="a4"/>
            <w:rFonts w:ascii="Times New Roman" w:hAnsi="Times New Roman" w:cs="Times New Roman"/>
            <w:color w:val="auto"/>
            <w:sz w:val="20"/>
            <w:szCs w:val="20"/>
            <w:u w:val="none"/>
            <w:lang w:val="ru-RU"/>
          </w:rPr>
          <w:t>Лісового кодекс</w:t>
        </w:r>
      </w:hyperlink>
      <w:r w:rsidR="00490003" w:rsidRPr="00E668F6">
        <w:rPr>
          <w:rFonts w:ascii="Times New Roman" w:hAnsi="Times New Roman" w:cs="Times New Roman"/>
          <w:sz w:val="20"/>
          <w:szCs w:val="20"/>
          <w:lang w:val="ru-RU"/>
        </w:rPr>
        <w:t>ів, Законів “</w:t>
      </w:r>
      <w:hyperlink r:id="rId12" w:tgtFrame="_blank" w:history="1">
        <w:r w:rsidR="00490003" w:rsidRPr="00E668F6">
          <w:rPr>
            <w:rStyle w:val="a4"/>
            <w:rFonts w:ascii="Times New Roman" w:hAnsi="Times New Roman" w:cs="Times New Roman"/>
            <w:color w:val="auto"/>
            <w:sz w:val="20"/>
            <w:szCs w:val="20"/>
            <w:u w:val="none"/>
            <w:lang w:val="ru-RU"/>
          </w:rPr>
          <w:t>Про охорону атмосферного повітря</w:t>
        </w:r>
      </w:hyperlink>
      <w:r w:rsidR="00490003" w:rsidRPr="00E668F6">
        <w:rPr>
          <w:rFonts w:ascii="Times New Roman" w:hAnsi="Times New Roman" w:cs="Times New Roman"/>
          <w:sz w:val="20"/>
          <w:szCs w:val="20"/>
          <w:lang w:val="ru-RU"/>
        </w:rPr>
        <w:t>”, “Про відходи”, “Про поводження з радіоактивними відходами” та передбачати усі заходи спрямовані із захисту довкілля.</w:t>
      </w:r>
    </w:p>
    <w:p w:rsidR="00BE5491" w:rsidRPr="00E668F6" w:rsidRDefault="00BE5491" w:rsidP="00BE5491">
      <w:pPr>
        <w:spacing w:after="0" w:line="240" w:lineRule="auto"/>
        <w:ind w:firstLine="432"/>
        <w:jc w:val="both"/>
        <w:rPr>
          <w:rFonts w:ascii="Times New Roman" w:hAnsi="Times New Roman" w:cs="Times New Roman"/>
          <w:sz w:val="20"/>
          <w:szCs w:val="20"/>
          <w:lang w:val="uk-UA"/>
        </w:rPr>
      </w:pPr>
    </w:p>
    <w:p w:rsidR="00BE5491" w:rsidRPr="00E668F6" w:rsidRDefault="00BE5491" w:rsidP="00BE5491">
      <w:pPr>
        <w:pStyle w:val="rtejustify"/>
        <w:shd w:val="clear" w:color="auto" w:fill="FFFFFF"/>
        <w:spacing w:before="0" w:beforeAutospacing="0" w:after="0" w:afterAutospacing="0"/>
        <w:ind w:firstLine="567"/>
        <w:jc w:val="both"/>
        <w:rPr>
          <w:sz w:val="20"/>
          <w:szCs w:val="20"/>
        </w:rPr>
      </w:pPr>
      <w:r w:rsidRPr="00E668F6">
        <w:rPr>
          <w:rFonts w:eastAsia="Calibri"/>
          <w:sz w:val="20"/>
          <w:szCs w:val="20"/>
          <w:lang w:eastAsia="ru-RU"/>
        </w:rPr>
        <w:t>Учасники можуть додат</w:t>
      </w:r>
      <w:r w:rsidRPr="00E668F6">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BE5491" w:rsidRPr="00E668F6"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BE5491" w:rsidRPr="00E668F6"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BE5491" w:rsidRPr="00E668F6"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BE5491" w:rsidRPr="00E668F6"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BE5491" w:rsidRPr="00E668F6"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BE5491" w:rsidRPr="00E668F6"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BE5491" w:rsidRPr="00E668F6"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BE5491" w:rsidRDefault="00BE5491"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045BBF" w:rsidRPr="00E668F6"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EE426B" w:rsidRPr="00E668F6" w:rsidRDefault="00EE426B" w:rsidP="00EE426B">
      <w:pPr>
        <w:spacing w:after="0" w:line="240" w:lineRule="auto"/>
        <w:jc w:val="right"/>
        <w:rPr>
          <w:rFonts w:ascii="Times New Roman" w:eastAsia="Times New Roman" w:hAnsi="Times New Roman" w:cs="Times New Roman"/>
          <w:b/>
          <w:bCs/>
          <w:color w:val="000000"/>
          <w:sz w:val="20"/>
          <w:szCs w:val="20"/>
          <w:lang w:val="ru-RU"/>
        </w:rPr>
      </w:pPr>
      <w:r w:rsidRPr="00E668F6">
        <w:rPr>
          <w:rFonts w:ascii="Times New Roman" w:eastAsia="Times New Roman" w:hAnsi="Times New Roman" w:cs="Times New Roman"/>
          <w:b/>
          <w:bCs/>
          <w:color w:val="000000"/>
          <w:sz w:val="20"/>
          <w:szCs w:val="20"/>
          <w:lang w:val="ru-RU"/>
        </w:rPr>
        <w:t>Додаток № 6 до тендерної документації</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uppressAutoHyphens/>
        <w:spacing w:line="0" w:lineRule="atLeast"/>
        <w:jc w:val="both"/>
        <w:rPr>
          <w:rFonts w:ascii="Times New Roman" w:hAnsi="Times New Roman" w:cs="Times New Roman"/>
          <w:sz w:val="20"/>
          <w:szCs w:val="20"/>
          <w:lang w:val="uk-UA"/>
        </w:rPr>
      </w:pPr>
    </w:p>
    <w:p w:rsidR="00EE426B" w:rsidRPr="00E668F6" w:rsidRDefault="00EE426B" w:rsidP="00EE426B">
      <w:pPr>
        <w:spacing w:after="0" w:line="240" w:lineRule="auto"/>
        <w:rPr>
          <w:rFonts w:ascii="Times New Roman" w:eastAsia="Times New Roman" w:hAnsi="Times New Roman" w:cs="Times New Roman"/>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E426B" w:rsidRPr="00E668F6" w:rsidRDefault="00EE426B" w:rsidP="00EE426B">
      <w:pPr>
        <w:spacing w:after="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rPr>
        <w:t>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ДОГОВІР № ______</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про закупівлю</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EE426B" w:rsidRPr="00E668F6" w:rsidRDefault="00EE426B" w:rsidP="00EE426B">
      <w:pPr>
        <w:pStyle w:val="a3"/>
        <w:spacing w:before="0" w:beforeAutospacing="0" w:after="0" w:afterAutospacing="0" w:line="0" w:lineRule="atLeast"/>
        <w:ind w:firstLine="425"/>
        <w:rPr>
          <w:rFonts w:eastAsia="Arial Unicode MS"/>
          <w:sz w:val="20"/>
          <w:szCs w:val="20"/>
          <w:lang w:val="uk-UA"/>
        </w:rPr>
      </w:pPr>
      <w:r w:rsidRPr="00E668F6">
        <w:rPr>
          <w:rFonts w:eastAsia="Arial Unicode MS"/>
          <w:sz w:val="20"/>
          <w:szCs w:val="20"/>
          <w:lang w:val="uk-UA"/>
        </w:rPr>
        <w:t xml:space="preserve">м. Ананьїв    </w:t>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t xml:space="preserve">                                             «____»______202__ рік</w:t>
      </w:r>
    </w:p>
    <w:p w:rsidR="00EE426B" w:rsidRPr="00E668F6" w:rsidRDefault="00EE426B" w:rsidP="00EE426B">
      <w:pPr>
        <w:pStyle w:val="a3"/>
        <w:spacing w:before="0" w:beforeAutospacing="0" w:after="0" w:afterAutospacing="0" w:line="0" w:lineRule="atLeast"/>
        <w:rPr>
          <w:rFonts w:eastAsia="Arial Unicode MS"/>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 xml:space="preserve">Комунальна установа </w:t>
      </w:r>
      <w:r w:rsidRPr="00E668F6">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E668F6">
        <w:rPr>
          <w:sz w:val="20"/>
          <w:szCs w:val="20"/>
          <w:lang w:val="uk-UA"/>
        </w:rPr>
        <w:t xml:space="preserve">  </w:t>
      </w:r>
      <w:r w:rsidRPr="00E668F6">
        <w:rPr>
          <w:rFonts w:eastAsia="Arial Unicode MS"/>
          <w:b/>
          <w:color w:val="000000"/>
          <w:sz w:val="20"/>
          <w:szCs w:val="20"/>
          <w:lang w:val="uk-UA"/>
        </w:rPr>
        <w:t xml:space="preserve"> </w:t>
      </w:r>
      <w:r w:rsidRPr="00E668F6">
        <w:rPr>
          <w:rFonts w:eastAsia="Arial Unicode MS"/>
          <w:color w:val="000000"/>
          <w:spacing w:val="-1"/>
          <w:sz w:val="20"/>
          <w:szCs w:val="20"/>
          <w:lang w:val="uk-UA"/>
        </w:rPr>
        <w:t xml:space="preserve"> в особі ______________________________</w:t>
      </w:r>
      <w:r w:rsidRPr="00E668F6">
        <w:rPr>
          <w:rFonts w:eastAsia="Arial Unicode MS"/>
          <w:sz w:val="20"/>
          <w:szCs w:val="20"/>
          <w:lang w:val="uk-UA"/>
        </w:rPr>
        <w:t xml:space="preserve">, що діє на підставі </w:t>
      </w:r>
      <w:r w:rsidRPr="00E668F6">
        <w:rPr>
          <w:rFonts w:eastAsia="Arial Unicode MS"/>
          <w:bCs/>
          <w:color w:val="000000"/>
          <w:spacing w:val="-10"/>
          <w:sz w:val="20"/>
          <w:szCs w:val="20"/>
          <w:lang w:val="uk-UA"/>
        </w:rPr>
        <w:t xml:space="preserve">Статуту </w:t>
      </w:r>
      <w:r w:rsidRPr="00E668F6">
        <w:rPr>
          <w:rFonts w:eastAsia="Arial Unicode MS"/>
          <w:sz w:val="20"/>
          <w:szCs w:val="20"/>
          <w:lang w:val="uk-UA"/>
        </w:rPr>
        <w:t xml:space="preserve"> </w:t>
      </w:r>
      <w:r w:rsidRPr="00E668F6">
        <w:rPr>
          <w:sz w:val="20"/>
          <w:szCs w:val="20"/>
          <w:lang w:val="uk-UA"/>
        </w:rPr>
        <w:t>(далі – Замовник)</w:t>
      </w:r>
      <w:r w:rsidRPr="00E668F6">
        <w:rPr>
          <w:rFonts w:eastAsia="Arial Unicode MS"/>
          <w:sz w:val="20"/>
          <w:szCs w:val="20"/>
          <w:lang w:val="uk-UA"/>
        </w:rPr>
        <w:t xml:space="preserve">, з однієї сторони, </w:t>
      </w:r>
    </w:p>
    <w:p w:rsidR="00EE426B" w:rsidRPr="00E668F6" w:rsidRDefault="00EE426B" w:rsidP="00EE426B">
      <w:pPr>
        <w:spacing w:after="0" w:line="240" w:lineRule="auto"/>
        <w:jc w:val="both"/>
        <w:rPr>
          <w:rFonts w:ascii="Times New Roman" w:hAnsi="Times New Roman"/>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____________________________________________</w:t>
      </w:r>
      <w:r w:rsidRPr="00E668F6">
        <w:rPr>
          <w:rFonts w:eastAsia="Arial Unicode MS"/>
          <w:color w:val="000000"/>
          <w:sz w:val="20"/>
          <w:szCs w:val="20"/>
          <w:lang w:val="uk-UA"/>
        </w:rPr>
        <w:t>,</w:t>
      </w:r>
      <w:r w:rsidRPr="00E668F6">
        <w:rPr>
          <w:rFonts w:eastAsia="Arial Unicode MS"/>
          <w:sz w:val="20"/>
          <w:szCs w:val="20"/>
          <w:lang w:val="uk-UA"/>
        </w:rPr>
        <w:t xml:space="preserve"> в особі _____________________</w:t>
      </w:r>
      <w:r w:rsidRPr="00E668F6">
        <w:rPr>
          <w:rFonts w:eastAsia="Arial Unicode MS"/>
          <w:color w:val="000000"/>
          <w:sz w:val="20"/>
          <w:szCs w:val="20"/>
          <w:lang w:val="uk-UA"/>
        </w:rPr>
        <w:t>,</w:t>
      </w:r>
      <w:r w:rsidRPr="00E668F6">
        <w:rPr>
          <w:rFonts w:eastAsia="Arial Unicode MS"/>
          <w:b/>
          <w:color w:val="000000"/>
          <w:sz w:val="20"/>
          <w:szCs w:val="20"/>
          <w:lang w:val="uk-UA"/>
        </w:rPr>
        <w:t xml:space="preserve"> </w:t>
      </w:r>
      <w:r w:rsidRPr="00E668F6">
        <w:rPr>
          <w:rFonts w:eastAsia="Arial Unicode MS"/>
          <w:sz w:val="20"/>
          <w:szCs w:val="20"/>
          <w:lang w:val="uk-UA"/>
        </w:rPr>
        <w:t xml:space="preserve">що діє на підставі </w:t>
      </w:r>
      <w:r w:rsidRPr="00E668F6">
        <w:rPr>
          <w:rFonts w:eastAsia="Arial Unicode MS"/>
          <w:color w:val="000000"/>
          <w:sz w:val="20"/>
          <w:szCs w:val="20"/>
          <w:lang w:val="uk-UA"/>
        </w:rPr>
        <w:t>__________</w:t>
      </w:r>
      <w:r w:rsidRPr="00E668F6">
        <w:rPr>
          <w:rFonts w:eastAsia="Arial Unicode MS"/>
          <w:sz w:val="20"/>
          <w:szCs w:val="20"/>
          <w:lang w:val="uk-UA"/>
        </w:rPr>
        <w:t xml:space="preserve">, (далі - Постачальник), з </w:t>
      </w:r>
      <w:r w:rsidRPr="00E668F6">
        <w:rPr>
          <w:sz w:val="20"/>
          <w:szCs w:val="20"/>
          <w:lang w:val="uk-UA"/>
        </w:rPr>
        <w:t>другої сторони</w:t>
      </w:r>
      <w:r w:rsidRPr="00E668F6">
        <w:rPr>
          <w:rFonts w:eastAsia="Arial Unicode MS"/>
          <w:sz w:val="20"/>
          <w:szCs w:val="20"/>
          <w:lang w:val="uk-UA"/>
        </w:rPr>
        <w:t>, (разом – Сторони),</w:t>
      </w: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p>
    <w:p w:rsidR="00EE426B" w:rsidRPr="00E668F6" w:rsidRDefault="00EE426B" w:rsidP="00EE426B">
      <w:pPr>
        <w:pStyle w:val="a3"/>
        <w:spacing w:before="0" w:beforeAutospacing="0" w:after="0" w:afterAutospacing="0" w:line="0" w:lineRule="atLeast"/>
        <w:ind w:firstLine="425"/>
        <w:jc w:val="both"/>
        <w:rPr>
          <w:sz w:val="20"/>
          <w:szCs w:val="20"/>
          <w:lang w:val="uk-UA"/>
        </w:rPr>
      </w:pPr>
      <w:r w:rsidRPr="00E668F6">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E668F6">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E668F6">
        <w:rPr>
          <w:sz w:val="20"/>
          <w:szCs w:val="20"/>
          <w:lang w:val="ru-RU"/>
        </w:rPr>
        <w:t>Кабінету Міністрів України від 12 жовтня 2022 за № 1178</w:t>
      </w:r>
      <w:r w:rsidRPr="00E668F6">
        <w:rPr>
          <w:sz w:val="20"/>
          <w:szCs w:val="20"/>
          <w:lang w:val="uk-UA"/>
        </w:rPr>
        <w:t xml:space="preserve"> </w:t>
      </w:r>
      <w:r w:rsidRPr="00E668F6">
        <w:rPr>
          <w:color w:val="000000"/>
          <w:sz w:val="20"/>
          <w:szCs w:val="20"/>
          <w:lang w:val="uk-UA"/>
        </w:rPr>
        <w:t>за результатами проведених відкритих торгів за Особливостями, про наступне:</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1. Предмет договору.</w:t>
      </w:r>
    </w:p>
    <w:p w:rsidR="00EE426B" w:rsidRPr="00E668F6" w:rsidRDefault="00EE426B" w:rsidP="00EE426B">
      <w:pPr>
        <w:spacing w:after="0" w:line="240" w:lineRule="auto"/>
        <w:ind w:firstLine="425"/>
        <w:jc w:val="both"/>
        <w:rPr>
          <w:rFonts w:ascii="Times New Roman" w:hAnsi="Times New Roman"/>
          <w:sz w:val="20"/>
          <w:szCs w:val="20"/>
          <w:lang w:val="uk-UA"/>
        </w:rPr>
      </w:pPr>
      <w:r w:rsidRPr="00E668F6">
        <w:rPr>
          <w:rFonts w:ascii="Times New Roman" w:hAnsi="Times New Roman" w:cs="Times New Roman"/>
          <w:sz w:val="20"/>
          <w:szCs w:val="20"/>
          <w:lang w:val="uk-UA"/>
        </w:rPr>
        <w:t xml:space="preserve">1.1. За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 xml:space="preserve">оговором про закупівлю Замовник купує </w:t>
      </w:r>
      <w:r w:rsidR="00046CB5">
        <w:rPr>
          <w:rFonts w:ascii="Times New Roman" w:eastAsia="Times New Roman" w:hAnsi="Times New Roman" w:cs="Times New Roman"/>
          <w:b/>
          <w:bCs/>
          <w:sz w:val="20"/>
          <w:szCs w:val="20"/>
          <w:lang w:val="uk-UA"/>
        </w:rPr>
        <w:t>Банани та лимони</w:t>
      </w:r>
      <w:r w:rsidRPr="00E668F6">
        <w:rPr>
          <w:rFonts w:ascii="Times New Roman" w:hAnsi="Times New Roman" w:cs="Times New Roman"/>
          <w:sz w:val="20"/>
          <w:szCs w:val="20"/>
          <w:lang w:val="uk-UA"/>
        </w:rPr>
        <w:t xml:space="preserve"> (надалі – Товар), в зазначених нижче закладах освіти </w:t>
      </w:r>
      <w:r w:rsidRPr="00E668F6">
        <w:rPr>
          <w:rFonts w:ascii="Times New Roman" w:hAnsi="Times New Roman"/>
          <w:sz w:val="20"/>
          <w:szCs w:val="20"/>
          <w:lang w:val="uk-UA"/>
        </w:rPr>
        <w:t>(далі по тексту  - Заклади освіти):</w:t>
      </w:r>
    </w:p>
    <w:p w:rsidR="003222E0" w:rsidRPr="00E971EB" w:rsidRDefault="003222E0" w:rsidP="003222E0">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b/>
          <w:sz w:val="20"/>
          <w:szCs w:val="20"/>
          <w:lang w:val="uk-UA"/>
        </w:rPr>
        <w:t>*</w:t>
      </w:r>
      <w:r w:rsidRPr="00E971EB">
        <w:rPr>
          <w:rFonts w:ascii="Times New Roman" w:hAnsi="Times New Roman"/>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«Сонечко» Ананьївської міської ради»</w:t>
      </w:r>
    </w:p>
    <w:p w:rsidR="003222E0" w:rsidRPr="00E971EB" w:rsidRDefault="003222E0" w:rsidP="003222E0">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«Ромашка» Ананьївської міської ради»</w:t>
      </w:r>
      <w:r w:rsidRPr="00E971EB">
        <w:rPr>
          <w:rFonts w:ascii="Times New Roman" w:hAnsi="Times New Roman" w:cs="Times New Roman"/>
          <w:b/>
          <w:i/>
          <w:sz w:val="20"/>
          <w:szCs w:val="20"/>
          <w:lang w:val="uk-UA"/>
        </w:rPr>
        <w:t>»;</w:t>
      </w:r>
    </w:p>
    <w:p w:rsidR="003222E0" w:rsidRPr="00E971EB" w:rsidRDefault="003222E0" w:rsidP="003222E0">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«Золотий ключик» Ананьївської міської ради»</w:t>
      </w:r>
      <w:r w:rsidRPr="00E971EB">
        <w:rPr>
          <w:rFonts w:ascii="Times New Roman" w:hAnsi="Times New Roman" w:cs="Times New Roman"/>
          <w:b/>
          <w:i/>
          <w:sz w:val="20"/>
          <w:szCs w:val="20"/>
          <w:lang w:val="uk-UA"/>
        </w:rPr>
        <w:t>»;</w:t>
      </w:r>
    </w:p>
    <w:p w:rsidR="003222E0" w:rsidRDefault="003222E0" w:rsidP="003222E0">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Pr="00C21722">
        <w:rPr>
          <w:rFonts w:ascii="Times New Roman" w:hAnsi="Times New Roman"/>
          <w:b/>
          <w:i/>
          <w:sz w:val="20"/>
          <w:szCs w:val="20"/>
          <w:lang w:val="uk-UA"/>
        </w:rPr>
        <w:t xml:space="preserve"> «Гандрабурівський ліцей Ананьївської міської ради</w:t>
      </w:r>
      <w:r w:rsidRPr="00C21722">
        <w:rPr>
          <w:rFonts w:ascii="Times New Roman" w:hAnsi="Times New Roman"/>
          <w:b/>
          <w:sz w:val="20"/>
          <w:szCs w:val="20"/>
          <w:lang w:val="uk-UA"/>
        </w:rPr>
        <w:t>»</w:t>
      </w:r>
      <w:r>
        <w:rPr>
          <w:rFonts w:ascii="Times New Roman" w:hAnsi="Times New Roman"/>
          <w:b/>
          <w:sz w:val="20"/>
          <w:szCs w:val="20"/>
          <w:lang w:val="uk-UA"/>
        </w:rPr>
        <w:t>;</w:t>
      </w:r>
    </w:p>
    <w:p w:rsidR="003222E0" w:rsidRPr="005D2875" w:rsidRDefault="003222E0" w:rsidP="003222E0">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EE426B" w:rsidRPr="00046CB5" w:rsidRDefault="00EE426B" w:rsidP="00046CB5">
      <w:pPr>
        <w:spacing w:after="0" w:line="0" w:lineRule="atLeast"/>
        <w:ind w:firstLine="425"/>
        <w:jc w:val="both"/>
        <w:rPr>
          <w:rFonts w:ascii="Times New Roman" w:eastAsia="Times New Roman" w:hAnsi="Times New Roman" w:cs="Times New Roman"/>
          <w:b/>
          <w:sz w:val="20"/>
          <w:szCs w:val="20"/>
          <w:lang w:val="uk-UA"/>
        </w:rPr>
      </w:pPr>
      <w:r w:rsidRPr="00E668F6">
        <w:rPr>
          <w:rFonts w:ascii="Times New Roman" w:eastAsia="Times New Roman" w:hAnsi="Times New Roman" w:cs="Times New Roman"/>
          <w:bCs/>
          <w:sz w:val="20"/>
          <w:szCs w:val="20"/>
          <w:lang w:val="uk-UA"/>
        </w:rPr>
        <w:t>1.2.</w:t>
      </w:r>
      <w:r w:rsidRPr="00E668F6">
        <w:rPr>
          <w:rFonts w:ascii="Times New Roman" w:eastAsia="Times New Roman" w:hAnsi="Times New Roman" w:cs="Times New Roman"/>
          <w:b/>
          <w:bCs/>
          <w:sz w:val="20"/>
          <w:szCs w:val="20"/>
          <w:lang w:val="uk-UA"/>
        </w:rPr>
        <w:t xml:space="preserve"> </w:t>
      </w:r>
      <w:r w:rsidRPr="00E668F6">
        <w:rPr>
          <w:rFonts w:ascii="Times New Roman" w:eastAsia="Times New Roman" w:hAnsi="Times New Roman" w:cs="Times New Roman"/>
          <w:bCs/>
          <w:sz w:val="20"/>
          <w:szCs w:val="20"/>
          <w:lang w:val="uk-UA"/>
        </w:rPr>
        <w:t xml:space="preserve">Назва предмету закупівлі </w:t>
      </w:r>
      <w:r w:rsidRPr="00E668F6">
        <w:rPr>
          <w:rFonts w:ascii="Times New Roman" w:eastAsia="Times New Roman" w:hAnsi="Times New Roman" w:cs="Times New Roman"/>
          <w:color w:val="121212"/>
          <w:sz w:val="20"/>
          <w:szCs w:val="20"/>
          <w:shd w:val="clear" w:color="auto" w:fill="FAFAFA"/>
          <w:lang w:val="uk-UA"/>
        </w:rPr>
        <w:t>за кодом</w:t>
      </w:r>
      <w:r w:rsidRPr="00E668F6">
        <w:rPr>
          <w:rFonts w:ascii="Times New Roman" w:eastAsia="Times New Roman" w:hAnsi="Times New Roman" w:cs="Times New Roman"/>
          <w:b/>
          <w:color w:val="121212"/>
          <w:sz w:val="20"/>
          <w:szCs w:val="20"/>
          <w:shd w:val="clear" w:color="auto" w:fill="FAFAFA"/>
          <w:lang w:val="uk-UA"/>
        </w:rPr>
        <w:t xml:space="preserve"> </w:t>
      </w:r>
      <w:r w:rsidRPr="00E668F6">
        <w:rPr>
          <w:rFonts w:ascii="Times New Roman" w:eastAsia="Times New Roman" w:hAnsi="Times New Roman" w:cs="Times New Roman"/>
          <w:color w:val="121212"/>
          <w:sz w:val="20"/>
          <w:szCs w:val="20"/>
          <w:shd w:val="clear" w:color="auto" w:fill="FAFAFA"/>
          <w:lang w:val="uk-UA"/>
        </w:rPr>
        <w:t>ДК:</w:t>
      </w:r>
      <w:r w:rsidRPr="00E668F6">
        <w:rPr>
          <w:rFonts w:ascii="Times New Roman" w:eastAsia="Times New Roman" w:hAnsi="Times New Roman" w:cs="Times New Roman"/>
          <w:b/>
          <w:sz w:val="20"/>
          <w:szCs w:val="20"/>
          <w:lang w:val="uk-UA"/>
        </w:rPr>
        <w:t xml:space="preserve"> </w:t>
      </w:r>
      <w:r w:rsidRPr="00E668F6">
        <w:rPr>
          <w:rFonts w:ascii="Times New Roman" w:eastAsia="Times New Roman" w:hAnsi="Times New Roman" w:cs="Times New Roman"/>
          <w:b/>
          <w:bCs/>
          <w:sz w:val="20"/>
          <w:szCs w:val="20"/>
          <w:lang w:val="uk-UA"/>
        </w:rPr>
        <w:t xml:space="preserve">Код </w:t>
      </w:r>
      <w:r w:rsidRPr="00E668F6">
        <w:rPr>
          <w:rFonts w:ascii="Times New Roman" w:eastAsia="Times New Roman" w:hAnsi="Times New Roman" w:cs="Times New Roman"/>
          <w:b/>
          <w:sz w:val="20"/>
          <w:szCs w:val="20"/>
          <w:lang w:val="uk-UA"/>
        </w:rPr>
        <w:t xml:space="preserve">ДК 021:2015: </w:t>
      </w:r>
      <w:r w:rsidR="00046CB5" w:rsidRPr="00B812AC">
        <w:rPr>
          <w:rFonts w:ascii="Times New Roman" w:eastAsia="Times New Roman" w:hAnsi="Times New Roman" w:cs="Times New Roman"/>
          <w:b/>
          <w:sz w:val="20"/>
          <w:szCs w:val="20"/>
          <w:lang w:val="uk-UA"/>
        </w:rPr>
        <w:t xml:space="preserve">03220000-9 Овочі, фрукти та горіхи </w:t>
      </w:r>
      <w:r w:rsidR="00046CB5">
        <w:rPr>
          <w:rFonts w:ascii="Times New Roman" w:eastAsia="Times New Roman" w:hAnsi="Times New Roman" w:cs="Times New Roman"/>
          <w:b/>
          <w:sz w:val="20"/>
          <w:szCs w:val="20"/>
          <w:lang w:val="uk-UA"/>
        </w:rPr>
        <w:t>(03222111-4 Банани</w:t>
      </w:r>
      <w:r w:rsidR="00046CB5" w:rsidRPr="00B812AC">
        <w:rPr>
          <w:rFonts w:ascii="Times New Roman" w:eastAsia="Times New Roman" w:hAnsi="Times New Roman" w:cs="Times New Roman"/>
          <w:b/>
          <w:sz w:val="20"/>
          <w:szCs w:val="20"/>
          <w:lang w:val="uk-UA"/>
        </w:rPr>
        <w:t xml:space="preserve">; </w:t>
      </w:r>
      <w:r w:rsidR="00046CB5">
        <w:rPr>
          <w:rFonts w:ascii="Times New Roman" w:eastAsia="Times New Roman" w:hAnsi="Times New Roman" w:cs="Times New Roman"/>
          <w:b/>
          <w:sz w:val="20"/>
          <w:szCs w:val="20"/>
          <w:lang w:val="uk-UA"/>
        </w:rPr>
        <w:t>03222210-8 Лимони</w:t>
      </w:r>
      <w:r w:rsidR="00046CB5" w:rsidRPr="00B812AC">
        <w:rPr>
          <w:rFonts w:ascii="Times New Roman" w:eastAsia="Times New Roman" w:hAnsi="Times New Roman" w:cs="Times New Roman"/>
          <w:b/>
          <w:sz w:val="20"/>
          <w:szCs w:val="20"/>
          <w:lang w:val="uk-UA"/>
        </w:rPr>
        <w:t>)</w:t>
      </w:r>
      <w:r w:rsidRPr="00E668F6">
        <w:rPr>
          <w:rFonts w:ascii="Times New Roman" w:eastAsia="Times New Roman" w:hAnsi="Times New Roman" w:cs="Times New Roman"/>
          <w:sz w:val="20"/>
          <w:szCs w:val="20"/>
          <w:lang w:val="uk-UA"/>
        </w:rPr>
        <w:t>.</w:t>
      </w:r>
    </w:p>
    <w:p w:rsidR="00EE426B" w:rsidRPr="00E668F6" w:rsidRDefault="00EE426B" w:rsidP="00EE426B">
      <w:pPr>
        <w:spacing w:after="0" w:line="0" w:lineRule="atLeast"/>
        <w:ind w:firstLine="425"/>
        <w:jc w:val="both"/>
        <w:rPr>
          <w:rFonts w:ascii="Times New Roman" w:hAnsi="Times New Roman"/>
          <w:sz w:val="20"/>
          <w:szCs w:val="20"/>
          <w:lang w:val="uk-UA"/>
        </w:rPr>
      </w:pPr>
      <w:r w:rsidRPr="00E668F6">
        <w:rPr>
          <w:rFonts w:ascii="Times New Roman" w:hAnsi="Times New Roman" w:cs="Times New Roman"/>
          <w:sz w:val="20"/>
          <w:szCs w:val="20"/>
          <w:lang w:val="uk-UA"/>
        </w:rPr>
        <w:t xml:space="preserve">1.3. Постачальник зобов’язується поставляти Товар </w:t>
      </w:r>
      <w:r w:rsidRPr="00E668F6">
        <w:rPr>
          <w:rFonts w:ascii="Times New Roman" w:hAnsi="Times New Roman"/>
          <w:sz w:val="20"/>
          <w:szCs w:val="20"/>
          <w:lang w:val="uk-UA"/>
        </w:rPr>
        <w:t xml:space="preserve">Закладам освіти </w:t>
      </w:r>
      <w:r w:rsidRPr="00E668F6">
        <w:rPr>
          <w:rFonts w:ascii="Times New Roman" w:hAnsi="Times New Roman" w:cs="Times New Roman"/>
          <w:sz w:val="20"/>
          <w:szCs w:val="20"/>
          <w:lang w:val="uk-UA"/>
        </w:rPr>
        <w:t xml:space="preserve">за цінами та у терміни, що визначені цим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оговором, а останні зобов’язуються приймати Товар. Замовник в свою чергу зобов’язується своєчасно здійснювати оплату за Товар.</w:t>
      </w:r>
    </w:p>
    <w:p w:rsidR="00EE426B" w:rsidRPr="00E668F6" w:rsidRDefault="00EE426B" w:rsidP="00EE426B">
      <w:pPr>
        <w:spacing w:after="0" w:line="240" w:lineRule="auto"/>
        <w:ind w:firstLine="425"/>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sz w:val="20"/>
          <w:szCs w:val="20"/>
          <w:lang w:val="uk-UA"/>
        </w:rPr>
        <w:t xml:space="preserve">1.4. Найменування, ціну, кількість та одиницю виміру Товару вказано у Додатку 1 (специфікація), який є невід’ємною частиною цього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uk-UA"/>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1.</w:t>
      </w:r>
      <w:r w:rsidRPr="00E668F6">
        <w:rPr>
          <w:rFonts w:ascii="Times New Roman" w:hAnsi="Times New Roman" w:cs="Times New Roman"/>
          <w:sz w:val="20"/>
          <w:szCs w:val="20"/>
          <w:lang w:val="uk-UA"/>
        </w:rPr>
        <w:t>5</w:t>
      </w:r>
      <w:r w:rsidRPr="00E668F6">
        <w:rPr>
          <w:rFonts w:ascii="Times New Roman" w:hAnsi="Times New Roman" w:cs="Times New Roman"/>
          <w:sz w:val="20"/>
          <w:szCs w:val="20"/>
        </w:rPr>
        <w:t xml:space="preserve">. Постачальник гарантує, що Товар, який є предметом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1.</w:t>
      </w:r>
      <w:r w:rsidRPr="00E668F6">
        <w:rPr>
          <w:rFonts w:ascii="Times New Roman" w:hAnsi="Times New Roman" w:cs="Times New Roman"/>
          <w:sz w:val="20"/>
          <w:szCs w:val="20"/>
          <w:lang w:val="uk-UA"/>
        </w:rPr>
        <w:t>6</w:t>
      </w:r>
      <w:r w:rsidRPr="00E668F6">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2. Ціна Договору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E668F6">
        <w:rPr>
          <w:rFonts w:ascii="Times New Roman" w:hAnsi="Times New Roman" w:cs="Times New Roman"/>
          <w:sz w:val="20"/>
          <w:szCs w:val="20"/>
        </w:rPr>
        <w:t xml:space="preserve">2.1. Ціна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складає: </w:t>
      </w:r>
      <w:r w:rsidRPr="00E668F6">
        <w:rPr>
          <w:rFonts w:ascii="Times New Roman" w:hAnsi="Times New Roman" w:cs="Times New Roman"/>
          <w:b/>
          <w:sz w:val="20"/>
          <w:szCs w:val="20"/>
        </w:rPr>
        <w:t>_______________________ грн.</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(________________</w:t>
      </w:r>
      <w:proofErr w:type="gramStart"/>
      <w:r w:rsidRPr="00E668F6">
        <w:rPr>
          <w:rFonts w:ascii="Times New Roman" w:hAnsi="Times New Roman" w:cs="Times New Roman"/>
          <w:b/>
          <w:sz w:val="20"/>
          <w:szCs w:val="20"/>
        </w:rPr>
        <w:t>_  грн.</w:t>
      </w:r>
      <w:proofErr w:type="gramEnd"/>
      <w:r w:rsidRPr="00E668F6">
        <w:rPr>
          <w:rFonts w:ascii="Times New Roman" w:hAnsi="Times New Roman" w:cs="Times New Roman"/>
          <w:b/>
          <w:sz w:val="20"/>
          <w:szCs w:val="20"/>
        </w:rPr>
        <w:t xml:space="preserve"> _________ коп.) з/без ПДВ.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2.2. </w:t>
      </w:r>
      <w:r w:rsidRPr="00E668F6">
        <w:rPr>
          <w:rFonts w:ascii="Times New Roman" w:eastAsia="Times New Roman" w:hAnsi="Times New Roman" w:cs="Times New Roman"/>
          <w:sz w:val="20"/>
          <w:szCs w:val="20"/>
          <w:lang w:val="uk-UA"/>
        </w:rPr>
        <w:t xml:space="preserve">Ціна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w:t>
      </w:r>
    </w:p>
    <w:p w:rsidR="00EE426B" w:rsidRPr="00E668F6" w:rsidRDefault="00EE426B" w:rsidP="00EE426B">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E668F6">
        <w:rPr>
          <w:rFonts w:ascii="Times New Roman" w:hAnsi="Times New Roman" w:cs="Times New Roman"/>
          <w:color w:val="000000"/>
          <w:sz w:val="20"/>
          <w:szCs w:val="20"/>
          <w:lang w:val="ru-RU"/>
        </w:rPr>
        <w:t xml:space="preserve">2.3. </w:t>
      </w:r>
      <w:r w:rsidRPr="00E668F6">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E668F6">
        <w:rPr>
          <w:rFonts w:ascii="Times New Roman" w:eastAsia="Arial Unicode MS" w:hAnsi="Times New Roman" w:cs="Times New Roman"/>
          <w:color w:val="000000"/>
          <w:spacing w:val="-1"/>
          <w:sz w:val="20"/>
          <w:szCs w:val="20"/>
          <w:lang w:val="uk-UA"/>
        </w:rPr>
        <w:t>Т</w:t>
      </w:r>
      <w:r w:rsidRPr="00E668F6">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lastRenderedPageBreak/>
        <w:t>2.</w:t>
      </w:r>
      <w:r w:rsidRPr="00E668F6">
        <w:rPr>
          <w:rFonts w:ascii="Times New Roman" w:hAnsi="Times New Roman" w:cs="Times New Roman"/>
          <w:sz w:val="20"/>
          <w:szCs w:val="20"/>
          <w:lang w:val="uk-UA"/>
        </w:rPr>
        <w:t>4</w:t>
      </w:r>
      <w:r w:rsidRPr="00E668F6">
        <w:rPr>
          <w:rFonts w:ascii="Times New Roman" w:hAnsi="Times New Roman" w:cs="Times New Roman"/>
          <w:sz w:val="20"/>
          <w:szCs w:val="20"/>
        </w:rPr>
        <w:t>. Зміна ціни</w:t>
      </w:r>
      <w:r w:rsidRPr="00E668F6">
        <w:rPr>
          <w:rFonts w:ascii="Times New Roman" w:hAnsi="Times New Roman" w:cs="Times New Roman"/>
          <w:sz w:val="20"/>
          <w:szCs w:val="20"/>
          <w:lang w:val="uk-UA"/>
        </w:rPr>
        <w:t xml:space="preserve"> за одиницю Товару</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w:t>
      </w:r>
      <w:r w:rsidRPr="00E668F6">
        <w:rPr>
          <w:rFonts w:ascii="Times New Roman" w:hAnsi="Times New Roman" w:cs="Times New Roman"/>
          <w:sz w:val="20"/>
          <w:szCs w:val="20"/>
        </w:rPr>
        <w:t xml:space="preserve">ється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2.5. Валютою договору є гривня.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E668F6">
        <w:rPr>
          <w:rFonts w:ascii="Times New Roman" w:eastAsia="Arial Unicode MS" w:hAnsi="Times New Roman" w:cs="Times New Roman"/>
          <w:b/>
          <w:sz w:val="20"/>
          <w:szCs w:val="20"/>
          <w:lang w:val="ru-RU"/>
        </w:rPr>
        <w:t>3. Порядок здійснення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Arial Unicode MS" w:hAnsi="Times New Roman" w:cs="Times New Roman"/>
          <w:sz w:val="20"/>
          <w:szCs w:val="20"/>
        </w:rPr>
        <w:t xml:space="preserve">3.1. </w:t>
      </w:r>
      <w:r w:rsidRPr="00E668F6">
        <w:rPr>
          <w:rFonts w:ascii="Times New Roman" w:hAnsi="Times New Roman" w:cs="Times New Roman"/>
          <w:sz w:val="20"/>
          <w:szCs w:val="20"/>
        </w:rPr>
        <w:t xml:space="preserve">Розрахунки за поставлений Постачальником Товар </w:t>
      </w:r>
      <w:r w:rsidRPr="00E668F6">
        <w:rPr>
          <w:rFonts w:ascii="Times New Roman" w:hAnsi="Times New Roman"/>
          <w:sz w:val="20"/>
          <w:szCs w:val="20"/>
          <w:lang w:val="uk-UA"/>
        </w:rPr>
        <w:t>Закладам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проводяться Замовником протягом </w:t>
      </w:r>
      <w:r w:rsidRPr="00E668F6">
        <w:rPr>
          <w:rFonts w:ascii="Times New Roman" w:hAnsi="Times New Roman" w:cs="Times New Roman"/>
          <w:b/>
          <w:sz w:val="20"/>
          <w:szCs w:val="20"/>
        </w:rPr>
        <w:t>15 банківських днів</w:t>
      </w:r>
      <w:r w:rsidRPr="00E668F6">
        <w:rPr>
          <w:rFonts w:ascii="Times New Roman" w:hAnsi="Times New Roman" w:cs="Times New Roman"/>
          <w:sz w:val="20"/>
          <w:szCs w:val="20"/>
        </w:rPr>
        <w:t xml:space="preserve"> на підставі видаткової </w:t>
      </w:r>
      <w:proofErr w:type="gramStart"/>
      <w:r w:rsidRPr="00E668F6">
        <w:rPr>
          <w:rFonts w:ascii="Times New Roman" w:hAnsi="Times New Roman" w:cs="Times New Roman"/>
          <w:sz w:val="20"/>
          <w:szCs w:val="20"/>
        </w:rPr>
        <w:t>накладної  та</w:t>
      </w:r>
      <w:proofErr w:type="gramEnd"/>
      <w:r w:rsidRPr="00E668F6">
        <w:rPr>
          <w:rFonts w:ascii="Times New Roman" w:hAnsi="Times New Roman" w:cs="Times New Roman"/>
          <w:sz w:val="20"/>
          <w:szCs w:val="20"/>
        </w:rPr>
        <w:t xml:space="preserve"> рахунку.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3.3</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E668F6">
        <w:rPr>
          <w:rFonts w:ascii="Times New Roman" w:eastAsia="Times New Roman" w:hAnsi="Times New Roman" w:cs="Times New Roman"/>
          <w:sz w:val="20"/>
          <w:szCs w:val="20"/>
          <w:lang w:val="ru-RU" w:eastAsia="ru-RU"/>
        </w:rPr>
        <w:t>пунктом</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3.2.</w:t>
      </w:r>
      <w:proofErr w:type="gramEnd"/>
      <w:r w:rsidRPr="00E668F6">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3.4. Умови оплати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(порядок здійснення розрахунків): </w:t>
      </w:r>
      <w:r w:rsidRPr="00E668F6">
        <w:rPr>
          <w:rFonts w:ascii="Times New Roman" w:hAnsi="Times New Roman" w:cs="Times New Roman"/>
          <w:b/>
          <w:sz w:val="20"/>
          <w:szCs w:val="20"/>
        </w:rPr>
        <w:t>післяплата у розмірі 100%</w:t>
      </w:r>
      <w:r w:rsidRPr="00E668F6">
        <w:rPr>
          <w:rFonts w:ascii="Times New Roman" w:hAnsi="Times New Roman" w:cs="Times New Roman"/>
          <w:sz w:val="20"/>
          <w:szCs w:val="20"/>
        </w:rPr>
        <w:t>.</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E668F6">
        <w:rPr>
          <w:rFonts w:ascii="Times New Roman" w:eastAsia="Arial Unicode MS" w:hAnsi="Times New Roman" w:cs="Times New Roman"/>
          <w:color w:val="000000"/>
          <w:spacing w:val="-5"/>
          <w:sz w:val="20"/>
          <w:szCs w:val="20"/>
          <w:lang w:val="ru-RU"/>
        </w:rPr>
        <w:t>3.</w:t>
      </w:r>
      <w:r w:rsidRPr="00E668F6">
        <w:rPr>
          <w:rFonts w:ascii="Times New Roman" w:eastAsia="Arial Unicode MS" w:hAnsi="Times New Roman" w:cs="Times New Roman"/>
          <w:color w:val="000000"/>
          <w:spacing w:val="-5"/>
          <w:sz w:val="20"/>
          <w:szCs w:val="20"/>
          <w:lang w:val="uk-UA"/>
        </w:rPr>
        <w:t>5</w:t>
      </w:r>
      <w:r w:rsidRPr="00E668F6">
        <w:rPr>
          <w:rFonts w:ascii="Times New Roman" w:eastAsia="Arial Unicode MS" w:hAnsi="Times New Roman" w:cs="Times New Roman"/>
          <w:color w:val="000000"/>
          <w:spacing w:val="-5"/>
          <w:sz w:val="20"/>
          <w:szCs w:val="20"/>
          <w:lang w:val="ru-RU"/>
        </w:rPr>
        <w:t>. Джерело фінансування</w:t>
      </w:r>
      <w:r w:rsidRPr="00E668F6">
        <w:rPr>
          <w:rFonts w:ascii="Times New Roman" w:eastAsia="Arial Unicode MS" w:hAnsi="Times New Roman" w:cs="Times New Roman"/>
          <w:color w:val="000000"/>
          <w:spacing w:val="-5"/>
          <w:sz w:val="20"/>
          <w:szCs w:val="20"/>
          <w:lang w:val="uk-UA"/>
        </w:rPr>
        <w:t>:</w:t>
      </w:r>
      <w:r w:rsidRPr="00E668F6">
        <w:rPr>
          <w:rFonts w:ascii="Times New Roman" w:eastAsia="Arial Unicode MS" w:hAnsi="Times New Roman" w:cs="Times New Roman"/>
          <w:color w:val="000000"/>
          <w:spacing w:val="-5"/>
          <w:sz w:val="20"/>
          <w:szCs w:val="20"/>
          <w:lang w:val="ru-RU"/>
        </w:rPr>
        <w:t xml:space="preserve"> </w:t>
      </w:r>
      <w:r w:rsidRPr="00E668F6">
        <w:rPr>
          <w:rFonts w:ascii="Times New Roman" w:eastAsia="Arial Unicode MS" w:hAnsi="Times New Roman" w:cs="Times New Roman"/>
          <w:b/>
          <w:color w:val="000000"/>
          <w:spacing w:val="-5"/>
          <w:sz w:val="20"/>
          <w:szCs w:val="20"/>
          <w:lang w:val="uk-UA"/>
        </w:rPr>
        <w:t>__________________________________________</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E668F6">
        <w:rPr>
          <w:rFonts w:ascii="Times New Roman" w:eastAsia="Arial Unicode MS" w:hAnsi="Times New Roman" w:cs="Times New Roman"/>
          <w:b/>
          <w:color w:val="000000"/>
          <w:spacing w:val="-5"/>
          <w:sz w:val="20"/>
          <w:szCs w:val="20"/>
          <w:lang w:val="uk-UA"/>
        </w:rPr>
        <w:t>4. Умови поставки</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4.1. </w:t>
      </w:r>
      <w:r w:rsidRPr="00E668F6">
        <w:rPr>
          <w:rFonts w:ascii="Times New Roman" w:hAnsi="Times New Roman"/>
          <w:sz w:val="20"/>
          <w:szCs w:val="20"/>
          <w:lang w:val="uk-UA"/>
        </w:rPr>
        <w:t xml:space="preserve">Заклади освіти </w:t>
      </w:r>
      <w:r w:rsidRPr="00E668F6">
        <w:rPr>
          <w:rFonts w:ascii="Times New Roman" w:eastAsia="Times New Roman" w:hAnsi="Times New Roman" w:cs="Times New Roman"/>
          <w:sz w:val="20"/>
          <w:szCs w:val="20"/>
          <w:lang w:val="uk-UA" w:eastAsia="ru-RU"/>
        </w:rPr>
        <w:t>отримують Товар згідно своїх замовлень.</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4.2. На кожну партію Товару представники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які відповідають за прийняття та формування замовлень відповідно.</w:t>
      </w:r>
    </w:p>
    <w:p w:rsidR="00EE426B" w:rsidRPr="00E668F6" w:rsidRDefault="00EE426B" w:rsidP="00EE426B">
      <w:pPr>
        <w:spacing w:after="0" w:line="0" w:lineRule="atLeast"/>
        <w:ind w:firstLine="425"/>
        <w:jc w:val="both"/>
        <w:rPr>
          <w:rFonts w:ascii="Times New Roman" w:hAnsi="Times New Roman" w:cs="Times New Roman"/>
          <w:color w:val="000000"/>
          <w:sz w:val="20"/>
          <w:szCs w:val="20"/>
          <w:lang w:val="uk-UA"/>
        </w:rPr>
      </w:pPr>
      <w:r w:rsidRPr="00E668F6">
        <w:rPr>
          <w:rFonts w:ascii="Times New Roman" w:eastAsia="Times New Roman" w:hAnsi="Times New Roman" w:cs="Times New Roman"/>
          <w:sz w:val="20"/>
          <w:szCs w:val="20"/>
          <w:lang w:val="uk-UA" w:eastAsia="ru-RU"/>
        </w:rPr>
        <w:t xml:space="preserve">4.4. </w:t>
      </w:r>
      <w:r w:rsidRPr="00E668F6">
        <w:rPr>
          <w:rFonts w:ascii="Times New Roman" w:hAnsi="Times New Roman" w:cs="Times New Roman"/>
          <w:color w:val="000000"/>
          <w:sz w:val="20"/>
          <w:szCs w:val="20"/>
          <w:lang w:val="uk-UA"/>
        </w:rPr>
        <w:t xml:space="preserve">Поставка Товару здійснюється Постачальником </w:t>
      </w:r>
      <w:r w:rsidRPr="00E668F6">
        <w:rPr>
          <w:rFonts w:ascii="Times New Roman" w:hAnsi="Times New Roman" w:cs="Times New Roman"/>
          <w:b/>
          <w:sz w:val="20"/>
          <w:szCs w:val="20"/>
          <w:lang w:val="uk-UA"/>
        </w:rPr>
        <w:t>щотижнево</w:t>
      </w:r>
      <w:r w:rsidRPr="00E668F6">
        <w:rPr>
          <w:rFonts w:ascii="Times New Roman" w:hAnsi="Times New Roman" w:cs="Times New Roman"/>
          <w:color w:val="000000"/>
          <w:sz w:val="20"/>
          <w:szCs w:val="20"/>
          <w:lang w:val="uk-UA"/>
        </w:rPr>
        <w:t xml:space="preserve">, дрібними партіями, відповідно до потреб </w:t>
      </w:r>
      <w:r w:rsidRPr="00E668F6">
        <w:rPr>
          <w:rFonts w:ascii="Times New Roman" w:hAnsi="Times New Roman"/>
          <w:sz w:val="20"/>
          <w:szCs w:val="20"/>
          <w:lang w:val="uk-UA"/>
        </w:rPr>
        <w:t>Закладів освіти</w:t>
      </w:r>
      <w:r w:rsidRPr="00E668F6">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E668F6">
        <w:rPr>
          <w:rFonts w:ascii="Times New Roman" w:hAnsi="Times New Roman" w:cs="Times New Roman"/>
          <w:sz w:val="20"/>
          <w:szCs w:val="20"/>
        </w:rPr>
        <w:t xml:space="preserve">4.5. Товар поставляється </w:t>
      </w:r>
      <w:r w:rsidRPr="00E668F6">
        <w:rPr>
          <w:rFonts w:ascii="Times New Roman" w:hAnsi="Times New Roman" w:cs="Times New Roman"/>
          <w:sz w:val="20"/>
          <w:szCs w:val="20"/>
          <w:lang w:val="uk-UA"/>
        </w:rPr>
        <w:t xml:space="preserve">спеціально обладнаним </w:t>
      </w:r>
      <w:r w:rsidRPr="00E668F6">
        <w:rPr>
          <w:rFonts w:ascii="Times New Roman" w:hAnsi="Times New Roman" w:cs="Times New Roman"/>
          <w:sz w:val="20"/>
          <w:szCs w:val="20"/>
        </w:rPr>
        <w:t xml:space="preserve">автомобільним транспортом Постачальника </w:t>
      </w:r>
      <w:r w:rsidRPr="00E668F6">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E668F6">
        <w:rPr>
          <w:rFonts w:ascii="Times New Roman" w:eastAsia="Times New Roman" w:hAnsi="Times New Roman" w:cs="Times New Roman"/>
          <w:sz w:val="20"/>
          <w:szCs w:val="20"/>
          <w:bdr w:val="none" w:sz="0" w:space="0" w:color="auto" w:frame="1"/>
          <w:lang w:val="uk-UA"/>
        </w:rPr>
        <w:t>Т</w:t>
      </w:r>
      <w:r w:rsidRPr="00E668F6">
        <w:rPr>
          <w:rFonts w:ascii="Times New Roman" w:eastAsia="Times New Roman" w:hAnsi="Times New Roman" w:cs="Times New Roman"/>
          <w:sz w:val="20"/>
          <w:szCs w:val="20"/>
          <w:bdr w:val="none" w:sz="0" w:space="0" w:color="auto" w:frame="1"/>
        </w:rPr>
        <w:t>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E668F6">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E668F6">
        <w:rPr>
          <w:rFonts w:ascii="Times New Roman" w:eastAsia="Times New Roman" w:hAnsi="Times New Roman" w:cs="Times New Roman"/>
          <w:sz w:val="20"/>
          <w:szCs w:val="20"/>
          <w:lang w:val="uk-UA"/>
        </w:rPr>
        <w:t xml:space="preserve">Представники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EE426B" w:rsidRDefault="00EE426B" w:rsidP="00EE426B">
      <w:pPr>
        <w:spacing w:after="0" w:line="240" w:lineRule="auto"/>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4.7</w:t>
      </w:r>
      <w:r w:rsidRPr="00E668F6">
        <w:rPr>
          <w:rFonts w:ascii="Times New Roman" w:eastAsia="Times New Roman" w:hAnsi="Times New Roman" w:cs="Times New Roman"/>
          <w:sz w:val="20"/>
          <w:szCs w:val="20"/>
          <w:lang w:val="ru-RU" w:eastAsia="ru-RU"/>
        </w:rPr>
        <w:t xml:space="preserve">. Постачальник за цим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r w:rsidRPr="00E668F6">
        <w:rPr>
          <w:rFonts w:ascii="Times New Roman" w:eastAsia="Times New Roman" w:hAnsi="Times New Roman" w:cs="Times New Roman"/>
          <w:sz w:val="20"/>
          <w:szCs w:val="20"/>
          <w:lang w:val="uk-UA" w:eastAsia="ru-RU"/>
        </w:rPr>
        <w:t>за наступними адресами:</w:t>
      </w:r>
    </w:p>
    <w:tbl>
      <w:tblPr>
        <w:tblW w:w="9663" w:type="dxa"/>
        <w:tblInd w:w="113" w:type="dxa"/>
        <w:tblLook w:val="04A0" w:firstRow="1" w:lastRow="0" w:firstColumn="1" w:lastColumn="0" w:noHBand="0" w:noVBand="1"/>
      </w:tblPr>
      <w:tblGrid>
        <w:gridCol w:w="787"/>
        <w:gridCol w:w="4624"/>
        <w:gridCol w:w="4252"/>
      </w:tblGrid>
      <w:tr w:rsidR="003222E0" w:rsidRPr="00C21722"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222E0" w:rsidP="00FF251D">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222E0" w:rsidP="00FF251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3222E0" w:rsidRPr="00C21722" w:rsidRDefault="003222E0" w:rsidP="00FF251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3222E0"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FF251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FF251D">
            <w:pPr>
              <w:spacing w:after="0" w:line="240" w:lineRule="auto"/>
              <w:jc w:val="both"/>
              <w:rPr>
                <w:rFonts w:ascii="Times New Roman" w:hAnsi="Times New Roman" w:cs="Times New Roman"/>
                <w:b/>
                <w:i/>
                <w:sz w:val="20"/>
                <w:szCs w:val="20"/>
                <w:lang w:val="uk-UA"/>
              </w:rPr>
            </w:pPr>
            <w:r w:rsidRPr="00E971EB">
              <w:rPr>
                <w:rFonts w:ascii="Times New Roman" w:hAnsi="Times New Roman"/>
                <w:b/>
                <w:i/>
                <w:sz w:val="20"/>
                <w:szCs w:val="20"/>
                <w:lang w:val="uk-UA"/>
              </w:rPr>
              <w:t>Комунальна установа «Заклад дошкільної освіти (ясла-садок) «Сонечко»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3222E0"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3222E0" w:rsidRPr="00801CE3"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ГероївУкраїни, 40</w:t>
            </w:r>
          </w:p>
        </w:tc>
      </w:tr>
      <w:tr w:rsidR="003222E0" w:rsidRPr="00801CE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FF251D">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FF251D">
            <w:pPr>
              <w:rPr>
                <w:rFonts w:ascii="Times New Roman" w:hAnsi="Times New Roman" w:cs="Times New Roman"/>
                <w:b/>
                <w:i/>
                <w:sz w:val="20"/>
                <w:szCs w:val="20"/>
                <w:lang w:val="uk-UA"/>
              </w:rPr>
            </w:pPr>
            <w:r w:rsidRPr="00E971EB">
              <w:rPr>
                <w:rFonts w:ascii="Times New Roman" w:hAnsi="Times New Roman"/>
                <w:b/>
                <w:i/>
                <w:sz w:val="20"/>
                <w:szCs w:val="20"/>
                <w:lang w:val="uk-UA"/>
              </w:rPr>
              <w:t>Комунальна установа «Заклад дошкільної освіти (ясла-садок) «Ромашка»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3222E0" w:rsidRPr="00801CE3"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3222E0"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FF251D">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FF251D">
            <w:pPr>
              <w:rPr>
                <w:rFonts w:ascii="Times New Roman" w:hAnsi="Times New Roman" w:cs="Times New Roman"/>
                <w:b/>
                <w:i/>
                <w:sz w:val="20"/>
                <w:szCs w:val="20"/>
                <w:lang w:val="uk-UA"/>
              </w:rPr>
            </w:pPr>
            <w:r w:rsidRPr="00E971EB">
              <w:rPr>
                <w:rFonts w:ascii="Times New Roman" w:hAnsi="Times New Roman"/>
                <w:b/>
                <w:i/>
                <w:sz w:val="20"/>
                <w:szCs w:val="20"/>
                <w:lang w:val="uk-UA"/>
              </w:rPr>
              <w:t>Комунальна установа «Заклад дошкільної освіти (ясла-садок) «Золотий ключик»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tcPr>
          <w:p w:rsidR="003222E0"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3222E0"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3222E0" w:rsidRPr="00801CE3" w:rsidRDefault="003222E0" w:rsidP="00FF251D">
            <w:pPr>
              <w:spacing w:after="0" w:line="0" w:lineRule="atLeast"/>
              <w:rPr>
                <w:rFonts w:ascii="Times New Roman" w:hAnsi="Times New Roman" w:cs="Times New Roman"/>
                <w:sz w:val="20"/>
                <w:szCs w:val="20"/>
                <w:lang w:val="ru-RU"/>
              </w:rPr>
            </w:pPr>
          </w:p>
        </w:tc>
      </w:tr>
      <w:tr w:rsidR="003222E0"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FF251D">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3222E0" w:rsidRDefault="003222E0" w:rsidP="00FF251D">
            <w:pPr>
              <w:jc w:val="center"/>
              <w:rPr>
                <w:rFonts w:ascii="Times New Roman" w:hAnsi="Times New Roman" w:cs="Times New Roman"/>
                <w:b/>
                <w:i/>
                <w:sz w:val="20"/>
                <w:szCs w:val="20"/>
                <w:lang w:val="ru-RU"/>
              </w:rPr>
            </w:pPr>
          </w:p>
          <w:p w:rsidR="003222E0" w:rsidRPr="00C21722" w:rsidRDefault="003222E0" w:rsidP="00FF251D">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3222E0" w:rsidRPr="00167353" w:rsidTr="00FF251D">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222E0" w:rsidP="00FF251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3222E0" w:rsidRPr="00C21722"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3222E0" w:rsidRPr="00C21722" w:rsidRDefault="003222E0" w:rsidP="00FF251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3222E0"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222E0" w:rsidRPr="00C21722"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3222E0" w:rsidRPr="00C21722" w:rsidRDefault="003222E0" w:rsidP="00FF251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3222E0"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6</w:t>
            </w:r>
          </w:p>
        </w:tc>
        <w:tc>
          <w:tcPr>
            <w:tcW w:w="4624"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222E0" w:rsidRPr="00C21722"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3222E0" w:rsidRPr="00C21722" w:rsidRDefault="003222E0" w:rsidP="00FF251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3222E0"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3222E0" w:rsidRDefault="003222E0" w:rsidP="00FF251D">
            <w:pPr>
              <w:spacing w:after="0" w:line="0" w:lineRule="atLeast"/>
              <w:rPr>
                <w:rFonts w:ascii="Times New Roman" w:hAnsi="Times New Roman" w:cs="Times New Roman"/>
                <w:b/>
                <w:i/>
                <w:sz w:val="20"/>
                <w:szCs w:val="20"/>
                <w:lang w:val="ru-RU"/>
              </w:rPr>
            </w:pPr>
          </w:p>
          <w:p w:rsidR="003222E0" w:rsidRDefault="003222E0" w:rsidP="00FF251D">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3222E0" w:rsidRPr="00C21722" w:rsidRDefault="003222E0" w:rsidP="00FF251D">
            <w:pPr>
              <w:spacing w:after="0" w:line="0" w:lineRule="atLeast"/>
              <w:jc w:val="center"/>
              <w:rPr>
                <w:rFonts w:ascii="Times New Roman" w:hAnsi="Times New Roman" w:cs="Times New Roman"/>
                <w:sz w:val="20"/>
                <w:szCs w:val="20"/>
                <w:lang w:val="uk-UA"/>
              </w:rPr>
            </w:pPr>
          </w:p>
        </w:tc>
      </w:tr>
      <w:tr w:rsidR="003222E0"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222E0" w:rsidRPr="00C21722"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3222E0" w:rsidRPr="00C21722" w:rsidRDefault="003222E0" w:rsidP="00FF251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3222E0" w:rsidRPr="00167353" w:rsidTr="00FF251D">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FF251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222E0" w:rsidRPr="00C21722"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3222E0" w:rsidRPr="00C21722" w:rsidRDefault="003222E0" w:rsidP="00FF251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3222E0" w:rsidRPr="00C21722" w:rsidRDefault="003222E0" w:rsidP="00FF251D">
            <w:pPr>
              <w:spacing w:after="0" w:line="0" w:lineRule="atLeast"/>
              <w:rPr>
                <w:rFonts w:ascii="Times New Roman" w:eastAsia="Times New Roman" w:hAnsi="Times New Roman" w:cs="Times New Roman"/>
                <w:sz w:val="20"/>
                <w:szCs w:val="20"/>
                <w:lang w:val="ru-RU"/>
              </w:rPr>
            </w:pPr>
          </w:p>
        </w:tc>
      </w:tr>
    </w:tbl>
    <w:p w:rsidR="00EE426B" w:rsidRPr="00E668F6" w:rsidRDefault="00EE426B" w:rsidP="00EE426B">
      <w:pPr>
        <w:spacing w:line="0" w:lineRule="atLeast"/>
        <w:jc w:val="both"/>
        <w:rPr>
          <w:rFonts w:ascii="Times New Roman" w:hAnsi="Times New Roman" w:cs="Times New Roman"/>
          <w:sz w:val="20"/>
          <w:szCs w:val="20"/>
          <w:lang w:val="ru-RU"/>
        </w:rPr>
      </w:pPr>
    </w:p>
    <w:p w:rsidR="00EE426B" w:rsidRPr="00E668F6" w:rsidRDefault="00EE426B" w:rsidP="00EE426B">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E668F6">
        <w:rPr>
          <w:rFonts w:ascii="Times New Roman" w:hAnsi="Times New Roman" w:cs="Times New Roman"/>
          <w:sz w:val="20"/>
          <w:szCs w:val="20"/>
          <w:lang w:val="ru-RU"/>
        </w:rPr>
        <w:t xml:space="preserve">4.8. </w:t>
      </w:r>
      <w:r w:rsidRPr="00E668F6">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E668F6">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E668F6">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4.9. Представники </w:t>
      </w:r>
      <w:r w:rsidRPr="00E668F6">
        <w:rPr>
          <w:rFonts w:ascii="Times New Roman" w:hAnsi="Times New Roman"/>
          <w:sz w:val="20"/>
          <w:szCs w:val="20"/>
          <w:lang w:val="uk-UA"/>
        </w:rPr>
        <w:t>Закладів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контролюють поставку Товару у строки, встановлені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w:t>
      </w:r>
    </w:p>
    <w:p w:rsidR="00EE426B" w:rsidRPr="00E668F6" w:rsidRDefault="00EE426B" w:rsidP="00EE426B">
      <w:pPr>
        <w:spacing w:after="0" w:line="0" w:lineRule="atLeast"/>
        <w:jc w:val="both"/>
        <w:rPr>
          <w:rFonts w:ascii="Times New Roman" w:eastAsia="Times New Roman" w:hAnsi="Times New Roman" w:cs="Times New Roman"/>
          <w:sz w:val="20"/>
          <w:szCs w:val="20"/>
          <w:lang w:val="uk-UA" w:eastAsia="ru-RU"/>
        </w:rPr>
      </w:pPr>
    </w:p>
    <w:p w:rsidR="00EE426B" w:rsidRPr="00E668F6" w:rsidRDefault="00EE426B" w:rsidP="00EE426B">
      <w:pPr>
        <w:spacing w:after="0" w:line="0" w:lineRule="atLeast"/>
        <w:ind w:firstLine="425"/>
        <w:jc w:val="center"/>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5. Прийом товару по якості та кількості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w:t>
      </w:r>
      <w:r w:rsidRPr="00E668F6">
        <w:rPr>
          <w:rFonts w:ascii="Times New Roman" w:hAnsi="Times New Roman" w:cs="Times New Roman"/>
          <w:sz w:val="20"/>
          <w:szCs w:val="20"/>
          <w:lang w:val="uk-UA"/>
        </w:rPr>
        <w:t>вимогам чинного законодавства в Україні</w:t>
      </w:r>
      <w:r w:rsidRPr="00E668F6">
        <w:rPr>
          <w:rFonts w:ascii="Times New Roman" w:hAnsi="Times New Roman" w:cs="Times New Roman"/>
          <w:sz w:val="20"/>
          <w:szCs w:val="20"/>
        </w:rPr>
        <w:t xml:space="preserve"> та умовам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Pr="00E668F6">
        <w:rPr>
          <w:rFonts w:ascii="Times New Roman" w:hAnsi="Times New Roman" w:cs="Times New Roman"/>
          <w:sz w:val="20"/>
          <w:szCs w:val="20"/>
          <w:lang w:val="uk-UA"/>
        </w:rPr>
        <w:t>8</w:t>
      </w:r>
      <w:r w:rsidRPr="00E668F6">
        <w:rPr>
          <w:rFonts w:ascii="Times New Roman" w:hAnsi="Times New Roman" w:cs="Times New Roman"/>
          <w:sz w:val="20"/>
          <w:szCs w:val="20"/>
        </w:rPr>
        <w:t xml:space="preserve">0 % від загального терміну придатності Товару вказаного </w:t>
      </w:r>
      <w:proofErr w:type="gramStart"/>
      <w:r w:rsidRPr="00E668F6">
        <w:rPr>
          <w:rFonts w:ascii="Times New Roman" w:hAnsi="Times New Roman" w:cs="Times New Roman"/>
          <w:sz w:val="20"/>
          <w:szCs w:val="20"/>
        </w:rPr>
        <w:t>у документах</w:t>
      </w:r>
      <w:proofErr w:type="gramEnd"/>
      <w:r w:rsidRPr="00E668F6">
        <w:rPr>
          <w:rFonts w:ascii="Times New Roman" w:hAnsi="Times New Roman" w:cs="Times New Roman"/>
          <w:sz w:val="20"/>
          <w:szCs w:val="20"/>
        </w:rPr>
        <w:t xml:space="preserve"> виробника.</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5.</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val="uk-UA" w:eastAsia="ru-RU"/>
        </w:rPr>
        <w:t>4</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Кількість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має відповідати </w:t>
      </w:r>
      <w:r w:rsidRPr="00E668F6">
        <w:rPr>
          <w:rFonts w:ascii="Times New Roman" w:eastAsia="Times New Roman" w:hAnsi="Times New Roman" w:cs="Times New Roman"/>
          <w:sz w:val="20"/>
          <w:szCs w:val="20"/>
          <w:lang w:val="uk-UA" w:eastAsia="ru-RU"/>
        </w:rPr>
        <w:t>замовленню</w:t>
      </w:r>
      <w:r w:rsidRPr="00E668F6">
        <w:rPr>
          <w:rFonts w:ascii="Times New Roman" w:eastAsia="Times New Roman" w:hAnsi="Times New Roman" w:cs="Times New Roman"/>
          <w:sz w:val="20"/>
          <w:szCs w:val="20"/>
          <w:lang w:val="ru-RU" w:eastAsia="ru-RU"/>
        </w:rPr>
        <w:t>, упаковка – санітарно-гігієнічним нормам.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5.5.</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5.6</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Оцінка якості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w:t>
      </w:r>
      <w:r w:rsidRPr="00E668F6">
        <w:rPr>
          <w:rFonts w:ascii="Times New Roman" w:eastAsia="Times New Roman" w:hAnsi="Times New Roman" w:cs="Times New Roman"/>
          <w:sz w:val="20"/>
          <w:szCs w:val="20"/>
          <w:lang w:val="uk-UA" w:eastAsia="ru-RU"/>
        </w:rPr>
        <w:t xml:space="preserve"> </w:t>
      </w:r>
      <w:r w:rsidRPr="00E668F6">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5.7.</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 xml:space="preserve">складається Акт, в якому зазначаються недоліки Товару. </w:t>
      </w:r>
      <w:r w:rsidRPr="00E668F6">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ru-RU" w:eastAsia="ru-RU"/>
        </w:rPr>
      </w:pPr>
      <w:r w:rsidRPr="00E668F6">
        <w:rPr>
          <w:rFonts w:ascii="Times New Roman" w:eastAsia="Times New Roman" w:hAnsi="Times New Roman" w:cs="Times New Roman"/>
          <w:sz w:val="20"/>
          <w:szCs w:val="20"/>
          <w:lang w:val="uk-UA" w:eastAsia="ru-RU"/>
        </w:rPr>
        <w:t xml:space="preserve">5.8. При виявленні </w:t>
      </w:r>
      <w:r w:rsidRPr="00E668F6">
        <w:rPr>
          <w:rFonts w:ascii="Times New Roman" w:hAnsi="Times New Roman" w:cs="Times New Roman"/>
          <w:sz w:val="20"/>
          <w:szCs w:val="20"/>
          <w:lang w:val="uk-UA"/>
        </w:rPr>
        <w:t xml:space="preserve">представниками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E668F6">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p>
    <w:p w:rsidR="00EE426B" w:rsidRPr="00E668F6" w:rsidRDefault="00EE426B" w:rsidP="00EE426B">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E668F6">
        <w:rPr>
          <w:rFonts w:ascii="Times New Roman" w:hAnsi="Times New Roman" w:cs="Times New Roman"/>
          <w:sz w:val="20"/>
          <w:szCs w:val="20"/>
          <w:lang w:val="ru-RU"/>
        </w:rPr>
        <w:t>5.</w:t>
      </w:r>
      <w:r w:rsidRPr="00E668F6">
        <w:rPr>
          <w:rFonts w:ascii="Times New Roman" w:hAnsi="Times New Roman" w:cs="Times New Roman"/>
          <w:sz w:val="20"/>
          <w:szCs w:val="20"/>
          <w:lang w:val="uk-UA"/>
        </w:rPr>
        <w:t>8</w:t>
      </w:r>
      <w:r w:rsidRPr="00E668F6">
        <w:rPr>
          <w:rFonts w:ascii="Times New Roman" w:hAnsi="Times New Roman" w:cs="Times New Roman"/>
          <w:sz w:val="20"/>
          <w:szCs w:val="20"/>
          <w:lang w:val="ru-RU"/>
        </w:rPr>
        <w:t xml:space="preserve">. Постачальник здійснює заміну Товару неналежної якості </w:t>
      </w:r>
      <w:r w:rsidRPr="00E668F6">
        <w:rPr>
          <w:rFonts w:ascii="Times New Roman" w:eastAsia="Arial" w:hAnsi="Times New Roman" w:cs="Times New Roman"/>
          <w:color w:val="000000"/>
          <w:sz w:val="20"/>
          <w:szCs w:val="20"/>
          <w:lang w:val="uk-UA" w:eastAsia="ru-RU"/>
        </w:rPr>
        <w:t>в день складення Акту</w:t>
      </w:r>
      <w:r w:rsidRPr="00E668F6">
        <w:rPr>
          <w:rFonts w:ascii="Times New Roman" w:eastAsia="Times New Roman" w:hAnsi="Times New Roman" w:cs="Times New Roman"/>
          <w:sz w:val="20"/>
          <w:szCs w:val="20"/>
          <w:lang w:val="ru-RU" w:eastAsia="ru-RU"/>
        </w:rPr>
        <w:t xml:space="preserve"> про виявлені недоліки (приховані недоліки),</w:t>
      </w:r>
      <w:r w:rsidRPr="00E668F6">
        <w:rPr>
          <w:rFonts w:ascii="Times New Roman" w:eastAsia="Arial" w:hAnsi="Times New Roman" w:cs="Times New Roman"/>
          <w:color w:val="000000"/>
          <w:sz w:val="20"/>
          <w:szCs w:val="20"/>
          <w:lang w:val="uk-UA" w:eastAsia="ru-RU"/>
        </w:rPr>
        <w:t xml:space="preserve"> але не пізніше 16:00 год.</w:t>
      </w:r>
      <w:r w:rsidRPr="00E668F6">
        <w:rPr>
          <w:rFonts w:ascii="Times New Roman" w:eastAsia="Arial" w:hAnsi="Times New Roman" w:cs="Times New Roman"/>
          <w:color w:val="000000"/>
          <w:sz w:val="20"/>
          <w:szCs w:val="20"/>
          <w:lang w:val="ru-RU" w:eastAsia="ru-RU"/>
        </w:rPr>
        <w:t xml:space="preserve"> У цей же строк </w:t>
      </w:r>
      <w:r w:rsidRPr="00E668F6">
        <w:rPr>
          <w:rFonts w:ascii="Times New Roman" w:eastAsia="Arial" w:hAnsi="Times New Roman" w:cs="Times New Roman"/>
          <w:color w:val="000000"/>
          <w:sz w:val="20"/>
          <w:szCs w:val="20"/>
          <w:lang w:val="uk-UA" w:eastAsia="ru-RU"/>
        </w:rPr>
        <w:t xml:space="preserve">Постачальник </w:t>
      </w:r>
      <w:r w:rsidRPr="00E668F6">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rPr>
        <w:t>5.</w:t>
      </w:r>
      <w:r w:rsidRPr="00E668F6">
        <w:rPr>
          <w:rFonts w:ascii="Times New Roman" w:eastAsia="Times New Roman" w:hAnsi="Times New Roman" w:cs="Times New Roman"/>
          <w:sz w:val="20"/>
          <w:szCs w:val="20"/>
          <w:lang w:val="uk-UA"/>
        </w:rPr>
        <w:t>9</w:t>
      </w:r>
      <w:r w:rsidRPr="00E668F6">
        <w:rPr>
          <w:rFonts w:ascii="Times New Roman" w:eastAsia="Times New Roman" w:hAnsi="Times New Roman" w:cs="Times New Roman"/>
          <w:sz w:val="20"/>
          <w:szCs w:val="20"/>
        </w:rPr>
        <w:t xml:space="preserve">. </w:t>
      </w:r>
      <w:r w:rsidRPr="00E668F6">
        <w:rPr>
          <w:rFonts w:ascii="Times New Roman" w:eastAsia="Arial" w:hAnsi="Times New Roman" w:cs="Times New Roman"/>
          <w:sz w:val="20"/>
          <w:szCs w:val="20"/>
        </w:rPr>
        <w:t>Всі витрати, пов’язані із заміною неякісного Товару або допоставку Товару (транспортні витрати та ін.) несе Постачальник.</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ru-RU" w:eastAsia="ru-RU"/>
        </w:rPr>
        <w:t>5.10.</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E668F6">
        <w:rPr>
          <w:rFonts w:ascii="Times New Roman" w:hAnsi="Times New Roman" w:cs="Times New Roman"/>
          <w:sz w:val="20"/>
          <w:szCs w:val="20"/>
          <w:lang w:val="ru-RU"/>
        </w:rPr>
        <w:t xml:space="preserve">представниками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E668F6">
        <w:rPr>
          <w:rFonts w:ascii="Times New Roman" w:eastAsia="Times New Roman" w:hAnsi="Times New Roman" w:cs="Times New Roman"/>
          <w:sz w:val="20"/>
          <w:szCs w:val="20"/>
          <w:lang w:val="uk-UA" w:eastAsia="ru-RU"/>
        </w:rPr>
        <w:t>.</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 xml:space="preserve">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5.11. </w:t>
      </w:r>
      <w:r w:rsidRPr="00E668F6">
        <w:rPr>
          <w:rFonts w:ascii="Times New Roman" w:hAnsi="Times New Roman" w:cs="Times New Roman"/>
          <w:sz w:val="20"/>
          <w:szCs w:val="20"/>
          <w:lang w:val="uk-UA"/>
        </w:rPr>
        <w:t xml:space="preserve">Представники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6. Права та обов’язки сторін.</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E668F6">
        <w:rPr>
          <w:rFonts w:ascii="Times New Roman" w:hAnsi="Times New Roman" w:cs="Times New Roman"/>
          <w:sz w:val="20"/>
          <w:szCs w:val="20"/>
        </w:rPr>
        <w:t xml:space="preserve">6.1. </w:t>
      </w:r>
      <w:r w:rsidRPr="00E668F6">
        <w:rPr>
          <w:rFonts w:ascii="Times New Roman" w:hAnsi="Times New Roman" w:cs="Times New Roman"/>
          <w:sz w:val="20"/>
          <w:szCs w:val="20"/>
          <w:u w:val="single"/>
        </w:rPr>
        <w:t>Замовник має право: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6.1.1. Достроково розірвати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розірвання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6.1.2. Зменшувати обсяг закупівлі Товару та загальну вартість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E668F6">
        <w:rPr>
          <w:rFonts w:ascii="Times New Roman" w:hAnsi="Times New Roman" w:cs="Times New Roman"/>
          <w:sz w:val="20"/>
          <w:szCs w:val="20"/>
          <w:lang w:val="uk-UA"/>
        </w:rPr>
        <w:lastRenderedPageBreak/>
        <w:t xml:space="preserve">6.1.4. </w:t>
      </w:r>
      <w:r w:rsidRPr="00E668F6">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E668F6">
        <w:rPr>
          <w:rFonts w:ascii="Times New Roman" w:hAnsi="Times New Roman"/>
          <w:sz w:val="20"/>
          <w:szCs w:val="20"/>
          <w:lang w:val="uk-UA"/>
        </w:rPr>
        <w:t>Закладах освіти</w:t>
      </w:r>
      <w:r w:rsidRPr="00E668F6">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E668F6">
        <w:rPr>
          <w:rFonts w:ascii="Times New Roman" w:hAnsi="Times New Roman" w:cs="Times New Roman"/>
          <w:color w:val="000000"/>
          <w:sz w:val="20"/>
          <w:szCs w:val="20"/>
          <w:lang w:val="ru-RU"/>
        </w:rPr>
        <w:t xml:space="preserve">випадку,  </w:t>
      </w:r>
      <w:r w:rsidRPr="00E668F6">
        <w:rPr>
          <w:rFonts w:ascii="Times New Roman" w:hAnsi="Times New Roman" w:cs="Times New Roman"/>
          <w:color w:val="000000" w:themeColor="text1"/>
          <w:sz w:val="20"/>
          <w:szCs w:val="20"/>
          <w:lang w:val="ru-RU"/>
        </w:rPr>
        <w:t>направляє</w:t>
      </w:r>
      <w:proofErr w:type="gramEnd"/>
      <w:r w:rsidRPr="00E668F6">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 </w:t>
      </w:r>
      <w:r w:rsidRPr="00E668F6">
        <w:rPr>
          <w:rFonts w:ascii="Times New Roman" w:hAnsi="Times New Roman" w:cs="Times New Roman"/>
          <w:sz w:val="20"/>
          <w:szCs w:val="20"/>
          <w:u w:val="single"/>
        </w:rPr>
        <w:t>Замовник зобов’язаний:</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 </w:t>
      </w:r>
      <w:r w:rsidRPr="00E668F6">
        <w:rPr>
          <w:rFonts w:ascii="Times New Roman" w:hAnsi="Times New Roman" w:cs="Times New Roman"/>
          <w:sz w:val="20"/>
          <w:szCs w:val="20"/>
          <w:u w:val="single"/>
        </w:rPr>
        <w:t>Постачальник має право</w:t>
      </w:r>
      <w:r w:rsidRPr="00E668F6">
        <w:rPr>
          <w:rFonts w:ascii="Times New Roman" w:hAnsi="Times New Roman" w:cs="Times New Roman"/>
          <w:sz w:val="20"/>
          <w:szCs w:val="20"/>
        </w:rPr>
        <w:t>:</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6.3.1. Своєчасно та в повному обсязі отримувати плату за поставлений Товар.</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його розірвання.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E668F6">
        <w:rPr>
          <w:rFonts w:ascii="Times New Roman" w:hAnsi="Times New Roman" w:cs="Times New Roman"/>
          <w:sz w:val="20"/>
          <w:szCs w:val="20"/>
        </w:rPr>
        <w:t xml:space="preserve">6.4. </w:t>
      </w:r>
      <w:r w:rsidRPr="00E668F6">
        <w:rPr>
          <w:rFonts w:ascii="Times New Roman" w:hAnsi="Times New Roman" w:cs="Times New Roman"/>
          <w:sz w:val="20"/>
          <w:szCs w:val="20"/>
          <w:u w:val="single"/>
        </w:rPr>
        <w:t>Постачальник зобов’язаний:</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6.4.1. Забезпечити поставку Товару згідно заявок представників </w:t>
      </w:r>
      <w:r w:rsidRPr="00E668F6">
        <w:rPr>
          <w:rFonts w:ascii="Times New Roman" w:hAnsi="Times New Roman"/>
          <w:sz w:val="20"/>
          <w:szCs w:val="20"/>
          <w:lang w:val="uk-UA"/>
        </w:rPr>
        <w:t>Закладів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у строки, встановлені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6.4.3. Надавати документ</w:t>
      </w:r>
      <w:r w:rsidRPr="00E668F6">
        <w:rPr>
          <w:rFonts w:ascii="Times New Roman" w:hAnsi="Times New Roman" w:cs="Times New Roman"/>
          <w:sz w:val="20"/>
          <w:szCs w:val="20"/>
          <w:lang w:val="uk-UA"/>
        </w:rPr>
        <w:t>и</w:t>
      </w:r>
      <w:r w:rsidRPr="00E668F6">
        <w:rPr>
          <w:rFonts w:ascii="Times New Roman" w:hAnsi="Times New Roman" w:cs="Times New Roman"/>
          <w:sz w:val="20"/>
          <w:szCs w:val="20"/>
        </w:rPr>
        <w:t xml:space="preserve"> про якість на кожну партію Товару.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6.4.4. Мати спеціалізований транспорт та персонал для забезпечення постачання Товару.</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ru-RU" w:eastAsia="ru-RU"/>
        </w:rPr>
      </w:pPr>
      <w:r w:rsidRPr="00E668F6">
        <w:rPr>
          <w:rFonts w:ascii="Times New Roman" w:hAnsi="Times New Roman" w:cs="Times New Roman"/>
          <w:sz w:val="20"/>
          <w:szCs w:val="20"/>
          <w:lang w:val="ru-RU"/>
        </w:rPr>
        <w:t xml:space="preserve">6.4.5. </w:t>
      </w:r>
      <w:r w:rsidRPr="00E668F6">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E426B" w:rsidRPr="00E668F6" w:rsidRDefault="00EE426B" w:rsidP="00EE426B">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E668F6">
        <w:rPr>
          <w:rFonts w:ascii="Times New Roman" w:eastAsia="Times New Roman" w:hAnsi="Times New Roman" w:cs="Times New Roman"/>
          <w:sz w:val="20"/>
          <w:szCs w:val="20"/>
          <w:lang w:val="ru-RU" w:eastAsia="ru-RU"/>
        </w:rPr>
        <w:t xml:space="preserve">6.4.6. </w:t>
      </w:r>
      <w:r w:rsidRPr="00E668F6">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rPr>
        <w:t>оговору в по</w:t>
      </w:r>
      <w:r w:rsidRPr="00E668F6">
        <w:rPr>
          <w:rFonts w:ascii="Times New Roman" w:hAnsi="Times New Roman" w:cs="Times New Roman"/>
          <w:color w:val="000000"/>
          <w:sz w:val="20"/>
          <w:szCs w:val="20"/>
          <w:lang w:val="ru-RU"/>
        </w:rPr>
        <w:softHyphen/>
        <w:t xml:space="preserve">рядку та строки визначені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rPr>
        <w:t>оговором.</w:t>
      </w:r>
    </w:p>
    <w:p w:rsidR="00EE426B" w:rsidRPr="00E668F6" w:rsidRDefault="00EE426B" w:rsidP="00EE426B">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E668F6">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E668F6">
        <w:rPr>
          <w:rFonts w:ascii="Times New Roman" w:hAnsi="Times New Roman"/>
          <w:sz w:val="20"/>
          <w:szCs w:val="20"/>
          <w:lang w:val="uk-UA"/>
        </w:rPr>
        <w:t>Закладах освіти</w:t>
      </w:r>
      <w:r w:rsidRPr="00E668F6">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7.</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Відповідальність сторін і вирішення спорів.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7.1. За систематичні затримки в передачі (відвантаженні) Товару </w:t>
      </w:r>
      <w:r w:rsidRPr="00E668F6">
        <w:rPr>
          <w:rFonts w:ascii="Times New Roman" w:hAnsi="Times New Roman"/>
          <w:sz w:val="20"/>
          <w:szCs w:val="20"/>
          <w:lang w:val="uk-UA"/>
        </w:rPr>
        <w:t>Закладам освіти</w:t>
      </w:r>
      <w:r w:rsidRPr="00E668F6">
        <w:rPr>
          <w:rFonts w:ascii="Times New Roman" w:hAnsi="Times New Roman" w:cs="Times New Roman"/>
          <w:sz w:val="20"/>
          <w:szCs w:val="20"/>
        </w:rPr>
        <w:t xml:space="preserve"> понад строк, передбачений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xml:space="preserve">. Всі суперечки, які можуть виникнути із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чи з приводу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r w:rsidRPr="00E668F6">
        <w:rPr>
          <w:rFonts w:ascii="Times New Roman" w:hAnsi="Times New Roman" w:cs="Times New Roman"/>
          <w:sz w:val="20"/>
          <w:szCs w:val="20"/>
          <w:lang w:val="uk-UA"/>
        </w:rPr>
        <w:t>С</w:t>
      </w:r>
      <w:r w:rsidRPr="00E668F6">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E668F6">
        <w:rPr>
          <w:rFonts w:ascii="Times New Roman" w:hAnsi="Times New Roman" w:cs="Times New Roman"/>
          <w:sz w:val="20"/>
          <w:szCs w:val="20"/>
        </w:rPr>
        <w:t>в порядку</w:t>
      </w:r>
      <w:proofErr w:type="gramEnd"/>
      <w:r w:rsidRPr="00E668F6">
        <w:rPr>
          <w:rFonts w:ascii="Times New Roman" w:hAnsi="Times New Roman" w:cs="Times New Roman"/>
          <w:sz w:val="20"/>
          <w:szCs w:val="20"/>
        </w:rPr>
        <w:t>, передбаченому чинним законодавством України.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E668F6">
        <w:rPr>
          <w:rFonts w:ascii="Times New Roman" w:hAnsi="Times New Roman" w:cs="Times New Roman"/>
          <w:b/>
          <w:bCs/>
          <w:color w:val="000000"/>
          <w:sz w:val="20"/>
          <w:szCs w:val="20"/>
          <w:lang w:val="uk-UA" w:eastAsia="ru-RU"/>
        </w:rPr>
        <w:t>Форс-мажорні обставини</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uk-UA" w:eastAsia="ru-RU"/>
        </w:rPr>
        <w:t xml:space="preserve">8.1. </w:t>
      </w:r>
      <w:r w:rsidRPr="00E668F6">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E668F6">
        <w:rPr>
          <w:rFonts w:ascii="Times New Roman" w:hAnsi="Times New Roman" w:cs="Times New Roman"/>
          <w:bCs/>
          <w:color w:val="000000"/>
          <w:sz w:val="20"/>
          <w:szCs w:val="20"/>
          <w:lang w:val="ru-RU" w:eastAsia="ru-RU"/>
        </w:rPr>
        <w:t>Форс-мажорні обставини</w:t>
      </w:r>
      <w:r w:rsidRPr="00E668F6">
        <w:rPr>
          <w:rFonts w:ascii="Times New Roman" w:hAnsi="Times New Roman" w:cs="Times New Roman"/>
          <w:color w:val="000000"/>
          <w:sz w:val="20"/>
          <w:szCs w:val="20"/>
          <w:lang w:val="ru-RU" w:eastAsia="ru-RU"/>
        </w:rPr>
        <w:t>).</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bCs/>
          <w:color w:val="000000"/>
          <w:sz w:val="20"/>
          <w:szCs w:val="20"/>
          <w:lang w:val="ru-RU" w:eastAsia="ru-RU"/>
        </w:rPr>
        <w:t xml:space="preserve">8.2. </w:t>
      </w:r>
      <w:r w:rsidRPr="00E668F6">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протягом певного періоду часу.</w:t>
      </w:r>
    </w:p>
    <w:p w:rsidR="00EE426B" w:rsidRPr="00E668F6" w:rsidRDefault="00EE426B" w:rsidP="00EE426B">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E668F6">
        <w:rPr>
          <w:rFonts w:ascii="Times New Roman" w:hAnsi="Times New Roman" w:cs="Times New Roman"/>
          <w:color w:val="000000"/>
          <w:sz w:val="20"/>
          <w:szCs w:val="20"/>
          <w:lang w:val="ru-RU" w:eastAsia="ru-RU"/>
        </w:rPr>
        <w:t>Дія таких обставин може бути викликана:</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оговору (наприклад, але не виключно -</w:t>
      </w:r>
      <w:r w:rsidRPr="00E668F6">
        <w:rPr>
          <w:rFonts w:ascii="Times New Roman" w:hAnsi="Times New Roman" w:cs="Times New Roman"/>
          <w:color w:val="000000"/>
          <w:sz w:val="20"/>
          <w:szCs w:val="20"/>
          <w:lang w:val="uk-UA" w:eastAsia="ru-RU"/>
        </w:rPr>
        <w:t xml:space="preserve"> </w:t>
      </w:r>
      <w:r w:rsidRPr="00E668F6">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lastRenderedPageBreak/>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EE426B" w:rsidRPr="00E668F6" w:rsidRDefault="00EE426B"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spacing w:after="0" w:line="240" w:lineRule="auto"/>
        <w:ind w:firstLine="709"/>
        <w:jc w:val="center"/>
        <w:rPr>
          <w:rFonts w:ascii="Times New Roman" w:hAnsi="Times New Roman" w:cs="Times New Roman"/>
          <w:b/>
          <w:sz w:val="20"/>
          <w:szCs w:val="20"/>
          <w:lang w:val="ru-RU"/>
        </w:rPr>
      </w:pPr>
    </w:p>
    <w:p w:rsidR="00EE426B" w:rsidRPr="00E668F6" w:rsidRDefault="00EE426B" w:rsidP="00EE426B">
      <w:pPr>
        <w:spacing w:after="0" w:line="240" w:lineRule="auto"/>
        <w:ind w:firstLine="709"/>
        <w:jc w:val="center"/>
        <w:rPr>
          <w:rFonts w:ascii="Times New Roman" w:eastAsia="Times New Roman" w:hAnsi="Times New Roman" w:cs="Times New Roman"/>
          <w:sz w:val="20"/>
          <w:szCs w:val="20"/>
          <w:lang w:val="ru-RU"/>
        </w:rPr>
      </w:pPr>
      <w:r w:rsidRPr="00E668F6">
        <w:rPr>
          <w:rFonts w:ascii="Times New Roman" w:hAnsi="Times New Roman" w:cs="Times New Roman"/>
          <w:b/>
          <w:sz w:val="20"/>
          <w:szCs w:val="20"/>
          <w:lang w:val="ru-RU"/>
        </w:rPr>
        <w:t>9</w:t>
      </w:r>
      <w:r w:rsidRPr="00E668F6">
        <w:rPr>
          <w:rFonts w:ascii="Times New Roman" w:eastAsia="Times New Roman" w:hAnsi="Times New Roman" w:cs="Times New Roman"/>
          <w:b/>
          <w:bCs/>
          <w:color w:val="000000"/>
          <w:sz w:val="20"/>
          <w:szCs w:val="20"/>
          <w:lang w:val="ru-RU"/>
        </w:rPr>
        <w:t>. Строк дії Договору та інші умови</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E668F6">
        <w:rPr>
          <w:rFonts w:ascii="Times New Roman" w:eastAsia="Times New Roman" w:hAnsi="Times New Roman" w:cs="Times New Roman"/>
          <w:sz w:val="20"/>
          <w:szCs w:val="20"/>
          <w:lang w:val="ru-RU"/>
        </w:rPr>
        <w:t xml:space="preserve">9.1. Цей Договір набирає чинності з </w:t>
      </w:r>
      <w:r w:rsidRPr="00E668F6">
        <w:rPr>
          <w:rFonts w:ascii="Times New Roman" w:hAnsi="Times New Roman" w:cs="Times New Roman"/>
          <w:b/>
          <w:sz w:val="20"/>
          <w:szCs w:val="20"/>
          <w:lang w:val="uk-UA"/>
        </w:rPr>
        <w:t>моменту його підписання та діє в частині поставки Товару до 31.12.2024 року (включно)</w:t>
      </w:r>
      <w:r w:rsidRPr="00E668F6">
        <w:rPr>
          <w:rFonts w:ascii="Times New Roman" w:hAnsi="Times New Roman" w:cs="Times New Roman"/>
          <w:sz w:val="20"/>
          <w:szCs w:val="20"/>
          <w:lang w:val="uk-UA"/>
        </w:rPr>
        <w:t xml:space="preserve">, </w:t>
      </w:r>
      <w:r w:rsidRPr="00E668F6">
        <w:rPr>
          <w:rFonts w:ascii="Times New Roman" w:hAnsi="Times New Roman" w:cs="Times New Roman"/>
          <w:color w:val="000000"/>
          <w:sz w:val="20"/>
          <w:szCs w:val="20"/>
          <w:lang w:val="ru-RU" w:eastAsia="ru-RU"/>
        </w:rPr>
        <w:t>а в частині розрахунків до повного їх виконання.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hAnsi="Times New Roman" w:cs="Times New Roman"/>
          <w:color w:val="000000"/>
          <w:sz w:val="20"/>
          <w:szCs w:val="20"/>
          <w:lang w:val="ru-RU" w:eastAsia="ru-RU"/>
        </w:rPr>
        <w:t xml:space="preserve">9.2. </w:t>
      </w:r>
      <w:r w:rsidRPr="00E668F6">
        <w:rPr>
          <w:rFonts w:ascii="Times New Roman" w:eastAsia="Times New Roman" w:hAnsi="Times New Roman" w:cs="Times New Roman"/>
          <w:color w:val="000000"/>
          <w:sz w:val="20"/>
          <w:szCs w:val="20"/>
          <w:lang w:val="ru-RU"/>
        </w:rPr>
        <w:t xml:space="preserve">Сторона Договору, яка вважає за необхідне </w:t>
      </w:r>
      <w:r w:rsidRPr="00E668F6">
        <w:rPr>
          <w:rFonts w:ascii="Times New Roman" w:eastAsia="Times New Roman" w:hAnsi="Times New Roman" w:cs="Times New Roman"/>
          <w:b/>
          <w:color w:val="000000"/>
          <w:sz w:val="20"/>
          <w:szCs w:val="20"/>
          <w:lang w:val="ru-RU"/>
        </w:rPr>
        <w:t>змінити Договір</w:t>
      </w:r>
      <w:r w:rsidRPr="00E668F6">
        <w:rPr>
          <w:rFonts w:ascii="Times New Roman" w:eastAsia="Times New Roman" w:hAnsi="Times New Roman" w:cs="Times New Roman"/>
          <w:color w:val="000000"/>
          <w:sz w:val="20"/>
          <w:szCs w:val="20"/>
          <w:lang w:val="ru-RU"/>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що визначені у реквізитах цього Договору, з описом відправлення та повідомленням про отримання.</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9.3. </w:t>
      </w:r>
      <w:r w:rsidRPr="00E668F6">
        <w:rPr>
          <w:rFonts w:ascii="Times New Roman" w:hAnsi="Times New Roman"/>
          <w:bCs/>
          <w:sz w:val="20"/>
          <w:szCs w:val="20"/>
          <w:lang w:val="ru-RU"/>
        </w:rPr>
        <w:t xml:space="preserve">Кожна зі Сторін </w:t>
      </w:r>
      <w:r w:rsidRPr="00E668F6">
        <w:rPr>
          <w:rFonts w:ascii="Times New Roman" w:hAnsi="Times New Roman"/>
          <w:sz w:val="20"/>
          <w:szCs w:val="20"/>
          <w:lang w:val="ru-RU"/>
        </w:rPr>
        <w:t xml:space="preserve">має право </w:t>
      </w:r>
      <w:r w:rsidRPr="00E668F6">
        <w:rPr>
          <w:rFonts w:ascii="Times New Roman" w:hAnsi="Times New Roman"/>
          <w:b/>
          <w:sz w:val="20"/>
          <w:szCs w:val="20"/>
          <w:lang w:val="ru-RU"/>
        </w:rPr>
        <w:t xml:space="preserve">достроково розірвати цей </w:t>
      </w:r>
      <w:r w:rsidRPr="00E668F6">
        <w:rPr>
          <w:rFonts w:ascii="Times New Roman" w:hAnsi="Times New Roman"/>
          <w:b/>
          <w:color w:val="000000"/>
          <w:sz w:val="20"/>
          <w:szCs w:val="20"/>
          <w:lang w:val="uk-UA"/>
        </w:rPr>
        <w:t>Д</w:t>
      </w:r>
      <w:r w:rsidRPr="00E668F6">
        <w:rPr>
          <w:rFonts w:ascii="Times New Roman" w:hAnsi="Times New Roman"/>
          <w:b/>
          <w:sz w:val="20"/>
          <w:szCs w:val="20"/>
          <w:lang w:val="ru-RU"/>
        </w:rPr>
        <w:t>огові</w:t>
      </w:r>
      <w:r w:rsidRPr="00E668F6">
        <w:rPr>
          <w:rFonts w:ascii="Times New Roman" w:hAnsi="Times New Roman"/>
          <w:sz w:val="20"/>
          <w:szCs w:val="20"/>
          <w:lang w:val="ru-RU"/>
        </w:rPr>
        <w:t xml:space="preserve">р в односторонньому порядку у разі невиконання або неналежного виконання </w:t>
      </w:r>
      <w:r w:rsidRPr="00E668F6">
        <w:rPr>
          <w:rFonts w:ascii="Times New Roman" w:hAnsi="Times New Roman"/>
          <w:bCs/>
          <w:sz w:val="20"/>
          <w:szCs w:val="20"/>
          <w:lang w:val="ru-RU"/>
        </w:rPr>
        <w:t xml:space="preserve">іншою Стороною своїх </w:t>
      </w:r>
      <w:r w:rsidRPr="00E668F6">
        <w:rPr>
          <w:rFonts w:ascii="Times New Roman" w:hAnsi="Times New Roman"/>
          <w:sz w:val="20"/>
          <w:szCs w:val="20"/>
          <w:lang w:val="ru-RU"/>
        </w:rPr>
        <w:t xml:space="preserve">зобов’язань, повідомивши її про це у строк за </w:t>
      </w:r>
      <w:r w:rsidRPr="00E668F6">
        <w:rPr>
          <w:rFonts w:ascii="Times New Roman" w:hAnsi="Times New Roman"/>
          <w:b/>
          <w:sz w:val="20"/>
          <w:szCs w:val="20"/>
          <w:lang w:val="ru-RU"/>
        </w:rPr>
        <w:t>20 (двадцять) календарних днів</w:t>
      </w:r>
      <w:r w:rsidRPr="00E668F6">
        <w:rPr>
          <w:rFonts w:ascii="Times New Roman" w:hAnsi="Times New Roman"/>
          <w:sz w:val="20"/>
          <w:szCs w:val="20"/>
          <w:lang w:val="ru-RU"/>
        </w:rPr>
        <w:t xml:space="preserve"> до дати розірвання, шляхом направлення письмового повідомлення </w:t>
      </w:r>
      <w:proofErr w:type="gramStart"/>
      <w:r w:rsidRPr="00E668F6">
        <w:rPr>
          <w:rFonts w:ascii="Times New Roman" w:hAnsi="Times New Roman"/>
          <w:sz w:val="20"/>
          <w:szCs w:val="20"/>
          <w:lang w:val="ru-RU"/>
        </w:rPr>
        <w:t>на адресу</w:t>
      </w:r>
      <w:proofErr w:type="gramEnd"/>
      <w:r w:rsidRPr="00E668F6">
        <w:rPr>
          <w:rFonts w:ascii="Times New Roman" w:hAnsi="Times New Roman"/>
          <w:sz w:val="20"/>
          <w:szCs w:val="20"/>
          <w:lang w:val="ru-RU"/>
        </w:rPr>
        <w:t xml:space="preserve"> іншої Сторони із зазначенням дати розірвання </w:t>
      </w:r>
      <w:r w:rsidRPr="00E668F6">
        <w:rPr>
          <w:rFonts w:ascii="Times New Roman" w:hAnsi="Times New Roman"/>
          <w:color w:val="000000"/>
          <w:sz w:val="20"/>
          <w:szCs w:val="20"/>
          <w:lang w:val="uk-UA"/>
        </w:rPr>
        <w:t>Д</w:t>
      </w:r>
      <w:r w:rsidRPr="00E668F6">
        <w:rPr>
          <w:rFonts w:ascii="Times New Roman" w:hAnsi="Times New Roman"/>
          <w:sz w:val="20"/>
          <w:szCs w:val="20"/>
          <w:lang w:val="ru-RU"/>
        </w:rPr>
        <w:t xml:space="preserve">оговору. В цьому випадку,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оговір вважається розірваним (припиненим) з дати, зазначеної в повідомленні.</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9.4. Сторона Договору, яка одержала пропозицію </w:t>
      </w:r>
      <w:r w:rsidRPr="00E668F6">
        <w:rPr>
          <w:rFonts w:ascii="Times New Roman" w:eastAsia="Times New Roman" w:hAnsi="Times New Roman" w:cs="Times New Roman"/>
          <w:b/>
          <w:color w:val="000000"/>
          <w:sz w:val="20"/>
          <w:szCs w:val="20"/>
          <w:lang w:val="ru-RU"/>
        </w:rPr>
        <w:t>про</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зміну чи розірвання Договору</w:t>
      </w:r>
      <w:r w:rsidRPr="00E668F6">
        <w:rPr>
          <w:rFonts w:ascii="Times New Roman" w:eastAsia="Times New Roman" w:hAnsi="Times New Roman" w:cs="Times New Roman"/>
          <w:color w:val="000000"/>
          <w:sz w:val="20"/>
          <w:szCs w:val="20"/>
          <w:lang w:val="ru-RU"/>
        </w:rPr>
        <w:t xml:space="preserve">, у </w:t>
      </w:r>
      <w:r w:rsidRPr="00E668F6">
        <w:rPr>
          <w:rFonts w:ascii="Times New Roman" w:eastAsia="Times New Roman" w:hAnsi="Times New Roman" w:cs="Times New Roman"/>
          <w:b/>
          <w:color w:val="000000"/>
          <w:sz w:val="20"/>
          <w:szCs w:val="20"/>
          <w:lang w:val="ru-RU"/>
        </w:rPr>
        <w:t>двадцятиденний строк</w:t>
      </w:r>
      <w:r w:rsidRPr="00E668F6">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9.5.</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ru-RU"/>
        </w:rPr>
        <w:t xml:space="preserve">У разі якщо Сторони не досягли згоди </w:t>
      </w:r>
      <w:r w:rsidRPr="00E668F6">
        <w:rPr>
          <w:rFonts w:ascii="Times New Roman" w:eastAsia="Times New Roman" w:hAnsi="Times New Roman" w:cs="Times New Roman"/>
          <w:b/>
          <w:color w:val="000000"/>
          <w:sz w:val="20"/>
          <w:szCs w:val="20"/>
          <w:lang w:val="ru-RU"/>
        </w:rPr>
        <w:t>щодо зміни</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 xml:space="preserve">чи розірвання </w:t>
      </w:r>
      <w:r w:rsidRPr="00E668F6">
        <w:rPr>
          <w:rFonts w:ascii="Times New Roman" w:eastAsia="Times New Roman" w:hAnsi="Times New Roman" w:cs="Times New Roman"/>
          <w:color w:val="000000"/>
          <w:sz w:val="20"/>
          <w:szCs w:val="20"/>
          <w:lang w:val="ru-RU"/>
        </w:rPr>
        <w:t>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uk-UA" w:eastAsia="ru-RU"/>
        </w:rPr>
      </w:pPr>
      <w:r w:rsidRPr="00E668F6">
        <w:rPr>
          <w:rFonts w:ascii="Times New Roman" w:eastAsia="Times New Roman" w:hAnsi="Times New Roman" w:cs="Times New Roman"/>
          <w:color w:val="000000"/>
          <w:sz w:val="20"/>
          <w:szCs w:val="20"/>
          <w:lang w:val="uk-UA"/>
        </w:rPr>
        <w:t>9.6.</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uk-UA"/>
        </w:rPr>
        <w:t>Якщо судовим рішенням Договір змінено/розірвано, Договір вважається зміненим/розірваними з дня набрання чинності даним рішенням, якщо іншого строку набрання чинності не встановлено за рішенням суду.</w:t>
      </w:r>
    </w:p>
    <w:p w:rsidR="00EE426B" w:rsidRPr="00E668F6" w:rsidRDefault="00EE426B" w:rsidP="00EE426B">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E668F6">
        <w:rPr>
          <w:rFonts w:ascii="Times New Roman" w:eastAsia="Times New Roman" w:hAnsi="Times New Roman" w:cs="Times New Roman"/>
          <w:color w:val="000000"/>
          <w:sz w:val="20"/>
          <w:szCs w:val="20"/>
          <w:lang w:val="uk-UA"/>
        </w:rPr>
        <w:t xml:space="preserve">9.7. </w:t>
      </w:r>
      <w:r w:rsidRPr="00E668F6">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1)</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Зомовника до Постачальника із зазначенням підстав та обґрунтування щодо зменшення обсягів, визначених даним Договором.</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160" w:afterAutospacing="0"/>
        <w:ind w:firstLine="567"/>
        <w:jc w:val="both"/>
        <w:rPr>
          <w:b/>
          <w:i/>
          <w:sz w:val="20"/>
          <w:szCs w:val="20"/>
          <w:lang w:val="ru-RU"/>
        </w:rPr>
      </w:pPr>
      <w:r w:rsidRPr="00E668F6">
        <w:rPr>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E668F6">
        <w:rPr>
          <w:b/>
          <w:i/>
          <w:color w:val="000000"/>
          <w:sz w:val="20"/>
          <w:szCs w:val="20"/>
          <w:lang w:val="ru-RU"/>
        </w:rPr>
        <w:t>у такому порядку</w:t>
      </w:r>
      <w:proofErr w:type="gramEnd"/>
      <w:r w:rsidRPr="00E668F6">
        <w:rPr>
          <w:b/>
          <w:i/>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lastRenderedPageBreak/>
        <w:t xml:space="preserve">Сторони погоджуються, що документальне підтвердження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не може містити один і той самий період;</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E668F6">
        <w:rPr>
          <w:rFonts w:ascii="Times New Roman" w:eastAsia="Times New Roman" w:hAnsi="Times New Roman" w:cs="Times New Roman"/>
          <w:color w:val="000000"/>
          <w:sz w:val="20"/>
          <w:szCs w:val="20"/>
          <w:lang w:val="ru-RU"/>
        </w:rPr>
        <w:t>до договору</w:t>
      </w:r>
      <w:proofErr w:type="gramEnd"/>
      <w:r w:rsidRPr="00E668F6">
        <w:rPr>
          <w:rFonts w:ascii="Times New Roman" w:eastAsia="Times New Roman" w:hAnsi="Times New Roman" w:cs="Times New Roman"/>
          <w:color w:val="000000"/>
          <w:sz w:val="20"/>
          <w:szCs w:val="20"/>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p>
    <w:p w:rsidR="00EE426B" w:rsidRPr="00E668F6" w:rsidRDefault="00EE426B" w:rsidP="00EE426B">
      <w:pPr>
        <w:spacing w:after="0" w:line="240" w:lineRule="auto"/>
        <w:ind w:firstLine="567"/>
        <w:jc w:val="both"/>
        <w:textAlignment w:val="baseline"/>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3)</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E668F6">
        <w:rPr>
          <w:rFonts w:ascii="Times New Roman" w:eastAsia="Times New Roman" w:hAnsi="Times New Roman" w:cs="Times New Roman"/>
          <w:color w:val="000000"/>
          <w:sz w:val="20"/>
          <w:szCs w:val="20"/>
        </w:rPr>
        <w:t>  </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r w:rsidRPr="00E668F6">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426B" w:rsidRPr="00E668F6" w:rsidRDefault="00EE426B" w:rsidP="00EE426B">
      <w:pPr>
        <w:spacing w:line="240" w:lineRule="auto"/>
        <w:ind w:firstLine="360"/>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color w:val="000000"/>
          <w:sz w:val="20"/>
          <w:szCs w:val="20"/>
          <w:lang w:val="ru-RU"/>
        </w:rPr>
        <w:t>у такому порядку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E426B" w:rsidRPr="00E668F6" w:rsidRDefault="00EE426B" w:rsidP="00EE426B">
      <w:pPr>
        <w:numPr>
          <w:ilvl w:val="0"/>
          <w:numId w:val="39"/>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0" w:afterAutospacing="0"/>
        <w:ind w:firstLine="567"/>
        <w:jc w:val="both"/>
        <w:rPr>
          <w:b/>
          <w:i/>
          <w:sz w:val="20"/>
          <w:szCs w:val="20"/>
          <w:lang w:val="ru-RU"/>
        </w:rPr>
      </w:pPr>
      <w:r w:rsidRPr="00E668F6">
        <w:rPr>
          <w:b/>
          <w:i/>
          <w:color w:val="000000"/>
          <w:sz w:val="20"/>
          <w:szCs w:val="20"/>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b/>
          <w:i/>
          <w:color w:val="000000"/>
          <w:sz w:val="20"/>
          <w:szCs w:val="20"/>
        </w:rPr>
        <w:t>Platts</w:t>
      </w:r>
      <w:r w:rsidRPr="00E668F6">
        <w:rPr>
          <w:b/>
          <w:i/>
          <w:color w:val="000000"/>
          <w:sz w:val="20"/>
          <w:szCs w:val="20"/>
          <w:lang w:val="ru-RU"/>
        </w:rPr>
        <w:t xml:space="preserve">, </w:t>
      </w:r>
      <w:r w:rsidRPr="00E668F6">
        <w:rPr>
          <w:b/>
          <w:i/>
          <w:color w:val="000000"/>
          <w:sz w:val="20"/>
          <w:szCs w:val="20"/>
        </w:rPr>
        <w:t>ARGUS</w:t>
      </w:r>
      <w:r w:rsidRPr="00E668F6">
        <w:rPr>
          <w:b/>
          <w:i/>
          <w:color w:val="000000"/>
          <w:sz w:val="20"/>
          <w:szCs w:val="20"/>
          <w:lang w:val="ru-RU"/>
        </w:rPr>
        <w:t>, регульованих цін (тарифів), нормативів.</w:t>
      </w:r>
    </w:p>
    <w:p w:rsidR="00EE426B" w:rsidRPr="00E668F6" w:rsidRDefault="00EE426B" w:rsidP="00EE426B">
      <w:pPr>
        <w:spacing w:line="240" w:lineRule="auto"/>
        <w:jc w:val="both"/>
        <w:rPr>
          <w:rFonts w:ascii="Times New Roman" w:eastAsia="Times New Roman" w:hAnsi="Times New Roman" w:cs="Times New Roman"/>
          <w:b/>
          <w:i/>
          <w:sz w:val="20"/>
          <w:szCs w:val="20"/>
          <w:lang w:val="ru-RU"/>
        </w:rPr>
      </w:pPr>
      <w:r w:rsidRPr="00E668F6">
        <w:rPr>
          <w:rFonts w:ascii="Times New Roman" w:eastAsia="Times New Roman" w:hAnsi="Times New Roman" w:cs="Times New Roman"/>
          <w:b/>
          <w:i/>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b/>
          <w:i/>
          <w:color w:val="000000"/>
          <w:sz w:val="20"/>
          <w:szCs w:val="20"/>
          <w:lang w:val="ru-RU"/>
        </w:rPr>
        <w:t>у такому порядку</w:t>
      </w:r>
      <w:proofErr w:type="gramEnd"/>
      <w:r w:rsidRPr="00E668F6">
        <w:rPr>
          <w:rFonts w:ascii="Times New Roman" w:eastAsia="Times New Roman" w:hAnsi="Times New Roman" w:cs="Times New Roman"/>
          <w:b/>
          <w:i/>
          <w:color w:val="000000"/>
          <w:sz w:val="20"/>
          <w:szCs w:val="20"/>
          <w:lang w:val="ru-RU"/>
        </w:rPr>
        <w:t>:</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w:t>
      </w:r>
    </w:p>
    <w:p w:rsidR="00EE426B" w:rsidRPr="00E668F6" w:rsidRDefault="00EE426B" w:rsidP="00EE426B">
      <w:pPr>
        <w:numPr>
          <w:ilvl w:val="0"/>
          <w:numId w:val="40"/>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p>
    <w:p w:rsidR="00EE426B" w:rsidRPr="00E668F6" w:rsidRDefault="00EE426B" w:rsidP="00EE426B">
      <w:pPr>
        <w:pStyle w:val="a3"/>
        <w:spacing w:before="0" w:beforeAutospacing="0" w:after="0" w:afterAutospacing="0"/>
        <w:ind w:firstLine="567"/>
        <w:jc w:val="both"/>
        <w:rPr>
          <w:sz w:val="20"/>
          <w:szCs w:val="20"/>
          <w:lang w:val="ru-RU"/>
        </w:rPr>
      </w:pPr>
      <w:r w:rsidRPr="00E668F6">
        <w:rPr>
          <w:b/>
          <w:i/>
          <w:sz w:val="20"/>
          <w:szCs w:val="20"/>
          <w:lang w:val="ru-RU"/>
        </w:rPr>
        <w:t xml:space="preserve">8) </w:t>
      </w:r>
      <w:r w:rsidRPr="00E668F6">
        <w:rPr>
          <w:b/>
          <w:i/>
          <w:color w:val="000000"/>
          <w:sz w:val="20"/>
          <w:szCs w:val="20"/>
          <w:lang w:val="ru-RU"/>
        </w:rPr>
        <w:t>дія Договору про закупівлю може бути продовжена</w:t>
      </w:r>
      <w:r w:rsidRPr="00E668F6">
        <w:rPr>
          <w:color w:val="000000"/>
          <w:sz w:val="20"/>
          <w:szCs w:val="20"/>
          <w:lang w:val="ru-RU"/>
        </w:rPr>
        <w:t xml:space="preserve"> </w:t>
      </w:r>
      <w:proofErr w:type="gramStart"/>
      <w:r w:rsidRPr="00E668F6">
        <w:rPr>
          <w:color w:val="000000"/>
          <w:sz w:val="20"/>
          <w:szCs w:val="20"/>
          <w:lang w:val="ru-RU"/>
        </w:rPr>
        <w:t>на строк</w:t>
      </w:r>
      <w:proofErr w:type="gramEnd"/>
      <w:r w:rsidRPr="00E668F6">
        <w:rPr>
          <w:color w:val="000000"/>
          <w:sz w:val="20"/>
          <w:szCs w:val="20"/>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426B" w:rsidRPr="00E668F6" w:rsidRDefault="00EE426B" w:rsidP="00EE426B">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sz w:val="20"/>
          <w:szCs w:val="20"/>
          <w:lang w:val="uk-UA"/>
        </w:rPr>
        <w:t>9.8.</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 xml:space="preserve">Всі </w:t>
      </w:r>
      <w:r w:rsidRPr="00E668F6">
        <w:rPr>
          <w:rFonts w:ascii="Times New Roman" w:hAnsi="Times New Roman" w:cs="Times New Roman"/>
          <w:sz w:val="20"/>
          <w:szCs w:val="20"/>
        </w:rPr>
        <w:t>змін</w:t>
      </w:r>
      <w:r w:rsidRPr="00E668F6">
        <w:rPr>
          <w:rFonts w:ascii="Times New Roman" w:hAnsi="Times New Roman" w:cs="Times New Roman"/>
          <w:sz w:val="20"/>
          <w:szCs w:val="20"/>
          <w:lang w:val="uk-UA"/>
        </w:rPr>
        <w:t>и</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до Договору вносяться в письмовій формі та</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яю</w:t>
      </w:r>
      <w:r w:rsidRPr="00E668F6">
        <w:rPr>
          <w:rFonts w:ascii="Times New Roman" w:hAnsi="Times New Roman" w:cs="Times New Roman"/>
          <w:sz w:val="20"/>
          <w:szCs w:val="20"/>
        </w:rPr>
        <w:t xml:space="preserve">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spacing w:after="0" w:line="240" w:lineRule="auto"/>
        <w:ind w:firstLine="426"/>
        <w:jc w:val="both"/>
        <w:textAlignment w:val="baseline"/>
        <w:rPr>
          <w:rFonts w:ascii="Times New Roman" w:eastAsia="Times New Roman" w:hAnsi="Times New Roman" w:cs="Times New Roman"/>
          <w:sz w:val="20"/>
          <w:szCs w:val="20"/>
          <w:lang w:val="ru-RU"/>
        </w:rPr>
      </w:pPr>
      <w:r w:rsidRPr="00E668F6">
        <w:rPr>
          <w:rFonts w:ascii="Times New Roman" w:hAnsi="Times New Roman"/>
          <w:sz w:val="20"/>
          <w:szCs w:val="20"/>
          <w:lang w:val="uk-UA"/>
        </w:rPr>
        <w:t xml:space="preserve">9.9. </w:t>
      </w:r>
      <w:r w:rsidRPr="00E668F6">
        <w:rPr>
          <w:rFonts w:ascii="Times New Roman" w:hAnsi="Times New Roman"/>
          <w:sz w:val="20"/>
          <w:szCs w:val="20"/>
          <w:lang w:val="ru-RU"/>
        </w:rPr>
        <w:t xml:space="preserve">Жодна зі Сторін не має права передавати свої права та обов’язки за цим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оговором будь-якій третій стороні без письмової згоди другої Сторони.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9.10. </w:t>
      </w:r>
      <w:r w:rsidRPr="00E668F6">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E668F6">
        <w:rPr>
          <w:rFonts w:ascii="Times New Roman" w:hAnsi="Times New Roman"/>
          <w:color w:val="000000"/>
          <w:sz w:val="20"/>
          <w:szCs w:val="20"/>
          <w:lang w:val="uk-UA"/>
        </w:rPr>
        <w:t>Д</w:t>
      </w:r>
      <w:r w:rsidRPr="00E668F6">
        <w:rPr>
          <w:rFonts w:ascii="Times New Roman" w:hAnsi="Times New Roman"/>
          <w:sz w:val="20"/>
          <w:szCs w:val="20"/>
        </w:rPr>
        <w:t xml:space="preserve">оговором та в подальшому погоджувати заходи по їх усуненню. </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9.11. </w:t>
      </w:r>
      <w:r w:rsidRPr="00E668F6">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sidRPr="00E668F6">
        <w:rPr>
          <w:rFonts w:ascii="Times New Roman" w:hAnsi="Times New Roman"/>
          <w:sz w:val="20"/>
          <w:szCs w:val="20"/>
          <w:lang w:val="uk-UA"/>
        </w:rPr>
        <w:t>5</w:t>
      </w:r>
      <w:r w:rsidRPr="00E668F6">
        <w:rPr>
          <w:rFonts w:ascii="Times New Roman" w:hAnsi="Times New Roman"/>
          <w:sz w:val="20"/>
          <w:szCs w:val="20"/>
        </w:rPr>
        <w:t xml:space="preserve"> (</w:t>
      </w:r>
      <w:r w:rsidRPr="00E668F6">
        <w:rPr>
          <w:rFonts w:ascii="Times New Roman" w:hAnsi="Times New Roman"/>
          <w:sz w:val="20"/>
          <w:szCs w:val="20"/>
          <w:lang w:val="uk-UA"/>
        </w:rPr>
        <w:t>п</w:t>
      </w:r>
      <w:r w:rsidRPr="00E668F6">
        <w:rPr>
          <w:rFonts w:ascii="Times New Roman" w:hAnsi="Times New Roman"/>
          <w:sz w:val="20"/>
          <w:szCs w:val="20"/>
        </w:rPr>
        <w:t>’</w:t>
      </w:r>
      <w:r w:rsidRPr="00E668F6">
        <w:rPr>
          <w:rFonts w:ascii="Times New Roman" w:hAnsi="Times New Roman"/>
          <w:sz w:val="20"/>
          <w:szCs w:val="20"/>
          <w:lang w:val="uk-UA"/>
        </w:rPr>
        <w:t>яти</w:t>
      </w:r>
      <w:r w:rsidRPr="00E668F6">
        <w:rPr>
          <w:rFonts w:ascii="Times New Roman" w:hAnsi="Times New Roman"/>
          <w:sz w:val="20"/>
          <w:szCs w:val="20"/>
        </w:rPr>
        <w:t>) робочих днів після такої зміни.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9.12. </w:t>
      </w:r>
      <w:r w:rsidRPr="00E668F6">
        <w:rPr>
          <w:rFonts w:ascii="Times New Roman" w:hAnsi="Times New Roman"/>
          <w:sz w:val="20"/>
          <w:szCs w:val="20"/>
        </w:rPr>
        <w:t xml:space="preserve">Цей </w:t>
      </w:r>
      <w:r w:rsidRPr="00E668F6">
        <w:rPr>
          <w:rFonts w:ascii="Times New Roman" w:hAnsi="Times New Roman"/>
          <w:color w:val="000000"/>
          <w:sz w:val="20"/>
          <w:szCs w:val="20"/>
          <w:lang w:val="uk-UA"/>
        </w:rPr>
        <w:t>Д</w:t>
      </w:r>
      <w:r w:rsidRPr="00E668F6">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lang w:val="uk-UA"/>
        </w:rPr>
        <w:t>10</w:t>
      </w:r>
      <w:r w:rsidRPr="00E668F6">
        <w:rPr>
          <w:rFonts w:ascii="Times New Roman" w:hAnsi="Times New Roman" w:cs="Times New Roman"/>
          <w:b/>
          <w:sz w:val="20"/>
          <w:szCs w:val="20"/>
        </w:rPr>
        <w:t xml:space="preserve">. Додатки </w:t>
      </w:r>
      <w:proofErr w:type="gramStart"/>
      <w:r w:rsidRPr="00E668F6">
        <w:rPr>
          <w:rFonts w:ascii="Times New Roman" w:hAnsi="Times New Roman" w:cs="Times New Roman"/>
          <w:b/>
          <w:sz w:val="20"/>
          <w:szCs w:val="20"/>
        </w:rPr>
        <w:t>до договору</w:t>
      </w:r>
      <w:proofErr w:type="gramEnd"/>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10</w:t>
      </w:r>
      <w:r w:rsidRPr="00E668F6">
        <w:rPr>
          <w:rFonts w:ascii="Times New Roman" w:hAnsi="Times New Roman" w:cs="Times New Roman"/>
          <w:sz w:val="20"/>
          <w:szCs w:val="20"/>
        </w:rPr>
        <w:t xml:space="preserve">.1. Невід’ємною частиною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є: Додаток 1 (специфікація).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1</w:t>
      </w:r>
      <w:r w:rsidRPr="00E668F6">
        <w:rPr>
          <w:rFonts w:ascii="Times New Roman" w:hAnsi="Times New Roman" w:cs="Times New Roman"/>
          <w:b/>
          <w:sz w:val="20"/>
          <w:szCs w:val="20"/>
          <w:lang w:val="uk-UA"/>
        </w:rPr>
        <w:t>1</w:t>
      </w:r>
      <w:r w:rsidRPr="00E668F6">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18"/>
                      <w:szCs w:val="20"/>
                      <w:lang w:val="uk-UA"/>
                    </w:rPr>
                  </w:pPr>
                  <w:r w:rsidRPr="00E668F6">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18"/>
                      <w:szCs w:val="20"/>
                      <w:lang w:val="uk-UA"/>
                    </w:rPr>
                  </w:pP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Код </w:t>
                  </w:r>
                  <w:proofErr w:type="gramStart"/>
                  <w:r w:rsidRPr="00E668F6">
                    <w:rPr>
                      <w:rFonts w:ascii="Times New Roman" w:hAnsi="Times New Roman" w:cs="Times New Roman"/>
                      <w:sz w:val="18"/>
                      <w:szCs w:val="20"/>
                      <w:lang w:val="ru-RU"/>
                    </w:rPr>
                    <w:t>ЄДРПОУ  37880290</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66400, Україна, Одеська область,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Ананьївський район, м. Ананьїв,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вул. Пушкіна, буд. 36</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р/р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ДКСУ, м. Київ</w:t>
                  </w:r>
                </w:p>
                <w:p w:rsidR="00EE426B" w:rsidRPr="00E668F6" w:rsidRDefault="00EE426B" w:rsidP="00882B72">
                  <w:pPr>
                    <w:spacing w:after="0" w:line="0" w:lineRule="atLeast"/>
                    <w:rPr>
                      <w:rFonts w:ascii="Times New Roman" w:hAnsi="Times New Roman" w:cs="Times New Roman"/>
                      <w:sz w:val="18"/>
                      <w:szCs w:val="20"/>
                      <w:lang w:val="ru-RU"/>
                    </w:rPr>
                  </w:pPr>
                  <w:proofErr w:type="gramStart"/>
                  <w:r w:rsidRPr="00E668F6">
                    <w:rPr>
                      <w:rFonts w:ascii="Times New Roman" w:hAnsi="Times New Roman" w:cs="Times New Roman"/>
                      <w:sz w:val="18"/>
                      <w:szCs w:val="20"/>
                      <w:lang w:val="ru-RU"/>
                    </w:rPr>
                    <w:t>МФО  820172</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20"/>
                      <w:szCs w:val="20"/>
                      <w:lang w:val="uk-UA"/>
                    </w:rPr>
                    <w:t xml:space="preserve">  (підпис)      М.П.</w:t>
                  </w: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pStyle w:val="11"/>
              <w:spacing w:line="0" w:lineRule="atLeast"/>
              <w:jc w:val="center"/>
              <w:rPr>
                <w:rFonts w:ascii="Times New Roman" w:hAnsi="Times New Roman" w:cs="Times New Roman"/>
                <w:b/>
                <w:sz w:val="20"/>
                <w:szCs w:val="20"/>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 xml:space="preserve">            ПОСТАЧАЛЬНИК</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_________________________________</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pStyle w:val="11"/>
              <w:rPr>
                <w:rFonts w:ascii="Times New Roman" w:hAnsi="Times New Roman" w:cs="Times New Roman"/>
                <w:sz w:val="20"/>
                <w:szCs w:val="20"/>
              </w:rPr>
            </w:pPr>
            <w:r w:rsidRPr="00E668F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E426B" w:rsidRPr="00E668F6" w:rsidRDefault="00EE426B" w:rsidP="00882B72">
            <w:pPr>
              <w:pStyle w:val="11"/>
              <w:rPr>
                <w:rFonts w:ascii="Times New Roman" w:hAnsi="Times New Roman" w:cs="Times New Roman"/>
                <w:sz w:val="20"/>
                <w:szCs w:val="20"/>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tc>
      </w:tr>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spacing w:after="0" w:line="0" w:lineRule="atLeast"/>
              <w:rPr>
                <w:rFonts w:ascii="Times New Roman" w:hAnsi="Times New Roman" w:cs="Times New Roman"/>
                <w:sz w:val="20"/>
                <w:szCs w:val="20"/>
                <w:lang w:val="uk-UA"/>
              </w:rPr>
            </w:pPr>
          </w:p>
        </w:tc>
      </w:tr>
    </w:tbl>
    <w:p w:rsidR="00045BBF" w:rsidRDefault="00045BBF"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045BBF" w:rsidRPr="00E668F6" w:rsidRDefault="00045BBF"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t>Додаток 1</w:t>
      </w: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t xml:space="preserve">до Договору про закупівлю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E668F6">
        <w:rPr>
          <w:rFonts w:ascii="Times New Roman" w:hAnsi="Times New Roman" w:cs="Times New Roman"/>
          <w:sz w:val="20"/>
          <w:szCs w:val="20"/>
        </w:rPr>
        <w:t>СПЕЦИФІКАЦІЯ</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EE426B" w:rsidRPr="00167353" w:rsidTr="00882B72">
        <w:trPr>
          <w:gridAfter w:val="1"/>
          <w:wAfter w:w="67" w:type="dxa"/>
          <w:trHeight w:val="1361"/>
        </w:trPr>
        <w:tc>
          <w:tcPr>
            <w:tcW w:w="383" w:type="dxa"/>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Найменування</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 xml:space="preserve">товару </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Коди відповідних класифікаторів</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E668F6">
              <w:rPr>
                <w:rFonts w:ascii="Times New Roman" w:hAnsi="Times New Roman" w:cs="Times New Roman"/>
                <w:sz w:val="20"/>
                <w:szCs w:val="20"/>
              </w:rPr>
              <w:t xml:space="preserve">Од. </w:t>
            </w:r>
            <w:r w:rsidRPr="00E668F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Ціна за одиницю товару,</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Загальна сума вартості товару, грн., з/без ПДВ</w:t>
            </w:r>
          </w:p>
        </w:tc>
      </w:tr>
      <w:tr w:rsidR="00CE4C4D" w:rsidRPr="00E668F6" w:rsidTr="00882B72">
        <w:trPr>
          <w:gridAfter w:val="1"/>
          <w:wAfter w:w="67" w:type="dxa"/>
          <w:trHeight w:val="544"/>
        </w:trPr>
        <w:tc>
          <w:tcPr>
            <w:tcW w:w="383" w:type="dxa"/>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Банани</w:t>
            </w:r>
          </w:p>
          <w:p w:rsidR="00CE4C4D" w:rsidRPr="00E668F6" w:rsidRDefault="00CE4C4D" w:rsidP="00882B72">
            <w:pPr>
              <w:spacing w:after="0" w:line="0" w:lineRule="atLeast"/>
              <w:jc w:val="center"/>
              <w:rPr>
                <w:rFonts w:ascii="Times New Roman" w:hAnsi="Times New Roman" w:cs="Times New Roman"/>
                <w:sz w:val="20"/>
                <w:szCs w:val="20"/>
                <w:lang w:val="uk-UA"/>
              </w:rPr>
            </w:pP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8603C" w:rsidRDefault="00CE4C4D" w:rsidP="00C05453">
            <w:pPr>
              <w:spacing w:after="0" w:line="0" w:lineRule="atLeast"/>
              <w:jc w:val="center"/>
              <w:rPr>
                <w:rFonts w:ascii="Times New Roman" w:eastAsia="Times New Roman" w:hAnsi="Times New Roman" w:cs="Times New Roman"/>
                <w:b/>
                <w:sz w:val="20"/>
                <w:szCs w:val="20"/>
                <w:lang w:val="uk-UA"/>
              </w:rPr>
            </w:pPr>
            <w:r w:rsidRPr="00E668F6">
              <w:rPr>
                <w:rFonts w:ascii="Times New Roman" w:eastAsia="Times New Roman" w:hAnsi="Times New Roman" w:cs="Times New Roman"/>
                <w:b/>
                <w:bCs/>
                <w:sz w:val="20"/>
                <w:szCs w:val="20"/>
                <w:lang w:val="uk-UA"/>
              </w:rPr>
              <w:t>Код</w:t>
            </w:r>
            <w:r w:rsidRPr="00E668F6">
              <w:rPr>
                <w:rFonts w:ascii="Times New Roman" w:eastAsia="Times New Roman" w:hAnsi="Times New Roman" w:cs="Times New Roman"/>
                <w:b/>
                <w:color w:val="121212"/>
                <w:sz w:val="20"/>
                <w:szCs w:val="20"/>
                <w:shd w:val="clear" w:color="auto" w:fill="FAFAFA"/>
                <w:lang w:val="uk-UA"/>
              </w:rPr>
              <w:t xml:space="preserve"> </w:t>
            </w:r>
            <w:r w:rsidRPr="00E668F6">
              <w:rPr>
                <w:rFonts w:ascii="Times New Roman" w:eastAsia="Times New Roman" w:hAnsi="Times New Roman" w:cs="Times New Roman"/>
                <w:b/>
                <w:sz w:val="20"/>
                <w:szCs w:val="20"/>
                <w:lang w:val="uk-UA"/>
              </w:rPr>
              <w:t xml:space="preserve">ДК 021:2015: </w:t>
            </w:r>
            <w:r w:rsidRPr="00B812AC">
              <w:rPr>
                <w:rFonts w:ascii="Times New Roman" w:eastAsia="Times New Roman" w:hAnsi="Times New Roman" w:cs="Times New Roman"/>
                <w:b/>
                <w:sz w:val="20"/>
                <w:szCs w:val="20"/>
                <w:lang w:val="uk-UA"/>
              </w:rPr>
              <w:t>03220000-9 Овочі, фрукти та горіхи</w:t>
            </w:r>
          </w:p>
          <w:p w:rsidR="00B8603C" w:rsidRDefault="00B8603C" w:rsidP="00C05453">
            <w:pPr>
              <w:spacing w:after="0" w:line="0" w:lineRule="atLeast"/>
              <w:jc w:val="center"/>
              <w:rPr>
                <w:rFonts w:ascii="Times New Roman" w:eastAsia="Times New Roman" w:hAnsi="Times New Roman" w:cs="Times New Roman"/>
                <w:b/>
                <w:sz w:val="20"/>
                <w:szCs w:val="20"/>
                <w:lang w:val="uk-UA"/>
              </w:rPr>
            </w:pPr>
          </w:p>
          <w:p w:rsidR="00CE4C4D" w:rsidRPr="00E668F6" w:rsidRDefault="00CE4C4D" w:rsidP="00C05453">
            <w:pPr>
              <w:spacing w:after="0" w:line="0" w:lineRule="atLeast"/>
              <w:jc w:val="center"/>
              <w:rPr>
                <w:sz w:val="20"/>
                <w:szCs w:val="20"/>
                <w:lang w:val="uk-UA"/>
              </w:rPr>
            </w:pPr>
            <w:r w:rsidRPr="00B812AC">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(03222111-4 Банани</w:t>
            </w:r>
            <w:r w:rsidRPr="00B812AC">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03222210-8 Лимони</w:t>
            </w:r>
            <w:r w:rsidRPr="00B812AC">
              <w:rPr>
                <w:rFonts w:ascii="Times New Roman" w:eastAsia="Times New Roman" w:hAnsi="Times New Roman" w:cs="Times New Roman"/>
                <w:b/>
                <w:sz w:val="20"/>
                <w:szCs w:val="20"/>
                <w:lang w:val="uk-UA"/>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E4C4D" w:rsidRPr="00E668F6" w:rsidTr="00FE2D48">
        <w:trPr>
          <w:gridAfter w:val="1"/>
          <w:wAfter w:w="67" w:type="dxa"/>
          <w:trHeight w:val="544"/>
        </w:trPr>
        <w:tc>
          <w:tcPr>
            <w:tcW w:w="383" w:type="dxa"/>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CE4C4D"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Лимони</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E4C4D" w:rsidRPr="00E668F6" w:rsidRDefault="00CE4C4D" w:rsidP="00C05453">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EE426B" w:rsidRPr="00E668F6" w:rsidTr="00882B72">
        <w:trPr>
          <w:trHeight w:val="544"/>
        </w:trPr>
        <w:tc>
          <w:tcPr>
            <w:tcW w:w="383" w:type="dxa"/>
          </w:tcPr>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both"/>
              <w:rPr>
                <w:rFonts w:ascii="Times New Roman" w:hAnsi="Times New Roman" w:cs="Times New Roman"/>
                <w:sz w:val="20"/>
                <w:szCs w:val="20"/>
              </w:rPr>
            </w:pPr>
            <w:r w:rsidRPr="00E668F6">
              <w:rPr>
                <w:rFonts w:ascii="Times New Roman" w:hAnsi="Times New Roman" w:cs="Times New Roman"/>
                <w:sz w:val="20"/>
                <w:szCs w:val="20"/>
              </w:rPr>
              <w:t>Загальна вартість товару складає ____________ грн. (____________________________), з/без ПДВ</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spacing w:after="0" w:line="0" w:lineRule="atLeast"/>
        <w:jc w:val="both"/>
        <w:rPr>
          <w:rFonts w:ascii="Times New Roman" w:eastAsia="Times New Roman" w:hAnsi="Times New Roman" w:cs="Times New Roman"/>
          <w:b/>
          <w:bCs/>
          <w:sz w:val="20"/>
          <w:szCs w:val="20"/>
          <w:lang w:val="uk-UA"/>
        </w:rPr>
      </w:pPr>
    </w:p>
    <w:p w:rsidR="00EE426B" w:rsidRPr="00E668F6" w:rsidRDefault="00EE426B" w:rsidP="00EE426B">
      <w:pPr>
        <w:pStyle w:val="a3"/>
        <w:spacing w:before="0" w:beforeAutospacing="0" w:after="0" w:afterAutospacing="0" w:line="0" w:lineRule="atLeast"/>
        <w:rPr>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20"/>
                      <w:szCs w:val="20"/>
                      <w:lang w:val="uk-UA"/>
                    </w:rPr>
                  </w:pPr>
                  <w:r w:rsidRPr="00E668F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ПОСТАЧАЛЬНИК</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_________________________________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tc>
      </w:tr>
    </w:tbl>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711FBD" w:rsidRPr="00E668F6"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BA664F" w:rsidRPr="00E668F6" w:rsidRDefault="00BA664F" w:rsidP="00BA664F">
      <w:pPr>
        <w:spacing w:after="0" w:line="240" w:lineRule="auto"/>
        <w:jc w:val="right"/>
        <w:rPr>
          <w:rFonts w:ascii="Times New Roman" w:eastAsia="Times New Roman" w:hAnsi="Times New Roman" w:cs="Times New Roman"/>
          <w:b/>
          <w:bCs/>
          <w:color w:val="000000"/>
          <w:sz w:val="20"/>
          <w:szCs w:val="20"/>
          <w:lang w:val="uk-UA"/>
        </w:rPr>
      </w:pPr>
      <w:r w:rsidRPr="00E668F6">
        <w:rPr>
          <w:rFonts w:ascii="Times New Roman" w:eastAsia="Times New Roman" w:hAnsi="Times New Roman" w:cs="Times New Roman"/>
          <w:b/>
          <w:bCs/>
          <w:color w:val="000000"/>
          <w:sz w:val="20"/>
          <w:szCs w:val="20"/>
          <w:lang w:val="uk-UA"/>
        </w:rPr>
        <w:t xml:space="preserve">Додаток № </w:t>
      </w:r>
      <w:r w:rsidR="00045BBF">
        <w:rPr>
          <w:rFonts w:ascii="Times New Roman" w:eastAsia="Times New Roman" w:hAnsi="Times New Roman" w:cs="Times New Roman"/>
          <w:b/>
          <w:bCs/>
          <w:color w:val="000000"/>
          <w:sz w:val="20"/>
          <w:szCs w:val="20"/>
          <w:lang w:val="uk-UA"/>
        </w:rPr>
        <w:t xml:space="preserve">7 </w:t>
      </w:r>
      <w:r w:rsidRPr="00E668F6">
        <w:rPr>
          <w:rFonts w:ascii="Times New Roman" w:eastAsia="Times New Roman" w:hAnsi="Times New Roman" w:cs="Times New Roman"/>
          <w:b/>
          <w:bCs/>
          <w:color w:val="000000"/>
          <w:sz w:val="20"/>
          <w:szCs w:val="20"/>
          <w:lang w:val="uk-UA"/>
        </w:rPr>
        <w:t>до тендерної документації</w:t>
      </w:r>
    </w:p>
    <w:p w:rsidR="0024655B" w:rsidRPr="00E668F6" w:rsidRDefault="0024655B" w:rsidP="00BA664F">
      <w:pPr>
        <w:spacing w:after="0" w:line="240" w:lineRule="auto"/>
        <w:jc w:val="right"/>
        <w:rPr>
          <w:rFonts w:ascii="Times New Roman" w:eastAsia="Times New Roman" w:hAnsi="Times New Roman" w:cs="Times New Roman"/>
          <w:b/>
          <w:bCs/>
          <w:color w:val="000000"/>
          <w:sz w:val="20"/>
          <w:szCs w:val="20"/>
          <w:lang w:val="uk-UA"/>
        </w:rPr>
      </w:pPr>
    </w:p>
    <w:p w:rsidR="0024655B" w:rsidRPr="00E668F6"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E668F6">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24655B" w:rsidRPr="00E668F6"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E668F6">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24655B" w:rsidRPr="00E668F6"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p>
    <w:p w:rsidR="0024655B" w:rsidRPr="00E668F6" w:rsidRDefault="0024655B" w:rsidP="0024655B">
      <w:pPr>
        <w:spacing w:after="0" w:line="240" w:lineRule="auto"/>
        <w:ind w:right="230"/>
        <w:jc w:val="both"/>
        <w:rPr>
          <w:rFonts w:ascii="Times New Roman" w:hAnsi="Times New Roman" w:cs="Times New Roman"/>
          <w:sz w:val="20"/>
          <w:szCs w:val="20"/>
          <w:lang w:val="ru-RU"/>
        </w:rPr>
      </w:pPr>
      <w:r w:rsidRPr="00E668F6">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24655B" w:rsidRPr="00E668F6"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E668F6">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24655B" w:rsidRPr="00E668F6" w:rsidRDefault="0024655B" w:rsidP="0024655B">
      <w:pPr>
        <w:spacing w:after="0" w:line="240" w:lineRule="auto"/>
        <w:ind w:right="230" w:firstLine="720"/>
        <w:jc w:val="both"/>
        <w:rPr>
          <w:rFonts w:ascii="Times New Roman" w:hAnsi="Times New Roman" w:cs="Times New Roman"/>
          <w:sz w:val="20"/>
          <w:szCs w:val="20"/>
          <w:lang w:val="ru-RU"/>
        </w:rPr>
      </w:pPr>
      <w:r w:rsidRPr="00E668F6">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24655B" w:rsidRPr="00E668F6"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E668F6">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4655B" w:rsidRPr="00E668F6" w:rsidRDefault="0024655B" w:rsidP="0024655B">
      <w:pPr>
        <w:tabs>
          <w:tab w:val="left" w:pos="-252"/>
        </w:tabs>
        <w:spacing w:after="0"/>
        <w:jc w:val="center"/>
        <w:rPr>
          <w:rFonts w:ascii="Times New Roman" w:hAnsi="Times New Roman" w:cs="Times New Roman"/>
          <w:color w:val="000000"/>
          <w:sz w:val="20"/>
          <w:szCs w:val="20"/>
          <w:lang w:val="ru-RU"/>
        </w:rPr>
      </w:pPr>
    </w:p>
    <w:p w:rsidR="0024655B" w:rsidRPr="00E668F6" w:rsidRDefault="0024655B" w:rsidP="0024655B">
      <w:pPr>
        <w:tabs>
          <w:tab w:val="left" w:pos="0"/>
        </w:tabs>
        <w:spacing w:after="0"/>
        <w:rPr>
          <w:rFonts w:ascii="Times New Roman" w:hAnsi="Times New Roman" w:cs="Times New Roman"/>
          <w:color w:val="000000"/>
          <w:sz w:val="20"/>
          <w:szCs w:val="20"/>
          <w:lang w:val="ru-RU"/>
        </w:rPr>
      </w:pPr>
      <w:r w:rsidRPr="00E668F6">
        <w:rPr>
          <w:rFonts w:ascii="Times New Roman" w:hAnsi="Times New Roman" w:cs="Times New Roman"/>
          <w:color w:val="000000"/>
          <w:sz w:val="20"/>
          <w:szCs w:val="20"/>
          <w:lang w:val="uk-UA"/>
        </w:rPr>
        <w:t>2. К</w:t>
      </w:r>
      <w:r w:rsidRPr="00E668F6">
        <w:rPr>
          <w:rFonts w:ascii="Times New Roman" w:hAnsi="Times New Roman" w:cs="Times New Roman"/>
          <w:color w:val="000000"/>
          <w:sz w:val="20"/>
          <w:szCs w:val="20"/>
          <w:lang w:val="ru-RU"/>
        </w:rPr>
        <w:t>опія витягу або виписки з Єдиного державного реєстру юридичних осіб, фізичних осіб-підприємців та громадських формувань.</w:t>
      </w:r>
    </w:p>
    <w:p w:rsidR="0024655B" w:rsidRPr="00E668F6" w:rsidRDefault="0024655B" w:rsidP="0024655B">
      <w:pPr>
        <w:tabs>
          <w:tab w:val="left" w:pos="0"/>
        </w:tabs>
        <w:spacing w:after="0"/>
        <w:rPr>
          <w:rFonts w:ascii="Times New Roman" w:hAnsi="Times New Roman" w:cs="Times New Roman"/>
          <w:color w:val="000000"/>
          <w:sz w:val="20"/>
          <w:szCs w:val="20"/>
          <w:lang w:val="ru-RU"/>
        </w:rPr>
      </w:pPr>
    </w:p>
    <w:p w:rsidR="0024655B" w:rsidRPr="00E668F6" w:rsidRDefault="0024655B" w:rsidP="0024655B">
      <w:pPr>
        <w:tabs>
          <w:tab w:val="left" w:pos="-252"/>
        </w:tabs>
        <w:spacing w:after="0"/>
        <w:jc w:val="both"/>
        <w:rPr>
          <w:rFonts w:ascii="Times New Roman" w:hAnsi="Times New Roman" w:cs="Times New Roman"/>
          <w:i/>
          <w:color w:val="000000"/>
          <w:sz w:val="20"/>
          <w:szCs w:val="20"/>
          <w:lang w:val="ru-RU"/>
        </w:rPr>
      </w:pPr>
      <w:r w:rsidRPr="00E668F6">
        <w:rPr>
          <w:rFonts w:ascii="Times New Roman" w:hAnsi="Times New Roman" w:cs="Times New Roman"/>
          <w:color w:val="000000"/>
          <w:sz w:val="20"/>
          <w:szCs w:val="20"/>
          <w:lang w:val="ru-RU"/>
        </w:rPr>
        <w:t xml:space="preserve">3. Копія витягу з реєстру платників податку на додану вартість </w:t>
      </w:r>
      <w:r w:rsidRPr="00E668F6">
        <w:rPr>
          <w:rFonts w:ascii="Times New Roman" w:hAnsi="Times New Roman" w:cs="Times New Roman"/>
          <w:i/>
          <w:color w:val="000000"/>
          <w:sz w:val="20"/>
          <w:szCs w:val="20"/>
          <w:lang w:val="ru-RU"/>
        </w:rPr>
        <w:t>(для платників ПДВ).</w:t>
      </w:r>
    </w:p>
    <w:p w:rsidR="0024655B" w:rsidRPr="00E668F6" w:rsidRDefault="0024655B" w:rsidP="0024655B">
      <w:pPr>
        <w:tabs>
          <w:tab w:val="left" w:pos="-252"/>
        </w:tabs>
        <w:spacing w:after="0"/>
        <w:jc w:val="both"/>
        <w:rPr>
          <w:rFonts w:ascii="Times New Roman" w:hAnsi="Times New Roman" w:cs="Times New Roman"/>
          <w:i/>
          <w:color w:val="000000"/>
          <w:sz w:val="20"/>
          <w:szCs w:val="20"/>
          <w:lang w:val="ru-RU"/>
        </w:rPr>
      </w:pPr>
    </w:p>
    <w:p w:rsidR="0024655B" w:rsidRPr="00E668F6" w:rsidRDefault="0024655B" w:rsidP="0024655B">
      <w:pPr>
        <w:tabs>
          <w:tab w:val="left" w:pos="-252"/>
        </w:tabs>
        <w:spacing w:after="0"/>
        <w:jc w:val="both"/>
        <w:rPr>
          <w:rFonts w:ascii="Times New Roman" w:hAnsi="Times New Roman" w:cs="Times New Roman"/>
          <w:color w:val="000000"/>
          <w:sz w:val="20"/>
          <w:szCs w:val="20"/>
          <w:lang w:val="ru-RU"/>
        </w:rPr>
      </w:pPr>
      <w:r w:rsidRPr="00E668F6">
        <w:rPr>
          <w:rFonts w:ascii="Times New Roman" w:hAnsi="Times New Roman" w:cs="Times New Roman"/>
          <w:color w:val="000000"/>
          <w:sz w:val="20"/>
          <w:szCs w:val="20"/>
          <w:lang w:val="ru-RU"/>
        </w:rPr>
        <w:t>4. Копія витягу з реєстру платників єдиного податку (</w:t>
      </w:r>
      <w:r w:rsidRPr="00E668F6">
        <w:rPr>
          <w:rFonts w:ascii="Times New Roman" w:hAnsi="Times New Roman" w:cs="Times New Roman"/>
          <w:i/>
          <w:color w:val="000000"/>
          <w:sz w:val="20"/>
          <w:szCs w:val="20"/>
          <w:lang w:val="ru-RU"/>
        </w:rPr>
        <w:t>для платників єдиного податку</w:t>
      </w:r>
      <w:r w:rsidRPr="00E668F6">
        <w:rPr>
          <w:rFonts w:ascii="Times New Roman" w:hAnsi="Times New Roman" w:cs="Times New Roman"/>
          <w:color w:val="000000"/>
          <w:sz w:val="20"/>
          <w:szCs w:val="20"/>
          <w:lang w:val="ru-RU"/>
        </w:rPr>
        <w:t>).</w:t>
      </w:r>
    </w:p>
    <w:p w:rsidR="0024655B" w:rsidRPr="00E668F6" w:rsidRDefault="0024655B" w:rsidP="0024655B">
      <w:pPr>
        <w:tabs>
          <w:tab w:val="left" w:pos="-252"/>
        </w:tabs>
        <w:spacing w:after="0"/>
        <w:jc w:val="both"/>
        <w:rPr>
          <w:rFonts w:ascii="Times New Roman" w:hAnsi="Times New Roman" w:cs="Times New Roman"/>
          <w:color w:val="000000"/>
          <w:sz w:val="20"/>
          <w:szCs w:val="20"/>
          <w:lang w:val="ru-RU"/>
        </w:rPr>
      </w:pPr>
    </w:p>
    <w:p w:rsidR="0024655B" w:rsidRPr="00E668F6" w:rsidRDefault="0024655B" w:rsidP="0024655B">
      <w:pPr>
        <w:tabs>
          <w:tab w:val="left" w:pos="-252"/>
        </w:tabs>
        <w:spacing w:after="0"/>
        <w:jc w:val="both"/>
        <w:rPr>
          <w:rFonts w:ascii="Times New Roman" w:hAnsi="Times New Roman" w:cs="Times New Roman"/>
          <w:i/>
          <w:color w:val="000000"/>
          <w:sz w:val="20"/>
          <w:szCs w:val="20"/>
          <w:lang w:val="ru-RU"/>
        </w:rPr>
      </w:pPr>
      <w:r w:rsidRPr="00E668F6">
        <w:rPr>
          <w:rFonts w:ascii="Times New Roman" w:hAnsi="Times New Roman" w:cs="Times New Roman"/>
          <w:color w:val="000000"/>
          <w:sz w:val="20"/>
          <w:szCs w:val="20"/>
          <w:lang w:val="ru-RU"/>
        </w:rPr>
        <w:t xml:space="preserve">5. Копія Статуту або іншого установчого документу </w:t>
      </w:r>
      <w:r w:rsidRPr="00E668F6">
        <w:rPr>
          <w:rFonts w:ascii="Times New Roman" w:hAnsi="Times New Roman" w:cs="Times New Roman"/>
          <w:i/>
          <w:color w:val="000000"/>
          <w:sz w:val="20"/>
          <w:szCs w:val="20"/>
          <w:lang w:val="ru-RU"/>
        </w:rPr>
        <w:t xml:space="preserve">(для юридичних осіб). </w:t>
      </w:r>
    </w:p>
    <w:p w:rsidR="0024655B" w:rsidRPr="00E668F6" w:rsidRDefault="0024655B" w:rsidP="0024655B">
      <w:pPr>
        <w:tabs>
          <w:tab w:val="left" w:pos="-252"/>
        </w:tabs>
        <w:spacing w:after="0"/>
        <w:jc w:val="both"/>
        <w:rPr>
          <w:rFonts w:ascii="Times New Roman" w:hAnsi="Times New Roman"/>
          <w:color w:val="000000"/>
          <w:sz w:val="20"/>
          <w:szCs w:val="20"/>
          <w:lang w:val="ru-RU"/>
        </w:rPr>
      </w:pPr>
    </w:p>
    <w:p w:rsidR="0024655B" w:rsidRPr="00E668F6" w:rsidRDefault="00D903AB" w:rsidP="0024655B">
      <w:pPr>
        <w:tabs>
          <w:tab w:val="left" w:pos="-252"/>
        </w:tabs>
        <w:spacing w:after="0"/>
        <w:jc w:val="both"/>
        <w:rPr>
          <w:rFonts w:ascii="Times New Roman" w:hAnsi="Times New Roman" w:cs="Times New Roman"/>
          <w:color w:val="000000"/>
          <w:sz w:val="20"/>
          <w:szCs w:val="20"/>
          <w:lang w:val="ru-RU"/>
        </w:rPr>
      </w:pPr>
      <w:r w:rsidRPr="00E668F6">
        <w:rPr>
          <w:rFonts w:ascii="Times New Roman" w:hAnsi="Times New Roman"/>
          <w:color w:val="000000"/>
          <w:sz w:val="20"/>
          <w:szCs w:val="20"/>
          <w:lang w:val="ru-RU"/>
        </w:rPr>
        <w:t>6</w:t>
      </w:r>
      <w:r w:rsidR="0024655B" w:rsidRPr="00E668F6">
        <w:rPr>
          <w:rFonts w:ascii="Times New Roman" w:hAnsi="Times New Roman"/>
          <w:color w:val="000000"/>
          <w:sz w:val="20"/>
          <w:szCs w:val="20"/>
          <w:lang w:val="ru-RU"/>
        </w:rPr>
        <w:t xml:space="preserve">.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0024655B" w:rsidRPr="00E668F6">
        <w:rPr>
          <w:rFonts w:ascii="Times New Roman" w:hAnsi="Times New Roman"/>
          <w:color w:val="000000"/>
          <w:sz w:val="20"/>
          <w:szCs w:val="20"/>
        </w:rPr>
        <w:t>ID</w:t>
      </w:r>
      <w:r w:rsidR="0024655B" w:rsidRPr="00E668F6">
        <w:rPr>
          <w:rFonts w:ascii="Times New Roman" w:hAnsi="Times New Roman"/>
          <w:color w:val="000000"/>
          <w:sz w:val="20"/>
          <w:szCs w:val="20"/>
          <w:lang w:val="ru-RU"/>
        </w:rPr>
        <w:t>-картки (всі сторони).</w:t>
      </w:r>
    </w:p>
    <w:p w:rsidR="0024655B" w:rsidRPr="00E668F6" w:rsidRDefault="0024655B" w:rsidP="0024655B">
      <w:pPr>
        <w:spacing w:after="0" w:line="240" w:lineRule="auto"/>
        <w:ind w:firstLine="284"/>
        <w:jc w:val="both"/>
        <w:rPr>
          <w:rFonts w:ascii="Times New Roman" w:hAnsi="Times New Roman"/>
          <w:color w:val="000000"/>
          <w:sz w:val="20"/>
          <w:szCs w:val="20"/>
          <w:lang w:val="ru-RU"/>
        </w:rPr>
      </w:pPr>
    </w:p>
    <w:p w:rsidR="0024655B" w:rsidRPr="00E668F6" w:rsidRDefault="0024655B" w:rsidP="0024655B">
      <w:pPr>
        <w:spacing w:after="0" w:line="240" w:lineRule="auto"/>
        <w:jc w:val="both"/>
        <w:rPr>
          <w:rFonts w:ascii="Times New Roman" w:hAnsi="Times New Roman"/>
          <w:color w:val="000000"/>
          <w:sz w:val="20"/>
          <w:szCs w:val="20"/>
          <w:lang w:val="ru-RU"/>
        </w:rPr>
      </w:pPr>
      <w:r w:rsidRPr="00E668F6">
        <w:rPr>
          <w:rFonts w:ascii="Times New Roman" w:hAnsi="Times New Roman"/>
          <w:color w:val="000000"/>
          <w:sz w:val="20"/>
          <w:szCs w:val="20"/>
          <w:lang w:val="ru-RU"/>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w:t>
      </w:r>
      <w:r w:rsidR="00C138C0">
        <w:rPr>
          <w:rFonts w:ascii="Times New Roman" w:hAnsi="Times New Roman"/>
          <w:color w:val="000000"/>
          <w:sz w:val="20"/>
          <w:szCs w:val="20"/>
          <w:lang w:val="ru-RU"/>
        </w:rPr>
        <w:t xml:space="preserve">есора – Російської Федерації, </w:t>
      </w:r>
      <w:r w:rsidRPr="00E668F6">
        <w:rPr>
          <w:rFonts w:ascii="Times New Roman" w:hAnsi="Times New Roman"/>
          <w:color w:val="000000"/>
          <w:sz w:val="20"/>
          <w:szCs w:val="20"/>
          <w:lang w:val="ru-RU"/>
        </w:rPr>
        <w:t>Республіки Білорусь</w:t>
      </w:r>
      <w:r w:rsidR="00C138C0">
        <w:rPr>
          <w:rFonts w:ascii="Times New Roman" w:hAnsi="Times New Roman"/>
          <w:color w:val="000000"/>
          <w:sz w:val="20"/>
          <w:szCs w:val="20"/>
          <w:lang w:val="ru-RU"/>
        </w:rPr>
        <w:t xml:space="preserve"> та Ісламської Республіки Іран</w:t>
      </w:r>
      <w:r w:rsidRPr="00E668F6">
        <w:rPr>
          <w:rFonts w:ascii="Times New Roman" w:hAnsi="Times New Roman"/>
          <w:color w:val="000000"/>
          <w:sz w:val="20"/>
          <w:szCs w:val="20"/>
          <w:lang w:val="ru-RU"/>
        </w:rPr>
        <w:t>.</w:t>
      </w:r>
    </w:p>
    <w:p w:rsidR="0024655B" w:rsidRPr="00E668F6" w:rsidRDefault="0024655B" w:rsidP="0024655B">
      <w:pPr>
        <w:spacing w:after="0" w:line="240" w:lineRule="auto"/>
        <w:jc w:val="both"/>
        <w:rPr>
          <w:rFonts w:ascii="Times New Roman" w:hAnsi="Times New Roman"/>
          <w:color w:val="000000"/>
          <w:sz w:val="20"/>
          <w:szCs w:val="20"/>
          <w:lang w:val="ru-RU"/>
        </w:rPr>
      </w:pPr>
    </w:p>
    <w:p w:rsidR="0024655B" w:rsidRPr="00E668F6" w:rsidRDefault="0024655B" w:rsidP="0024655B">
      <w:pPr>
        <w:shd w:val="clear" w:color="auto" w:fill="FFFFFF"/>
        <w:spacing w:after="0" w:line="240" w:lineRule="auto"/>
        <w:rPr>
          <w:rFonts w:ascii="Times New Roman" w:eastAsia="Times New Roman" w:hAnsi="Times New Roman" w:cs="Times New Roman"/>
          <w:sz w:val="20"/>
          <w:szCs w:val="20"/>
          <w:lang w:val="ru-RU"/>
        </w:rPr>
      </w:pPr>
    </w:p>
    <w:p w:rsidR="0024655B" w:rsidRPr="00E668F6"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E668F6"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E668F6"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E668F6"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E668F6"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ind w:firstLine="679"/>
        <w:jc w:val="both"/>
        <w:rPr>
          <w:b/>
          <w:bCs/>
          <w:i/>
          <w:iCs/>
          <w:sz w:val="20"/>
          <w:szCs w:val="20"/>
          <w:lang w:val="ru-RU"/>
        </w:rPr>
      </w:pPr>
      <w:r w:rsidRPr="00E668F6">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ru-RU"/>
        </w:rPr>
      </w:pPr>
    </w:p>
    <w:p w:rsidR="0024655B" w:rsidRPr="0024655B" w:rsidRDefault="0024655B" w:rsidP="00BA664F">
      <w:pPr>
        <w:spacing w:after="0" w:line="240" w:lineRule="auto"/>
        <w:jc w:val="right"/>
        <w:rPr>
          <w:rFonts w:ascii="Times New Roman" w:eastAsia="Times New Roman" w:hAnsi="Times New Roman" w:cs="Times New Roman"/>
          <w:sz w:val="20"/>
          <w:szCs w:val="20"/>
          <w:lang w:val="ru-RU"/>
        </w:rPr>
      </w:pP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D37F37">
      <w:pPr>
        <w:spacing w:after="0" w:line="240" w:lineRule="auto"/>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E971EB" w:rsidRDefault="00E971EB"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F90B98" w:rsidRDefault="00F90B98" w:rsidP="00E0490B">
      <w:pPr>
        <w:spacing w:after="0" w:line="240" w:lineRule="auto"/>
        <w:rPr>
          <w:rFonts w:ascii="Times New Roman" w:eastAsia="Times New Roman" w:hAnsi="Times New Roman" w:cs="Times New Roman"/>
          <w:b/>
          <w:bCs/>
          <w:color w:val="000000"/>
          <w:sz w:val="20"/>
          <w:szCs w:val="20"/>
          <w:lang w:val="ru-RU"/>
        </w:rPr>
      </w:pPr>
    </w:p>
    <w:p w:rsidR="00F90B98" w:rsidRDefault="00F90B98" w:rsidP="009C5CBF">
      <w:pPr>
        <w:spacing w:after="0" w:line="240" w:lineRule="auto"/>
        <w:jc w:val="right"/>
        <w:rPr>
          <w:rFonts w:ascii="Times New Roman" w:eastAsia="Times New Roman" w:hAnsi="Times New Roman" w:cs="Times New Roman"/>
          <w:b/>
          <w:bCs/>
          <w:color w:val="000000"/>
          <w:sz w:val="20"/>
          <w:szCs w:val="20"/>
          <w:lang w:val="ru-RU"/>
        </w:rPr>
      </w:pPr>
    </w:p>
    <w:sectPr w:rsidR="00F90B98" w:rsidSect="00C21722">
      <w:headerReference w:type="even" r:id="rId13"/>
      <w:headerReference w:type="default" r:id="rId14"/>
      <w:footerReference w:type="even" r:id="rId15"/>
      <w:footerReference w:type="default" r:id="rId16"/>
      <w:headerReference w:type="first" r:id="rId17"/>
      <w:footerReference w:type="first" r:id="rId18"/>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62" w:rsidRDefault="00A94662" w:rsidP="00445EE1">
      <w:pPr>
        <w:spacing w:after="0" w:line="240" w:lineRule="auto"/>
      </w:pPr>
      <w:r>
        <w:separator/>
      </w:r>
    </w:p>
  </w:endnote>
  <w:endnote w:type="continuationSeparator" w:id="0">
    <w:p w:rsidR="00A94662" w:rsidRDefault="00A94662"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72" w:rsidRDefault="00882B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882B72" w:rsidRDefault="00882B72">
        <w:pPr>
          <w:pStyle w:val="af2"/>
          <w:jc w:val="center"/>
        </w:pPr>
        <w:r>
          <w:fldChar w:fldCharType="begin"/>
        </w:r>
        <w:r>
          <w:instrText>PAGE   \* MERGEFORMAT</w:instrText>
        </w:r>
        <w:r>
          <w:fldChar w:fldCharType="separate"/>
        </w:r>
        <w:r w:rsidR="00167353" w:rsidRPr="00167353">
          <w:rPr>
            <w:noProof/>
            <w:lang w:val="ru-RU"/>
          </w:rPr>
          <w:t>40</w:t>
        </w:r>
        <w:r>
          <w:fldChar w:fldCharType="end"/>
        </w:r>
      </w:p>
    </w:sdtContent>
  </w:sdt>
  <w:p w:rsidR="00882B72" w:rsidRDefault="00882B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72" w:rsidRDefault="00882B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62" w:rsidRDefault="00A94662" w:rsidP="00445EE1">
      <w:pPr>
        <w:spacing w:after="0" w:line="240" w:lineRule="auto"/>
      </w:pPr>
      <w:r>
        <w:separator/>
      </w:r>
    </w:p>
  </w:footnote>
  <w:footnote w:type="continuationSeparator" w:id="0">
    <w:p w:rsidR="00A94662" w:rsidRDefault="00A94662"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72" w:rsidRDefault="00882B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72" w:rsidRDefault="00882B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72" w:rsidRDefault="00882B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3D528A"/>
    <w:multiLevelType w:val="hybridMultilevel"/>
    <w:tmpl w:val="9A7E4D06"/>
    <w:lvl w:ilvl="0" w:tplc="534E54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FA7"/>
    <w:multiLevelType w:val="multilevel"/>
    <w:tmpl w:val="04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F421F"/>
    <w:multiLevelType w:val="multilevel"/>
    <w:tmpl w:val="9CB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D3FBA"/>
    <w:multiLevelType w:val="multilevel"/>
    <w:tmpl w:val="E8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7018B"/>
    <w:multiLevelType w:val="multilevel"/>
    <w:tmpl w:val="AC6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E0D87"/>
    <w:multiLevelType w:val="multilevel"/>
    <w:tmpl w:val="4B3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D424E"/>
    <w:multiLevelType w:val="multilevel"/>
    <w:tmpl w:val="B63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C6AD3"/>
    <w:multiLevelType w:val="multilevel"/>
    <w:tmpl w:val="03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C3F61"/>
    <w:multiLevelType w:val="multilevel"/>
    <w:tmpl w:val="79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16961"/>
    <w:multiLevelType w:val="multilevel"/>
    <w:tmpl w:val="F07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A13BE"/>
    <w:multiLevelType w:val="multilevel"/>
    <w:tmpl w:val="20D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B56EB"/>
    <w:multiLevelType w:val="multilevel"/>
    <w:tmpl w:val="97F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A378E"/>
    <w:multiLevelType w:val="hybridMultilevel"/>
    <w:tmpl w:val="5A18E1AA"/>
    <w:lvl w:ilvl="0" w:tplc="1B981606">
      <w:start w:val="1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4"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5E0BF5"/>
    <w:multiLevelType w:val="multilevel"/>
    <w:tmpl w:val="ABC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D3129"/>
    <w:multiLevelType w:val="multilevel"/>
    <w:tmpl w:val="6E0AFA6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549778C6"/>
    <w:multiLevelType w:val="multilevel"/>
    <w:tmpl w:val="26A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973CA"/>
    <w:multiLevelType w:val="multilevel"/>
    <w:tmpl w:val="DC2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535EE"/>
    <w:multiLevelType w:val="multilevel"/>
    <w:tmpl w:val="2ED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F4394D"/>
    <w:multiLevelType w:val="multilevel"/>
    <w:tmpl w:val="042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B6B53"/>
    <w:multiLevelType w:val="multilevel"/>
    <w:tmpl w:val="5D1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54753"/>
    <w:multiLevelType w:val="multilevel"/>
    <w:tmpl w:val="FA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34"/>
  </w:num>
  <w:num w:numId="5">
    <w:abstractNumId w:val="13"/>
  </w:num>
  <w:num w:numId="6">
    <w:abstractNumId w:val="0"/>
  </w:num>
  <w:num w:numId="7">
    <w:abstractNumId w:val="24"/>
  </w:num>
  <w:num w:numId="8">
    <w:abstractNumId w:val="27"/>
  </w:num>
  <w:num w:numId="9">
    <w:abstractNumId w:val="33"/>
  </w:num>
  <w:num w:numId="10">
    <w:abstractNumId w:val="7"/>
  </w:num>
  <w:num w:numId="11">
    <w:abstractNumId w:val="26"/>
  </w:num>
  <w:num w:numId="12">
    <w:abstractNumId w:val="6"/>
  </w:num>
  <w:num w:numId="13">
    <w:abstractNumId w:val="41"/>
  </w:num>
  <w:num w:numId="14">
    <w:abstractNumId w:val="10"/>
  </w:num>
  <w:num w:numId="15">
    <w:abstractNumId w:val="14"/>
  </w:num>
  <w:num w:numId="16">
    <w:abstractNumId w:val="11"/>
  </w:num>
  <w:num w:numId="17">
    <w:abstractNumId w:val="38"/>
  </w:num>
  <w:num w:numId="18">
    <w:abstractNumId w:val="28"/>
  </w:num>
  <w:num w:numId="19">
    <w:abstractNumId w:val="37"/>
  </w:num>
  <w:num w:numId="20">
    <w:abstractNumId w:val="16"/>
  </w:num>
  <w:num w:numId="21">
    <w:abstractNumId w:val="22"/>
  </w:num>
  <w:num w:numId="22">
    <w:abstractNumId w:val="20"/>
  </w:num>
  <w:num w:numId="23">
    <w:abstractNumId w:val="36"/>
  </w:num>
  <w:num w:numId="24">
    <w:abstractNumId w:val="4"/>
  </w:num>
  <w:num w:numId="25">
    <w:abstractNumId w:val="35"/>
  </w:num>
  <w:num w:numId="26">
    <w:abstractNumId w:val="18"/>
  </w:num>
  <w:num w:numId="27">
    <w:abstractNumId w:val="43"/>
  </w:num>
  <w:num w:numId="28">
    <w:abstractNumId w:val="31"/>
  </w:num>
  <w:num w:numId="29">
    <w:abstractNumId w:val="12"/>
  </w:num>
  <w:num w:numId="30">
    <w:abstractNumId w:val="21"/>
  </w:num>
  <w:num w:numId="31">
    <w:abstractNumId w:val="19"/>
  </w:num>
  <w:num w:numId="32">
    <w:abstractNumId w:val="17"/>
  </w:num>
  <w:num w:numId="33">
    <w:abstractNumId w:val="9"/>
  </w:num>
  <w:num w:numId="34">
    <w:abstractNumId w:val="29"/>
  </w:num>
  <w:num w:numId="35">
    <w:abstractNumId w:val="42"/>
  </w:num>
  <w:num w:numId="36">
    <w:abstractNumId w:val="32"/>
  </w:num>
  <w:num w:numId="37">
    <w:abstractNumId w:val="30"/>
  </w:num>
  <w:num w:numId="38">
    <w:abstractNumId w:val="40"/>
  </w:num>
  <w:num w:numId="39">
    <w:abstractNumId w:val="25"/>
  </w:num>
  <w:num w:numId="40">
    <w:abstractNumId w:val="39"/>
  </w:num>
  <w:num w:numId="41">
    <w:abstractNumId w:val="15"/>
  </w:num>
  <w:num w:numId="42">
    <w:abstractNumId w:val="2"/>
  </w:num>
  <w:num w:numId="4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0615F"/>
    <w:rsid w:val="000135A5"/>
    <w:rsid w:val="000150AF"/>
    <w:rsid w:val="00017C79"/>
    <w:rsid w:val="0002201D"/>
    <w:rsid w:val="00027195"/>
    <w:rsid w:val="00027A79"/>
    <w:rsid w:val="00033F02"/>
    <w:rsid w:val="0003630A"/>
    <w:rsid w:val="0003748D"/>
    <w:rsid w:val="00040C36"/>
    <w:rsid w:val="0004458E"/>
    <w:rsid w:val="00045BBF"/>
    <w:rsid w:val="00046647"/>
    <w:rsid w:val="00046CB5"/>
    <w:rsid w:val="00054F73"/>
    <w:rsid w:val="00056354"/>
    <w:rsid w:val="00062319"/>
    <w:rsid w:val="00067FED"/>
    <w:rsid w:val="000702EE"/>
    <w:rsid w:val="00082417"/>
    <w:rsid w:val="0008319A"/>
    <w:rsid w:val="000A0522"/>
    <w:rsid w:val="000A65CA"/>
    <w:rsid w:val="000A6F40"/>
    <w:rsid w:val="000B2B6C"/>
    <w:rsid w:val="000B3581"/>
    <w:rsid w:val="000B6AE6"/>
    <w:rsid w:val="000D1FAD"/>
    <w:rsid w:val="000D300B"/>
    <w:rsid w:val="000D79F4"/>
    <w:rsid w:val="000E6319"/>
    <w:rsid w:val="000F0BA7"/>
    <w:rsid w:val="000F5E3F"/>
    <w:rsid w:val="0010066B"/>
    <w:rsid w:val="001033A7"/>
    <w:rsid w:val="0010372F"/>
    <w:rsid w:val="0010636B"/>
    <w:rsid w:val="00106852"/>
    <w:rsid w:val="00106B66"/>
    <w:rsid w:val="00110C2D"/>
    <w:rsid w:val="00121104"/>
    <w:rsid w:val="0012369D"/>
    <w:rsid w:val="001348A7"/>
    <w:rsid w:val="00136911"/>
    <w:rsid w:val="001447D0"/>
    <w:rsid w:val="00144902"/>
    <w:rsid w:val="00145A27"/>
    <w:rsid w:val="00145FE9"/>
    <w:rsid w:val="00151084"/>
    <w:rsid w:val="00151F22"/>
    <w:rsid w:val="00155716"/>
    <w:rsid w:val="001577A6"/>
    <w:rsid w:val="00161445"/>
    <w:rsid w:val="00163963"/>
    <w:rsid w:val="00167353"/>
    <w:rsid w:val="00174766"/>
    <w:rsid w:val="0018293A"/>
    <w:rsid w:val="0018728E"/>
    <w:rsid w:val="0019234C"/>
    <w:rsid w:val="00197C09"/>
    <w:rsid w:val="00197C46"/>
    <w:rsid w:val="001A041A"/>
    <w:rsid w:val="001A0737"/>
    <w:rsid w:val="001A13D8"/>
    <w:rsid w:val="001A6326"/>
    <w:rsid w:val="001A709D"/>
    <w:rsid w:val="001A779D"/>
    <w:rsid w:val="001B360B"/>
    <w:rsid w:val="001D0AE6"/>
    <w:rsid w:val="001D2139"/>
    <w:rsid w:val="001D67B3"/>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3CF5"/>
    <w:rsid w:val="00225826"/>
    <w:rsid w:val="00226277"/>
    <w:rsid w:val="00234B3F"/>
    <w:rsid w:val="0023703D"/>
    <w:rsid w:val="00240D52"/>
    <w:rsid w:val="00243303"/>
    <w:rsid w:val="002460D8"/>
    <w:rsid w:val="0024655B"/>
    <w:rsid w:val="002527C7"/>
    <w:rsid w:val="00255D61"/>
    <w:rsid w:val="002565FF"/>
    <w:rsid w:val="00256C26"/>
    <w:rsid w:val="002575CE"/>
    <w:rsid w:val="0025775C"/>
    <w:rsid w:val="002656DE"/>
    <w:rsid w:val="00267C7D"/>
    <w:rsid w:val="00271377"/>
    <w:rsid w:val="0027285D"/>
    <w:rsid w:val="00273131"/>
    <w:rsid w:val="00285C70"/>
    <w:rsid w:val="0029026A"/>
    <w:rsid w:val="00291CC4"/>
    <w:rsid w:val="00293C2E"/>
    <w:rsid w:val="002A12C0"/>
    <w:rsid w:val="002A223E"/>
    <w:rsid w:val="002A3841"/>
    <w:rsid w:val="002A61C3"/>
    <w:rsid w:val="002B1EB1"/>
    <w:rsid w:val="002B786F"/>
    <w:rsid w:val="002C0413"/>
    <w:rsid w:val="002C0702"/>
    <w:rsid w:val="002C1544"/>
    <w:rsid w:val="002C37C0"/>
    <w:rsid w:val="002C455C"/>
    <w:rsid w:val="002D1361"/>
    <w:rsid w:val="002D1DF1"/>
    <w:rsid w:val="002D3B88"/>
    <w:rsid w:val="002E0FA5"/>
    <w:rsid w:val="002E5D57"/>
    <w:rsid w:val="002F0122"/>
    <w:rsid w:val="002F399A"/>
    <w:rsid w:val="002F5058"/>
    <w:rsid w:val="002F6498"/>
    <w:rsid w:val="002F6743"/>
    <w:rsid w:val="002F7DD7"/>
    <w:rsid w:val="002F7DD8"/>
    <w:rsid w:val="002F7F9F"/>
    <w:rsid w:val="00302803"/>
    <w:rsid w:val="003030EB"/>
    <w:rsid w:val="00304A0E"/>
    <w:rsid w:val="00306C04"/>
    <w:rsid w:val="00306F39"/>
    <w:rsid w:val="0031073F"/>
    <w:rsid w:val="00312715"/>
    <w:rsid w:val="00314D0C"/>
    <w:rsid w:val="00315D99"/>
    <w:rsid w:val="00317911"/>
    <w:rsid w:val="00317926"/>
    <w:rsid w:val="003222E0"/>
    <w:rsid w:val="00323446"/>
    <w:rsid w:val="003302C7"/>
    <w:rsid w:val="003321E7"/>
    <w:rsid w:val="003365B7"/>
    <w:rsid w:val="00336B81"/>
    <w:rsid w:val="00341201"/>
    <w:rsid w:val="00344E11"/>
    <w:rsid w:val="00345F64"/>
    <w:rsid w:val="003461D2"/>
    <w:rsid w:val="00350A4D"/>
    <w:rsid w:val="0035332C"/>
    <w:rsid w:val="003552AA"/>
    <w:rsid w:val="00356EF8"/>
    <w:rsid w:val="00361A59"/>
    <w:rsid w:val="00366C05"/>
    <w:rsid w:val="003713C4"/>
    <w:rsid w:val="0037309C"/>
    <w:rsid w:val="00374D27"/>
    <w:rsid w:val="00381DC3"/>
    <w:rsid w:val="00390E25"/>
    <w:rsid w:val="003926CD"/>
    <w:rsid w:val="00397AAE"/>
    <w:rsid w:val="003A0AB9"/>
    <w:rsid w:val="003A320E"/>
    <w:rsid w:val="003A4448"/>
    <w:rsid w:val="003A6AE9"/>
    <w:rsid w:val="003A7950"/>
    <w:rsid w:val="003A7E9C"/>
    <w:rsid w:val="003B0897"/>
    <w:rsid w:val="003B112A"/>
    <w:rsid w:val="003B3F6A"/>
    <w:rsid w:val="003B50B4"/>
    <w:rsid w:val="003B7791"/>
    <w:rsid w:val="003B7BBB"/>
    <w:rsid w:val="003C2849"/>
    <w:rsid w:val="003C387A"/>
    <w:rsid w:val="003C790B"/>
    <w:rsid w:val="003D059C"/>
    <w:rsid w:val="003D12AF"/>
    <w:rsid w:val="003D49A6"/>
    <w:rsid w:val="003E71EB"/>
    <w:rsid w:val="003E795E"/>
    <w:rsid w:val="003F09D8"/>
    <w:rsid w:val="003F1B9A"/>
    <w:rsid w:val="003F2305"/>
    <w:rsid w:val="003F75A2"/>
    <w:rsid w:val="003F7C4D"/>
    <w:rsid w:val="0040010D"/>
    <w:rsid w:val="00411924"/>
    <w:rsid w:val="00412B7D"/>
    <w:rsid w:val="004174BB"/>
    <w:rsid w:val="00421466"/>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24C"/>
    <w:rsid w:val="00473C6E"/>
    <w:rsid w:val="004754CB"/>
    <w:rsid w:val="0047590A"/>
    <w:rsid w:val="004802A0"/>
    <w:rsid w:val="004840D5"/>
    <w:rsid w:val="00484C00"/>
    <w:rsid w:val="00490003"/>
    <w:rsid w:val="00492972"/>
    <w:rsid w:val="00494CF6"/>
    <w:rsid w:val="00496E3F"/>
    <w:rsid w:val="004A1784"/>
    <w:rsid w:val="004A2E2C"/>
    <w:rsid w:val="004A39BD"/>
    <w:rsid w:val="004A79B7"/>
    <w:rsid w:val="004B2934"/>
    <w:rsid w:val="004B4218"/>
    <w:rsid w:val="004B487A"/>
    <w:rsid w:val="004B5CA0"/>
    <w:rsid w:val="004B7987"/>
    <w:rsid w:val="004B7E8A"/>
    <w:rsid w:val="004C305D"/>
    <w:rsid w:val="004C5072"/>
    <w:rsid w:val="004C7B17"/>
    <w:rsid w:val="004D31E7"/>
    <w:rsid w:val="004D4035"/>
    <w:rsid w:val="004F00D8"/>
    <w:rsid w:val="004F1210"/>
    <w:rsid w:val="004F4EBC"/>
    <w:rsid w:val="004F52D7"/>
    <w:rsid w:val="004F65F8"/>
    <w:rsid w:val="004F7706"/>
    <w:rsid w:val="004F788A"/>
    <w:rsid w:val="004F7D1A"/>
    <w:rsid w:val="0050129C"/>
    <w:rsid w:val="00504FBD"/>
    <w:rsid w:val="00510898"/>
    <w:rsid w:val="005143F2"/>
    <w:rsid w:val="00514C55"/>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0C3F"/>
    <w:rsid w:val="00581D32"/>
    <w:rsid w:val="00591518"/>
    <w:rsid w:val="00592632"/>
    <w:rsid w:val="00597FFA"/>
    <w:rsid w:val="005A0004"/>
    <w:rsid w:val="005A1D3E"/>
    <w:rsid w:val="005A31FE"/>
    <w:rsid w:val="005A4AD4"/>
    <w:rsid w:val="005A4E00"/>
    <w:rsid w:val="005A6D65"/>
    <w:rsid w:val="005B14FD"/>
    <w:rsid w:val="005B1DF8"/>
    <w:rsid w:val="005B51F6"/>
    <w:rsid w:val="005B6C3C"/>
    <w:rsid w:val="005C7E0B"/>
    <w:rsid w:val="005C7F11"/>
    <w:rsid w:val="005D1DC5"/>
    <w:rsid w:val="005D2875"/>
    <w:rsid w:val="005E50CF"/>
    <w:rsid w:val="005E5414"/>
    <w:rsid w:val="005E5D87"/>
    <w:rsid w:val="005E6150"/>
    <w:rsid w:val="005E6E86"/>
    <w:rsid w:val="005F105C"/>
    <w:rsid w:val="005F149D"/>
    <w:rsid w:val="005F34F9"/>
    <w:rsid w:val="005F3A37"/>
    <w:rsid w:val="005F3BF5"/>
    <w:rsid w:val="005F6066"/>
    <w:rsid w:val="005F667F"/>
    <w:rsid w:val="005F7223"/>
    <w:rsid w:val="00600ECA"/>
    <w:rsid w:val="00611988"/>
    <w:rsid w:val="00612153"/>
    <w:rsid w:val="0061276B"/>
    <w:rsid w:val="0061535B"/>
    <w:rsid w:val="00616514"/>
    <w:rsid w:val="00620344"/>
    <w:rsid w:val="006204BD"/>
    <w:rsid w:val="00620C2E"/>
    <w:rsid w:val="00622887"/>
    <w:rsid w:val="00623B9E"/>
    <w:rsid w:val="006261B7"/>
    <w:rsid w:val="00626617"/>
    <w:rsid w:val="00627473"/>
    <w:rsid w:val="00627783"/>
    <w:rsid w:val="006406B4"/>
    <w:rsid w:val="00642397"/>
    <w:rsid w:val="006432A3"/>
    <w:rsid w:val="0064670E"/>
    <w:rsid w:val="006513E5"/>
    <w:rsid w:val="0065667E"/>
    <w:rsid w:val="006607FE"/>
    <w:rsid w:val="00661F10"/>
    <w:rsid w:val="006663DF"/>
    <w:rsid w:val="00666FD8"/>
    <w:rsid w:val="006761C5"/>
    <w:rsid w:val="00676692"/>
    <w:rsid w:val="00691525"/>
    <w:rsid w:val="00693C0C"/>
    <w:rsid w:val="0069546C"/>
    <w:rsid w:val="00695517"/>
    <w:rsid w:val="006969D2"/>
    <w:rsid w:val="00697985"/>
    <w:rsid w:val="006A5FAE"/>
    <w:rsid w:val="006B3AF3"/>
    <w:rsid w:val="006B64A3"/>
    <w:rsid w:val="006B7AD7"/>
    <w:rsid w:val="006C0455"/>
    <w:rsid w:val="006C1000"/>
    <w:rsid w:val="006C1F22"/>
    <w:rsid w:val="006C5642"/>
    <w:rsid w:val="006D01DF"/>
    <w:rsid w:val="006D0CB4"/>
    <w:rsid w:val="006D1A19"/>
    <w:rsid w:val="006D70D4"/>
    <w:rsid w:val="006E3F5C"/>
    <w:rsid w:val="006E568D"/>
    <w:rsid w:val="006F3C9F"/>
    <w:rsid w:val="006F46F7"/>
    <w:rsid w:val="007003A7"/>
    <w:rsid w:val="0070240D"/>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464D9"/>
    <w:rsid w:val="00747D09"/>
    <w:rsid w:val="00754A03"/>
    <w:rsid w:val="007601CA"/>
    <w:rsid w:val="00762AB9"/>
    <w:rsid w:val="00763634"/>
    <w:rsid w:val="0077190F"/>
    <w:rsid w:val="00781306"/>
    <w:rsid w:val="00781A00"/>
    <w:rsid w:val="0078231F"/>
    <w:rsid w:val="007827B7"/>
    <w:rsid w:val="0078475E"/>
    <w:rsid w:val="0079404A"/>
    <w:rsid w:val="007950A9"/>
    <w:rsid w:val="00795439"/>
    <w:rsid w:val="007A015D"/>
    <w:rsid w:val="007A0751"/>
    <w:rsid w:val="007A3DF7"/>
    <w:rsid w:val="007A456F"/>
    <w:rsid w:val="007A527A"/>
    <w:rsid w:val="007B1F04"/>
    <w:rsid w:val="007B2BA3"/>
    <w:rsid w:val="007B5DF0"/>
    <w:rsid w:val="007C162C"/>
    <w:rsid w:val="007C61BD"/>
    <w:rsid w:val="007C7CB5"/>
    <w:rsid w:val="007D1001"/>
    <w:rsid w:val="007D34E5"/>
    <w:rsid w:val="007D4B29"/>
    <w:rsid w:val="007E1AB6"/>
    <w:rsid w:val="007E2E13"/>
    <w:rsid w:val="007E4F8F"/>
    <w:rsid w:val="007F02C4"/>
    <w:rsid w:val="007F195B"/>
    <w:rsid w:val="007F21CB"/>
    <w:rsid w:val="007F54B1"/>
    <w:rsid w:val="007F788B"/>
    <w:rsid w:val="00801CE3"/>
    <w:rsid w:val="0080629A"/>
    <w:rsid w:val="00807334"/>
    <w:rsid w:val="00807651"/>
    <w:rsid w:val="008077A9"/>
    <w:rsid w:val="00811A46"/>
    <w:rsid w:val="00811A74"/>
    <w:rsid w:val="00817E59"/>
    <w:rsid w:val="008249CC"/>
    <w:rsid w:val="00825B5F"/>
    <w:rsid w:val="008274A5"/>
    <w:rsid w:val="00830111"/>
    <w:rsid w:val="00835534"/>
    <w:rsid w:val="00836095"/>
    <w:rsid w:val="00842934"/>
    <w:rsid w:val="00843BE5"/>
    <w:rsid w:val="008440EC"/>
    <w:rsid w:val="008461C6"/>
    <w:rsid w:val="0085697F"/>
    <w:rsid w:val="00856BEE"/>
    <w:rsid w:val="00860513"/>
    <w:rsid w:val="0086599C"/>
    <w:rsid w:val="00874327"/>
    <w:rsid w:val="008748BF"/>
    <w:rsid w:val="0087551F"/>
    <w:rsid w:val="00882B72"/>
    <w:rsid w:val="0089574C"/>
    <w:rsid w:val="00895AD6"/>
    <w:rsid w:val="00897571"/>
    <w:rsid w:val="008A2B74"/>
    <w:rsid w:val="008A2FE4"/>
    <w:rsid w:val="008A4502"/>
    <w:rsid w:val="008B0F5F"/>
    <w:rsid w:val="008C614A"/>
    <w:rsid w:val="008D01E1"/>
    <w:rsid w:val="008D122F"/>
    <w:rsid w:val="008D2A66"/>
    <w:rsid w:val="008D68E8"/>
    <w:rsid w:val="008D71EE"/>
    <w:rsid w:val="008E0B6F"/>
    <w:rsid w:val="008E107F"/>
    <w:rsid w:val="008E1C48"/>
    <w:rsid w:val="008E6C36"/>
    <w:rsid w:val="008F0029"/>
    <w:rsid w:val="008F08D3"/>
    <w:rsid w:val="008F3E5D"/>
    <w:rsid w:val="009016EA"/>
    <w:rsid w:val="00912E5E"/>
    <w:rsid w:val="00913AC0"/>
    <w:rsid w:val="009207F2"/>
    <w:rsid w:val="009220B1"/>
    <w:rsid w:val="00924E71"/>
    <w:rsid w:val="00935984"/>
    <w:rsid w:val="009403B4"/>
    <w:rsid w:val="009405C0"/>
    <w:rsid w:val="00947598"/>
    <w:rsid w:val="009516D5"/>
    <w:rsid w:val="00951BAB"/>
    <w:rsid w:val="009563B4"/>
    <w:rsid w:val="00961A50"/>
    <w:rsid w:val="00965211"/>
    <w:rsid w:val="00966CD0"/>
    <w:rsid w:val="009761F8"/>
    <w:rsid w:val="00977E22"/>
    <w:rsid w:val="00992836"/>
    <w:rsid w:val="009A08E7"/>
    <w:rsid w:val="009A383A"/>
    <w:rsid w:val="009A4B7B"/>
    <w:rsid w:val="009A6F6B"/>
    <w:rsid w:val="009A7E6C"/>
    <w:rsid w:val="009B06E1"/>
    <w:rsid w:val="009B07FA"/>
    <w:rsid w:val="009B1D8E"/>
    <w:rsid w:val="009B3F25"/>
    <w:rsid w:val="009B43FD"/>
    <w:rsid w:val="009C0F7F"/>
    <w:rsid w:val="009C2D4C"/>
    <w:rsid w:val="009C2DC8"/>
    <w:rsid w:val="009C3672"/>
    <w:rsid w:val="009C5CBF"/>
    <w:rsid w:val="009C64F4"/>
    <w:rsid w:val="009D2A9F"/>
    <w:rsid w:val="009D42CF"/>
    <w:rsid w:val="009D6E6B"/>
    <w:rsid w:val="009E2EA5"/>
    <w:rsid w:val="009E2FB9"/>
    <w:rsid w:val="009E6B60"/>
    <w:rsid w:val="009F48E2"/>
    <w:rsid w:val="009F610B"/>
    <w:rsid w:val="009F65F0"/>
    <w:rsid w:val="00A011B9"/>
    <w:rsid w:val="00A021D2"/>
    <w:rsid w:val="00A039BC"/>
    <w:rsid w:val="00A03FAE"/>
    <w:rsid w:val="00A0448C"/>
    <w:rsid w:val="00A10571"/>
    <w:rsid w:val="00A12B09"/>
    <w:rsid w:val="00A13C83"/>
    <w:rsid w:val="00A146B4"/>
    <w:rsid w:val="00A214C6"/>
    <w:rsid w:val="00A2316A"/>
    <w:rsid w:val="00A243AF"/>
    <w:rsid w:val="00A24EF0"/>
    <w:rsid w:val="00A27338"/>
    <w:rsid w:val="00A429F8"/>
    <w:rsid w:val="00A443E9"/>
    <w:rsid w:val="00A514E1"/>
    <w:rsid w:val="00A51B9F"/>
    <w:rsid w:val="00A532C7"/>
    <w:rsid w:val="00A5359B"/>
    <w:rsid w:val="00A53B68"/>
    <w:rsid w:val="00A54AB8"/>
    <w:rsid w:val="00A57EC2"/>
    <w:rsid w:val="00A665C2"/>
    <w:rsid w:val="00A73762"/>
    <w:rsid w:val="00A7613E"/>
    <w:rsid w:val="00A76475"/>
    <w:rsid w:val="00A77EDF"/>
    <w:rsid w:val="00A77F78"/>
    <w:rsid w:val="00A800D2"/>
    <w:rsid w:val="00A8424E"/>
    <w:rsid w:val="00A91029"/>
    <w:rsid w:val="00A9290E"/>
    <w:rsid w:val="00A94662"/>
    <w:rsid w:val="00A968A0"/>
    <w:rsid w:val="00A97790"/>
    <w:rsid w:val="00AA0F8F"/>
    <w:rsid w:val="00AA2B21"/>
    <w:rsid w:val="00AA4989"/>
    <w:rsid w:val="00AB29E8"/>
    <w:rsid w:val="00AB3226"/>
    <w:rsid w:val="00AB3C1B"/>
    <w:rsid w:val="00AB68CD"/>
    <w:rsid w:val="00AC0E67"/>
    <w:rsid w:val="00AC12EE"/>
    <w:rsid w:val="00AC6337"/>
    <w:rsid w:val="00AD2322"/>
    <w:rsid w:val="00AD311B"/>
    <w:rsid w:val="00AD341C"/>
    <w:rsid w:val="00AD56BF"/>
    <w:rsid w:val="00AD74EA"/>
    <w:rsid w:val="00AE2724"/>
    <w:rsid w:val="00AE2E49"/>
    <w:rsid w:val="00AE622B"/>
    <w:rsid w:val="00AF0A60"/>
    <w:rsid w:val="00AF20D2"/>
    <w:rsid w:val="00AF4AB6"/>
    <w:rsid w:val="00AF5367"/>
    <w:rsid w:val="00AF547D"/>
    <w:rsid w:val="00AF6A3A"/>
    <w:rsid w:val="00B00A54"/>
    <w:rsid w:val="00B05F58"/>
    <w:rsid w:val="00B10A48"/>
    <w:rsid w:val="00B12E1B"/>
    <w:rsid w:val="00B13357"/>
    <w:rsid w:val="00B14109"/>
    <w:rsid w:val="00B14E5A"/>
    <w:rsid w:val="00B15344"/>
    <w:rsid w:val="00B20728"/>
    <w:rsid w:val="00B249BA"/>
    <w:rsid w:val="00B25ABD"/>
    <w:rsid w:val="00B300C6"/>
    <w:rsid w:val="00B33F51"/>
    <w:rsid w:val="00B35A8D"/>
    <w:rsid w:val="00B378C5"/>
    <w:rsid w:val="00B40B4F"/>
    <w:rsid w:val="00B41139"/>
    <w:rsid w:val="00B445ED"/>
    <w:rsid w:val="00B4559F"/>
    <w:rsid w:val="00B46BC8"/>
    <w:rsid w:val="00B4749A"/>
    <w:rsid w:val="00B532EF"/>
    <w:rsid w:val="00B5469F"/>
    <w:rsid w:val="00B56595"/>
    <w:rsid w:val="00B57F69"/>
    <w:rsid w:val="00B617EC"/>
    <w:rsid w:val="00B61A41"/>
    <w:rsid w:val="00B65B29"/>
    <w:rsid w:val="00B74219"/>
    <w:rsid w:val="00B80A67"/>
    <w:rsid w:val="00B84244"/>
    <w:rsid w:val="00B8449D"/>
    <w:rsid w:val="00B8603C"/>
    <w:rsid w:val="00B86A42"/>
    <w:rsid w:val="00B86A81"/>
    <w:rsid w:val="00B93C6F"/>
    <w:rsid w:val="00B9502B"/>
    <w:rsid w:val="00BA1826"/>
    <w:rsid w:val="00BA57BB"/>
    <w:rsid w:val="00BA664F"/>
    <w:rsid w:val="00BB2172"/>
    <w:rsid w:val="00BB2B48"/>
    <w:rsid w:val="00BB2D42"/>
    <w:rsid w:val="00BB31A4"/>
    <w:rsid w:val="00BB62A5"/>
    <w:rsid w:val="00BC3593"/>
    <w:rsid w:val="00BC3FB5"/>
    <w:rsid w:val="00BD02F2"/>
    <w:rsid w:val="00BD7819"/>
    <w:rsid w:val="00BE0698"/>
    <w:rsid w:val="00BE5491"/>
    <w:rsid w:val="00BE5992"/>
    <w:rsid w:val="00BF64BE"/>
    <w:rsid w:val="00C00316"/>
    <w:rsid w:val="00C039F0"/>
    <w:rsid w:val="00C044E3"/>
    <w:rsid w:val="00C046AE"/>
    <w:rsid w:val="00C05453"/>
    <w:rsid w:val="00C06EF9"/>
    <w:rsid w:val="00C10469"/>
    <w:rsid w:val="00C11A78"/>
    <w:rsid w:val="00C125CA"/>
    <w:rsid w:val="00C138C0"/>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1B4B"/>
    <w:rsid w:val="00C73DB9"/>
    <w:rsid w:val="00C8172F"/>
    <w:rsid w:val="00C81C82"/>
    <w:rsid w:val="00C82706"/>
    <w:rsid w:val="00C92846"/>
    <w:rsid w:val="00C9550E"/>
    <w:rsid w:val="00C9694E"/>
    <w:rsid w:val="00CA725C"/>
    <w:rsid w:val="00CB54DC"/>
    <w:rsid w:val="00CC3735"/>
    <w:rsid w:val="00CC6743"/>
    <w:rsid w:val="00CC6ACE"/>
    <w:rsid w:val="00CC6B34"/>
    <w:rsid w:val="00CE0FCE"/>
    <w:rsid w:val="00CE1EB0"/>
    <w:rsid w:val="00CE2AFF"/>
    <w:rsid w:val="00CE4C4D"/>
    <w:rsid w:val="00CE6F6B"/>
    <w:rsid w:val="00CF2429"/>
    <w:rsid w:val="00CF33AA"/>
    <w:rsid w:val="00CF382E"/>
    <w:rsid w:val="00CF4B80"/>
    <w:rsid w:val="00D00159"/>
    <w:rsid w:val="00D049B6"/>
    <w:rsid w:val="00D10671"/>
    <w:rsid w:val="00D112AB"/>
    <w:rsid w:val="00D17433"/>
    <w:rsid w:val="00D174B9"/>
    <w:rsid w:val="00D204FD"/>
    <w:rsid w:val="00D228C3"/>
    <w:rsid w:val="00D246F8"/>
    <w:rsid w:val="00D3107B"/>
    <w:rsid w:val="00D31360"/>
    <w:rsid w:val="00D37F37"/>
    <w:rsid w:val="00D4235F"/>
    <w:rsid w:val="00D42A7F"/>
    <w:rsid w:val="00D44DE2"/>
    <w:rsid w:val="00D5073F"/>
    <w:rsid w:val="00D5476B"/>
    <w:rsid w:val="00D55ED2"/>
    <w:rsid w:val="00D60231"/>
    <w:rsid w:val="00D623F9"/>
    <w:rsid w:val="00D62C56"/>
    <w:rsid w:val="00D737F4"/>
    <w:rsid w:val="00D74200"/>
    <w:rsid w:val="00D758A4"/>
    <w:rsid w:val="00D761E4"/>
    <w:rsid w:val="00D817C9"/>
    <w:rsid w:val="00D8553A"/>
    <w:rsid w:val="00D903AB"/>
    <w:rsid w:val="00D90D44"/>
    <w:rsid w:val="00D960EC"/>
    <w:rsid w:val="00DA331C"/>
    <w:rsid w:val="00DA57CE"/>
    <w:rsid w:val="00DA6F22"/>
    <w:rsid w:val="00DA7901"/>
    <w:rsid w:val="00DA794D"/>
    <w:rsid w:val="00DB07AC"/>
    <w:rsid w:val="00DB2BFC"/>
    <w:rsid w:val="00DB3A6A"/>
    <w:rsid w:val="00DB6E39"/>
    <w:rsid w:val="00DB7B9C"/>
    <w:rsid w:val="00DC4014"/>
    <w:rsid w:val="00DC526D"/>
    <w:rsid w:val="00DD2E4B"/>
    <w:rsid w:val="00DD4D95"/>
    <w:rsid w:val="00DE12FF"/>
    <w:rsid w:val="00DE5143"/>
    <w:rsid w:val="00DE5FFF"/>
    <w:rsid w:val="00DF0C17"/>
    <w:rsid w:val="00DF0CCD"/>
    <w:rsid w:val="00DF2F69"/>
    <w:rsid w:val="00DF4AFD"/>
    <w:rsid w:val="00DF58D4"/>
    <w:rsid w:val="00DF7E4C"/>
    <w:rsid w:val="00E00624"/>
    <w:rsid w:val="00E01644"/>
    <w:rsid w:val="00E016F8"/>
    <w:rsid w:val="00E019E5"/>
    <w:rsid w:val="00E021A1"/>
    <w:rsid w:val="00E040F7"/>
    <w:rsid w:val="00E0490B"/>
    <w:rsid w:val="00E10F09"/>
    <w:rsid w:val="00E118EF"/>
    <w:rsid w:val="00E123D0"/>
    <w:rsid w:val="00E142EA"/>
    <w:rsid w:val="00E159E2"/>
    <w:rsid w:val="00E25A97"/>
    <w:rsid w:val="00E32F5A"/>
    <w:rsid w:val="00E33C49"/>
    <w:rsid w:val="00E376E6"/>
    <w:rsid w:val="00E437EE"/>
    <w:rsid w:val="00E447DA"/>
    <w:rsid w:val="00E461BE"/>
    <w:rsid w:val="00E47797"/>
    <w:rsid w:val="00E50BD4"/>
    <w:rsid w:val="00E51231"/>
    <w:rsid w:val="00E54703"/>
    <w:rsid w:val="00E54A43"/>
    <w:rsid w:val="00E57E52"/>
    <w:rsid w:val="00E613F3"/>
    <w:rsid w:val="00E62AAA"/>
    <w:rsid w:val="00E63428"/>
    <w:rsid w:val="00E668F6"/>
    <w:rsid w:val="00E72D84"/>
    <w:rsid w:val="00E75900"/>
    <w:rsid w:val="00E8196C"/>
    <w:rsid w:val="00E83FF3"/>
    <w:rsid w:val="00E927F9"/>
    <w:rsid w:val="00E943EC"/>
    <w:rsid w:val="00E94447"/>
    <w:rsid w:val="00E9456E"/>
    <w:rsid w:val="00E971EB"/>
    <w:rsid w:val="00EA25C1"/>
    <w:rsid w:val="00EA2634"/>
    <w:rsid w:val="00EA2CA2"/>
    <w:rsid w:val="00EA44D5"/>
    <w:rsid w:val="00EA49A6"/>
    <w:rsid w:val="00EA6019"/>
    <w:rsid w:val="00EB4B01"/>
    <w:rsid w:val="00EB7AFA"/>
    <w:rsid w:val="00EC5B2E"/>
    <w:rsid w:val="00EC724A"/>
    <w:rsid w:val="00EC7A6F"/>
    <w:rsid w:val="00ED2FBA"/>
    <w:rsid w:val="00ED5167"/>
    <w:rsid w:val="00EE3BA0"/>
    <w:rsid w:val="00EE3F5E"/>
    <w:rsid w:val="00EE426B"/>
    <w:rsid w:val="00EF0649"/>
    <w:rsid w:val="00F008DE"/>
    <w:rsid w:val="00F009EA"/>
    <w:rsid w:val="00F00C0A"/>
    <w:rsid w:val="00F017DD"/>
    <w:rsid w:val="00F052F4"/>
    <w:rsid w:val="00F0633E"/>
    <w:rsid w:val="00F07E32"/>
    <w:rsid w:val="00F23D57"/>
    <w:rsid w:val="00F26ECB"/>
    <w:rsid w:val="00F31C04"/>
    <w:rsid w:val="00F331DB"/>
    <w:rsid w:val="00F359D5"/>
    <w:rsid w:val="00F44FAB"/>
    <w:rsid w:val="00F45730"/>
    <w:rsid w:val="00F45851"/>
    <w:rsid w:val="00F458A1"/>
    <w:rsid w:val="00F45BC3"/>
    <w:rsid w:val="00F472A6"/>
    <w:rsid w:val="00F55707"/>
    <w:rsid w:val="00F55C1D"/>
    <w:rsid w:val="00F5678E"/>
    <w:rsid w:val="00F5788C"/>
    <w:rsid w:val="00F624E4"/>
    <w:rsid w:val="00F66EA0"/>
    <w:rsid w:val="00F737E8"/>
    <w:rsid w:val="00F740C1"/>
    <w:rsid w:val="00F74952"/>
    <w:rsid w:val="00F74BB9"/>
    <w:rsid w:val="00F82894"/>
    <w:rsid w:val="00F82B81"/>
    <w:rsid w:val="00F84057"/>
    <w:rsid w:val="00F86613"/>
    <w:rsid w:val="00F867DE"/>
    <w:rsid w:val="00F87E46"/>
    <w:rsid w:val="00F90B98"/>
    <w:rsid w:val="00F91BCC"/>
    <w:rsid w:val="00F94E88"/>
    <w:rsid w:val="00FA0463"/>
    <w:rsid w:val="00FA3032"/>
    <w:rsid w:val="00FA31A3"/>
    <w:rsid w:val="00FA47F5"/>
    <w:rsid w:val="00FA7A10"/>
    <w:rsid w:val="00FA7BB8"/>
    <w:rsid w:val="00FB0638"/>
    <w:rsid w:val="00FB3852"/>
    <w:rsid w:val="00FC4F37"/>
    <w:rsid w:val="00FC5D82"/>
    <w:rsid w:val="00FD1C4C"/>
    <w:rsid w:val="00FD22C6"/>
    <w:rsid w:val="00FD49F1"/>
    <w:rsid w:val="00FE1304"/>
    <w:rsid w:val="00FE14F0"/>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25E2"/>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aliases w:val="nado12,Bullet"/>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490003"/>
    <w:rPr>
      <w:i/>
      <w:iCs/>
    </w:rPr>
  </w:style>
  <w:style w:type="paragraph" w:customStyle="1" w:styleId="TableParagraph">
    <w:name w:val="Table Paragraph"/>
    <w:basedOn w:val="a"/>
    <w:uiPriority w:val="1"/>
    <w:qFormat/>
    <w:rsid w:val="00496E3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5">
    <w:name w:val="footnote reference"/>
    <w:semiHidden/>
    <w:qFormat/>
    <w:rsid w:val="00763634"/>
    <w:rPr>
      <w:vertAlign w:val="superscript"/>
    </w:rPr>
  </w:style>
  <w:style w:type="character" w:customStyle="1" w:styleId="23">
    <w:name w:val="Основной текст (2)"/>
    <w:rsid w:val="00763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23">
    <w:name w:val="rvts23"/>
    <w:basedOn w:val="a0"/>
    <w:rsid w:val="005F667F"/>
  </w:style>
  <w:style w:type="character" w:customStyle="1" w:styleId="rvts9">
    <w:name w:val="rvts9"/>
    <w:basedOn w:val="a0"/>
    <w:rsid w:val="005F667F"/>
  </w:style>
  <w:style w:type="character" w:customStyle="1" w:styleId="rvts0">
    <w:name w:val="rvts0"/>
    <w:rsid w:val="003F75A2"/>
  </w:style>
  <w:style w:type="paragraph" w:customStyle="1" w:styleId="LO-normal">
    <w:name w:val="LO-normal"/>
    <w:qFormat/>
    <w:rsid w:val="005B1DF8"/>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DB2BFC"/>
  </w:style>
  <w:style w:type="paragraph" w:customStyle="1" w:styleId="tj">
    <w:name w:val="tj"/>
    <w:basedOn w:val="a"/>
    <w:rsid w:val="00DB2B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384">
      <w:bodyDiv w:val="1"/>
      <w:marLeft w:val="0"/>
      <w:marRight w:val="0"/>
      <w:marTop w:val="0"/>
      <w:marBottom w:val="0"/>
      <w:divBdr>
        <w:top w:val="none" w:sz="0" w:space="0" w:color="auto"/>
        <w:left w:val="none" w:sz="0" w:space="0" w:color="auto"/>
        <w:bottom w:val="none" w:sz="0" w:space="0" w:color="auto"/>
        <w:right w:val="none" w:sz="0" w:space="0" w:color="auto"/>
      </w:divBdr>
    </w:div>
    <w:div w:id="139347386">
      <w:bodyDiv w:val="1"/>
      <w:marLeft w:val="0"/>
      <w:marRight w:val="0"/>
      <w:marTop w:val="0"/>
      <w:marBottom w:val="0"/>
      <w:divBdr>
        <w:top w:val="none" w:sz="0" w:space="0" w:color="auto"/>
        <w:left w:val="none" w:sz="0" w:space="0" w:color="auto"/>
        <w:bottom w:val="none" w:sz="0" w:space="0" w:color="auto"/>
        <w:right w:val="none" w:sz="0" w:space="0" w:color="auto"/>
      </w:divBdr>
    </w:div>
    <w:div w:id="193931507">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484471597">
      <w:bodyDiv w:val="1"/>
      <w:marLeft w:val="0"/>
      <w:marRight w:val="0"/>
      <w:marTop w:val="0"/>
      <w:marBottom w:val="0"/>
      <w:divBdr>
        <w:top w:val="none" w:sz="0" w:space="0" w:color="auto"/>
        <w:left w:val="none" w:sz="0" w:space="0" w:color="auto"/>
        <w:bottom w:val="none" w:sz="0" w:space="0" w:color="auto"/>
        <w:right w:val="none" w:sz="0" w:space="0" w:color="auto"/>
      </w:divBdr>
    </w:div>
    <w:div w:id="595597275">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614337771">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890190678">
      <w:bodyDiv w:val="1"/>
      <w:marLeft w:val="0"/>
      <w:marRight w:val="0"/>
      <w:marTop w:val="0"/>
      <w:marBottom w:val="0"/>
      <w:divBdr>
        <w:top w:val="none" w:sz="0" w:space="0" w:color="auto"/>
        <w:left w:val="none" w:sz="0" w:space="0" w:color="auto"/>
        <w:bottom w:val="none" w:sz="0" w:space="0" w:color="auto"/>
        <w:right w:val="none" w:sz="0" w:space="0" w:color="auto"/>
      </w:divBdr>
    </w:div>
    <w:div w:id="89496731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01741058">
      <w:bodyDiv w:val="1"/>
      <w:marLeft w:val="0"/>
      <w:marRight w:val="0"/>
      <w:marTop w:val="0"/>
      <w:marBottom w:val="0"/>
      <w:divBdr>
        <w:top w:val="none" w:sz="0" w:space="0" w:color="auto"/>
        <w:left w:val="none" w:sz="0" w:space="0" w:color="auto"/>
        <w:bottom w:val="none" w:sz="0" w:space="0" w:color="auto"/>
        <w:right w:val="none" w:sz="0" w:space="0" w:color="auto"/>
      </w:divBdr>
    </w:div>
    <w:div w:id="1006249229">
      <w:bodyDiv w:val="1"/>
      <w:marLeft w:val="0"/>
      <w:marRight w:val="0"/>
      <w:marTop w:val="0"/>
      <w:marBottom w:val="0"/>
      <w:divBdr>
        <w:top w:val="none" w:sz="0" w:space="0" w:color="auto"/>
        <w:left w:val="none" w:sz="0" w:space="0" w:color="auto"/>
        <w:bottom w:val="none" w:sz="0" w:space="0" w:color="auto"/>
        <w:right w:val="none" w:sz="0" w:space="0" w:color="auto"/>
      </w:divBdr>
    </w:div>
    <w:div w:id="1016539416">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7044694">
      <w:bodyDiv w:val="1"/>
      <w:marLeft w:val="0"/>
      <w:marRight w:val="0"/>
      <w:marTop w:val="0"/>
      <w:marBottom w:val="0"/>
      <w:divBdr>
        <w:top w:val="none" w:sz="0" w:space="0" w:color="auto"/>
        <w:left w:val="none" w:sz="0" w:space="0" w:color="auto"/>
        <w:bottom w:val="none" w:sz="0" w:space="0" w:color="auto"/>
        <w:right w:val="none" w:sz="0" w:space="0" w:color="auto"/>
      </w:divBdr>
    </w:div>
    <w:div w:id="1204945866">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75671615">
      <w:bodyDiv w:val="1"/>
      <w:marLeft w:val="0"/>
      <w:marRight w:val="0"/>
      <w:marTop w:val="0"/>
      <w:marBottom w:val="0"/>
      <w:divBdr>
        <w:top w:val="none" w:sz="0" w:space="0" w:color="auto"/>
        <w:left w:val="none" w:sz="0" w:space="0" w:color="auto"/>
        <w:bottom w:val="none" w:sz="0" w:space="0" w:color="auto"/>
        <w:right w:val="none" w:sz="0" w:space="0" w:color="auto"/>
      </w:divBdr>
    </w:div>
    <w:div w:id="1290817555">
      <w:bodyDiv w:val="1"/>
      <w:marLeft w:val="0"/>
      <w:marRight w:val="0"/>
      <w:marTop w:val="0"/>
      <w:marBottom w:val="0"/>
      <w:divBdr>
        <w:top w:val="none" w:sz="0" w:space="0" w:color="auto"/>
        <w:left w:val="none" w:sz="0" w:space="0" w:color="auto"/>
        <w:bottom w:val="none" w:sz="0" w:space="0" w:color="auto"/>
        <w:right w:val="none" w:sz="0" w:space="0" w:color="auto"/>
      </w:divBdr>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25884292">
      <w:bodyDiv w:val="1"/>
      <w:marLeft w:val="0"/>
      <w:marRight w:val="0"/>
      <w:marTop w:val="0"/>
      <w:marBottom w:val="0"/>
      <w:divBdr>
        <w:top w:val="none" w:sz="0" w:space="0" w:color="auto"/>
        <w:left w:val="none" w:sz="0" w:space="0" w:color="auto"/>
        <w:bottom w:val="none" w:sz="0" w:space="0" w:color="auto"/>
        <w:right w:val="none" w:sz="0" w:space="0" w:color="auto"/>
      </w:divBdr>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91142499">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03414461">
      <w:bodyDiv w:val="1"/>
      <w:marLeft w:val="0"/>
      <w:marRight w:val="0"/>
      <w:marTop w:val="0"/>
      <w:marBottom w:val="0"/>
      <w:divBdr>
        <w:top w:val="none" w:sz="0" w:space="0" w:color="auto"/>
        <w:left w:val="none" w:sz="0" w:space="0" w:color="auto"/>
        <w:bottom w:val="none" w:sz="0" w:space="0" w:color="auto"/>
        <w:right w:val="none" w:sz="0" w:space="0" w:color="auto"/>
      </w:divBdr>
    </w:div>
    <w:div w:id="1689940039">
      <w:bodyDiv w:val="1"/>
      <w:marLeft w:val="0"/>
      <w:marRight w:val="0"/>
      <w:marTop w:val="0"/>
      <w:marBottom w:val="0"/>
      <w:divBdr>
        <w:top w:val="none" w:sz="0" w:space="0" w:color="auto"/>
        <w:left w:val="none" w:sz="0" w:space="0" w:color="auto"/>
        <w:bottom w:val="none" w:sz="0" w:space="0" w:color="auto"/>
        <w:right w:val="none" w:sz="0" w:space="0" w:color="auto"/>
      </w:divBdr>
    </w:div>
    <w:div w:id="1815951694">
      <w:bodyDiv w:val="1"/>
      <w:marLeft w:val="0"/>
      <w:marRight w:val="0"/>
      <w:marTop w:val="0"/>
      <w:marBottom w:val="0"/>
      <w:divBdr>
        <w:top w:val="none" w:sz="0" w:space="0" w:color="auto"/>
        <w:left w:val="none" w:sz="0" w:space="0" w:color="auto"/>
        <w:bottom w:val="none" w:sz="0" w:space="0" w:color="auto"/>
        <w:right w:val="none" w:sz="0" w:space="0" w:color="auto"/>
      </w:divBdr>
    </w:div>
    <w:div w:id="1870795058">
      <w:bodyDiv w:val="1"/>
      <w:marLeft w:val="0"/>
      <w:marRight w:val="0"/>
      <w:marTop w:val="0"/>
      <w:marBottom w:val="0"/>
      <w:divBdr>
        <w:top w:val="none" w:sz="0" w:space="0" w:color="auto"/>
        <w:left w:val="none" w:sz="0" w:space="0" w:color="auto"/>
        <w:bottom w:val="none" w:sz="0" w:space="0" w:color="auto"/>
        <w:right w:val="none" w:sz="0" w:space="0" w:color="auto"/>
      </w:divBdr>
    </w:div>
    <w:div w:id="1872259563">
      <w:bodyDiv w:val="1"/>
      <w:marLeft w:val="0"/>
      <w:marRight w:val="0"/>
      <w:marTop w:val="0"/>
      <w:marBottom w:val="0"/>
      <w:divBdr>
        <w:top w:val="none" w:sz="0" w:space="0" w:color="auto"/>
        <w:left w:val="none" w:sz="0" w:space="0" w:color="auto"/>
        <w:bottom w:val="none" w:sz="0" w:space="0" w:color="auto"/>
        <w:right w:val="none" w:sz="0" w:space="0" w:color="auto"/>
      </w:divBdr>
    </w:div>
    <w:div w:id="1879201962">
      <w:bodyDiv w:val="1"/>
      <w:marLeft w:val="0"/>
      <w:marRight w:val="0"/>
      <w:marTop w:val="0"/>
      <w:marBottom w:val="0"/>
      <w:divBdr>
        <w:top w:val="none" w:sz="0" w:space="0" w:color="auto"/>
        <w:left w:val="none" w:sz="0" w:space="0" w:color="auto"/>
        <w:bottom w:val="none" w:sz="0" w:space="0" w:color="auto"/>
        <w:right w:val="none" w:sz="0" w:space="0" w:color="auto"/>
      </w:divBdr>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 w:id="1961263007">
      <w:bodyDiv w:val="1"/>
      <w:marLeft w:val="0"/>
      <w:marRight w:val="0"/>
      <w:marTop w:val="0"/>
      <w:marBottom w:val="0"/>
      <w:divBdr>
        <w:top w:val="none" w:sz="0" w:space="0" w:color="auto"/>
        <w:left w:val="none" w:sz="0" w:space="0" w:color="auto"/>
        <w:bottom w:val="none" w:sz="0" w:space="0" w:color="auto"/>
        <w:right w:val="none" w:sz="0" w:space="0" w:color="auto"/>
      </w:divBdr>
    </w:div>
    <w:div w:id="21337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n.at.ua/load/pro_povitrja/20-1-0-93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n.at.ua/load/19-1-0-2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bn.at.ua/load/19-1-0-2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bn.at.ua/load/19-1-0-27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6CF5-5FDE-4388-857D-57B73EB0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41</Pages>
  <Words>16198</Words>
  <Characters>92334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756</cp:revision>
  <cp:lastPrinted>2023-05-09T11:19:00Z</cp:lastPrinted>
  <dcterms:created xsi:type="dcterms:W3CDTF">2022-11-25T12:40:00Z</dcterms:created>
  <dcterms:modified xsi:type="dcterms:W3CDTF">2024-02-28T14:48:00Z</dcterms:modified>
</cp:coreProperties>
</file>