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B8CF" w14:textId="77777777" w:rsidR="00C0325B" w:rsidRDefault="00C0325B" w:rsidP="00C032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25B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</w:t>
      </w:r>
      <w:r w:rsidRPr="009940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B75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AB8D6" w14:textId="77777777" w:rsidR="00C0325B" w:rsidRPr="006B4236" w:rsidRDefault="00C0325B" w:rsidP="00C032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25B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4C11C933" w14:textId="77777777" w:rsidR="00C0325B" w:rsidRPr="00C0325B" w:rsidRDefault="00C0325B" w:rsidP="00C0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609319" w14:textId="77777777" w:rsidR="00C0325B" w:rsidRPr="00AC5932" w:rsidRDefault="00C0325B" w:rsidP="00C032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</w:t>
      </w:r>
      <w:r w:rsidRPr="00A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про</w:t>
      </w: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необхідні технічні</w:t>
      </w:r>
      <w:r w:rsidRPr="00A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якісні</w:t>
      </w:r>
      <w:r w:rsidRPr="00A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та</w:t>
      </w: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кількісні</w:t>
      </w:r>
      <w:r w:rsidRPr="00A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характеристики предмета</w:t>
      </w: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закупівлі</w:t>
      </w:r>
      <w:r w:rsidRPr="00A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технічні вимоги</w:t>
      </w:r>
      <w:r w:rsidRPr="00AC5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до предмета</w:t>
      </w:r>
      <w:r w:rsidRPr="00C032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закупівлі</w:t>
      </w:r>
    </w:p>
    <w:p w14:paraId="50F823A9" w14:textId="77777777" w:rsidR="00C0325B" w:rsidRDefault="00C0325B" w:rsidP="00C0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14:paraId="5A7CF4B7" w14:textId="0A4E4B37" w:rsidR="00C0325B" w:rsidRDefault="00C0325B" w:rsidP="00C03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Фактом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подання тендерної пропозиції учасник підтверджує відповідність своєї пропозиції</w:t>
      </w:r>
      <w:r w:rsidRPr="00C032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технічним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якісним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кількісним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функціональним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характеристикам до предмета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закупівлі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 тому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числі технічній специфікації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разі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потреби – планам,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кресленням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малюнкам чи опису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предмета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закупівлі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та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іншим вимогам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предмету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закупівлі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що містяться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тендерній документації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цьому додатку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також підтверджує можливість </w:t>
      </w:r>
      <w:r w:rsidRPr="00C0325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виконання </w:t>
      </w:r>
      <w:r w:rsidR="008A4F2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відповідності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вимог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визначених згідно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</w:t>
      </w:r>
      <w:r w:rsidRPr="00C03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умовами тендерної документації</w:t>
      </w:r>
      <w:r w:rsidRPr="00AC5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6C50705" w14:textId="77777777" w:rsidR="00C0325B" w:rsidRPr="00AC5932" w:rsidRDefault="00C0325B" w:rsidP="00C03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AB0BEE" w14:textId="77777777" w:rsidR="00C0325B" w:rsidRPr="00C45FAE" w:rsidRDefault="00C0325B" w:rsidP="00C03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AE">
        <w:rPr>
          <w:rFonts w:ascii="Times New Roman" w:hAnsi="Times New Roman" w:cs="Times New Roman"/>
          <w:b/>
          <w:sz w:val="24"/>
          <w:szCs w:val="24"/>
        </w:rPr>
        <w:t>ТЕХНІЧЕ ЗАВДАННЯ</w:t>
      </w:r>
    </w:p>
    <w:p w14:paraId="6FF57D61" w14:textId="660CB0BD" w:rsidR="00C0325B" w:rsidRPr="002405BC" w:rsidRDefault="002405BC" w:rsidP="0024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будівництва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об’єкта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14:paraId="770AD3CC" w14:textId="77777777" w:rsidR="00257AC3" w:rsidRPr="00257AC3" w:rsidRDefault="00257AC3" w:rsidP="00257AC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257AC3">
        <w:rPr>
          <w:rFonts w:ascii="Times New Roman" w:hAnsi="Times New Roman" w:cs="Times New Roman"/>
          <w:sz w:val="23"/>
          <w:szCs w:val="23"/>
          <w:lang w:val="uk-UA"/>
        </w:rPr>
        <w:t xml:space="preserve">«Заходи з усунення аварії в житловому фонді внаслідок збройної агресії Російської Федерації шляхом проведення капітального ремонту аварійних конструкцій пошкодженого житлового будинку за </w:t>
      </w:r>
      <w:proofErr w:type="spellStart"/>
      <w:r w:rsidRPr="00257AC3">
        <w:rPr>
          <w:rFonts w:ascii="Times New Roman" w:hAnsi="Times New Roman" w:cs="Times New Roman"/>
          <w:sz w:val="23"/>
          <w:szCs w:val="23"/>
          <w:lang w:val="uk-UA"/>
        </w:rPr>
        <w:t>адресою</w:t>
      </w:r>
      <w:proofErr w:type="spellEnd"/>
      <w:r w:rsidRPr="00257AC3">
        <w:rPr>
          <w:rFonts w:ascii="Times New Roman" w:hAnsi="Times New Roman" w:cs="Times New Roman"/>
          <w:sz w:val="23"/>
          <w:szCs w:val="23"/>
          <w:lang w:val="uk-UA"/>
        </w:rPr>
        <w:t>: вул. Каштанова, 27, м. Кривий Ріг, Дніпропетровська обл.»</w:t>
      </w:r>
    </w:p>
    <w:p w14:paraId="5F28855E" w14:textId="3D4F5CB6" w:rsidR="00257AC3" w:rsidRPr="00D135B0" w:rsidRDefault="00257AC3" w:rsidP="00257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p w14:paraId="4D1FF029" w14:textId="587A1946" w:rsidR="00C0325B" w:rsidRPr="00C0325B" w:rsidRDefault="00C0325B" w:rsidP="00941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14:paraId="6F40D00A" w14:textId="60C7C68F" w:rsidR="00C0325B" w:rsidRPr="00C0325B" w:rsidRDefault="00C0325B" w:rsidP="00737E59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 w:rsidRPr="003726C5">
        <w:rPr>
          <w:rFonts w:ascii="Times New Roman" w:hAnsi="Times New Roman" w:cs="Times New Roman"/>
          <w:szCs w:val="24"/>
          <w:lang w:val="uk-UA"/>
        </w:rPr>
        <w:t xml:space="preserve">                              </w:t>
      </w:r>
    </w:p>
    <w:p w14:paraId="247A13F5" w14:textId="30295353" w:rsidR="00C0325B" w:rsidRPr="00737E59" w:rsidRDefault="00C0325B" w:rsidP="00C0325B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C0325B">
        <w:rPr>
          <w:rFonts w:ascii="Times New Roman" w:hAnsi="Times New Roman" w:cs="Times New Roman"/>
          <w:i/>
          <w:szCs w:val="24"/>
          <w:lang w:val="uk-UA"/>
        </w:rPr>
        <w:t>Клас наслідків</w:t>
      </w:r>
      <w:r w:rsidRPr="00737E59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Pr="00C0325B">
        <w:rPr>
          <w:rFonts w:ascii="Times New Roman" w:hAnsi="Times New Roman" w:cs="Times New Roman"/>
          <w:i/>
          <w:szCs w:val="24"/>
          <w:lang w:val="uk-UA"/>
        </w:rPr>
        <w:t>(відповідальності</w:t>
      </w:r>
      <w:r w:rsidRPr="00737E59">
        <w:rPr>
          <w:rFonts w:ascii="Times New Roman" w:hAnsi="Times New Roman" w:cs="Times New Roman"/>
          <w:i/>
          <w:szCs w:val="24"/>
          <w:lang w:val="uk-UA"/>
        </w:rPr>
        <w:t>) – СС</w:t>
      </w:r>
      <w:r w:rsidR="00257AC3">
        <w:rPr>
          <w:rFonts w:ascii="Times New Roman" w:hAnsi="Times New Roman" w:cs="Times New Roman"/>
          <w:i/>
          <w:szCs w:val="24"/>
          <w:lang w:val="uk-UA"/>
        </w:rPr>
        <w:t>1</w:t>
      </w:r>
    </w:p>
    <w:p w14:paraId="0883CAE2" w14:textId="77777777" w:rsidR="005B7734" w:rsidRPr="00F638A8" w:rsidRDefault="005B7734" w:rsidP="00BF1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1135"/>
      </w:tblGrid>
      <w:tr w:rsidR="00C0325B" w14:paraId="617D4126" w14:textId="77777777" w:rsidTr="00D52485">
        <w:trPr>
          <w:trHeight w:val="230"/>
          <w:jc w:val="center"/>
        </w:trPr>
        <w:tc>
          <w:tcPr>
            <w:tcW w:w="80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BDA3B5" w14:textId="77777777" w:rsidR="007D7F01" w:rsidRDefault="007D7F01" w:rsidP="004A09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№01-01-01</w:t>
            </w:r>
          </w:p>
          <w:p w14:paraId="523F826D" w14:textId="77777777" w:rsidR="00FF6FD5" w:rsidRDefault="007D7F01" w:rsidP="004A09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демонтажні роботи</w:t>
            </w:r>
          </w:p>
          <w:p w14:paraId="7C47971D" w14:textId="3EC769E7" w:rsidR="007D7F01" w:rsidRDefault="007D7F01" w:rsidP="004A09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Підготовчі роботи</w:t>
            </w:r>
          </w:p>
        </w:tc>
      </w:tr>
      <w:tr w:rsidR="00C0325B" w14:paraId="7BFBEF6E" w14:textId="77777777" w:rsidTr="00D52485">
        <w:trPr>
          <w:trHeight w:val="230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393456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6997F70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CE5E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14:paraId="4E8BCE74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14:paraId="647C1DF7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14:paraId="0896872B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C2875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8CDF2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E4194A7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0BF68" w14:textId="77777777" w:rsidR="00C0325B" w:rsidRPr="00D52485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14:paraId="12EBD2A0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48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</w:tr>
      <w:tr w:rsidR="00C0325B" w14:paraId="7A6B3CAF" w14:textId="77777777" w:rsidTr="00D52485">
        <w:trPr>
          <w:trHeight w:val="184"/>
          <w:jc w:val="center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1D4EB8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90C7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C1B60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32019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31A0D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325B" w14:paraId="08D79386" w14:textId="77777777" w:rsidTr="00D52485">
        <w:trPr>
          <w:trHeight w:val="184"/>
          <w:jc w:val="center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40F37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8A4BE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4FF4B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293CD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CD1C0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325B" w14:paraId="5E59BFD3" w14:textId="77777777" w:rsidTr="00A06625">
        <w:trPr>
          <w:trHeight w:val="80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433287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F63D63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DB85D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B68082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CC1F5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0325B" w14:paraId="1480A769" w14:textId="77777777" w:rsidTr="00D52485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20EA1A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939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1917C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C99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F84" w14:textId="77777777" w:rsidR="00C0325B" w:rsidRDefault="00C0325B" w:rsidP="00340B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C220BA" w14:paraId="63FB7F95" w14:textId="77777777" w:rsidTr="00D71887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19ABA14" w14:textId="5AA360C6" w:rsidR="00C220BA" w:rsidRPr="004A0967" w:rsidRDefault="00C220BA" w:rsidP="00C220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A096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D77" w14:textId="3501DFE4" w:rsidR="00C220BA" w:rsidRPr="004A0967" w:rsidRDefault="00C220BA" w:rsidP="00C220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A0967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B9404" w14:textId="31BBDFC2" w:rsidR="00C220BA" w:rsidRPr="004A0967" w:rsidRDefault="007D7F01" w:rsidP="004A096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Демонтажні роботи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BF9" w14:textId="63726331" w:rsidR="00C220BA" w:rsidRPr="004A0967" w:rsidRDefault="00C220BA" w:rsidP="00C220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4A096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663A" w14:textId="580F1193" w:rsidR="00C220BA" w:rsidRPr="004A0967" w:rsidRDefault="00C220BA" w:rsidP="00C220B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4A096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7D7F01" w:rsidRPr="00C220BA" w14:paraId="566236D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A933A1" w14:textId="06F016B1" w:rsidR="007D7F01" w:rsidRPr="004A0967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7EDA" w14:textId="43A32B7D" w:rsidR="007D7F01" w:rsidRPr="004A0967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C8342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14:paraId="7CC56974" w14:textId="4C866D0D" w:rsidR="007D7F01" w:rsidRPr="004A0967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583" w14:textId="5C12693B" w:rsidR="007D7F01" w:rsidRPr="004A0967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EB80" w14:textId="495BF0A6" w:rsidR="007D7F01" w:rsidRPr="004A0967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0,54065</w:t>
            </w:r>
          </w:p>
        </w:tc>
      </w:tr>
      <w:tr w:rsidR="007D7F01" w:rsidRPr="00C220BA" w14:paraId="39AC2D4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CEB52" w14:textId="1D52BCE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89F9" w14:textId="0A25291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5DF7D" w14:textId="4EA6C61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покриттів та основ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8391" w14:textId="6F09BBD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449E" w14:textId="6378FBE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0,95895</w:t>
            </w:r>
          </w:p>
        </w:tc>
      </w:tr>
      <w:tr w:rsidR="007D7F01" w:rsidRPr="00C220BA" w14:paraId="3AA7D7D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7F8527" w14:textId="5410E95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1EBB" w14:textId="27D38C7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КР18-1-7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BC58D" w14:textId="79C0620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6EFD" w14:textId="647CCA1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C5A9" w14:textId="22615C1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0,2522</w:t>
            </w:r>
          </w:p>
        </w:tc>
      </w:tr>
      <w:tr w:rsidR="007D7F01" w:rsidRPr="00C220BA" w14:paraId="12D172D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901D8" w14:textId="082FEA8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91CA" w14:textId="314585B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DAF73" w14:textId="53270E8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AA0A" w14:textId="1C64229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249E" w14:textId="489099E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</w:tr>
      <w:tr w:rsidR="007D7F01" w:rsidRPr="00C220BA" w14:paraId="1B11FC4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13BE41" w14:textId="1C0917F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EA7" w14:textId="23E98AE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КР18-112-4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31C9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пнів з переміщенням до 10 м,</w:t>
            </w:r>
          </w:p>
          <w:p w14:paraId="37B13ABE" w14:textId="2DEC575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пня більше 34 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6F34" w14:textId="5EDFB54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пнів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F21B" w14:textId="473ACE6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7D7F01" w:rsidRPr="00C220BA" w14:paraId="332A169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D2E78" w14:textId="70B1F76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8E22" w14:textId="766CDBA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С331-45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32FD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дерев - саджанців,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кустів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</w:t>
            </w:r>
          </w:p>
          <w:p w14:paraId="63356E57" w14:textId="4BBE4DE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саджанців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30 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E18" w14:textId="5EBF5CC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F412" w14:textId="6E5616A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</w:tr>
      <w:tr w:rsidR="007D7F01" w:rsidRPr="00C220BA" w14:paraId="73E7538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EFDD" w14:textId="0C7CFD5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EF76" w14:textId="321010E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КР18-111-4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64CE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з кореня  дерев м'яких порід,</w:t>
            </w:r>
          </w:p>
          <w:p w14:paraId="7EF97D92" w14:textId="48A04C7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 стовбура більше 32 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460C" w14:textId="48A1A32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0583" w14:textId="7BFD050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7D7F01" w:rsidRPr="00C220BA" w14:paraId="5CD9D35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335" w14:textId="768844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D0" w14:textId="64AF575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77E6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14:paraId="5B78F34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</w:p>
          <w:p w14:paraId="241CB712" w14:textId="4A1AF8E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0474" w14:textId="07CAF87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CAF4" w14:textId="10AB3C4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3,097263</w:t>
            </w:r>
          </w:p>
        </w:tc>
      </w:tr>
      <w:tr w:rsidR="007D7F01" w:rsidRPr="00C220BA" w14:paraId="58A69B2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5F0A93" w14:textId="0A9B4BF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839D" w14:textId="02BCFA1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7128D" w14:textId="26D2741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7002" w14:textId="72BD1B6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CCD3" w14:textId="5BD14F5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309,7263</w:t>
            </w:r>
          </w:p>
        </w:tc>
      </w:tr>
      <w:tr w:rsidR="007D7F01" w:rsidRPr="00C220BA" w14:paraId="506B0518" w14:textId="77777777" w:rsidTr="007347BF">
        <w:trPr>
          <w:jc w:val="center"/>
        </w:trPr>
        <w:tc>
          <w:tcPr>
            <w:tcW w:w="8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28A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№01-01-02</w:t>
            </w:r>
          </w:p>
          <w:p w14:paraId="2AF36EB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земляні роботи</w:t>
            </w:r>
          </w:p>
          <w:p w14:paraId="68C1085F" w14:textId="69E1BAF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Підготовчі роботи</w:t>
            </w:r>
          </w:p>
        </w:tc>
      </w:tr>
      <w:tr w:rsidR="007D7F01" w:rsidRPr="00C220BA" w14:paraId="2AAC24C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C8CF0" w14:textId="34AEAB5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9BDE" w14:textId="2BF0C48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374D5" w14:textId="4EAF922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Землянi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D97B" w14:textId="4085F33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362D" w14:textId="6DCFC4F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50B669D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8C506" w14:textId="0106ABE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4269" w14:textId="77FCA39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КР1-11-10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DA5D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бульдозерами потужністю</w:t>
            </w:r>
          </w:p>
          <w:p w14:paraId="366EF19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 кВт при переміщенні до 10 м, група</w:t>
            </w:r>
          </w:p>
          <w:p w14:paraId="5937A75E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ґрунту 2 (зрізання родючого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14:paraId="4D2F77B5" w14:textId="471C95B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подальшим використанням)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321F" w14:textId="2EA976A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A128" w14:textId="3639122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0,04575</w:t>
            </w:r>
          </w:p>
        </w:tc>
      </w:tr>
      <w:tr w:rsidR="007D7F01" w:rsidRPr="00C220BA" w14:paraId="631E338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5EBF90" w14:textId="18AADED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BAD3" w14:textId="6E33A50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КР1-9-2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0312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 траншеях та котлованах</w:t>
            </w:r>
          </w:p>
          <w:p w14:paraId="757B679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м3 з</w:t>
            </w:r>
          </w:p>
          <w:p w14:paraId="1A41AFF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автомобілі-самоскиди,</w:t>
            </w:r>
          </w:p>
          <w:p w14:paraId="5AF70BC4" w14:textId="6508AC3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333F" w14:textId="18C37BC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D7F2" w14:textId="1E6FFA7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0,8116</w:t>
            </w:r>
          </w:p>
        </w:tc>
      </w:tr>
      <w:tr w:rsidR="007D7F01" w:rsidRPr="00C220BA" w14:paraId="2BEF21F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F14751" w14:textId="0FF7C34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664" w14:textId="2F0C130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CCD9B" w14:textId="7D42B3E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30 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A6FF" w14:textId="02FCA64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6FDC" w14:textId="3182862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142,03</w:t>
            </w:r>
          </w:p>
        </w:tc>
      </w:tr>
      <w:tr w:rsidR="007D7F01" w:rsidRPr="00C220BA" w14:paraId="62F7574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53262" w14:textId="45DC52D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D202" w14:textId="30634C0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КР1-10-1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792F5" w14:textId="6C68E31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Робота на відвалі, група ґрунту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A123" w14:textId="0EDDB45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9748" w14:textId="6A5B46B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0,8116</w:t>
            </w:r>
          </w:p>
        </w:tc>
      </w:tr>
      <w:tr w:rsidR="007D7F01" w:rsidRPr="00C220BA" w14:paraId="41708814" w14:textId="77777777" w:rsidTr="007347BF">
        <w:trPr>
          <w:jc w:val="center"/>
        </w:trPr>
        <w:tc>
          <w:tcPr>
            <w:tcW w:w="8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D07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№02-01-01</w:t>
            </w:r>
          </w:p>
          <w:p w14:paraId="53D2895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будівельні роботи</w:t>
            </w:r>
          </w:p>
          <w:p w14:paraId="60D0B304" w14:textId="05AC993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</w:t>
            </w:r>
          </w:p>
        </w:tc>
      </w:tr>
      <w:tr w:rsidR="007D7F01" w:rsidRPr="00C220BA" w14:paraId="6F91D39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D05FE" w14:textId="0BFFB14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A46A" w14:textId="6B412BE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F2065" w14:textId="3E3D92A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Демонтажні роботи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8AC5" w14:textId="5B30262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9DBA" w14:textId="613467F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4D8E257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A36F0" w14:textId="613F571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5720" w14:textId="55FDBF1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7A64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14:paraId="0ED1AC2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14:paraId="7C8D3A77" w14:textId="1CC567C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 (цоколь)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F13F" w14:textId="5C2A019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EE34" w14:textId="528C240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</w:tr>
      <w:tr w:rsidR="007D7F01" w:rsidRPr="00C220BA" w14:paraId="2058B36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455C3" w14:textId="05E803B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F195" w14:textId="30E32FE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1F2D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14:paraId="43BDB28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14:paraId="6142AF81" w14:textId="5F76435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18D" w14:textId="5701AB0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2852" w14:textId="760B309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</w:tr>
      <w:tr w:rsidR="007D7F01" w:rsidRPr="00C220BA" w14:paraId="77743CB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61F4E" w14:textId="4149875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E00F" w14:textId="3CD9755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82E1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14:paraId="068C7F1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14:paraId="190F6882" w14:textId="56F3AC3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 (оздоблення вікон)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A85" w14:textId="5D23335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C277" w14:textId="2A757DA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</w:tr>
      <w:tr w:rsidR="007D7F01" w:rsidRPr="00C220BA" w14:paraId="6B31130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D851F" w14:textId="54B49D8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531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КБ12-15-1</w:t>
            </w:r>
          </w:p>
          <w:p w14:paraId="22B8DA71" w14:textId="63DC1CF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К1=0,8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F8BB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дрібних покриттів</w:t>
            </w:r>
          </w:p>
          <w:p w14:paraId="1CAED0F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[брандмауери, парапети,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звіси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т.п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.] із</w:t>
            </w:r>
          </w:p>
          <w:p w14:paraId="28A0F559" w14:textId="7993F23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листової оцинкованої сталі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1812" w14:textId="3BBF26C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41FB" w14:textId="2F4080F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0,224</w:t>
            </w:r>
          </w:p>
        </w:tc>
      </w:tr>
      <w:tr w:rsidR="007D7F01" w:rsidRPr="00C220BA" w14:paraId="51556F9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4B368" w14:textId="55A7E73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887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С1545-104</w:t>
            </w:r>
          </w:p>
          <w:p w14:paraId="1048F72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</w:p>
          <w:p w14:paraId="66A34684" w14:textId="5A3E564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1BE9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Брухт металевий</w:t>
            </w:r>
          </w:p>
          <w:p w14:paraId="20D51677" w14:textId="2079489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матерiали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934C" w14:textId="67E1FF3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89B4" w14:textId="6408328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0,0323</w:t>
            </w:r>
          </w:p>
        </w:tc>
      </w:tr>
      <w:tr w:rsidR="007D7F01" w:rsidRPr="00C220BA" w14:paraId="134CEBA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209C2E" w14:textId="4083B08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2AD" w14:textId="1717E59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КР3-2-1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E99D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</w:t>
            </w:r>
          </w:p>
          <w:p w14:paraId="2EE60B41" w14:textId="32F0560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7F60" w14:textId="4920EF4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59A6" w14:textId="0F8790F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7D7F01" w:rsidRPr="00C220BA" w14:paraId="5882C24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87CF8" w14:textId="2B64DBD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F2DC" w14:textId="5753899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КР3-2-1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2840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</w:t>
            </w:r>
          </w:p>
          <w:p w14:paraId="6E97C7AC" w14:textId="391FEB6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 (декоративний пояс)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519" w14:textId="189635E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430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</w:t>
            </w:r>
          </w:p>
          <w:p w14:paraId="13D4746A" w14:textId="59DA2D8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0906928</w:t>
            </w:r>
          </w:p>
        </w:tc>
      </w:tr>
      <w:tr w:rsidR="007D7F01" w:rsidRPr="00C220BA" w14:paraId="3771E5C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F27672" w14:textId="278846E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CF6E" w14:textId="3214D65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EEFC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рулонних</w:t>
            </w:r>
          </w:p>
          <w:p w14:paraId="5D406489" w14:textId="0EF1F6B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 в 1-3 шари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B0BF" w14:textId="7392BE9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32C1" w14:textId="5FA7A21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0,252</w:t>
            </w:r>
          </w:p>
        </w:tc>
      </w:tr>
      <w:tr w:rsidR="007D7F01" w:rsidRPr="00C220BA" w14:paraId="5513C4B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7BAF1" w14:textId="726F144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6F64" w14:textId="2A6A83B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D1FE1" w14:textId="534B26A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прим.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CF55" w14:textId="05165FC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CC7D" w14:textId="46646AD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3CC58E2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E8DC3" w14:textId="01EC30F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308F" w14:textId="5D1F145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КР3-2-1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B8E8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</w:t>
            </w:r>
          </w:p>
          <w:p w14:paraId="40D092B3" w14:textId="2F77510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B213" w14:textId="0F6CECD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3C99" w14:textId="60C69F6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</w:tr>
      <w:tr w:rsidR="007D7F01" w:rsidRPr="00C220BA" w14:paraId="05471E1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C0F00" w14:textId="145B245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6F4" w14:textId="078ED7D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CB452" w14:textId="0DFBBEC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прим. 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73EB" w14:textId="0DD1D5E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FF2B" w14:textId="4608701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0E26981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B0B58" w14:textId="79A551F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5A7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КБ20-40-1</w:t>
            </w:r>
          </w:p>
          <w:p w14:paraId="3F2F0BBB" w14:textId="0A671F6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.=0,4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BF8B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Установлення кондиціонерів</w:t>
            </w:r>
          </w:p>
          <w:p w14:paraId="0AE1D9D5" w14:textId="7EF1B04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ежекційних (з подальшим монтажем)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6C24" w14:textId="1904F3F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578D" w14:textId="6E10A9A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</w:tr>
      <w:tr w:rsidR="007D7F01" w:rsidRPr="00C220BA" w14:paraId="35AE4F0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0DB6D" w14:textId="7B1A8D9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CA9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КР20-12-1</w:t>
            </w:r>
          </w:p>
          <w:p w14:paraId="435ED285" w14:textId="59E3640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К1=0,7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27A8E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дрібних металоконструкцій</w:t>
            </w:r>
          </w:p>
          <w:p w14:paraId="3FA44AA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0,1 т (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козирьків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подальшим</w:t>
            </w:r>
          </w:p>
          <w:p w14:paraId="27BEFDB4" w14:textId="1CD134A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монтажем)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9D82" w14:textId="20DCA1F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6A21" w14:textId="4B3D366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7D7F01" w:rsidRPr="00C220BA" w14:paraId="2C7C43B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FE659" w14:textId="363F61A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D613" w14:textId="389151A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5668D" w14:textId="39F555C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покрівлі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вісях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1-12, А-Д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0C49" w14:textId="13E9317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16EC" w14:textId="741AE76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1CFD5B7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B424C" w14:textId="3EA9E3E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4743" w14:textId="169802D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КР8-2-4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0916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хвилястих</w:t>
            </w:r>
          </w:p>
          <w:p w14:paraId="1A798D2A" w14:textId="70C6B37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азбестоцементних листів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4419" w14:textId="11E0E6E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43A0" w14:textId="7C06142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0,648</w:t>
            </w:r>
          </w:p>
        </w:tc>
      </w:tr>
      <w:tr w:rsidR="007D7F01" w:rsidRPr="00C220BA" w14:paraId="0FCD707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7F4F6" w14:textId="5760777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A0C" w14:textId="2AD5288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КР8-2-2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E8F8A" w14:textId="4E8190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покриттів покрівлі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профлиста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187" w14:textId="5B90575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AD35" w14:textId="4B734ED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0,424</w:t>
            </w:r>
          </w:p>
        </w:tc>
      </w:tr>
      <w:tr w:rsidR="007D7F01" w:rsidRPr="00C220BA" w14:paraId="7600A82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985F60" w14:textId="123FFAA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C74" w14:textId="3B8060F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КР8-2-2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3C9D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покрівлі з листової</w:t>
            </w:r>
          </w:p>
          <w:p w14:paraId="17D7E264" w14:textId="5D32A06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E0BB" w14:textId="7A40A02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4DEF" w14:textId="1C4DDBD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0,2897</w:t>
            </w:r>
          </w:p>
        </w:tc>
      </w:tr>
      <w:tr w:rsidR="007D7F01" w:rsidRPr="00C220BA" w14:paraId="7D8C9CD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531D8" w14:textId="1668D55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EF82" w14:textId="4ECE501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1FF01" w14:textId="5BE34D2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**********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CB8" w14:textId="3A12F5D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E324" w14:textId="046DB61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0AA624B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DC22FD" w14:textId="22DC14B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0C24" w14:textId="70148BB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0213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14:paraId="3A4787C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автомобілі-самоскиди,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</w:p>
          <w:p w14:paraId="10D99ED1" w14:textId="6530079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7452" w14:textId="7E9F740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30B3" w14:textId="46334AB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0,582648</w:t>
            </w:r>
          </w:p>
        </w:tc>
      </w:tr>
      <w:tr w:rsidR="007D7F01" w:rsidRPr="00C220BA" w14:paraId="6BFEA6E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95F650" w14:textId="2356E17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02B4" w14:textId="57134B9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6A3C" w14:textId="1A47F21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7E80" w14:textId="552031F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D456" w14:textId="4F293B4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58,2648</w:t>
            </w:r>
          </w:p>
        </w:tc>
      </w:tr>
      <w:tr w:rsidR="007D7F01" w:rsidRPr="00C220BA" w14:paraId="5E4D101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6AB23" w14:textId="47E1B46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2292" w14:textId="38D386A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0777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2. Ремонтно-відновлювальні</w:t>
            </w:r>
          </w:p>
          <w:p w14:paraId="070B3879" w14:textId="2F54448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заходи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3021" w14:textId="4ED50A1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4858" w14:textId="5DF1E10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327E92D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19FB9" w14:textId="3CD4DF2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616F" w14:textId="4D81021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BC874" w14:textId="6939943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B78B" w14:textId="60F8628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528D" w14:textId="33E9306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1731ADD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38760" w14:textId="67E806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2BFF" w14:textId="4B4D2E3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КР11-50-1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2E12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</w:t>
            </w:r>
          </w:p>
          <w:p w14:paraId="02B4619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 та стель, площа відбивання в одному</w:t>
            </w:r>
          </w:p>
          <w:p w14:paraId="1CED7901" w14:textId="5D10E88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місці до 5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EB03" w14:textId="6CB6250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628" w14:textId="22B6F95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12,0344</w:t>
            </w:r>
          </w:p>
        </w:tc>
      </w:tr>
      <w:tr w:rsidR="007D7F01" w:rsidRPr="00C220BA" w14:paraId="07A1B9A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3098DE" w14:textId="625B6B7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C3B" w14:textId="6837B35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7E00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14:paraId="4B5E9405" w14:textId="498A5B1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нейтралізуючим розчином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73B0" w14:textId="5BD44B9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1AE" w14:textId="7A6453A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3,611</w:t>
            </w:r>
          </w:p>
        </w:tc>
      </w:tr>
      <w:tr w:rsidR="007D7F01" w:rsidRPr="00C220BA" w14:paraId="74474C4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9C875" w14:textId="6E4540D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2D1D" w14:textId="71D643C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B67B6" w14:textId="43F4613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Антимікробна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711B" w14:textId="1141A4E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0E4C" w14:textId="1E5F7D9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28,888</w:t>
            </w:r>
          </w:p>
        </w:tc>
      </w:tr>
      <w:tr w:rsidR="007D7F01" w:rsidRPr="00C220BA" w14:paraId="326637C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E533A" w14:textId="1676565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AF23" w14:textId="54DA708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AC57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2D172C9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019AAE1B" w14:textId="6D178BE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F3DD" w14:textId="3B5FFDD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25A7" w14:textId="6C999C3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12,0344</w:t>
            </w:r>
          </w:p>
        </w:tc>
      </w:tr>
      <w:tr w:rsidR="007D7F01" w:rsidRPr="00C220BA" w14:paraId="1E8A108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481561" w14:textId="31A9A64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2844" w14:textId="545C95F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AA69F" w14:textId="7EF2B41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D96" w14:textId="3FF4DF5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F595" w14:textId="302974A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300,86</w:t>
            </w:r>
          </w:p>
        </w:tc>
      </w:tr>
      <w:tr w:rsidR="007D7F01" w:rsidRPr="00C220BA" w14:paraId="15279C2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23AE69" w14:textId="2B9E8C6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BCB2" w14:textId="7C7C945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КР11-29-2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E0C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Суцільне вирівнювання бетонних</w:t>
            </w:r>
          </w:p>
          <w:p w14:paraId="76E28F2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стін [одношарове</w:t>
            </w:r>
          </w:p>
          <w:p w14:paraId="49E1EE9A" w14:textId="6C9A9DB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штукатурення], товщина шару 10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6009" w14:textId="02A23C1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E29" w14:textId="24E835D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9,6274</w:t>
            </w:r>
          </w:p>
        </w:tc>
      </w:tr>
      <w:tr w:rsidR="007D7F01" w:rsidRPr="00C220BA" w14:paraId="3BCC2B1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B88A7" w14:textId="229D457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135" w14:textId="067E4CE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92AF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27AA7D1F" w14:textId="15D2E30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D0F2" w14:textId="565D844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4D3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19062,</w:t>
            </w:r>
          </w:p>
          <w:p w14:paraId="4BF2C714" w14:textId="66054A7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</w:tr>
      <w:tr w:rsidR="007D7F01" w:rsidRPr="00C220BA" w14:paraId="3FA1A77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97A384" w14:textId="37A204A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C41C" w14:textId="5D9949A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КР11-36-1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B03A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при</w:t>
            </w:r>
          </w:p>
          <w:p w14:paraId="7338591C" w14:textId="27B7E6C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обштукатурюванні стін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7970" w14:textId="551E04B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97AC" w14:textId="7BA89E5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2,407</w:t>
            </w:r>
          </w:p>
        </w:tc>
      </w:tr>
      <w:tr w:rsidR="007D7F01" w:rsidRPr="00C220BA" w14:paraId="214A61F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9C7C9" w14:textId="3D9C14C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43C9" w14:textId="27D5A89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С124-59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0F58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Анкерні деталі із прямих або гнутих круглих</w:t>
            </w:r>
          </w:p>
          <w:p w14:paraId="01C82BF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стрижнів з різьбою [в комплекті з шайбами</w:t>
            </w:r>
          </w:p>
          <w:p w14:paraId="774C4A9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гайками або без них], такі, що</w:t>
            </w:r>
          </w:p>
          <w:p w14:paraId="5C1F40B9" w14:textId="44D79B1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поставляються окремо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D6B8" w14:textId="1E64BBE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1EB2" w14:textId="1989A03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0,0963</w:t>
            </w:r>
          </w:p>
        </w:tc>
      </w:tr>
      <w:tr w:rsidR="007D7F01" w:rsidRPr="00C220BA" w14:paraId="474555B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B167AA" w14:textId="49F6E92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9157" w14:textId="205B97E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E935E" w14:textId="74DF096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анкеровки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СX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520B" w14:textId="2B788CC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21E" w14:textId="4ABCCE4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240,7</w:t>
            </w:r>
          </w:p>
        </w:tc>
      </w:tr>
      <w:tr w:rsidR="007D7F01" w:rsidRPr="00C220BA" w14:paraId="2E1149A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9574A9" w14:textId="6843990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64A4" w14:textId="0453A4E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ACEB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стін по сітці</w:t>
            </w:r>
          </w:p>
          <w:p w14:paraId="2486BB20" w14:textId="260952A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 улаштування каркасу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8268" w14:textId="4EB449B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AA12" w14:textId="757C35F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2,407</w:t>
            </w:r>
          </w:p>
        </w:tc>
      </w:tr>
      <w:tr w:rsidR="007D7F01" w:rsidRPr="00C220BA" w14:paraId="363C95F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C3300" w14:textId="4D53377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7991" w14:textId="0C83DCA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48EE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030D7F1B" w14:textId="5EDB933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D09A" w14:textId="28AB16D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7AB8" w14:textId="469743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8665,2</w:t>
            </w:r>
          </w:p>
        </w:tc>
      </w:tr>
      <w:tr w:rsidR="007D7F01" w:rsidRPr="00C220BA" w14:paraId="505D1F6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6D171" w14:textId="3A131CA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A6FB" w14:textId="0A3E4F1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BB73D" w14:textId="136CEFD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60A6" w14:textId="5539AD5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90B4" w14:textId="20BC098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7015C43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76E63" w14:textId="0E14D60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281" w14:textId="5063D45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C8FFB" w14:textId="20D5C28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прим.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3DBE" w14:textId="4393B1D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6648" w14:textId="141A834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23B15FF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4F8CA" w14:textId="66BA706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411E" w14:textId="1977D13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КР12-50-3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3C64F" w14:textId="24A175E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швів цементним "молочком"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9733" w14:textId="6136149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327A" w14:textId="72C0924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0,1397</w:t>
            </w:r>
          </w:p>
        </w:tc>
      </w:tr>
      <w:tr w:rsidR="007D7F01" w:rsidRPr="00C220BA" w14:paraId="656720B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A00367" w14:textId="405EB17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7385" w14:textId="0BCC24A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6505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Розшивання швів раніше змурованої</w:t>
            </w:r>
          </w:p>
          <w:p w14:paraId="1FEF546A" w14:textId="5464EC4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цегляної кладки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2899" w14:textId="3EC83A8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4801" w14:textId="227925E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1,995</w:t>
            </w:r>
          </w:p>
        </w:tc>
      </w:tr>
      <w:tr w:rsidR="007D7F01" w:rsidRPr="00C220BA" w14:paraId="54316BA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48B64F" w14:textId="06FAE85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D61B" w14:textId="62AF235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AEDF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14:paraId="30D0A8BE" w14:textId="16B7C2C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нейтралізуючим розчином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02F" w14:textId="22B8CA1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B8C6" w14:textId="262D1D0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6F6B0F0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9BFF3" w14:textId="792C63D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7D75" w14:textId="3700443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AC37A" w14:textId="2046DD7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Антимікробна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EE38" w14:textId="59AAB0A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BE72" w14:textId="0448377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21,81</w:t>
            </w:r>
          </w:p>
        </w:tc>
      </w:tr>
      <w:tr w:rsidR="007D7F01" w:rsidRPr="00C220BA" w14:paraId="2F7C0E7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295929" w14:textId="45440B8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826A" w14:textId="5E7A1BA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3633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0482A38E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34EDF48D" w14:textId="22C93F4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891C" w14:textId="1D8C4AB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C060" w14:textId="2A1B783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66E0AAA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B0D1C" w14:textId="5400655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B188" w14:textId="2E3BD6A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17764" w14:textId="48A692A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E7A8" w14:textId="3955875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7F0" w14:textId="2135A03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68,15</w:t>
            </w:r>
          </w:p>
        </w:tc>
      </w:tr>
      <w:tr w:rsidR="007D7F01" w:rsidRPr="00C220BA" w14:paraId="7461D7F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6E5021" w14:textId="68A7181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B71E" w14:textId="6D54F44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1A50F" w14:textId="6F2BA5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Нанесення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адгезійного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FBE8" w14:textId="78780BF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A362" w14:textId="306FEA0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4BBCF0B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CD9137" w14:textId="2A6B871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A9B2" w14:textId="7A2ADC7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9A4C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0FA2ECC8" w14:textId="5F12C8B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6355" w14:textId="6EAA382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BA4C" w14:textId="1339ABD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817,8</w:t>
            </w:r>
          </w:p>
        </w:tc>
      </w:tr>
      <w:tr w:rsidR="007D7F01" w:rsidRPr="00C220BA" w14:paraId="32F86ED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29CDD" w14:textId="7FC2230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B7D5" w14:textId="55C677F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С111-2017-2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12F49" w14:textId="39F62AC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Емульсія контактна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CC 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D33E" w14:textId="33D5116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D58E" w14:textId="1008895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49,07</w:t>
            </w:r>
          </w:p>
        </w:tc>
      </w:tr>
      <w:tr w:rsidR="007D7F01" w:rsidRPr="00C220BA" w14:paraId="6A6ACBA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1CC4C" w14:textId="1E14F55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5FF8" w14:textId="251481E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КР11-29-2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8C52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Суцільне вирівнювання бетонних</w:t>
            </w:r>
          </w:p>
          <w:p w14:paraId="1740262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стін [одношарове</w:t>
            </w:r>
          </w:p>
          <w:p w14:paraId="2F497733" w14:textId="1304C73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штукатурення], товщина шару 10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BA8" w14:textId="395A638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147D" w14:textId="5BA97C9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19FBAE5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2997D" w14:textId="675C231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B30" w14:textId="54BBCB6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70D4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5A064DB1" w14:textId="494534F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746A" w14:textId="7F0E795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CAE" w14:textId="6952F2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5397,48</w:t>
            </w:r>
          </w:p>
        </w:tc>
      </w:tr>
      <w:tr w:rsidR="007D7F01" w:rsidRPr="00C220BA" w14:paraId="3F24D9F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76220" w14:textId="03CB125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2683" w14:textId="208AF76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С111-2017-3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E54F7" w14:textId="0E432BC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Емульсія еластична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CC 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7EB8" w14:textId="41F32B9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1D67" w14:textId="28DBFF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107,95</w:t>
            </w:r>
          </w:p>
        </w:tc>
      </w:tr>
      <w:tr w:rsidR="007D7F01" w:rsidRPr="00C220BA" w14:paraId="470AE20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D7491" w14:textId="078F1F7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B1D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КБ15-182-1</w:t>
            </w:r>
          </w:p>
          <w:p w14:paraId="5B7DCBEC" w14:textId="0D73D6F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4FB99" w14:textId="300A065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E69" w14:textId="0BA1035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63F7" w14:textId="3B09864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63D29A9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26837" w14:textId="2181A01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A19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КБ15-182-3</w:t>
            </w:r>
          </w:p>
          <w:p w14:paraId="5214CF42" w14:textId="45300FA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4562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14:paraId="0360098C" w14:textId="6FFAC92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E8EC" w14:textId="0303979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DE4" w14:textId="3BDC2F9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1F6838A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F20E13" w14:textId="7C51ED3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ABAB" w14:textId="6E05C6D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0A4DF" w14:textId="6EAB30E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фасадна фінішна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27B" w14:textId="387FEA4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08A3" w14:textId="1E4C8AD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763,28</w:t>
            </w:r>
          </w:p>
        </w:tc>
      </w:tr>
      <w:tr w:rsidR="007D7F01" w:rsidRPr="00C220BA" w14:paraId="3DFA172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691610" w14:textId="3E57246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3EDB" w14:textId="301BAF0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С111-2002-7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74B5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Засіб для захисту від капілярної вологи</w:t>
            </w:r>
          </w:p>
          <w:p w14:paraId="52F7FF45" w14:textId="65B1CBE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CО 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E40" w14:textId="70E8367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F692" w14:textId="177E02A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27,26</w:t>
            </w:r>
          </w:p>
        </w:tc>
      </w:tr>
      <w:tr w:rsidR="007D7F01" w:rsidRPr="00C220BA" w14:paraId="391D32E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705B71" w14:textId="303731F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CD8C" w14:textId="5085C83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ХБ4-13-1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E07B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зовнішніх стінових конструкцій</w:t>
            </w:r>
          </w:p>
          <w:p w14:paraId="2D5B0AB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два рази по декоративній штукатурці</w:t>
            </w:r>
          </w:p>
          <w:p w14:paraId="548A6959" w14:textId="18B6E56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силіконовою фарбою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4DFA" w14:textId="3B8B488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5712" w14:textId="69695D8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2,726</w:t>
            </w:r>
          </w:p>
        </w:tc>
      </w:tr>
      <w:tr w:rsidR="007D7F01" w:rsidRPr="00C220BA" w14:paraId="4409622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30DF4" w14:textId="3706FBA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E0B" w14:textId="21F2450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2451F" w14:textId="664F49A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8A08" w14:textId="0AC96E4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3198" w14:textId="6C984EC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420797F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455CF" w14:textId="385EA12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76A" w14:textId="2158F94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КБ13-44-9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0E8F4" w14:textId="6D602E1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Знепилювання металевих поверхонь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49D" w14:textId="1DD65BD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8B0E" w14:textId="438E15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152,5</w:t>
            </w:r>
          </w:p>
        </w:tc>
      </w:tr>
      <w:tr w:rsidR="007D7F01" w:rsidRPr="00C220BA" w14:paraId="23E405C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8DC7C9" w14:textId="7E6809F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41" w14:textId="7853FC1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AB56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14:paraId="3FBFB28B" w14:textId="550F03E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нейтралізуючим розчином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67D9" w14:textId="3C1628B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224" w14:textId="3925906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0,4575</w:t>
            </w:r>
          </w:p>
        </w:tc>
      </w:tr>
      <w:tr w:rsidR="007D7F01" w:rsidRPr="00C220BA" w14:paraId="5AF8EF2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9EE3D" w14:textId="1AFA90F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21E" w14:textId="1998349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381C2" w14:textId="7F273F8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Антимікробна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C8DE" w14:textId="1FBE003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BAE0" w14:textId="571BA29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3,66</w:t>
            </w:r>
          </w:p>
        </w:tc>
      </w:tr>
      <w:tr w:rsidR="007D7F01" w:rsidRPr="00C220BA" w14:paraId="64DE6C2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B19CF" w14:textId="43E8C1F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ED38" w14:textId="5366868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4132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119EBF4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083E6114" w14:textId="121C6B3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E6C0" w14:textId="674A232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2D37" w14:textId="22345B6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1,525</w:t>
            </w:r>
          </w:p>
        </w:tc>
      </w:tr>
      <w:tr w:rsidR="007D7F01" w:rsidRPr="00C220BA" w14:paraId="5497BC2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1DCDA" w14:textId="5C1B264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6A97" w14:textId="1898250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0030F" w14:textId="1FD1FA2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5F58" w14:textId="5575836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8769" w14:textId="183DED5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38,13</w:t>
            </w:r>
          </w:p>
        </w:tc>
      </w:tr>
      <w:tr w:rsidR="007D7F01" w:rsidRPr="00C220BA" w14:paraId="6923B44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D19F2" w14:textId="19C8F7E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081E" w14:textId="4DDBB53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КР11-29-2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38CF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Суцільне вирівнювання бетонних</w:t>
            </w:r>
          </w:p>
          <w:p w14:paraId="6904C4D6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стін [одношарове</w:t>
            </w:r>
          </w:p>
          <w:p w14:paraId="27495160" w14:textId="77003A6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штукатурення], товщина шару 10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79F" w14:textId="5ECD85F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DFE" w14:textId="0D993B0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1,525</w:t>
            </w:r>
          </w:p>
        </w:tc>
      </w:tr>
      <w:tr w:rsidR="007D7F01" w:rsidRPr="00C220BA" w14:paraId="075A7F3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DCE25" w14:textId="35CE6B5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2E9F" w14:textId="4AF8E21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56A8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65AB40AF" w14:textId="6FD3F03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58E1" w14:textId="30B44D6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B1BD" w14:textId="1009F1A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3019,5</w:t>
            </w:r>
          </w:p>
        </w:tc>
      </w:tr>
      <w:tr w:rsidR="007D7F01" w:rsidRPr="00C220BA" w14:paraId="4CFC9FC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B9180" w14:textId="128AC6E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A1DC" w14:textId="70FC459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ХБ4-14-1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6468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 додаткового захисного</w:t>
            </w:r>
          </w:p>
          <w:p w14:paraId="20CCD4B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армувального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шару товщиною 3 мм при</w:t>
            </w:r>
          </w:p>
          <w:p w14:paraId="6D08DC8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теплоізоляції зовнішніх стінових</w:t>
            </w:r>
          </w:p>
          <w:p w14:paraId="0801DAE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будівельних конструкцій  із застосуванням</w:t>
            </w:r>
          </w:p>
          <w:p w14:paraId="4A38778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систем утеплення CERESIT MB чи</w:t>
            </w:r>
          </w:p>
          <w:p w14:paraId="0B533DE8" w14:textId="734DA60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 ППС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9D9D" w14:textId="04E6E7F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4994" w14:textId="295D694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1,525</w:t>
            </w:r>
          </w:p>
        </w:tc>
      </w:tr>
      <w:tr w:rsidR="007D7F01" w:rsidRPr="00C220BA" w14:paraId="605960D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DCA3C" w14:textId="5FE4BE0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5090" w14:textId="655A9C3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С111-2011-4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787A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 ППС  (для приклеювання та захисту</w:t>
            </w:r>
          </w:p>
          <w:p w14:paraId="36D38C50" w14:textId="678BE8C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пінополістирольних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85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pro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765" w14:textId="7D6F308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91D4" w14:textId="2DA68BE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</w:t>
            </w:r>
          </w:p>
        </w:tc>
      </w:tr>
      <w:tr w:rsidR="007D7F01" w:rsidRPr="00C220BA" w14:paraId="43C04A6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47835F" w14:textId="42F39F9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6BC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КБ15-182-1</w:t>
            </w:r>
          </w:p>
          <w:p w14:paraId="73878230" w14:textId="77179DE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A71DC" w14:textId="60112EC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D9AB" w14:textId="0E3CB1B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94E" w14:textId="497A3AA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1,525</w:t>
            </w:r>
          </w:p>
        </w:tc>
      </w:tr>
      <w:tr w:rsidR="007D7F01" w:rsidRPr="00C220BA" w14:paraId="3F4802D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131ED5" w14:textId="48A1450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780B" w14:textId="6DE0DD8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40D59" w14:textId="669E62C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фасадна фінішна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E785" w14:textId="65410A2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D180" w14:textId="0B2F05B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213,5</w:t>
            </w:r>
          </w:p>
        </w:tc>
      </w:tr>
      <w:tr w:rsidR="007D7F01" w:rsidRPr="00C220BA" w14:paraId="14A6101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97B1D" w14:textId="41C390E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AECC" w14:textId="069ACC4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AA76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безбарвна</w:t>
            </w:r>
          </w:p>
          <w:p w14:paraId="5372A8D7" w14:textId="77146FA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 супер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2D0C" w14:textId="660B7EA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299C" w14:textId="6205CC2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22,88</w:t>
            </w:r>
          </w:p>
        </w:tc>
      </w:tr>
      <w:tr w:rsidR="007D7F01" w:rsidRPr="00C220BA" w14:paraId="3EB8571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9A8DA" w14:textId="40F1AB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A26" w14:textId="1243A24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96D50" w14:textId="47B6149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50CE" w14:textId="2F412D5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D842" w14:textId="7276255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1DB6943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B1E2C" w14:textId="0060F28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3BA7" w14:textId="2244D1C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083A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14:paraId="646A3BF3" w14:textId="7136928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нейтралізуючим розчином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C1A7" w14:textId="55A0131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FE7C" w14:textId="790A4A3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2,001</w:t>
            </w:r>
          </w:p>
        </w:tc>
      </w:tr>
      <w:tr w:rsidR="007D7F01" w:rsidRPr="00C220BA" w14:paraId="6321ABE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F569D9" w14:textId="1DCBCBD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725D" w14:textId="2E58405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22D09" w14:textId="0AAA054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Антимікробна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E2E" w14:textId="3799584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CF1F" w14:textId="10DD3DD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16,01</w:t>
            </w:r>
          </w:p>
        </w:tc>
      </w:tr>
      <w:tr w:rsidR="007D7F01" w:rsidRPr="00C220BA" w14:paraId="230C693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ADC1ED" w14:textId="2E2D071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73F7" w14:textId="107612B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7C42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50ECDA5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356EC6E3" w14:textId="2980409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CB8D" w14:textId="383A178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DF4D" w14:textId="27A46A0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2,001</w:t>
            </w:r>
          </w:p>
        </w:tc>
      </w:tr>
      <w:tr w:rsidR="007D7F01" w:rsidRPr="00C220BA" w14:paraId="77FC661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7A361" w14:textId="28E529A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AE8" w14:textId="7A7B55B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A6184" w14:textId="68941ED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D761" w14:textId="1570753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038" w14:textId="164DF85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50,03</w:t>
            </w:r>
          </w:p>
        </w:tc>
      </w:tr>
      <w:tr w:rsidR="007D7F01" w:rsidRPr="00C220BA" w14:paraId="5E12CC3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4B0394" w14:textId="12314D6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11CC" w14:textId="087204D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КР11-36-1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1537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при</w:t>
            </w:r>
          </w:p>
          <w:p w14:paraId="5A186818" w14:textId="145C23D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обштукатурюванні стін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844" w14:textId="2DD7FBF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59F4" w14:textId="51EA458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2,001</w:t>
            </w:r>
          </w:p>
        </w:tc>
      </w:tr>
      <w:tr w:rsidR="007D7F01" w:rsidRPr="00C220BA" w14:paraId="2FBFC39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5957E5" w14:textId="6ABECBB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529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4D8DA0F1" w14:textId="1F5E872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41298" w14:textId="0872B98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3148" w14:textId="344467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4563" w14:textId="3F3A021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12,01</w:t>
            </w:r>
          </w:p>
        </w:tc>
      </w:tr>
      <w:tr w:rsidR="007D7F01" w:rsidRPr="00C220BA" w14:paraId="6D38B38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57C4CD" w14:textId="1CABE50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CC4E" w14:textId="097E79C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2127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стін по сітці</w:t>
            </w:r>
          </w:p>
          <w:p w14:paraId="101BB264" w14:textId="545B5D4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 улаштування каркасу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68F1" w14:textId="50159AB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B61" w14:textId="67DE6F3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2,001</w:t>
            </w:r>
          </w:p>
        </w:tc>
      </w:tr>
      <w:tr w:rsidR="007D7F01" w:rsidRPr="00C220BA" w14:paraId="00E97F6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186918" w14:textId="18C8922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AC3C" w14:textId="619B4A1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ХБ1-5-2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73A7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вертикальної</w:t>
            </w:r>
          </w:p>
          <w:p w14:paraId="020B26C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двокомпонентної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</w:p>
          <w:p w14:paraId="00DA51B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обмазувальної гідроізоляції із</w:t>
            </w:r>
          </w:p>
          <w:p w14:paraId="527DBBA3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матеріалів ТМ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 2</w:t>
            </w:r>
          </w:p>
          <w:p w14:paraId="43D07701" w14:textId="3C944B1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рази товщиною 2,5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28EC" w14:textId="20120AF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AB1E" w14:textId="6F3AD25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2,001</w:t>
            </w:r>
          </w:p>
        </w:tc>
      </w:tr>
      <w:tr w:rsidR="007D7F01" w:rsidRPr="00C220BA" w14:paraId="45B3547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D6722" w14:textId="0BBBA4B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820F" w14:textId="38AA80E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С111-2002-2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107C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Еластична гідроізоляційна суміш  (2-х</w:t>
            </w:r>
          </w:p>
          <w:p w14:paraId="0D0C32EC" w14:textId="0E3309B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компонент.)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CR 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476D" w14:textId="5707CD4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E336" w14:textId="615BF0C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800,4</w:t>
            </w:r>
          </w:p>
        </w:tc>
      </w:tr>
      <w:tr w:rsidR="007D7F01" w:rsidRPr="00C220BA" w14:paraId="7BA42F1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3D627C" w14:textId="64B090F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19BE" w14:textId="64B6A30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ХБ4-11-3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A40E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-мозаїчної</w:t>
            </w:r>
          </w:p>
          <w:p w14:paraId="31B9B31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полімерної штукатурки по зовнішніх</w:t>
            </w:r>
          </w:p>
          <w:p w14:paraId="3C176D6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стінових конструкціях, утеплених із</w:t>
            </w:r>
          </w:p>
          <w:p w14:paraId="69CC637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систем CERESIT MB чи</w:t>
            </w:r>
          </w:p>
          <w:p w14:paraId="61112A7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CERESIT ППС, штукатурка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14:paraId="6A970DB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мозаїчна полімерна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77, зерно 1,</w:t>
            </w:r>
          </w:p>
          <w:p w14:paraId="3500810A" w14:textId="3FF51FC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4 - 2,0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2F80" w14:textId="39D2203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3DA8" w14:textId="4D2BAE6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2,001</w:t>
            </w:r>
          </w:p>
        </w:tc>
      </w:tr>
      <w:tr w:rsidR="007D7F01" w:rsidRPr="00C220BA" w14:paraId="6D577A2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B97D1" w14:textId="4FF5982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E559" w14:textId="1BDC2C8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A588F" w14:textId="68A3F3C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1587" w14:textId="74CC0BD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C2FE" w14:textId="52EFC65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0144A45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785E5" w14:textId="41617CF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75F7" w14:textId="5404D88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F326C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Протравлення цементної штукатурки</w:t>
            </w:r>
          </w:p>
          <w:p w14:paraId="53A23B0D" w14:textId="03229C0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нейтралізуючим розчином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5604" w14:textId="61C93B5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8756" w14:textId="7FF687A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2,052</w:t>
            </w:r>
          </w:p>
        </w:tc>
      </w:tr>
      <w:tr w:rsidR="007D7F01" w:rsidRPr="00C220BA" w14:paraId="5055649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EA9690" w14:textId="7701514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D260" w14:textId="089892E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99254" w14:textId="6049382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Антимікробна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781C" w14:textId="73FB465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8A9C" w14:textId="09C7721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16,42</w:t>
            </w:r>
          </w:p>
        </w:tc>
      </w:tr>
      <w:tr w:rsidR="007D7F01" w:rsidRPr="00C220BA" w14:paraId="4676D9F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393241" w14:textId="58942C2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BDB5" w14:textId="476E84B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67BA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2622BCB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67FF9747" w14:textId="1DAD921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666B" w14:textId="26C95FC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F8B9" w14:textId="166B573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2,052</w:t>
            </w:r>
          </w:p>
        </w:tc>
      </w:tr>
      <w:tr w:rsidR="007D7F01" w:rsidRPr="00C220BA" w14:paraId="5CF114E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BE056C" w14:textId="27BB8A2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CCD0" w14:textId="60AFE8C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81378" w14:textId="57815E9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626" w14:textId="1916102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E215" w14:textId="7E76B7C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</w:t>
            </w:r>
          </w:p>
        </w:tc>
      </w:tr>
      <w:tr w:rsidR="007D7F01" w:rsidRPr="00C220BA" w14:paraId="25838BB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D11D20" w14:textId="4293E68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14C4" w14:textId="3EFF132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КР11-29-2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F41D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Суцільне вирівнювання бетонних</w:t>
            </w:r>
          </w:p>
          <w:p w14:paraId="44DCF00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стін [одношарове</w:t>
            </w:r>
          </w:p>
          <w:p w14:paraId="46C46943" w14:textId="6AF1151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штукатурення], товщина шару 10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9CF" w14:textId="3DC3A1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1EAC" w14:textId="151671C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2,052</w:t>
            </w:r>
          </w:p>
        </w:tc>
      </w:tr>
      <w:tr w:rsidR="007D7F01" w:rsidRPr="00C220BA" w14:paraId="7BA1510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805A7" w14:textId="76ADBB2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8B5F" w14:textId="01F0AF2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BBCF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67E87BB9" w14:textId="6B0C1A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5B98" w14:textId="4A5822F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BED" w14:textId="324350D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4062,96</w:t>
            </w:r>
          </w:p>
        </w:tc>
      </w:tr>
      <w:tr w:rsidR="007D7F01" w:rsidRPr="00C220BA" w14:paraId="28E522F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4D955" w14:textId="797AF60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BB6" w14:textId="7D3C7ED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ХБ4-8-2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C0A4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теплоізоляції вертикальних</w:t>
            </w:r>
          </w:p>
          <w:p w14:paraId="58821FFA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будівельних конструкцій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дрібноштучних</w:t>
            </w:r>
            <w:proofErr w:type="spellEnd"/>
          </w:p>
          <w:p w14:paraId="131194C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стінових матеріалів із застосуванням</w:t>
            </w:r>
          </w:p>
          <w:p w14:paraId="2485AA2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системи утеплення CERESIT MB [без</w:t>
            </w:r>
          </w:p>
          <w:p w14:paraId="36DC75E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опорядження] при товщині</w:t>
            </w:r>
          </w:p>
          <w:p w14:paraId="2A96AC72" w14:textId="42A4D8F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мінераловатних плит від 120 мм до 170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765" w14:textId="4923793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B08E" w14:textId="70EDB00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2,052</w:t>
            </w:r>
          </w:p>
        </w:tc>
      </w:tr>
      <w:tr w:rsidR="007D7F01" w:rsidRPr="00C220BA" w14:paraId="15A5251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08967" w14:textId="7B8C4D5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59E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С111-829-1</w:t>
            </w:r>
          </w:p>
          <w:p w14:paraId="0EE433B9" w14:textId="40A9747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51EB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стартовий цокольний</w:t>
            </w:r>
          </w:p>
          <w:p w14:paraId="53D8427F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універсальний (100-170 мм)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капельником</w:t>
            </w:r>
            <w:proofErr w:type="spellEnd"/>
          </w:p>
          <w:p w14:paraId="63A10AFC" w14:textId="2A7BF12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ПВХ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4A07" w14:textId="6FE052E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B846" w14:textId="0BD8E53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14,75</w:t>
            </w:r>
          </w:p>
        </w:tc>
      </w:tr>
      <w:tr w:rsidR="007D7F01" w:rsidRPr="00C220BA" w14:paraId="45A68F9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7156F" w14:textId="21DE690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94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С111-829-1</w:t>
            </w:r>
          </w:p>
          <w:p w14:paraId="346E384A" w14:textId="15230E0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D7ECC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універсальний кутовий із</w:t>
            </w:r>
          </w:p>
          <w:p w14:paraId="0372371E" w14:textId="5856660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склотканиною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CT340 D/03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3145" w14:textId="0594CF3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6D3" w14:textId="38DE656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</w:tr>
      <w:tr w:rsidR="007D7F01" w:rsidRPr="00C220BA" w14:paraId="16D055C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9D77A" w14:textId="30F2733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3A89" w14:textId="603ABA6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ХБ4-12-1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DEED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штукатурки</w:t>
            </w:r>
          </w:p>
          <w:p w14:paraId="598F82E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 по зовнішніх стінових</w:t>
            </w:r>
          </w:p>
          <w:p w14:paraId="719D632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конструкціях, утеплених із застосуванням</w:t>
            </w:r>
          </w:p>
          <w:p w14:paraId="3DF1D8D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 CERESIT MB чи CERESIT ППС,</w:t>
            </w:r>
          </w:p>
          <w:p w14:paraId="021770F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»</w:t>
            </w:r>
          </w:p>
          <w:p w14:paraId="016E8419" w14:textId="58557F8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137, зерно 1,5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CE5" w14:textId="630B63E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7E4F" w14:textId="47043BF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4,8375</w:t>
            </w:r>
          </w:p>
        </w:tc>
      </w:tr>
      <w:tr w:rsidR="007D7F01" w:rsidRPr="00C220BA" w14:paraId="2C803E4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149078" w14:textId="4EE22F3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775" w14:textId="563B24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ХБ4-13-1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ABD70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зовнішніх стінових конструкцій</w:t>
            </w:r>
          </w:p>
          <w:p w14:paraId="097233C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два рази по декоративній штукатурці</w:t>
            </w:r>
          </w:p>
          <w:p w14:paraId="4EB18181" w14:textId="7D3914B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силіконовою фарбою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F14" w14:textId="11DC658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243E" w14:textId="4F2FDCF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</w:tr>
      <w:tr w:rsidR="007D7F01" w:rsidRPr="00C220BA" w14:paraId="10AA3DF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4F364" w14:textId="6E17706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0710" w14:textId="144063E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DD272" w14:textId="054492C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-6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CE5" w14:textId="32BF55D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F9A1" w14:textId="714D4E3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6FF8EAE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327DE0" w14:textId="3B58F1D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EF7D" w14:textId="5E43A9F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D2EA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14543535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4DD76494" w14:textId="7D89F8F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5742" w14:textId="3121C75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627B" w14:textId="77EA49A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</w:t>
            </w:r>
          </w:p>
        </w:tc>
      </w:tr>
      <w:tr w:rsidR="007D7F01" w:rsidRPr="00C220BA" w14:paraId="5EA811D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2782B" w14:textId="70C1A5F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D946" w14:textId="500909C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40922" w14:textId="05C8629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0164" w14:textId="737C2D0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4154" w14:textId="7DD73E8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</w:t>
            </w:r>
          </w:p>
        </w:tc>
      </w:tr>
      <w:tr w:rsidR="007D7F01" w:rsidRPr="00C220BA" w14:paraId="0908AE2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4E19C" w14:textId="2D0E436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151B" w14:textId="173D48A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17D30E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зовнішніх стінових</w:t>
            </w:r>
          </w:p>
          <w:p w14:paraId="1E088B04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конструкцій за два рази по декоративній</w:t>
            </w:r>
          </w:p>
          <w:p w14:paraId="48C9E48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штукатурці силіконовою фарбою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79C69B2D" w14:textId="045010B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CT 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C9E" w14:textId="0E9E0CE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933" w14:textId="6060E9C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</w:t>
            </w:r>
          </w:p>
        </w:tc>
      </w:tr>
      <w:tr w:rsidR="007D7F01" w:rsidRPr="00C220BA" w14:paraId="15684BC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97D18" w14:textId="5D309CB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D27E" w14:textId="2CF8ED8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7FE44" w14:textId="64BD0DB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влаштування зливів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7662" w14:textId="43C4E041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54DD" w14:textId="72DBFA3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7F01" w:rsidRPr="00C220BA" w14:paraId="1F5EF65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8D5FDC" w14:textId="191CECE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5E5B" w14:textId="05BA15F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984B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14:paraId="1F677E09" w14:textId="6F952E1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бетонній основі площею до 20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E2DA" w14:textId="4916A28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F42" w14:textId="0466752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</w:t>
            </w:r>
          </w:p>
        </w:tc>
      </w:tr>
      <w:tr w:rsidR="007D7F01" w:rsidRPr="00C220BA" w14:paraId="0820389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A111B" w14:textId="5726AA4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FA26" w14:textId="015F47F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80D2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288F4645" w14:textId="2FFE06E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7CF7" w14:textId="3F5CDBBC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D68A" w14:textId="68669E2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-0,224</w:t>
            </w:r>
          </w:p>
        </w:tc>
      </w:tr>
      <w:tr w:rsidR="007D7F01" w:rsidRPr="00C220BA" w14:paraId="6486528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D1B33" w14:textId="1018AA5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5ED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КБ10-25-4</w:t>
            </w:r>
          </w:p>
          <w:p w14:paraId="6E39450C" w14:textId="15DE582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ACF2D" w14:textId="0DE7F2E3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C7E3" w14:textId="165D9C7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47CE" w14:textId="204895A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7D7F01" w:rsidRPr="00C220BA" w14:paraId="601B65E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A265BC" w14:textId="16203D09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4301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С123-386-</w:t>
            </w:r>
          </w:p>
          <w:p w14:paraId="36617B2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1-С</w:t>
            </w:r>
          </w:p>
          <w:p w14:paraId="7725B782" w14:textId="54BEF98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8D417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з оцинкованої сталі з полімерним</w:t>
            </w:r>
          </w:p>
          <w:p w14:paraId="7CFDEABD" w14:textId="5F6D5AD5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покриттям RAL 8017 (шир. 550 мм)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3FE2" w14:textId="01428D7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83E" w14:textId="713A2A9A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15,56</w:t>
            </w:r>
          </w:p>
        </w:tc>
      </w:tr>
      <w:tr w:rsidR="007D7F01" w:rsidRPr="00C220BA" w14:paraId="156EC48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75129" w14:textId="55775DA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4333" w14:textId="5F513A0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C986E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2BE08509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стінових панелей</w:t>
            </w:r>
          </w:p>
          <w:p w14:paraId="617BC2EF" w14:textId="5F5C7246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прокладками на клею в один ряд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28A2" w14:textId="7898D69F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893" w14:textId="1A6E80E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7D7F01" w:rsidRPr="00C220BA" w14:paraId="6F63ACB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76190E" w14:textId="5DE6CE1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0752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4FEBDE5B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4FAC1D5B" w14:textId="26BE35C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F0740" w14:textId="6A2202A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CS 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D7E7" w14:textId="35CBFDE8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6E7F" w14:textId="6DD88D3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</w:tr>
      <w:tr w:rsidR="007D7F01" w:rsidRPr="00C220BA" w14:paraId="0F82BB4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0E2528" w14:textId="2557A04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5ED" w14:textId="2DABDB6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D70BD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5FAAC67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5EEB5922" w14:textId="358CD232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(ф 10 мм, глиб. 120 мм)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447F" w14:textId="7668918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7921" w14:textId="24A36E7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7D7F01" w:rsidRPr="00C220BA" w14:paraId="6FB0982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7B14C" w14:textId="64CB320B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AA48" w14:textId="77777777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263963CA" w14:textId="0BD087A4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5F22F" w14:textId="59F05F3D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Т88-Н Анкер 10х145/75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B896" w14:textId="75829DFE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1F38" w14:textId="2EF41CA0" w:rsidR="007D7F01" w:rsidRDefault="007D7F01" w:rsidP="007D7F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</w:tr>
      <w:tr w:rsidR="002B0C46" w:rsidRPr="00C220BA" w14:paraId="5B70205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C6E8F" w14:textId="29806B3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957" w14:textId="3E9D095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51A95" w14:textId="297D61C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деформаційний шов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702" w14:textId="4A1D923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F29C" w14:textId="6B804B2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568E9A7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60961" w14:textId="37C89EE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9651" w14:textId="2684A4F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94F2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651F5B1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стінових панелей</w:t>
            </w:r>
          </w:p>
          <w:p w14:paraId="139D9797" w14:textId="7EF5A6B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прокладками на клею в один ряд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4091" w14:textId="3108B66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C3CF" w14:textId="36499E9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0,398</w:t>
            </w:r>
          </w:p>
        </w:tc>
      </w:tr>
      <w:tr w:rsidR="002B0C46" w:rsidRPr="00C220BA" w14:paraId="59875E3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4A00F" w14:textId="3937666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B31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7B664C00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40ED13C0" w14:textId="1E7E834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B7E58" w14:textId="767E13C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CS 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EEC1" w14:textId="5DC997D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3476" w14:textId="19D3690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3,98</w:t>
            </w:r>
          </w:p>
        </w:tc>
      </w:tr>
      <w:tr w:rsidR="002B0C46" w:rsidRPr="00C220BA" w14:paraId="1FE6C51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5CBA9" w14:textId="7323F8E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28FC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КБ15-47-5</w:t>
            </w:r>
          </w:p>
          <w:p w14:paraId="57C2E3FE" w14:textId="1B5E2EA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1889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перфорованих штукатурних</w:t>
            </w:r>
          </w:p>
          <w:p w14:paraId="6AB159B1" w14:textId="1252490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D403" w14:textId="79C927A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4277" w14:textId="3503FB4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0,398</w:t>
            </w:r>
          </w:p>
        </w:tc>
      </w:tr>
      <w:tr w:rsidR="002B0C46" w:rsidRPr="00C220BA" w14:paraId="1E212AC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95942" w14:textId="7972C61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09AC" w14:textId="4327651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9FD61" w14:textId="595DBDF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опорядження декоративного елементу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294F" w14:textId="7C4D25F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A8F3" w14:textId="36B7276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1B47AE8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2404C" w14:textId="280065D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9533" w14:textId="324EA97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7157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цементної стяжки товщиною</w:t>
            </w:r>
          </w:p>
          <w:p w14:paraId="639DAD73" w14:textId="068F3FA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по бетонній основі площею до 20 м2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282" w14:textId="408A108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D720" w14:textId="0BA91EF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2B0C46" w:rsidRPr="00C220BA" w14:paraId="7D7C5AC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84BA06" w14:textId="26B3065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159" w14:textId="3D0627A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КР7-17-9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CA795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762F13DF" w14:textId="3C25DE8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цементної стяжки 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4B79" w14:textId="13D62A3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255F" w14:textId="1A1D9B8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2B0C46" w:rsidRPr="00C220BA" w14:paraId="72EE58A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835A3" w14:textId="3CCB4F9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112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КБ15-182-1</w:t>
            </w:r>
          </w:p>
          <w:p w14:paraId="2E3E7852" w14:textId="2331CEB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AADEB" w14:textId="48D3A3A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мінеральною шпаклівкою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8D4" w14:textId="7A3B57A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94B" w14:textId="519F5F4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2B0C46" w:rsidRPr="00C220BA" w14:paraId="418A30C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D067" w14:textId="6D7EA80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C49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КБ15-182-3</w:t>
            </w:r>
          </w:p>
          <w:p w14:paraId="4B81FF8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К1=3; К2,</w:t>
            </w:r>
          </w:p>
          <w:p w14:paraId="5C47A375" w14:textId="553422B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40C4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14:paraId="4356A781" w14:textId="1DF73B0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E32" w14:textId="309F9F4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184E" w14:textId="76AF5C8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2B0C46" w:rsidRPr="00C220BA" w14:paraId="48606C8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8B88B" w14:textId="363034A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8B21" w14:textId="7260108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25AA3" w14:textId="6A66F78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FD66" w14:textId="0B33439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842" w14:textId="48B41B1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</w:tr>
      <w:tr w:rsidR="002B0C46" w:rsidRPr="00C220BA" w14:paraId="2D2AB1A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CEA37" w14:textId="59EF115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2967" w14:textId="4379FC9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D1F7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армована </w:t>
            </w:r>
          </w:p>
          <w:p w14:paraId="413B4410" w14:textId="730C67C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E62B" w14:textId="3DF51CF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69E" w14:textId="7F6454D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100,8</w:t>
            </w:r>
          </w:p>
        </w:tc>
      </w:tr>
      <w:tr w:rsidR="002B0C46" w:rsidRPr="00C220BA" w14:paraId="36DAF7A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A08558" w14:textId="095C59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521D" w14:textId="36F1B34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ХБ1-5-2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7AC1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вертикальної</w:t>
            </w:r>
          </w:p>
          <w:p w14:paraId="1712E85F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двокомпонентної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полімерцементної</w:t>
            </w:r>
            <w:proofErr w:type="spellEnd"/>
          </w:p>
          <w:p w14:paraId="4B694686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обмазувальної гідроізоляції із</w:t>
            </w:r>
          </w:p>
          <w:p w14:paraId="20C35D7F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матеріалів ТМ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 2</w:t>
            </w:r>
          </w:p>
          <w:p w14:paraId="49E317DF" w14:textId="01E68A5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рази товщиною 2,5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B13C" w14:textId="0454C2E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21DD" w14:textId="42C504D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2B0C46" w:rsidRPr="00C220BA" w14:paraId="68F8B63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D7740" w14:textId="2872B65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7C36" w14:textId="53CB06F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С111-2002-2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640B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Еластична гідроізоляційна суміш  (2-х</w:t>
            </w:r>
          </w:p>
          <w:p w14:paraId="204E09AA" w14:textId="6C7E6FC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компонент.)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CR 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7215" w14:textId="4993B67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79BA" w14:textId="42CC70B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856</w:t>
            </w:r>
          </w:p>
        </w:tc>
      </w:tr>
      <w:tr w:rsidR="002B0C46" w:rsidRPr="00C220BA" w14:paraId="192DB98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A0057" w14:textId="0A337AB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CE05" w14:textId="73F8607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91A0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зовнішніх стінових</w:t>
            </w:r>
          </w:p>
          <w:p w14:paraId="7E88814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конструкцій за два рази по декоративній</w:t>
            </w:r>
          </w:p>
          <w:p w14:paraId="55D4F2A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штукатурці силіконовою фарбою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</w:p>
          <w:p w14:paraId="370B4313" w14:textId="656E241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CT 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FEA7" w14:textId="4D6C943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39D7" w14:textId="597F3C2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</w:t>
            </w:r>
          </w:p>
        </w:tc>
      </w:tr>
      <w:tr w:rsidR="002B0C46" w:rsidRPr="00C220BA" w14:paraId="295E199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DAFA8" w14:textId="1A08CDE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9DC4" w14:textId="5ECF45F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94AF5" w14:textId="50BD1AE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фарбування  (стіни, відкоси)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826E" w14:textId="01BD226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7F51" w14:textId="4FDC814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166C9E0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990A39" w14:textId="5FF6B73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0FB1" w14:textId="16DEFEC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ХБ4-12-9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0538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декоративної штукатурки</w:t>
            </w:r>
          </w:p>
          <w:p w14:paraId="4FF085C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камінцевої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» по зовнішніх стінових</w:t>
            </w:r>
          </w:p>
          <w:p w14:paraId="594A190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конструкціях, утеплених із застосуванням</w:t>
            </w:r>
          </w:p>
          <w:p w14:paraId="0AAF490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систем CERESIT MB чи CERESIT ППС,</w:t>
            </w:r>
          </w:p>
          <w:p w14:paraId="0190AA4C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штукатурка декоративна «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камінцева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»</w:t>
            </w:r>
          </w:p>
          <w:p w14:paraId="37A8AAC1" w14:textId="25E1CD8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Сeresit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CT 174, зерно 1,5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8375" w14:textId="6297469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F513" w14:textId="607B957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16,1694</w:t>
            </w:r>
          </w:p>
        </w:tc>
      </w:tr>
      <w:tr w:rsidR="002B0C46" w:rsidRPr="00C220BA" w14:paraId="6F0731A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F66290" w14:textId="0C84083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D7D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</w:t>
            </w:r>
          </w:p>
          <w:p w14:paraId="373019FC" w14:textId="2C77ABC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696A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174,</w:t>
            </w:r>
          </w:p>
          <w:p w14:paraId="4B61B323" w14:textId="45CDC9C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зерно 2,5 мм (AFRICA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1057" w14:textId="02C2939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D682" w14:textId="7DA5A9F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457,5</w:t>
            </w:r>
          </w:p>
        </w:tc>
      </w:tr>
      <w:tr w:rsidR="002B0C46" w:rsidRPr="00C220BA" w14:paraId="30AB7E8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C6CE13" w14:textId="3E20FED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8BF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С1550-2</w:t>
            </w:r>
          </w:p>
          <w:p w14:paraId="34DC672D" w14:textId="31F3509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8597F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Штукатурка декоративна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СT 174,</w:t>
            </w:r>
          </w:p>
          <w:p w14:paraId="066EECA3" w14:textId="643E3B6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зерно 2,5 мм (AFRICA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109" w14:textId="42797ED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FC7A" w14:textId="4A04B0B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4393,32</w:t>
            </w:r>
          </w:p>
        </w:tc>
      </w:tr>
      <w:tr w:rsidR="002B0C46" w:rsidRPr="00C220BA" w14:paraId="4704627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13DB8" w14:textId="0E42306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BCCC" w14:textId="1C485F3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CA8D0" w14:textId="1F79EC3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прим. 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1112" w14:textId="2366EF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3C2" w14:textId="3EFF5B0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339DBAE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20AE1" w14:textId="4518E08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5359" w14:textId="6669768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КБ20-40-1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3EAD5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кондиціонерів ежекційних</w:t>
            </w:r>
          </w:p>
          <w:p w14:paraId="7B924FAD" w14:textId="0684E18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(раніш демонтованих)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9197" w14:textId="32CC73C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1D81" w14:textId="68823F3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</w:tr>
      <w:tr w:rsidR="002B0C46" w:rsidRPr="00C220BA" w14:paraId="3415505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9BB88" w14:textId="30B7886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017B" w14:textId="0BF786E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КР20-12-1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EC5A0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дрібних металоконструкцій вагою</w:t>
            </w:r>
          </w:p>
          <w:p w14:paraId="6A91CAE9" w14:textId="15F05B1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0,1 т (раніш демонтованих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козирьків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36F7" w14:textId="40E2BA7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845" w14:textId="5518943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2B0C46" w:rsidRPr="00C220BA" w14:paraId="6668838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32E74" w14:textId="7494A53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DA87" w14:textId="0592C99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14456" w14:textId="6B4C1F2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3. Дефекти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92D" w14:textId="625547E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7655" w14:textId="7CB4769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27D927E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E46D0" w14:textId="50DC2C3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79EC" w14:textId="29994AB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51CD6" w14:textId="78D5322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Д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303C" w14:textId="25F2589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3641" w14:textId="5D3E537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103DD6E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9AAFF" w14:textId="2F6AFF6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F551" w14:textId="36D4692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КР3-2-1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213F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кам'яної кладки простих стін із</w:t>
            </w:r>
          </w:p>
          <w:p w14:paraId="58FD07DB" w14:textId="4F54EA0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7E5" w14:textId="07A3260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3624" w14:textId="18F77ED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2B0C46" w:rsidRPr="00C220BA" w14:paraId="38172C9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F53AF1" w14:textId="6C179FB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FE14" w14:textId="6156DBB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КР20-38-1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A0688" w14:textId="5C36CF5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конструкцій металевими щітками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4AE6" w14:textId="3DBE409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3BF0" w14:textId="46C0828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2B0C46" w:rsidRPr="00C220BA" w14:paraId="2CC2C98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04EFC8" w14:textId="47BA42A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7E6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КБ13-44-9</w:t>
            </w:r>
          </w:p>
          <w:p w14:paraId="146FCFAF" w14:textId="1B4DBDD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F2226" w14:textId="1078BB5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Знепилювання металевих поверхонь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E0C6" w14:textId="02B706F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E504" w14:textId="4292105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</w:t>
            </w:r>
          </w:p>
        </w:tc>
      </w:tr>
      <w:tr w:rsidR="002B0C46" w:rsidRPr="00C220BA" w14:paraId="1EB7434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59A2B" w14:textId="779DF4A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3EBD" w14:textId="01BFAB6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F1DE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11CBFDF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49DB8757" w14:textId="59D9E62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F4AB" w14:textId="175F840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F25B" w14:textId="465968F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0,081</w:t>
            </w:r>
          </w:p>
        </w:tc>
      </w:tr>
      <w:tr w:rsidR="002B0C46" w:rsidRPr="00C220BA" w14:paraId="6C10C44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A61C0" w14:textId="5A46A8D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C61C" w14:textId="63C914C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10554" w14:textId="342FF99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233C" w14:textId="2F876FD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5B9" w14:textId="79D9B42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2,025</w:t>
            </w:r>
          </w:p>
        </w:tc>
      </w:tr>
      <w:tr w:rsidR="002B0C46" w:rsidRPr="00C220BA" w14:paraId="2C2B31D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528EC1" w14:textId="1023083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5A75" w14:textId="2AFE6E3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КР3-32-1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9F3E6" w14:textId="7DD7C83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кладки стін та інших конструкцій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9DA5" w14:textId="5A29C13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7A50" w14:textId="0EE590E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0,0242</w:t>
            </w:r>
          </w:p>
        </w:tc>
      </w:tr>
      <w:tr w:rsidR="002B0C46" w:rsidRPr="00C220BA" w14:paraId="2117CF7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F87EF3" w14:textId="1317E35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1CA0" w14:textId="1679568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С124-59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A1FD0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Анкерні деталі із прямих або гнутих круглих</w:t>
            </w:r>
          </w:p>
          <w:p w14:paraId="61A3381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стрижнів з різьбою [в комплекті з шайбами</w:t>
            </w:r>
          </w:p>
          <w:p w14:paraId="4DAAC54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гайками або без них], такі, що</w:t>
            </w:r>
          </w:p>
          <w:p w14:paraId="76F5F2C6" w14:textId="2B5F449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поставляються окремо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8F2A" w14:textId="00D6D16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1433" w14:textId="4C2C755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0,0242</w:t>
            </w:r>
          </w:p>
        </w:tc>
      </w:tr>
      <w:tr w:rsidR="002B0C46" w:rsidRPr="00C220BA" w14:paraId="6B829AC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4AE34" w14:textId="0C783DA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BCC3" w14:textId="7BE0F6A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53D56" w14:textId="0063EC4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анкеровки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СX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E46F" w14:textId="146BC72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825" w14:textId="05C3932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</w:tr>
      <w:tr w:rsidR="002B0C46" w:rsidRPr="00C220BA" w14:paraId="280379B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5748E" w14:textId="28614D2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3BAF" w14:textId="37D9ABA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КР3-28-1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C1C3C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окремих ділянок простих</w:t>
            </w:r>
          </w:p>
          <w:p w14:paraId="51CF8915" w14:textId="63F4047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зовнішніх стін із цегли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2AC" w14:textId="235BF4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045E" w14:textId="19BE4BA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</w:t>
            </w:r>
          </w:p>
        </w:tc>
      </w:tr>
      <w:tr w:rsidR="002B0C46" w:rsidRPr="00C220BA" w14:paraId="7106FF7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B75B6" w14:textId="3483AA4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AC80" w14:textId="3A2795F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96325" w14:textId="1BB2205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Д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892" w14:textId="1B8EA49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729E" w14:textId="4A4DBEB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2D02B24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B4285" w14:textId="5B7CFE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E43F" w14:textId="653B046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КР3-14-2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5CAB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Посилення цегляних стін металевими</w:t>
            </w:r>
          </w:p>
          <w:p w14:paraId="51782F5C" w14:textId="58DE0D9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тяжами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BA89" w14:textId="59BC4E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D2A4" w14:textId="281D170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0,1299</w:t>
            </w:r>
          </w:p>
        </w:tc>
      </w:tr>
      <w:tr w:rsidR="002B0C46" w:rsidRPr="00C220BA" w14:paraId="455B859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D8CBE3" w14:textId="6320B0B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81BB" w14:textId="78286BE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С121-783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7BA9A" w14:textId="41BFFCF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Металоконструкції індивідуальні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6D5B" w14:textId="7D597D2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F381" w14:textId="6D233C0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0,1299</w:t>
            </w:r>
          </w:p>
        </w:tc>
      </w:tr>
      <w:tr w:rsidR="002B0C46" w:rsidRPr="00C220BA" w14:paraId="6E54482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EE36E0" w14:textId="326045B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D3B6" w14:textId="325FB05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С1425-11685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C9CD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14:paraId="13B5F0FE" w14:textId="45190C5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0E20" w14:textId="6CFC311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0E6" w14:textId="21F4090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</w:t>
            </w:r>
          </w:p>
        </w:tc>
      </w:tr>
      <w:tr w:rsidR="002B0C46" w:rsidRPr="00C220BA" w14:paraId="4737372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498970" w14:textId="2C4ADB2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1A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292A3F5E" w14:textId="0A0B45B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DBD08" w14:textId="6D7DA4B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Стрижень М16 4,8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цб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CB79" w14:textId="0823EAC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CC8F" w14:textId="64F28B1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2B0C46" w:rsidRPr="00C220BA" w14:paraId="44437BF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F4127" w14:textId="6BF6811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9C6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3E333E13" w14:textId="46F707D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12EA0" w14:textId="0DF4969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Гайка М16 4,8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цб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9428" w14:textId="7B416C9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88D0" w14:textId="17EF482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2B0C46" w:rsidRPr="00C220BA" w14:paraId="6C8A06C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976744" w14:textId="0633685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E6A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3E3ADFE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2B618EA5" w14:textId="73AD190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A1BD8" w14:textId="52A5250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Хімічний анкер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Mungo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MIT-E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0763" w14:textId="2489C26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133F" w14:textId="53F49D5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</w:tr>
      <w:tr w:rsidR="002B0C46" w:rsidRPr="00C220BA" w14:paraId="7E84BCC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B7B10" w14:textId="454A916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135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0CFCB6C2" w14:textId="4F27617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BEED1" w14:textId="34D31E4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A690" w14:textId="223D299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A59A" w14:textId="1F7053C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</w:tr>
      <w:tr w:rsidR="002B0C46" w:rsidRPr="00C220BA" w14:paraId="1DBAD79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43D84B" w14:textId="23EDFE1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6FFD" w14:textId="7C38CB2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КР20-38-1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E2655" w14:textId="29D7B15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конструкцій металевими щітками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7A85" w14:textId="52BAA2A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32E1" w14:textId="5CFFCBC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</w:tr>
      <w:tr w:rsidR="002B0C46" w:rsidRPr="00C220BA" w14:paraId="5582028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6A11FD" w14:textId="77A7C5B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D58C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КБ13-44-9</w:t>
            </w:r>
          </w:p>
          <w:p w14:paraId="5A40E668" w14:textId="63625FA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41946" w14:textId="4FFC9D5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Знепилювання металевих поверхонь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3EB7" w14:textId="292D601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B35D" w14:textId="4CCAFB8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</w:tr>
      <w:tr w:rsidR="002B0C46" w:rsidRPr="00C220BA" w14:paraId="269A880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2051B" w14:textId="1161C51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0A6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КБ13-16-6</w:t>
            </w:r>
          </w:p>
          <w:p w14:paraId="145AC5A3" w14:textId="0AE6A4A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694C5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Ґрунтування металевих поверхонь за один</w:t>
            </w:r>
          </w:p>
          <w:p w14:paraId="795CB62F" w14:textId="27C6331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 ґрунтовкою ГФ-021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1D36" w14:textId="79A1E36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8F6F" w14:textId="529E94A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0,037</w:t>
            </w:r>
          </w:p>
        </w:tc>
      </w:tr>
      <w:tr w:rsidR="002B0C46" w:rsidRPr="00C220BA" w14:paraId="0C115A6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2EA63" w14:textId="10C4E06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CE47" w14:textId="6BE1ACD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1147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стін по сітці</w:t>
            </w:r>
          </w:p>
          <w:p w14:paraId="35544C71" w14:textId="636A069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 улаштування каркасу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4BEF" w14:textId="758BE35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B91" w14:textId="129E411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0,037</w:t>
            </w:r>
          </w:p>
        </w:tc>
      </w:tr>
      <w:tr w:rsidR="002B0C46" w:rsidRPr="00C220BA" w14:paraId="0EC0CB6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C1BB4" w14:textId="1547622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A839" w14:textId="6E8CDC5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ПР13-6138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EBB1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Ін'єктування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протічок  у залізобетонних і</w:t>
            </w:r>
          </w:p>
          <w:p w14:paraId="5D8C635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цегельних конструкціях полімерними</w:t>
            </w:r>
          </w:p>
          <w:p w14:paraId="6DCC798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композиціями, ручним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ін'єктором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глибина</w:t>
            </w:r>
          </w:p>
          <w:p w14:paraId="5EF578C2" w14:textId="585EA68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отвору до 200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9374" w14:textId="4227605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отвір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8EFA" w14:textId="7BA78E2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</w:tr>
      <w:tr w:rsidR="002B0C46" w:rsidRPr="00C220BA" w14:paraId="5FC59CB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AE7EE" w14:textId="3B1A547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9C0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С119-334-ЦГ</w:t>
            </w:r>
          </w:p>
          <w:p w14:paraId="0EE06257" w14:textId="169A360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96504" w14:textId="351770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Ін`єктори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 18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3A3F" w14:textId="5F5316E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5D07" w14:textId="11A24C4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</w:t>
            </w:r>
          </w:p>
        </w:tc>
      </w:tr>
      <w:tr w:rsidR="002B0C46" w:rsidRPr="00C220BA" w14:paraId="17050E8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40529F" w14:textId="380AA52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7CEB" w14:textId="0B6DF8A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С111-1305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7BB7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загальнобудівельного</w:t>
            </w:r>
            <w:proofErr w:type="spellEnd"/>
          </w:p>
          <w:p w14:paraId="4DFB376F" w14:textId="1910681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851A" w14:textId="25758D8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FE1" w14:textId="29C41C3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0,0363</w:t>
            </w:r>
          </w:p>
        </w:tc>
      </w:tr>
      <w:tr w:rsidR="002B0C46" w:rsidRPr="00C220BA" w14:paraId="16D81D8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D27A7B" w14:textId="7BF2C07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7D60" w14:textId="2ACE034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3AAA9" w14:textId="3C5F715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ПВА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E69E" w14:textId="348AD35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1158" w14:textId="4CDAA32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5,445</w:t>
            </w:r>
          </w:p>
        </w:tc>
      </w:tr>
      <w:tr w:rsidR="002B0C46" w:rsidRPr="00C220BA" w14:paraId="27EE645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D308E" w14:textId="7F5E68E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76C0" w14:textId="63EBAB2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4824F" w14:textId="6310EDD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F361" w14:textId="1B8093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28B" w14:textId="2EA7FCF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2B0C46" w:rsidRPr="00C220BA" w14:paraId="47B71C0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BF5C3" w14:textId="56BAF57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F8C8" w14:textId="5D677D3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7DA4F" w14:textId="663AAC0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Д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F7BF" w14:textId="73E6393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155A" w14:textId="622F024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28AC155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FAE992" w14:textId="6CBAE60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4535" w14:textId="59182C7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ХБ3-1-3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F4786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бетонних поверхонь, що</w:t>
            </w:r>
          </w:p>
          <w:p w14:paraId="3B17952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підлягають ремонту: стельові поверхні з</w:t>
            </w:r>
          </w:p>
          <w:p w14:paraId="4A6EBA73" w14:textId="12C2D3B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оголенням арматури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B077" w14:textId="5740CA5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71D0" w14:textId="6B9ED0D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</w:tr>
      <w:tr w:rsidR="002B0C46" w:rsidRPr="00C220BA" w14:paraId="7C2D2A8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292EC7" w14:textId="6BC4D3E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4FE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</w:t>
            </w:r>
          </w:p>
          <w:p w14:paraId="24F48739" w14:textId="68C0756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4256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багатофункціональна</w:t>
            </w:r>
          </w:p>
          <w:p w14:paraId="53F46428" w14:textId="2EFC342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висококонцентрована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 766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3330" w14:textId="1C6A153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E6B" w14:textId="2CBD80C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</w:tr>
      <w:tr w:rsidR="002B0C46" w:rsidRPr="00C220BA" w14:paraId="0F5E5B8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BC1B4B" w14:textId="31EA359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FF69" w14:textId="0115C84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63FF4" w14:textId="3BB031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поверхні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4130" w14:textId="71686ED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CE90" w14:textId="4E721EC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0,39</w:t>
            </w:r>
          </w:p>
        </w:tc>
      </w:tr>
      <w:tr w:rsidR="002B0C46" w:rsidRPr="00C220BA" w14:paraId="0C2937D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8791E" w14:textId="244FF60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545" w14:textId="2A9DD92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0CE5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Ремонтно-відновлювальна крупнозерниста</w:t>
            </w:r>
          </w:p>
          <w:p w14:paraId="7077978E" w14:textId="2818AE4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СD 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1201" w14:textId="55E2CF5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8E19" w14:textId="7939AFA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</w:tr>
      <w:tr w:rsidR="002B0C46" w:rsidRPr="00C220BA" w14:paraId="2C24CA4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438C7C" w14:textId="1A70A09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A84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</w:t>
            </w:r>
          </w:p>
          <w:p w14:paraId="37713B4D" w14:textId="2C1ADF0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AAF3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багатофункціональна</w:t>
            </w:r>
          </w:p>
          <w:p w14:paraId="0DFCD30A" w14:textId="4F518AA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висококонцентрована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 766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E6D9" w14:textId="064029A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DFDC" w14:textId="668B3D2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7,02</w:t>
            </w:r>
          </w:p>
        </w:tc>
      </w:tr>
      <w:tr w:rsidR="002B0C46" w:rsidRPr="00C220BA" w14:paraId="67BDBD0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6A89B" w14:textId="7509483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3D44" w14:textId="0023AF2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E3663" w14:textId="740286B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поверхні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40" w14:textId="1FF5F7E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5BDB" w14:textId="3A33A18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0,1945</w:t>
            </w:r>
          </w:p>
        </w:tc>
      </w:tr>
      <w:tr w:rsidR="002B0C46" w:rsidRPr="00C220BA" w14:paraId="0C0B60D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DCF1DA" w14:textId="2B8E2D6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2058" w14:textId="0870D5D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736A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Ремонтно-відновлювальна крупнозерниста</w:t>
            </w:r>
          </w:p>
          <w:p w14:paraId="47E0BC64" w14:textId="5489417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СD 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BE0" w14:textId="30A1827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2828" w14:textId="3F17025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38,9</w:t>
            </w:r>
          </w:p>
        </w:tc>
      </w:tr>
      <w:tr w:rsidR="002B0C46" w:rsidRPr="00C220BA" w14:paraId="55D6135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1FF89" w14:textId="10B217B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B93" w14:textId="1B4509D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ХБ3-2-2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7840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поновленого захисного шару</w:t>
            </w:r>
          </w:p>
          <w:p w14:paraId="49B1C5B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бетонних та залізобетонних конструкцій при</w:t>
            </w:r>
          </w:p>
          <w:p w14:paraId="43FB7D10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товщині шару ремонтного матеріалу 10 мм:</w:t>
            </w:r>
          </w:p>
          <w:p w14:paraId="36B9FA51" w14:textId="21F9986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стельові поверхні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CF31" w14:textId="7F581C6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5580" w14:textId="724680B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</w:tr>
      <w:tr w:rsidR="002B0C46" w:rsidRPr="00C220BA" w14:paraId="4F3531E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BCAB1" w14:textId="46C874B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456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ХБ3-12-2</w:t>
            </w:r>
          </w:p>
          <w:p w14:paraId="4FABC5F6" w14:textId="0A9C7D3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К1=2,75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CA52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мм</w:t>
            </w:r>
          </w:p>
          <w:p w14:paraId="38D8EB3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збільшення товщини одного ремонтного</w:t>
            </w:r>
          </w:p>
          <w:p w14:paraId="74C558B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горизонтальних поверхонь бетонних</w:t>
            </w:r>
          </w:p>
          <w:p w14:paraId="0BD64A28" w14:textId="51E9C20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залізобетонних конструкцій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A790" w14:textId="0FC5FE2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20A4" w14:textId="39B510E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</w:tr>
      <w:tr w:rsidR="002B0C46" w:rsidRPr="00C220BA" w14:paraId="6806116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EFC33" w14:textId="4BD5F3A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2F74" w14:textId="69F1551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F69F4" w14:textId="6A59294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Д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965F" w14:textId="799109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A775" w14:textId="4C250C6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357EABF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6F7035" w14:textId="5796D8C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48E4" w14:textId="5107F64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ХБ3-1-3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0F34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бетонних поверхонь, що</w:t>
            </w:r>
          </w:p>
          <w:p w14:paraId="230144E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підлягають ремонту: стельові поверхні з</w:t>
            </w:r>
          </w:p>
          <w:p w14:paraId="75693009" w14:textId="02BC490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оголенням арматури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C7F9" w14:textId="0C4A4A7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7B4B" w14:textId="1918790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59,9</w:t>
            </w:r>
          </w:p>
        </w:tc>
      </w:tr>
      <w:tr w:rsidR="002B0C46" w:rsidRPr="00C220BA" w14:paraId="6706AD8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C6824" w14:textId="063B30F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F742" w14:textId="27D32EC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766F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бетонних поверхонь, що</w:t>
            </w:r>
          </w:p>
          <w:p w14:paraId="75F5A1D6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підлягають ремонту: вертикальні поверхні з</w:t>
            </w:r>
          </w:p>
          <w:p w14:paraId="57017212" w14:textId="6B4E910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оголенням арматури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073C" w14:textId="401F280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7BD0" w14:textId="064FE7C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</w:tr>
      <w:tr w:rsidR="002B0C46" w:rsidRPr="00C220BA" w14:paraId="489543A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149E9" w14:textId="2150E52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360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</w:t>
            </w:r>
          </w:p>
          <w:p w14:paraId="31FD2AC4" w14:textId="0049861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A924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багатофункціональна</w:t>
            </w:r>
          </w:p>
          <w:p w14:paraId="585E60BE" w14:textId="6DBB5B4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висококонцентрована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 766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3410" w14:textId="47AAA49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17E3" w14:textId="7878116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</w:tr>
      <w:tr w:rsidR="002B0C46" w:rsidRPr="00C220BA" w14:paraId="1085678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58BC4D" w14:textId="68E26E6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B5BA" w14:textId="51B1572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4A604" w14:textId="1B68694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поверхні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D49F" w14:textId="0F9C806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CA8D" w14:textId="01F773B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0,786</w:t>
            </w:r>
          </w:p>
        </w:tc>
      </w:tr>
      <w:tr w:rsidR="002B0C46" w:rsidRPr="00C220BA" w14:paraId="1EEE8BE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F99B5F" w14:textId="4079955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1A3" w14:textId="13636A4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0CB5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Ремонтно-відновлювальна крупнозерниста</w:t>
            </w:r>
          </w:p>
          <w:p w14:paraId="51766A3B" w14:textId="1BB555C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СD 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487A" w14:textId="16A9256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5181" w14:textId="720C1C3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314,4</w:t>
            </w:r>
          </w:p>
        </w:tc>
      </w:tr>
      <w:tr w:rsidR="002B0C46" w:rsidRPr="00C220BA" w14:paraId="0101C74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18A2F" w14:textId="3C468D4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26F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С111-2008-</w:t>
            </w:r>
          </w:p>
          <w:p w14:paraId="2BFEE8CB" w14:textId="1C8E202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3628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багатофункціональна</w:t>
            </w:r>
          </w:p>
          <w:p w14:paraId="6D3584AB" w14:textId="4C9805B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висококонцентрована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 766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748E" w14:textId="7F206FE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3CBB" w14:textId="1A711D9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14,15</w:t>
            </w:r>
          </w:p>
        </w:tc>
      </w:tr>
      <w:tr w:rsidR="002B0C46" w:rsidRPr="00C220BA" w14:paraId="589C573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D4E75" w14:textId="27D9222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B1E" w14:textId="500023D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КР12-66-1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234DC" w14:textId="306B914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поверхні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8FED" w14:textId="29B0FDA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2CD1" w14:textId="0600A81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0,247</w:t>
            </w:r>
          </w:p>
        </w:tc>
      </w:tr>
      <w:tr w:rsidR="002B0C46" w:rsidRPr="00C220BA" w14:paraId="53A2ECE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360E8" w14:textId="2C66BC5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8D8D" w14:textId="7C53794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1147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Ремонтно-відновлювальна крупнозерниста</w:t>
            </w:r>
          </w:p>
          <w:p w14:paraId="7E88624A" w14:textId="0C5B6B4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СD 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ABB1" w14:textId="2A2E7BC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740D" w14:textId="544F28A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</w:t>
            </w:r>
          </w:p>
        </w:tc>
      </w:tr>
      <w:tr w:rsidR="002B0C46" w:rsidRPr="00C220BA" w14:paraId="126A360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96C0F" w14:textId="0FA8916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42BF" w14:textId="50DDFBF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ХБ3-2-2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9439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поновленого захисного шару</w:t>
            </w:r>
          </w:p>
          <w:p w14:paraId="374315E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бетонних та залізобетонних конструкцій при</w:t>
            </w:r>
          </w:p>
          <w:p w14:paraId="23AB35B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товщині шару ремонтного матеріалу 10 мм:</w:t>
            </w:r>
          </w:p>
          <w:p w14:paraId="7F545986" w14:textId="7A38E40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стельові поверхні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5619" w14:textId="738FE67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F6FF" w14:textId="728A011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78,6</w:t>
            </w:r>
          </w:p>
        </w:tc>
      </w:tr>
      <w:tr w:rsidR="002B0C46" w:rsidRPr="00C220BA" w14:paraId="155898D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454D56" w14:textId="02EB461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DB1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ХБ3-12-2</w:t>
            </w:r>
          </w:p>
          <w:p w14:paraId="4FB4CFC8" w14:textId="179DC91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К1=1,5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7552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наступні 10 мм</w:t>
            </w:r>
          </w:p>
          <w:p w14:paraId="34C9EFE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збільшення товщини одного ремонтного</w:t>
            </w:r>
          </w:p>
          <w:p w14:paraId="4204BEF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горизонтальних поверхонь бетонних</w:t>
            </w:r>
          </w:p>
          <w:p w14:paraId="66940917" w14:textId="4B1DF77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залізобетонних конструкцій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49A" w14:textId="57ABA13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7B57" w14:textId="6E54A70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78,6</w:t>
            </w:r>
          </w:p>
        </w:tc>
      </w:tr>
      <w:tr w:rsidR="002B0C46" w:rsidRPr="00C220BA" w14:paraId="5FA9480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6D6DA8" w14:textId="5B7D1F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97DB" w14:textId="6A3DB7F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26D85" w14:textId="5CC81AE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4.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Покрiвля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73A9" w14:textId="03BE1B3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0D69" w14:textId="2F27D9E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24C680F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727D0" w14:textId="6E4E3B5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D2D" w14:textId="4A46D6D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516A6" w14:textId="1AABC68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основні шари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CF85" w14:textId="4AECD2A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0CC4" w14:textId="7A5A632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72B691E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A42BB" w14:textId="6108040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AEFF" w14:textId="0B8ED0D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DA0B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14:paraId="18FC1374" w14:textId="373B6E9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0011" w14:textId="7E0D5B3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451F" w14:textId="6171F8B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2,68</w:t>
            </w:r>
          </w:p>
        </w:tc>
      </w:tr>
      <w:tr w:rsidR="002B0C46" w:rsidRPr="00C220BA" w14:paraId="712D1A6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9FC17" w14:textId="6A5A104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0BD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КР8-35-3</w:t>
            </w:r>
          </w:p>
          <w:p w14:paraId="6068DB6A" w14:textId="53E6431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7EF1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1C8B3DB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14:paraId="31B66247" w14:textId="24CC37F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F6E" w14:textId="498C542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FD4C" w14:textId="2784357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-2,68</w:t>
            </w:r>
          </w:p>
        </w:tc>
      </w:tr>
      <w:tr w:rsidR="002B0C46" w:rsidRPr="00C220BA" w14:paraId="0B4A095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6DD95" w14:textId="32541F3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0DE" w14:textId="603DB8E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КР8-36-3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B336F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прокладної пароізоляції в</w:t>
            </w:r>
          </w:p>
          <w:p w14:paraId="5893DFEA" w14:textId="6C21080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 шар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07D9" w14:textId="4A3E0B8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E2A1" w14:textId="494CEDD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2,537</w:t>
            </w:r>
          </w:p>
        </w:tc>
      </w:tr>
      <w:tr w:rsidR="002B0C46" w:rsidRPr="00C220BA" w14:paraId="59CCFEE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C12ACD" w14:textId="285BC75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7C9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4493B1C5" w14:textId="41E7B63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7AE5A" w14:textId="71459A5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A017" w14:textId="163EF75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3AF" w14:textId="08A28DB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76,11</w:t>
            </w:r>
          </w:p>
        </w:tc>
      </w:tr>
      <w:tr w:rsidR="002B0C46" w:rsidRPr="00C220BA" w14:paraId="63A25AC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B7EF4F" w14:textId="6681984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5A67" w14:textId="14BBABA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КР8-38-2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58AB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 покриттів теплоізоляційними</w:t>
            </w:r>
          </w:p>
          <w:p w14:paraId="41ECFDCE" w14:textId="1597BF9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сипкими матеріалами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A040" w14:textId="799EACC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9DF9" w14:textId="5757E1E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33,8</w:t>
            </w:r>
          </w:p>
        </w:tc>
      </w:tr>
      <w:tr w:rsidR="002B0C46" w:rsidRPr="00C220BA" w14:paraId="748F2CB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8D85A" w14:textId="42AF0BE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9CF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КБ11-11-18</w:t>
            </w:r>
          </w:p>
          <w:p w14:paraId="3F70DABF" w14:textId="31FC9A1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4BA5C" w14:textId="42B0950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479E" w14:textId="0B525FF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5D53" w14:textId="7237B36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2,504</w:t>
            </w:r>
          </w:p>
        </w:tc>
      </w:tr>
      <w:tr w:rsidR="002B0C46" w:rsidRPr="00C220BA" w14:paraId="3A3DE09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348ED" w14:textId="72DEAB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60FE" w14:textId="6366E7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B79F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14:paraId="2232F99F" w14:textId="67E3960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стяжки, бетон класу С16/20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FA4B" w14:textId="21008B4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C532" w14:textId="2CECD84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2,504</w:t>
            </w:r>
          </w:p>
        </w:tc>
      </w:tr>
      <w:tr w:rsidR="002B0C46" w:rsidRPr="00C220BA" w14:paraId="32F701A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058C7" w14:textId="49083CC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DD4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КР8-35-3</w:t>
            </w:r>
          </w:p>
          <w:p w14:paraId="03BABA51" w14:textId="0E06137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461F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00CF160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14:paraId="2D8A57BF" w14:textId="238BCC9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F535" w14:textId="4534F82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BC48" w14:textId="1C21BF9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2,504</w:t>
            </w:r>
          </w:p>
        </w:tc>
      </w:tr>
      <w:tr w:rsidR="002B0C46" w:rsidRPr="00C220BA" w14:paraId="763FAD7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F9E22" w14:textId="03EF7E2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211F" w14:textId="15C6C39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КР8-32-3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9EDD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003537B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14A7BB6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10AD6088" w14:textId="01CC45C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 два шари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F2B5" w14:textId="149E3E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F787" w14:textId="15D11BB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2,68</w:t>
            </w:r>
          </w:p>
        </w:tc>
      </w:tr>
      <w:tr w:rsidR="002B0C46" w:rsidRPr="00C220BA" w14:paraId="504B6F3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C0E70" w14:textId="78F649F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C49C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0A22D9A6" w14:textId="5C6049A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46BA0" w14:textId="74F628E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CD6A" w14:textId="228B868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31C0" w14:textId="5DB4987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80,4</w:t>
            </w:r>
          </w:p>
        </w:tc>
      </w:tr>
      <w:tr w:rsidR="002B0C46" w:rsidRPr="00C220BA" w14:paraId="7FD1907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72918" w14:textId="259F193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340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КБ11-11-18</w:t>
            </w:r>
          </w:p>
          <w:p w14:paraId="06E06CD7" w14:textId="1457F35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C35F7" w14:textId="0D1E82C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37F8" w14:textId="668B0A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0CDF" w14:textId="7F1F531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2,68</w:t>
            </w:r>
          </w:p>
        </w:tc>
      </w:tr>
      <w:tr w:rsidR="002B0C46" w:rsidRPr="00C220BA" w14:paraId="22954C2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83B586" w14:textId="5497AC0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B8E" w14:textId="59AFF21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7633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14:paraId="11119111" w14:textId="40D6801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стяжки, бетон класу С20/25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01C7" w14:textId="7FFD9C6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2FDF" w14:textId="3F66A47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2,68</w:t>
            </w:r>
          </w:p>
        </w:tc>
      </w:tr>
      <w:tr w:rsidR="002B0C46" w:rsidRPr="00C220BA" w14:paraId="3E1DCFA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40C7CC" w14:textId="18B4036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B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КР8-35-3</w:t>
            </w:r>
          </w:p>
          <w:p w14:paraId="373D9010" w14:textId="2879E97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DD18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0F5CA980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14:paraId="4FCC7D12" w14:textId="70DF4B7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EB69" w14:textId="415F2EB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0D1D" w14:textId="7B90AAC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2,68</w:t>
            </w:r>
          </w:p>
        </w:tc>
      </w:tr>
      <w:tr w:rsidR="002B0C46" w:rsidRPr="00C220BA" w14:paraId="4F9F88F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0B2D7" w14:textId="3655E3F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F02B" w14:textId="1817BC3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F8A73" w14:textId="619BA3D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покрівля над входом в підвал №1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15AE" w14:textId="2AE9CC4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54A8" w14:textId="664F3AE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407937C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ECF576" w14:textId="055D375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684A" w14:textId="6420D5F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DBBB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14:paraId="6B5AB01A" w14:textId="3BD6A0B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D1C1" w14:textId="33E13CE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9C6" w14:textId="62EAB71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0,101</w:t>
            </w:r>
          </w:p>
        </w:tc>
      </w:tr>
      <w:tr w:rsidR="002B0C46" w:rsidRPr="00C220BA" w14:paraId="1793537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4A73E6" w14:textId="09F527B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4F2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КР8-35-3</w:t>
            </w:r>
          </w:p>
          <w:p w14:paraId="744D2AF9" w14:textId="5646636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1721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6663A5B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14:paraId="4F768C4A" w14:textId="17DA306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DA36" w14:textId="287EE89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F99" w14:textId="27AD72D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-0,101</w:t>
            </w:r>
          </w:p>
        </w:tc>
      </w:tr>
      <w:tr w:rsidR="002B0C46" w:rsidRPr="00C220BA" w14:paraId="35A684F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066D9" w14:textId="50476EF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6DDE" w14:textId="5F78C9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КР8-32-3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68A65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2258189D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28B5034C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4CF1D216" w14:textId="434C404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 два шари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7A51" w14:textId="5F4B543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7DF1" w14:textId="67EB7D9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0,101</w:t>
            </w:r>
          </w:p>
        </w:tc>
      </w:tr>
      <w:tr w:rsidR="002B0C46" w:rsidRPr="00C220BA" w14:paraId="0C60798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AA7135" w14:textId="6C2392A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E8C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40C5DCD0" w14:textId="093A0BD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4FA3F" w14:textId="12E59EF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FED5" w14:textId="0E0F10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F0D9" w14:textId="72F95BA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</w:tr>
      <w:tr w:rsidR="002B0C46" w:rsidRPr="00C220BA" w14:paraId="26A1BEB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55EBF" w14:textId="261EBC0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908A" w14:textId="042096A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5DF17" w14:textId="713FBE3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переріз 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0D7" w14:textId="3571E78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3FFE" w14:textId="6DCBF6E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78F5EFF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984186" w14:textId="0E03D25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5FFC" w14:textId="43AA088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645EF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14:paraId="796D2A20" w14:textId="0A85DDA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звисів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F6D2" w14:textId="4C963FC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D764" w14:textId="3B1A119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0,518</w:t>
            </w:r>
          </w:p>
        </w:tc>
      </w:tr>
      <w:tr w:rsidR="002B0C46" w:rsidRPr="00C220BA" w14:paraId="1772A17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4CFA0" w14:textId="23A92AA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2A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47659515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7C9DEED6" w14:textId="1F15341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C8B6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Оцинкована покрівельна сталь,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</w:t>
            </w:r>
          </w:p>
          <w:p w14:paraId="51E07B6E" w14:textId="43FC027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покриттям (RAL 9006)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162F" w14:textId="35F6B31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025" w14:textId="5440835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42,3</w:t>
            </w:r>
          </w:p>
        </w:tc>
      </w:tr>
      <w:tr w:rsidR="002B0C46" w:rsidRPr="00C220BA" w14:paraId="6CC4C97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C9BAA" w14:textId="547215A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7FE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2B1CA5D2" w14:textId="229BA68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233B2" w14:textId="485021D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F54E" w14:textId="452F3A0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94F" w14:textId="3FD2013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0,0957</w:t>
            </w:r>
          </w:p>
        </w:tc>
      </w:tr>
      <w:tr w:rsidR="002B0C46" w:rsidRPr="00C220BA" w14:paraId="4B8B20E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08BFC" w14:textId="337B25A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2D5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41372B86" w14:textId="02B7585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D7982" w14:textId="4EC5BCC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F-Заклепка 4,0х10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/5-6,5 ISO 2,2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7B84" w14:textId="12E7113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6A91" w14:textId="458BE79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</w:tr>
      <w:tr w:rsidR="002B0C46" w:rsidRPr="00C220BA" w14:paraId="72EAD4C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B4A09B" w14:textId="1530EB2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44B" w14:textId="10BA2B2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67E4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66F6BD4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7CE88FFE" w14:textId="22C8776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 ф 6 мм, глиб. 60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FCF" w14:textId="7F999B1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577C" w14:textId="42E0623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3,46</w:t>
            </w:r>
          </w:p>
        </w:tc>
      </w:tr>
      <w:tr w:rsidR="002B0C46" w:rsidRPr="00C220BA" w14:paraId="3F58DB6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6BAD47" w14:textId="4EE5ADE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16B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2FE32A6D" w14:textId="3ACA5E7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70255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38DF62D4" w14:textId="3C41171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2093" w14:textId="281FF7F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522" w14:textId="6D78BAE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-3,46</w:t>
            </w:r>
          </w:p>
        </w:tc>
      </w:tr>
      <w:tr w:rsidR="002B0C46" w:rsidRPr="00C220BA" w14:paraId="23545DF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A553F" w14:textId="76A6036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807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00F51E2B" w14:textId="21969E1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307A6" w14:textId="2A3C978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55B4" w14:textId="718ECDF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BCFF" w14:textId="0E80837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3,46</w:t>
            </w:r>
          </w:p>
        </w:tc>
      </w:tr>
      <w:tr w:rsidR="002B0C46" w:rsidRPr="00C220BA" w14:paraId="0A412BB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C54949" w14:textId="01377F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314F" w14:textId="493261A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978B3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2DF823F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2388E31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2805A1F5" w14:textId="557CEF2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EA06" w14:textId="34F07AE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E6F6" w14:textId="08A886F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0,285</w:t>
            </w:r>
          </w:p>
        </w:tc>
      </w:tr>
      <w:tr w:rsidR="002B0C46" w:rsidRPr="00C220BA" w14:paraId="5F1079B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DF2317" w14:textId="161962B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F7A8" w14:textId="66EC605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8D85A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40D0BA0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2596BAC1" w14:textId="227C92E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45F9" w14:textId="201B856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1C5A" w14:textId="5AD974B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0,0117</w:t>
            </w:r>
          </w:p>
        </w:tc>
      </w:tr>
      <w:tr w:rsidR="002B0C46" w:rsidRPr="00C220BA" w14:paraId="4669C3D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AB62" w14:textId="628B18E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0AD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41B9A837" w14:textId="7976D6E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1F5A1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0A77291D" w14:textId="50D0466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FCED" w14:textId="612A992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D33" w14:textId="3A42CAB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0,078</w:t>
            </w:r>
          </w:p>
        </w:tc>
      </w:tr>
      <w:tr w:rsidR="002B0C46" w:rsidRPr="00C220BA" w14:paraId="1D74DFC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726F9" w14:textId="27B9450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D75" w14:textId="099A342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A0D23" w14:textId="7BCF736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переріз 2-2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C650" w14:textId="608A982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D9A7" w14:textId="3FFBB4F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0C46" w:rsidRPr="00C220BA" w14:paraId="65E37E4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351515" w14:textId="636F588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C017" w14:textId="41A3455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КР19-24-1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8442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Теплоізоляція стін та колон прямокутних</w:t>
            </w:r>
          </w:p>
          <w:p w14:paraId="654C017B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виробами з волокнистих та зернистих</w:t>
            </w:r>
          </w:p>
          <w:p w14:paraId="70B3F6B0" w14:textId="2FE1C00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матеріалів на бітумі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B0F4" w14:textId="0291699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5396" w14:textId="1F8BDE6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12,27</w:t>
            </w:r>
          </w:p>
        </w:tc>
      </w:tr>
      <w:tr w:rsidR="002B0C46" w:rsidRPr="00C220BA" w14:paraId="420AAD7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8AF869" w14:textId="2EADF44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B176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С114-3-У</w:t>
            </w:r>
          </w:p>
          <w:p w14:paraId="0968B3AF" w14:textId="7E24F71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1E465" w14:textId="6B2958B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Утеплювач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Технофас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150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A36C" w14:textId="2C3E743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50EE" w14:textId="72FD8AA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</w:t>
            </w:r>
          </w:p>
        </w:tc>
      </w:tr>
      <w:tr w:rsidR="002B0C46" w:rsidRPr="00C220BA" w14:paraId="56240B4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6A4C3" w14:textId="3FD1093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A4F6" w14:textId="515C6BA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КР3-33-1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C0272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зовнішніх простих стін із</w:t>
            </w:r>
          </w:p>
          <w:p w14:paraId="3916C281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керамічної, силікатної або порожнистої</w:t>
            </w:r>
          </w:p>
          <w:p w14:paraId="44F415DB" w14:textId="3930A8B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цегли при висоті поверху до 4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E01" w14:textId="1AC4D31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856" w14:textId="0BE1E63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11,2</w:t>
            </w:r>
          </w:p>
        </w:tc>
      </w:tr>
      <w:tr w:rsidR="002B0C46" w:rsidRPr="00C220BA" w14:paraId="321E9C6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DD0DD4" w14:textId="5B6229AD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6BEF" w14:textId="5FE5B606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КР12-27-1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4FEC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простих фасадів під</w:t>
            </w:r>
          </w:p>
          <w:p w14:paraId="2B2E5EF9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перхлорвініловими фарбами з</w:t>
            </w:r>
          </w:p>
          <w:p w14:paraId="21019B93" w14:textId="2CFE520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землі та риштувань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1185" w14:textId="339D624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138" w14:textId="37D13808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2B0C46" w:rsidRPr="00C220BA" w14:paraId="6B80CD8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8A9FB" w14:textId="4759843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B776" w14:textId="5032199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С111-2014-6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3E2F6" w14:textId="2D0D312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CT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0F0" w14:textId="6E23FAA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54C5" w14:textId="75532C0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2B0C46" w:rsidRPr="00C220BA" w14:paraId="5EF1A68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4990E" w14:textId="778E419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B601" w14:textId="2778033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F6304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цементно-</w:t>
            </w:r>
          </w:p>
          <w:p w14:paraId="4B333162" w14:textId="49265FBA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вапняним розчином по каменю стін фасадів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175" w14:textId="6033432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8BB6" w14:textId="29A40E2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</w:tr>
      <w:tr w:rsidR="002B0C46" w:rsidRPr="00C220BA" w14:paraId="78FCEB7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CB5418" w14:textId="19E339C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2443" w14:textId="3D2C94F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C4D8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5A1726E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стінових панелей</w:t>
            </w:r>
          </w:p>
          <w:p w14:paraId="768A0ECE" w14:textId="453C7DA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прокладками на клею в один ряд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E767" w14:textId="3CAD54AC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9EA" w14:textId="60961EA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0,1475</w:t>
            </w:r>
          </w:p>
        </w:tc>
      </w:tr>
      <w:tr w:rsidR="002B0C46" w:rsidRPr="00C220BA" w14:paraId="214DA5A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A1508" w14:textId="3AD9455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31F6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6BF780E8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36058FB3" w14:textId="11193C9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69DEC" w14:textId="10374873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TS 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CB0" w14:textId="33E32F75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705" w14:textId="2DA06084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</w:tr>
      <w:tr w:rsidR="002B0C46" w:rsidRPr="00C220BA" w14:paraId="634938D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1A31A" w14:textId="0B178C5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045E" w14:textId="2170C552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EA617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рулонних</w:t>
            </w:r>
          </w:p>
          <w:p w14:paraId="4A1387F4" w14:textId="2A46AF40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 насухо без промазування кромок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7481" w14:textId="74BDFD7E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630A" w14:textId="37B2C36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</w:t>
            </w:r>
          </w:p>
        </w:tc>
      </w:tr>
      <w:tr w:rsidR="002B0C46" w:rsidRPr="00C220BA" w14:paraId="0D83747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B2B0E0" w14:textId="071751BF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CA6E" w14:textId="7777777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783840FC" w14:textId="540DA0B9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20BEB" w14:textId="29DBACFB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Біполь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0054" w14:textId="6B87CF81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54B4" w14:textId="54307C27" w:rsidR="002B0C46" w:rsidRDefault="002B0C46" w:rsidP="002B0C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33,35</w:t>
            </w:r>
          </w:p>
        </w:tc>
      </w:tr>
      <w:tr w:rsidR="007347BF" w:rsidRPr="00C220BA" w14:paraId="704B6F5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FC959" w14:textId="59DC74B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2F06" w14:textId="7977298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1536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висотою 400 мм з</w:t>
            </w:r>
          </w:p>
          <w:p w14:paraId="5B6A2A6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рулонних покрівельних матеріалів до</w:t>
            </w:r>
          </w:p>
          <w:p w14:paraId="12E8A47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 і парапетів із застосуванням</w:t>
            </w:r>
          </w:p>
          <w:p w14:paraId="01FAC2F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 з наклеюванням</w:t>
            </w:r>
          </w:p>
          <w:p w14:paraId="0E94F544" w14:textId="0C169E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стрічки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Экобит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DD64" w14:textId="5AC9935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F4D6" w14:textId="02277C1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0,1475</w:t>
            </w:r>
          </w:p>
        </w:tc>
      </w:tr>
      <w:tr w:rsidR="007347BF" w:rsidRPr="00C220BA" w14:paraId="4C9DF96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3E08C" w14:textId="6376DA9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70D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5D2A48B4" w14:textId="55CF67C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062B" w14:textId="10CC746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539" w14:textId="0E99DDE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C13C" w14:textId="3FE3660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</w:tr>
      <w:tr w:rsidR="007347BF" w:rsidRPr="00C220BA" w14:paraId="7A49CFB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F4FEB" w14:textId="7CB17E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418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С111-1760</w:t>
            </w:r>
          </w:p>
          <w:p w14:paraId="5519F7AF" w14:textId="6ED75E4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FE497" w14:textId="57480D1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ЕКП 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3E7" w14:textId="022B737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FBD" w14:textId="57FA62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</w:t>
            </w:r>
          </w:p>
        </w:tc>
      </w:tr>
      <w:tr w:rsidR="007347BF" w:rsidRPr="00C220BA" w14:paraId="6D43DC4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69D98" w14:textId="5F66EAC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CB8D" w14:textId="0A4ADEA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C127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026C633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13276A6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5295B976" w14:textId="6A2901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CA85" w14:textId="423BC72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244F" w14:textId="0A53E5C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0,046</w:t>
            </w:r>
          </w:p>
        </w:tc>
      </w:tr>
      <w:tr w:rsidR="007347BF" w:rsidRPr="00C220BA" w14:paraId="3CAB724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1AD8F" w14:textId="184C420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B30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0BEC2669" w14:textId="70BCA96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A4D5A" w14:textId="10BC6F9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7347" w14:textId="28111E1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2EC2" w14:textId="33BB26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</w:tr>
      <w:tr w:rsidR="007347BF" w:rsidRPr="00C220BA" w14:paraId="609B77F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58A741" w14:textId="4756936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3B43" w14:textId="5F60B6B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F944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33F942C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3A8F3A3A" w14:textId="7C83F9A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 ф 12 мм, глиб. 70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A873" w14:textId="6E0E47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1467" w14:textId="34E64BB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7347BF" w:rsidRPr="00C220BA" w14:paraId="11FE0F3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DCFE1" w14:textId="5A9B15C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9C1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5CFCD4C3" w14:textId="4E8FE0F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К1=0,42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529D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6A7B1780" w14:textId="4112B7A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8177" w14:textId="061B80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5E49" w14:textId="682BA0B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-0,3</w:t>
            </w:r>
          </w:p>
        </w:tc>
      </w:tr>
      <w:tr w:rsidR="007347BF" w:rsidRPr="00C220BA" w14:paraId="453836B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D512F" w14:textId="1897310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44E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74B02BEC" w14:textId="6BA186E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1F140" w14:textId="2EC10BF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Т88-Н Анкер 12х120/50 нейлон гвинт 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E91B" w14:textId="3EF581B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AE3D" w14:textId="6B7E01A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7347BF" w:rsidRPr="00C220BA" w14:paraId="19B8CEC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CED46" w14:textId="61E1B36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5992" w14:textId="2AAD8E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0FFA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2-3,</w:t>
            </w:r>
          </w:p>
          <w:p w14:paraId="416B7BA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 м, ширина 75-150 мм, товщина 40-75 мм,</w:t>
            </w:r>
          </w:p>
          <w:p w14:paraId="6BD3DFEC" w14:textId="5374CB4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 сорт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5AAD" w14:textId="42A65E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75B1" w14:textId="0394433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7347BF" w:rsidRPr="00C220BA" w14:paraId="2717712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2E653C" w14:textId="495D54C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728A" w14:textId="1C8A9EE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DDAE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14:paraId="32ACC40B" w14:textId="01C2CBF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звисів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68" w14:textId="2917C7F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CF67" w14:textId="105EB3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0,1475</w:t>
            </w:r>
          </w:p>
        </w:tc>
      </w:tr>
      <w:tr w:rsidR="007347BF" w:rsidRPr="00C220BA" w14:paraId="2F2BD8E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0B3F9" w14:textId="402D29F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32A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45946B3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74553291" w14:textId="69E2E7F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8C7C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Оцинкована покрівельна сталь,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</w:t>
            </w:r>
          </w:p>
          <w:p w14:paraId="0381E016" w14:textId="3D4575E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покриттям (RAL 9006)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65C3" w14:textId="2CC94A3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568" w14:textId="41308F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</w:tr>
      <w:tr w:rsidR="007347BF" w:rsidRPr="00C220BA" w14:paraId="13965E9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0C02F0" w14:textId="0AB8893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2D0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1CD97C0B" w14:textId="57F0A55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87714" w14:textId="4604944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263D" w14:textId="38B8A00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C22F" w14:textId="1DDF6C7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0,0128</w:t>
            </w:r>
          </w:p>
        </w:tc>
      </w:tr>
      <w:tr w:rsidR="007347BF" w:rsidRPr="00C220BA" w14:paraId="59EF945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F8A8F" w14:textId="571A1F3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BD3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12838165" w14:textId="6F63322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7B377" w14:textId="4B88003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F-Заклепка 4,0х10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/5-6,5 ISO 2,2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C9C6" w14:textId="3B7C6C1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A032" w14:textId="2F4B4D6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7347BF" w:rsidRPr="00C220BA" w14:paraId="6FE4524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34BBE1" w14:textId="253642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926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7A1886DE" w14:textId="1D91A8E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AF494" w14:textId="780968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101 Шуруп 3,0х40 А2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840B" w14:textId="1C076EB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F43" w14:textId="642F83A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7347BF" w:rsidRPr="00C220BA" w14:paraId="0DC86D0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71F72" w14:textId="5D0C8B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3CAC" w14:textId="4544161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F400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272A4750" w14:textId="4418FD3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герметиком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7DB7" w14:textId="0DB67C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B0F" w14:textId="2CD2EE5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0,1475</w:t>
            </w:r>
          </w:p>
        </w:tc>
      </w:tr>
      <w:tr w:rsidR="007347BF" w:rsidRPr="00C220BA" w14:paraId="56E8FD1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1266F" w14:textId="434170A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40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4CED43E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1CFC3988" w14:textId="455391B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7DBA5" w14:textId="320A29A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VIVALFLEX PU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F61F" w14:textId="4AEC64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168" w14:textId="69E004F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</w:t>
            </w:r>
          </w:p>
        </w:tc>
      </w:tr>
      <w:tr w:rsidR="007347BF" w:rsidRPr="00C220BA" w14:paraId="373A08C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2C67F" w14:textId="47E95B4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C842" w14:textId="5E60269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068D0" w14:textId="29B60AC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переріз 3-3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CF6D" w14:textId="47C7976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569A" w14:textId="4F075B7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05CB42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294BE" w14:textId="5F793BE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3AFA" w14:textId="48FAE12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D95A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цементно-</w:t>
            </w:r>
          </w:p>
          <w:p w14:paraId="0D306FB3" w14:textId="4781F4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вапняним розчином по каменю стін фасадів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E891" w14:textId="5F9C99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C18A" w14:textId="15BAD3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</w:t>
            </w:r>
          </w:p>
        </w:tc>
      </w:tr>
      <w:tr w:rsidR="007347BF" w:rsidRPr="00C220BA" w14:paraId="00227A0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855F8" w14:textId="45AF426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CCCE" w14:textId="6F92E1D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F432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висотою 400 мм з</w:t>
            </w:r>
          </w:p>
          <w:p w14:paraId="25F0432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рулонних покрівельних матеріалів до</w:t>
            </w:r>
          </w:p>
          <w:p w14:paraId="0D4CFF1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 і парапетів із застосуванням</w:t>
            </w:r>
          </w:p>
          <w:p w14:paraId="5DE3F47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 з наклеюванням</w:t>
            </w:r>
          </w:p>
          <w:p w14:paraId="68EBE023" w14:textId="0D267FE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стрічки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Экобит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8EBC" w14:textId="19049DE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8AFA" w14:textId="61296A9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0,0425</w:t>
            </w:r>
          </w:p>
        </w:tc>
      </w:tr>
      <w:tr w:rsidR="007347BF" w:rsidRPr="00C220BA" w14:paraId="14ECB8B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7EFDDA" w14:textId="58782C4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CF8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КР8-45-5</w:t>
            </w:r>
          </w:p>
          <w:p w14:paraId="7FDD38C2" w14:textId="7EF039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3ADC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100 мм</w:t>
            </w:r>
          </w:p>
          <w:p w14:paraId="33BE343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зміни висоти примикання з рулонних</w:t>
            </w:r>
          </w:p>
          <w:p w14:paraId="22E5C6B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покрівельних матеріалів до цегляних стін і</w:t>
            </w:r>
          </w:p>
          <w:p w14:paraId="64D75CE4" w14:textId="640474A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парапетів [при улаштуванні примикань]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8A4B" w14:textId="19FC0A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3590" w14:textId="752316F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0,0425</w:t>
            </w:r>
          </w:p>
        </w:tc>
      </w:tr>
      <w:tr w:rsidR="007347BF" w:rsidRPr="00C220BA" w14:paraId="1ED0337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F95BE2" w14:textId="3453F41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DA3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1D46EE81" w14:textId="750C45B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89903" w14:textId="72DBDC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F33D" w14:textId="779A31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3B42" w14:textId="715D06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</w:tr>
      <w:tr w:rsidR="007347BF" w:rsidRPr="00C220BA" w14:paraId="413C8D7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B40FA" w14:textId="4B0D2B1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7EAD" w14:textId="533ABEB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23BA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43A76E1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0936CB2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0050941C" w14:textId="161BB75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0CF" w14:textId="40552BD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E63E" w14:textId="1E80C46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0,0391</w:t>
            </w:r>
          </w:p>
        </w:tc>
      </w:tr>
      <w:tr w:rsidR="007347BF" w:rsidRPr="00C220BA" w14:paraId="58D8FD9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127AB" w14:textId="17861D7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4B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С111-1760</w:t>
            </w:r>
          </w:p>
          <w:p w14:paraId="521B7096" w14:textId="7FD3A49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AFD71" w14:textId="755DE4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ЕКП 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8E72" w14:textId="2E1CDC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A6AD" w14:textId="2450BDC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4,42</w:t>
            </w:r>
          </w:p>
        </w:tc>
      </w:tr>
      <w:tr w:rsidR="007347BF" w:rsidRPr="00C220BA" w14:paraId="1072B86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6AD089" w14:textId="1C19C7A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F36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КР8-32-5</w:t>
            </w:r>
          </w:p>
          <w:p w14:paraId="7FCEE41E" w14:textId="464012D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0443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27E6821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511AAE4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3F12569F" w14:textId="079DFE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830" w14:textId="5342840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2EE4" w14:textId="39D00BE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0,0234</w:t>
            </w:r>
          </w:p>
        </w:tc>
      </w:tr>
      <w:tr w:rsidR="007347BF" w:rsidRPr="00C220BA" w14:paraId="1D36EC0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B8210" w14:textId="5F08C0F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E04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58A95622" w14:textId="67092EB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A4AA3" w14:textId="665195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4BD2" w14:textId="62E798A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93D3" w14:textId="69D7850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</w:tr>
      <w:tr w:rsidR="007347BF" w:rsidRPr="00C220BA" w14:paraId="4316C3C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BDCF8" w14:textId="5B60AD6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F567" w14:textId="26EA71D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EEC6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14:paraId="4CAB4C0E" w14:textId="3C5FD8F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звисів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948B" w14:textId="4413B31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213" w14:textId="42C9F2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0,0425</w:t>
            </w:r>
          </w:p>
        </w:tc>
      </w:tr>
      <w:tr w:rsidR="007347BF" w:rsidRPr="00C220BA" w14:paraId="38D548F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5F0027" w14:textId="695BE8D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6F2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59B4E5F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1D95DCB8" w14:textId="0BE7E4F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6B6B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Оцинкована покрівельна сталь,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</w:t>
            </w:r>
          </w:p>
          <w:p w14:paraId="19413EC3" w14:textId="65DC30B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покриттям (RAL 9006)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6FFD" w14:textId="4B44E89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431B" w14:textId="2D9ADC9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</w:tr>
      <w:tr w:rsidR="007347BF" w:rsidRPr="00C220BA" w14:paraId="509DF66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90997" w14:textId="5702B83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036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5131A9AA" w14:textId="0ACD14F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6C75B" w14:textId="78AADDB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DDC7" w14:textId="4E088AF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EE8A" w14:textId="38C8560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0,0088</w:t>
            </w:r>
          </w:p>
        </w:tc>
      </w:tr>
      <w:tr w:rsidR="007347BF" w:rsidRPr="00C220BA" w14:paraId="230B6F6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21FF3" w14:textId="08BCAA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A23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48808B03" w14:textId="125CA4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1D4D9" w14:textId="072DBBC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F-Заклепка 4,0х10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/5-6,5 ISO 2,2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4BBE" w14:textId="0089A70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99BC" w14:textId="3BDA447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7347BF" w:rsidRPr="00C220BA" w14:paraId="42F92DB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F6836C" w14:textId="6C5C13E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53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531CBB59" w14:textId="4A8DCC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C1B94" w14:textId="3CE2A37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101 Шуруп 5,0х60 А2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B2DD" w14:textId="5DA53C9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A7AB" w14:textId="2711F6B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7347BF" w:rsidRPr="00C220BA" w14:paraId="14408F5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A24B3A" w14:textId="0BC83D4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D9CB" w14:textId="1BE273A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B985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7591520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13AC25FA" w14:textId="63047E0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 ф 6 мм, глиб. 60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AA82" w14:textId="3E63C84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0A08" w14:textId="15064D2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7347BF" w:rsidRPr="00C220BA" w14:paraId="31BAEFE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6D6D7" w14:textId="6B9254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553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773CCAD9" w14:textId="4BA8A8F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62BD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723ED161" w14:textId="0AAC04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5B77" w14:textId="042E2F8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CD5C" w14:textId="7AE320C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-0,3</w:t>
            </w:r>
          </w:p>
        </w:tc>
      </w:tr>
      <w:tr w:rsidR="007347BF" w:rsidRPr="00C220BA" w14:paraId="14A8F1B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92C884" w14:textId="0BEFD31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1F0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6F234B10" w14:textId="3CED2B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3A038" w14:textId="719E632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6479" w14:textId="644F523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7E3" w14:textId="52111F7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</w:tr>
      <w:tr w:rsidR="007347BF" w:rsidRPr="00C220BA" w14:paraId="09D5667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5B51C" w14:textId="5AC96B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DA1F" w14:textId="7C2E002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83B7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1B9E551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71C9C720" w14:textId="24324B4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1E2B" w14:textId="387F0EC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4816" w14:textId="7D65D6C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0,00135</w:t>
            </w:r>
          </w:p>
        </w:tc>
      </w:tr>
      <w:tr w:rsidR="007347BF" w:rsidRPr="00C220BA" w14:paraId="255FA10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48CFEF" w14:textId="60B0D74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2A1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2D5DEB60" w14:textId="413F6F4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CE16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071B9CC4" w14:textId="52808B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B57" w14:textId="28769D9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B508" w14:textId="69880C2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</w:t>
            </w:r>
          </w:p>
        </w:tc>
      </w:tr>
      <w:tr w:rsidR="007347BF" w:rsidRPr="00C220BA" w14:paraId="4C4E3BC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4E45" w14:textId="7057E8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4CE" w14:textId="777E907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FC794" w14:textId="4D7856A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переріз 4-4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2C17" w14:textId="1CA04A0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5873" w14:textId="4C4421A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5D3C998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308C0A" w14:textId="78DA37B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39BE" w14:textId="669759D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F681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14:paraId="3DA90D42" w14:textId="022967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звисів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71A6" w14:textId="097DA3A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AA86" w14:textId="33FB863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0,2475</w:t>
            </w:r>
          </w:p>
        </w:tc>
      </w:tr>
      <w:tr w:rsidR="007347BF" w:rsidRPr="00C220BA" w14:paraId="7DC23D7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FCF0D" w14:textId="1FBD3DA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CE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5909409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52A71524" w14:textId="5300C0C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10BF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Оцинкована покрівельна сталь,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</w:t>
            </w:r>
          </w:p>
          <w:p w14:paraId="6EE2E3D0" w14:textId="6064722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покриттям (RAL 9006)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552" w14:textId="087CD65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DD9" w14:textId="383828C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9,52</w:t>
            </w:r>
          </w:p>
        </w:tc>
      </w:tr>
      <w:tr w:rsidR="007347BF" w:rsidRPr="00C220BA" w14:paraId="16C4A9D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C0354" w14:textId="11B3785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6B0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24E884E2" w14:textId="3643126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EA401" w14:textId="46260D5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5BEF" w14:textId="3CDA186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A1B0" w14:textId="15E7B6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0,0085</w:t>
            </w:r>
          </w:p>
        </w:tc>
      </w:tr>
      <w:tr w:rsidR="007347BF" w:rsidRPr="00C220BA" w14:paraId="6A551DD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A9EA8" w14:textId="5E676C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9D7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37055F16" w14:textId="2B7D0CB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D907A" w14:textId="775E8A1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8F15" w14:textId="00E3C57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EEA5" w14:textId="3D1AE92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</w:tr>
      <w:tr w:rsidR="007347BF" w:rsidRPr="00C220BA" w14:paraId="0E56974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FEEE4B" w14:textId="2AF5F6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B92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57086AEB" w14:textId="04E25CA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A91A2" w14:textId="7B08FE5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F-Заклепка 4,0х10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/5-6,5 ISO 2,2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F301" w14:textId="2312CFC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50A5" w14:textId="23BA2D0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</w:tr>
      <w:tr w:rsidR="007347BF" w:rsidRPr="00C220BA" w14:paraId="4CB7D33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C1334" w14:textId="432F17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75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КР8-32-5</w:t>
            </w:r>
          </w:p>
          <w:p w14:paraId="16B9793A" w14:textId="5DA780B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2B4F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48E5590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2195073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646C568C" w14:textId="6D434A4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26B5" w14:textId="4985A2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AC2A" w14:textId="26C7E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0,0413</w:t>
            </w:r>
          </w:p>
        </w:tc>
      </w:tr>
      <w:tr w:rsidR="007347BF" w:rsidRPr="00C220BA" w14:paraId="5E67124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7558CD" w14:textId="3335970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6BF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51DC5CAE" w14:textId="076BD7C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C5F7F" w14:textId="4F4295D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4E45" w14:textId="487BF03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A3AE" w14:textId="55BB38E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4,67</w:t>
            </w:r>
          </w:p>
        </w:tc>
      </w:tr>
      <w:tr w:rsidR="007347BF" w:rsidRPr="00C220BA" w14:paraId="012BB49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704D05" w14:textId="04BAF2E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73EF" w14:textId="13051B5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6263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0F24C52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53377DBA" w14:textId="10AB7B6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 ф 6 мм, глиб. 60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239C" w14:textId="1DA9CD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E5C0" w14:textId="164DB6B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7347BF" w:rsidRPr="00C220BA" w14:paraId="109748A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82323" w14:textId="16CA0A6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CB7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7598D40C" w14:textId="4CCF91B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5968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030BC481" w14:textId="213DC2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AF4" w14:textId="595E0D9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C54A" w14:textId="083D31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-0,72</w:t>
            </w:r>
          </w:p>
        </w:tc>
      </w:tr>
      <w:tr w:rsidR="007347BF" w:rsidRPr="00C220BA" w14:paraId="7688BA6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65FF29" w14:textId="76639E5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4DF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61FA7FDD" w14:textId="2DC0E46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8356C" w14:textId="5C0712B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5EE7" w14:textId="1664F0E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A89F" w14:textId="3979ED1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</w:tr>
      <w:tr w:rsidR="007347BF" w:rsidRPr="00C220BA" w14:paraId="525E957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41B353" w14:textId="11989E1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F25" w14:textId="26F5CA7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54FE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4FB864B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58DFA25B" w14:textId="6FFC484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56E7" w14:textId="3C6D7B1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73B" w14:textId="4F17530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0,00225</w:t>
            </w:r>
          </w:p>
        </w:tc>
      </w:tr>
      <w:tr w:rsidR="007347BF" w:rsidRPr="00C220BA" w14:paraId="4DE2607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58D5AD" w14:textId="009B7E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3C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630A2ECE" w14:textId="0E3CC2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1E59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18B27BCA" w14:textId="1A023A1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BDE4" w14:textId="627A279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8E92" w14:textId="034EADE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</w:tr>
      <w:tr w:rsidR="007347BF" w:rsidRPr="00C220BA" w14:paraId="4F8FF4D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5A57F" w14:textId="60B10DC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B827" w14:textId="0369BF0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780CB" w14:textId="0AD1D9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покрівля над входом в підвал №2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B04E" w14:textId="2F9B06F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81E4" w14:textId="696733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28BAFD5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61C71" w14:textId="2895131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FCE9" w14:textId="7A09830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4E6E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</w:p>
          <w:p w14:paraId="3C6C32AA" w14:textId="234A344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стяжки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6A31" w14:textId="70C39E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A9C0" w14:textId="1BADC5E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0,101</w:t>
            </w:r>
          </w:p>
        </w:tc>
      </w:tr>
      <w:tr w:rsidR="007347BF" w:rsidRPr="00C220BA" w14:paraId="5C60C0C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55435A" w14:textId="224685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E2F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КР8-35-3</w:t>
            </w:r>
          </w:p>
          <w:p w14:paraId="6B05A717" w14:textId="0D6312D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6BEA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5 мм зміни товщини шару</w:t>
            </w:r>
          </w:p>
          <w:p w14:paraId="455C48B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цементної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вирівнювальної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стяжки</w:t>
            </w:r>
          </w:p>
          <w:p w14:paraId="52E7FD90" w14:textId="005E2B4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5FD8" w14:textId="37AE653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B5D7" w14:textId="386D811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-0,101</w:t>
            </w:r>
          </w:p>
        </w:tc>
      </w:tr>
      <w:tr w:rsidR="007347BF" w:rsidRPr="00C220BA" w14:paraId="731B549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5DEB7" w14:textId="7A88061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F6A8" w14:textId="4F5E318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КР8-32-3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E5F5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35BD0E0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30D133C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0A9C859E" w14:textId="64BC73C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 два шари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B82B" w14:textId="2CB3216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252E" w14:textId="6F15C43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0,101</w:t>
            </w:r>
          </w:p>
        </w:tc>
      </w:tr>
      <w:tr w:rsidR="007347BF" w:rsidRPr="00C220BA" w14:paraId="6207C3B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291FB4" w14:textId="5EEB49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51F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14:paraId="64B20D76" w14:textId="53BE2D3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B563D" w14:textId="41DA812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Техноніколь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2AFE" w14:textId="769AC3D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1B08" w14:textId="2A58BC5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</w:tr>
      <w:tr w:rsidR="007347BF" w:rsidRPr="00C220BA" w14:paraId="5FC3883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0DB9A" w14:textId="6B4D63F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7F55" w14:textId="13001D1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2B84A" w14:textId="0668139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переріз 4-4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FBF9" w14:textId="61C3FF0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5A7E" w14:textId="371B05A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21A9E8D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8D8348" w14:textId="0E560BA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31A1" w14:textId="160991B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8962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14:paraId="2566CA7A" w14:textId="1814A97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звисів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6DC1" w14:textId="6BB4F6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713D" w14:textId="1867D4D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7347BF" w:rsidRPr="00C220BA" w14:paraId="6551454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387E7" w14:textId="79DC296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35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24A5B62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59B1793D" w14:textId="044AD7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1074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Оцинкована покрівельна сталь,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</w:t>
            </w:r>
          </w:p>
          <w:p w14:paraId="08850E94" w14:textId="47C1EDB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покриттям (RAL 9006)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E914" w14:textId="75C8552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8FA2" w14:textId="217869D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</w:tr>
      <w:tr w:rsidR="007347BF" w:rsidRPr="00C220BA" w14:paraId="20EAEA0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2C8416" w14:textId="6F1FCC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534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68D3F590" w14:textId="052C18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090A5" w14:textId="07A825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E308" w14:textId="58A43D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82A0" w14:textId="2FD71B6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</w:tr>
      <w:tr w:rsidR="007347BF" w:rsidRPr="00C220BA" w14:paraId="74A9942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58CDC" w14:textId="28A6634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82F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1649B6C1" w14:textId="367969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4D3FF" w14:textId="6AE11F9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F-Заклепка 4,0х10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/5-6,5 ISO 2,2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4DB" w14:textId="59856E5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90BE" w14:textId="6EE7104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7347BF" w:rsidRPr="00C220BA" w14:paraId="29EBB40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DC042D" w14:textId="5265F39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B90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КР8-32-5</w:t>
            </w:r>
          </w:p>
          <w:p w14:paraId="5C992B48" w14:textId="23AA506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C74B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3F76416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36B8241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7B1E4970" w14:textId="514CB8F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3730" w14:textId="0760507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FCAF" w14:textId="14FCC2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</w:tr>
      <w:tr w:rsidR="007347BF" w:rsidRPr="00C220BA" w14:paraId="711C327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4CE71D" w14:textId="61C91D6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E35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174B37FA" w14:textId="0E1362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F2FC9" w14:textId="18A9AB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142D" w14:textId="403514D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A3E" w14:textId="4F6E287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</w:tr>
      <w:tr w:rsidR="007347BF" w:rsidRPr="00C220BA" w14:paraId="489B2AD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D43EE7" w14:textId="03C7C51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022E" w14:textId="21E0B94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1B6C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1F3E018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3D266585" w14:textId="28CC8C7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 ф 6 мм, глиб. 60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6BBF" w14:textId="4A3508C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3C5B" w14:textId="6F9E44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7347BF" w:rsidRPr="00C220BA" w14:paraId="6AC4D3B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052959" w14:textId="1BFBF76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896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600FEE35" w14:textId="5BF8FD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B420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5E324DE7" w14:textId="6890145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9147" w14:textId="7A69A16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1C06" w14:textId="4162BF8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-0,22</w:t>
            </w:r>
          </w:p>
        </w:tc>
      </w:tr>
      <w:tr w:rsidR="007347BF" w:rsidRPr="00C220BA" w14:paraId="6FBD817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8CC62" w14:textId="541C208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79C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0D05A24C" w14:textId="2A623FE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FF728" w14:textId="163A74F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8030" w14:textId="5BA6A8E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964B" w14:textId="23A9CE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</w:tc>
      </w:tr>
      <w:tr w:rsidR="007347BF" w:rsidRPr="00C220BA" w14:paraId="2CEEEBA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C5B5AB" w14:textId="64D2A2C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63CB" w14:textId="7FBABE7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10A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5471A10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081C5A8F" w14:textId="263B5DC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6F" w14:textId="4E88E1F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50E9" w14:textId="7451E90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0,0009</w:t>
            </w:r>
          </w:p>
        </w:tc>
      </w:tr>
      <w:tr w:rsidR="007347BF" w:rsidRPr="00C220BA" w14:paraId="5BA8BFE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A7996" w14:textId="73D7AE9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488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03D766C8" w14:textId="2D58E2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99E7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798EC0B9" w14:textId="2E71AF2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70A4" w14:textId="5A581B5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21A" w14:textId="011CD13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</w:tr>
      <w:tr w:rsidR="007347BF" w:rsidRPr="00C220BA" w14:paraId="1EF5F33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3B41B" w14:textId="5C7F46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375E" w14:textId="19C10A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5D688" w14:textId="1DC7191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переріз 5-5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00E3" w14:textId="7A1A1B9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EA5F" w14:textId="56A124F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19C0CE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9C51DB" w14:textId="3AA77B5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EAD7" w14:textId="4633A3C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КР11-41-1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DF33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цементно-</w:t>
            </w:r>
          </w:p>
          <w:p w14:paraId="55CA215B" w14:textId="06083F2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вапняним розчином по каменю стін фасадів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90E7" w14:textId="056A86A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B687" w14:textId="62BD120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0,0184</w:t>
            </w:r>
          </w:p>
        </w:tc>
      </w:tr>
      <w:tr w:rsidR="007347BF" w:rsidRPr="00C220BA" w14:paraId="51718E1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184BE7" w14:textId="187A6EF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C465" w14:textId="2C0039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КР8-45-3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F699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примикань висотою 400 мм з</w:t>
            </w:r>
          </w:p>
          <w:p w14:paraId="2771D39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рулонних покрівельних матеріалів до</w:t>
            </w:r>
          </w:p>
          <w:p w14:paraId="54CF219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 і парапетів із застосуванням</w:t>
            </w:r>
          </w:p>
          <w:p w14:paraId="29499B7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 з наклеюванням</w:t>
            </w:r>
          </w:p>
          <w:p w14:paraId="738F2A9C" w14:textId="07DE01B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стрічки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Экобит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8D4B" w14:textId="6AF5A3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625F" w14:textId="6C9C97A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0,0525</w:t>
            </w:r>
          </w:p>
        </w:tc>
      </w:tr>
      <w:tr w:rsidR="007347BF" w:rsidRPr="00C220BA" w14:paraId="0F14FF7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7E1704" w14:textId="339911A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D6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КР8-45-5</w:t>
            </w:r>
          </w:p>
          <w:p w14:paraId="6A45F9F9" w14:textId="2BAF8D0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2779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кожні 100 мм</w:t>
            </w:r>
          </w:p>
          <w:p w14:paraId="27720C0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зміни висоти примикання з рулонних</w:t>
            </w:r>
          </w:p>
          <w:p w14:paraId="5D45642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покрівельних матеріалів до цегляних стін і</w:t>
            </w:r>
          </w:p>
          <w:p w14:paraId="1993B9AC" w14:textId="4A1F272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парапетів [при улаштуванні примикань]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CAC2" w14:textId="282E8D0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550F" w14:textId="1CE4979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-0,0525</w:t>
            </w:r>
          </w:p>
        </w:tc>
      </w:tr>
      <w:tr w:rsidR="007347BF" w:rsidRPr="00C220BA" w14:paraId="69D1EF9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BCA0F0" w14:textId="35E2A1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2CB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С111-856</w:t>
            </w:r>
          </w:p>
          <w:p w14:paraId="057705C9" w14:textId="5B8937A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5A764" w14:textId="3A29E7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ЕПП 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8A16" w14:textId="74AF6CC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30E7" w14:textId="08ED1A6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4,31</w:t>
            </w:r>
          </w:p>
        </w:tc>
      </w:tr>
      <w:tr w:rsidR="007347BF" w:rsidRPr="00C220BA" w14:paraId="3B3B5C2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6B8104" w14:textId="6F4B91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75E7" w14:textId="41189D1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0000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покрівель рулонних з</w:t>
            </w:r>
          </w:p>
          <w:p w14:paraId="601E09F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матеріалів, що наплавляються, із</w:t>
            </w:r>
          </w:p>
          <w:p w14:paraId="7B7171D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пальників,</w:t>
            </w:r>
          </w:p>
          <w:p w14:paraId="32551DFF" w14:textId="4A2943E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додаткового шару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9BE1" w14:textId="2C1E1BD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AADB" w14:textId="1A1E6EF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0,0589</w:t>
            </w:r>
          </w:p>
        </w:tc>
      </w:tr>
      <w:tr w:rsidR="007347BF" w:rsidRPr="00C220BA" w14:paraId="504E384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E6D3F" w14:textId="63D0FD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F2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С111-1760</w:t>
            </w:r>
          </w:p>
          <w:p w14:paraId="0731E3A8" w14:textId="358AE4F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74860" w14:textId="2C7DDDF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Техноеласт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ЕКП 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4205" w14:textId="73B96C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AE07" w14:textId="2B94A7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</w:t>
            </w:r>
          </w:p>
        </w:tc>
      </w:tr>
      <w:tr w:rsidR="007347BF" w:rsidRPr="00C220BA" w14:paraId="5E62F99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8F0C24" w14:textId="160E4AA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45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5BD169FD" w14:textId="327450E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BEF7F" w14:textId="335050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Рейка притискна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93C9" w14:textId="2B22EEF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5C9" w14:textId="7636DD3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</w:t>
            </w:r>
          </w:p>
        </w:tc>
      </w:tr>
      <w:tr w:rsidR="007347BF" w:rsidRPr="00C220BA" w14:paraId="00AFEDE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6C647B" w14:textId="7846A21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9EEB" w14:textId="48C4364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3078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34258A2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29788E37" w14:textId="1F32FE6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 ф 6 мм, глиб. 60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9C97" w14:textId="02555F6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00B5" w14:textId="203A951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7347BF" w:rsidRPr="00C220BA" w14:paraId="5B09FE8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67B5A" w14:textId="2975CB2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19D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1AF70144" w14:textId="49EB680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2AD1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10F851D1" w14:textId="6CB7D9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76AD" w14:textId="641EC9A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3B9" w14:textId="0C2BE01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-0,36</w:t>
            </w:r>
          </w:p>
        </w:tc>
      </w:tr>
      <w:tr w:rsidR="007347BF" w:rsidRPr="00C220BA" w14:paraId="2C117A6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17F651" w14:textId="35911D0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7E9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145157D2" w14:textId="2F8E33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2D754" w14:textId="7D6AEE3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6х60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624B" w14:textId="0A420CD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BA9B" w14:textId="22F2C7E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7347BF" w:rsidRPr="00C220BA" w14:paraId="6DE95D7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80E99" w14:textId="2CB4D34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02BC" w14:textId="301A84F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CC63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5BFCD97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70E6C980" w14:textId="0E2F67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038" w14:textId="4BA3497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3C3" w14:textId="5246F0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0,00135</w:t>
            </w:r>
          </w:p>
        </w:tc>
      </w:tr>
      <w:tr w:rsidR="007347BF" w:rsidRPr="00C220BA" w14:paraId="6D9C966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5C02D9" w14:textId="2B4393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1F6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2FE61035" w14:textId="6611A6D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B03B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28087EC6" w14:textId="490B3DE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2A46" w14:textId="4F51C0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B00B" w14:textId="0E61069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</w:t>
            </w:r>
          </w:p>
        </w:tc>
      </w:tr>
      <w:tr w:rsidR="007347BF" w:rsidRPr="00C220BA" w14:paraId="089AE67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62A4E8" w14:textId="3987837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162B" w14:textId="1ECB8D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КР8-40-3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236D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з листової сталі карнизних</w:t>
            </w:r>
          </w:p>
          <w:p w14:paraId="1028712D" w14:textId="29FE76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звисів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80FE" w14:textId="221C8B6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9293" w14:textId="3C1C6E6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0,0525</w:t>
            </w:r>
          </w:p>
        </w:tc>
      </w:tr>
      <w:tr w:rsidR="007347BF" w:rsidRPr="00C220BA" w14:paraId="6FD573C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B8A764" w14:textId="6AC7705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55F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0CA47E6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51FA624C" w14:textId="1D93276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BF37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Оцинкована покрівельна сталь,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</w:t>
            </w:r>
          </w:p>
          <w:p w14:paraId="0D99D594" w14:textId="2F98621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полімерним покриттям (RAL 9006)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BAE" w14:textId="03F777C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45E6" w14:textId="47BB4C6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3,32</w:t>
            </w:r>
          </w:p>
        </w:tc>
      </w:tr>
      <w:tr w:rsidR="007347BF" w:rsidRPr="00C220BA" w14:paraId="4CB2145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BA985" w14:textId="66C222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348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С124-64</w:t>
            </w:r>
          </w:p>
          <w:p w14:paraId="50F33985" w14:textId="6938FE3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273DE" w14:textId="4A7CDE9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Костиль К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C93C" w14:textId="33742E8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ED7" w14:textId="0B2AE66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0,0085</w:t>
            </w:r>
          </w:p>
        </w:tc>
      </w:tr>
      <w:tr w:rsidR="007347BF" w:rsidRPr="00C220BA" w14:paraId="2086C0F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1C0C9" w14:textId="6CA6A6B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920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4CAD94F8" w14:textId="4A89E9A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8BF8B" w14:textId="27D4FCE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F-Заклепка 4,0х10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/5-6,5 ISO 2,2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12FC" w14:textId="30F769A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1F12" w14:textId="1E9D4B4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7347BF" w:rsidRPr="00C220BA" w14:paraId="687E0C2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96BA2" w14:textId="46A627E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0DD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61D2EEAE" w14:textId="2D021F1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B7854" w14:textId="4570AC8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101 Шуруп 5,0х60 А2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16AA" w14:textId="0E97565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642E" w14:textId="5ED904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7347BF" w:rsidRPr="00C220BA" w14:paraId="08B1FF2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CF14C8" w14:textId="01672E8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2DB" w14:textId="6E7095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56DD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290F2279" w14:textId="66F43BB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герметиком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9A0" w14:textId="42A35DC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568" w14:textId="105273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0,0525</w:t>
            </w:r>
          </w:p>
        </w:tc>
      </w:tr>
      <w:tr w:rsidR="007347BF" w:rsidRPr="00C220BA" w14:paraId="5BA24F6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D64F3" w14:textId="7CCCA27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C9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1ABDCDA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47A68921" w14:textId="7E8865F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7A26F" w14:textId="51BCF2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VIVALFLEX PU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684D" w14:textId="58B0DC4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FBA3" w14:textId="13FEF1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</w:tr>
      <w:tr w:rsidR="007347BF" w:rsidRPr="00C220BA" w14:paraId="2FDFF17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C18B" w14:textId="3D40694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9D6" w14:textId="6B13C85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25F6E" w14:textId="70F8D1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огородження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CAA3" w14:textId="1488E72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BA96" w14:textId="63186E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463BC9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E1DFC" w14:textId="6145EF0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A18" w14:textId="52F0A08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КР20-12-5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B874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металоконструкцій сходів,</w:t>
            </w:r>
          </w:p>
          <w:p w14:paraId="086E73A1" w14:textId="1092858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площадок, огороджень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90DA" w14:textId="6018EC3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B8DC" w14:textId="372A32C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1,4341</w:t>
            </w:r>
          </w:p>
        </w:tc>
      </w:tr>
      <w:tr w:rsidR="007347BF" w:rsidRPr="00C220BA" w14:paraId="5D3607E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54BD4" w14:textId="7CD9A23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44B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С121-650</w:t>
            </w:r>
          </w:p>
          <w:p w14:paraId="083ABFE3" w14:textId="57832E2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01FF6" w14:textId="5E8F13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Огородження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88F" w14:textId="31FDDD9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57C5" w14:textId="732AFB8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1,4341</w:t>
            </w:r>
          </w:p>
        </w:tc>
      </w:tr>
      <w:tr w:rsidR="007347BF" w:rsidRPr="00C220BA" w14:paraId="075FE3E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7ECF11" w14:textId="04B7847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97C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КБ13-26-6</w:t>
            </w:r>
          </w:p>
          <w:p w14:paraId="2E07AEB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К1=2; К2,</w:t>
            </w:r>
          </w:p>
          <w:p w14:paraId="77C76A8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5=1,15</w:t>
            </w:r>
          </w:p>
          <w:p w14:paraId="384E2C5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  <w:p w14:paraId="2A07A5C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п.1.3.16</w:t>
            </w:r>
          </w:p>
          <w:p w14:paraId="026E8DA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к(труд)=1,1</w:t>
            </w:r>
          </w:p>
          <w:p w14:paraId="663DA79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к(ЕММ)=1,1</w:t>
            </w:r>
          </w:p>
          <w:p w14:paraId="12DAA7A1" w14:textId="66526CB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к(мат)=1,1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E5A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</w:t>
            </w:r>
          </w:p>
          <w:p w14:paraId="2016C3E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емаллю ПФ-115 (за 2 рази)  /при</w:t>
            </w:r>
          </w:p>
          <w:p w14:paraId="695D86E7" w14:textId="24657FE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фарбуванні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поверхонь /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4DB2" w14:textId="64E7D63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7038" w14:textId="2D12095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0,43023</w:t>
            </w:r>
          </w:p>
        </w:tc>
      </w:tr>
      <w:tr w:rsidR="007347BF" w:rsidRPr="00C220BA" w14:paraId="240ABB0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9F405" w14:textId="4AB700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40BA" w14:textId="699DBD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70267" w14:textId="638A16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***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F34B" w14:textId="4383F02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8832" w14:textId="37A132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78ADD81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218972" w14:textId="4047D6B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BCA5" w14:textId="1F0484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КР3-28-1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A6CD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окремих ділянок простих</w:t>
            </w:r>
          </w:p>
          <w:p w14:paraId="3C2BE4CD" w14:textId="413F567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зовнішніх стін із цегли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64A9" w14:textId="35E4061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F95" w14:textId="07C98B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0,021</w:t>
            </w:r>
          </w:p>
        </w:tc>
      </w:tr>
      <w:tr w:rsidR="007347BF" w:rsidRPr="00C220BA" w14:paraId="51A7F5A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8ABF4" w14:textId="3388523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9A0A" w14:textId="0FC6476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748C7" w14:textId="44ADB1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прим.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B749" w14:textId="567F641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3FD1" w14:textId="703002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222A818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1C813A" w14:textId="53B77D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5BB2" w14:textId="416584F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КР18-35-1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89C65" w14:textId="6EAB02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Нарізування швів у бетоні затверділому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BBA4" w14:textId="318E8B2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3A3F" w14:textId="447C670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1,084</w:t>
            </w:r>
          </w:p>
        </w:tc>
      </w:tr>
      <w:tr w:rsidR="007347BF" w:rsidRPr="00C220BA" w14:paraId="181E497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D214D" w14:textId="5CF4AB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B47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0CB402C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76E36F32" w14:textId="70DAED7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DC47B" w14:textId="19D6083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VIVALFLEX PU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6B25" w14:textId="4306E39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105B" w14:textId="7A5663C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</w:t>
            </w:r>
          </w:p>
        </w:tc>
      </w:tr>
      <w:tr w:rsidR="007347BF" w:rsidRPr="00C220BA" w14:paraId="4E24021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6453D" w14:textId="56723B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3E1" w14:textId="776FC75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AB37C" w14:textId="163EE23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прим. 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9774" w14:textId="057A40C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1D33" w14:textId="3E13435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2AD1FED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B9B92" w14:textId="552936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2E72" w14:textId="291274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0F19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залізобетонних</w:t>
            </w:r>
          </w:p>
          <w:p w14:paraId="59113B6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конструкціях, діаметр отвору 60 мм, глибина</w:t>
            </w:r>
          </w:p>
          <w:p w14:paraId="140E8F61" w14:textId="052070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200 мм (ф 55 мм, глиб. 350 мм)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260E" w14:textId="48796A3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D57" w14:textId="74EB9DF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7347BF" w:rsidRPr="00C220BA" w14:paraId="294BBC1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4BDFF" w14:textId="597CC3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232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КР20-27-8</w:t>
            </w:r>
          </w:p>
          <w:p w14:paraId="4F69A8FE" w14:textId="43606F5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К1=1,5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BDEA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100 мм глибини свердлення понад</w:t>
            </w:r>
          </w:p>
          <w:p w14:paraId="2384EB72" w14:textId="27B89CA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3FB8" w14:textId="705EAE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E60" w14:textId="7B5A2E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7347BF" w:rsidRPr="00C220BA" w14:paraId="28CABA4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7B5486" w14:textId="0458E0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1C7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КР20-27-9</w:t>
            </w:r>
          </w:p>
          <w:p w14:paraId="74669D4D" w14:textId="2BFB7D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К1=0,125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AFAD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На кожні 40 мм діаметру отворів понад 60</w:t>
            </w:r>
          </w:p>
          <w:p w14:paraId="1FAD804C" w14:textId="42459A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мм 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97AF" w14:textId="0356CA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F7A0" w14:textId="33A54E6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</w:tr>
      <w:tr w:rsidR="007347BF" w:rsidRPr="00C220BA" w14:paraId="59926BC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5E067" w14:textId="613D251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592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КБ6-11-1</w:t>
            </w:r>
          </w:p>
          <w:p w14:paraId="2C7EC4AF" w14:textId="649D857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16CF1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в готові гнізда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заробленням</w:t>
            </w:r>
            <w:proofErr w:type="spellEnd"/>
          </w:p>
          <w:p w14:paraId="164C39C7" w14:textId="2813D5E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анкерних болтів довжиною до 1 м (Зд-1)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56B9" w14:textId="1C013D3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9901" w14:textId="7695E8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0,0995</w:t>
            </w:r>
          </w:p>
        </w:tc>
      </w:tr>
      <w:tr w:rsidR="007347BF" w:rsidRPr="00C220BA" w14:paraId="3532F23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AE89" w14:textId="7E81E8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5C91" w14:textId="58C88C3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0F342" w14:textId="20B70F2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анкеровки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СX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E785" w14:textId="29CC9B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AA2A" w14:textId="297C9C7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</w:t>
            </w:r>
          </w:p>
        </w:tc>
      </w:tr>
      <w:tr w:rsidR="007347BF" w:rsidRPr="00C220BA" w14:paraId="320603C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2AC85" w14:textId="2BCBE7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5755" w14:textId="488481E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0632B" w14:textId="1E78B73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прим. 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5C3C" w14:textId="18197E3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4E1F" w14:textId="250BD78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8306A3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424A7" w14:textId="246744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D9FB" w14:textId="28BAD24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КР20-19-3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13B4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Антисептування водними сумішами</w:t>
            </w:r>
          </w:p>
          <w:p w14:paraId="4E7D5EAE" w14:textId="6FEC75C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покриттів по фермах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3A6" w14:textId="5D6E27D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AA5D" w14:textId="65FBE5F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0,0502</w:t>
            </w:r>
          </w:p>
        </w:tc>
      </w:tr>
      <w:tr w:rsidR="007347BF" w:rsidRPr="00C220BA" w14:paraId="499C7DF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7F855" w14:textId="0677B85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2C5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С111-1650</w:t>
            </w:r>
          </w:p>
          <w:p w14:paraId="747EBDC7" w14:textId="1AFAB33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36086" w14:textId="1EB93C9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Вогнебіозахист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Страж-1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B770" w14:textId="4357166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3DD2" w14:textId="7F0305D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</w:tr>
      <w:tr w:rsidR="007347BF" w:rsidRPr="00C220BA" w14:paraId="2C09E48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50E17" w14:textId="12918F9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5EC0" w14:textId="753EB80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1AFC9" w14:textId="0226970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прим. 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8929" w14:textId="1D7D6B5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CD40" w14:textId="6F8AF8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77123AF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5B8251" w14:textId="116DA7E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5FF3" w14:textId="36CEC7A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КР3-41-1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DDB6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35671626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стінових панелей</w:t>
            </w:r>
          </w:p>
          <w:p w14:paraId="04A4D74E" w14:textId="4EC982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прокладками на клею в один ряд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7FA3" w14:textId="23ACBC6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61D0" w14:textId="34C3CC6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1,124</w:t>
            </w:r>
          </w:p>
        </w:tc>
      </w:tr>
      <w:tr w:rsidR="007347BF" w:rsidRPr="00C220BA" w14:paraId="51AE241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44DD98" w14:textId="20AACA1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92E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70C77B2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73F5D2FA" w14:textId="2FCBA67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BBAF4" w14:textId="32BCDD7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VIVALFLEX PU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FF7A" w14:textId="128A1D9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C72E" w14:textId="579D01A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</w:t>
            </w:r>
          </w:p>
        </w:tc>
      </w:tr>
      <w:tr w:rsidR="007347BF" w:rsidRPr="00C220BA" w14:paraId="2C5F393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2F0AE" w14:textId="5C230B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0DD7" w14:textId="478419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7C7A5" w14:textId="31D1720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прим. 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FD46" w14:textId="4B1025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5BD7" w14:textId="4587DA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3AF7390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4D571F" w14:textId="3954D9A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AAE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КБ13-26-6</w:t>
            </w:r>
          </w:p>
          <w:p w14:paraId="4ABC065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К1=2; К2,</w:t>
            </w:r>
          </w:p>
          <w:p w14:paraId="291424E4" w14:textId="2A4CB1D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05F3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поґрунтованих</w:t>
            </w:r>
          </w:p>
          <w:p w14:paraId="04D81680" w14:textId="3561014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емаллю ПФ-115 (за 2 рази)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CD8A" w14:textId="657B64F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2B4E" w14:textId="49DC9BC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0,0927</w:t>
            </w:r>
          </w:p>
        </w:tc>
      </w:tr>
      <w:tr w:rsidR="007347BF" w:rsidRPr="00C220BA" w14:paraId="4169FA3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50ABF" w14:textId="19B199D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031A" w14:textId="4D671F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5BB63" w14:textId="0823CD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ПОКРІВЛЯ В ВІСЯХ 1-12, А-Д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8E9E" w14:textId="609FC90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3271" w14:textId="6CEEDEE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1F087CAF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9E12C3" w14:textId="23A3FC3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BDF2" w14:textId="650EF3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КР8-28-3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2107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8-хвильових</w:t>
            </w:r>
          </w:p>
          <w:p w14:paraId="0F2F696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40/150 азбоцементних листів розміром</w:t>
            </w:r>
          </w:p>
          <w:p w14:paraId="117DD78A" w14:textId="28EA32D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1750/1130 мм, товщина 5,8 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8EE5" w14:textId="3BAC0C1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9EC9" w14:textId="5259710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0,648</w:t>
            </w:r>
          </w:p>
        </w:tc>
      </w:tr>
      <w:tr w:rsidR="007347BF" w:rsidRPr="00C220BA" w14:paraId="7E9102E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9B312" w14:textId="1C2A4F2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B16C" w14:textId="1E2BA48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КР8-30-1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461B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листової сталі</w:t>
            </w:r>
          </w:p>
          <w:p w14:paraId="199E6E0E" w14:textId="3F3618B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тільки скатів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BF30" w14:textId="195F709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85CE" w14:textId="7D6EFC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0,424</w:t>
            </w:r>
          </w:p>
        </w:tc>
      </w:tr>
      <w:tr w:rsidR="007347BF" w:rsidRPr="00C220BA" w14:paraId="68EBBD5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9229B" w14:textId="36CAD9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B72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С111-31-</w:t>
            </w:r>
          </w:p>
          <w:p w14:paraId="1236B4D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1-44</w:t>
            </w:r>
          </w:p>
          <w:p w14:paraId="14115580" w14:textId="57C3C6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FE4D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поліестер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ТП45,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0,7 мм</w:t>
            </w:r>
          </w:p>
          <w:p w14:paraId="7809C406" w14:textId="52EA276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(RAL 8017)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00AF" w14:textId="7BF66F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FFA2" w14:textId="381EE1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55,12</w:t>
            </w:r>
          </w:p>
        </w:tc>
      </w:tr>
      <w:tr w:rsidR="007347BF" w:rsidRPr="00C220BA" w14:paraId="449A82D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95F8F" w14:textId="769AEE8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FBF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1E039F2F" w14:textId="03776E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B9F5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TEX-HF Гвинт 4,8х35 (RAL 8017) д/дер з</w:t>
            </w:r>
          </w:p>
          <w:p w14:paraId="0BFE8453" w14:textId="5F7C43F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шайбою і гумою EPDM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2B1C" w14:textId="3D491F0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AB88" w14:textId="3937E20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</w:tr>
      <w:tr w:rsidR="007347BF" w:rsidRPr="00C220BA" w14:paraId="674A4E3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E1FC6" w14:textId="28A77F3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C4F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2105C1A7" w14:textId="56DBC76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D1FB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TEX-HF Гвинт 4,8х19 (RAL 8017) д/мет з</w:t>
            </w:r>
          </w:p>
          <w:p w14:paraId="74E2EB85" w14:textId="0337A2C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шайбою і гумою EPDM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54F0" w14:textId="086B7AB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4C55" w14:textId="1E4F859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</w:tr>
      <w:tr w:rsidR="007347BF" w:rsidRPr="00C220BA" w14:paraId="6423BB4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7328B" w14:textId="49D3C4F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CF45" w14:textId="5C3735F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E5C91" w14:textId="4D1DBAC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переріз 1-1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9A1" w14:textId="0892C4F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BCBF" w14:textId="019B612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240BAA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3B8EE0" w14:textId="6844734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2F6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460E975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0AE4FDC5" w14:textId="38D0F5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8329B" w14:textId="4367AE0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1517" w14:textId="7B8C440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D058" w14:textId="4F1A48D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</w:tr>
      <w:tr w:rsidR="007347BF" w:rsidRPr="00C220BA" w14:paraId="6ACEECA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FB56BF" w14:textId="1F59531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7B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452FEBF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683BC922" w14:textId="5A7C3D5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FFEFB" w14:textId="6B493D6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D707" w14:textId="73C6086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D3FA" w14:textId="0F3D9C8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347BF" w:rsidRPr="00C220BA" w14:paraId="1562EF3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597C7" w14:textId="0F80469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8D8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6D3FA9D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09EC9FDD" w14:textId="3E62AA1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D8A58" w14:textId="6A2415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407C" w14:textId="054F99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D22E" w14:textId="59C77DD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7347BF" w:rsidRPr="00C220BA" w14:paraId="08AF665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042DE" w14:textId="4BF674D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14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79AFCD9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788207C6" w14:textId="686F86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6E82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з</w:t>
            </w:r>
          </w:p>
          <w:p w14:paraId="2F7141EC" w14:textId="67845D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полімерним покриттям (RAL 8017) (поз. 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D27A" w14:textId="5BF79F1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60B1" w14:textId="459E954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7347BF" w:rsidRPr="00C220BA" w14:paraId="65FBB7D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5893C" w14:textId="04C8DC5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E88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257654F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414E875B" w14:textId="47A7234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0816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з</w:t>
            </w:r>
          </w:p>
          <w:p w14:paraId="7CAB8F9D" w14:textId="187131E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полімерним покриттям (RAL 8017) (поз. 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66E8" w14:textId="49930FC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947" w14:textId="29D02D7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7347BF" w:rsidRPr="00C220BA" w14:paraId="4C7A111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CC0071" w14:textId="0475597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9C5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23D7F16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3B39CC30" w14:textId="2E558A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B1ED0" w14:textId="22BBFBF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6)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CF14" w14:textId="20BE5D3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10F9" w14:textId="420A03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7347BF" w:rsidRPr="00C220BA" w14:paraId="71E285C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B14A4" w14:textId="1A3431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5EF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5363BAB5" w14:textId="28FB426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EC36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TEX-HF Гвинт 4,8х19 (RAL 8017) д/мет з</w:t>
            </w:r>
          </w:p>
          <w:p w14:paraId="33FE9782" w14:textId="7F0C294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шайбою і гумою EPDM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2354" w14:textId="10986C3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23D6" w14:textId="427CA2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</w:tr>
      <w:tr w:rsidR="007347BF" w:rsidRPr="00C220BA" w14:paraId="7A78025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B7903" w14:textId="68FF8AB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0F5A" w14:textId="2E7A76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FD06F" w14:textId="2B2710D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переріз 2-2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E98B" w14:textId="14BE64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74AD" w14:textId="672CB0C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B101B4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26C7FF" w14:textId="63F34E8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914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0B2DA95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34D358A1" w14:textId="71C61FD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BEDE8" w14:textId="58C015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7)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B9D2" w14:textId="5BF967A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6D48" w14:textId="0A09E7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</w:tr>
      <w:tr w:rsidR="007347BF" w:rsidRPr="00C220BA" w14:paraId="0C651F6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E7ABE" w14:textId="1E72530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747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40B7A623" w14:textId="246B623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D61C2" w14:textId="46A42DF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8х80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2F88" w14:textId="2384A0A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6F5E" w14:textId="3214999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7347BF" w:rsidRPr="00C220BA" w14:paraId="0361623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543092" w14:textId="4A021A1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37D7" w14:textId="4DB0E2F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EFC9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722BDEF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13E3150A" w14:textId="18150AC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E39F" w14:textId="7A4B9A4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0D12" w14:textId="4169BCA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0,0255</w:t>
            </w:r>
          </w:p>
        </w:tc>
      </w:tr>
      <w:tr w:rsidR="007347BF" w:rsidRPr="00C220BA" w14:paraId="54EFB5C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3CE3F5" w14:textId="0B1E756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DAE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5001FA94" w14:textId="2BFC3AF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DE86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76F6F207" w14:textId="417A4BE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F6D1" w14:textId="0BBEC0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AEEE" w14:textId="2FEBB15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447A010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CFE39F" w14:textId="1786D5F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1517" w14:textId="2ACA5B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DE0F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11A1F464" w14:textId="054BE92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герметиком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5C6D" w14:textId="4C3B4D7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68A4" w14:textId="1A1783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1E13D59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0C6D5" w14:textId="79F5D10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DFB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53CFB92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5D98BCF5" w14:textId="62FF194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5EC47" w14:textId="6F79D29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VIVALFLEX PU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417F" w14:textId="2F91F41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9FF1" w14:textId="0D4D86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2,55</w:t>
            </w:r>
          </w:p>
        </w:tc>
      </w:tr>
      <w:tr w:rsidR="007347BF" w:rsidRPr="00C220BA" w14:paraId="6BBED4B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3FDBE" w14:textId="12F3EAD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359" w14:textId="3284288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23AF3" w14:textId="131352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переріз 3-3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7284" w14:textId="67613B6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FDB5" w14:textId="1831523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74780E1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272419" w14:textId="3CC0F7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218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5DE7134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1CA0C5CD" w14:textId="04DAC08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947B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з</w:t>
            </w:r>
          </w:p>
          <w:p w14:paraId="5ED1008B" w14:textId="7FE24D8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полімерним покриттям (RAL 8017) (поз. 9)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C1BF" w14:textId="27C4A6B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96B" w14:textId="3E3C3B0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7347BF" w:rsidRPr="00C220BA" w14:paraId="1FF16E6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3B6C24" w14:textId="0C24ABE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770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0BFD52C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70B079DE" w14:textId="105CC93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01CDB" w14:textId="529F728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10)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C3EA" w14:textId="49F8BB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D75B" w14:textId="664E06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</w:tr>
      <w:tr w:rsidR="007347BF" w:rsidRPr="00C220BA" w14:paraId="3E68780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3BBA08" w14:textId="48D098C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D38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515C929B" w14:textId="06F9C0D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7563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TEX-HF Гвинт 4,8х35 (RAL 8017) д/дер з</w:t>
            </w:r>
          </w:p>
          <w:p w14:paraId="67712C02" w14:textId="356438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шайбою і гумою EPDM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318C" w14:textId="60C9246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CC7B" w14:textId="1F86269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1,94</w:t>
            </w:r>
          </w:p>
        </w:tc>
      </w:tr>
      <w:tr w:rsidR="007347BF" w:rsidRPr="00C220BA" w14:paraId="10A0785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27E2F6" w14:textId="7735DD4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AD2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723AA2F9" w14:textId="523BD89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DDA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TEX-HF Гвинт 4,8х19 (RAL 8017) д/мет з</w:t>
            </w:r>
          </w:p>
          <w:p w14:paraId="4E8B1FB8" w14:textId="1F73ACA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шайбою і гумою EPDM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C590" w14:textId="33B4495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F87B" w14:textId="266F001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</w:tr>
      <w:tr w:rsidR="007347BF" w:rsidRPr="00C220BA" w14:paraId="1F27842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11400" w14:textId="4A05684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191F" w14:textId="4C7DD6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C888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деталь примикання існуючих</w:t>
            </w:r>
          </w:p>
          <w:p w14:paraId="7DB57AEC" w14:textId="7FFEE2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вентиляційних шахт 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A693" w14:textId="70466C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231A" w14:textId="58B4C20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568D7A4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11D45" w14:textId="0C99DEA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57C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С111-612-</w:t>
            </w:r>
          </w:p>
          <w:p w14:paraId="2FD64B9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7AFCCD3C" w14:textId="4B1F072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A6996" w14:textId="0062ED9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Оцинкований лист,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0,5 мм (поз. 11)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83D2" w14:textId="6E42769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F173" w14:textId="06CBDD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</w:tr>
      <w:tr w:rsidR="007347BF" w:rsidRPr="00C220BA" w14:paraId="5C1EC99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00C234" w14:textId="24278EC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211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7B271737" w14:textId="7969632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D8E2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TEX-HF Гвинт 4,8х19 (RAL 8017) д/мет з</w:t>
            </w:r>
          </w:p>
          <w:p w14:paraId="25B29297" w14:textId="321471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шайбою і гумою EPDM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7D33" w14:textId="555D84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FF45" w14:textId="7FAF59F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2,92</w:t>
            </w:r>
          </w:p>
        </w:tc>
      </w:tr>
      <w:tr w:rsidR="007347BF" w:rsidRPr="00C220BA" w14:paraId="52E9059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7ACFE" w14:textId="5089617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7DE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56B45CD2" w14:textId="7A27BE5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9C83E" w14:textId="61BD25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UCX 8х80 з шурупом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833" w14:textId="305D5D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0906" w14:textId="08EA76D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7347BF" w:rsidRPr="00C220BA" w14:paraId="738CE53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BCA1D" w14:textId="3305114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9D5D" w14:textId="64757CC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КР13-13-1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1CFC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Обклеювання стін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полівінілхлоридною</w:t>
            </w:r>
            <w:proofErr w:type="spellEnd"/>
          </w:p>
          <w:p w14:paraId="19CC5F6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декоративно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-оздоблювальною</w:t>
            </w:r>
          </w:p>
          <w:p w14:paraId="7DC2E906" w14:textId="5073E9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самоклейною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плівкою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8F21" w14:textId="09D298F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B9E1" w14:textId="6F43FD8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0,0405</w:t>
            </w:r>
          </w:p>
        </w:tc>
      </w:tr>
      <w:tr w:rsidR="007347BF" w:rsidRPr="00C220BA" w14:paraId="63536ED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F93050" w14:textId="12CF48F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A3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С1545-100</w:t>
            </w:r>
          </w:p>
          <w:p w14:paraId="1DBF3A04" w14:textId="557A189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DDE7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Самоклеюча стрічка алюмінієва на бітумній</w:t>
            </w:r>
          </w:p>
          <w:p w14:paraId="4C2173D5" w14:textId="571CB9B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9E0D" w14:textId="040CD7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333C" w14:textId="7BB525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7347BF" w:rsidRPr="00C220BA" w14:paraId="105FBEB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2C26CD" w14:textId="4423B9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B37" w14:textId="299D144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КР3-43-1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05B0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Герметизація горизонтальних та</w:t>
            </w:r>
          </w:p>
          <w:p w14:paraId="468D3787" w14:textId="16504C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вертикальних стиків герметиком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1B46" w14:textId="219EE54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F1E" w14:textId="67CDE2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0,27</w:t>
            </w:r>
          </w:p>
        </w:tc>
      </w:tr>
      <w:tr w:rsidR="007347BF" w:rsidRPr="00C220BA" w14:paraId="43AE7D9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961217" w14:textId="1815929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077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С1633-</w:t>
            </w:r>
          </w:p>
          <w:p w14:paraId="6C1D2A7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116ВД</w:t>
            </w:r>
          </w:p>
          <w:p w14:paraId="6240EF98" w14:textId="35F1F75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481FE" w14:textId="1EAA606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VIVALFLEX PU 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DD11" w14:textId="0941382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AF51" w14:textId="2614A0E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</w:tr>
      <w:tr w:rsidR="007347BF" w:rsidRPr="00C220BA" w14:paraId="32B576B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6BD7B2" w14:textId="7698CD5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AFE4" w14:textId="5F0B0B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КР12-31-7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CC4B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</w:t>
            </w:r>
          </w:p>
          <w:p w14:paraId="5BA48A6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раніше пофарбованих металевих</w:t>
            </w:r>
          </w:p>
          <w:p w14:paraId="6EEE8AB4" w14:textId="525DB7E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поверхонь грат та огорож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032A" w14:textId="70640A4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5221" w14:textId="48EA3F7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</w:t>
            </w:r>
          </w:p>
        </w:tc>
      </w:tr>
      <w:tr w:rsidR="007347BF" w:rsidRPr="00C220BA" w14:paraId="6BCC6D8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7423A" w14:textId="7513EC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6118" w14:textId="1865B62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DAE23" w14:textId="11090E1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5. Інші роботи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3515" w14:textId="236E7D1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B3A" w14:textId="60C1DB6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2AC5196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728E7" w14:textId="666BAB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F74B" w14:textId="4B92D0B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3B5C3" w14:textId="5A5EB20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закладання існуючого отвору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D88D" w14:textId="7DDFDE4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637A" w14:textId="105F24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089B2B3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C3E823" w14:textId="43D5A1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4CC5" w14:textId="7594AD5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КР4-18-1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71B67" w14:textId="63CA975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FF3C" w14:textId="6E1D531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8D8" w14:textId="7609EC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0,0948</w:t>
            </w:r>
          </w:p>
        </w:tc>
      </w:tr>
      <w:tr w:rsidR="007347BF" w:rsidRPr="00C220BA" w14:paraId="07D3788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6CF95" w14:textId="56C3675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439A" w14:textId="2160A3C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С111-2009-8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C0E77" w14:textId="137849C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анкеровки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СX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A274" w14:textId="08B36FD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10F5" w14:textId="66D6AAC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6,41</w:t>
            </w:r>
          </w:p>
        </w:tc>
      </w:tr>
      <w:tr w:rsidR="007347BF" w:rsidRPr="00C220BA" w14:paraId="00D5B5E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0D13D5" w14:textId="21B097D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AF96" w14:textId="0EBDF80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КР3-28-1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149F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Мурування окремих ділянок простих</w:t>
            </w:r>
          </w:p>
          <w:p w14:paraId="18630C33" w14:textId="65DEB4D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зовнішніх стін із цегли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BA00" w14:textId="2BCCC8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51B1" w14:textId="6A36B7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0,0133</w:t>
            </w:r>
          </w:p>
        </w:tc>
      </w:tr>
      <w:tr w:rsidR="007347BF" w:rsidRPr="00C220BA" w14:paraId="3C4EF6E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35FFB" w14:textId="3C62E3C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322" w14:textId="38C8CC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1ACF8" w14:textId="0A6BF5C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плита перекриття Пм-1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9C54" w14:textId="6ABF8E4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34A2" w14:textId="51C3321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543589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C8B73" w14:textId="63AB05D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74EC" w14:textId="330C6A5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865E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отворів в цегляних стінах,</w:t>
            </w:r>
          </w:p>
          <w:p w14:paraId="2049D75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стін 0,5 цеглини, діаметр отвору до</w:t>
            </w:r>
          </w:p>
          <w:p w14:paraId="64E859C6" w14:textId="4BD5D8B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(ф 16 мм, глиб. 95 мм)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EB2E" w14:textId="65E828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0CEA" w14:textId="16550AF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</w:tr>
      <w:tr w:rsidR="007347BF" w:rsidRPr="00C220BA" w14:paraId="1A48B88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1432A2" w14:textId="3F50C53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065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КР20-27-2</w:t>
            </w:r>
          </w:p>
          <w:p w14:paraId="6DE73ABA" w14:textId="741EB08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К1=0,21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85B4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цеглини товщини стіни</w:t>
            </w:r>
          </w:p>
          <w:p w14:paraId="5AC4F585" w14:textId="368394D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C436" w14:textId="70F16C8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1DBD" w14:textId="78DD0C8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-0,64</w:t>
            </w:r>
          </w:p>
        </w:tc>
      </w:tr>
      <w:tr w:rsidR="007347BF" w:rsidRPr="00C220BA" w14:paraId="4E479E2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C1BBA" w14:textId="2C8AE8C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8724" w14:textId="6811E7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КБ9-49-1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9495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Ставлення болтів будівельних з гайками й</w:t>
            </w:r>
          </w:p>
          <w:p w14:paraId="253D1804" w14:textId="237EE3E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шайбами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42D" w14:textId="55F9B3D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9A35" w14:textId="6775FF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0,64</w:t>
            </w:r>
          </w:p>
        </w:tc>
      </w:tr>
      <w:tr w:rsidR="007347BF" w:rsidRPr="00C220BA" w14:paraId="3D930EC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DB3C4" w14:textId="4DAABBC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0F0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13E60F57" w14:textId="4636EAD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74BBA" w14:textId="43DCF50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Т88-Н Анкер 16х145/55 нейлон гвинт 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1794" w14:textId="0EB0F81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7018" w14:textId="362A6F6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</w:tr>
      <w:tr w:rsidR="007347BF" w:rsidRPr="00C220BA" w14:paraId="6612320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9D482" w14:textId="6315196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F3E" w14:textId="3B7CFB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A6C3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2-3,</w:t>
            </w:r>
          </w:p>
          <w:p w14:paraId="24A5813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 м, ширина 75-150 мм, товщина 40-75 мм,</w:t>
            </w:r>
          </w:p>
          <w:p w14:paraId="65AA8CA4" w14:textId="7C5A3C7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 сорт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57BA" w14:textId="2CCFAC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66D8" w14:textId="360A44E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</w:tr>
      <w:tr w:rsidR="007347BF" w:rsidRPr="00C220BA" w14:paraId="31D2BFE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B3625" w14:textId="7D18073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07A0" w14:textId="1DDA633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КР8-38-2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DD7E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Утеплення покриттів теплоізоляційними</w:t>
            </w:r>
          </w:p>
          <w:p w14:paraId="2E566B54" w14:textId="39F184D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сипкими матеріалами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4610" w14:textId="01826C4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B7C4" w14:textId="038175E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347BF" w:rsidRPr="00C220BA" w14:paraId="4F9392B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56241" w14:textId="6B71567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6F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КБ6-1-1</w:t>
            </w:r>
          </w:p>
          <w:p w14:paraId="48F726F6" w14:textId="5FE776C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E92EB" w14:textId="4DC3F2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бетонної підготовки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1C42" w14:textId="713FD18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F67A" w14:textId="3855BCA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0,00035</w:t>
            </w:r>
          </w:p>
        </w:tc>
      </w:tr>
      <w:tr w:rsidR="007347BF" w:rsidRPr="00C220BA" w14:paraId="788D96D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AB8B81" w14:textId="6AE1862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AE27" w14:textId="68E49FB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КБ6-47-18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F508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Приготування важких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розчинів</w:t>
            </w:r>
          </w:p>
          <w:p w14:paraId="4F0CE349" w14:textId="1D51DF6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марки 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E8C" w14:textId="68F361E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2154" w14:textId="5BFEE6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0,000357</w:t>
            </w:r>
          </w:p>
        </w:tc>
      </w:tr>
      <w:tr w:rsidR="007347BF" w:rsidRPr="00C220BA" w14:paraId="1D6DB9F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FFA518" w14:textId="1585073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661B" w14:textId="2B7276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КР4-17-4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7708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підшивки стель плитами</w:t>
            </w:r>
          </w:p>
          <w:p w14:paraId="05F2F23A" w14:textId="26E48E7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деревноволокнистими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5B6F" w14:textId="293B01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8C4A" w14:textId="57BBAFB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0,1292</w:t>
            </w:r>
          </w:p>
        </w:tc>
      </w:tr>
      <w:tr w:rsidR="007347BF" w:rsidRPr="00C220BA" w14:paraId="46AC54A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79556" w14:textId="5C388F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566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С1545-44</w:t>
            </w:r>
          </w:p>
          <w:p w14:paraId="4098C5E1" w14:textId="05BBB1F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C2713" w14:textId="0CA736F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101 Шуруп 4,0х60 А2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PZ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1AD" w14:textId="05F34A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C884" w14:textId="618C11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</w:tr>
      <w:tr w:rsidR="007347BF" w:rsidRPr="00C220BA" w14:paraId="2594E8D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88DA1" w14:textId="5CB62A8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028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КБ6-22-1</w:t>
            </w:r>
          </w:p>
          <w:p w14:paraId="566E1F8C" w14:textId="16ED657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К2,5=1,15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B41D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перекриттів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безбалкових</w:t>
            </w:r>
            <w:proofErr w:type="spellEnd"/>
          </w:p>
          <w:p w14:paraId="43F93E8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до 200 мм на висоті від опорної</w:t>
            </w:r>
          </w:p>
          <w:p w14:paraId="59BD1154" w14:textId="4BE18D9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площадки до 6 м, бетон класу С20/25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AAB1" w14:textId="27011E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26B5" w14:textId="710AC62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0,0176</w:t>
            </w:r>
          </w:p>
        </w:tc>
      </w:tr>
      <w:tr w:rsidR="007347BF" w:rsidRPr="00C220BA" w14:paraId="3E111A0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8D2F18" w14:textId="31207E9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7FCA" w14:textId="46A5775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F400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</w:t>
            </w:r>
          </w:p>
          <w:p w14:paraId="13A94CE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періодичного профілю, клас А-ІІІ, діаметр 12</w:t>
            </w:r>
          </w:p>
          <w:p w14:paraId="28B73A95" w14:textId="60F8F2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2393" w14:textId="498B0A0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6FC8" w14:textId="760C189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0,1571</w:t>
            </w:r>
          </w:p>
        </w:tc>
      </w:tr>
      <w:tr w:rsidR="007347BF" w:rsidRPr="00C220BA" w14:paraId="1C2F777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7C21B" w14:textId="6407C16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4FFD" w14:textId="1893D2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F86FF" w14:textId="7A0068C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* риштування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DD58" w14:textId="7CC044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6ACA" w14:textId="7718800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11A8C50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6F34E3" w14:textId="129BAA4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D316" w14:textId="78DF84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КР20-5-1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97E9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та розбирання зовнішніх</w:t>
            </w:r>
          </w:p>
          <w:p w14:paraId="65A9DA3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 трубчастих інвентарних</w:t>
            </w:r>
          </w:p>
          <w:p w14:paraId="454ADF0A" w14:textId="40246F4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риштувань, висота риштувань до 16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99F" w14:textId="50CCE83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248C" w14:textId="5FF4F9B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23,336</w:t>
            </w:r>
          </w:p>
        </w:tc>
      </w:tr>
      <w:tr w:rsidR="007347BF" w:rsidRPr="00C220BA" w14:paraId="62CEB22C" w14:textId="77777777" w:rsidTr="007347BF">
        <w:trPr>
          <w:jc w:val="center"/>
        </w:trPr>
        <w:tc>
          <w:tcPr>
            <w:tcW w:w="8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508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№07-01-01</w:t>
            </w:r>
          </w:p>
          <w:p w14:paraId="1AAA1E9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благоустрій території</w:t>
            </w:r>
          </w:p>
          <w:p w14:paraId="7529E1F7" w14:textId="4E32AD0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Благоустрій території</w:t>
            </w:r>
          </w:p>
        </w:tc>
      </w:tr>
      <w:tr w:rsidR="007347BF" w:rsidRPr="00C220BA" w14:paraId="22824ED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833F9B" w14:textId="5D85B2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27A1" w14:textId="6D169D3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90AF4" w14:textId="179A7EB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Благоустрій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06B6" w14:textId="1CFBA7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4650" w14:textId="7D65A4C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6249EF8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E30B1" w14:textId="49778D5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DD8D" w14:textId="0A757D3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64FC1" w14:textId="5851C5E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5750" w14:textId="542212B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461" w14:textId="3A351AF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5A9B454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39A18" w14:textId="11BD860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598B" w14:textId="2ECB1D6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706A2" w14:textId="413392A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4639" w14:textId="728D8D7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DC96" w14:textId="3B782F8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0,156125</w:t>
            </w:r>
          </w:p>
        </w:tc>
      </w:tr>
      <w:tr w:rsidR="007347BF" w:rsidRPr="00C220BA" w14:paraId="2405767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59593" w14:textId="009E674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0F6E" w14:textId="57EDFE6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КР18-44-1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5211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</w:t>
            </w:r>
          </w:p>
          <w:p w14:paraId="5714323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  <w:p w14:paraId="3CD782A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асфальтоукладальником при ширині смуги</w:t>
            </w:r>
          </w:p>
          <w:p w14:paraId="4F64BF82" w14:textId="32BB571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3,5 м [нижнього шару товщиною 70 мм].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C22E" w14:textId="580910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4463" w14:textId="6EBE941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0,6245</w:t>
            </w:r>
          </w:p>
        </w:tc>
      </w:tr>
      <w:tr w:rsidR="007347BF" w:rsidRPr="00C220BA" w14:paraId="41024A7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11C32C" w14:textId="0FF048B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943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КР18-44-2</w:t>
            </w:r>
          </w:p>
          <w:p w14:paraId="40794886" w14:textId="199D900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B01E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змінення товщини шару</w:t>
            </w:r>
          </w:p>
          <w:p w14:paraId="07E018D8" w14:textId="5775F9C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виключати до норми 18-44-1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D9FB" w14:textId="63FD0E5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3EE9" w14:textId="7E1C8D9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0,6245</w:t>
            </w:r>
          </w:p>
        </w:tc>
      </w:tr>
      <w:tr w:rsidR="007347BF" w:rsidRPr="00C220BA" w14:paraId="4FC8996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2A0E5" w14:textId="5DB1559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478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С1421-9850</w:t>
            </w:r>
          </w:p>
          <w:p w14:paraId="4A43220B" w14:textId="1F1E502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4B11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14:paraId="0E3BAF6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14:paraId="22C4E4A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 у</w:t>
            </w:r>
          </w:p>
          <w:p w14:paraId="7684932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нижніх шарах  покриттів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АСГ.Кр.Щ.Б.НП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0C7DEA53" w14:textId="570E8A7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І БНД 70/100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1BF6" w14:textId="63E22FA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93D9" w14:textId="774BC7C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149,7551</w:t>
            </w:r>
          </w:p>
        </w:tc>
      </w:tr>
      <w:tr w:rsidR="007347BF" w:rsidRPr="00C220BA" w14:paraId="0E5F7B7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CBBCE2" w14:textId="12658F4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2B21" w14:textId="5D37006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56296" w14:textId="2217F05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E6EB" w14:textId="0B6C5A4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715A" w14:textId="56CF33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0,156125</w:t>
            </w:r>
          </w:p>
        </w:tc>
      </w:tr>
      <w:tr w:rsidR="007347BF" w:rsidRPr="00C220BA" w14:paraId="4AB151B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AB4817" w14:textId="0F99C7F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7611" w14:textId="1998C4F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КР18-44-3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A069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</w:t>
            </w:r>
          </w:p>
          <w:p w14:paraId="256B78D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  <w:p w14:paraId="2706B8F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асфальтоукладальником при ширині смуги</w:t>
            </w:r>
          </w:p>
          <w:p w14:paraId="1933509B" w14:textId="47F31A7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3,5 м [верхнього шару товщиною 50 мм].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966" w14:textId="544C658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65A6" w14:textId="11DF11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0,6245</w:t>
            </w:r>
          </w:p>
        </w:tc>
      </w:tr>
      <w:tr w:rsidR="007347BF" w:rsidRPr="00C220BA" w14:paraId="3FDCCB4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7146EB" w14:textId="146F78B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3CC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С1421-9837</w:t>
            </w:r>
          </w:p>
          <w:p w14:paraId="15BA9158" w14:textId="60647E6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13D6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14:paraId="69ACB2E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14:paraId="2157A9F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 у</w:t>
            </w:r>
          </w:p>
          <w:p w14:paraId="3B1F8FF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верхніх шарах  покриттів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АСГ.Др.Щ.Б.НП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3166AD11" w14:textId="44E1E10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І БНД 70/100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45AF" w14:textId="2882802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229D" w14:textId="317BB50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75,4396</w:t>
            </w:r>
          </w:p>
        </w:tc>
      </w:tr>
      <w:tr w:rsidR="007347BF" w:rsidRPr="00C220BA" w14:paraId="4FBEAF2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E3F8FF" w14:textId="6151B5F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ED1" w14:textId="16BEC64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КР18-29-2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9942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бетонних і</w:t>
            </w:r>
          </w:p>
          <w:p w14:paraId="22E369E6" w14:textId="634611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залізобетонних при інших видах покриттів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6B75" w14:textId="121C6FE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253F" w14:textId="67FE637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0,74</w:t>
            </w:r>
          </w:p>
        </w:tc>
      </w:tr>
      <w:tr w:rsidR="007347BF" w:rsidRPr="00C220BA" w14:paraId="19F11B5B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552FF9" w14:textId="51B326A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4EAE" w14:textId="60DEE8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С1416-8684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D4047" w14:textId="628A5E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бортові, БР300.30.15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C02F" w14:textId="7163B25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7D21" w14:textId="18BCB11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</w:tr>
      <w:tr w:rsidR="007347BF" w:rsidRPr="00C220BA" w14:paraId="58208DE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E577F0" w14:textId="73F130A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976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С1416-</w:t>
            </w:r>
          </w:p>
          <w:p w14:paraId="7E36DF37" w14:textId="0A90A2A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8685-1-1В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E478E" w14:textId="69BBE96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БР100.30.15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DA4C" w14:textId="68F527D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4291" w14:textId="200682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</w:tr>
      <w:tr w:rsidR="007347BF" w:rsidRPr="00C220BA" w14:paraId="213E829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E6A85" w14:textId="7624C2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333A" w14:textId="7B45CA8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КР18-30-1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7F2A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14:paraId="18BF19C8" w14:textId="77A5383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BBBC" w14:textId="1869F19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1055" w14:textId="3365170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</w:tr>
      <w:tr w:rsidR="007347BF" w:rsidRPr="00C220BA" w14:paraId="49E644D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978AA" w14:textId="21EB2B7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714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С1416-</w:t>
            </w:r>
          </w:p>
          <w:p w14:paraId="2006D7BE" w14:textId="377BB75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8688-1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F6087" w14:textId="2035273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бортові, БР100.20.8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DFFA" w14:textId="322E8C6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57DB" w14:textId="3ECD04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</w:tr>
      <w:tr w:rsidR="007347BF" w:rsidRPr="00C220BA" w14:paraId="5570340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BC91F" w14:textId="4C886C1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77F7" w14:textId="28A8C5F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A0011" w14:textId="6DBF735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7501" w14:textId="64B9A06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5F56" w14:textId="404CA0A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4C24C9D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DF719E" w14:textId="3A5F8FD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7A50" w14:textId="7F1E5CC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9720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під тротуари</w:t>
            </w:r>
          </w:p>
          <w:p w14:paraId="185F2695" w14:textId="12F7E0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12 см із цегляного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DB9A" w14:textId="4A7B51B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62A2" w14:textId="77FA868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0,305</w:t>
            </w:r>
          </w:p>
        </w:tc>
      </w:tr>
      <w:tr w:rsidR="007347BF" w:rsidRPr="00C220BA" w14:paraId="370A149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B2028A" w14:textId="18C3FA4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4B69" w14:textId="3166774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B8D3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товщиною 4 см з</w:t>
            </w:r>
          </w:p>
          <w:p w14:paraId="4764E1A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гарячих асфальтобетонних сумішей </w:t>
            </w:r>
          </w:p>
          <w:p w14:paraId="043099E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вручну з ущільненням самохідними </w:t>
            </w:r>
          </w:p>
          <w:p w14:paraId="5711EEE8" w14:textId="578C360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2C8B" w14:textId="3900F2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D0C6" w14:textId="746F508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0,305</w:t>
            </w:r>
          </w:p>
        </w:tc>
      </w:tr>
      <w:tr w:rsidR="007347BF" w:rsidRPr="00C220BA" w14:paraId="40B3FB4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ED0DF" w14:textId="53BBE97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1EE" w14:textId="6AF8AB8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565E9" w14:textId="60D8914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7C4D" w14:textId="6F4A8F7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7BF4" w14:textId="1A6F6C7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1A3AE82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8F432" w14:textId="60E9B55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F87C" w14:textId="00DE2D1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4691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під тротуари</w:t>
            </w:r>
          </w:p>
          <w:p w14:paraId="37356A1D" w14:textId="1AF0E88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12 см із цегляного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B5CD" w14:textId="27167A4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3617" w14:textId="245E0F2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</w:t>
            </w:r>
          </w:p>
        </w:tc>
      </w:tr>
      <w:tr w:rsidR="007347BF" w:rsidRPr="00C220BA" w14:paraId="2502811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08EA6B" w14:textId="6C1F4F5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530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КР18-47-2</w:t>
            </w:r>
          </w:p>
          <w:p w14:paraId="6E15DECA" w14:textId="3404598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C70A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зміни товщини шару</w:t>
            </w:r>
          </w:p>
          <w:p w14:paraId="5810E182" w14:textId="7AAAAF3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0CAC" w14:textId="011127E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F129" w14:textId="0A33941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-1,05</w:t>
            </w:r>
          </w:p>
        </w:tc>
      </w:tr>
      <w:tr w:rsidR="007347BF" w:rsidRPr="00C220BA" w14:paraId="2C8ABD17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AFABD" w14:textId="6184E9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F043" w14:textId="42F6456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КР18-42-5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1368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товщиною 4 см з</w:t>
            </w:r>
          </w:p>
          <w:p w14:paraId="0125455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гарячих асфальтобетонних сумішей </w:t>
            </w:r>
          </w:p>
          <w:p w14:paraId="0DE1D6E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вручну з ущільненням самохідними </w:t>
            </w:r>
          </w:p>
          <w:p w14:paraId="50BB1EBE" w14:textId="2BFEFE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4826" w14:textId="7064B6F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AD94" w14:textId="62CBDE1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1,05</w:t>
            </w:r>
          </w:p>
        </w:tc>
      </w:tr>
      <w:tr w:rsidR="007347BF" w:rsidRPr="00C220BA" w14:paraId="5773B39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CFE2E" w14:textId="0CBE49A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F138" w14:textId="7B1D622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5C843" w14:textId="314BC9D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80CA" w14:textId="438A016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A60A" w14:textId="2064F29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070BDD3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FC216" w14:textId="6D3227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7F77" w14:textId="38250CC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77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під тротуари</w:t>
            </w:r>
          </w:p>
          <w:p w14:paraId="7E57B7EB" w14:textId="212994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12 см із цегляного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A6DA" w14:textId="5333EE0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A76E" w14:textId="0A3ED1B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5,535</w:t>
            </w:r>
          </w:p>
        </w:tc>
      </w:tr>
      <w:tr w:rsidR="007347BF" w:rsidRPr="00C220BA" w14:paraId="5338E02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F34FFD" w14:textId="47FC43E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124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КР18-47-2</w:t>
            </w:r>
          </w:p>
          <w:p w14:paraId="67508EA6" w14:textId="50B7A5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9CCA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зміни товщини шару</w:t>
            </w:r>
          </w:p>
          <w:p w14:paraId="187D6C2B" w14:textId="000E1C1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7CBF" w14:textId="3858288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7E09" w14:textId="291851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5,535</w:t>
            </w:r>
          </w:p>
        </w:tc>
      </w:tr>
      <w:tr w:rsidR="007347BF" w:rsidRPr="00C220BA" w14:paraId="4120287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5FF39" w14:textId="68ABBC3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F4F7" w14:textId="1F612C6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КР18-49-1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146C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дрібнорозмірних</w:t>
            </w:r>
            <w:proofErr w:type="spellEnd"/>
          </w:p>
          <w:p w14:paraId="21CE779B" w14:textId="5C34440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фігурних елементів мощення [ФЭМ]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40EA" w14:textId="5C23EDA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0F0D" w14:textId="696129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5,535</w:t>
            </w:r>
          </w:p>
        </w:tc>
      </w:tr>
      <w:tr w:rsidR="007347BF" w:rsidRPr="00C220BA" w14:paraId="2EB9AB0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ADA956" w14:textId="23E3E16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D69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14:paraId="0745F880" w14:textId="43B98FC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EB9E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бетонні тротуарні фігурні, товщина 80</w:t>
            </w:r>
          </w:p>
          <w:p w14:paraId="225AF914" w14:textId="55BF04F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3F0C" w14:textId="1C2DA7E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6D7A" w14:textId="1E90448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559,04</w:t>
            </w:r>
          </w:p>
        </w:tc>
      </w:tr>
      <w:tr w:rsidR="007347BF" w:rsidRPr="00C220BA" w14:paraId="2068E23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E0C5E" w14:textId="72BA3A4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C24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С1421-9656-</w:t>
            </w:r>
          </w:p>
          <w:p w14:paraId="277E0E2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14:paraId="537D4B2A" w14:textId="29F1E69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B95C02" w14:textId="402791A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піскоцементна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72B9" w14:textId="490AD3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ED50" w14:textId="3F6D865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30,61</w:t>
            </w:r>
          </w:p>
        </w:tc>
      </w:tr>
      <w:tr w:rsidR="007347BF" w:rsidRPr="00C220BA" w14:paraId="1B8F3B2C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20F9E" w14:textId="60DDD92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142A" w14:textId="39E19D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85B16" w14:textId="1F64A8B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DF0" w14:textId="73A8830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2CF2" w14:textId="22B7F05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79A5B68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B5667" w14:textId="6557E5A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786C" w14:textId="78113F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КР18-40-2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EE50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щебеневих основ товщиною 5</w:t>
            </w:r>
          </w:p>
          <w:p w14:paraId="589E9A41" w14:textId="7895C91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см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напівпросочуванням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бітумом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9357" w14:textId="255129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67BD" w14:textId="35B2679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0,0915</w:t>
            </w:r>
          </w:p>
        </w:tc>
      </w:tr>
      <w:tr w:rsidR="007347BF" w:rsidRPr="00C220BA" w14:paraId="0CF68BB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5E1D1" w14:textId="695A771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E10C" w14:textId="4E97B37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D2E6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14:paraId="567A1283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10-20 мм, марка</w:t>
            </w:r>
          </w:p>
          <w:p w14:paraId="2FAA6632" w14:textId="2425176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6807" w14:textId="3DFFFF9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A28B" w14:textId="20FD4C0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</w:tr>
      <w:tr w:rsidR="007347BF" w:rsidRPr="00C220BA" w14:paraId="64CF984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A58DE" w14:textId="0B1187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1630" w14:textId="3A78C9D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3E4F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14:paraId="2FD3C9D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14:paraId="3B200B9A" w14:textId="6AF355C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D674" w14:textId="142FC71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133C" w14:textId="07F5453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5,36</w:t>
            </w:r>
          </w:p>
        </w:tc>
      </w:tr>
      <w:tr w:rsidR="007347BF" w:rsidRPr="00C220BA" w14:paraId="4EC79C5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8116EF" w14:textId="5AC540E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A90A" w14:textId="5C58619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6B2C9" w14:textId="45A5D9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8DCE" w14:textId="06A7C45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E7EF" w14:textId="6D239E0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0,0229</w:t>
            </w:r>
          </w:p>
        </w:tc>
      </w:tr>
      <w:tr w:rsidR="007347BF" w:rsidRPr="00C220BA" w14:paraId="6516002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9486C4" w14:textId="180FD77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0709" w14:textId="32C8E1A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КР18-44-1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5376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</w:t>
            </w:r>
          </w:p>
          <w:p w14:paraId="14AA662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  <w:p w14:paraId="681E68F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асфальтоукладальником при ширині смуги</w:t>
            </w:r>
          </w:p>
          <w:p w14:paraId="4B31CB72" w14:textId="71ADDAC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3,5 м [нижнього шару товщиною 70 мм].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B2E6" w14:textId="35AE87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FD45" w14:textId="03A004E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0,0915</w:t>
            </w:r>
          </w:p>
        </w:tc>
      </w:tr>
      <w:tr w:rsidR="007347BF" w:rsidRPr="00C220BA" w14:paraId="30105A6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5A69B4" w14:textId="7E6814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F27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КР18-44-2</w:t>
            </w:r>
          </w:p>
          <w:p w14:paraId="0A95F683" w14:textId="51EF362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К1=6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DC3F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змінення товщини шару</w:t>
            </w:r>
          </w:p>
          <w:p w14:paraId="361EA415" w14:textId="0254E63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виключати до норми 18-44-1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7EB6" w14:textId="0E10273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F817" w14:textId="1CBC558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0,0915</w:t>
            </w:r>
          </w:p>
        </w:tc>
      </w:tr>
      <w:tr w:rsidR="007347BF" w:rsidRPr="00C220BA" w14:paraId="7C925B4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6FACE0" w14:textId="15C46EF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A7D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С1421-9850</w:t>
            </w:r>
          </w:p>
          <w:p w14:paraId="2447CD97" w14:textId="0AEFA53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2E45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14:paraId="521F770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14:paraId="1C26776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 у</w:t>
            </w:r>
          </w:p>
          <w:p w14:paraId="0ABF69D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нижніх шарах  покриттів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АСГ.Кр.Щ.Б.НП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71A6E6E1" w14:textId="6C4AF74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І БНД 70/100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3B74" w14:textId="12FE1B4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9266" w14:textId="3969C95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21,9417</w:t>
            </w:r>
          </w:p>
        </w:tc>
      </w:tr>
      <w:tr w:rsidR="007347BF" w:rsidRPr="00C220BA" w14:paraId="7C6D6A5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A2515" w14:textId="0C95426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74BD" w14:textId="552054A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455E6" w14:textId="545DA86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06DD" w14:textId="281311D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0980" w14:textId="7E9F964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0,0229</w:t>
            </w:r>
          </w:p>
        </w:tc>
      </w:tr>
      <w:tr w:rsidR="007347BF" w:rsidRPr="00C220BA" w14:paraId="7143C9B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830991" w14:textId="509DF91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C642" w14:textId="576B087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КР18-44-3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137F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</w:t>
            </w:r>
          </w:p>
          <w:p w14:paraId="3B3BE98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  <w:p w14:paraId="047B874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асфальтоукладальником при ширині смуги</w:t>
            </w:r>
          </w:p>
          <w:p w14:paraId="384CAFDD" w14:textId="1200E24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3,5 м [верхнього шару товщиною 50 мм].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7B9D" w14:textId="46F61FA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1712" w14:textId="6B2828C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0,0915</w:t>
            </w:r>
          </w:p>
        </w:tc>
      </w:tr>
      <w:tr w:rsidR="007347BF" w:rsidRPr="00C220BA" w14:paraId="44A5E93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FEB54" w14:textId="2BF140B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B25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С1421-9837</w:t>
            </w:r>
          </w:p>
          <w:p w14:paraId="5D03E3BC" w14:textId="3005D75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26091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14:paraId="20DF9D9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14:paraId="3DACF6D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 у</w:t>
            </w:r>
          </w:p>
          <w:p w14:paraId="2F86087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верхніх шарах  покриттів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АСГ.Др.Щ.Б.НП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7944848D" w14:textId="43FFBB2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І БНД 70/100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0C95" w14:textId="44BCE0E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979B" w14:textId="1D0BD34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11,0532</w:t>
            </w:r>
          </w:p>
        </w:tc>
      </w:tr>
      <w:tr w:rsidR="007347BF" w:rsidRPr="00C220BA" w14:paraId="278E8F75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AA14C" w14:textId="62C6AE8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59C" w14:textId="7B21BB9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BEC2E" w14:textId="582789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79F3" w14:textId="7FC1538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ED" w14:textId="36ADFE1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347BF" w:rsidRPr="00C220BA" w14:paraId="28DE844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5C7B4" w14:textId="7B8591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0FB1" w14:textId="4E364E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CD23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під тротуари</w:t>
            </w:r>
          </w:p>
          <w:p w14:paraId="1675E833" w14:textId="47FA4A9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12 см із цегляного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9969" w14:textId="680D952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236B" w14:textId="6C1F8F0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37EAA44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32280" w14:textId="3FACEF8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605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КР18-47-2</w:t>
            </w:r>
          </w:p>
          <w:p w14:paraId="3C1F54A1" w14:textId="6D73CAD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8978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зміни товщини шару</w:t>
            </w:r>
          </w:p>
          <w:p w14:paraId="18FE6CF2" w14:textId="2C19192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4C30" w14:textId="59E6356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CA31" w14:textId="6F9C44A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48ABD50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1D2B7F" w14:textId="0319419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A1B8" w14:textId="7AF53C7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D13B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під тротуари</w:t>
            </w:r>
          </w:p>
          <w:p w14:paraId="34BAEFFA" w14:textId="4F8B5CA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товщиною 12 см із цегляного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2563" w14:textId="306D68F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F918" w14:textId="706011A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2C88490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EF663" w14:textId="0365C7BE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7AB8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КР18-47-2</w:t>
            </w:r>
          </w:p>
          <w:p w14:paraId="4BAF0A95" w14:textId="5DECD59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A9B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зміни товщини шару</w:t>
            </w:r>
          </w:p>
          <w:p w14:paraId="1535CF12" w14:textId="5D3BE9B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B051" w14:textId="5E80F4F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F7E8" w14:textId="144223B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72F4511D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1CDF7" w14:textId="21D8CB22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7BBC" w14:textId="14F5AC1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D7FF4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14:paraId="0C68B8C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14:paraId="4442B0A4" w14:textId="2885ABC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5925" w14:textId="2B1B799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CAEB" w14:textId="581535B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</w:tr>
      <w:tr w:rsidR="007347BF" w:rsidRPr="00C220BA" w14:paraId="57BCEDDE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E2899" w14:textId="05FE551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64B4" w14:textId="0912F50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С1421-9466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DC9D5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14:paraId="3E44B922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40-70 мм, марка</w:t>
            </w:r>
          </w:p>
          <w:p w14:paraId="01BC0F42" w14:textId="6D7F35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FD7E" w14:textId="44345BC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8C31" w14:textId="27B1808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3,46</w:t>
            </w:r>
          </w:p>
        </w:tc>
      </w:tr>
      <w:tr w:rsidR="007347BF" w:rsidRPr="00C220BA" w14:paraId="4E2E5F2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0F5C8" w14:textId="640588C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CB54" w14:textId="435D0ED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КР18-40-6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E1734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щебеневих основ товщиною 8</w:t>
            </w:r>
          </w:p>
          <w:p w14:paraId="1BC22EE8" w14:textId="0B9D175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 з просочуванням бітумом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4883" w14:textId="2494F1D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6EFC" w14:textId="010FB14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0,017</w:t>
            </w:r>
          </w:p>
        </w:tc>
      </w:tr>
      <w:tr w:rsidR="007347BF" w:rsidRPr="00C220BA" w14:paraId="5ED51FEA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B125F" w14:textId="313632A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8C33" w14:textId="0741A73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93A4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14:paraId="68FCB5D0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10-20 мм, марка</w:t>
            </w:r>
          </w:p>
          <w:p w14:paraId="2C1B3128" w14:textId="41D7E37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і більше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A0F3" w14:textId="123E7CE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6CF" w14:textId="024ADC5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</w:tr>
      <w:tr w:rsidR="007347BF" w:rsidRPr="00C220BA" w14:paraId="192BDE81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0F946" w14:textId="4303BCA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2DD" w14:textId="0169189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0AB4D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із природного каменю для</w:t>
            </w:r>
          </w:p>
          <w:p w14:paraId="41187207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 робіт, фракція 20-40 мм, марка</w:t>
            </w:r>
          </w:p>
          <w:p w14:paraId="0E91395C" w14:textId="61DB5FA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М1000 і більше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466D" w14:textId="37F1F6E4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B2CB" w14:textId="5899658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1,55</w:t>
            </w:r>
          </w:p>
        </w:tc>
      </w:tr>
      <w:tr w:rsidR="007347BF" w:rsidRPr="00C220BA" w14:paraId="35B702F8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0F499" w14:textId="48F9B5D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55EA" w14:textId="2EC1D9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0E506" w14:textId="5DC07455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EA0D" w14:textId="3B3BD35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CA83" w14:textId="0128ABF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0,0043</w:t>
            </w:r>
          </w:p>
        </w:tc>
      </w:tr>
      <w:tr w:rsidR="007347BF" w:rsidRPr="00C220BA" w14:paraId="09F09D1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2AE24" w14:textId="6EC6AF1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7AE9" w14:textId="57376F8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КР18-46-3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F539C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двошарових</w:t>
            </w:r>
          </w:p>
          <w:p w14:paraId="3AF743E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асфальтобетонних покриттів доріжок та</w:t>
            </w:r>
          </w:p>
          <w:p w14:paraId="3AF54359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тротуарів, нижній шар із крупнозернистої</w:t>
            </w:r>
          </w:p>
          <w:p w14:paraId="6E2570EA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асфальтобетонної суміші товщиною 4,5</w:t>
            </w:r>
          </w:p>
          <w:p w14:paraId="1E7B22B3" w14:textId="2D69BB11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EFA3" w14:textId="4C3A50F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2C6A" w14:textId="7441131B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2B2462C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DD5A38" w14:textId="2DED65CC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1B3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КР18-46-5</w:t>
            </w:r>
          </w:p>
          <w:p w14:paraId="3DDAF73A" w14:textId="198C4AED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32B2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0,5 см зміни товщини шару</w:t>
            </w:r>
          </w:p>
          <w:p w14:paraId="7E3C6FA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18-46-3,</w:t>
            </w:r>
          </w:p>
          <w:p w14:paraId="144B4098" w14:textId="6F955C9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18-46-4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B680" w14:textId="500E331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1793" w14:textId="4BCC0880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7347BF" w:rsidRPr="00C220BA" w14:paraId="262D1336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1B15EF" w14:textId="2A46C31A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73" w14:textId="77B7970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КР18-58-1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D8736" w14:textId="5929FEE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0EBD" w14:textId="3B24941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46A0" w14:textId="0552550F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0,0043</w:t>
            </w:r>
          </w:p>
        </w:tc>
      </w:tr>
      <w:tr w:rsidR="007347BF" w:rsidRPr="00C220BA" w14:paraId="4BFCBB5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770B12" w14:textId="39AC32A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B3D7" w14:textId="1E200B09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КР18-46-4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40DFE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двошарових</w:t>
            </w:r>
          </w:p>
          <w:p w14:paraId="09A9AC2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асфальтобетонних покриттів доріжок та</w:t>
            </w:r>
          </w:p>
          <w:p w14:paraId="4D3F318F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тротуарів, верхній шар із піщаної</w:t>
            </w:r>
          </w:p>
          <w:p w14:paraId="0C5D146B" w14:textId="77777777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асфальтобетонної суміші товщиною 3,0</w:t>
            </w:r>
          </w:p>
          <w:p w14:paraId="29301427" w14:textId="69E4FBB3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D5DD" w14:textId="1098F006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53E0" w14:textId="563CE288" w:rsidR="007347BF" w:rsidRDefault="007347BF" w:rsidP="007347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340537" w:rsidRPr="00C220BA" w14:paraId="5B264BC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18BD22" w14:textId="2437C80B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1688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КР18-46-5</w:t>
            </w:r>
          </w:p>
          <w:p w14:paraId="4A1CAA07" w14:textId="6A270C49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К1=4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F4527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кожні 0,5 см зміни товщини шару</w:t>
            </w:r>
          </w:p>
          <w:p w14:paraId="1FDCD3F1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18-46-3,</w:t>
            </w:r>
          </w:p>
          <w:p w14:paraId="48B39EDE" w14:textId="75BB983E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18-46-4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79B3" w14:textId="38CC7E9B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93B4" w14:textId="1821D25C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  <w:tr w:rsidR="00340537" w:rsidRPr="00C220BA" w14:paraId="756B8426" w14:textId="77777777" w:rsidTr="00726BB0">
        <w:trPr>
          <w:jc w:val="center"/>
        </w:trPr>
        <w:tc>
          <w:tcPr>
            <w:tcW w:w="8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5E53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№07-01-02</w:t>
            </w:r>
          </w:p>
          <w:p w14:paraId="4278CEA9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озеленення</w:t>
            </w:r>
          </w:p>
          <w:p w14:paraId="70B1F0B0" w14:textId="49544F3E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Благоустрій території</w:t>
            </w:r>
          </w:p>
        </w:tc>
      </w:tr>
      <w:tr w:rsidR="00340537" w:rsidRPr="00C220BA" w14:paraId="16408ED9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45D52" w14:textId="5D62D686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0BCC" w14:textId="33CCBAC2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A7870" w14:textId="5025636A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1. Озеленення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6AC" w14:textId="4563C98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60FD" w14:textId="203708BA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0537" w:rsidRPr="00C220BA" w14:paraId="3BD9B9D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1C0BB1" w14:textId="2ABA7AC4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2F56" w14:textId="4F048400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КР18-97-3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8C2D2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Підготовка ґрунту для влаштування</w:t>
            </w:r>
          </w:p>
          <w:p w14:paraId="3166F5CA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партерного та звичайного газонів</w:t>
            </w:r>
          </w:p>
          <w:p w14:paraId="55F017D4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механізованим способом з внесенням</w:t>
            </w:r>
          </w:p>
          <w:p w14:paraId="4799CC42" w14:textId="76CF0ADC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рослинної землі шаром 15 см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EDE5" w14:textId="7FE09ADF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55F0" w14:textId="66A24E14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3,415</w:t>
            </w:r>
          </w:p>
        </w:tc>
      </w:tr>
      <w:tr w:rsidR="00340537" w:rsidRPr="00C220BA" w14:paraId="15366370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A3625" w14:textId="62916F1E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CD41" w14:textId="0060AAEB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КР18-97-6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9A4C2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Посів газонів партерних, мавританських та</w:t>
            </w:r>
          </w:p>
          <w:p w14:paraId="108E3013" w14:textId="1682607A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звичайних вручну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D3D" w14:textId="22BBDA6E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A9D1" w14:textId="1BB77D25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3,415</w:t>
            </w:r>
          </w:p>
        </w:tc>
      </w:tr>
      <w:tr w:rsidR="00340537" w:rsidRPr="00C220BA" w14:paraId="553FC0C4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6E65C3" w14:textId="09D3093B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C1E1" w14:textId="0015D0BD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КР18-82-16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58DE4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Підготовка вручну стандартних місць для</w:t>
            </w:r>
          </w:p>
          <w:p w14:paraId="6A515C9D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садіння дерев та кущів з круглою грудкою</w:t>
            </w:r>
          </w:p>
          <w:p w14:paraId="4E5AD305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землі розміром 0,8 х 0,6 м в природному </w:t>
            </w:r>
          </w:p>
          <w:p w14:paraId="7014BEFC" w14:textId="0D5E3472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B91D" w14:textId="720EB3C8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7936" w14:textId="3913EC9A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340537" w:rsidRPr="00C220BA" w14:paraId="1E511192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D62D9" w14:textId="271BCBEF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F585" w14:textId="706B44A5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КР18-88-1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57051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Садіння дерев-саджанців з оголеною</w:t>
            </w:r>
          </w:p>
          <w:p w14:paraId="4322AF5D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кореневою системою в ями розміром 0,7х0,</w:t>
            </w:r>
          </w:p>
          <w:p w14:paraId="6BD8F596" w14:textId="24AE57C1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6882" w14:textId="4F696034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E84" w14:textId="189C839C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</w:tr>
      <w:tr w:rsidR="00340537" w:rsidRPr="00C220BA" w14:paraId="105AFCF3" w14:textId="77777777" w:rsidTr="007347B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2A1614" w14:textId="0DA6C089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FB78" w14:textId="77777777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С1429-16</w:t>
            </w:r>
          </w:p>
          <w:p w14:paraId="199DF41B" w14:textId="78A0112B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A6694" w14:textId="2FBF9203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Саджанці липи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3381" w14:textId="63514C70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9962" w14:textId="40EE4C3D" w:rsidR="00340537" w:rsidRDefault="00340537" w:rsidP="0034053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</w:tbl>
    <w:p w14:paraId="590EBDCE" w14:textId="77777777" w:rsidR="005B7734" w:rsidRDefault="005B7734" w:rsidP="00664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69474D7" w14:textId="77777777" w:rsidR="005E118D" w:rsidRDefault="005E118D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A9DE61" w14:textId="77777777" w:rsidR="005E118D" w:rsidRPr="00F61D57" w:rsidRDefault="005E118D" w:rsidP="00C851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D9D1AD" w14:textId="3FE9DA96" w:rsidR="005B7734" w:rsidRPr="000A380B" w:rsidRDefault="000A380B" w:rsidP="000A380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proofErr w:type="spellStart"/>
      <w:r w:rsidRPr="00F34A79">
        <w:rPr>
          <w:rFonts w:ascii="Times New Roman" w:hAnsi="Times New Roman" w:cs="Times New Roman"/>
          <w:i/>
          <w:sz w:val="24"/>
          <w:szCs w:val="24"/>
        </w:rPr>
        <w:t>Примітка</w:t>
      </w:r>
      <w:proofErr w:type="spellEnd"/>
      <w:r w:rsidRPr="00F34A7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місцях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де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технічна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специфікація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містить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посилання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конкретні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марку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виробника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конкретний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процес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характеризує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продукт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послугу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певного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суб’єкта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господарювання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торгові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марки,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патенти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типи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конкретне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місце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походження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спосіб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виробництва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вважати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вираз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 "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4A79">
        <w:rPr>
          <w:rFonts w:ascii="Times New Roman" w:hAnsi="Times New Roman" w:cs="Times New Roman"/>
          <w:i/>
          <w:iCs/>
          <w:sz w:val="24"/>
          <w:szCs w:val="24"/>
        </w:rPr>
        <w:t>еквівалент</w:t>
      </w:r>
      <w:proofErr w:type="spellEnd"/>
      <w:r w:rsidRPr="00F34A79">
        <w:rPr>
          <w:rFonts w:ascii="Times New Roman" w:hAnsi="Times New Roman" w:cs="Times New Roman"/>
          <w:i/>
          <w:iCs/>
          <w:sz w:val="24"/>
          <w:szCs w:val="24"/>
        </w:rPr>
        <w:t>".</w:t>
      </w:r>
      <w:r w:rsidRPr="00F34A79">
        <w:rPr>
          <w:rFonts w:ascii="Times New Roman" w:hAnsi="Times New Roman" w:cs="Times New Roman"/>
          <w:i/>
        </w:rPr>
        <w:t xml:space="preserve"> </w:t>
      </w:r>
    </w:p>
    <w:sectPr w:rsidR="005B7734" w:rsidRPr="000A380B" w:rsidSect="006572A5">
      <w:pgSz w:w="11906" w:h="16838"/>
      <w:pgMar w:top="992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58F"/>
    <w:multiLevelType w:val="hybridMultilevel"/>
    <w:tmpl w:val="7FF20CBA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85F6D"/>
    <w:multiLevelType w:val="hybridMultilevel"/>
    <w:tmpl w:val="2ACC33FE"/>
    <w:lvl w:ilvl="0" w:tplc="62B645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4F01"/>
    <w:multiLevelType w:val="hybridMultilevel"/>
    <w:tmpl w:val="5BF419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01F56"/>
    <w:multiLevelType w:val="hybridMultilevel"/>
    <w:tmpl w:val="CB78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807647"/>
    <w:multiLevelType w:val="hybridMultilevel"/>
    <w:tmpl w:val="CD4A310A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6C5734"/>
    <w:multiLevelType w:val="hybridMultilevel"/>
    <w:tmpl w:val="A5C63D02"/>
    <w:lvl w:ilvl="0" w:tplc="0BCA8AD6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C6094"/>
    <w:multiLevelType w:val="hybridMultilevel"/>
    <w:tmpl w:val="C7B6195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4D4A5D"/>
    <w:multiLevelType w:val="hybridMultilevel"/>
    <w:tmpl w:val="3E8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5AE1"/>
    <w:multiLevelType w:val="hybridMultilevel"/>
    <w:tmpl w:val="8926E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231180"/>
    <w:multiLevelType w:val="hybridMultilevel"/>
    <w:tmpl w:val="BE8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7571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B497E"/>
    <w:multiLevelType w:val="hybridMultilevel"/>
    <w:tmpl w:val="580408C2"/>
    <w:lvl w:ilvl="0" w:tplc="62B645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0F5CA2"/>
    <w:multiLevelType w:val="hybridMultilevel"/>
    <w:tmpl w:val="A6B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0819"/>
    <w:multiLevelType w:val="hybridMultilevel"/>
    <w:tmpl w:val="5688FDC0"/>
    <w:lvl w:ilvl="0" w:tplc="AC0C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0"/>
    <w:rsid w:val="00005CAC"/>
    <w:rsid w:val="00007CC1"/>
    <w:rsid w:val="00011689"/>
    <w:rsid w:val="000129E4"/>
    <w:rsid w:val="00015A38"/>
    <w:rsid w:val="000173D8"/>
    <w:rsid w:val="00017862"/>
    <w:rsid w:val="00017998"/>
    <w:rsid w:val="000253B8"/>
    <w:rsid w:val="000418B1"/>
    <w:rsid w:val="00047802"/>
    <w:rsid w:val="00047A64"/>
    <w:rsid w:val="0005127C"/>
    <w:rsid w:val="00051BF3"/>
    <w:rsid w:val="000537D2"/>
    <w:rsid w:val="00056B0D"/>
    <w:rsid w:val="00073CB8"/>
    <w:rsid w:val="0008179F"/>
    <w:rsid w:val="00084081"/>
    <w:rsid w:val="000905B9"/>
    <w:rsid w:val="00095CC3"/>
    <w:rsid w:val="000A1741"/>
    <w:rsid w:val="000A380B"/>
    <w:rsid w:val="000A494A"/>
    <w:rsid w:val="000B1FF2"/>
    <w:rsid w:val="000B2238"/>
    <w:rsid w:val="000B6B41"/>
    <w:rsid w:val="000B78DF"/>
    <w:rsid w:val="000C6D24"/>
    <w:rsid w:val="000C7263"/>
    <w:rsid w:val="000C75B9"/>
    <w:rsid w:val="000D20DE"/>
    <w:rsid w:val="000E5681"/>
    <w:rsid w:val="000E70E8"/>
    <w:rsid w:val="000F100B"/>
    <w:rsid w:val="000F12C3"/>
    <w:rsid w:val="000F26E4"/>
    <w:rsid w:val="000F3E7A"/>
    <w:rsid w:val="000F42D9"/>
    <w:rsid w:val="0010181A"/>
    <w:rsid w:val="00103888"/>
    <w:rsid w:val="001044B4"/>
    <w:rsid w:val="001045F1"/>
    <w:rsid w:val="001047F2"/>
    <w:rsid w:val="00111909"/>
    <w:rsid w:val="0011246D"/>
    <w:rsid w:val="00131E35"/>
    <w:rsid w:val="00136A96"/>
    <w:rsid w:val="00153AA2"/>
    <w:rsid w:val="0015645D"/>
    <w:rsid w:val="0016593E"/>
    <w:rsid w:val="00176FD2"/>
    <w:rsid w:val="001775FA"/>
    <w:rsid w:val="00180693"/>
    <w:rsid w:val="00182A35"/>
    <w:rsid w:val="00187AB3"/>
    <w:rsid w:val="00196CFD"/>
    <w:rsid w:val="001B2C0C"/>
    <w:rsid w:val="001B4067"/>
    <w:rsid w:val="001B43BA"/>
    <w:rsid w:val="001B7334"/>
    <w:rsid w:val="001C0E54"/>
    <w:rsid w:val="001C1D2C"/>
    <w:rsid w:val="001C5B07"/>
    <w:rsid w:val="001C737D"/>
    <w:rsid w:val="001E41BD"/>
    <w:rsid w:val="001E7A0B"/>
    <w:rsid w:val="001F0F1A"/>
    <w:rsid w:val="001F1C3B"/>
    <w:rsid w:val="001F6906"/>
    <w:rsid w:val="001F6E0A"/>
    <w:rsid w:val="001F7730"/>
    <w:rsid w:val="00202150"/>
    <w:rsid w:val="00205442"/>
    <w:rsid w:val="0020622D"/>
    <w:rsid w:val="0021092E"/>
    <w:rsid w:val="002240E9"/>
    <w:rsid w:val="00224C60"/>
    <w:rsid w:val="0022710E"/>
    <w:rsid w:val="002321B6"/>
    <w:rsid w:val="00235951"/>
    <w:rsid w:val="00237FA5"/>
    <w:rsid w:val="002405BC"/>
    <w:rsid w:val="00240CE0"/>
    <w:rsid w:val="00241265"/>
    <w:rsid w:val="002429ED"/>
    <w:rsid w:val="00246A87"/>
    <w:rsid w:val="00247EB8"/>
    <w:rsid w:val="0025612F"/>
    <w:rsid w:val="00257AC3"/>
    <w:rsid w:val="002609CB"/>
    <w:rsid w:val="00260B49"/>
    <w:rsid w:val="00261307"/>
    <w:rsid w:val="00267BFD"/>
    <w:rsid w:val="00287CDF"/>
    <w:rsid w:val="00287E71"/>
    <w:rsid w:val="00291484"/>
    <w:rsid w:val="002A2204"/>
    <w:rsid w:val="002A3032"/>
    <w:rsid w:val="002A7409"/>
    <w:rsid w:val="002B0C46"/>
    <w:rsid w:val="002B208B"/>
    <w:rsid w:val="002B2EE6"/>
    <w:rsid w:val="002C281D"/>
    <w:rsid w:val="002C4CF6"/>
    <w:rsid w:val="002C5D5A"/>
    <w:rsid w:val="002D54D2"/>
    <w:rsid w:val="002E6972"/>
    <w:rsid w:val="002E6E9B"/>
    <w:rsid w:val="002F57F0"/>
    <w:rsid w:val="003029AA"/>
    <w:rsid w:val="003055B7"/>
    <w:rsid w:val="003105BD"/>
    <w:rsid w:val="0032060D"/>
    <w:rsid w:val="00322B85"/>
    <w:rsid w:val="00325B44"/>
    <w:rsid w:val="00327730"/>
    <w:rsid w:val="00340537"/>
    <w:rsid w:val="00340B3F"/>
    <w:rsid w:val="00346156"/>
    <w:rsid w:val="003464B9"/>
    <w:rsid w:val="00347027"/>
    <w:rsid w:val="003473BB"/>
    <w:rsid w:val="003502FF"/>
    <w:rsid w:val="003556BA"/>
    <w:rsid w:val="00366CF5"/>
    <w:rsid w:val="00367917"/>
    <w:rsid w:val="003726C5"/>
    <w:rsid w:val="003746FC"/>
    <w:rsid w:val="00381C7A"/>
    <w:rsid w:val="003821E1"/>
    <w:rsid w:val="003846F6"/>
    <w:rsid w:val="0039014D"/>
    <w:rsid w:val="0039021D"/>
    <w:rsid w:val="00392611"/>
    <w:rsid w:val="0039374D"/>
    <w:rsid w:val="00395414"/>
    <w:rsid w:val="003A3C55"/>
    <w:rsid w:val="003C3B64"/>
    <w:rsid w:val="003D1C50"/>
    <w:rsid w:val="003D7392"/>
    <w:rsid w:val="003E409C"/>
    <w:rsid w:val="003E6FE2"/>
    <w:rsid w:val="003F4C84"/>
    <w:rsid w:val="003F6B90"/>
    <w:rsid w:val="0040033E"/>
    <w:rsid w:val="004070D1"/>
    <w:rsid w:val="004173F4"/>
    <w:rsid w:val="004206C8"/>
    <w:rsid w:val="004424F3"/>
    <w:rsid w:val="004453DC"/>
    <w:rsid w:val="0045128D"/>
    <w:rsid w:val="00457E0C"/>
    <w:rsid w:val="00466527"/>
    <w:rsid w:val="0047099E"/>
    <w:rsid w:val="004737B7"/>
    <w:rsid w:val="0048347C"/>
    <w:rsid w:val="00487E42"/>
    <w:rsid w:val="004968B0"/>
    <w:rsid w:val="004A0967"/>
    <w:rsid w:val="004A3E89"/>
    <w:rsid w:val="004B1811"/>
    <w:rsid w:val="004B1E87"/>
    <w:rsid w:val="004B2262"/>
    <w:rsid w:val="004B28EA"/>
    <w:rsid w:val="004C1B2A"/>
    <w:rsid w:val="004C407E"/>
    <w:rsid w:val="004D0209"/>
    <w:rsid w:val="004D5DFE"/>
    <w:rsid w:val="004E07D8"/>
    <w:rsid w:val="004F27FA"/>
    <w:rsid w:val="004F4C14"/>
    <w:rsid w:val="004F4D4E"/>
    <w:rsid w:val="00513CCD"/>
    <w:rsid w:val="00513FE8"/>
    <w:rsid w:val="0051742B"/>
    <w:rsid w:val="0052092C"/>
    <w:rsid w:val="00530C80"/>
    <w:rsid w:val="0053486F"/>
    <w:rsid w:val="005350ED"/>
    <w:rsid w:val="005359F4"/>
    <w:rsid w:val="00536384"/>
    <w:rsid w:val="00541201"/>
    <w:rsid w:val="005676ED"/>
    <w:rsid w:val="005755CB"/>
    <w:rsid w:val="00580CF3"/>
    <w:rsid w:val="00581F19"/>
    <w:rsid w:val="00582B0E"/>
    <w:rsid w:val="0058723E"/>
    <w:rsid w:val="00590F86"/>
    <w:rsid w:val="00590F9F"/>
    <w:rsid w:val="00591687"/>
    <w:rsid w:val="0059451E"/>
    <w:rsid w:val="00597204"/>
    <w:rsid w:val="00597906"/>
    <w:rsid w:val="005A01EF"/>
    <w:rsid w:val="005A4BFC"/>
    <w:rsid w:val="005B0989"/>
    <w:rsid w:val="005B3F1E"/>
    <w:rsid w:val="005B7734"/>
    <w:rsid w:val="005C2BC0"/>
    <w:rsid w:val="005C2FE0"/>
    <w:rsid w:val="005C56D5"/>
    <w:rsid w:val="005C6A40"/>
    <w:rsid w:val="005D18F4"/>
    <w:rsid w:val="005E118D"/>
    <w:rsid w:val="005E5963"/>
    <w:rsid w:val="005E67C2"/>
    <w:rsid w:val="005F501D"/>
    <w:rsid w:val="005F5EF0"/>
    <w:rsid w:val="005F749D"/>
    <w:rsid w:val="00602B53"/>
    <w:rsid w:val="00605D99"/>
    <w:rsid w:val="00606547"/>
    <w:rsid w:val="00611730"/>
    <w:rsid w:val="0061717A"/>
    <w:rsid w:val="00621250"/>
    <w:rsid w:val="00624777"/>
    <w:rsid w:val="006351CB"/>
    <w:rsid w:val="00636FAD"/>
    <w:rsid w:val="00645E66"/>
    <w:rsid w:val="00646BB7"/>
    <w:rsid w:val="00651CE7"/>
    <w:rsid w:val="006572A5"/>
    <w:rsid w:val="00662699"/>
    <w:rsid w:val="00663336"/>
    <w:rsid w:val="006641BA"/>
    <w:rsid w:val="00664C5C"/>
    <w:rsid w:val="00665BEF"/>
    <w:rsid w:val="00666BE4"/>
    <w:rsid w:val="00682F8A"/>
    <w:rsid w:val="0068404A"/>
    <w:rsid w:val="006850FB"/>
    <w:rsid w:val="006A02FF"/>
    <w:rsid w:val="006A4951"/>
    <w:rsid w:val="006B094B"/>
    <w:rsid w:val="006B1F0A"/>
    <w:rsid w:val="006B4350"/>
    <w:rsid w:val="006B52E8"/>
    <w:rsid w:val="006B66C8"/>
    <w:rsid w:val="006C145E"/>
    <w:rsid w:val="006C4E82"/>
    <w:rsid w:val="006C7518"/>
    <w:rsid w:val="006D25F4"/>
    <w:rsid w:val="006D3EF7"/>
    <w:rsid w:val="006E3316"/>
    <w:rsid w:val="006F1D4F"/>
    <w:rsid w:val="00713293"/>
    <w:rsid w:val="00714D61"/>
    <w:rsid w:val="00722729"/>
    <w:rsid w:val="00724090"/>
    <w:rsid w:val="00731C7E"/>
    <w:rsid w:val="0073359B"/>
    <w:rsid w:val="007347BF"/>
    <w:rsid w:val="00737E59"/>
    <w:rsid w:val="00740948"/>
    <w:rsid w:val="00755332"/>
    <w:rsid w:val="00756790"/>
    <w:rsid w:val="00756C3E"/>
    <w:rsid w:val="00757586"/>
    <w:rsid w:val="0076042A"/>
    <w:rsid w:val="00760E0C"/>
    <w:rsid w:val="00763580"/>
    <w:rsid w:val="007651C6"/>
    <w:rsid w:val="0076753E"/>
    <w:rsid w:val="00771F03"/>
    <w:rsid w:val="0077470D"/>
    <w:rsid w:val="00780B0B"/>
    <w:rsid w:val="00781A3C"/>
    <w:rsid w:val="00786F28"/>
    <w:rsid w:val="00792325"/>
    <w:rsid w:val="00792D42"/>
    <w:rsid w:val="0079302D"/>
    <w:rsid w:val="0079581B"/>
    <w:rsid w:val="007A660E"/>
    <w:rsid w:val="007B165D"/>
    <w:rsid w:val="007B20FA"/>
    <w:rsid w:val="007B3228"/>
    <w:rsid w:val="007B797B"/>
    <w:rsid w:val="007C3E73"/>
    <w:rsid w:val="007C5476"/>
    <w:rsid w:val="007C79D3"/>
    <w:rsid w:val="007D6922"/>
    <w:rsid w:val="007D7F01"/>
    <w:rsid w:val="007E0B10"/>
    <w:rsid w:val="007E4E55"/>
    <w:rsid w:val="007E7399"/>
    <w:rsid w:val="007E7DB7"/>
    <w:rsid w:val="0080651B"/>
    <w:rsid w:val="00812F95"/>
    <w:rsid w:val="00813D84"/>
    <w:rsid w:val="00813FC8"/>
    <w:rsid w:val="00816EC1"/>
    <w:rsid w:val="0081734D"/>
    <w:rsid w:val="008310EB"/>
    <w:rsid w:val="00840BEB"/>
    <w:rsid w:val="00841D50"/>
    <w:rsid w:val="00842593"/>
    <w:rsid w:val="00852F1A"/>
    <w:rsid w:val="0086439E"/>
    <w:rsid w:val="008707FD"/>
    <w:rsid w:val="008721F3"/>
    <w:rsid w:val="00872687"/>
    <w:rsid w:val="0087332D"/>
    <w:rsid w:val="008746D9"/>
    <w:rsid w:val="008756C5"/>
    <w:rsid w:val="00877C7C"/>
    <w:rsid w:val="00881CD0"/>
    <w:rsid w:val="00882F4D"/>
    <w:rsid w:val="008847C4"/>
    <w:rsid w:val="00895CDE"/>
    <w:rsid w:val="008A24F6"/>
    <w:rsid w:val="008A2F86"/>
    <w:rsid w:val="008A4F2B"/>
    <w:rsid w:val="008A7D7E"/>
    <w:rsid w:val="008B0728"/>
    <w:rsid w:val="008C6044"/>
    <w:rsid w:val="008C7C69"/>
    <w:rsid w:val="008C7E1B"/>
    <w:rsid w:val="008D49DB"/>
    <w:rsid w:val="008E0ACB"/>
    <w:rsid w:val="008E0F15"/>
    <w:rsid w:val="008F3910"/>
    <w:rsid w:val="008F4189"/>
    <w:rsid w:val="008F6D87"/>
    <w:rsid w:val="008F7224"/>
    <w:rsid w:val="008F7ADB"/>
    <w:rsid w:val="009002C8"/>
    <w:rsid w:val="0090383C"/>
    <w:rsid w:val="00903B55"/>
    <w:rsid w:val="009215A0"/>
    <w:rsid w:val="00930349"/>
    <w:rsid w:val="0093396B"/>
    <w:rsid w:val="00940F8D"/>
    <w:rsid w:val="00941918"/>
    <w:rsid w:val="009509F5"/>
    <w:rsid w:val="00953577"/>
    <w:rsid w:val="00962402"/>
    <w:rsid w:val="00963F70"/>
    <w:rsid w:val="00974A04"/>
    <w:rsid w:val="00976661"/>
    <w:rsid w:val="009952D7"/>
    <w:rsid w:val="00996C7D"/>
    <w:rsid w:val="009A0028"/>
    <w:rsid w:val="009B10C3"/>
    <w:rsid w:val="009B156C"/>
    <w:rsid w:val="009B4059"/>
    <w:rsid w:val="009B7271"/>
    <w:rsid w:val="009C02E3"/>
    <w:rsid w:val="009D0B88"/>
    <w:rsid w:val="009E117E"/>
    <w:rsid w:val="009E365E"/>
    <w:rsid w:val="009E37F1"/>
    <w:rsid w:val="009F2A50"/>
    <w:rsid w:val="009F36D1"/>
    <w:rsid w:val="00A00A24"/>
    <w:rsid w:val="00A0562D"/>
    <w:rsid w:val="00A06625"/>
    <w:rsid w:val="00A222C9"/>
    <w:rsid w:val="00A37CC2"/>
    <w:rsid w:val="00A40AE2"/>
    <w:rsid w:val="00A5209B"/>
    <w:rsid w:val="00A624AE"/>
    <w:rsid w:val="00A63AF1"/>
    <w:rsid w:val="00A6455F"/>
    <w:rsid w:val="00A66896"/>
    <w:rsid w:val="00A7185F"/>
    <w:rsid w:val="00A71AD0"/>
    <w:rsid w:val="00A73E15"/>
    <w:rsid w:val="00A75D77"/>
    <w:rsid w:val="00A849F7"/>
    <w:rsid w:val="00A90E5E"/>
    <w:rsid w:val="00A9145B"/>
    <w:rsid w:val="00A92164"/>
    <w:rsid w:val="00A9484F"/>
    <w:rsid w:val="00AA17E1"/>
    <w:rsid w:val="00AA2060"/>
    <w:rsid w:val="00AA39E7"/>
    <w:rsid w:val="00AA67CC"/>
    <w:rsid w:val="00AA6F34"/>
    <w:rsid w:val="00AB3735"/>
    <w:rsid w:val="00AC26B3"/>
    <w:rsid w:val="00AC7446"/>
    <w:rsid w:val="00AD277D"/>
    <w:rsid w:val="00AE1760"/>
    <w:rsid w:val="00AE3A43"/>
    <w:rsid w:val="00AE69EB"/>
    <w:rsid w:val="00AF0DB8"/>
    <w:rsid w:val="00AF3BA2"/>
    <w:rsid w:val="00AF4E16"/>
    <w:rsid w:val="00AF60C6"/>
    <w:rsid w:val="00AF729F"/>
    <w:rsid w:val="00AF73D0"/>
    <w:rsid w:val="00B04EF5"/>
    <w:rsid w:val="00B1271C"/>
    <w:rsid w:val="00B16C93"/>
    <w:rsid w:val="00B2358E"/>
    <w:rsid w:val="00B27491"/>
    <w:rsid w:val="00B610BB"/>
    <w:rsid w:val="00B77261"/>
    <w:rsid w:val="00BA2A72"/>
    <w:rsid w:val="00BA6DDB"/>
    <w:rsid w:val="00BB5157"/>
    <w:rsid w:val="00BB762C"/>
    <w:rsid w:val="00BC2823"/>
    <w:rsid w:val="00BC7621"/>
    <w:rsid w:val="00BD2C90"/>
    <w:rsid w:val="00BD43B6"/>
    <w:rsid w:val="00BD4A77"/>
    <w:rsid w:val="00BE0B2D"/>
    <w:rsid w:val="00BE15F9"/>
    <w:rsid w:val="00BE1C31"/>
    <w:rsid w:val="00BE498D"/>
    <w:rsid w:val="00BF11EF"/>
    <w:rsid w:val="00BF1399"/>
    <w:rsid w:val="00BF22D7"/>
    <w:rsid w:val="00BF2EA3"/>
    <w:rsid w:val="00C0074D"/>
    <w:rsid w:val="00C0325B"/>
    <w:rsid w:val="00C1003C"/>
    <w:rsid w:val="00C109A4"/>
    <w:rsid w:val="00C10E8A"/>
    <w:rsid w:val="00C113E8"/>
    <w:rsid w:val="00C12146"/>
    <w:rsid w:val="00C220BA"/>
    <w:rsid w:val="00C24591"/>
    <w:rsid w:val="00C24A90"/>
    <w:rsid w:val="00C3255F"/>
    <w:rsid w:val="00C33683"/>
    <w:rsid w:val="00C34C9D"/>
    <w:rsid w:val="00C43236"/>
    <w:rsid w:val="00C52BB9"/>
    <w:rsid w:val="00C62300"/>
    <w:rsid w:val="00C66EFB"/>
    <w:rsid w:val="00C7630A"/>
    <w:rsid w:val="00C76EA8"/>
    <w:rsid w:val="00C851B5"/>
    <w:rsid w:val="00C87FF4"/>
    <w:rsid w:val="00C91314"/>
    <w:rsid w:val="00C94939"/>
    <w:rsid w:val="00C97E52"/>
    <w:rsid w:val="00CA042A"/>
    <w:rsid w:val="00CA0A3C"/>
    <w:rsid w:val="00CA4D4A"/>
    <w:rsid w:val="00CA4E91"/>
    <w:rsid w:val="00CA4FDB"/>
    <w:rsid w:val="00CB22DD"/>
    <w:rsid w:val="00CD1704"/>
    <w:rsid w:val="00CD3539"/>
    <w:rsid w:val="00CE39E6"/>
    <w:rsid w:val="00CE3DD4"/>
    <w:rsid w:val="00CE79B5"/>
    <w:rsid w:val="00CF01A1"/>
    <w:rsid w:val="00CF7DB1"/>
    <w:rsid w:val="00D01584"/>
    <w:rsid w:val="00D027E8"/>
    <w:rsid w:val="00D166D3"/>
    <w:rsid w:val="00D22AF8"/>
    <w:rsid w:val="00D24768"/>
    <w:rsid w:val="00D302FE"/>
    <w:rsid w:val="00D30C24"/>
    <w:rsid w:val="00D30FBF"/>
    <w:rsid w:val="00D3338C"/>
    <w:rsid w:val="00D37D08"/>
    <w:rsid w:val="00D40AF0"/>
    <w:rsid w:val="00D41863"/>
    <w:rsid w:val="00D45BAB"/>
    <w:rsid w:val="00D52485"/>
    <w:rsid w:val="00D57C84"/>
    <w:rsid w:val="00D71887"/>
    <w:rsid w:val="00D96A8C"/>
    <w:rsid w:val="00D9700F"/>
    <w:rsid w:val="00DB367A"/>
    <w:rsid w:val="00DB3861"/>
    <w:rsid w:val="00DB60BF"/>
    <w:rsid w:val="00DB6551"/>
    <w:rsid w:val="00DC40E7"/>
    <w:rsid w:val="00DD0032"/>
    <w:rsid w:val="00DD1D91"/>
    <w:rsid w:val="00DD3B5E"/>
    <w:rsid w:val="00DE0293"/>
    <w:rsid w:val="00DE1C37"/>
    <w:rsid w:val="00DE3159"/>
    <w:rsid w:val="00DF0653"/>
    <w:rsid w:val="00E013FD"/>
    <w:rsid w:val="00E01F46"/>
    <w:rsid w:val="00E01FE4"/>
    <w:rsid w:val="00E11DE3"/>
    <w:rsid w:val="00E217E0"/>
    <w:rsid w:val="00E26875"/>
    <w:rsid w:val="00E26C76"/>
    <w:rsid w:val="00E278E8"/>
    <w:rsid w:val="00E33216"/>
    <w:rsid w:val="00E36547"/>
    <w:rsid w:val="00E36D42"/>
    <w:rsid w:val="00E525FC"/>
    <w:rsid w:val="00E5658F"/>
    <w:rsid w:val="00E57031"/>
    <w:rsid w:val="00E6280E"/>
    <w:rsid w:val="00E73965"/>
    <w:rsid w:val="00E774C4"/>
    <w:rsid w:val="00E93A3B"/>
    <w:rsid w:val="00E951A4"/>
    <w:rsid w:val="00E957AD"/>
    <w:rsid w:val="00E969AC"/>
    <w:rsid w:val="00EA176A"/>
    <w:rsid w:val="00EA27A3"/>
    <w:rsid w:val="00EA6D9F"/>
    <w:rsid w:val="00EB4E3E"/>
    <w:rsid w:val="00EC09D6"/>
    <w:rsid w:val="00ED0A58"/>
    <w:rsid w:val="00EE1965"/>
    <w:rsid w:val="00EE3B7E"/>
    <w:rsid w:val="00EE506F"/>
    <w:rsid w:val="00EE6E4C"/>
    <w:rsid w:val="00EF27D6"/>
    <w:rsid w:val="00F03E1D"/>
    <w:rsid w:val="00F11686"/>
    <w:rsid w:val="00F22A05"/>
    <w:rsid w:val="00F26144"/>
    <w:rsid w:val="00F264E7"/>
    <w:rsid w:val="00F3119A"/>
    <w:rsid w:val="00F31E11"/>
    <w:rsid w:val="00F41169"/>
    <w:rsid w:val="00F4553D"/>
    <w:rsid w:val="00F473E7"/>
    <w:rsid w:val="00F61D57"/>
    <w:rsid w:val="00F638A8"/>
    <w:rsid w:val="00F64F10"/>
    <w:rsid w:val="00F671D1"/>
    <w:rsid w:val="00F6780E"/>
    <w:rsid w:val="00F71FDF"/>
    <w:rsid w:val="00F84BFE"/>
    <w:rsid w:val="00F9459E"/>
    <w:rsid w:val="00F96262"/>
    <w:rsid w:val="00FA2CA9"/>
    <w:rsid w:val="00FB25E3"/>
    <w:rsid w:val="00FB26A4"/>
    <w:rsid w:val="00FC70F9"/>
    <w:rsid w:val="00FD29C3"/>
    <w:rsid w:val="00FD47B0"/>
    <w:rsid w:val="00FF374B"/>
    <w:rsid w:val="00FF44A0"/>
    <w:rsid w:val="00FF52C2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21E8"/>
  <w15:docId w15:val="{A9A3CE39-85F0-4A5D-A4F4-8B90352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A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40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73CB8"/>
    <w:pPr>
      <w:ind w:left="720"/>
    </w:pPr>
  </w:style>
  <w:style w:type="character" w:customStyle="1" w:styleId="apple-converted-space">
    <w:name w:val="apple-converted-space"/>
    <w:basedOn w:val="a0"/>
    <w:uiPriority w:val="99"/>
    <w:rsid w:val="00047802"/>
  </w:style>
  <w:style w:type="paragraph" w:customStyle="1" w:styleId="Default">
    <w:name w:val="Default"/>
    <w:uiPriority w:val="99"/>
    <w:rsid w:val="00FC70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B772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119A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EA27A3"/>
    <w:rPr>
      <w:i/>
      <w:iCs/>
    </w:rPr>
  </w:style>
  <w:style w:type="paragraph" w:styleId="a8">
    <w:name w:val="Body Text"/>
    <w:basedOn w:val="a"/>
    <w:link w:val="a9"/>
    <w:uiPriority w:val="99"/>
    <w:semiHidden/>
    <w:rsid w:val="00A222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222C9"/>
  </w:style>
  <w:style w:type="paragraph" w:styleId="aa">
    <w:name w:val="footer"/>
    <w:basedOn w:val="a"/>
    <w:link w:val="ab"/>
    <w:uiPriority w:val="99"/>
    <w:rsid w:val="008D4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8D49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CD170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">
    <w:name w:val="Абзац списка1"/>
    <w:basedOn w:val="a"/>
    <w:uiPriority w:val="99"/>
    <w:rsid w:val="00FD29C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97E3-2CA9-4505-B1FF-32E2CC7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17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</dc:creator>
  <cp:lastModifiedBy>pc4</cp:lastModifiedBy>
  <cp:revision>37</cp:revision>
  <cp:lastPrinted>2023-08-17T07:04:00Z</cp:lastPrinted>
  <dcterms:created xsi:type="dcterms:W3CDTF">2023-08-17T08:12:00Z</dcterms:created>
  <dcterms:modified xsi:type="dcterms:W3CDTF">2024-03-15T07:24:00Z</dcterms:modified>
</cp:coreProperties>
</file>