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75D6" w:rsidRPr="00C975D6" w:rsidRDefault="007C7478" w:rsidP="00F26C52">
      <w:pPr>
        <w:suppressLineNumbers/>
        <w:tabs>
          <w:tab w:val="num" w:pos="-180"/>
          <w:tab w:val="left" w:pos="540"/>
        </w:tabs>
        <w:spacing w:after="0" w:line="240" w:lineRule="atLeast"/>
        <w:ind w:firstLine="5954"/>
        <w:jc w:val="both"/>
        <w:rPr>
          <w:rFonts w:ascii="Times New Roman" w:hAnsi="Times New Roman" w:cs="Times New Roman"/>
          <w:b/>
          <w:sz w:val="20"/>
          <w:szCs w:val="20"/>
          <w:lang w:val="uk-UA"/>
        </w:rPr>
      </w:pPr>
      <w:r w:rsidRPr="00C975D6">
        <w:rPr>
          <w:rFonts w:ascii="Times New Roman" w:hAnsi="Times New Roman" w:cs="Times New Roman"/>
          <w:b/>
          <w:sz w:val="20"/>
          <w:szCs w:val="20"/>
          <w:lang w:val="uk-UA"/>
        </w:rPr>
        <w:t xml:space="preserve">                         </w:t>
      </w:r>
      <w:r w:rsidR="00F26C52" w:rsidRPr="00C975D6">
        <w:rPr>
          <w:rFonts w:ascii="Times New Roman" w:hAnsi="Times New Roman" w:cs="Times New Roman"/>
          <w:b/>
          <w:sz w:val="20"/>
          <w:szCs w:val="20"/>
          <w:lang w:val="uk-UA"/>
        </w:rPr>
        <w:t xml:space="preserve">   </w:t>
      </w:r>
    </w:p>
    <w:p w:rsidR="00DD2BFF" w:rsidRPr="00282984" w:rsidRDefault="00A6474D" w:rsidP="00DD2BFF">
      <w:pPr>
        <w:spacing w:after="0" w:line="240" w:lineRule="auto"/>
        <w:rPr>
          <w:rFonts w:ascii="Times New Roman" w:hAnsi="Times New Roman" w:cs="Times New Roman"/>
          <w:b/>
          <w:i/>
          <w:sz w:val="20"/>
          <w:szCs w:val="20"/>
          <w:lang w:val="uk-UA"/>
        </w:rPr>
      </w:pPr>
      <w:r w:rsidRPr="00282984">
        <w:rPr>
          <w:rFonts w:ascii="Times New Roman" w:hAnsi="Times New Roman" w:cs="Times New Roman"/>
          <w:b/>
          <w:sz w:val="20"/>
          <w:szCs w:val="20"/>
          <w:lang w:val="uk-UA"/>
        </w:rPr>
        <w:t xml:space="preserve">                    </w:t>
      </w:r>
      <w:r w:rsidR="006945F6" w:rsidRPr="00282984">
        <w:rPr>
          <w:rFonts w:ascii="Times New Roman" w:hAnsi="Times New Roman" w:cs="Times New Roman"/>
          <w:b/>
          <w:i/>
          <w:sz w:val="20"/>
          <w:szCs w:val="20"/>
        </w:rPr>
        <w:t xml:space="preserve">                                                                  </w:t>
      </w:r>
      <w:r w:rsidR="00DD2BFF" w:rsidRPr="00282984">
        <w:rPr>
          <w:rFonts w:ascii="Times New Roman" w:hAnsi="Times New Roman" w:cs="Times New Roman"/>
          <w:b/>
          <w:i/>
          <w:sz w:val="20"/>
          <w:szCs w:val="20"/>
        </w:rPr>
        <w:t xml:space="preserve">    </w:t>
      </w:r>
      <w:r w:rsidR="00DD2BFF" w:rsidRPr="00282984">
        <w:rPr>
          <w:rFonts w:ascii="Times New Roman" w:hAnsi="Times New Roman" w:cs="Times New Roman"/>
          <w:b/>
          <w:i/>
          <w:sz w:val="20"/>
          <w:szCs w:val="20"/>
          <w:lang w:val="uk-UA"/>
        </w:rPr>
        <w:t xml:space="preserve">                     </w:t>
      </w:r>
      <w:r w:rsidR="00DD2BFF" w:rsidRPr="00282984">
        <w:rPr>
          <w:rFonts w:ascii="Times New Roman" w:hAnsi="Times New Roman" w:cs="Times New Roman"/>
          <w:b/>
          <w:i/>
          <w:sz w:val="20"/>
          <w:szCs w:val="20"/>
        </w:rPr>
        <w:t xml:space="preserve"> </w:t>
      </w:r>
      <w:r w:rsidR="00282984">
        <w:rPr>
          <w:rFonts w:ascii="Times New Roman" w:hAnsi="Times New Roman" w:cs="Times New Roman"/>
          <w:b/>
          <w:i/>
          <w:sz w:val="20"/>
          <w:szCs w:val="20"/>
          <w:lang w:val="uk-UA"/>
        </w:rPr>
        <w:t xml:space="preserve">        </w:t>
      </w:r>
      <w:r w:rsidR="006945F6" w:rsidRPr="00282984">
        <w:rPr>
          <w:rFonts w:ascii="Times New Roman" w:hAnsi="Times New Roman" w:cs="Times New Roman"/>
          <w:b/>
          <w:i/>
          <w:sz w:val="20"/>
          <w:szCs w:val="20"/>
        </w:rPr>
        <w:t xml:space="preserve"> Додат</w:t>
      </w:r>
      <w:r w:rsidR="00DD2BFF" w:rsidRPr="00282984">
        <w:rPr>
          <w:rFonts w:ascii="Times New Roman" w:hAnsi="Times New Roman" w:cs="Times New Roman"/>
          <w:b/>
          <w:i/>
          <w:sz w:val="20"/>
          <w:szCs w:val="20"/>
          <w:lang w:val="uk-UA"/>
        </w:rPr>
        <w:t>ок№3</w:t>
      </w:r>
    </w:p>
    <w:p w:rsidR="006945F6" w:rsidRPr="00282984" w:rsidRDefault="00DD2BFF" w:rsidP="00DD2BFF">
      <w:pPr>
        <w:spacing w:after="0" w:line="240" w:lineRule="auto"/>
        <w:rPr>
          <w:rFonts w:ascii="Times New Roman" w:eastAsia="Times New Roman" w:hAnsi="Times New Roman" w:cs="Times New Roman"/>
          <w:b/>
          <w:bCs/>
          <w:i/>
          <w:sz w:val="20"/>
          <w:szCs w:val="20"/>
        </w:rPr>
      </w:pPr>
      <w:r w:rsidRPr="00282984">
        <w:rPr>
          <w:rFonts w:ascii="Times New Roman" w:hAnsi="Times New Roman" w:cs="Times New Roman"/>
          <w:b/>
          <w:i/>
          <w:sz w:val="20"/>
          <w:szCs w:val="20"/>
          <w:lang w:val="uk-UA"/>
        </w:rPr>
        <w:t xml:space="preserve">                                                                                                     </w:t>
      </w:r>
      <w:r w:rsidR="006945F6" w:rsidRPr="00282984">
        <w:rPr>
          <w:rFonts w:ascii="Times New Roman" w:eastAsia="Times New Roman" w:hAnsi="Times New Roman" w:cs="Times New Roman"/>
          <w:b/>
          <w:bCs/>
          <w:i/>
          <w:sz w:val="20"/>
          <w:szCs w:val="20"/>
        </w:rPr>
        <w:t xml:space="preserve"> </w:t>
      </w:r>
      <w:r w:rsidR="00282984">
        <w:rPr>
          <w:rFonts w:ascii="Times New Roman" w:eastAsia="Times New Roman" w:hAnsi="Times New Roman" w:cs="Times New Roman"/>
          <w:b/>
          <w:bCs/>
          <w:i/>
          <w:sz w:val="20"/>
          <w:szCs w:val="20"/>
          <w:lang w:val="uk-UA"/>
        </w:rPr>
        <w:t xml:space="preserve">                  </w:t>
      </w:r>
      <w:r w:rsidR="006945F6" w:rsidRPr="00282984">
        <w:rPr>
          <w:rFonts w:ascii="Times New Roman" w:eastAsia="Times New Roman" w:hAnsi="Times New Roman" w:cs="Times New Roman"/>
          <w:b/>
          <w:bCs/>
          <w:i/>
          <w:sz w:val="20"/>
          <w:szCs w:val="20"/>
        </w:rPr>
        <w:t>до тендерної документації</w:t>
      </w:r>
    </w:p>
    <w:p w:rsidR="00F26C52" w:rsidRPr="00282984" w:rsidRDefault="00F26C52" w:rsidP="00282984">
      <w:pPr>
        <w:suppressLineNumbers/>
        <w:tabs>
          <w:tab w:val="num" w:pos="-180"/>
          <w:tab w:val="left" w:pos="540"/>
        </w:tabs>
        <w:spacing w:after="0" w:line="240" w:lineRule="atLeast"/>
        <w:jc w:val="both"/>
        <w:rPr>
          <w:rFonts w:ascii="Times New Roman" w:hAnsi="Times New Roman" w:cs="Times New Roman"/>
          <w:b/>
          <w:color w:val="FF0000"/>
          <w:sz w:val="20"/>
          <w:szCs w:val="20"/>
          <w:lang w:val="uk-UA"/>
        </w:rPr>
      </w:pPr>
      <w:r w:rsidRPr="00282984">
        <w:rPr>
          <w:rFonts w:ascii="Times New Roman" w:hAnsi="Times New Roman" w:cs="Times New Roman"/>
          <w:b/>
          <w:color w:val="FF0000"/>
          <w:sz w:val="20"/>
          <w:szCs w:val="20"/>
        </w:rPr>
        <w:t>П</w:t>
      </w:r>
      <w:r w:rsidR="00A6474D" w:rsidRPr="00282984">
        <w:rPr>
          <w:rFonts w:ascii="Times New Roman" w:hAnsi="Times New Roman" w:cs="Times New Roman"/>
          <w:b/>
          <w:color w:val="FF0000"/>
          <w:sz w:val="20"/>
          <w:szCs w:val="20"/>
        </w:rPr>
        <w:t>РОЕКТ</w:t>
      </w:r>
    </w:p>
    <w:p w:rsidR="009D64B8" w:rsidRPr="00282984" w:rsidRDefault="009D64B8" w:rsidP="009D64B8">
      <w:pPr>
        <w:spacing w:after="0" w:line="240" w:lineRule="auto"/>
        <w:jc w:val="center"/>
        <w:rPr>
          <w:rFonts w:ascii="Times New Roman" w:hAnsi="Times New Roman" w:cs="Times New Roman"/>
          <w:bCs/>
          <w:sz w:val="20"/>
          <w:szCs w:val="20"/>
          <w:lang w:val="uk-UA"/>
        </w:rPr>
      </w:pPr>
      <w:r w:rsidRPr="00282984">
        <w:rPr>
          <w:rFonts w:ascii="Times New Roman" w:hAnsi="Times New Roman" w:cs="Times New Roman"/>
          <w:b/>
          <w:bCs/>
          <w:sz w:val="20"/>
          <w:szCs w:val="20"/>
          <w:lang w:val="uk-UA"/>
        </w:rPr>
        <w:t xml:space="preserve">ДОГОВІР № </w:t>
      </w:r>
      <w:r w:rsidRPr="00282984">
        <w:rPr>
          <w:rFonts w:ascii="Times New Roman" w:hAnsi="Times New Roman" w:cs="Times New Roman"/>
          <w:bCs/>
          <w:sz w:val="20"/>
          <w:szCs w:val="20"/>
          <w:lang w:val="uk-UA"/>
        </w:rPr>
        <w:t>_______</w:t>
      </w:r>
    </w:p>
    <w:p w:rsidR="009D64B8" w:rsidRPr="00282984" w:rsidRDefault="009D64B8" w:rsidP="009D64B8">
      <w:pPr>
        <w:spacing w:after="0" w:line="240" w:lineRule="auto"/>
        <w:jc w:val="center"/>
        <w:rPr>
          <w:rFonts w:ascii="Times New Roman" w:hAnsi="Times New Roman" w:cs="Times New Roman"/>
          <w:bCs/>
          <w:sz w:val="20"/>
          <w:szCs w:val="20"/>
          <w:lang w:val="uk-UA"/>
        </w:rPr>
      </w:pPr>
    </w:p>
    <w:p w:rsidR="009D64B8" w:rsidRPr="00282984" w:rsidRDefault="009D64B8" w:rsidP="009D64B8">
      <w:pPr>
        <w:spacing w:after="0" w:line="240" w:lineRule="auto"/>
        <w:rPr>
          <w:rFonts w:ascii="Times New Roman" w:hAnsi="Times New Roman" w:cs="Times New Roman"/>
          <w:sz w:val="20"/>
          <w:szCs w:val="20"/>
          <w:lang w:val="uk-UA"/>
        </w:rPr>
      </w:pPr>
      <w:r w:rsidRPr="00282984">
        <w:rPr>
          <w:rFonts w:ascii="Times New Roman" w:hAnsi="Times New Roman" w:cs="Times New Roman"/>
          <w:sz w:val="20"/>
          <w:szCs w:val="20"/>
          <w:lang w:val="uk-UA"/>
        </w:rPr>
        <w:t xml:space="preserve">м. Тернопіль         </w:t>
      </w:r>
      <w:r w:rsidRPr="00282984">
        <w:rPr>
          <w:rFonts w:ascii="Times New Roman" w:hAnsi="Times New Roman" w:cs="Times New Roman"/>
          <w:sz w:val="20"/>
          <w:szCs w:val="20"/>
          <w:lang w:val="uk-UA"/>
        </w:rPr>
        <w:tab/>
      </w:r>
      <w:r w:rsidRPr="00282984">
        <w:rPr>
          <w:rFonts w:ascii="Times New Roman" w:hAnsi="Times New Roman" w:cs="Times New Roman"/>
          <w:sz w:val="20"/>
          <w:szCs w:val="20"/>
          <w:lang w:val="uk-UA"/>
        </w:rPr>
        <w:tab/>
      </w:r>
      <w:r w:rsidRPr="00282984">
        <w:rPr>
          <w:rFonts w:ascii="Times New Roman" w:hAnsi="Times New Roman" w:cs="Times New Roman"/>
          <w:sz w:val="20"/>
          <w:szCs w:val="20"/>
          <w:lang w:val="uk-UA"/>
        </w:rPr>
        <w:tab/>
      </w:r>
      <w:r w:rsidRPr="00282984">
        <w:rPr>
          <w:rFonts w:ascii="Times New Roman" w:hAnsi="Times New Roman" w:cs="Times New Roman"/>
          <w:sz w:val="20"/>
          <w:szCs w:val="20"/>
          <w:lang w:val="uk-UA"/>
        </w:rPr>
        <w:tab/>
        <w:t xml:space="preserve">                                         «____» __________ 2023 року</w:t>
      </w:r>
    </w:p>
    <w:p w:rsidR="009D64B8" w:rsidRPr="00282984" w:rsidRDefault="009D64B8" w:rsidP="009D64B8">
      <w:pPr>
        <w:spacing w:after="0" w:line="240" w:lineRule="auto"/>
        <w:rPr>
          <w:rFonts w:ascii="Times New Roman" w:hAnsi="Times New Roman" w:cs="Times New Roman"/>
          <w:sz w:val="20"/>
          <w:szCs w:val="20"/>
          <w:lang w:val="uk-UA"/>
        </w:rPr>
      </w:pPr>
    </w:p>
    <w:p w:rsidR="009D64B8" w:rsidRPr="00282984" w:rsidRDefault="009D64B8" w:rsidP="009D64B8">
      <w:pPr>
        <w:spacing w:line="240" w:lineRule="auto"/>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 xml:space="preserve">             </w:t>
      </w:r>
      <w:r w:rsidRPr="00282984">
        <w:rPr>
          <w:rFonts w:ascii="Times New Roman" w:hAnsi="Times New Roman" w:cs="Times New Roman"/>
          <w:b/>
          <w:sz w:val="20"/>
          <w:szCs w:val="20"/>
          <w:lang w:val="uk-UA"/>
        </w:rPr>
        <w:t>Головне управління Національної поліції в Тернопільській області</w:t>
      </w:r>
      <w:r w:rsidRPr="00282984">
        <w:rPr>
          <w:rFonts w:ascii="Times New Roman" w:hAnsi="Times New Roman" w:cs="Times New Roman"/>
          <w:sz w:val="20"/>
          <w:szCs w:val="20"/>
          <w:lang w:val="uk-UA"/>
        </w:rPr>
        <w:t xml:space="preserve"> (далі - Замовник), в особі ____________________,  що діє на підставі _________________________ з  одного  боку, та _____________,   (далі - Учасник),    в      особі ________________, що діє на підставі _____________з іншого боку, керуючись Законом України «Про публічні закупівлі», з урахуванням постанови Кабінету Міністрів України від 12 жовтня 2022 року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 домовились укласти даний договір про закупівлю товару, далі - Договір,про наступне: </w:t>
      </w:r>
    </w:p>
    <w:p w:rsidR="009D64B8" w:rsidRPr="00282984" w:rsidRDefault="009D64B8" w:rsidP="009D64B8">
      <w:pPr>
        <w:pStyle w:val="Style4"/>
        <w:widowControl/>
        <w:numPr>
          <w:ilvl w:val="0"/>
          <w:numId w:val="2"/>
        </w:numPr>
        <w:spacing w:line="240" w:lineRule="atLeast"/>
        <w:jc w:val="center"/>
        <w:rPr>
          <w:rStyle w:val="FontStyle13"/>
          <w:sz w:val="20"/>
          <w:szCs w:val="20"/>
          <w:lang w:val="uk-UA" w:eastAsia="uk-UA"/>
        </w:rPr>
      </w:pPr>
      <w:r w:rsidRPr="00282984">
        <w:rPr>
          <w:rStyle w:val="FontStyle13"/>
          <w:sz w:val="20"/>
          <w:szCs w:val="20"/>
          <w:lang w:val="uk-UA" w:eastAsia="uk-UA"/>
        </w:rPr>
        <w:t>ПРЕДМЕТ ДОГОВОРУ</w:t>
      </w:r>
    </w:p>
    <w:p w:rsidR="009D64B8" w:rsidRPr="00282984" w:rsidRDefault="009D64B8" w:rsidP="009D64B8">
      <w:pPr>
        <w:pStyle w:val="Style4"/>
        <w:widowControl/>
        <w:spacing w:line="240" w:lineRule="atLeast"/>
        <w:ind w:firstLine="567"/>
        <w:jc w:val="both"/>
        <w:rPr>
          <w:b/>
          <w:bCs/>
          <w:sz w:val="20"/>
          <w:szCs w:val="20"/>
          <w:lang w:val="uk-UA" w:eastAsia="uk-UA"/>
        </w:rPr>
      </w:pPr>
      <w:r w:rsidRPr="00282984">
        <w:rPr>
          <w:rStyle w:val="FontStyle13"/>
          <w:b w:val="0"/>
          <w:sz w:val="20"/>
          <w:szCs w:val="20"/>
          <w:lang w:val="uk-UA" w:eastAsia="uk-UA"/>
        </w:rPr>
        <w:t>1.1</w:t>
      </w:r>
      <w:r w:rsidRPr="00282984">
        <w:rPr>
          <w:rStyle w:val="FontStyle13"/>
          <w:sz w:val="20"/>
          <w:szCs w:val="20"/>
          <w:lang w:val="uk-UA" w:eastAsia="uk-UA"/>
        </w:rPr>
        <w:t xml:space="preserve"> </w:t>
      </w:r>
      <w:r w:rsidRPr="00282984">
        <w:rPr>
          <w:sz w:val="20"/>
          <w:szCs w:val="20"/>
          <w:lang w:val="uk-UA"/>
        </w:rPr>
        <w:t xml:space="preserve">У відповідності з цим Договором Учасник зобов’язується у 2023 році надавати Замовнику послуги: </w:t>
      </w:r>
      <w:r w:rsidRPr="00282984">
        <w:rPr>
          <w:b/>
          <w:sz w:val="20"/>
          <w:szCs w:val="20"/>
          <w:lang w:val="uk-UA"/>
        </w:rPr>
        <w:t xml:space="preserve">Технічне обслуговування і ремонт офісної техніки, </w:t>
      </w:r>
      <w:r w:rsidRPr="00282984">
        <w:rPr>
          <w:b/>
          <w:color w:val="000000" w:themeColor="text1"/>
          <w:sz w:val="20"/>
          <w:szCs w:val="20"/>
          <w:lang w:val="uk-UA"/>
        </w:rPr>
        <w:t>код ДК 021:2015 - 50313000-2 - технічне обслуговування і ремонт копіювально-розмножувальної техніки</w:t>
      </w:r>
      <w:r w:rsidRPr="00282984">
        <w:rPr>
          <w:color w:val="000000" w:themeColor="text1"/>
          <w:sz w:val="20"/>
          <w:szCs w:val="20"/>
          <w:lang w:val="uk-UA"/>
        </w:rPr>
        <w:t>,</w:t>
      </w:r>
      <w:r w:rsidRPr="00282984">
        <w:rPr>
          <w:b/>
          <w:sz w:val="20"/>
          <w:szCs w:val="20"/>
          <w:lang w:val="uk-UA"/>
        </w:rPr>
        <w:t xml:space="preserve">код </w:t>
      </w:r>
      <w:r w:rsidRPr="00282984">
        <w:rPr>
          <w:b/>
          <w:color w:val="000000"/>
          <w:sz w:val="20"/>
          <w:szCs w:val="20"/>
          <w:lang w:val="uk-UA"/>
        </w:rPr>
        <w:t xml:space="preserve">ДК 021:2015:50310000-1- </w:t>
      </w:r>
      <w:r w:rsidRPr="00282984">
        <w:rPr>
          <w:b/>
          <w:sz w:val="20"/>
          <w:szCs w:val="20"/>
          <w:lang w:val="uk-UA"/>
        </w:rPr>
        <w:t xml:space="preserve">технічне обслуговування і ремонт офісної техніки) </w:t>
      </w:r>
      <w:r w:rsidRPr="00282984">
        <w:rPr>
          <w:sz w:val="20"/>
          <w:szCs w:val="20"/>
          <w:lang w:val="uk-UA"/>
        </w:rPr>
        <w:t>(надалі – Послуги), згідно зі Специфікацією</w:t>
      </w:r>
      <w:r w:rsidRPr="00282984">
        <w:rPr>
          <w:sz w:val="20"/>
          <w:szCs w:val="20"/>
        </w:rPr>
        <w:t> </w:t>
      </w:r>
      <w:r w:rsidRPr="00282984">
        <w:rPr>
          <w:sz w:val="20"/>
          <w:szCs w:val="20"/>
          <w:lang w:val="uk-UA"/>
        </w:rPr>
        <w:t xml:space="preserve"> (Додаток 1), яка додається і є невід’ємною частиною цього Договору.</w:t>
      </w:r>
    </w:p>
    <w:p w:rsidR="009D64B8" w:rsidRPr="00282984" w:rsidRDefault="009D64B8" w:rsidP="00282984">
      <w:pPr>
        <w:spacing w:after="0" w:line="24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Індифікатор закупівлі – UA-_____ - _______ - ________ - _________.</w:t>
      </w:r>
    </w:p>
    <w:p w:rsidR="009D64B8" w:rsidRPr="00282984" w:rsidRDefault="009D64B8" w:rsidP="00282984">
      <w:pPr>
        <w:widowControl w:val="0"/>
        <w:tabs>
          <w:tab w:val="left" w:pos="1134"/>
        </w:tabs>
        <w:autoSpaceDE w:val="0"/>
        <w:autoSpaceDN w:val="0"/>
        <w:adjustRightInd w:val="0"/>
        <w:spacing w:after="0" w:line="240" w:lineRule="atLeast"/>
        <w:ind w:right="-143" w:firstLine="567"/>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1.2. Замовник зобов’язується прийняти Послуги і оплатити їх, відповідно до умов цього Договору.</w:t>
      </w:r>
    </w:p>
    <w:p w:rsidR="009D64B8" w:rsidRPr="00282984" w:rsidRDefault="009D64B8" w:rsidP="009D64B8">
      <w:pPr>
        <w:widowControl w:val="0"/>
        <w:tabs>
          <w:tab w:val="left" w:pos="851"/>
          <w:tab w:val="left" w:pos="1134"/>
        </w:tabs>
        <w:autoSpaceDE w:val="0"/>
        <w:autoSpaceDN w:val="0"/>
        <w:adjustRightInd w:val="0"/>
        <w:spacing w:after="0" w:line="240" w:lineRule="atLeast"/>
        <w:ind w:right="-143" w:firstLine="567"/>
        <w:jc w:val="both"/>
        <w:rPr>
          <w:rFonts w:ascii="Times New Roman" w:hAnsi="Times New Roman" w:cs="Times New Roman"/>
          <w:spacing w:val="2"/>
          <w:sz w:val="20"/>
          <w:szCs w:val="20"/>
          <w:lang w:val="uk-UA"/>
        </w:rPr>
      </w:pPr>
      <w:r w:rsidRPr="00282984">
        <w:rPr>
          <w:rFonts w:ascii="Times New Roman" w:hAnsi="Times New Roman" w:cs="Times New Roman"/>
          <w:spacing w:val="2"/>
          <w:sz w:val="20"/>
          <w:szCs w:val="20"/>
          <w:lang w:val="uk-UA"/>
        </w:rPr>
        <w:t xml:space="preserve">1.3. </w:t>
      </w:r>
      <w:r w:rsidRPr="00282984">
        <w:rPr>
          <w:rFonts w:ascii="Times New Roman" w:hAnsi="Times New Roman" w:cs="Times New Roman"/>
          <w:spacing w:val="2"/>
          <w:sz w:val="20"/>
          <w:szCs w:val="20"/>
        </w:rPr>
        <w:t>Обсяги закупівель за цим договором можуть бути зменшені залежно від реального фінансування за згодою Сторін.</w:t>
      </w:r>
      <w:r w:rsidR="00DD2BFF" w:rsidRPr="00282984">
        <w:rPr>
          <w:rFonts w:ascii="Times New Roman" w:hAnsi="Times New Roman" w:cs="Times New Roman"/>
          <w:spacing w:val="2"/>
          <w:sz w:val="20"/>
          <w:szCs w:val="20"/>
          <w:lang w:val="uk-UA"/>
        </w:rPr>
        <w:t xml:space="preserve">  </w:t>
      </w:r>
    </w:p>
    <w:p w:rsidR="00DD2BFF" w:rsidRPr="00282984" w:rsidRDefault="00DD2BFF" w:rsidP="009D64B8">
      <w:pPr>
        <w:widowControl w:val="0"/>
        <w:tabs>
          <w:tab w:val="left" w:pos="851"/>
          <w:tab w:val="left" w:pos="1134"/>
        </w:tabs>
        <w:autoSpaceDE w:val="0"/>
        <w:autoSpaceDN w:val="0"/>
        <w:adjustRightInd w:val="0"/>
        <w:spacing w:after="0" w:line="240" w:lineRule="atLeast"/>
        <w:ind w:right="-143" w:firstLine="567"/>
        <w:jc w:val="both"/>
        <w:rPr>
          <w:rFonts w:ascii="Times New Roman" w:hAnsi="Times New Roman" w:cs="Times New Roman"/>
          <w:spacing w:val="2"/>
          <w:sz w:val="20"/>
          <w:szCs w:val="20"/>
          <w:lang w:val="uk-UA"/>
        </w:rPr>
      </w:pPr>
    </w:p>
    <w:p w:rsidR="009D64B8" w:rsidRPr="00282984" w:rsidRDefault="009D64B8" w:rsidP="009D64B8">
      <w:pPr>
        <w:shd w:val="clear" w:color="auto" w:fill="FFFFFF"/>
        <w:spacing w:after="0" w:line="240" w:lineRule="atLeast"/>
        <w:ind w:right="-143" w:firstLine="709"/>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2.</w:t>
      </w:r>
      <w:r w:rsidRPr="00282984">
        <w:rPr>
          <w:rFonts w:ascii="Times New Roman" w:hAnsi="Times New Roman" w:cs="Times New Roman"/>
          <w:b/>
          <w:sz w:val="20"/>
          <w:szCs w:val="20"/>
        </w:rPr>
        <w:t xml:space="preserve"> ЯКІСТЬ ПОСЛУГ</w:t>
      </w:r>
    </w:p>
    <w:p w:rsidR="009D64B8" w:rsidRPr="00282984" w:rsidRDefault="00DD2BFF" w:rsidP="00DD2BFF">
      <w:pPr>
        <w:shd w:val="clear" w:color="auto" w:fill="FFFFFF"/>
        <w:tabs>
          <w:tab w:val="left" w:pos="1134"/>
        </w:tabs>
        <w:spacing w:after="0" w:line="240" w:lineRule="atLeast"/>
        <w:ind w:right="-143" w:firstLine="567"/>
        <w:jc w:val="both"/>
        <w:rPr>
          <w:rFonts w:ascii="Times New Roman" w:hAnsi="Times New Roman" w:cs="Times New Roman"/>
          <w:sz w:val="20"/>
          <w:szCs w:val="20"/>
        </w:rPr>
      </w:pPr>
      <w:r w:rsidRPr="00282984">
        <w:rPr>
          <w:rFonts w:ascii="Times New Roman" w:hAnsi="Times New Roman" w:cs="Times New Roman"/>
          <w:sz w:val="20"/>
          <w:szCs w:val="20"/>
          <w:lang w:val="uk-UA"/>
        </w:rPr>
        <w:t xml:space="preserve">2.1. </w:t>
      </w:r>
      <w:r w:rsidR="009D64B8" w:rsidRPr="00282984">
        <w:rPr>
          <w:rFonts w:ascii="Times New Roman" w:hAnsi="Times New Roman" w:cs="Times New Roman"/>
          <w:sz w:val="20"/>
          <w:szCs w:val="20"/>
        </w:rPr>
        <w:t>Учасник повинен надавати Замовнику послуги, якість яких відповідає умовам  цього Договору.</w:t>
      </w:r>
    </w:p>
    <w:p w:rsidR="009D64B8" w:rsidRPr="00282984" w:rsidRDefault="00DD2BFF" w:rsidP="00DD2BFF">
      <w:pPr>
        <w:shd w:val="clear" w:color="auto" w:fill="FFFFFF"/>
        <w:tabs>
          <w:tab w:val="left" w:pos="1134"/>
        </w:tabs>
        <w:spacing w:after="0" w:line="240" w:lineRule="atLeast"/>
        <w:ind w:right="-143" w:firstLine="567"/>
        <w:jc w:val="both"/>
        <w:rPr>
          <w:rFonts w:ascii="Times New Roman" w:hAnsi="Times New Roman" w:cs="Times New Roman"/>
          <w:sz w:val="20"/>
          <w:szCs w:val="20"/>
        </w:rPr>
      </w:pPr>
      <w:r w:rsidRPr="00282984">
        <w:rPr>
          <w:rFonts w:ascii="Times New Roman" w:hAnsi="Times New Roman" w:cs="Times New Roman"/>
          <w:sz w:val="20"/>
          <w:szCs w:val="20"/>
          <w:lang w:val="uk-UA"/>
        </w:rPr>
        <w:t xml:space="preserve">2.2. </w:t>
      </w:r>
      <w:r w:rsidR="009D64B8" w:rsidRPr="00282984">
        <w:rPr>
          <w:rFonts w:ascii="Times New Roman" w:hAnsi="Times New Roman" w:cs="Times New Roman"/>
          <w:sz w:val="20"/>
          <w:szCs w:val="20"/>
        </w:rPr>
        <w:t xml:space="preserve">Учасник гарантує забезпечення заправленим картриджам ресурсу друку не менше ніж оригінальний картридж при умові правильної експлуатації його Замовником. </w:t>
      </w:r>
    </w:p>
    <w:p w:rsidR="00DD2BFF" w:rsidRPr="00282984" w:rsidRDefault="00DD2BFF" w:rsidP="00DD2BFF">
      <w:pPr>
        <w:spacing w:after="0" w:line="240" w:lineRule="auto"/>
        <w:jc w:val="both"/>
        <w:rPr>
          <w:rFonts w:ascii="Times New Roman" w:hAnsi="Times New Roman" w:cs="Times New Roman"/>
          <w:sz w:val="20"/>
          <w:szCs w:val="20"/>
        </w:rPr>
      </w:pPr>
      <w:r w:rsidRPr="00282984">
        <w:rPr>
          <w:rFonts w:ascii="Times New Roman" w:hAnsi="Times New Roman" w:cs="Times New Roman"/>
          <w:sz w:val="20"/>
          <w:szCs w:val="20"/>
          <w:lang w:val="uk-UA"/>
        </w:rPr>
        <w:t xml:space="preserve">          2.3. </w:t>
      </w:r>
      <w:r w:rsidRPr="00282984">
        <w:rPr>
          <w:rFonts w:ascii="Times New Roman" w:hAnsi="Times New Roman" w:cs="Times New Roman"/>
          <w:sz w:val="20"/>
          <w:szCs w:val="20"/>
        </w:rPr>
        <w:t xml:space="preserve">Матеріальні ресурси, які будуть використовуватися для заправки й відновлення картриджів, повинні бути нові і оригінальні. </w:t>
      </w:r>
    </w:p>
    <w:p w:rsidR="00AF7B97" w:rsidRPr="00282984" w:rsidRDefault="00AF7B97" w:rsidP="00AF7B97">
      <w:pPr>
        <w:spacing w:after="0" w:line="240" w:lineRule="auto"/>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 xml:space="preserve">        </w:t>
      </w:r>
      <w:r w:rsidR="00DD2BFF" w:rsidRPr="00282984">
        <w:rPr>
          <w:rFonts w:ascii="Times New Roman" w:hAnsi="Times New Roman" w:cs="Times New Roman"/>
          <w:sz w:val="20"/>
          <w:szCs w:val="20"/>
          <w:lang w:val="uk-UA"/>
        </w:rPr>
        <w:t xml:space="preserve"> </w:t>
      </w:r>
      <w:r w:rsidRPr="00282984">
        <w:rPr>
          <w:rFonts w:ascii="Times New Roman" w:hAnsi="Times New Roman" w:cs="Times New Roman"/>
          <w:sz w:val="20"/>
          <w:szCs w:val="20"/>
          <w:lang w:val="uk-UA"/>
        </w:rPr>
        <w:t xml:space="preserve"> 2.4. При виявленні недоліків (дефектів) наданих Послуг, замінених матеріальних ресурсів, Виконавець зобов'язується усунути недоліки (дефекти) за свій рахунок протягом   2-х робочих дня з дня отримання письмового повідомлення Замовника про виявлені недоліки.</w:t>
      </w:r>
    </w:p>
    <w:p w:rsidR="009D64B8" w:rsidRPr="00282984" w:rsidRDefault="009D64B8" w:rsidP="009D64B8">
      <w:pPr>
        <w:widowControl w:val="0"/>
        <w:shd w:val="clear" w:color="auto" w:fill="FFFFFF"/>
        <w:tabs>
          <w:tab w:val="left" w:pos="10206"/>
        </w:tabs>
        <w:autoSpaceDE w:val="0"/>
        <w:autoSpaceDN w:val="0"/>
        <w:adjustRightInd w:val="0"/>
        <w:spacing w:after="0" w:line="240" w:lineRule="atLeast"/>
        <w:ind w:right="-143" w:firstLine="709"/>
        <w:jc w:val="center"/>
        <w:rPr>
          <w:rFonts w:ascii="Times New Roman" w:hAnsi="Times New Roman" w:cs="Times New Roman"/>
          <w:b/>
          <w:bCs/>
          <w:spacing w:val="7"/>
          <w:sz w:val="20"/>
          <w:szCs w:val="20"/>
        </w:rPr>
      </w:pPr>
      <w:r w:rsidRPr="00282984">
        <w:rPr>
          <w:rFonts w:ascii="Times New Roman" w:hAnsi="Times New Roman" w:cs="Times New Roman"/>
          <w:b/>
          <w:bCs/>
          <w:spacing w:val="7"/>
          <w:sz w:val="20"/>
          <w:szCs w:val="20"/>
          <w:lang w:val="uk-UA"/>
        </w:rPr>
        <w:t>3.</w:t>
      </w:r>
      <w:r w:rsidRPr="00282984">
        <w:rPr>
          <w:rFonts w:ascii="Times New Roman" w:hAnsi="Times New Roman" w:cs="Times New Roman"/>
          <w:b/>
          <w:bCs/>
          <w:spacing w:val="7"/>
          <w:sz w:val="20"/>
          <w:szCs w:val="20"/>
        </w:rPr>
        <w:t xml:space="preserve"> ЦІНА ДОГОВОРУ</w:t>
      </w:r>
    </w:p>
    <w:p w:rsidR="009D64B8" w:rsidRPr="00282984" w:rsidRDefault="009D64B8" w:rsidP="009D64B8">
      <w:pPr>
        <w:tabs>
          <w:tab w:val="left" w:pos="927"/>
        </w:tabs>
        <w:spacing w:after="0" w:line="240" w:lineRule="auto"/>
        <w:ind w:firstLine="567"/>
        <w:jc w:val="both"/>
        <w:rPr>
          <w:rFonts w:ascii="Times New Roman" w:hAnsi="Times New Roman" w:cs="Times New Roman"/>
          <w:sz w:val="20"/>
          <w:szCs w:val="20"/>
          <w:lang w:val="uk-UA"/>
        </w:rPr>
      </w:pPr>
      <w:r w:rsidRPr="00282984">
        <w:rPr>
          <w:rFonts w:ascii="Times New Roman" w:hAnsi="Times New Roman" w:cs="Times New Roman"/>
          <w:sz w:val="20"/>
          <w:szCs w:val="20"/>
        </w:rPr>
        <w:t>3.1. Ціна Договору становить __</w:t>
      </w:r>
      <w:r w:rsidR="00282984">
        <w:rPr>
          <w:rFonts w:ascii="Times New Roman" w:hAnsi="Times New Roman" w:cs="Times New Roman"/>
          <w:sz w:val="20"/>
          <w:szCs w:val="20"/>
          <w:lang w:val="uk-UA"/>
        </w:rPr>
        <w:t xml:space="preserve">____________________ </w:t>
      </w:r>
      <w:r w:rsidR="00282984">
        <w:rPr>
          <w:rFonts w:ascii="Times New Roman" w:hAnsi="Times New Roman" w:cs="Times New Roman"/>
          <w:sz w:val="20"/>
          <w:szCs w:val="20"/>
        </w:rPr>
        <w:t>грн.</w:t>
      </w:r>
      <w:r w:rsidRPr="00282984">
        <w:rPr>
          <w:rFonts w:ascii="Times New Roman" w:hAnsi="Times New Roman" w:cs="Times New Roman"/>
          <w:sz w:val="20"/>
          <w:szCs w:val="20"/>
        </w:rPr>
        <w:t>(__________</w:t>
      </w:r>
      <w:r w:rsidR="00282984">
        <w:rPr>
          <w:rFonts w:ascii="Times New Roman" w:hAnsi="Times New Roman" w:cs="Times New Roman"/>
          <w:sz w:val="20"/>
          <w:szCs w:val="20"/>
          <w:lang w:val="uk-UA"/>
        </w:rPr>
        <w:t>_______________________</w:t>
      </w:r>
      <w:r w:rsidRPr="00282984">
        <w:rPr>
          <w:rFonts w:ascii="Times New Roman" w:hAnsi="Times New Roman" w:cs="Times New Roman"/>
          <w:sz w:val="20"/>
          <w:szCs w:val="20"/>
        </w:rPr>
        <w:t>)</w:t>
      </w:r>
      <w:r w:rsidRPr="00282984">
        <w:rPr>
          <w:rFonts w:ascii="Times New Roman" w:hAnsi="Times New Roman" w:cs="Times New Roman"/>
          <w:sz w:val="20"/>
          <w:szCs w:val="20"/>
          <w:lang w:val="uk-UA"/>
        </w:rPr>
        <w:t>.</w:t>
      </w:r>
    </w:p>
    <w:p w:rsidR="009D64B8" w:rsidRPr="00282984" w:rsidRDefault="009D64B8" w:rsidP="009D64B8">
      <w:pPr>
        <w:tabs>
          <w:tab w:val="left" w:pos="927"/>
        </w:tabs>
        <w:spacing w:after="0" w:line="240" w:lineRule="auto"/>
        <w:ind w:firstLine="567"/>
        <w:jc w:val="both"/>
        <w:rPr>
          <w:rFonts w:ascii="Times New Roman" w:hAnsi="Times New Roman" w:cs="Times New Roman"/>
          <w:sz w:val="20"/>
          <w:szCs w:val="20"/>
        </w:rPr>
      </w:pPr>
      <w:r w:rsidRPr="00282984">
        <w:rPr>
          <w:rFonts w:ascii="Times New Roman" w:hAnsi="Times New Roman" w:cs="Times New Roman"/>
          <w:sz w:val="20"/>
          <w:szCs w:val="20"/>
        </w:rPr>
        <w:t>3.2.</w:t>
      </w:r>
      <w:r w:rsidRPr="00282984">
        <w:rPr>
          <w:rFonts w:ascii="Times New Roman" w:hAnsi="Times New Roman" w:cs="Times New Roman"/>
          <w:sz w:val="20"/>
          <w:szCs w:val="20"/>
          <w:lang w:val="uk-UA"/>
        </w:rPr>
        <w:t xml:space="preserve"> </w:t>
      </w:r>
      <w:r w:rsidRPr="00282984">
        <w:rPr>
          <w:rFonts w:ascii="Times New Roman" w:hAnsi="Times New Roman" w:cs="Times New Roman"/>
          <w:sz w:val="20"/>
          <w:szCs w:val="20"/>
        </w:rPr>
        <w:t>Ціна Договору може бути змінена залежно від реального фінансування видатків та за взаємною згодою Сторін. У цьому випадку Сторони підписують Додаткову угоду до цього Договору.</w:t>
      </w:r>
    </w:p>
    <w:p w:rsidR="009D64B8" w:rsidRPr="00282984" w:rsidRDefault="009D64B8" w:rsidP="009D64B8">
      <w:pPr>
        <w:tabs>
          <w:tab w:val="left" w:pos="567"/>
        </w:tabs>
        <w:spacing w:after="0" w:line="240" w:lineRule="auto"/>
        <w:ind w:firstLine="720"/>
        <w:jc w:val="center"/>
        <w:rPr>
          <w:rFonts w:ascii="Times New Roman" w:hAnsi="Times New Roman" w:cs="Times New Roman"/>
          <w:b/>
          <w:sz w:val="20"/>
          <w:szCs w:val="20"/>
          <w:lang w:val="uk-UA"/>
        </w:rPr>
      </w:pPr>
      <w:r w:rsidRPr="00282984">
        <w:rPr>
          <w:rFonts w:ascii="Times New Roman" w:hAnsi="Times New Roman" w:cs="Times New Roman"/>
          <w:b/>
          <w:sz w:val="20"/>
          <w:szCs w:val="20"/>
        </w:rPr>
        <w:t>4. ПОРЯДОК РОЗРАХУНКІВ</w:t>
      </w:r>
    </w:p>
    <w:p w:rsidR="009D64B8" w:rsidRPr="00282984" w:rsidRDefault="009D64B8" w:rsidP="009D64B8">
      <w:pPr>
        <w:spacing w:after="0" w:line="240" w:lineRule="auto"/>
        <w:ind w:firstLine="567"/>
        <w:jc w:val="both"/>
        <w:rPr>
          <w:rFonts w:ascii="Times New Roman" w:hAnsi="Times New Roman" w:cs="Times New Roman"/>
          <w:sz w:val="20"/>
          <w:szCs w:val="20"/>
        </w:rPr>
      </w:pPr>
      <w:r w:rsidRPr="00282984">
        <w:rPr>
          <w:rFonts w:ascii="Times New Roman" w:hAnsi="Times New Roman" w:cs="Times New Roman"/>
          <w:sz w:val="20"/>
          <w:szCs w:val="20"/>
        </w:rPr>
        <w:t xml:space="preserve">4.1. Розрахунки проводяться після підписання Сторонами Акту приймання-передавання </w:t>
      </w:r>
      <w:r w:rsidRPr="00282984">
        <w:rPr>
          <w:rFonts w:ascii="Times New Roman" w:hAnsi="Times New Roman" w:cs="Times New Roman"/>
          <w:sz w:val="20"/>
          <w:szCs w:val="20"/>
          <w:lang w:val="uk-UA"/>
        </w:rPr>
        <w:t>виконаних (</w:t>
      </w:r>
      <w:r w:rsidRPr="00282984">
        <w:rPr>
          <w:rFonts w:ascii="Times New Roman" w:hAnsi="Times New Roman" w:cs="Times New Roman"/>
          <w:sz w:val="20"/>
          <w:szCs w:val="20"/>
        </w:rPr>
        <w:t>наданих</w:t>
      </w:r>
      <w:r w:rsidRPr="00282984">
        <w:rPr>
          <w:rFonts w:ascii="Times New Roman" w:hAnsi="Times New Roman" w:cs="Times New Roman"/>
          <w:sz w:val="20"/>
          <w:szCs w:val="20"/>
          <w:lang w:val="uk-UA"/>
        </w:rPr>
        <w:t>)</w:t>
      </w:r>
      <w:r w:rsidRPr="00282984">
        <w:rPr>
          <w:rFonts w:ascii="Times New Roman" w:hAnsi="Times New Roman" w:cs="Times New Roman"/>
          <w:sz w:val="20"/>
          <w:szCs w:val="20"/>
        </w:rPr>
        <w:t xml:space="preserve"> Послуг</w:t>
      </w:r>
      <w:r w:rsidRPr="00282984">
        <w:rPr>
          <w:rFonts w:ascii="Times New Roman" w:hAnsi="Times New Roman" w:cs="Times New Roman"/>
          <w:sz w:val="20"/>
          <w:szCs w:val="20"/>
          <w:lang w:val="uk-UA"/>
        </w:rPr>
        <w:t xml:space="preserve">. </w:t>
      </w:r>
      <w:r w:rsidRPr="00282984">
        <w:rPr>
          <w:rFonts w:ascii="Times New Roman" w:hAnsi="Times New Roman" w:cs="Times New Roman"/>
          <w:sz w:val="20"/>
          <w:szCs w:val="20"/>
        </w:rPr>
        <w:t>Оплата Послуг здійснюється протягом 30 (тридцяти) банківських днів після їх надання, але в будь-якому разі після надходження коштів з Державного бюджету України на зазначені цілі.</w:t>
      </w:r>
    </w:p>
    <w:p w:rsidR="009D64B8" w:rsidRPr="00282984" w:rsidRDefault="009D64B8" w:rsidP="009D64B8">
      <w:pPr>
        <w:spacing w:after="0" w:line="240" w:lineRule="auto"/>
        <w:ind w:firstLine="567"/>
        <w:jc w:val="both"/>
        <w:rPr>
          <w:rFonts w:ascii="Times New Roman" w:hAnsi="Times New Roman" w:cs="Times New Roman"/>
          <w:sz w:val="20"/>
          <w:szCs w:val="20"/>
        </w:rPr>
      </w:pPr>
      <w:r w:rsidRPr="00282984">
        <w:rPr>
          <w:rFonts w:ascii="Times New Roman" w:hAnsi="Times New Roman" w:cs="Times New Roman"/>
          <w:sz w:val="20"/>
          <w:szCs w:val="20"/>
        </w:rPr>
        <w:t>4.2. У разі затримки бюджетного фінансування розрахунки за надані Послуги здійснюються впродовж 10 (десяти) банківських днів з моменту отримання Замовником бюджетних призначень на свій рахунок. У такому випадку штрафні санкції не нараховуються.</w:t>
      </w:r>
    </w:p>
    <w:p w:rsidR="009D64B8" w:rsidRPr="00282984" w:rsidRDefault="009D64B8" w:rsidP="009D64B8">
      <w:pPr>
        <w:spacing w:after="0" w:line="240" w:lineRule="auto"/>
        <w:ind w:firstLine="567"/>
        <w:jc w:val="both"/>
        <w:rPr>
          <w:rFonts w:ascii="Times New Roman" w:hAnsi="Times New Roman" w:cs="Times New Roman"/>
          <w:sz w:val="20"/>
          <w:szCs w:val="20"/>
        </w:rPr>
      </w:pPr>
      <w:r w:rsidRPr="00282984">
        <w:rPr>
          <w:rFonts w:ascii="Times New Roman" w:hAnsi="Times New Roman" w:cs="Times New Roman"/>
          <w:sz w:val="20"/>
          <w:szCs w:val="20"/>
        </w:rPr>
        <w:t>4.3. Усі платіжні документи за Договором оформлюються з дотриманням вимог законодавства.</w:t>
      </w:r>
    </w:p>
    <w:p w:rsidR="009D64B8" w:rsidRPr="00282984" w:rsidRDefault="009D64B8" w:rsidP="009D64B8">
      <w:pPr>
        <w:spacing w:after="0" w:line="240" w:lineRule="auto"/>
        <w:ind w:firstLine="567"/>
        <w:jc w:val="both"/>
        <w:rPr>
          <w:rFonts w:ascii="Times New Roman" w:hAnsi="Times New Roman" w:cs="Times New Roman"/>
          <w:sz w:val="20"/>
          <w:szCs w:val="20"/>
        </w:rPr>
      </w:pPr>
      <w:r w:rsidRPr="00282984">
        <w:rPr>
          <w:rFonts w:ascii="Times New Roman" w:hAnsi="Times New Roman" w:cs="Times New Roman"/>
          <w:sz w:val="20"/>
          <w:szCs w:val="20"/>
        </w:rPr>
        <w:t>4.4. Розрахунки здійснюються у національній валюті України шляхом перерахування Замовником безготівкових грошових коштів на розрахунковий рахунок Виконавця.</w:t>
      </w:r>
    </w:p>
    <w:p w:rsidR="009D64B8" w:rsidRPr="00282984" w:rsidRDefault="009D64B8" w:rsidP="009D64B8">
      <w:pPr>
        <w:spacing w:after="0" w:line="20" w:lineRule="atLeast"/>
        <w:jc w:val="both"/>
        <w:rPr>
          <w:rFonts w:ascii="Times New Roman" w:hAnsi="Times New Roman" w:cs="Times New Roman"/>
          <w:b/>
          <w:sz w:val="20"/>
          <w:szCs w:val="20"/>
          <w:lang w:val="uk-UA"/>
        </w:rPr>
      </w:pPr>
    </w:p>
    <w:p w:rsidR="009D64B8" w:rsidRPr="00282984" w:rsidRDefault="009D64B8" w:rsidP="009D64B8">
      <w:pPr>
        <w:spacing w:after="0" w:line="20" w:lineRule="atLeast"/>
        <w:jc w:val="center"/>
        <w:rPr>
          <w:rFonts w:ascii="Times New Roman" w:hAnsi="Times New Roman" w:cs="Times New Roman"/>
          <w:b/>
          <w:sz w:val="20"/>
          <w:szCs w:val="20"/>
        </w:rPr>
      </w:pPr>
      <w:r w:rsidRPr="00282984">
        <w:rPr>
          <w:rFonts w:ascii="Times New Roman" w:hAnsi="Times New Roman" w:cs="Times New Roman"/>
          <w:b/>
          <w:sz w:val="20"/>
          <w:szCs w:val="20"/>
        </w:rPr>
        <w:t>5. УМОВИ НАДАННЯ ПОСЛУГ</w:t>
      </w:r>
    </w:p>
    <w:p w:rsidR="009D64B8" w:rsidRPr="00282984" w:rsidRDefault="009D64B8" w:rsidP="009D64B8">
      <w:pPr>
        <w:pStyle w:val="ab"/>
        <w:spacing w:before="0" w:after="0" w:line="2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rPr>
        <w:t xml:space="preserve">5.1. </w:t>
      </w:r>
      <w:r w:rsidR="00282984">
        <w:rPr>
          <w:rFonts w:ascii="Times New Roman" w:hAnsi="Times New Roman" w:cs="Times New Roman"/>
          <w:sz w:val="20"/>
          <w:szCs w:val="20"/>
          <w:lang w:val="uk-UA"/>
        </w:rPr>
        <w:t>Термін виконання замовлення</w:t>
      </w:r>
      <w:r w:rsidRPr="00282984">
        <w:rPr>
          <w:rFonts w:ascii="Times New Roman" w:hAnsi="Times New Roman" w:cs="Times New Roman"/>
          <w:sz w:val="20"/>
          <w:szCs w:val="20"/>
          <w:lang w:val="uk-UA"/>
        </w:rPr>
        <w:t xml:space="preserve"> - 6 годин</w:t>
      </w:r>
      <w:r w:rsidRPr="00282984">
        <w:rPr>
          <w:rFonts w:ascii="Times New Roman" w:hAnsi="Times New Roman" w:cs="Times New Roman"/>
          <w:sz w:val="20"/>
          <w:szCs w:val="20"/>
        </w:rPr>
        <w:t xml:space="preserve"> </w:t>
      </w:r>
      <w:r w:rsidRPr="00282984">
        <w:rPr>
          <w:rFonts w:ascii="Times New Roman" w:hAnsi="Times New Roman" w:cs="Times New Roman"/>
          <w:color w:val="000000"/>
          <w:sz w:val="20"/>
          <w:szCs w:val="20"/>
        </w:rPr>
        <w:t>з моменту отримання заявки</w:t>
      </w:r>
      <w:r w:rsidRPr="00282984">
        <w:rPr>
          <w:rFonts w:ascii="Times New Roman" w:hAnsi="Times New Roman" w:cs="Times New Roman"/>
          <w:color w:val="000000"/>
          <w:sz w:val="20"/>
          <w:szCs w:val="20"/>
          <w:lang w:val="uk-UA"/>
        </w:rPr>
        <w:t>.</w:t>
      </w:r>
      <w:r w:rsidRPr="00282984">
        <w:rPr>
          <w:rFonts w:ascii="Times New Roman" w:hAnsi="Times New Roman" w:cs="Times New Roman"/>
          <w:sz w:val="20"/>
          <w:szCs w:val="20"/>
          <w:lang w:val="uk-UA"/>
        </w:rPr>
        <w:t xml:space="preserve"> </w:t>
      </w:r>
      <w:r w:rsidRPr="00282984">
        <w:rPr>
          <w:rFonts w:ascii="Times New Roman" w:hAnsi="Times New Roman" w:cs="Times New Roman"/>
          <w:color w:val="000000"/>
          <w:sz w:val="20"/>
          <w:szCs w:val="20"/>
        </w:rPr>
        <w:t>У разі термінової необхідності заправки (усунення недоліків) реагування на виклик протягом однієї години</w:t>
      </w:r>
      <w:r w:rsidRPr="00282984">
        <w:rPr>
          <w:rFonts w:ascii="Times New Roman" w:hAnsi="Times New Roman" w:cs="Times New Roman"/>
          <w:color w:val="000000"/>
          <w:sz w:val="20"/>
          <w:szCs w:val="20"/>
          <w:lang w:val="uk-UA"/>
        </w:rPr>
        <w:t>.</w:t>
      </w:r>
    </w:p>
    <w:p w:rsidR="009D64B8" w:rsidRPr="00282984" w:rsidRDefault="009D64B8" w:rsidP="009D64B8">
      <w:pPr>
        <w:spacing w:after="0" w:line="2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5.2.Приймання Послуг за кількістю та якістю здійснюється Сторонами в порядку, передбаченому чинним законодавством України, з урахуванням умов цього Договору.</w:t>
      </w:r>
    </w:p>
    <w:p w:rsidR="009D64B8" w:rsidRPr="00282984" w:rsidRDefault="009D64B8" w:rsidP="009D64B8">
      <w:pPr>
        <w:spacing w:after="0" w:line="20" w:lineRule="atLeast"/>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Здача – приймання Послуг оформляється актом наданих Послуг.</w:t>
      </w:r>
    </w:p>
    <w:p w:rsidR="00B56434" w:rsidRPr="00282984" w:rsidRDefault="009D64B8" w:rsidP="009D64B8">
      <w:pPr>
        <w:spacing w:after="0" w:line="2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 xml:space="preserve">5.3. У разі наявності недоліків Сторони складають двосторонній акт виявлених недоліків. Виконавець  усунути виявлені недоліки власними силами та за власні кошти протягом 1-го робочого дня з моменту звернення Замовника, за умови, що такі недоліки виникли з причини </w:t>
      </w:r>
    </w:p>
    <w:p w:rsidR="009D64B8" w:rsidRPr="00282984" w:rsidRDefault="009D64B8" w:rsidP="00B56434">
      <w:pPr>
        <w:spacing w:after="0" w:line="20" w:lineRule="atLeast"/>
        <w:jc w:val="both"/>
        <w:rPr>
          <w:rFonts w:ascii="Times New Roman" w:hAnsi="Times New Roman" w:cs="Times New Roman"/>
          <w:sz w:val="20"/>
          <w:szCs w:val="20"/>
          <w:lang w:val="uk-UA"/>
        </w:rPr>
      </w:pPr>
      <w:r w:rsidRPr="00282984">
        <w:rPr>
          <w:rFonts w:ascii="Times New Roman" w:hAnsi="Times New Roman" w:cs="Times New Roman"/>
          <w:sz w:val="20"/>
          <w:szCs w:val="20"/>
          <w:lang w:val="uk-UA"/>
        </w:rPr>
        <w:t>неякісного надання Послуг або застосування неякісних матеріалів.</w:t>
      </w:r>
    </w:p>
    <w:p w:rsidR="009D64B8" w:rsidRPr="00282984" w:rsidRDefault="009D64B8" w:rsidP="009D64B8">
      <w:pPr>
        <w:snapToGrid w:val="0"/>
        <w:spacing w:after="0" w:line="2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lang w:val="uk-UA" w:eastAsia="ar-SA"/>
        </w:rPr>
        <w:t xml:space="preserve">5.4. </w:t>
      </w:r>
      <w:r w:rsidRPr="00282984">
        <w:rPr>
          <w:rFonts w:ascii="Times New Roman" w:hAnsi="Times New Roman" w:cs="Times New Roman"/>
          <w:sz w:val="20"/>
          <w:szCs w:val="20"/>
          <w:lang w:eastAsia="ar-SA"/>
        </w:rPr>
        <w:t xml:space="preserve">Дата, вказана в </w:t>
      </w:r>
      <w:r w:rsidRPr="00282984">
        <w:rPr>
          <w:rFonts w:ascii="Times New Roman" w:hAnsi="Times New Roman" w:cs="Times New Roman"/>
          <w:sz w:val="20"/>
          <w:szCs w:val="20"/>
        </w:rPr>
        <w:t>Акті приймання-передавання наданих Послуг (</w:t>
      </w:r>
      <w:r w:rsidRPr="00282984">
        <w:rPr>
          <w:rFonts w:ascii="Times New Roman" w:hAnsi="Times New Roman" w:cs="Times New Roman"/>
          <w:sz w:val="20"/>
          <w:szCs w:val="20"/>
          <w:lang w:eastAsia="ar-SA"/>
        </w:rPr>
        <w:t>наряд-замовлення),</w:t>
      </w:r>
      <w:r w:rsidRPr="00282984">
        <w:rPr>
          <w:rFonts w:ascii="Times New Roman" w:hAnsi="Times New Roman" w:cs="Times New Roman"/>
          <w:sz w:val="20"/>
          <w:szCs w:val="20"/>
        </w:rPr>
        <w:t xml:space="preserve"> що підписаний уповноваженими представниками та скріплений печатками Сторін</w:t>
      </w:r>
      <w:r w:rsidRPr="00282984">
        <w:rPr>
          <w:rFonts w:ascii="Times New Roman" w:hAnsi="Times New Roman" w:cs="Times New Roman"/>
          <w:sz w:val="20"/>
          <w:szCs w:val="20"/>
          <w:lang w:eastAsia="ar-SA"/>
        </w:rPr>
        <w:t>, є датою завершення надання Послуг</w:t>
      </w:r>
      <w:r w:rsidRPr="00282984">
        <w:rPr>
          <w:rFonts w:ascii="Times New Roman" w:hAnsi="Times New Roman" w:cs="Times New Roman"/>
          <w:sz w:val="20"/>
          <w:szCs w:val="20"/>
          <w:lang w:val="uk-UA"/>
        </w:rPr>
        <w:t>г: за місцем знаходження Замовника.</w:t>
      </w:r>
    </w:p>
    <w:p w:rsidR="009D64B8" w:rsidRPr="00282984" w:rsidRDefault="009D64B8" w:rsidP="009D64B8">
      <w:pPr>
        <w:shd w:val="clear" w:color="auto" w:fill="FFFFFF"/>
        <w:spacing w:after="0" w:line="20" w:lineRule="atLeast"/>
        <w:ind w:firstLine="709"/>
        <w:jc w:val="both"/>
        <w:rPr>
          <w:rFonts w:ascii="Times New Roman" w:hAnsi="Times New Roman" w:cs="Times New Roman"/>
          <w:b/>
          <w:bCs/>
          <w:iCs/>
          <w:sz w:val="20"/>
          <w:szCs w:val="20"/>
          <w:lang w:val="uk-UA"/>
        </w:rPr>
      </w:pPr>
    </w:p>
    <w:p w:rsidR="009D64B8" w:rsidRPr="00282984" w:rsidRDefault="009D64B8" w:rsidP="009D64B8">
      <w:pPr>
        <w:shd w:val="clear" w:color="auto" w:fill="FFFFFF"/>
        <w:spacing w:after="0" w:line="20" w:lineRule="atLeast"/>
        <w:ind w:firstLine="709"/>
        <w:jc w:val="center"/>
        <w:rPr>
          <w:rFonts w:ascii="Times New Roman" w:hAnsi="Times New Roman" w:cs="Times New Roman"/>
          <w:b/>
          <w:spacing w:val="1"/>
          <w:sz w:val="20"/>
          <w:szCs w:val="20"/>
        </w:rPr>
      </w:pPr>
      <w:r w:rsidRPr="00282984">
        <w:rPr>
          <w:rFonts w:ascii="Times New Roman" w:hAnsi="Times New Roman" w:cs="Times New Roman"/>
          <w:b/>
          <w:bCs/>
          <w:iCs/>
          <w:sz w:val="20"/>
          <w:szCs w:val="20"/>
        </w:rPr>
        <w:t>6.</w:t>
      </w:r>
      <w:r w:rsidRPr="00282984">
        <w:rPr>
          <w:rFonts w:ascii="Times New Roman" w:hAnsi="Times New Roman" w:cs="Times New Roman"/>
          <w:b/>
          <w:bCs/>
          <w:spacing w:val="1"/>
          <w:sz w:val="20"/>
          <w:szCs w:val="20"/>
        </w:rPr>
        <w:t xml:space="preserve"> ПРАВА ТА О</w:t>
      </w:r>
      <w:r w:rsidRPr="00282984">
        <w:rPr>
          <w:rFonts w:ascii="Times New Roman" w:hAnsi="Times New Roman" w:cs="Times New Roman"/>
          <w:b/>
          <w:spacing w:val="5"/>
          <w:sz w:val="20"/>
          <w:szCs w:val="20"/>
        </w:rPr>
        <w:t>БОВ’ЯЗКИ</w:t>
      </w:r>
      <w:r w:rsidRPr="00282984">
        <w:rPr>
          <w:rFonts w:ascii="Times New Roman" w:hAnsi="Times New Roman" w:cs="Times New Roman"/>
          <w:b/>
          <w:bCs/>
          <w:spacing w:val="1"/>
          <w:sz w:val="20"/>
          <w:szCs w:val="20"/>
        </w:rPr>
        <w:t xml:space="preserve"> СТОРІН</w:t>
      </w:r>
    </w:p>
    <w:p w:rsidR="009D64B8" w:rsidRPr="00282984" w:rsidRDefault="009D64B8" w:rsidP="009D64B8">
      <w:pPr>
        <w:tabs>
          <w:tab w:val="left" w:pos="843"/>
        </w:tabs>
        <w:spacing w:after="0" w:line="20" w:lineRule="atLeast"/>
        <w:ind w:firstLine="567"/>
        <w:jc w:val="both"/>
        <w:rPr>
          <w:rFonts w:ascii="Times New Roman" w:hAnsi="Times New Roman" w:cs="Times New Roman"/>
          <w:bCs/>
          <w:color w:val="000000"/>
          <w:sz w:val="20"/>
          <w:szCs w:val="20"/>
        </w:rPr>
      </w:pPr>
      <w:r w:rsidRPr="00282984">
        <w:rPr>
          <w:rFonts w:ascii="Times New Roman" w:hAnsi="Times New Roman" w:cs="Times New Roman"/>
          <w:color w:val="000000"/>
          <w:sz w:val="20"/>
          <w:szCs w:val="20"/>
        </w:rPr>
        <w:t xml:space="preserve">6.1. Замовник зобов'язаний: </w:t>
      </w:r>
    </w:p>
    <w:p w:rsidR="009D64B8" w:rsidRPr="00282984" w:rsidRDefault="009D64B8" w:rsidP="009D64B8">
      <w:pPr>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6.1.1. Своєчасно та в повному обсязі оплачувати Послуги Виконавця.</w:t>
      </w:r>
    </w:p>
    <w:p w:rsidR="009D64B8" w:rsidRPr="00282984" w:rsidRDefault="009D64B8" w:rsidP="009D64B8">
      <w:pPr>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lastRenderedPageBreak/>
        <w:t>6.1.2.Приймати надані Послуги</w:t>
      </w:r>
      <w:r w:rsidRPr="00282984">
        <w:rPr>
          <w:rFonts w:ascii="Times New Roman" w:hAnsi="Times New Roman" w:cs="Times New Roman"/>
          <w:sz w:val="20"/>
          <w:szCs w:val="20"/>
        </w:rPr>
        <w:t xml:space="preserve"> </w:t>
      </w:r>
      <w:r w:rsidRPr="00282984">
        <w:rPr>
          <w:rFonts w:ascii="Times New Roman" w:hAnsi="Times New Roman" w:cs="Times New Roman"/>
          <w:color w:val="000000"/>
          <w:sz w:val="20"/>
          <w:szCs w:val="20"/>
        </w:rPr>
        <w:t xml:space="preserve">згідно з </w:t>
      </w:r>
      <w:r w:rsidRPr="00282984">
        <w:rPr>
          <w:rFonts w:ascii="Times New Roman" w:hAnsi="Times New Roman" w:cs="Times New Roman"/>
          <w:sz w:val="20"/>
          <w:szCs w:val="20"/>
        </w:rPr>
        <w:t>Акту приймання-передавання наданих Послуг (</w:t>
      </w:r>
      <w:r w:rsidRPr="00282984">
        <w:rPr>
          <w:rFonts w:ascii="Times New Roman" w:hAnsi="Times New Roman" w:cs="Times New Roman"/>
          <w:color w:val="000000"/>
          <w:sz w:val="20"/>
          <w:szCs w:val="20"/>
          <w:lang w:eastAsia="ar-SA"/>
        </w:rPr>
        <w:t>наряд-замовлення)</w:t>
      </w:r>
      <w:r w:rsidRPr="00282984">
        <w:rPr>
          <w:rFonts w:ascii="Times New Roman" w:hAnsi="Times New Roman" w:cs="Times New Roman"/>
          <w:color w:val="000000"/>
          <w:sz w:val="20"/>
          <w:szCs w:val="20"/>
        </w:rPr>
        <w:t>.</w:t>
      </w:r>
    </w:p>
    <w:p w:rsidR="009D64B8" w:rsidRPr="00282984" w:rsidRDefault="009D64B8" w:rsidP="009D64B8">
      <w:pPr>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6.2. Замовник має право:</w:t>
      </w:r>
    </w:p>
    <w:p w:rsidR="009D64B8" w:rsidRPr="00282984" w:rsidRDefault="009D64B8" w:rsidP="009D64B8">
      <w:pPr>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 xml:space="preserve">6.2.1. </w:t>
      </w:r>
      <w:r w:rsidRPr="00282984">
        <w:rPr>
          <w:rFonts w:ascii="Times New Roman" w:hAnsi="Times New Roman" w:cs="Times New Roman"/>
          <w:sz w:val="20"/>
          <w:szCs w:val="20"/>
        </w:rPr>
        <w:t>Достроково розірвати цей Договір у разі невиконання зобов’язань Виконавцем, повідомивши його про це у 5 (п’яти) денний строк до запланованої дати розірвання  Договору</w:t>
      </w:r>
      <w:r w:rsidRPr="00282984">
        <w:rPr>
          <w:rFonts w:ascii="Times New Roman" w:hAnsi="Times New Roman" w:cs="Times New Roman"/>
          <w:color w:val="000000"/>
          <w:sz w:val="20"/>
          <w:szCs w:val="20"/>
        </w:rPr>
        <w:t>.</w:t>
      </w:r>
    </w:p>
    <w:p w:rsidR="009D64B8" w:rsidRPr="00282984" w:rsidRDefault="009D64B8" w:rsidP="009D64B8">
      <w:pPr>
        <w:tabs>
          <w:tab w:val="left" w:pos="843"/>
        </w:tabs>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6.2.2.</w:t>
      </w:r>
      <w:r w:rsidRPr="00282984">
        <w:rPr>
          <w:rFonts w:ascii="Times New Roman" w:hAnsi="Times New Roman" w:cs="Times New Roman"/>
          <w:sz w:val="20"/>
          <w:szCs w:val="20"/>
        </w:rPr>
        <w:t xml:space="preserve"> Контролювати надання Послуг у строки, встановлені цим Договором та здійснення Виконавцем інших, передбачених цим Договором зобов’язань</w:t>
      </w:r>
      <w:r w:rsidRPr="00282984">
        <w:rPr>
          <w:rFonts w:ascii="Times New Roman" w:hAnsi="Times New Roman" w:cs="Times New Roman"/>
          <w:color w:val="000000"/>
          <w:sz w:val="20"/>
          <w:szCs w:val="20"/>
        </w:rPr>
        <w:t xml:space="preserve">; </w:t>
      </w:r>
    </w:p>
    <w:p w:rsidR="009D64B8" w:rsidRPr="00282984" w:rsidRDefault="009D64B8" w:rsidP="009D64B8">
      <w:pPr>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6.2.3.Змінювати обсяг надання Послуг та загальну вартість цього Договору залежно від реального фінансування видатків. У такому разі, Сторони вносять відповідні зміни до цього Договору шляхом укладання Додаткової угоди.</w:t>
      </w:r>
    </w:p>
    <w:p w:rsidR="009D64B8" w:rsidRPr="00282984" w:rsidRDefault="009D64B8" w:rsidP="009D64B8">
      <w:pPr>
        <w:tabs>
          <w:tab w:val="left" w:pos="843"/>
        </w:tabs>
        <w:spacing w:after="0" w:line="20" w:lineRule="atLeast"/>
        <w:ind w:firstLine="567"/>
        <w:jc w:val="both"/>
        <w:rPr>
          <w:rFonts w:ascii="Times New Roman" w:hAnsi="Times New Roman" w:cs="Times New Roman"/>
          <w:sz w:val="20"/>
          <w:szCs w:val="20"/>
        </w:rPr>
      </w:pPr>
      <w:r w:rsidRPr="00282984">
        <w:rPr>
          <w:rFonts w:ascii="Times New Roman" w:hAnsi="Times New Roman" w:cs="Times New Roman"/>
          <w:color w:val="000000"/>
          <w:sz w:val="20"/>
          <w:szCs w:val="20"/>
        </w:rPr>
        <w:t>6.2.4.</w:t>
      </w:r>
      <w:r w:rsidRPr="00282984">
        <w:rPr>
          <w:rFonts w:ascii="Times New Roman" w:hAnsi="Times New Roman" w:cs="Times New Roman"/>
          <w:sz w:val="20"/>
          <w:szCs w:val="20"/>
        </w:rPr>
        <w:t>Повернути документи Виконавцю без здійснення оплати в разі їх неналежного оформлення та не приймати Послуги. Якщо Замовник не прийме Послуги без поважних на те причин, або не надасть акту недоліків, Послуга вважається прийнятою без зауважень і підлягає оплаті на умовах, визначених цим Договором. Положення цього підпункту не розповсюджуються на випадки, коли Виконавець відмовляється підписувати акт недоліків.</w:t>
      </w:r>
    </w:p>
    <w:p w:rsidR="009D64B8" w:rsidRPr="00282984" w:rsidRDefault="009D64B8" w:rsidP="009D64B8">
      <w:pPr>
        <w:tabs>
          <w:tab w:val="num" w:pos="1440"/>
          <w:tab w:val="num" w:pos="1967"/>
        </w:tabs>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sz w:val="20"/>
          <w:szCs w:val="20"/>
        </w:rPr>
        <w:t>6.2.5</w:t>
      </w:r>
      <w:r w:rsidRPr="00282984">
        <w:rPr>
          <w:rFonts w:ascii="Times New Roman" w:hAnsi="Times New Roman" w:cs="Times New Roman"/>
          <w:sz w:val="20"/>
          <w:szCs w:val="20"/>
          <w:lang w:val="uk-UA"/>
        </w:rPr>
        <w:t>.</w:t>
      </w:r>
      <w:r w:rsidRPr="00282984">
        <w:rPr>
          <w:rFonts w:ascii="Times New Roman" w:hAnsi="Times New Roman" w:cs="Times New Roman"/>
          <w:sz w:val="20"/>
          <w:szCs w:val="20"/>
        </w:rPr>
        <w:t xml:space="preserve"> Одержувати інформацію про обсяг Послуг які будуть надані та їх вартість.</w:t>
      </w:r>
    </w:p>
    <w:p w:rsidR="009D64B8" w:rsidRPr="00282984" w:rsidRDefault="009D64B8" w:rsidP="009D64B8">
      <w:pPr>
        <w:tabs>
          <w:tab w:val="left" w:pos="562"/>
        </w:tabs>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6.3. Виконавець зобов'язаний:</w:t>
      </w:r>
    </w:p>
    <w:p w:rsidR="009D64B8" w:rsidRPr="00282984" w:rsidRDefault="009D64B8" w:rsidP="009D64B8">
      <w:pPr>
        <w:tabs>
          <w:tab w:val="left" w:pos="562"/>
        </w:tabs>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6.3.1. Забезпечити надання Послуг у строки, встановлені цим Договором.</w:t>
      </w:r>
    </w:p>
    <w:p w:rsidR="009D64B8" w:rsidRPr="00282984" w:rsidRDefault="009D64B8" w:rsidP="009D64B8">
      <w:pPr>
        <w:tabs>
          <w:tab w:val="left" w:pos="562"/>
        </w:tabs>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6.3.2. Забезпечити надання Послуг, якість яких відповідає умовам, установленим розділом 2 цього Договору.</w:t>
      </w:r>
    </w:p>
    <w:p w:rsidR="009D64B8" w:rsidRPr="00282984" w:rsidRDefault="009D64B8" w:rsidP="009D64B8">
      <w:pPr>
        <w:widowControl w:val="0"/>
        <w:spacing w:after="0" w:line="2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rPr>
        <w:t xml:space="preserve">6.3.3. </w:t>
      </w:r>
      <w:r w:rsidRPr="00282984">
        <w:rPr>
          <w:rFonts w:ascii="Times New Roman" w:hAnsi="Times New Roman" w:cs="Times New Roman"/>
          <w:sz w:val="20"/>
          <w:szCs w:val="20"/>
          <w:lang w:val="uk-UA"/>
        </w:rPr>
        <w:t xml:space="preserve">Надати Замовнику всю необхідну документацію, що стосується Послуги та підтверджує якість, а також повноваження Виконавця та його представника. </w:t>
      </w:r>
    </w:p>
    <w:p w:rsidR="009D64B8" w:rsidRPr="00282984" w:rsidRDefault="009D64B8" w:rsidP="009D64B8">
      <w:pPr>
        <w:widowControl w:val="0"/>
        <w:spacing w:after="0" w:line="2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rPr>
        <w:t xml:space="preserve">6.3.4. </w:t>
      </w:r>
      <w:r w:rsidRPr="00282984">
        <w:rPr>
          <w:rFonts w:ascii="Times New Roman" w:hAnsi="Times New Roman" w:cs="Times New Roman"/>
          <w:sz w:val="20"/>
          <w:szCs w:val="20"/>
          <w:lang w:val="uk-UA"/>
        </w:rPr>
        <w:t xml:space="preserve"> Виконувати Послуги за цим Договором за допомогою кваліфікованих фахівців.</w:t>
      </w:r>
    </w:p>
    <w:p w:rsidR="009D64B8" w:rsidRPr="00282984" w:rsidRDefault="009D64B8" w:rsidP="009D64B8">
      <w:pPr>
        <w:widowControl w:val="0"/>
        <w:spacing w:after="0" w:line="20" w:lineRule="atLeast"/>
        <w:ind w:firstLine="567"/>
        <w:jc w:val="both"/>
        <w:rPr>
          <w:rFonts w:ascii="Times New Roman" w:hAnsi="Times New Roman" w:cs="Times New Roman"/>
          <w:color w:val="000000"/>
          <w:sz w:val="20"/>
          <w:szCs w:val="20"/>
          <w:lang w:val="uk-UA"/>
        </w:rPr>
      </w:pPr>
      <w:r w:rsidRPr="00282984">
        <w:rPr>
          <w:rFonts w:ascii="Times New Roman" w:hAnsi="Times New Roman" w:cs="Times New Roman"/>
          <w:sz w:val="20"/>
          <w:szCs w:val="20"/>
        </w:rPr>
        <w:t xml:space="preserve">6.3.5. </w:t>
      </w:r>
      <w:r w:rsidRPr="00282984">
        <w:rPr>
          <w:rFonts w:ascii="Times New Roman" w:hAnsi="Times New Roman" w:cs="Times New Roman"/>
          <w:sz w:val="20"/>
          <w:szCs w:val="20"/>
          <w:lang w:val="uk-UA"/>
        </w:rPr>
        <w:t>Невідкладно повідомляти Замовника про виникнення обставин, що заважають своєчасному виконанню прийнятих на себе зобов’язань та причини їх виникнення.</w:t>
      </w:r>
    </w:p>
    <w:p w:rsidR="009D64B8" w:rsidRPr="00282984" w:rsidRDefault="009D64B8" w:rsidP="009D64B8">
      <w:pPr>
        <w:widowControl w:val="0"/>
        <w:spacing w:after="0" w:line="20" w:lineRule="atLeast"/>
        <w:ind w:firstLine="567"/>
        <w:jc w:val="both"/>
        <w:rPr>
          <w:rFonts w:ascii="Times New Roman" w:hAnsi="Times New Roman" w:cs="Times New Roman"/>
          <w:color w:val="000000"/>
          <w:sz w:val="20"/>
          <w:szCs w:val="20"/>
          <w:lang w:val="uk-UA"/>
        </w:rPr>
      </w:pPr>
      <w:r w:rsidRPr="00282984">
        <w:rPr>
          <w:rFonts w:ascii="Times New Roman" w:hAnsi="Times New Roman" w:cs="Times New Roman"/>
          <w:color w:val="000000"/>
          <w:sz w:val="20"/>
          <w:szCs w:val="20"/>
        </w:rPr>
        <w:t xml:space="preserve">6.3.6. </w:t>
      </w:r>
      <w:r w:rsidRPr="00282984">
        <w:rPr>
          <w:rFonts w:ascii="Times New Roman" w:hAnsi="Times New Roman" w:cs="Times New Roman"/>
          <w:color w:val="000000"/>
          <w:sz w:val="20"/>
          <w:szCs w:val="20"/>
          <w:lang w:val="uk-UA"/>
        </w:rPr>
        <w:t>У разі неналежного виконання Послуг усувати порушення за свій рахунок.</w:t>
      </w:r>
    </w:p>
    <w:p w:rsidR="009D64B8" w:rsidRPr="00282984" w:rsidRDefault="009D64B8" w:rsidP="009D64B8">
      <w:pPr>
        <w:widowControl w:val="0"/>
        <w:spacing w:after="0" w:line="20" w:lineRule="atLeast"/>
        <w:ind w:firstLine="567"/>
        <w:jc w:val="both"/>
        <w:rPr>
          <w:rFonts w:ascii="Times New Roman" w:hAnsi="Times New Roman" w:cs="Times New Roman"/>
          <w:sz w:val="20"/>
          <w:szCs w:val="20"/>
        </w:rPr>
      </w:pPr>
      <w:r w:rsidRPr="00282984">
        <w:rPr>
          <w:rFonts w:ascii="Times New Roman" w:hAnsi="Times New Roman" w:cs="Times New Roman"/>
          <w:color w:val="000000"/>
          <w:sz w:val="20"/>
          <w:szCs w:val="20"/>
        </w:rPr>
        <w:t xml:space="preserve">6.4. </w:t>
      </w:r>
      <w:r w:rsidRPr="00282984">
        <w:rPr>
          <w:rFonts w:ascii="Times New Roman" w:hAnsi="Times New Roman" w:cs="Times New Roman"/>
          <w:sz w:val="20"/>
          <w:szCs w:val="20"/>
        </w:rPr>
        <w:t>Виконавець</w:t>
      </w:r>
      <w:r w:rsidRPr="00282984">
        <w:rPr>
          <w:rFonts w:ascii="Times New Roman" w:hAnsi="Times New Roman" w:cs="Times New Roman"/>
          <w:color w:val="000000"/>
          <w:sz w:val="20"/>
          <w:szCs w:val="20"/>
        </w:rPr>
        <w:t xml:space="preserve"> має право:</w:t>
      </w:r>
    </w:p>
    <w:p w:rsidR="009D64B8" w:rsidRPr="00282984" w:rsidRDefault="009D64B8" w:rsidP="009D64B8">
      <w:pPr>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 xml:space="preserve">6.4.1. Своєчасно та в повному обсязі отримувати плату за надані Послуги. </w:t>
      </w:r>
    </w:p>
    <w:p w:rsidR="009D64B8" w:rsidRPr="00282984" w:rsidRDefault="009D64B8" w:rsidP="009D64B8">
      <w:pPr>
        <w:spacing w:after="0" w:line="20" w:lineRule="atLeast"/>
        <w:ind w:firstLine="567"/>
        <w:jc w:val="both"/>
        <w:rPr>
          <w:rFonts w:ascii="Times New Roman" w:hAnsi="Times New Roman" w:cs="Times New Roman"/>
          <w:color w:val="000000"/>
          <w:sz w:val="20"/>
          <w:szCs w:val="20"/>
        </w:rPr>
      </w:pPr>
      <w:r w:rsidRPr="00282984">
        <w:rPr>
          <w:rFonts w:ascii="Times New Roman" w:hAnsi="Times New Roman" w:cs="Times New Roman"/>
          <w:color w:val="000000"/>
          <w:sz w:val="20"/>
          <w:szCs w:val="20"/>
        </w:rPr>
        <w:t xml:space="preserve">6.4.2. На дострокове надання Послуг за письмовим погодженням Замовника. </w:t>
      </w:r>
    </w:p>
    <w:p w:rsidR="009D64B8" w:rsidRPr="00282984" w:rsidRDefault="009D64B8" w:rsidP="009D64B8">
      <w:pPr>
        <w:spacing w:after="0" w:line="20" w:lineRule="atLeast"/>
        <w:ind w:firstLine="567"/>
        <w:jc w:val="both"/>
        <w:outlineLvl w:val="2"/>
        <w:rPr>
          <w:rFonts w:ascii="Times New Roman" w:hAnsi="Times New Roman" w:cs="Times New Roman"/>
          <w:sz w:val="20"/>
          <w:szCs w:val="20"/>
          <w:lang w:val="uk-UA"/>
        </w:rPr>
      </w:pPr>
      <w:r w:rsidRPr="00282984">
        <w:rPr>
          <w:rFonts w:ascii="Times New Roman" w:hAnsi="Times New Roman" w:cs="Times New Roman"/>
          <w:color w:val="000000"/>
          <w:sz w:val="20"/>
          <w:szCs w:val="20"/>
        </w:rPr>
        <w:t xml:space="preserve">6.4.3. У разі невиконання зобов'язань Замовником </w:t>
      </w:r>
      <w:r w:rsidRPr="00282984">
        <w:rPr>
          <w:rFonts w:ascii="Times New Roman" w:hAnsi="Times New Roman" w:cs="Times New Roman"/>
          <w:sz w:val="20"/>
          <w:szCs w:val="20"/>
        </w:rPr>
        <w:t>Виконавець</w:t>
      </w:r>
      <w:r w:rsidRPr="00282984">
        <w:rPr>
          <w:rFonts w:ascii="Times New Roman" w:hAnsi="Times New Roman" w:cs="Times New Roman"/>
          <w:color w:val="000000"/>
          <w:sz w:val="20"/>
          <w:szCs w:val="20"/>
        </w:rPr>
        <w:t xml:space="preserve"> має право достроково розірвати цей Договір, повідомивши про це Замовника </w:t>
      </w:r>
      <w:r w:rsidRPr="00282984">
        <w:rPr>
          <w:rFonts w:ascii="Times New Roman" w:hAnsi="Times New Roman" w:cs="Times New Roman"/>
          <w:sz w:val="20"/>
          <w:szCs w:val="20"/>
        </w:rPr>
        <w:t>у 5 (п’яти) денний строк до запланованої дати розірвання Договору.</w:t>
      </w:r>
    </w:p>
    <w:p w:rsidR="00DD2BFF" w:rsidRPr="00282984" w:rsidRDefault="00DD2BFF" w:rsidP="009D64B8">
      <w:pPr>
        <w:spacing w:after="0" w:line="20" w:lineRule="atLeast"/>
        <w:ind w:firstLine="567"/>
        <w:jc w:val="both"/>
        <w:outlineLvl w:val="2"/>
        <w:rPr>
          <w:rFonts w:ascii="Times New Roman" w:hAnsi="Times New Roman" w:cs="Times New Roman"/>
          <w:sz w:val="20"/>
          <w:szCs w:val="20"/>
          <w:lang w:val="uk-UA"/>
        </w:rPr>
      </w:pPr>
    </w:p>
    <w:p w:rsidR="009D64B8" w:rsidRPr="00282984" w:rsidRDefault="009D64B8" w:rsidP="009D64B8">
      <w:pPr>
        <w:spacing w:after="0" w:line="20" w:lineRule="atLeast"/>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7. ВІДПОВІДАЛЬНІСТЬ СТОРІН</w:t>
      </w:r>
    </w:p>
    <w:p w:rsidR="009D64B8" w:rsidRPr="00282984" w:rsidRDefault="009D64B8" w:rsidP="009D64B8">
      <w:pPr>
        <w:spacing w:after="0" w:line="240" w:lineRule="atLeast"/>
        <w:ind w:right="-143" w:firstLine="567"/>
        <w:jc w:val="both"/>
        <w:rPr>
          <w:rFonts w:ascii="Times New Roman" w:hAnsi="Times New Roman" w:cs="Times New Roman"/>
          <w:sz w:val="20"/>
          <w:szCs w:val="20"/>
        </w:rPr>
      </w:pPr>
      <w:r w:rsidRPr="00282984">
        <w:rPr>
          <w:rFonts w:ascii="Times New Roman" w:hAnsi="Times New Roman" w:cs="Times New Roman"/>
          <w:sz w:val="20"/>
          <w:szCs w:val="20"/>
        </w:rPr>
        <w:t xml:space="preserve">7.1 У разі невиконання або неналежного виконання своїх зобов'язань за договором Сторони несуть відповідальність, передбачену чинним законодавством України та цим Договором. </w:t>
      </w:r>
    </w:p>
    <w:p w:rsidR="009D64B8" w:rsidRPr="00282984" w:rsidRDefault="009D64B8" w:rsidP="009D64B8">
      <w:pPr>
        <w:spacing w:after="0" w:line="240" w:lineRule="atLeast"/>
        <w:ind w:right="-143" w:firstLine="567"/>
        <w:jc w:val="both"/>
        <w:rPr>
          <w:rFonts w:ascii="Times New Roman" w:hAnsi="Times New Roman" w:cs="Times New Roman"/>
          <w:sz w:val="20"/>
          <w:szCs w:val="20"/>
        </w:rPr>
      </w:pPr>
      <w:r w:rsidRPr="00282984">
        <w:rPr>
          <w:rFonts w:ascii="Times New Roman" w:hAnsi="Times New Roman" w:cs="Times New Roman"/>
          <w:spacing w:val="2"/>
          <w:sz w:val="20"/>
          <w:szCs w:val="20"/>
        </w:rPr>
        <w:t xml:space="preserve">7.2 </w:t>
      </w:r>
      <w:r w:rsidRPr="00282984">
        <w:rPr>
          <w:rFonts w:ascii="Times New Roman" w:hAnsi="Times New Roman" w:cs="Times New Roman"/>
          <w:sz w:val="20"/>
          <w:szCs w:val="20"/>
        </w:rPr>
        <w:t xml:space="preserve">За несвоєчасне надання послуг Замовник має право вимагати від </w:t>
      </w:r>
      <w:r w:rsidRPr="00282984">
        <w:rPr>
          <w:rFonts w:ascii="Times New Roman" w:hAnsi="Times New Roman" w:cs="Times New Roman"/>
          <w:spacing w:val="2"/>
          <w:sz w:val="20"/>
          <w:szCs w:val="20"/>
        </w:rPr>
        <w:t>Виконавця</w:t>
      </w:r>
      <w:r w:rsidRPr="00282984">
        <w:rPr>
          <w:rFonts w:ascii="Times New Roman" w:hAnsi="Times New Roman" w:cs="Times New Roman"/>
          <w:sz w:val="20"/>
          <w:szCs w:val="20"/>
        </w:rPr>
        <w:t xml:space="preserve"> сплати пені у розмірі 1% від вартості послуг, яких допущено прострочення виконання за кожен день прострочення; крім того за прострочення понад тридцять днів Учасник додатково сплачує замовнику штраф у розмірі 7% вказаної вартості.</w:t>
      </w:r>
    </w:p>
    <w:p w:rsidR="009D64B8" w:rsidRPr="00282984" w:rsidRDefault="009D64B8" w:rsidP="009D64B8">
      <w:pPr>
        <w:spacing w:after="0" w:line="240" w:lineRule="atLeast"/>
        <w:ind w:right="-143" w:firstLine="567"/>
        <w:jc w:val="both"/>
        <w:rPr>
          <w:rFonts w:ascii="Times New Roman" w:hAnsi="Times New Roman" w:cs="Times New Roman"/>
          <w:sz w:val="20"/>
          <w:szCs w:val="20"/>
        </w:rPr>
      </w:pPr>
      <w:r w:rsidRPr="00282984">
        <w:rPr>
          <w:rFonts w:ascii="Times New Roman" w:hAnsi="Times New Roman" w:cs="Times New Roman"/>
          <w:sz w:val="20"/>
          <w:szCs w:val="20"/>
        </w:rPr>
        <w:t>7.3 За односторонню необґрунтовану відмову від виконання своїх обов’язків Учасник сплачує Замовнику штраф у розмірі 10% від загальної вартості послуг за даним Договором.</w:t>
      </w:r>
    </w:p>
    <w:p w:rsidR="009D64B8" w:rsidRPr="00282984" w:rsidRDefault="009D64B8" w:rsidP="009D64B8">
      <w:pPr>
        <w:widowControl w:val="0"/>
        <w:shd w:val="clear" w:color="auto" w:fill="FFFFFF"/>
        <w:tabs>
          <w:tab w:val="left" w:pos="641"/>
          <w:tab w:val="left" w:pos="709"/>
        </w:tabs>
        <w:autoSpaceDE w:val="0"/>
        <w:autoSpaceDN w:val="0"/>
        <w:adjustRightInd w:val="0"/>
        <w:spacing w:after="0" w:line="240" w:lineRule="atLeast"/>
        <w:ind w:right="-143" w:firstLine="567"/>
        <w:jc w:val="both"/>
        <w:rPr>
          <w:rFonts w:ascii="Times New Roman" w:hAnsi="Times New Roman" w:cs="Times New Roman"/>
          <w:sz w:val="20"/>
          <w:szCs w:val="20"/>
          <w:lang w:val="uk-UA"/>
        </w:rPr>
      </w:pPr>
      <w:r w:rsidRPr="00282984">
        <w:rPr>
          <w:rFonts w:ascii="Times New Roman" w:hAnsi="Times New Roman" w:cs="Times New Roman"/>
          <w:spacing w:val="-1"/>
          <w:sz w:val="20"/>
          <w:szCs w:val="20"/>
        </w:rPr>
        <w:t xml:space="preserve">7.4 </w:t>
      </w:r>
      <w:r w:rsidRPr="00282984">
        <w:rPr>
          <w:rFonts w:ascii="Times New Roman" w:hAnsi="Times New Roman" w:cs="Times New Roman"/>
          <w:spacing w:val="1"/>
          <w:sz w:val="20"/>
          <w:szCs w:val="20"/>
        </w:rPr>
        <w:t xml:space="preserve">За надання послуг неналежної якості Замовник має право вимагати від Виконавця сплатити штраф у розмірі 20% від вартості неякісно наданих послуг по Договору, при цьому Учасник власними силами і засобами </w:t>
      </w:r>
      <w:r w:rsidRPr="00282984">
        <w:rPr>
          <w:rFonts w:ascii="Times New Roman" w:hAnsi="Times New Roman" w:cs="Times New Roman"/>
          <w:sz w:val="20"/>
          <w:szCs w:val="20"/>
        </w:rPr>
        <w:t>усуває виявлені недоліки протягом 1 (одного) робочого дня з моменту отримання повідомлення від Замовника.</w:t>
      </w:r>
    </w:p>
    <w:p w:rsidR="009D64B8" w:rsidRPr="00282984" w:rsidRDefault="009D64B8" w:rsidP="009D64B8">
      <w:pPr>
        <w:spacing w:after="0"/>
        <w:jc w:val="center"/>
        <w:rPr>
          <w:rFonts w:ascii="Times New Roman" w:hAnsi="Times New Roman" w:cs="Times New Roman"/>
          <w:b/>
          <w:bCs/>
          <w:sz w:val="20"/>
          <w:szCs w:val="20"/>
          <w:lang w:val="uk-UA"/>
        </w:rPr>
      </w:pPr>
      <w:r w:rsidRPr="00282984">
        <w:rPr>
          <w:rFonts w:ascii="Times New Roman" w:hAnsi="Times New Roman" w:cs="Times New Roman"/>
          <w:b/>
          <w:iCs/>
          <w:sz w:val="20"/>
          <w:szCs w:val="20"/>
          <w:lang w:val="uk-UA"/>
        </w:rPr>
        <w:t xml:space="preserve">8. </w:t>
      </w:r>
      <w:r w:rsidRPr="00282984">
        <w:rPr>
          <w:rFonts w:ascii="Times New Roman" w:hAnsi="Times New Roman" w:cs="Times New Roman"/>
          <w:b/>
          <w:sz w:val="20"/>
          <w:szCs w:val="20"/>
          <w:lang w:val="uk-UA"/>
        </w:rPr>
        <w:t>ОБСТАВИНИ НЕПЕРЕБОРНОЇ CИЛИ</w:t>
      </w:r>
    </w:p>
    <w:p w:rsidR="009D64B8" w:rsidRPr="00282984" w:rsidRDefault="009D64B8" w:rsidP="004F283C">
      <w:pPr>
        <w:tabs>
          <w:tab w:val="left" w:pos="0"/>
        </w:tabs>
        <w:spacing w:after="0" w:line="240" w:lineRule="auto"/>
        <w:ind w:firstLine="567"/>
        <w:jc w:val="both"/>
        <w:rPr>
          <w:rFonts w:ascii="Times New Roman" w:hAnsi="Times New Roman" w:cs="Times New Roman"/>
          <w:sz w:val="20"/>
          <w:szCs w:val="20"/>
          <w:lang w:val="uk-UA"/>
        </w:rPr>
      </w:pPr>
      <w:r w:rsidRPr="00282984">
        <w:rPr>
          <w:rFonts w:ascii="Times New Roman" w:hAnsi="Times New Roman" w:cs="Times New Roman"/>
          <w:bCs/>
          <w:sz w:val="20"/>
          <w:szCs w:val="20"/>
          <w:lang w:val="uk-UA"/>
        </w:rPr>
        <w:t>8.1.</w:t>
      </w:r>
      <w:r w:rsidRPr="00282984">
        <w:rPr>
          <w:rFonts w:ascii="Times New Roman" w:hAnsi="Times New Roman" w:cs="Times New Roman"/>
          <w:bCs/>
          <w:sz w:val="20"/>
          <w:szCs w:val="20"/>
        </w:rPr>
        <w:t> </w:t>
      </w:r>
      <w:r w:rsidRPr="00282984">
        <w:rPr>
          <w:rFonts w:ascii="Times New Roman" w:hAnsi="Times New Roman" w:cs="Times New Roman"/>
          <w:bCs/>
          <w:sz w:val="20"/>
          <w:szCs w:val="20"/>
          <w:lang w:val="uk-UA"/>
        </w:rPr>
        <w:t>Сторони звільняються від відповідальності за повне або часткове невиконання своїх зобов</w:t>
      </w:r>
      <w:r w:rsidRPr="00282984">
        <w:rPr>
          <w:rFonts w:ascii="Times New Roman" w:hAnsi="Times New Roman" w:cs="Times New Roman"/>
          <w:sz w:val="20"/>
          <w:szCs w:val="20"/>
          <w:lang w:val="uk-UA"/>
        </w:rPr>
        <w:t>’язань за цим Договором, якщо таке невиконання є наслідком обставин непереборної сили, які виникли після укладення цього Договору, та які Сторони не могли ані передбачити, ані попередити розумними заходами. До таких обставин надзвичайного характеру відносяться повінь, пожежа, землетрус та інші стихійні лиха, а також війна, військові дії, неконтрольовані, протиправні дії та акти вандалізму третіх осіб, революційні дії, та будь-які інші обставини поза контролем Сторін.</w:t>
      </w:r>
    </w:p>
    <w:p w:rsidR="009D64B8" w:rsidRPr="00282984" w:rsidRDefault="009D64B8" w:rsidP="009D64B8">
      <w:pPr>
        <w:tabs>
          <w:tab w:val="left" w:pos="562"/>
        </w:tabs>
        <w:spacing w:after="0" w:line="240" w:lineRule="auto"/>
        <w:ind w:firstLine="567"/>
        <w:jc w:val="both"/>
        <w:rPr>
          <w:rFonts w:ascii="Times New Roman" w:hAnsi="Times New Roman" w:cs="Times New Roman"/>
          <w:bCs/>
          <w:sz w:val="20"/>
          <w:szCs w:val="20"/>
          <w:lang w:val="uk-UA"/>
        </w:rPr>
      </w:pPr>
      <w:r w:rsidRPr="00282984">
        <w:rPr>
          <w:rFonts w:ascii="Times New Roman" w:hAnsi="Times New Roman" w:cs="Times New Roman"/>
          <w:bCs/>
          <w:sz w:val="20"/>
          <w:szCs w:val="20"/>
        </w:rPr>
        <w:t>8.2. </w:t>
      </w:r>
      <w:r w:rsidRPr="00282984">
        <w:rPr>
          <w:rFonts w:ascii="Times New Roman" w:hAnsi="Times New Roman" w:cs="Times New Roman"/>
          <w:bCs/>
          <w:sz w:val="20"/>
          <w:szCs w:val="20"/>
          <w:lang w:val="uk-UA"/>
        </w:rPr>
        <w:t>Сторона яка зазнала дій обставин переборної сили, має протягом трьох календарних днів повідомити про це іншу Сторону. Факт наявності та строк дії обставин непереборної сили підтверджуються уповноваженим на те органом.</w:t>
      </w:r>
    </w:p>
    <w:p w:rsidR="009D64B8" w:rsidRPr="00282984" w:rsidRDefault="009D64B8" w:rsidP="009D64B8">
      <w:pPr>
        <w:tabs>
          <w:tab w:val="left" w:pos="562"/>
        </w:tabs>
        <w:spacing w:after="0" w:line="240" w:lineRule="auto"/>
        <w:ind w:firstLine="567"/>
        <w:jc w:val="both"/>
        <w:rPr>
          <w:rFonts w:ascii="Times New Roman" w:hAnsi="Times New Roman" w:cs="Times New Roman"/>
          <w:bCs/>
          <w:sz w:val="20"/>
          <w:szCs w:val="20"/>
          <w:lang w:val="uk-UA"/>
        </w:rPr>
      </w:pPr>
      <w:r w:rsidRPr="00282984">
        <w:rPr>
          <w:rFonts w:ascii="Times New Roman" w:hAnsi="Times New Roman" w:cs="Times New Roman"/>
          <w:bCs/>
          <w:sz w:val="20"/>
          <w:szCs w:val="20"/>
          <w:lang w:val="uk-UA"/>
        </w:rPr>
        <w:t>8.3. Після припинення дій обставин непереборної сили перебіг строку виконання зобов’язань поновлюється.</w:t>
      </w:r>
    </w:p>
    <w:p w:rsidR="009D64B8" w:rsidRPr="00282984" w:rsidRDefault="009D64B8" w:rsidP="009D64B8">
      <w:pPr>
        <w:tabs>
          <w:tab w:val="left" w:pos="562"/>
        </w:tabs>
        <w:spacing w:after="0" w:line="240" w:lineRule="auto"/>
        <w:ind w:firstLine="567"/>
        <w:jc w:val="both"/>
        <w:rPr>
          <w:rFonts w:ascii="Times New Roman" w:hAnsi="Times New Roman" w:cs="Times New Roman"/>
          <w:sz w:val="20"/>
          <w:szCs w:val="20"/>
          <w:lang w:val="uk-UA"/>
        </w:rPr>
      </w:pPr>
      <w:r w:rsidRPr="00282984">
        <w:rPr>
          <w:rFonts w:ascii="Times New Roman" w:hAnsi="Times New Roman" w:cs="Times New Roman"/>
          <w:bCs/>
          <w:sz w:val="20"/>
          <w:szCs w:val="20"/>
          <w:lang w:val="uk-UA"/>
        </w:rPr>
        <w:t>8.4. Якщо дія обставин непереборної сили триває більш ніж тридцять календарних днів поспіль, то Сторони мають право припинити дію цього Договору. При цьому збитки, заподіяні припиненням дії Договору не відшкодовуються й штрафні санкції не нараховуються. За наявності майнових вимог Сторони проводять взаєморозрахунки протягом семи календарних днів з дати прийняття ними рішення про розірвання Договору.</w:t>
      </w:r>
    </w:p>
    <w:p w:rsidR="009D64B8" w:rsidRPr="00282984" w:rsidRDefault="009D64B8" w:rsidP="009D64B8">
      <w:pPr>
        <w:spacing w:after="0" w:line="20" w:lineRule="atLeast"/>
        <w:jc w:val="center"/>
        <w:rPr>
          <w:rFonts w:ascii="Times New Roman" w:hAnsi="Times New Roman" w:cs="Times New Roman"/>
          <w:b/>
          <w:sz w:val="20"/>
          <w:szCs w:val="20"/>
          <w:lang w:val="uk-UA"/>
        </w:rPr>
      </w:pPr>
      <w:r w:rsidRPr="00282984">
        <w:rPr>
          <w:rFonts w:ascii="Times New Roman" w:hAnsi="Times New Roman" w:cs="Times New Roman"/>
          <w:b/>
          <w:sz w:val="20"/>
          <w:szCs w:val="20"/>
        </w:rPr>
        <w:t>9.</w:t>
      </w:r>
      <w:r w:rsidRPr="00282984">
        <w:rPr>
          <w:rFonts w:ascii="Times New Roman" w:hAnsi="Times New Roman" w:cs="Times New Roman"/>
          <w:b/>
          <w:sz w:val="20"/>
          <w:szCs w:val="20"/>
          <w:lang w:val="uk-UA"/>
        </w:rPr>
        <w:t xml:space="preserve"> ПОРЯДОК</w:t>
      </w:r>
      <w:r w:rsidRPr="00282984">
        <w:rPr>
          <w:rFonts w:ascii="Times New Roman" w:hAnsi="Times New Roman" w:cs="Times New Roman"/>
          <w:b/>
          <w:sz w:val="20"/>
          <w:szCs w:val="20"/>
        </w:rPr>
        <w:t xml:space="preserve"> ВИРІШЕННЯ СПОРІВ</w:t>
      </w:r>
    </w:p>
    <w:p w:rsidR="009D64B8" w:rsidRPr="00282984" w:rsidRDefault="009D64B8" w:rsidP="009D64B8">
      <w:pPr>
        <w:widowControl w:val="0"/>
        <w:shd w:val="clear" w:color="auto" w:fill="FFFFFF"/>
        <w:autoSpaceDE w:val="0"/>
        <w:autoSpaceDN w:val="0"/>
        <w:adjustRightInd w:val="0"/>
        <w:spacing w:after="0" w:line="20" w:lineRule="atLeast"/>
        <w:ind w:firstLine="567"/>
        <w:jc w:val="both"/>
        <w:rPr>
          <w:rFonts w:ascii="Times New Roman" w:hAnsi="Times New Roman" w:cs="Times New Roman"/>
          <w:sz w:val="20"/>
          <w:szCs w:val="20"/>
        </w:rPr>
      </w:pPr>
      <w:r w:rsidRPr="00282984">
        <w:rPr>
          <w:rFonts w:ascii="Times New Roman" w:hAnsi="Times New Roman" w:cs="Times New Roman"/>
          <w:sz w:val="20"/>
          <w:szCs w:val="20"/>
          <w:lang w:val="uk-UA"/>
        </w:rPr>
        <w:t>9</w:t>
      </w:r>
      <w:r w:rsidRPr="00282984">
        <w:rPr>
          <w:rFonts w:ascii="Times New Roman" w:hAnsi="Times New Roman" w:cs="Times New Roman"/>
          <w:sz w:val="20"/>
          <w:szCs w:val="20"/>
        </w:rPr>
        <w:t>.1. Усі спори або розбіжності, що виникають між Сторонами за цим Договором або у зв’язку з ним, вирішуються шляхом переговорів між Сторонами.</w:t>
      </w:r>
    </w:p>
    <w:p w:rsidR="009D64B8" w:rsidRPr="00282984" w:rsidRDefault="009D64B8" w:rsidP="009D64B8">
      <w:pPr>
        <w:widowControl w:val="0"/>
        <w:shd w:val="clear" w:color="auto" w:fill="FFFFFF"/>
        <w:autoSpaceDE w:val="0"/>
        <w:autoSpaceDN w:val="0"/>
        <w:adjustRightInd w:val="0"/>
        <w:spacing w:after="0" w:line="20" w:lineRule="atLeast"/>
        <w:ind w:firstLine="567"/>
        <w:jc w:val="both"/>
        <w:rPr>
          <w:rFonts w:ascii="Times New Roman" w:hAnsi="Times New Roman" w:cs="Times New Roman"/>
          <w:noProof/>
          <w:sz w:val="20"/>
          <w:szCs w:val="20"/>
          <w:lang w:val="uk-UA"/>
        </w:rPr>
      </w:pPr>
      <w:r w:rsidRPr="00282984">
        <w:rPr>
          <w:rFonts w:ascii="Times New Roman" w:hAnsi="Times New Roman" w:cs="Times New Roman"/>
          <w:sz w:val="20"/>
          <w:szCs w:val="20"/>
          <w:lang w:val="uk-UA"/>
        </w:rPr>
        <w:t>9</w:t>
      </w:r>
      <w:r w:rsidRPr="00282984">
        <w:rPr>
          <w:rFonts w:ascii="Times New Roman" w:hAnsi="Times New Roman" w:cs="Times New Roman"/>
          <w:sz w:val="20"/>
          <w:szCs w:val="20"/>
        </w:rPr>
        <w:t xml:space="preserve">.2. </w:t>
      </w:r>
      <w:r w:rsidRPr="00282984">
        <w:rPr>
          <w:rFonts w:ascii="Times New Roman" w:hAnsi="Times New Roman" w:cs="Times New Roman"/>
          <w:noProof/>
          <w:sz w:val="20"/>
          <w:szCs w:val="20"/>
        </w:rPr>
        <w:t>Якщо спір неможливо вирішити шляхом переговорів, він вирішується в судовому порядку за встановленою підвідомчістю та підсудністю такого спору у порядку, визначеному відповідним чинним в Україні законодавством.</w:t>
      </w:r>
    </w:p>
    <w:p w:rsidR="009D64B8" w:rsidRDefault="009D64B8" w:rsidP="009D64B8">
      <w:pPr>
        <w:widowControl w:val="0"/>
        <w:shd w:val="clear" w:color="auto" w:fill="FFFFFF"/>
        <w:autoSpaceDE w:val="0"/>
        <w:autoSpaceDN w:val="0"/>
        <w:adjustRightInd w:val="0"/>
        <w:spacing w:after="0" w:line="20" w:lineRule="atLeast"/>
        <w:ind w:firstLine="567"/>
        <w:jc w:val="both"/>
        <w:rPr>
          <w:rFonts w:ascii="Times New Roman" w:hAnsi="Times New Roman" w:cs="Times New Roman"/>
          <w:noProof/>
          <w:sz w:val="20"/>
          <w:szCs w:val="20"/>
          <w:lang w:val="uk-UA"/>
        </w:rPr>
      </w:pPr>
    </w:p>
    <w:p w:rsidR="00282984" w:rsidRDefault="00282984" w:rsidP="009D64B8">
      <w:pPr>
        <w:widowControl w:val="0"/>
        <w:shd w:val="clear" w:color="auto" w:fill="FFFFFF"/>
        <w:autoSpaceDE w:val="0"/>
        <w:autoSpaceDN w:val="0"/>
        <w:adjustRightInd w:val="0"/>
        <w:spacing w:after="0" w:line="20" w:lineRule="atLeast"/>
        <w:ind w:firstLine="567"/>
        <w:jc w:val="both"/>
        <w:rPr>
          <w:rFonts w:ascii="Times New Roman" w:hAnsi="Times New Roman" w:cs="Times New Roman"/>
          <w:noProof/>
          <w:sz w:val="20"/>
          <w:szCs w:val="20"/>
          <w:lang w:val="uk-UA"/>
        </w:rPr>
      </w:pPr>
    </w:p>
    <w:p w:rsidR="00282984" w:rsidRPr="00282984" w:rsidRDefault="00282984" w:rsidP="009D64B8">
      <w:pPr>
        <w:widowControl w:val="0"/>
        <w:shd w:val="clear" w:color="auto" w:fill="FFFFFF"/>
        <w:autoSpaceDE w:val="0"/>
        <w:autoSpaceDN w:val="0"/>
        <w:adjustRightInd w:val="0"/>
        <w:spacing w:after="0" w:line="20" w:lineRule="atLeast"/>
        <w:ind w:firstLine="567"/>
        <w:jc w:val="both"/>
        <w:rPr>
          <w:rFonts w:ascii="Times New Roman" w:hAnsi="Times New Roman" w:cs="Times New Roman"/>
          <w:noProof/>
          <w:sz w:val="20"/>
          <w:szCs w:val="20"/>
          <w:lang w:val="uk-UA"/>
        </w:rPr>
      </w:pPr>
    </w:p>
    <w:p w:rsidR="009D64B8" w:rsidRPr="00282984" w:rsidRDefault="009D64B8" w:rsidP="009D64B8">
      <w:pPr>
        <w:spacing w:after="0" w:line="20" w:lineRule="atLeast"/>
        <w:jc w:val="center"/>
        <w:rPr>
          <w:rFonts w:ascii="Times New Roman" w:hAnsi="Times New Roman" w:cs="Times New Roman"/>
          <w:b/>
          <w:bCs/>
          <w:sz w:val="20"/>
          <w:szCs w:val="20"/>
        </w:rPr>
      </w:pPr>
      <w:r w:rsidRPr="00282984">
        <w:rPr>
          <w:rFonts w:ascii="Times New Roman" w:hAnsi="Times New Roman" w:cs="Times New Roman"/>
          <w:b/>
          <w:bCs/>
          <w:iCs/>
          <w:sz w:val="20"/>
          <w:szCs w:val="20"/>
        </w:rPr>
        <w:t xml:space="preserve">10. </w:t>
      </w:r>
      <w:r w:rsidRPr="00282984">
        <w:rPr>
          <w:rFonts w:ascii="Times New Roman" w:hAnsi="Times New Roman" w:cs="Times New Roman"/>
          <w:b/>
          <w:sz w:val="20"/>
          <w:szCs w:val="20"/>
        </w:rPr>
        <w:t>СТРОК ТА УМОВИ ПРИПИНЕННЯ ДІЇ ДОГОВОРУ</w:t>
      </w:r>
    </w:p>
    <w:p w:rsidR="009D64B8" w:rsidRPr="00282984" w:rsidRDefault="009D64B8" w:rsidP="009D64B8">
      <w:pPr>
        <w:spacing w:after="0" w:line="24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rPr>
        <w:t>10.1. Цей Договір набуває чинності з моменту підписання його Сторонами і діє до 31 грудня</w:t>
      </w:r>
      <w:r w:rsidRPr="00282984">
        <w:rPr>
          <w:rFonts w:ascii="Times New Roman" w:hAnsi="Times New Roman" w:cs="Times New Roman"/>
          <w:sz w:val="20"/>
          <w:szCs w:val="20"/>
          <w:lang w:val="uk-UA"/>
        </w:rPr>
        <w:t xml:space="preserve">  </w:t>
      </w:r>
      <w:r w:rsidRPr="00282984">
        <w:rPr>
          <w:rFonts w:ascii="Times New Roman" w:hAnsi="Times New Roman" w:cs="Times New Roman"/>
          <w:sz w:val="20"/>
          <w:szCs w:val="20"/>
        </w:rPr>
        <w:t>20</w:t>
      </w:r>
      <w:r w:rsidR="004F283C" w:rsidRPr="00282984">
        <w:rPr>
          <w:rFonts w:ascii="Times New Roman" w:hAnsi="Times New Roman" w:cs="Times New Roman"/>
          <w:sz w:val="20"/>
          <w:szCs w:val="20"/>
          <w:lang w:val="uk-UA"/>
        </w:rPr>
        <w:t>23</w:t>
      </w:r>
      <w:r w:rsidRPr="00282984">
        <w:rPr>
          <w:rFonts w:ascii="Times New Roman" w:hAnsi="Times New Roman" w:cs="Times New Roman"/>
          <w:sz w:val="20"/>
          <w:szCs w:val="20"/>
        </w:rPr>
        <w:t xml:space="preserve"> року, а в частині проведення розрахунків -  до повного виконання</w:t>
      </w:r>
      <w:r w:rsidRPr="00282984">
        <w:rPr>
          <w:rFonts w:ascii="Times New Roman" w:hAnsi="Times New Roman" w:cs="Times New Roman"/>
          <w:sz w:val="20"/>
          <w:szCs w:val="20"/>
          <w:lang w:val="uk-UA"/>
        </w:rPr>
        <w:t xml:space="preserve"> </w:t>
      </w:r>
      <w:r w:rsidRPr="00282984">
        <w:rPr>
          <w:rFonts w:ascii="Times New Roman" w:hAnsi="Times New Roman" w:cs="Times New Roman"/>
          <w:sz w:val="20"/>
          <w:szCs w:val="20"/>
        </w:rPr>
        <w:t>зобов’язань Сторонами.</w:t>
      </w:r>
      <w:r w:rsidRPr="00282984">
        <w:rPr>
          <w:rFonts w:ascii="Times New Roman" w:hAnsi="Times New Roman" w:cs="Times New Roman"/>
          <w:sz w:val="20"/>
          <w:szCs w:val="20"/>
          <w:lang w:val="uk-UA"/>
        </w:rPr>
        <w:t xml:space="preserve"> </w:t>
      </w:r>
    </w:p>
    <w:p w:rsidR="009D64B8" w:rsidRPr="00282984" w:rsidRDefault="009D64B8" w:rsidP="004F283C">
      <w:pPr>
        <w:spacing w:after="0" w:line="240" w:lineRule="atLeast"/>
        <w:ind w:firstLine="567"/>
        <w:jc w:val="both"/>
        <w:rPr>
          <w:rFonts w:ascii="Times New Roman" w:hAnsi="Times New Roman" w:cs="Times New Roman"/>
          <w:sz w:val="20"/>
          <w:szCs w:val="20"/>
        </w:rPr>
      </w:pPr>
      <w:r w:rsidRPr="00282984">
        <w:rPr>
          <w:rFonts w:ascii="Times New Roman" w:hAnsi="Times New Roman" w:cs="Times New Roman"/>
          <w:sz w:val="20"/>
          <w:szCs w:val="20"/>
          <w:lang w:val="uk-UA"/>
        </w:rPr>
        <w:t xml:space="preserve">10.2. </w:t>
      </w:r>
      <w:r w:rsidRPr="00282984">
        <w:rPr>
          <w:rFonts w:ascii="Times New Roman" w:hAnsi="Times New Roman" w:cs="Times New Roman"/>
          <w:sz w:val="20"/>
          <w:szCs w:val="20"/>
        </w:rPr>
        <w:t xml:space="preserve"> Договір може бути визнаний недійсним тільки на підставі чинного законодавства України. Дію Договору може бути припинено достроково за взаємною згодою Сторін або розірвано в односторонньому порядку у передбачених цим Договором випадках. </w:t>
      </w:r>
    </w:p>
    <w:p w:rsidR="009D64B8" w:rsidRPr="00282984" w:rsidRDefault="009D64B8" w:rsidP="009D64B8">
      <w:pPr>
        <w:spacing w:after="0" w:line="20" w:lineRule="atLeast"/>
        <w:ind w:firstLine="567"/>
        <w:jc w:val="both"/>
        <w:rPr>
          <w:rFonts w:ascii="Times New Roman" w:hAnsi="Times New Roman" w:cs="Times New Roman"/>
          <w:sz w:val="20"/>
          <w:szCs w:val="20"/>
          <w:lang w:val="uk-UA"/>
        </w:rPr>
      </w:pPr>
      <w:r w:rsidRPr="00282984">
        <w:rPr>
          <w:rFonts w:ascii="Times New Roman" w:hAnsi="Times New Roman" w:cs="Times New Roman"/>
          <w:sz w:val="20"/>
          <w:szCs w:val="20"/>
        </w:rPr>
        <w:t>10.</w:t>
      </w:r>
      <w:r w:rsidR="004F283C" w:rsidRPr="00282984">
        <w:rPr>
          <w:rFonts w:ascii="Times New Roman" w:hAnsi="Times New Roman" w:cs="Times New Roman"/>
          <w:sz w:val="20"/>
          <w:szCs w:val="20"/>
          <w:lang w:val="uk-UA"/>
        </w:rPr>
        <w:t>3</w:t>
      </w:r>
      <w:r w:rsidRPr="00282984">
        <w:rPr>
          <w:rFonts w:ascii="Times New Roman" w:hAnsi="Times New Roman" w:cs="Times New Roman"/>
          <w:sz w:val="20"/>
          <w:szCs w:val="20"/>
        </w:rPr>
        <w:t>. У разі припинення дії Договору Сторони урегулюють взаєморозрахунки за станом на день припинення його дії (розірвання).</w:t>
      </w:r>
    </w:p>
    <w:p w:rsidR="009D64B8" w:rsidRPr="00282984" w:rsidRDefault="009D64B8" w:rsidP="009D64B8">
      <w:pPr>
        <w:spacing w:after="0" w:line="240" w:lineRule="atLeast"/>
        <w:ind w:right="-143" w:firstLine="567"/>
        <w:jc w:val="both"/>
        <w:rPr>
          <w:rFonts w:ascii="Times New Roman" w:hAnsi="Times New Roman" w:cs="Times New Roman"/>
          <w:sz w:val="20"/>
          <w:szCs w:val="20"/>
          <w:lang w:val="uk-UA"/>
        </w:rPr>
      </w:pPr>
      <w:r w:rsidRPr="00282984">
        <w:rPr>
          <w:rFonts w:ascii="Times New Roman" w:hAnsi="Times New Roman" w:cs="Times New Roman"/>
          <w:sz w:val="20"/>
          <w:szCs w:val="20"/>
        </w:rPr>
        <w:t>10.</w:t>
      </w:r>
      <w:r w:rsidR="004F283C" w:rsidRPr="00282984">
        <w:rPr>
          <w:rFonts w:ascii="Times New Roman" w:hAnsi="Times New Roman" w:cs="Times New Roman"/>
          <w:sz w:val="20"/>
          <w:szCs w:val="20"/>
          <w:lang w:val="uk-UA"/>
        </w:rPr>
        <w:t>4</w:t>
      </w:r>
      <w:r w:rsidRPr="00282984">
        <w:rPr>
          <w:rFonts w:ascii="Times New Roman" w:hAnsi="Times New Roman" w:cs="Times New Roman"/>
          <w:sz w:val="20"/>
          <w:szCs w:val="20"/>
          <w:lang w:val="uk-UA"/>
        </w:rPr>
        <w:t>.</w:t>
      </w:r>
      <w:r w:rsidRPr="00282984">
        <w:rPr>
          <w:rFonts w:ascii="Times New Roman" w:hAnsi="Times New Roman" w:cs="Times New Roman"/>
          <w:sz w:val="20"/>
          <w:szCs w:val="20"/>
        </w:rPr>
        <w:t xml:space="preserve"> Припинення дії цього Договору не звільняє його Сторони від виконання зобов’язань, що виникли протягом дії цього Договору. </w:t>
      </w:r>
    </w:p>
    <w:p w:rsidR="00DD2BFF" w:rsidRPr="00282984" w:rsidRDefault="00DD2BFF" w:rsidP="009D64B8">
      <w:pPr>
        <w:spacing w:after="0" w:line="240" w:lineRule="auto"/>
        <w:jc w:val="center"/>
        <w:rPr>
          <w:rFonts w:ascii="Times New Roman" w:hAnsi="Times New Roman" w:cs="Times New Roman"/>
          <w:b/>
          <w:sz w:val="20"/>
          <w:szCs w:val="20"/>
          <w:lang w:val="uk-UA"/>
        </w:rPr>
      </w:pPr>
    </w:p>
    <w:p w:rsidR="009D64B8" w:rsidRPr="00282984" w:rsidRDefault="009D64B8" w:rsidP="009D64B8">
      <w:pPr>
        <w:spacing w:after="0" w:line="240" w:lineRule="auto"/>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11. ІНШІ УМОВИ</w:t>
      </w:r>
    </w:p>
    <w:p w:rsidR="009D64B8" w:rsidRPr="00282984" w:rsidRDefault="009D64B8" w:rsidP="009D64B8">
      <w:pPr>
        <w:widowControl w:val="0"/>
        <w:tabs>
          <w:tab w:val="left" w:pos="520"/>
        </w:tabs>
        <w:autoSpaceDE w:val="0"/>
        <w:autoSpaceDN w:val="0"/>
        <w:adjustRightInd w:val="0"/>
        <w:spacing w:after="0" w:line="240" w:lineRule="atLeast"/>
        <w:ind w:firstLine="567"/>
        <w:jc w:val="both"/>
        <w:rPr>
          <w:rFonts w:ascii="Times New Roman" w:hAnsi="Times New Roman" w:cs="Times New Roman"/>
          <w:sz w:val="20"/>
          <w:szCs w:val="20"/>
          <w:lang w:val="uk-UA"/>
        </w:rPr>
      </w:pPr>
      <w:r w:rsidRPr="00282984">
        <w:rPr>
          <w:rFonts w:ascii="Times New Roman" w:hAnsi="Times New Roman" w:cs="Times New Roman"/>
          <w:color w:val="000000" w:themeColor="text1"/>
          <w:sz w:val="20"/>
          <w:szCs w:val="20"/>
          <w:lang w:val="uk-UA"/>
        </w:rPr>
        <w:t>11.1.</w:t>
      </w:r>
      <w:r w:rsidR="00282984">
        <w:rPr>
          <w:rFonts w:ascii="Times New Roman" w:hAnsi="Times New Roman" w:cs="Times New Roman"/>
          <w:sz w:val="20"/>
          <w:szCs w:val="20"/>
          <w:lang w:val="uk-UA"/>
        </w:rPr>
        <w:t xml:space="preserve"> </w:t>
      </w:r>
      <w:r w:rsidRPr="00282984">
        <w:rPr>
          <w:rFonts w:ascii="Times New Roman" w:hAnsi="Times New Roman" w:cs="Times New Roman"/>
          <w:sz w:val="20"/>
          <w:szCs w:val="20"/>
          <w:lang w:val="uk-UA"/>
        </w:rPr>
        <w:t xml:space="preserve">Істотні умови Договору про закупівлю не можуть змінюватися після його підписання до виконання зобов'язань Сторонами у повному обсязі, крім випадків, які визначені у </w:t>
      </w:r>
      <w:r w:rsidR="004F283C" w:rsidRPr="00282984">
        <w:rPr>
          <w:rFonts w:ascii="Times New Roman" w:hAnsi="Times New Roman" w:cs="Times New Roman"/>
          <w:sz w:val="20"/>
          <w:szCs w:val="20"/>
          <w:lang w:val="uk-UA"/>
        </w:rPr>
        <w:t>п.19 Особливостей</w:t>
      </w:r>
      <w:r w:rsidRPr="00282984">
        <w:rPr>
          <w:rFonts w:ascii="Times New Roman" w:hAnsi="Times New Roman" w:cs="Times New Roman"/>
          <w:sz w:val="20"/>
          <w:szCs w:val="20"/>
          <w:lang w:val="uk-UA"/>
        </w:rPr>
        <w:t xml:space="preserve">. </w:t>
      </w:r>
      <w:r w:rsidRPr="00282984">
        <w:rPr>
          <w:rFonts w:ascii="Times New Roman" w:hAnsi="Times New Roman" w:cs="Times New Roman"/>
          <w:sz w:val="20"/>
          <w:szCs w:val="20"/>
        </w:rPr>
        <w:t>Будь-які зміни і доповнення до цього Договору складаються у письмовій формі і набувають чинності після їх підписання уповноваженими представниками Сторін.</w:t>
      </w:r>
    </w:p>
    <w:p w:rsidR="009D64B8" w:rsidRPr="00282984" w:rsidRDefault="009D64B8" w:rsidP="009D64B8">
      <w:pPr>
        <w:spacing w:after="0" w:line="240" w:lineRule="auto"/>
        <w:ind w:firstLine="567"/>
        <w:jc w:val="both"/>
        <w:rPr>
          <w:rFonts w:ascii="Times New Roman" w:hAnsi="Times New Roman" w:cs="Times New Roman"/>
          <w:color w:val="000000" w:themeColor="text1"/>
          <w:sz w:val="20"/>
          <w:szCs w:val="20"/>
        </w:rPr>
      </w:pPr>
      <w:r w:rsidRPr="00282984">
        <w:rPr>
          <w:rFonts w:ascii="Times New Roman" w:hAnsi="Times New Roman" w:cs="Times New Roman"/>
          <w:color w:val="000000" w:themeColor="text1"/>
          <w:sz w:val="20"/>
          <w:szCs w:val="20"/>
        </w:rPr>
        <w:t>11.</w:t>
      </w:r>
      <w:r w:rsidRPr="00282984">
        <w:rPr>
          <w:rFonts w:ascii="Times New Roman" w:hAnsi="Times New Roman" w:cs="Times New Roman"/>
          <w:color w:val="000000" w:themeColor="text1"/>
          <w:sz w:val="20"/>
          <w:szCs w:val="20"/>
          <w:lang w:val="uk-UA"/>
        </w:rPr>
        <w:t>2</w:t>
      </w:r>
      <w:r w:rsidRPr="00282984">
        <w:rPr>
          <w:rFonts w:ascii="Times New Roman" w:hAnsi="Times New Roman" w:cs="Times New Roman"/>
          <w:color w:val="000000" w:themeColor="text1"/>
          <w:sz w:val="20"/>
          <w:szCs w:val="20"/>
        </w:rPr>
        <w:t>. Додаткові угоди та додатки до Договору є його невід’ємними частинами і набувають чинності у разі, якщо вони викладені в письмовій формі, підписані уповноваженими представниками Сторін та скріплені їх печатками.</w:t>
      </w:r>
    </w:p>
    <w:p w:rsidR="009D64B8" w:rsidRPr="00282984" w:rsidRDefault="009D64B8" w:rsidP="009D64B8">
      <w:pPr>
        <w:spacing w:after="0" w:line="240" w:lineRule="auto"/>
        <w:ind w:firstLine="567"/>
        <w:jc w:val="both"/>
        <w:rPr>
          <w:rFonts w:ascii="Times New Roman" w:hAnsi="Times New Roman" w:cs="Times New Roman"/>
          <w:color w:val="000000" w:themeColor="text1"/>
          <w:sz w:val="20"/>
          <w:szCs w:val="20"/>
        </w:rPr>
      </w:pPr>
      <w:r w:rsidRPr="00282984">
        <w:rPr>
          <w:rFonts w:ascii="Times New Roman" w:hAnsi="Times New Roman" w:cs="Times New Roman"/>
          <w:color w:val="000000" w:themeColor="text1"/>
          <w:sz w:val="20"/>
          <w:szCs w:val="20"/>
        </w:rPr>
        <w:t>11.</w:t>
      </w:r>
      <w:r w:rsidRPr="00282984">
        <w:rPr>
          <w:rFonts w:ascii="Times New Roman" w:hAnsi="Times New Roman" w:cs="Times New Roman"/>
          <w:color w:val="000000" w:themeColor="text1"/>
          <w:sz w:val="20"/>
          <w:szCs w:val="20"/>
          <w:lang w:val="uk-UA"/>
        </w:rPr>
        <w:t>3</w:t>
      </w:r>
      <w:r w:rsidRPr="00282984">
        <w:rPr>
          <w:rFonts w:ascii="Times New Roman" w:hAnsi="Times New Roman" w:cs="Times New Roman"/>
          <w:color w:val="000000" w:themeColor="text1"/>
          <w:sz w:val="20"/>
          <w:szCs w:val="20"/>
        </w:rPr>
        <w:t>. Кожна із Сторін несе відповідальність за правильність вказаних нею у цьому Договорі реквізитів та зобов’язується своєчасно (у п’ятиденний термін) в письмовій формі повідомити іншу Сторону про їх зміну, а у разі неповідомлення несе ризик настання пов’язаних із цим несприятливих наслідків.</w:t>
      </w:r>
    </w:p>
    <w:p w:rsidR="009D64B8" w:rsidRPr="00282984" w:rsidRDefault="009D64B8" w:rsidP="009D64B8">
      <w:pPr>
        <w:spacing w:after="0" w:line="240" w:lineRule="auto"/>
        <w:ind w:firstLine="567"/>
        <w:jc w:val="both"/>
        <w:rPr>
          <w:rFonts w:ascii="Times New Roman" w:hAnsi="Times New Roman" w:cs="Times New Roman"/>
          <w:color w:val="000000" w:themeColor="text1"/>
          <w:sz w:val="20"/>
          <w:szCs w:val="20"/>
        </w:rPr>
      </w:pPr>
      <w:r w:rsidRPr="00282984">
        <w:rPr>
          <w:rFonts w:ascii="Times New Roman" w:hAnsi="Times New Roman" w:cs="Times New Roman"/>
          <w:color w:val="000000" w:themeColor="text1"/>
          <w:sz w:val="20"/>
          <w:szCs w:val="20"/>
        </w:rPr>
        <w:t>11.</w:t>
      </w:r>
      <w:r w:rsidRPr="00282984">
        <w:rPr>
          <w:rFonts w:ascii="Times New Roman" w:hAnsi="Times New Roman" w:cs="Times New Roman"/>
          <w:color w:val="000000" w:themeColor="text1"/>
          <w:sz w:val="20"/>
          <w:szCs w:val="20"/>
          <w:lang w:val="uk-UA"/>
        </w:rPr>
        <w:t>4</w:t>
      </w:r>
      <w:r w:rsidRPr="00282984">
        <w:rPr>
          <w:rFonts w:ascii="Times New Roman" w:hAnsi="Times New Roman" w:cs="Times New Roman"/>
          <w:color w:val="000000" w:themeColor="text1"/>
          <w:sz w:val="20"/>
          <w:szCs w:val="20"/>
        </w:rPr>
        <w:t>. Після підписання цього Договору всі попередні переговори за ним, листування, попередні угоди та протоколи про наміри з питань, які так чи інакше стосуються Договору, втрачають юридичну силу.</w:t>
      </w:r>
    </w:p>
    <w:p w:rsidR="009D64B8" w:rsidRPr="00282984" w:rsidRDefault="009D64B8" w:rsidP="009D64B8">
      <w:pPr>
        <w:spacing w:after="0" w:line="240" w:lineRule="auto"/>
        <w:ind w:firstLine="567"/>
        <w:jc w:val="both"/>
        <w:rPr>
          <w:rFonts w:ascii="Times New Roman" w:hAnsi="Times New Roman" w:cs="Times New Roman"/>
          <w:color w:val="000000" w:themeColor="text1"/>
          <w:sz w:val="20"/>
          <w:szCs w:val="20"/>
        </w:rPr>
      </w:pPr>
      <w:r w:rsidRPr="00282984">
        <w:rPr>
          <w:rFonts w:ascii="Times New Roman" w:hAnsi="Times New Roman" w:cs="Times New Roman"/>
          <w:bCs/>
          <w:color w:val="000000" w:themeColor="text1"/>
          <w:sz w:val="20"/>
          <w:szCs w:val="20"/>
        </w:rPr>
        <w:t>11.</w:t>
      </w:r>
      <w:r w:rsidRPr="00282984">
        <w:rPr>
          <w:rFonts w:ascii="Times New Roman" w:hAnsi="Times New Roman" w:cs="Times New Roman"/>
          <w:bCs/>
          <w:color w:val="000000" w:themeColor="text1"/>
          <w:sz w:val="20"/>
          <w:szCs w:val="20"/>
          <w:lang w:val="uk-UA"/>
        </w:rPr>
        <w:t>5</w:t>
      </w:r>
      <w:r w:rsidRPr="00282984">
        <w:rPr>
          <w:rFonts w:ascii="Times New Roman" w:hAnsi="Times New Roman" w:cs="Times New Roman"/>
          <w:bCs/>
          <w:color w:val="000000" w:themeColor="text1"/>
          <w:sz w:val="20"/>
          <w:szCs w:val="20"/>
        </w:rPr>
        <w:t>. У випадках не передбачених даним Договором, Сторони керуються чинним законодавством України.</w:t>
      </w:r>
    </w:p>
    <w:p w:rsidR="009D64B8" w:rsidRPr="00282984" w:rsidRDefault="009D64B8" w:rsidP="009D64B8">
      <w:pPr>
        <w:spacing w:after="0" w:line="240" w:lineRule="auto"/>
        <w:ind w:firstLine="567"/>
        <w:jc w:val="both"/>
        <w:rPr>
          <w:rFonts w:ascii="Times New Roman" w:hAnsi="Times New Roman" w:cs="Times New Roman"/>
          <w:bCs/>
          <w:sz w:val="20"/>
          <w:szCs w:val="20"/>
        </w:rPr>
      </w:pPr>
      <w:r w:rsidRPr="00282984">
        <w:rPr>
          <w:rFonts w:ascii="Times New Roman" w:hAnsi="Times New Roman" w:cs="Times New Roman"/>
          <w:sz w:val="20"/>
          <w:szCs w:val="20"/>
        </w:rPr>
        <w:t>11.</w:t>
      </w:r>
      <w:r w:rsidRPr="00282984">
        <w:rPr>
          <w:rFonts w:ascii="Times New Roman" w:hAnsi="Times New Roman" w:cs="Times New Roman"/>
          <w:sz w:val="20"/>
          <w:szCs w:val="20"/>
          <w:lang w:val="uk-UA"/>
        </w:rPr>
        <w:t>6</w:t>
      </w:r>
      <w:r w:rsidRPr="00282984">
        <w:rPr>
          <w:rFonts w:ascii="Times New Roman" w:hAnsi="Times New Roman" w:cs="Times New Roman"/>
          <w:sz w:val="20"/>
          <w:szCs w:val="20"/>
        </w:rPr>
        <w:t>. Виконавець є платником ______________</w:t>
      </w:r>
      <w:r w:rsidR="004F283C" w:rsidRPr="00282984">
        <w:rPr>
          <w:rFonts w:ascii="Times New Roman" w:hAnsi="Times New Roman" w:cs="Times New Roman"/>
          <w:sz w:val="20"/>
          <w:szCs w:val="20"/>
          <w:lang w:val="uk-UA"/>
        </w:rPr>
        <w:t>_____________________________</w:t>
      </w:r>
      <w:r w:rsidRPr="00282984">
        <w:rPr>
          <w:rFonts w:ascii="Times New Roman" w:hAnsi="Times New Roman" w:cs="Times New Roman"/>
          <w:sz w:val="20"/>
          <w:szCs w:val="20"/>
        </w:rPr>
        <w:t>______.</w:t>
      </w:r>
    </w:p>
    <w:p w:rsidR="009D64B8" w:rsidRPr="00282984" w:rsidRDefault="009D64B8" w:rsidP="009D64B8">
      <w:pPr>
        <w:spacing w:after="0" w:line="240" w:lineRule="auto"/>
        <w:ind w:firstLine="567"/>
        <w:jc w:val="both"/>
        <w:rPr>
          <w:rFonts w:ascii="Times New Roman" w:hAnsi="Times New Roman" w:cs="Times New Roman"/>
          <w:sz w:val="20"/>
          <w:szCs w:val="20"/>
        </w:rPr>
      </w:pPr>
      <w:r w:rsidRPr="00282984">
        <w:rPr>
          <w:rFonts w:ascii="Times New Roman" w:hAnsi="Times New Roman" w:cs="Times New Roman"/>
          <w:sz w:val="20"/>
          <w:szCs w:val="20"/>
        </w:rPr>
        <w:t>11.</w:t>
      </w:r>
      <w:r w:rsidRPr="00282984">
        <w:rPr>
          <w:rFonts w:ascii="Times New Roman" w:hAnsi="Times New Roman" w:cs="Times New Roman"/>
          <w:sz w:val="20"/>
          <w:szCs w:val="20"/>
          <w:lang w:val="uk-UA"/>
        </w:rPr>
        <w:t>7</w:t>
      </w:r>
      <w:r w:rsidRPr="00282984">
        <w:rPr>
          <w:rFonts w:ascii="Times New Roman" w:hAnsi="Times New Roman" w:cs="Times New Roman"/>
          <w:sz w:val="20"/>
          <w:szCs w:val="20"/>
        </w:rPr>
        <w:t>. Цей Договір складений українською мовою у трьох автентичних примірниках, які мають однакову юридичну силу і знаходяться: два екземпляри у Замовника, один екземпляр у Виконавця.</w:t>
      </w:r>
    </w:p>
    <w:p w:rsidR="009D64B8" w:rsidRPr="00282984" w:rsidRDefault="009D64B8" w:rsidP="009D64B8">
      <w:pPr>
        <w:spacing w:after="0" w:line="240" w:lineRule="auto"/>
        <w:ind w:firstLine="709"/>
        <w:jc w:val="center"/>
        <w:rPr>
          <w:rFonts w:ascii="Times New Roman" w:hAnsi="Times New Roman" w:cs="Times New Roman"/>
          <w:b/>
          <w:sz w:val="20"/>
          <w:szCs w:val="20"/>
          <w:lang w:val="uk-UA"/>
        </w:rPr>
      </w:pPr>
    </w:p>
    <w:p w:rsidR="009D64B8" w:rsidRPr="00282984" w:rsidRDefault="009D64B8" w:rsidP="009D64B8">
      <w:pPr>
        <w:spacing w:after="0" w:line="240" w:lineRule="auto"/>
        <w:ind w:firstLine="709"/>
        <w:jc w:val="center"/>
        <w:rPr>
          <w:rFonts w:ascii="Times New Roman" w:hAnsi="Times New Roman" w:cs="Times New Roman"/>
          <w:b/>
          <w:sz w:val="20"/>
          <w:szCs w:val="20"/>
        </w:rPr>
      </w:pPr>
      <w:r w:rsidRPr="00282984">
        <w:rPr>
          <w:rFonts w:ascii="Times New Roman" w:hAnsi="Times New Roman" w:cs="Times New Roman"/>
          <w:b/>
          <w:sz w:val="20"/>
          <w:szCs w:val="20"/>
        </w:rPr>
        <w:t>12. ДОДАТКИ</w:t>
      </w:r>
    </w:p>
    <w:p w:rsidR="009D64B8" w:rsidRPr="00282984" w:rsidRDefault="009D64B8" w:rsidP="009D64B8">
      <w:pPr>
        <w:spacing w:after="0" w:line="240" w:lineRule="auto"/>
        <w:ind w:firstLine="567"/>
        <w:jc w:val="both"/>
        <w:rPr>
          <w:rFonts w:ascii="Times New Roman" w:hAnsi="Times New Roman" w:cs="Times New Roman"/>
          <w:color w:val="000000"/>
          <w:sz w:val="20"/>
          <w:szCs w:val="20"/>
        </w:rPr>
      </w:pPr>
      <w:r w:rsidRPr="00282984">
        <w:rPr>
          <w:rFonts w:ascii="Times New Roman" w:hAnsi="Times New Roman" w:cs="Times New Roman"/>
          <w:sz w:val="20"/>
          <w:szCs w:val="20"/>
        </w:rPr>
        <w:t xml:space="preserve">12.1. </w:t>
      </w:r>
      <w:r w:rsidRPr="00282984">
        <w:rPr>
          <w:rFonts w:ascii="Times New Roman" w:hAnsi="Times New Roman" w:cs="Times New Roman"/>
          <w:color w:val="000000"/>
          <w:sz w:val="20"/>
          <w:szCs w:val="20"/>
        </w:rPr>
        <w:t>Невід’ємною частиною цього Договору є:</w:t>
      </w:r>
      <w:r w:rsidRPr="00282984">
        <w:rPr>
          <w:rFonts w:ascii="Times New Roman" w:hAnsi="Times New Roman" w:cs="Times New Roman"/>
          <w:color w:val="000000"/>
          <w:sz w:val="20"/>
          <w:szCs w:val="20"/>
          <w:lang w:val="uk-UA"/>
        </w:rPr>
        <w:t xml:space="preserve"> </w:t>
      </w:r>
      <w:r w:rsidRPr="00282984">
        <w:rPr>
          <w:rFonts w:ascii="Times New Roman" w:hAnsi="Times New Roman" w:cs="Times New Roman"/>
          <w:color w:val="000000"/>
          <w:sz w:val="20"/>
          <w:szCs w:val="20"/>
        </w:rPr>
        <w:t xml:space="preserve">Додаток № 1 - </w:t>
      </w:r>
      <w:r w:rsidRPr="00282984">
        <w:rPr>
          <w:rFonts w:ascii="Times New Roman" w:hAnsi="Times New Roman" w:cs="Times New Roman"/>
          <w:spacing w:val="-1"/>
          <w:sz w:val="20"/>
          <w:szCs w:val="20"/>
        </w:rPr>
        <w:t>Специфікація</w:t>
      </w:r>
      <w:r w:rsidRPr="00282984">
        <w:rPr>
          <w:rFonts w:ascii="Times New Roman" w:hAnsi="Times New Roman" w:cs="Times New Roman"/>
          <w:color w:val="000000"/>
          <w:sz w:val="20"/>
          <w:szCs w:val="20"/>
        </w:rPr>
        <w:t>;</w:t>
      </w:r>
    </w:p>
    <w:p w:rsidR="009D64B8" w:rsidRPr="00282984" w:rsidRDefault="009D64B8" w:rsidP="009D64B8">
      <w:pPr>
        <w:pStyle w:val="20"/>
        <w:shd w:val="clear" w:color="auto" w:fill="auto"/>
        <w:spacing w:after="0" w:line="240" w:lineRule="auto"/>
        <w:jc w:val="both"/>
        <w:rPr>
          <w:rFonts w:ascii="Times New Roman" w:hAnsi="Times New Roman" w:cs="Times New Roman"/>
          <w:sz w:val="20"/>
          <w:szCs w:val="20"/>
        </w:rPr>
      </w:pPr>
    </w:p>
    <w:p w:rsidR="009D64B8" w:rsidRPr="00282984" w:rsidRDefault="009D64B8" w:rsidP="009D64B8">
      <w:pPr>
        <w:spacing w:after="0" w:line="240" w:lineRule="auto"/>
        <w:jc w:val="center"/>
        <w:rPr>
          <w:rFonts w:ascii="Times New Roman" w:hAnsi="Times New Roman" w:cs="Times New Roman"/>
          <w:b/>
          <w:sz w:val="20"/>
          <w:szCs w:val="20"/>
          <w:lang w:val="uk-UA"/>
        </w:rPr>
      </w:pPr>
    </w:p>
    <w:tbl>
      <w:tblPr>
        <w:tblW w:w="9942" w:type="dxa"/>
        <w:tblLayout w:type="fixed"/>
        <w:tblLook w:val="0000"/>
      </w:tblPr>
      <w:tblGrid>
        <w:gridCol w:w="4971"/>
        <w:gridCol w:w="4971"/>
      </w:tblGrid>
      <w:tr w:rsidR="009D64B8" w:rsidRPr="00282984" w:rsidTr="004F283C">
        <w:trPr>
          <w:trHeight w:val="863"/>
        </w:trPr>
        <w:tc>
          <w:tcPr>
            <w:tcW w:w="4971" w:type="dxa"/>
          </w:tcPr>
          <w:p w:rsidR="009D64B8" w:rsidRPr="00282984" w:rsidRDefault="009D64B8" w:rsidP="00A34EDD">
            <w:pPr>
              <w:pStyle w:val="ac"/>
              <w:rPr>
                <w:b/>
                <w:lang w:val="uk-UA"/>
              </w:rPr>
            </w:pPr>
            <w:r w:rsidRPr="00282984">
              <w:rPr>
                <w:b/>
                <w:lang w:val="uk-UA"/>
              </w:rPr>
              <w:t>Покупець:</w:t>
            </w:r>
          </w:p>
          <w:p w:rsidR="009D64B8" w:rsidRPr="00282984" w:rsidRDefault="009D64B8" w:rsidP="00A34EDD">
            <w:pPr>
              <w:rPr>
                <w:rFonts w:ascii="Times New Roman" w:hAnsi="Times New Roman" w:cs="Times New Roman"/>
                <w:b/>
                <w:sz w:val="20"/>
                <w:szCs w:val="20"/>
                <w:lang w:val="uk-UA"/>
              </w:rPr>
            </w:pPr>
          </w:p>
          <w:p w:rsidR="009D64B8" w:rsidRPr="00282984" w:rsidRDefault="009D64B8" w:rsidP="00A34EDD">
            <w:pPr>
              <w:rPr>
                <w:rFonts w:ascii="Times New Roman" w:hAnsi="Times New Roman" w:cs="Times New Roman"/>
                <w:sz w:val="20"/>
                <w:szCs w:val="20"/>
                <w:lang w:val="uk-UA"/>
              </w:rPr>
            </w:pPr>
            <w:r w:rsidRPr="00282984">
              <w:rPr>
                <w:rFonts w:ascii="Times New Roman" w:hAnsi="Times New Roman" w:cs="Times New Roman"/>
                <w:sz w:val="20"/>
                <w:szCs w:val="20"/>
              </w:rPr>
              <w:t xml:space="preserve">__________________ </w:t>
            </w:r>
          </w:p>
          <w:p w:rsidR="009D64B8" w:rsidRPr="00282984" w:rsidRDefault="009D64B8" w:rsidP="00A34EDD">
            <w:pPr>
              <w:pStyle w:val="ac"/>
              <w:rPr>
                <w:lang w:val="uk-UA"/>
              </w:rPr>
            </w:pPr>
          </w:p>
        </w:tc>
        <w:tc>
          <w:tcPr>
            <w:tcW w:w="4971" w:type="dxa"/>
          </w:tcPr>
          <w:p w:rsidR="009D64B8" w:rsidRPr="00282984" w:rsidRDefault="009D64B8" w:rsidP="00A34EDD">
            <w:pPr>
              <w:pStyle w:val="ac"/>
              <w:rPr>
                <w:b/>
                <w:lang w:val="uk-UA"/>
              </w:rPr>
            </w:pPr>
            <w:r w:rsidRPr="00282984">
              <w:rPr>
                <w:b/>
                <w:lang w:val="uk-UA"/>
              </w:rPr>
              <w:t>Продавець:</w:t>
            </w:r>
          </w:p>
          <w:p w:rsidR="009D64B8" w:rsidRPr="00282984" w:rsidRDefault="009D64B8" w:rsidP="00A34EDD">
            <w:pPr>
              <w:pStyle w:val="ac"/>
              <w:rPr>
                <w:b/>
                <w:lang w:val="uk-UA"/>
              </w:rPr>
            </w:pPr>
          </w:p>
          <w:p w:rsidR="009D64B8" w:rsidRPr="00282984" w:rsidRDefault="009D64B8" w:rsidP="00A34EDD">
            <w:pPr>
              <w:pStyle w:val="ac"/>
              <w:rPr>
                <w:b/>
                <w:lang w:val="uk-UA"/>
              </w:rPr>
            </w:pPr>
          </w:p>
          <w:p w:rsidR="009D64B8" w:rsidRPr="00282984" w:rsidRDefault="009D64B8" w:rsidP="00A34EDD">
            <w:pPr>
              <w:rPr>
                <w:rFonts w:ascii="Times New Roman" w:hAnsi="Times New Roman" w:cs="Times New Roman"/>
                <w:sz w:val="20"/>
                <w:szCs w:val="20"/>
                <w:lang w:val="uk-UA"/>
              </w:rPr>
            </w:pPr>
            <w:r w:rsidRPr="00282984">
              <w:rPr>
                <w:rFonts w:ascii="Times New Roman" w:hAnsi="Times New Roman" w:cs="Times New Roman"/>
                <w:sz w:val="20"/>
                <w:szCs w:val="20"/>
              </w:rPr>
              <w:t xml:space="preserve">__________________ </w:t>
            </w:r>
          </w:p>
          <w:p w:rsidR="009D64B8" w:rsidRPr="00282984" w:rsidRDefault="009D64B8" w:rsidP="00A34EDD">
            <w:pPr>
              <w:pStyle w:val="ac"/>
              <w:rPr>
                <w:b/>
                <w:lang w:val="uk-UA"/>
              </w:rPr>
            </w:pPr>
          </w:p>
        </w:tc>
      </w:tr>
    </w:tbl>
    <w:p w:rsidR="009D64B8" w:rsidRPr="00282984" w:rsidRDefault="009D64B8" w:rsidP="009D64B8">
      <w:pPr>
        <w:tabs>
          <w:tab w:val="left" w:pos="2410"/>
          <w:tab w:val="left" w:pos="7200"/>
        </w:tabs>
        <w:spacing w:after="0" w:line="240" w:lineRule="auto"/>
        <w:ind w:left="6660"/>
        <w:rPr>
          <w:rFonts w:ascii="Times New Roman" w:hAnsi="Times New Roman" w:cs="Times New Roman"/>
          <w:sz w:val="20"/>
          <w:szCs w:val="20"/>
          <w:lang w:val="uk-UA"/>
        </w:rPr>
      </w:pPr>
    </w:p>
    <w:p w:rsidR="009D64B8" w:rsidRPr="00282984" w:rsidRDefault="009D64B8"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Pr="00282984"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DD2BFF" w:rsidRDefault="00DD2BFF" w:rsidP="009D64B8">
      <w:pPr>
        <w:tabs>
          <w:tab w:val="left" w:pos="2410"/>
          <w:tab w:val="left" w:pos="7200"/>
        </w:tabs>
        <w:spacing w:after="0" w:line="240" w:lineRule="auto"/>
        <w:ind w:left="6660"/>
        <w:rPr>
          <w:rFonts w:ascii="Times New Roman" w:hAnsi="Times New Roman" w:cs="Times New Roman"/>
          <w:sz w:val="20"/>
          <w:szCs w:val="20"/>
          <w:lang w:val="uk-UA"/>
        </w:rPr>
      </w:pPr>
    </w:p>
    <w:p w:rsidR="00282984" w:rsidRDefault="00282984" w:rsidP="009D64B8">
      <w:pPr>
        <w:tabs>
          <w:tab w:val="left" w:pos="2410"/>
          <w:tab w:val="left" w:pos="7200"/>
        </w:tabs>
        <w:spacing w:after="0" w:line="240" w:lineRule="auto"/>
        <w:ind w:left="6660"/>
        <w:rPr>
          <w:rFonts w:ascii="Times New Roman" w:hAnsi="Times New Roman" w:cs="Times New Roman"/>
          <w:sz w:val="20"/>
          <w:szCs w:val="20"/>
          <w:lang w:val="uk-UA"/>
        </w:rPr>
      </w:pPr>
    </w:p>
    <w:p w:rsidR="00282984" w:rsidRDefault="00282984" w:rsidP="009D64B8">
      <w:pPr>
        <w:tabs>
          <w:tab w:val="left" w:pos="2410"/>
          <w:tab w:val="left" w:pos="7200"/>
        </w:tabs>
        <w:spacing w:after="0" w:line="240" w:lineRule="auto"/>
        <w:ind w:left="6660"/>
        <w:rPr>
          <w:rFonts w:ascii="Times New Roman" w:hAnsi="Times New Roman" w:cs="Times New Roman"/>
          <w:sz w:val="20"/>
          <w:szCs w:val="20"/>
          <w:lang w:val="uk-UA"/>
        </w:rPr>
      </w:pPr>
    </w:p>
    <w:p w:rsidR="00282984" w:rsidRDefault="00282984" w:rsidP="009D64B8">
      <w:pPr>
        <w:tabs>
          <w:tab w:val="left" w:pos="2410"/>
          <w:tab w:val="left" w:pos="7200"/>
        </w:tabs>
        <w:spacing w:after="0" w:line="240" w:lineRule="auto"/>
        <w:ind w:left="6660"/>
        <w:rPr>
          <w:rFonts w:ascii="Times New Roman" w:hAnsi="Times New Roman" w:cs="Times New Roman"/>
          <w:sz w:val="20"/>
          <w:szCs w:val="20"/>
          <w:lang w:val="uk-UA"/>
        </w:rPr>
      </w:pPr>
    </w:p>
    <w:p w:rsidR="00282984" w:rsidRPr="00282984" w:rsidRDefault="00282984" w:rsidP="009D64B8">
      <w:pPr>
        <w:tabs>
          <w:tab w:val="left" w:pos="2410"/>
          <w:tab w:val="left" w:pos="7200"/>
        </w:tabs>
        <w:spacing w:after="0" w:line="240" w:lineRule="auto"/>
        <w:ind w:left="6660"/>
        <w:rPr>
          <w:rFonts w:ascii="Times New Roman" w:hAnsi="Times New Roman" w:cs="Times New Roman"/>
          <w:sz w:val="20"/>
          <w:szCs w:val="20"/>
          <w:lang w:val="uk-UA"/>
        </w:rPr>
      </w:pPr>
    </w:p>
    <w:p w:rsidR="009D64B8" w:rsidRPr="00282984" w:rsidRDefault="009D64B8" w:rsidP="009D64B8">
      <w:pPr>
        <w:tabs>
          <w:tab w:val="left" w:pos="2410"/>
          <w:tab w:val="left" w:pos="7200"/>
        </w:tabs>
        <w:spacing w:after="0" w:line="240" w:lineRule="auto"/>
        <w:ind w:left="6660"/>
        <w:rPr>
          <w:rFonts w:ascii="Times New Roman" w:hAnsi="Times New Roman" w:cs="Times New Roman"/>
          <w:sz w:val="20"/>
          <w:szCs w:val="20"/>
          <w:lang w:val="uk-UA"/>
        </w:rPr>
      </w:pPr>
      <w:r w:rsidRPr="00282984">
        <w:rPr>
          <w:rFonts w:ascii="Times New Roman" w:hAnsi="Times New Roman" w:cs="Times New Roman"/>
          <w:sz w:val="20"/>
          <w:szCs w:val="20"/>
          <w:lang w:val="uk-UA"/>
        </w:rPr>
        <w:lastRenderedPageBreak/>
        <w:t>Додаток №1</w:t>
      </w:r>
    </w:p>
    <w:p w:rsidR="009D64B8" w:rsidRPr="00282984" w:rsidRDefault="009D64B8" w:rsidP="009D64B8">
      <w:pPr>
        <w:tabs>
          <w:tab w:val="left" w:pos="2410"/>
          <w:tab w:val="left" w:pos="7200"/>
        </w:tabs>
        <w:spacing w:after="0" w:line="240" w:lineRule="auto"/>
        <w:ind w:left="6660"/>
        <w:rPr>
          <w:rFonts w:ascii="Times New Roman" w:hAnsi="Times New Roman" w:cs="Times New Roman"/>
          <w:sz w:val="20"/>
          <w:szCs w:val="20"/>
          <w:lang w:val="uk-UA"/>
        </w:rPr>
      </w:pPr>
      <w:r w:rsidRPr="00282984">
        <w:rPr>
          <w:rFonts w:ascii="Times New Roman" w:hAnsi="Times New Roman" w:cs="Times New Roman"/>
          <w:sz w:val="20"/>
          <w:szCs w:val="20"/>
          <w:lang w:val="uk-UA"/>
        </w:rPr>
        <w:t xml:space="preserve">до Договору </w:t>
      </w:r>
    </w:p>
    <w:p w:rsidR="009D64B8" w:rsidRPr="00282984" w:rsidRDefault="009D64B8" w:rsidP="009D64B8">
      <w:pPr>
        <w:tabs>
          <w:tab w:val="left" w:pos="2410"/>
          <w:tab w:val="left" w:pos="7200"/>
        </w:tabs>
        <w:spacing w:after="0" w:line="240" w:lineRule="auto"/>
        <w:ind w:left="6660"/>
        <w:rPr>
          <w:rFonts w:ascii="Times New Roman" w:hAnsi="Times New Roman" w:cs="Times New Roman"/>
          <w:sz w:val="20"/>
          <w:szCs w:val="20"/>
          <w:lang w:val="uk-UA"/>
        </w:rPr>
      </w:pPr>
      <w:r w:rsidRPr="00282984">
        <w:rPr>
          <w:rFonts w:ascii="Times New Roman" w:hAnsi="Times New Roman" w:cs="Times New Roman"/>
          <w:sz w:val="20"/>
          <w:szCs w:val="20"/>
          <w:lang w:val="uk-UA"/>
        </w:rPr>
        <w:t>№ ________________</w:t>
      </w:r>
    </w:p>
    <w:p w:rsidR="009D64B8" w:rsidRPr="00282984" w:rsidRDefault="009D64B8" w:rsidP="009D64B8">
      <w:pPr>
        <w:tabs>
          <w:tab w:val="left" w:pos="2410"/>
          <w:tab w:val="left" w:pos="7200"/>
        </w:tabs>
        <w:spacing w:after="0" w:line="240" w:lineRule="auto"/>
        <w:ind w:left="6660"/>
        <w:rPr>
          <w:rFonts w:ascii="Times New Roman" w:hAnsi="Times New Roman" w:cs="Times New Roman"/>
          <w:sz w:val="20"/>
          <w:szCs w:val="20"/>
          <w:lang w:val="uk-UA"/>
        </w:rPr>
      </w:pPr>
      <w:r w:rsidRPr="00282984">
        <w:rPr>
          <w:rFonts w:ascii="Times New Roman" w:hAnsi="Times New Roman" w:cs="Times New Roman"/>
          <w:sz w:val="20"/>
          <w:szCs w:val="20"/>
          <w:lang w:val="uk-UA"/>
        </w:rPr>
        <w:t>від ________________</w:t>
      </w:r>
    </w:p>
    <w:p w:rsidR="009D64B8" w:rsidRPr="00282984" w:rsidRDefault="009D64B8" w:rsidP="009D64B8">
      <w:pPr>
        <w:tabs>
          <w:tab w:val="left" w:pos="2410"/>
        </w:tabs>
        <w:spacing w:after="0" w:line="240" w:lineRule="auto"/>
        <w:rPr>
          <w:rFonts w:ascii="Times New Roman" w:hAnsi="Times New Roman" w:cs="Times New Roman"/>
          <w:sz w:val="20"/>
          <w:szCs w:val="20"/>
          <w:lang w:val="uk-UA"/>
        </w:rPr>
      </w:pPr>
    </w:p>
    <w:p w:rsidR="009D64B8" w:rsidRPr="00282984" w:rsidRDefault="009D64B8" w:rsidP="009D64B8">
      <w:pPr>
        <w:tabs>
          <w:tab w:val="left" w:pos="2410"/>
        </w:tabs>
        <w:spacing w:after="0" w:line="240" w:lineRule="auto"/>
        <w:rPr>
          <w:rFonts w:ascii="Times New Roman" w:hAnsi="Times New Roman" w:cs="Times New Roman"/>
          <w:sz w:val="20"/>
          <w:szCs w:val="20"/>
          <w:lang w:val="uk-UA"/>
        </w:rPr>
      </w:pPr>
    </w:p>
    <w:p w:rsidR="009D64B8" w:rsidRPr="00282984" w:rsidRDefault="009D64B8" w:rsidP="009D64B8">
      <w:pPr>
        <w:tabs>
          <w:tab w:val="left" w:pos="2410"/>
        </w:tabs>
        <w:spacing w:after="0" w:line="240" w:lineRule="auto"/>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СПЕЦИФІКАЦІЯ</w:t>
      </w:r>
    </w:p>
    <w:p w:rsidR="009D64B8" w:rsidRPr="00282984" w:rsidRDefault="009D64B8" w:rsidP="009D64B8">
      <w:pPr>
        <w:tabs>
          <w:tab w:val="left" w:pos="2410"/>
        </w:tabs>
        <w:spacing w:after="0" w:line="240" w:lineRule="auto"/>
        <w:jc w:val="center"/>
        <w:rPr>
          <w:rFonts w:ascii="Times New Roman" w:hAnsi="Times New Roman" w:cs="Times New Roman"/>
          <w:sz w:val="20"/>
          <w:szCs w:val="20"/>
          <w:lang w:val="uk-UA"/>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3402"/>
        <w:gridCol w:w="1560"/>
        <w:gridCol w:w="1417"/>
        <w:gridCol w:w="1559"/>
        <w:gridCol w:w="1418"/>
      </w:tblGrid>
      <w:tr w:rsidR="009D64B8" w:rsidRPr="00282984" w:rsidTr="00A34EDD">
        <w:trPr>
          <w:trHeight w:val="1098"/>
        </w:trPr>
        <w:tc>
          <w:tcPr>
            <w:tcW w:w="567" w:type="dxa"/>
          </w:tcPr>
          <w:p w:rsidR="009D64B8" w:rsidRPr="00282984" w:rsidRDefault="009D64B8" w:rsidP="00A34EDD">
            <w:pPr>
              <w:spacing w:after="0" w:line="240" w:lineRule="auto"/>
              <w:ind w:left="-262"/>
              <w:jc w:val="center"/>
              <w:rPr>
                <w:rFonts w:ascii="Times New Roman" w:hAnsi="Times New Roman" w:cs="Times New Roman"/>
                <w:b/>
                <w:bCs/>
                <w:sz w:val="20"/>
                <w:szCs w:val="20"/>
                <w:lang w:val="uk-UA"/>
              </w:rPr>
            </w:pPr>
            <w:r w:rsidRPr="00282984">
              <w:rPr>
                <w:rFonts w:ascii="Times New Roman" w:hAnsi="Times New Roman" w:cs="Times New Roman"/>
                <w:b/>
                <w:bCs/>
                <w:sz w:val="20"/>
                <w:szCs w:val="20"/>
                <w:lang w:val="uk-UA"/>
              </w:rPr>
              <w:t>№</w:t>
            </w:r>
          </w:p>
          <w:p w:rsidR="009D64B8" w:rsidRPr="00282984" w:rsidRDefault="009D64B8" w:rsidP="00A34EDD">
            <w:pPr>
              <w:spacing w:after="0" w:line="240" w:lineRule="auto"/>
              <w:ind w:left="-262"/>
              <w:jc w:val="center"/>
              <w:rPr>
                <w:rFonts w:ascii="Times New Roman" w:hAnsi="Times New Roman" w:cs="Times New Roman"/>
                <w:b/>
                <w:bCs/>
                <w:sz w:val="20"/>
                <w:szCs w:val="20"/>
                <w:lang w:val="uk-UA"/>
              </w:rPr>
            </w:pPr>
            <w:r w:rsidRPr="00282984">
              <w:rPr>
                <w:rFonts w:ascii="Times New Roman" w:hAnsi="Times New Roman" w:cs="Times New Roman"/>
                <w:b/>
                <w:bCs/>
                <w:sz w:val="20"/>
                <w:szCs w:val="20"/>
                <w:lang w:val="uk-UA"/>
              </w:rPr>
              <w:t>з/п</w:t>
            </w:r>
          </w:p>
          <w:p w:rsidR="009D64B8" w:rsidRPr="00282984" w:rsidRDefault="009D64B8" w:rsidP="00A34EDD">
            <w:pPr>
              <w:spacing w:after="0" w:line="240" w:lineRule="auto"/>
              <w:ind w:left="-262"/>
              <w:jc w:val="center"/>
              <w:rPr>
                <w:rFonts w:ascii="Times New Roman" w:hAnsi="Times New Roman" w:cs="Times New Roman"/>
                <w:b/>
                <w:bCs/>
                <w:sz w:val="20"/>
                <w:szCs w:val="20"/>
                <w:lang w:val="uk-UA"/>
              </w:rPr>
            </w:pPr>
          </w:p>
        </w:tc>
        <w:tc>
          <w:tcPr>
            <w:tcW w:w="3402" w:type="dxa"/>
          </w:tcPr>
          <w:p w:rsidR="009D64B8" w:rsidRPr="00282984" w:rsidRDefault="009D64B8" w:rsidP="00A34EDD">
            <w:pPr>
              <w:spacing w:after="0" w:line="240" w:lineRule="auto"/>
              <w:jc w:val="center"/>
              <w:rPr>
                <w:rFonts w:ascii="Times New Roman" w:hAnsi="Times New Roman" w:cs="Times New Roman"/>
                <w:b/>
                <w:bCs/>
                <w:sz w:val="20"/>
                <w:szCs w:val="20"/>
                <w:lang w:val="uk-UA"/>
              </w:rPr>
            </w:pPr>
            <w:r w:rsidRPr="00282984">
              <w:rPr>
                <w:rFonts w:ascii="Times New Roman" w:hAnsi="Times New Roman" w:cs="Times New Roman"/>
                <w:b/>
                <w:bCs/>
                <w:sz w:val="20"/>
                <w:szCs w:val="20"/>
                <w:lang w:val="uk-UA"/>
              </w:rPr>
              <w:t>Найменування послуг</w:t>
            </w:r>
          </w:p>
        </w:tc>
        <w:tc>
          <w:tcPr>
            <w:tcW w:w="1560" w:type="dxa"/>
          </w:tcPr>
          <w:p w:rsidR="009D64B8" w:rsidRPr="00282984" w:rsidRDefault="009D64B8" w:rsidP="00A34EDD">
            <w:pPr>
              <w:spacing w:after="0" w:line="240" w:lineRule="auto"/>
              <w:ind w:left="-108" w:right="-108"/>
              <w:jc w:val="center"/>
              <w:rPr>
                <w:rFonts w:ascii="Times New Roman" w:hAnsi="Times New Roman" w:cs="Times New Roman"/>
                <w:b/>
                <w:sz w:val="20"/>
                <w:szCs w:val="20"/>
                <w:lang w:val="uk-UA"/>
              </w:rPr>
            </w:pPr>
            <w:r w:rsidRPr="00282984">
              <w:rPr>
                <w:rFonts w:ascii="Times New Roman" w:hAnsi="Times New Roman" w:cs="Times New Roman"/>
                <w:b/>
                <w:bCs/>
                <w:sz w:val="20"/>
                <w:szCs w:val="20"/>
                <w:lang w:val="uk-UA"/>
              </w:rPr>
              <w:t>Одиниця виміру</w:t>
            </w:r>
          </w:p>
        </w:tc>
        <w:tc>
          <w:tcPr>
            <w:tcW w:w="1417" w:type="dxa"/>
          </w:tcPr>
          <w:p w:rsidR="009D64B8" w:rsidRPr="00282984" w:rsidRDefault="009D64B8" w:rsidP="00A34EDD">
            <w:pPr>
              <w:spacing w:after="0" w:line="240" w:lineRule="auto"/>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Кількість</w:t>
            </w:r>
          </w:p>
        </w:tc>
        <w:tc>
          <w:tcPr>
            <w:tcW w:w="1559" w:type="dxa"/>
          </w:tcPr>
          <w:p w:rsidR="009D64B8" w:rsidRPr="00282984" w:rsidRDefault="009D64B8" w:rsidP="00A34EDD">
            <w:pPr>
              <w:spacing w:after="0" w:line="240" w:lineRule="auto"/>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Ціна</w:t>
            </w:r>
          </w:p>
          <w:p w:rsidR="009D64B8" w:rsidRPr="00282984" w:rsidRDefault="009D64B8" w:rsidP="00A34EDD">
            <w:pPr>
              <w:spacing w:after="0" w:line="240" w:lineRule="auto"/>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з/без ПДВ, грн.</w:t>
            </w:r>
          </w:p>
        </w:tc>
        <w:tc>
          <w:tcPr>
            <w:tcW w:w="1418" w:type="dxa"/>
          </w:tcPr>
          <w:p w:rsidR="009D64B8" w:rsidRPr="00282984" w:rsidRDefault="009D64B8" w:rsidP="00A34EDD">
            <w:pPr>
              <w:spacing w:after="0" w:line="240" w:lineRule="auto"/>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Сума</w:t>
            </w:r>
          </w:p>
          <w:p w:rsidR="009D64B8" w:rsidRPr="00282984" w:rsidRDefault="009D64B8" w:rsidP="00A34EDD">
            <w:pPr>
              <w:spacing w:after="0" w:line="240" w:lineRule="auto"/>
              <w:jc w:val="center"/>
              <w:rPr>
                <w:rFonts w:ascii="Times New Roman" w:hAnsi="Times New Roman" w:cs="Times New Roman"/>
                <w:b/>
                <w:sz w:val="20"/>
                <w:szCs w:val="20"/>
                <w:lang w:val="uk-UA"/>
              </w:rPr>
            </w:pPr>
            <w:r w:rsidRPr="00282984">
              <w:rPr>
                <w:rFonts w:ascii="Times New Roman" w:hAnsi="Times New Roman" w:cs="Times New Roman"/>
                <w:b/>
                <w:sz w:val="20"/>
                <w:szCs w:val="20"/>
                <w:lang w:val="uk-UA"/>
              </w:rPr>
              <w:t>з/без ПДВ, грн.</w:t>
            </w:r>
          </w:p>
        </w:tc>
      </w:tr>
      <w:tr w:rsidR="009D64B8" w:rsidRPr="00282984" w:rsidTr="00A34EDD">
        <w:trPr>
          <w:trHeight w:val="279"/>
        </w:trPr>
        <w:tc>
          <w:tcPr>
            <w:tcW w:w="567" w:type="dxa"/>
          </w:tcPr>
          <w:p w:rsidR="009D64B8" w:rsidRPr="00282984" w:rsidRDefault="009D64B8" w:rsidP="00A34EDD">
            <w:pPr>
              <w:spacing w:after="0" w:line="240" w:lineRule="auto"/>
              <w:jc w:val="center"/>
              <w:rPr>
                <w:rFonts w:ascii="Times New Roman" w:hAnsi="Times New Roman" w:cs="Times New Roman"/>
                <w:bCs/>
                <w:sz w:val="20"/>
                <w:szCs w:val="20"/>
                <w:lang w:val="uk-UA"/>
              </w:rPr>
            </w:pPr>
            <w:bookmarkStart w:id="0" w:name="_Hlk496698381"/>
          </w:p>
        </w:tc>
        <w:tc>
          <w:tcPr>
            <w:tcW w:w="3402" w:type="dxa"/>
          </w:tcPr>
          <w:p w:rsidR="009D64B8" w:rsidRPr="00282984" w:rsidRDefault="009D64B8" w:rsidP="00A34EDD">
            <w:pPr>
              <w:tabs>
                <w:tab w:val="left" w:pos="540"/>
              </w:tabs>
              <w:spacing w:after="0" w:line="240" w:lineRule="atLeast"/>
              <w:jc w:val="both"/>
              <w:rPr>
                <w:rFonts w:ascii="Times New Roman" w:hAnsi="Times New Roman" w:cs="Times New Roman"/>
                <w:sz w:val="20"/>
                <w:szCs w:val="20"/>
                <w:lang w:val="uk-UA"/>
              </w:rPr>
            </w:pPr>
          </w:p>
        </w:tc>
        <w:tc>
          <w:tcPr>
            <w:tcW w:w="1560" w:type="dxa"/>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417" w:type="dxa"/>
          </w:tcPr>
          <w:p w:rsidR="009D64B8" w:rsidRPr="00282984" w:rsidRDefault="009D64B8" w:rsidP="00A34EDD">
            <w:pPr>
              <w:spacing w:after="0" w:line="240" w:lineRule="auto"/>
              <w:jc w:val="center"/>
              <w:rPr>
                <w:rFonts w:ascii="Times New Roman" w:eastAsia="Arial" w:hAnsi="Times New Roman" w:cs="Times New Roman"/>
                <w:sz w:val="20"/>
                <w:szCs w:val="20"/>
                <w:lang w:val="uk-UA"/>
              </w:rPr>
            </w:pPr>
          </w:p>
        </w:tc>
        <w:tc>
          <w:tcPr>
            <w:tcW w:w="1559" w:type="dxa"/>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418" w:type="dxa"/>
          </w:tcPr>
          <w:p w:rsidR="009D64B8" w:rsidRPr="00282984" w:rsidRDefault="009D64B8" w:rsidP="00A34EDD">
            <w:pPr>
              <w:spacing w:after="0" w:line="240" w:lineRule="auto"/>
              <w:jc w:val="center"/>
              <w:rPr>
                <w:rFonts w:ascii="Times New Roman" w:hAnsi="Times New Roman" w:cs="Times New Roman"/>
                <w:sz w:val="20"/>
                <w:szCs w:val="20"/>
                <w:lang w:val="uk-UA"/>
              </w:rPr>
            </w:pPr>
          </w:p>
        </w:tc>
      </w:tr>
      <w:tr w:rsidR="009D64B8" w:rsidRPr="00282984" w:rsidTr="00A34EDD">
        <w:tc>
          <w:tcPr>
            <w:tcW w:w="567" w:type="dxa"/>
            <w:tcBorders>
              <w:top w:val="single" w:sz="4" w:space="0" w:color="auto"/>
              <w:left w:val="single" w:sz="4" w:space="0" w:color="auto"/>
              <w:bottom w:val="single" w:sz="4" w:space="0" w:color="auto"/>
            </w:tcBorders>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3402" w:type="dxa"/>
            <w:tcBorders>
              <w:top w:val="single" w:sz="4" w:space="0" w:color="auto"/>
              <w:bottom w:val="single" w:sz="4" w:space="0" w:color="auto"/>
            </w:tcBorders>
          </w:tcPr>
          <w:p w:rsidR="009D64B8" w:rsidRPr="00282984" w:rsidRDefault="009D64B8" w:rsidP="00A34EDD">
            <w:pPr>
              <w:spacing w:after="0" w:line="240" w:lineRule="auto"/>
              <w:rPr>
                <w:rFonts w:ascii="Times New Roman" w:hAnsi="Times New Roman" w:cs="Times New Roman"/>
                <w:b/>
                <w:sz w:val="20"/>
                <w:szCs w:val="20"/>
                <w:lang w:val="uk-UA"/>
              </w:rPr>
            </w:pPr>
            <w:r w:rsidRPr="00282984">
              <w:rPr>
                <w:rFonts w:ascii="Times New Roman" w:hAnsi="Times New Roman" w:cs="Times New Roman"/>
                <w:b/>
                <w:sz w:val="20"/>
                <w:szCs w:val="20"/>
                <w:lang w:val="uk-UA"/>
              </w:rPr>
              <w:t>Всього без ПДВ:</w:t>
            </w:r>
          </w:p>
        </w:tc>
        <w:tc>
          <w:tcPr>
            <w:tcW w:w="1560" w:type="dxa"/>
            <w:tcBorders>
              <w:top w:val="single" w:sz="4" w:space="0" w:color="auto"/>
              <w:bottom w:val="single" w:sz="4" w:space="0" w:color="auto"/>
            </w:tcBorders>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417" w:type="dxa"/>
            <w:tcBorders>
              <w:top w:val="single" w:sz="4" w:space="0" w:color="auto"/>
              <w:bottom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559" w:type="dxa"/>
            <w:tcBorders>
              <w:top w:val="single" w:sz="4" w:space="0" w:color="auto"/>
              <w:bottom w:val="single" w:sz="4" w:space="0" w:color="auto"/>
              <w:right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b/>
                <w:sz w:val="20"/>
                <w:szCs w:val="20"/>
                <w:lang w:val="uk-UA"/>
              </w:rPr>
            </w:pPr>
          </w:p>
        </w:tc>
        <w:tc>
          <w:tcPr>
            <w:tcW w:w="1418" w:type="dxa"/>
            <w:tcBorders>
              <w:left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b/>
                <w:sz w:val="20"/>
                <w:szCs w:val="20"/>
                <w:lang w:val="uk-UA"/>
              </w:rPr>
            </w:pPr>
          </w:p>
        </w:tc>
      </w:tr>
      <w:tr w:rsidR="009D64B8" w:rsidRPr="00282984" w:rsidTr="00A34EDD">
        <w:tc>
          <w:tcPr>
            <w:tcW w:w="567" w:type="dxa"/>
            <w:tcBorders>
              <w:top w:val="single" w:sz="4" w:space="0" w:color="auto"/>
              <w:left w:val="single" w:sz="4" w:space="0" w:color="auto"/>
              <w:bottom w:val="single" w:sz="4" w:space="0" w:color="auto"/>
            </w:tcBorders>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3402" w:type="dxa"/>
            <w:tcBorders>
              <w:top w:val="single" w:sz="4" w:space="0" w:color="auto"/>
              <w:bottom w:val="single" w:sz="4" w:space="0" w:color="auto"/>
            </w:tcBorders>
          </w:tcPr>
          <w:p w:rsidR="009D64B8" w:rsidRPr="00282984" w:rsidRDefault="009D64B8" w:rsidP="00A34EDD">
            <w:pPr>
              <w:spacing w:after="0" w:line="240" w:lineRule="auto"/>
              <w:rPr>
                <w:rFonts w:ascii="Times New Roman" w:hAnsi="Times New Roman" w:cs="Times New Roman"/>
                <w:b/>
                <w:sz w:val="20"/>
                <w:szCs w:val="20"/>
                <w:lang w:val="uk-UA"/>
              </w:rPr>
            </w:pPr>
            <w:r w:rsidRPr="00282984">
              <w:rPr>
                <w:rFonts w:ascii="Times New Roman" w:hAnsi="Times New Roman" w:cs="Times New Roman"/>
                <w:b/>
                <w:sz w:val="20"/>
                <w:szCs w:val="20"/>
                <w:lang w:val="uk-UA"/>
              </w:rPr>
              <w:t>ПДВ:</w:t>
            </w:r>
          </w:p>
        </w:tc>
        <w:tc>
          <w:tcPr>
            <w:tcW w:w="1560" w:type="dxa"/>
            <w:tcBorders>
              <w:top w:val="single" w:sz="4" w:space="0" w:color="auto"/>
              <w:bottom w:val="single" w:sz="4" w:space="0" w:color="auto"/>
            </w:tcBorders>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417" w:type="dxa"/>
            <w:tcBorders>
              <w:top w:val="single" w:sz="4" w:space="0" w:color="auto"/>
              <w:bottom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559" w:type="dxa"/>
            <w:tcBorders>
              <w:top w:val="single" w:sz="4" w:space="0" w:color="auto"/>
              <w:bottom w:val="single" w:sz="4" w:space="0" w:color="auto"/>
              <w:right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b/>
                <w:sz w:val="20"/>
                <w:szCs w:val="20"/>
                <w:lang w:val="uk-UA"/>
              </w:rPr>
            </w:pPr>
          </w:p>
        </w:tc>
        <w:tc>
          <w:tcPr>
            <w:tcW w:w="1418" w:type="dxa"/>
            <w:tcBorders>
              <w:left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b/>
                <w:sz w:val="20"/>
                <w:szCs w:val="20"/>
                <w:lang w:val="uk-UA"/>
              </w:rPr>
            </w:pPr>
          </w:p>
        </w:tc>
      </w:tr>
      <w:bookmarkEnd w:id="0"/>
      <w:tr w:rsidR="009D64B8" w:rsidRPr="00282984" w:rsidTr="00A34EDD">
        <w:tc>
          <w:tcPr>
            <w:tcW w:w="567" w:type="dxa"/>
            <w:tcBorders>
              <w:top w:val="single" w:sz="4" w:space="0" w:color="auto"/>
              <w:left w:val="single" w:sz="4" w:space="0" w:color="auto"/>
              <w:bottom w:val="single" w:sz="4" w:space="0" w:color="auto"/>
            </w:tcBorders>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3402" w:type="dxa"/>
            <w:tcBorders>
              <w:top w:val="single" w:sz="4" w:space="0" w:color="auto"/>
              <w:bottom w:val="single" w:sz="4" w:space="0" w:color="auto"/>
            </w:tcBorders>
          </w:tcPr>
          <w:p w:rsidR="009D64B8" w:rsidRPr="00282984" w:rsidRDefault="009D64B8" w:rsidP="00A34EDD">
            <w:pPr>
              <w:spacing w:after="0" w:line="240" w:lineRule="auto"/>
              <w:rPr>
                <w:rFonts w:ascii="Times New Roman" w:hAnsi="Times New Roman" w:cs="Times New Roman"/>
                <w:b/>
                <w:sz w:val="20"/>
                <w:szCs w:val="20"/>
                <w:lang w:val="uk-UA"/>
              </w:rPr>
            </w:pPr>
            <w:r w:rsidRPr="00282984">
              <w:rPr>
                <w:rFonts w:ascii="Times New Roman" w:hAnsi="Times New Roman" w:cs="Times New Roman"/>
                <w:b/>
                <w:sz w:val="20"/>
                <w:szCs w:val="20"/>
                <w:lang w:val="uk-UA"/>
              </w:rPr>
              <w:t>Всього з ПДВ:</w:t>
            </w:r>
          </w:p>
        </w:tc>
        <w:tc>
          <w:tcPr>
            <w:tcW w:w="1560" w:type="dxa"/>
            <w:tcBorders>
              <w:top w:val="single" w:sz="4" w:space="0" w:color="auto"/>
              <w:bottom w:val="single" w:sz="4" w:space="0" w:color="auto"/>
            </w:tcBorders>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417" w:type="dxa"/>
            <w:tcBorders>
              <w:top w:val="single" w:sz="4" w:space="0" w:color="auto"/>
              <w:bottom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sz w:val="20"/>
                <w:szCs w:val="20"/>
                <w:lang w:val="uk-UA"/>
              </w:rPr>
            </w:pPr>
          </w:p>
        </w:tc>
        <w:tc>
          <w:tcPr>
            <w:tcW w:w="1559" w:type="dxa"/>
            <w:tcBorders>
              <w:top w:val="single" w:sz="4" w:space="0" w:color="auto"/>
              <w:bottom w:val="single" w:sz="4" w:space="0" w:color="auto"/>
              <w:right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b/>
                <w:sz w:val="20"/>
                <w:szCs w:val="20"/>
                <w:lang w:val="uk-UA"/>
              </w:rPr>
            </w:pPr>
          </w:p>
        </w:tc>
        <w:tc>
          <w:tcPr>
            <w:tcW w:w="1418" w:type="dxa"/>
            <w:tcBorders>
              <w:left w:val="single" w:sz="4" w:space="0" w:color="auto"/>
            </w:tcBorders>
            <w:vAlign w:val="center"/>
          </w:tcPr>
          <w:p w:rsidR="009D64B8" w:rsidRPr="00282984" w:rsidRDefault="009D64B8" w:rsidP="00A34EDD">
            <w:pPr>
              <w:spacing w:after="0" w:line="240" w:lineRule="auto"/>
              <w:jc w:val="center"/>
              <w:rPr>
                <w:rFonts w:ascii="Times New Roman" w:hAnsi="Times New Roman" w:cs="Times New Roman"/>
                <w:b/>
                <w:sz w:val="20"/>
                <w:szCs w:val="20"/>
                <w:lang w:val="uk-UA"/>
              </w:rPr>
            </w:pPr>
          </w:p>
        </w:tc>
      </w:tr>
    </w:tbl>
    <w:p w:rsidR="009D64B8" w:rsidRPr="00282984" w:rsidRDefault="009D64B8" w:rsidP="009D64B8">
      <w:pPr>
        <w:spacing w:after="0" w:line="240" w:lineRule="auto"/>
        <w:rPr>
          <w:rFonts w:ascii="Times New Roman" w:hAnsi="Times New Roman" w:cs="Times New Roman"/>
          <w:b/>
          <w:sz w:val="20"/>
          <w:szCs w:val="20"/>
          <w:lang w:val="uk-UA"/>
        </w:rPr>
      </w:pPr>
    </w:p>
    <w:p w:rsidR="009D64B8" w:rsidRPr="00282984" w:rsidRDefault="009D64B8" w:rsidP="009D64B8">
      <w:pPr>
        <w:spacing w:after="0" w:line="240" w:lineRule="auto"/>
        <w:rPr>
          <w:rFonts w:ascii="Times New Roman" w:hAnsi="Times New Roman" w:cs="Times New Roman"/>
          <w:b/>
          <w:sz w:val="20"/>
          <w:szCs w:val="20"/>
          <w:lang w:val="uk-UA"/>
        </w:rPr>
      </w:pPr>
    </w:p>
    <w:p w:rsidR="009D64B8" w:rsidRPr="00282984" w:rsidRDefault="009D64B8" w:rsidP="009D64B8">
      <w:pPr>
        <w:spacing w:after="0" w:line="240" w:lineRule="auto"/>
        <w:jc w:val="both"/>
        <w:rPr>
          <w:rFonts w:ascii="Times New Roman" w:hAnsi="Times New Roman" w:cs="Times New Roman"/>
          <w:sz w:val="20"/>
          <w:szCs w:val="20"/>
          <w:lang w:val="uk-UA"/>
        </w:rPr>
      </w:pPr>
      <w:r w:rsidRPr="00282984">
        <w:rPr>
          <w:rFonts w:ascii="Times New Roman" w:hAnsi="Times New Roman" w:cs="Times New Roman"/>
          <w:b/>
          <w:sz w:val="20"/>
          <w:szCs w:val="20"/>
          <w:lang w:val="uk-UA"/>
        </w:rPr>
        <w:t>Сума до сплати:</w:t>
      </w:r>
      <w:r w:rsidRPr="00282984">
        <w:rPr>
          <w:rFonts w:ascii="Times New Roman" w:hAnsi="Times New Roman" w:cs="Times New Roman"/>
          <w:sz w:val="20"/>
          <w:szCs w:val="20"/>
          <w:lang w:val="uk-UA"/>
        </w:rPr>
        <w:t xml:space="preserve"> __________грн. (______________________ грн. _____ коп.) з/без ПДВ.</w:t>
      </w:r>
    </w:p>
    <w:p w:rsidR="009D64B8" w:rsidRPr="00282984" w:rsidRDefault="009D64B8" w:rsidP="009D64B8">
      <w:pPr>
        <w:spacing w:after="0" w:line="240" w:lineRule="auto"/>
        <w:jc w:val="center"/>
        <w:rPr>
          <w:rFonts w:ascii="Times New Roman" w:hAnsi="Times New Roman" w:cs="Times New Roman"/>
          <w:sz w:val="20"/>
          <w:szCs w:val="20"/>
          <w:lang w:val="uk-UA"/>
        </w:rPr>
      </w:pPr>
    </w:p>
    <w:p w:rsidR="009D64B8" w:rsidRPr="00282984" w:rsidRDefault="009D64B8" w:rsidP="009D64B8">
      <w:pPr>
        <w:tabs>
          <w:tab w:val="left" w:pos="2410"/>
        </w:tabs>
        <w:spacing w:after="0" w:line="240" w:lineRule="auto"/>
        <w:rPr>
          <w:rFonts w:ascii="Times New Roman" w:hAnsi="Times New Roman" w:cs="Times New Roman"/>
          <w:sz w:val="20"/>
          <w:szCs w:val="20"/>
          <w:lang w:val="uk-UA"/>
        </w:rPr>
      </w:pPr>
    </w:p>
    <w:p w:rsidR="009D64B8" w:rsidRPr="00282984" w:rsidRDefault="009D64B8" w:rsidP="009D64B8">
      <w:pPr>
        <w:tabs>
          <w:tab w:val="left" w:pos="2410"/>
        </w:tabs>
        <w:spacing w:after="0" w:line="240" w:lineRule="auto"/>
        <w:rPr>
          <w:rFonts w:ascii="Times New Roman" w:hAnsi="Times New Roman" w:cs="Times New Roman"/>
          <w:sz w:val="20"/>
          <w:szCs w:val="20"/>
          <w:lang w:val="uk-UA"/>
        </w:rPr>
      </w:pPr>
    </w:p>
    <w:tbl>
      <w:tblPr>
        <w:tblW w:w="9898" w:type="dxa"/>
        <w:tblLayout w:type="fixed"/>
        <w:tblLook w:val="0000"/>
      </w:tblPr>
      <w:tblGrid>
        <w:gridCol w:w="4949"/>
        <w:gridCol w:w="4949"/>
      </w:tblGrid>
      <w:tr w:rsidR="009D64B8" w:rsidRPr="00282984" w:rsidTr="004F283C">
        <w:trPr>
          <w:trHeight w:val="1106"/>
        </w:trPr>
        <w:tc>
          <w:tcPr>
            <w:tcW w:w="4949" w:type="dxa"/>
          </w:tcPr>
          <w:p w:rsidR="009D64B8" w:rsidRPr="00282984" w:rsidRDefault="009D64B8" w:rsidP="00A34EDD">
            <w:pPr>
              <w:pStyle w:val="ac"/>
              <w:rPr>
                <w:b/>
                <w:lang w:val="uk-UA"/>
              </w:rPr>
            </w:pPr>
            <w:r w:rsidRPr="00282984">
              <w:rPr>
                <w:b/>
                <w:lang w:val="uk-UA"/>
              </w:rPr>
              <w:t>Покупець:</w:t>
            </w:r>
          </w:p>
          <w:p w:rsidR="004F283C" w:rsidRPr="00282984" w:rsidRDefault="004F283C" w:rsidP="00A34EDD">
            <w:pPr>
              <w:rPr>
                <w:rFonts w:ascii="Times New Roman" w:hAnsi="Times New Roman" w:cs="Times New Roman"/>
                <w:sz w:val="20"/>
                <w:szCs w:val="20"/>
                <w:lang w:val="uk-UA"/>
              </w:rPr>
            </w:pPr>
          </w:p>
          <w:p w:rsidR="009D64B8" w:rsidRPr="00282984" w:rsidRDefault="009D64B8" w:rsidP="00A34EDD">
            <w:pPr>
              <w:rPr>
                <w:rFonts w:ascii="Times New Roman" w:hAnsi="Times New Roman" w:cs="Times New Roman"/>
                <w:sz w:val="20"/>
                <w:szCs w:val="20"/>
                <w:lang w:val="uk-UA"/>
              </w:rPr>
            </w:pPr>
            <w:r w:rsidRPr="00282984">
              <w:rPr>
                <w:rFonts w:ascii="Times New Roman" w:hAnsi="Times New Roman" w:cs="Times New Roman"/>
                <w:sz w:val="20"/>
                <w:szCs w:val="20"/>
              </w:rPr>
              <w:t xml:space="preserve">__________________ </w:t>
            </w:r>
          </w:p>
          <w:p w:rsidR="009D64B8" w:rsidRPr="00282984" w:rsidRDefault="009D64B8" w:rsidP="00A34EDD">
            <w:pPr>
              <w:pStyle w:val="ac"/>
              <w:rPr>
                <w:lang w:val="uk-UA"/>
              </w:rPr>
            </w:pPr>
          </w:p>
        </w:tc>
        <w:tc>
          <w:tcPr>
            <w:tcW w:w="4949" w:type="dxa"/>
          </w:tcPr>
          <w:p w:rsidR="009D64B8" w:rsidRPr="00282984" w:rsidRDefault="009D64B8" w:rsidP="00A34EDD">
            <w:pPr>
              <w:pStyle w:val="ac"/>
              <w:rPr>
                <w:b/>
                <w:lang w:val="uk-UA"/>
              </w:rPr>
            </w:pPr>
            <w:r w:rsidRPr="00282984">
              <w:rPr>
                <w:b/>
                <w:lang w:val="uk-UA"/>
              </w:rPr>
              <w:t>Продавець:</w:t>
            </w:r>
          </w:p>
          <w:p w:rsidR="009D64B8" w:rsidRPr="00282984" w:rsidRDefault="009D64B8" w:rsidP="00A34EDD">
            <w:pPr>
              <w:pStyle w:val="ac"/>
              <w:rPr>
                <w:b/>
                <w:lang w:val="uk-UA"/>
              </w:rPr>
            </w:pPr>
          </w:p>
          <w:p w:rsidR="009D64B8" w:rsidRPr="00282984" w:rsidRDefault="009D64B8" w:rsidP="009D64B8">
            <w:pPr>
              <w:rPr>
                <w:rFonts w:ascii="Times New Roman" w:hAnsi="Times New Roman" w:cs="Times New Roman"/>
                <w:sz w:val="20"/>
                <w:szCs w:val="20"/>
                <w:lang w:val="uk-UA"/>
              </w:rPr>
            </w:pPr>
            <w:r w:rsidRPr="00282984">
              <w:rPr>
                <w:rFonts w:ascii="Times New Roman" w:hAnsi="Times New Roman" w:cs="Times New Roman"/>
                <w:sz w:val="20"/>
                <w:szCs w:val="20"/>
              </w:rPr>
              <w:t xml:space="preserve">__________________ </w:t>
            </w:r>
          </w:p>
          <w:p w:rsidR="009D64B8" w:rsidRPr="00282984" w:rsidRDefault="009D64B8" w:rsidP="00A34EDD">
            <w:pPr>
              <w:pStyle w:val="ac"/>
              <w:rPr>
                <w:b/>
                <w:lang w:val="uk-UA"/>
              </w:rPr>
            </w:pPr>
          </w:p>
        </w:tc>
      </w:tr>
    </w:tbl>
    <w:p w:rsidR="00A6474D" w:rsidRPr="00282984" w:rsidRDefault="00A6474D" w:rsidP="004F283C">
      <w:pPr>
        <w:tabs>
          <w:tab w:val="left" w:pos="2410"/>
        </w:tabs>
        <w:spacing w:after="0" w:line="240" w:lineRule="auto"/>
        <w:rPr>
          <w:rFonts w:ascii="Times New Roman" w:hAnsi="Times New Roman" w:cs="Times New Roman"/>
          <w:b/>
          <w:sz w:val="20"/>
          <w:szCs w:val="20"/>
          <w:lang w:val="uk-UA"/>
        </w:rPr>
      </w:pPr>
    </w:p>
    <w:sectPr w:rsidR="00A6474D" w:rsidRPr="00282984" w:rsidSect="00DD2BFF">
      <w:pgSz w:w="11906" w:h="16838"/>
      <w:pgMar w:top="284" w:right="850" w:bottom="28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908AC" w:rsidRDefault="000908AC" w:rsidP="00F26C52">
      <w:pPr>
        <w:spacing w:after="0" w:line="240" w:lineRule="auto"/>
      </w:pPr>
      <w:r>
        <w:separator/>
      </w:r>
    </w:p>
  </w:endnote>
  <w:endnote w:type="continuationSeparator" w:id="1">
    <w:p w:rsidR="000908AC" w:rsidRDefault="000908AC" w:rsidP="00F26C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908AC" w:rsidRDefault="000908AC" w:rsidP="00F26C52">
      <w:pPr>
        <w:spacing w:after="0" w:line="240" w:lineRule="auto"/>
      </w:pPr>
      <w:r>
        <w:separator/>
      </w:r>
    </w:p>
  </w:footnote>
  <w:footnote w:type="continuationSeparator" w:id="1">
    <w:p w:rsidR="000908AC" w:rsidRDefault="000908AC" w:rsidP="00F26C52">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75B0E"/>
    <w:multiLevelType w:val="multilevel"/>
    <w:tmpl w:val="BE58EC10"/>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nsid w:val="486E5CD3"/>
    <w:multiLevelType w:val="multilevel"/>
    <w:tmpl w:val="6FEE5CEA"/>
    <w:lvl w:ilvl="0">
      <w:start w:val="1"/>
      <w:numFmt w:val="decimal"/>
      <w:lvlText w:val="%1."/>
      <w:lvlJc w:val="left"/>
      <w:pPr>
        <w:ind w:left="720" w:hanging="360"/>
      </w:pPr>
      <w:rPr>
        <w:rFonts w:hint="default"/>
      </w:rPr>
    </w:lvl>
    <w:lvl w:ilvl="1">
      <w:start w:val="1"/>
      <w:numFmt w:val="decimal"/>
      <w:isLgl/>
      <w:lvlText w:val="%1.%2."/>
      <w:lvlJc w:val="left"/>
      <w:pPr>
        <w:ind w:left="1692" w:hanging="1125"/>
      </w:pPr>
      <w:rPr>
        <w:rFonts w:hint="default"/>
      </w:rPr>
    </w:lvl>
    <w:lvl w:ilvl="2">
      <w:start w:val="1"/>
      <w:numFmt w:val="decimal"/>
      <w:isLgl/>
      <w:lvlText w:val="%1.%2.%3."/>
      <w:lvlJc w:val="left"/>
      <w:pPr>
        <w:ind w:left="1899" w:hanging="1125"/>
      </w:pPr>
      <w:rPr>
        <w:rFonts w:hint="default"/>
      </w:rPr>
    </w:lvl>
    <w:lvl w:ilvl="3">
      <w:start w:val="1"/>
      <w:numFmt w:val="decimal"/>
      <w:isLgl/>
      <w:lvlText w:val="%1.%2.%3.%4."/>
      <w:lvlJc w:val="left"/>
      <w:pPr>
        <w:ind w:left="2106" w:hanging="1125"/>
      </w:pPr>
      <w:rPr>
        <w:rFonts w:hint="default"/>
      </w:rPr>
    </w:lvl>
    <w:lvl w:ilvl="4">
      <w:start w:val="1"/>
      <w:numFmt w:val="decimal"/>
      <w:isLgl/>
      <w:lvlText w:val="%1.%2.%3.%4.%5."/>
      <w:lvlJc w:val="left"/>
      <w:pPr>
        <w:ind w:left="2313" w:hanging="1125"/>
      </w:pPr>
      <w:rPr>
        <w:rFonts w:hint="default"/>
      </w:rPr>
    </w:lvl>
    <w:lvl w:ilvl="5">
      <w:start w:val="1"/>
      <w:numFmt w:val="decimal"/>
      <w:isLgl/>
      <w:lvlText w:val="%1.%2.%3.%4.%5.%6."/>
      <w:lvlJc w:val="left"/>
      <w:pPr>
        <w:ind w:left="2520" w:hanging="1125"/>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72"/>
  <w:defaultTabStop w:val="708"/>
  <w:hyphenationZone w:val="425"/>
  <w:characterSpacingControl w:val="doNotCompress"/>
  <w:footnotePr>
    <w:footnote w:id="0"/>
    <w:footnote w:id="1"/>
  </w:footnotePr>
  <w:endnotePr>
    <w:endnote w:id="0"/>
    <w:endnote w:id="1"/>
  </w:endnotePr>
  <w:compat>
    <w:useFELayout/>
  </w:compat>
  <w:rsids>
    <w:rsidRoot w:val="00F26C52"/>
    <w:rsid w:val="000908AC"/>
    <w:rsid w:val="000A549A"/>
    <w:rsid w:val="00171202"/>
    <w:rsid w:val="00282984"/>
    <w:rsid w:val="002A256E"/>
    <w:rsid w:val="0034085B"/>
    <w:rsid w:val="00366F30"/>
    <w:rsid w:val="003B0653"/>
    <w:rsid w:val="003E4A1A"/>
    <w:rsid w:val="004177B6"/>
    <w:rsid w:val="00441AED"/>
    <w:rsid w:val="0046661C"/>
    <w:rsid w:val="004A6DD4"/>
    <w:rsid w:val="004F283C"/>
    <w:rsid w:val="00511E4F"/>
    <w:rsid w:val="005367FF"/>
    <w:rsid w:val="00542245"/>
    <w:rsid w:val="00635A6F"/>
    <w:rsid w:val="006945F6"/>
    <w:rsid w:val="00764E5E"/>
    <w:rsid w:val="007C7478"/>
    <w:rsid w:val="00803148"/>
    <w:rsid w:val="00840DCC"/>
    <w:rsid w:val="0088284A"/>
    <w:rsid w:val="009649EE"/>
    <w:rsid w:val="00994E15"/>
    <w:rsid w:val="009D64B8"/>
    <w:rsid w:val="009E59DC"/>
    <w:rsid w:val="00A33073"/>
    <w:rsid w:val="00A453AA"/>
    <w:rsid w:val="00A6474D"/>
    <w:rsid w:val="00AC0536"/>
    <w:rsid w:val="00AF7B97"/>
    <w:rsid w:val="00B56434"/>
    <w:rsid w:val="00B72739"/>
    <w:rsid w:val="00BB277B"/>
    <w:rsid w:val="00BE38CC"/>
    <w:rsid w:val="00C8786D"/>
    <w:rsid w:val="00C975D6"/>
    <w:rsid w:val="00CC7626"/>
    <w:rsid w:val="00D05E29"/>
    <w:rsid w:val="00D71905"/>
    <w:rsid w:val="00DD2BFF"/>
    <w:rsid w:val="00DF14E6"/>
    <w:rsid w:val="00E64E3C"/>
    <w:rsid w:val="00ED0D58"/>
    <w:rsid w:val="00F26C52"/>
    <w:rsid w:val="00F63963"/>
    <w:rsid w:val="00FA68A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53A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F26C52"/>
    <w:pPr>
      <w:autoSpaceDE w:val="0"/>
      <w:autoSpaceDN w:val="0"/>
      <w:adjustRightInd w:val="0"/>
      <w:spacing w:after="120" w:line="240" w:lineRule="auto"/>
    </w:pPr>
    <w:rPr>
      <w:rFonts w:ascii="Times New Roman" w:eastAsia="Times New Roman" w:hAnsi="Times New Roman" w:cs="Times New Roman"/>
      <w:b/>
      <w:bCs/>
      <w:sz w:val="28"/>
      <w:szCs w:val="28"/>
    </w:rPr>
  </w:style>
  <w:style w:type="character" w:customStyle="1" w:styleId="a4">
    <w:name w:val="Основной текст Знак"/>
    <w:basedOn w:val="a0"/>
    <w:link w:val="a3"/>
    <w:semiHidden/>
    <w:rsid w:val="00F26C52"/>
    <w:rPr>
      <w:rFonts w:ascii="Times New Roman" w:eastAsia="Times New Roman" w:hAnsi="Times New Roman" w:cs="Times New Roman"/>
      <w:b/>
      <w:bCs/>
      <w:sz w:val="28"/>
      <w:szCs w:val="28"/>
    </w:rPr>
  </w:style>
  <w:style w:type="paragraph" w:customStyle="1" w:styleId="1">
    <w:name w:val="Без интервала1"/>
    <w:rsid w:val="00F26C52"/>
    <w:pPr>
      <w:spacing w:after="0" w:line="240" w:lineRule="auto"/>
    </w:pPr>
    <w:rPr>
      <w:rFonts w:ascii="Calibri" w:eastAsia="Times New Roman" w:hAnsi="Calibri" w:cs="Times New Roman"/>
      <w:lang w:eastAsia="en-US"/>
    </w:rPr>
  </w:style>
  <w:style w:type="paragraph" w:styleId="a5">
    <w:name w:val="header"/>
    <w:basedOn w:val="a"/>
    <w:link w:val="a6"/>
    <w:uiPriority w:val="99"/>
    <w:semiHidden/>
    <w:unhideWhenUsed/>
    <w:rsid w:val="00F26C52"/>
    <w:pPr>
      <w:tabs>
        <w:tab w:val="center" w:pos="4677"/>
        <w:tab w:val="right" w:pos="9355"/>
      </w:tabs>
      <w:spacing w:after="0" w:line="240" w:lineRule="auto"/>
    </w:pPr>
  </w:style>
  <w:style w:type="character" w:customStyle="1" w:styleId="a6">
    <w:name w:val="Верхний колонтитул Знак"/>
    <w:basedOn w:val="a0"/>
    <w:link w:val="a5"/>
    <w:uiPriority w:val="99"/>
    <w:semiHidden/>
    <w:rsid w:val="00F26C52"/>
  </w:style>
  <w:style w:type="paragraph" w:styleId="a7">
    <w:name w:val="footer"/>
    <w:basedOn w:val="a"/>
    <w:link w:val="a8"/>
    <w:uiPriority w:val="99"/>
    <w:semiHidden/>
    <w:unhideWhenUsed/>
    <w:rsid w:val="00F26C52"/>
    <w:pPr>
      <w:tabs>
        <w:tab w:val="center" w:pos="4677"/>
        <w:tab w:val="right" w:pos="9355"/>
      </w:tabs>
      <w:spacing w:after="0" w:line="240" w:lineRule="auto"/>
    </w:pPr>
  </w:style>
  <w:style w:type="character" w:customStyle="1" w:styleId="a8">
    <w:name w:val="Нижний колонтитул Знак"/>
    <w:basedOn w:val="a0"/>
    <w:link w:val="a7"/>
    <w:uiPriority w:val="99"/>
    <w:semiHidden/>
    <w:rsid w:val="00F26C52"/>
  </w:style>
  <w:style w:type="character" w:styleId="a9">
    <w:name w:val="Hyperlink"/>
    <w:basedOn w:val="a0"/>
    <w:unhideWhenUsed/>
    <w:rsid w:val="007C7478"/>
    <w:rPr>
      <w:color w:val="0000FF"/>
      <w:u w:val="single"/>
    </w:rPr>
  </w:style>
  <w:style w:type="character" w:customStyle="1" w:styleId="aa">
    <w:name w:val="Обычный (веб) Знак"/>
    <w:link w:val="ab"/>
    <w:locked/>
    <w:rsid w:val="009D64B8"/>
    <w:rPr>
      <w:sz w:val="24"/>
      <w:szCs w:val="24"/>
    </w:rPr>
  </w:style>
  <w:style w:type="paragraph" w:styleId="ab">
    <w:name w:val="Normal (Web)"/>
    <w:basedOn w:val="a"/>
    <w:link w:val="aa"/>
    <w:unhideWhenUsed/>
    <w:rsid w:val="009D64B8"/>
    <w:pPr>
      <w:spacing w:before="150" w:after="150" w:line="240" w:lineRule="auto"/>
    </w:pPr>
    <w:rPr>
      <w:sz w:val="24"/>
      <w:szCs w:val="24"/>
    </w:rPr>
  </w:style>
  <w:style w:type="character" w:customStyle="1" w:styleId="2">
    <w:name w:val="Основной текст (2)_"/>
    <w:link w:val="20"/>
    <w:rsid w:val="009D64B8"/>
    <w:rPr>
      <w:b/>
      <w:bCs/>
      <w:sz w:val="23"/>
      <w:szCs w:val="23"/>
      <w:shd w:val="clear" w:color="auto" w:fill="FFFFFF"/>
    </w:rPr>
  </w:style>
  <w:style w:type="paragraph" w:customStyle="1" w:styleId="20">
    <w:name w:val="Основной текст (2)"/>
    <w:basedOn w:val="a"/>
    <w:link w:val="2"/>
    <w:rsid w:val="009D64B8"/>
    <w:pPr>
      <w:widowControl w:val="0"/>
      <w:shd w:val="clear" w:color="auto" w:fill="FFFFFF"/>
      <w:spacing w:after="360" w:line="0" w:lineRule="atLeast"/>
    </w:pPr>
    <w:rPr>
      <w:b/>
      <w:bCs/>
      <w:sz w:val="23"/>
      <w:szCs w:val="23"/>
      <w:shd w:val="clear" w:color="auto" w:fill="FFFFFF"/>
    </w:rPr>
  </w:style>
  <w:style w:type="paragraph" w:customStyle="1" w:styleId="ac">
    <w:name w:val="Содержимое таблицы"/>
    <w:basedOn w:val="a"/>
    <w:rsid w:val="009D64B8"/>
    <w:pPr>
      <w:widowControl w:val="0"/>
      <w:suppressLineNumbers/>
      <w:suppressAutoHyphens/>
      <w:autoSpaceDE w:val="0"/>
      <w:spacing w:after="0" w:line="240" w:lineRule="auto"/>
    </w:pPr>
    <w:rPr>
      <w:rFonts w:ascii="Times New Roman" w:eastAsia="Times New Roman" w:hAnsi="Times New Roman" w:cs="Times New Roman"/>
      <w:sz w:val="20"/>
      <w:szCs w:val="20"/>
      <w:lang w:eastAsia="ar-SA"/>
    </w:rPr>
  </w:style>
  <w:style w:type="paragraph" w:customStyle="1" w:styleId="Style4">
    <w:name w:val="Style4"/>
    <w:basedOn w:val="a"/>
    <w:semiHidden/>
    <w:rsid w:val="009D64B8"/>
    <w:pPr>
      <w:widowControl w:val="0"/>
      <w:autoSpaceDE w:val="0"/>
      <w:autoSpaceDN w:val="0"/>
      <w:adjustRightInd w:val="0"/>
      <w:spacing w:after="0" w:line="240" w:lineRule="auto"/>
    </w:pPr>
    <w:rPr>
      <w:rFonts w:ascii="Times New Roman" w:eastAsia="Calibri" w:hAnsi="Times New Roman" w:cs="Times New Roman"/>
      <w:sz w:val="24"/>
      <w:szCs w:val="24"/>
    </w:rPr>
  </w:style>
  <w:style w:type="character" w:customStyle="1" w:styleId="FontStyle13">
    <w:name w:val="Font Style13"/>
    <w:rsid w:val="009D64B8"/>
    <w:rPr>
      <w:rFonts w:ascii="Times New Roman" w:hAnsi="Times New Roman" w:cs="Times New Roman" w:hint="default"/>
      <w:b/>
      <w:bCs/>
      <w:sz w:val="18"/>
      <w:szCs w:val="18"/>
    </w:rPr>
  </w:style>
  <w:style w:type="character" w:customStyle="1" w:styleId="FontStyle15">
    <w:name w:val="Font Style15"/>
    <w:rsid w:val="009D64B8"/>
    <w:rPr>
      <w:rFonts w:ascii="Times New Roman" w:hAnsi="Times New Roman" w:cs="Times New Roman" w:hint="default"/>
      <w:spacing w:val="10"/>
      <w:sz w:val="18"/>
      <w:szCs w:val="18"/>
    </w:rPr>
  </w:style>
  <w:style w:type="paragraph" w:customStyle="1" w:styleId="Style5">
    <w:name w:val="Style5"/>
    <w:basedOn w:val="a"/>
    <w:semiHidden/>
    <w:rsid w:val="009D64B8"/>
    <w:pPr>
      <w:widowControl w:val="0"/>
      <w:autoSpaceDE w:val="0"/>
      <w:autoSpaceDN w:val="0"/>
      <w:adjustRightInd w:val="0"/>
      <w:spacing w:after="0" w:line="240" w:lineRule="auto"/>
    </w:pPr>
    <w:rPr>
      <w:rFonts w:ascii="Times New Roman" w:eastAsia="Calibri" w:hAnsi="Times New Roman" w:cs="Times New Roman"/>
      <w:sz w:val="24"/>
      <w:szCs w:val="24"/>
    </w:rPr>
  </w:style>
  <w:style w:type="paragraph" w:styleId="ad">
    <w:name w:val="List Paragraph"/>
    <w:basedOn w:val="a"/>
    <w:uiPriority w:val="34"/>
    <w:qFormat/>
    <w:rsid w:val="00AF7B97"/>
    <w:pPr>
      <w:ind w:left="720"/>
      <w:contextualSpacing/>
    </w:pPr>
  </w:style>
</w:styles>
</file>

<file path=word/webSettings.xml><?xml version="1.0" encoding="utf-8"?>
<w:webSettings xmlns:r="http://schemas.openxmlformats.org/officeDocument/2006/relationships" xmlns:w="http://schemas.openxmlformats.org/wordprocessingml/2006/main">
  <w:divs>
    <w:div w:id="405035151">
      <w:bodyDiv w:val="1"/>
      <w:marLeft w:val="0"/>
      <w:marRight w:val="0"/>
      <w:marTop w:val="0"/>
      <w:marBottom w:val="0"/>
      <w:divBdr>
        <w:top w:val="none" w:sz="0" w:space="0" w:color="auto"/>
        <w:left w:val="none" w:sz="0" w:space="0" w:color="auto"/>
        <w:bottom w:val="none" w:sz="0" w:space="0" w:color="auto"/>
        <w:right w:val="none" w:sz="0" w:space="0" w:color="auto"/>
      </w:divBdr>
    </w:div>
    <w:div w:id="1128476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97</TotalTime>
  <Pages>4</Pages>
  <Words>1864</Words>
  <Characters>10626</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12466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Robota</dc:creator>
  <cp:keywords/>
  <dc:description/>
  <cp:lastModifiedBy>Пользователь Windows</cp:lastModifiedBy>
  <cp:revision>23</cp:revision>
  <cp:lastPrinted>2022-02-18T14:49:00Z</cp:lastPrinted>
  <dcterms:created xsi:type="dcterms:W3CDTF">2021-02-19T12:43:00Z</dcterms:created>
  <dcterms:modified xsi:type="dcterms:W3CDTF">2023-02-22T15:40:00Z</dcterms:modified>
</cp:coreProperties>
</file>