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A4CCE" w:rsidRPr="00DA3F3D" w14:paraId="4B56A00B" w14:textId="77777777" w:rsidTr="007176EB">
        <w:tc>
          <w:tcPr>
            <w:tcW w:w="4785" w:type="dxa"/>
          </w:tcPr>
          <w:p w14:paraId="449B972D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200371B1" w14:textId="77777777" w:rsidR="002A4CCE" w:rsidRDefault="002A4CCE" w:rsidP="007176EB">
            <w:pPr>
              <w:spacing w:after="0" w:line="240" w:lineRule="auto"/>
              <w:jc w:val="center"/>
              <w:rPr>
                <w:rStyle w:val="ac"/>
                <w:color w:val="000000" w:themeColor="text1"/>
                <w:sz w:val="22"/>
              </w:rPr>
            </w:pPr>
          </w:p>
          <w:p w14:paraId="3F2D63B3" w14:textId="77777777" w:rsidR="002A4CCE" w:rsidRPr="007733D5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7733D5">
              <w:rPr>
                <w:rStyle w:val="ac"/>
                <w:color w:val="000000" w:themeColor="text1"/>
                <w:sz w:val="22"/>
              </w:rPr>
              <w:t>ЗАТВЕРДЖЕНО</w:t>
            </w:r>
          </w:p>
        </w:tc>
      </w:tr>
      <w:tr w:rsidR="002A4CCE" w:rsidRPr="00DA3F3D" w14:paraId="0F6D5D4E" w14:textId="77777777" w:rsidTr="007176EB">
        <w:tc>
          <w:tcPr>
            <w:tcW w:w="4785" w:type="dxa"/>
          </w:tcPr>
          <w:p w14:paraId="5546B3EA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147103C2" w14:textId="77777777" w:rsidR="00447684" w:rsidRDefault="00447684" w:rsidP="00447684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Рішення Уповноваженої особи </w:t>
            </w:r>
          </w:p>
          <w:p w14:paraId="4EA9E498" w14:textId="57B5C49E" w:rsidR="00447684" w:rsidRPr="007C7C0A" w:rsidRDefault="00447684" w:rsidP="00447684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              </w:t>
            </w:r>
            <w:r w:rsidR="00A34EC6">
              <w:rPr>
                <w:color w:val="000000" w:themeColor="text1"/>
                <w:sz w:val="22"/>
              </w:rPr>
              <w:t>2</w:t>
            </w:r>
            <w:r w:rsidR="000F3944">
              <w:rPr>
                <w:color w:val="000000" w:themeColor="text1"/>
                <w:sz w:val="22"/>
              </w:rPr>
              <w:t>8</w:t>
            </w:r>
            <w:r w:rsidR="007C5FA3" w:rsidRPr="007460C4">
              <w:rPr>
                <w:color w:val="000000" w:themeColor="text1"/>
                <w:sz w:val="22"/>
              </w:rPr>
              <w:t>.0</w:t>
            </w:r>
            <w:r w:rsidR="008D228F">
              <w:rPr>
                <w:color w:val="000000" w:themeColor="text1"/>
                <w:sz w:val="22"/>
              </w:rPr>
              <w:t>6</w:t>
            </w:r>
            <w:r w:rsidR="007C5FA3" w:rsidRPr="007460C4">
              <w:rPr>
                <w:color w:val="000000" w:themeColor="text1"/>
                <w:sz w:val="22"/>
              </w:rPr>
              <w:t>.2022</w:t>
            </w:r>
            <w:r w:rsidR="007C5FA3">
              <w:rPr>
                <w:color w:val="000000" w:themeColor="text1"/>
                <w:sz w:val="22"/>
              </w:rPr>
              <w:t xml:space="preserve"> № 1001_22</w:t>
            </w:r>
            <w:r>
              <w:rPr>
                <w:color w:val="000000" w:themeColor="text1"/>
                <w:sz w:val="22"/>
              </w:rPr>
              <w:t>_</w:t>
            </w:r>
            <w:r w:rsidR="00D41CEC">
              <w:rPr>
                <w:color w:val="000000" w:themeColor="text1"/>
                <w:sz w:val="22"/>
              </w:rPr>
              <w:t>11</w:t>
            </w:r>
            <w:r w:rsidR="00E332A2">
              <w:rPr>
                <w:color w:val="000000" w:themeColor="text1"/>
                <w:sz w:val="22"/>
              </w:rPr>
              <w:t>1</w:t>
            </w:r>
            <w:r w:rsidRPr="007C7C0A">
              <w:rPr>
                <w:color w:val="000000" w:themeColor="text1"/>
                <w:sz w:val="22"/>
              </w:rPr>
              <w:t>_СП</w:t>
            </w:r>
          </w:p>
          <w:p w14:paraId="66B3811F" w14:textId="77777777" w:rsidR="002A4CCE" w:rsidRPr="007733D5" w:rsidRDefault="002A4CCE" w:rsidP="007176E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2A4CCE" w:rsidRPr="00DA3F3D" w14:paraId="69775B6D" w14:textId="77777777" w:rsidTr="007176EB">
        <w:tc>
          <w:tcPr>
            <w:tcW w:w="4785" w:type="dxa"/>
          </w:tcPr>
          <w:p w14:paraId="71A1210C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4D7DAD8A" w14:textId="77777777" w:rsidR="002A4CCE" w:rsidRPr="007733D5" w:rsidRDefault="002A4CCE" w:rsidP="007176EB">
            <w:pPr>
              <w:shd w:val="clear" w:color="auto" w:fill="FFFFFF"/>
              <w:spacing w:after="0" w:line="264" w:lineRule="auto"/>
              <w:ind w:right="1"/>
              <w:jc w:val="center"/>
              <w:rPr>
                <w:color w:val="000000" w:themeColor="text1"/>
                <w:sz w:val="22"/>
                <w:lang w:val="ru-RU"/>
              </w:rPr>
            </w:pPr>
          </w:p>
        </w:tc>
      </w:tr>
      <w:tr w:rsidR="002A4CCE" w:rsidRPr="00DA3F3D" w14:paraId="4E707975" w14:textId="77777777" w:rsidTr="007176EB">
        <w:tc>
          <w:tcPr>
            <w:tcW w:w="4785" w:type="dxa"/>
          </w:tcPr>
          <w:p w14:paraId="22FB4BB3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  <w:shd w:val="clear" w:color="auto" w:fill="auto"/>
          </w:tcPr>
          <w:p w14:paraId="1D93E979" w14:textId="77777777" w:rsidR="002A4CCE" w:rsidRPr="007733D5" w:rsidRDefault="002A4CCE" w:rsidP="007176EB">
            <w:pPr>
              <w:tabs>
                <w:tab w:val="left" w:pos="1432"/>
              </w:tabs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ab/>
            </w:r>
          </w:p>
        </w:tc>
      </w:tr>
      <w:tr w:rsidR="002A4CCE" w:rsidRPr="00DA3F3D" w14:paraId="30A34522" w14:textId="77777777" w:rsidTr="007176EB">
        <w:tc>
          <w:tcPr>
            <w:tcW w:w="4785" w:type="dxa"/>
          </w:tcPr>
          <w:p w14:paraId="4BF067AD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60C64072" w14:textId="77777777" w:rsidR="002A4CCE" w:rsidRPr="007733D5" w:rsidRDefault="002A4CCE" w:rsidP="007176E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2A4CCE" w:rsidRPr="00DA3F3D" w14:paraId="07E66B15" w14:textId="77777777" w:rsidTr="007176EB">
        <w:tc>
          <w:tcPr>
            <w:tcW w:w="4785" w:type="dxa"/>
          </w:tcPr>
          <w:p w14:paraId="029FFC87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4EA76BFB" w14:textId="77777777" w:rsidR="002A4CCE" w:rsidRPr="007733D5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  <w:highlight w:val="yellow"/>
              </w:rPr>
            </w:pPr>
          </w:p>
        </w:tc>
      </w:tr>
      <w:tr w:rsidR="002A4CCE" w:rsidRPr="00DA3F3D" w14:paraId="7D089F20" w14:textId="77777777" w:rsidTr="007176EB">
        <w:trPr>
          <w:trHeight w:val="143"/>
        </w:trPr>
        <w:tc>
          <w:tcPr>
            <w:tcW w:w="4785" w:type="dxa"/>
          </w:tcPr>
          <w:p w14:paraId="2DA6C884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72673928" w14:textId="77777777" w:rsidR="002A4CCE" w:rsidRPr="00250792" w:rsidRDefault="002A4CCE" w:rsidP="007176EB">
            <w:pPr>
              <w:spacing w:after="0" w:line="240" w:lineRule="auto"/>
              <w:jc w:val="center"/>
              <w:rPr>
                <w:rStyle w:val="ac"/>
                <w:b w:val="0"/>
                <w:color w:val="000000" w:themeColor="text1"/>
                <w:sz w:val="22"/>
                <w:highlight w:val="yellow"/>
              </w:rPr>
            </w:pPr>
          </w:p>
        </w:tc>
      </w:tr>
      <w:tr w:rsidR="002A4CCE" w:rsidRPr="00DA3F3D" w14:paraId="7CC05661" w14:textId="77777777" w:rsidTr="007176EB">
        <w:tc>
          <w:tcPr>
            <w:tcW w:w="4785" w:type="dxa"/>
          </w:tcPr>
          <w:p w14:paraId="4ECD8888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3DFBB7A0" w14:textId="77777777" w:rsidR="002A4CCE" w:rsidRPr="00250792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  <w:highlight w:val="yellow"/>
                <w:lang w:val="ru-RU"/>
              </w:rPr>
            </w:pPr>
          </w:p>
        </w:tc>
      </w:tr>
      <w:tr w:rsidR="002A4CCE" w:rsidRPr="00DA3F3D" w14:paraId="73BAA271" w14:textId="77777777" w:rsidTr="007176EB">
        <w:tc>
          <w:tcPr>
            <w:tcW w:w="4785" w:type="dxa"/>
          </w:tcPr>
          <w:p w14:paraId="79BEBE99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25A2DB0F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9F6BAA4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69630D80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1809E53C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4EABDA54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31E3B6D0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07E90B6E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A4CCE" w:rsidRPr="00DA3F3D" w14:paraId="3FD906BC" w14:textId="77777777" w:rsidTr="007176EB">
        <w:tc>
          <w:tcPr>
            <w:tcW w:w="9570" w:type="dxa"/>
          </w:tcPr>
          <w:p w14:paraId="1268217A" w14:textId="77777777" w:rsidR="002A4CCE" w:rsidRPr="00DA3F3D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ОГОЛОШЕННЯ ПРО ПРОВЕДЕННЯ СПРОЩЕНОЇ ЗАКУПІВЛІ</w:t>
            </w:r>
          </w:p>
        </w:tc>
      </w:tr>
      <w:tr w:rsidR="002A4CCE" w:rsidRPr="00DA3F3D" w14:paraId="623B70B5" w14:textId="77777777" w:rsidTr="007176EB">
        <w:tc>
          <w:tcPr>
            <w:tcW w:w="9570" w:type="dxa"/>
          </w:tcPr>
          <w:p w14:paraId="03E423BB" w14:textId="77777777" w:rsidR="002A4CCE" w:rsidRPr="00DA3F3D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4CCE" w:rsidRPr="00DA3F3D" w14:paraId="7CEDFBE0" w14:textId="77777777" w:rsidTr="007176EB">
        <w:tc>
          <w:tcPr>
            <w:tcW w:w="9570" w:type="dxa"/>
          </w:tcPr>
          <w:p w14:paraId="1D5FBD4D" w14:textId="77777777" w:rsidR="002A4CCE" w:rsidRPr="00DA3F3D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DA3F3D">
              <w:rPr>
                <w:color w:val="000000" w:themeColor="text1"/>
                <w:sz w:val="22"/>
                <w:szCs w:val="22"/>
              </w:rPr>
              <w:t>по предмету закупівлі</w:t>
            </w:r>
          </w:p>
        </w:tc>
      </w:tr>
      <w:tr w:rsidR="002A4CCE" w:rsidRPr="00DA3F3D" w14:paraId="7138B0E5" w14:textId="77777777" w:rsidTr="007176EB">
        <w:trPr>
          <w:trHeight w:val="94"/>
        </w:trPr>
        <w:tc>
          <w:tcPr>
            <w:tcW w:w="9570" w:type="dxa"/>
          </w:tcPr>
          <w:p w14:paraId="50E4B676" w14:textId="77777777" w:rsidR="002A4CCE" w:rsidRPr="00DA3F3D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4CCE" w:rsidRPr="00DA3F3D" w14:paraId="0DD65345" w14:textId="77777777" w:rsidTr="007176EB">
        <w:trPr>
          <w:trHeight w:val="4047"/>
        </w:trPr>
        <w:tc>
          <w:tcPr>
            <w:tcW w:w="9570" w:type="dxa"/>
          </w:tcPr>
          <w:p w14:paraId="26E72DD7" w14:textId="07F95961" w:rsidR="002A4CCE" w:rsidRPr="00E2056E" w:rsidRDefault="005A1D20" w:rsidP="007176EB">
            <w:pPr>
              <w:spacing w:after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E2056E">
              <w:rPr>
                <w:b/>
                <w:szCs w:val="28"/>
              </w:rPr>
              <w:t>«</w:t>
            </w:r>
            <w:r w:rsidR="00E332A2" w:rsidRPr="00E332A2">
              <w:rPr>
                <w:rFonts w:eastAsia="Calibri"/>
                <w:b/>
                <w:sz w:val="24"/>
                <w:szCs w:val="24"/>
              </w:rPr>
              <w:t>Риба, рибне філе та інше м’ясо риби морожені (Риба морожена)</w:t>
            </w:r>
            <w:r w:rsidR="008D228F" w:rsidRPr="00E2056E">
              <w:rPr>
                <w:b/>
                <w:szCs w:val="28"/>
              </w:rPr>
              <w:t>»</w:t>
            </w:r>
          </w:p>
        </w:tc>
      </w:tr>
      <w:tr w:rsidR="002A4CCE" w:rsidRPr="006E437A" w14:paraId="65C6796E" w14:textId="77777777" w:rsidTr="007176EB">
        <w:trPr>
          <w:trHeight w:val="183"/>
        </w:trPr>
        <w:tc>
          <w:tcPr>
            <w:tcW w:w="9570" w:type="dxa"/>
          </w:tcPr>
          <w:p w14:paraId="72454073" w14:textId="77777777" w:rsidR="002A4CCE" w:rsidRPr="006E437A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4CCE" w:rsidRPr="006E437A" w14:paraId="0A22038A" w14:textId="77777777" w:rsidTr="007176EB">
        <w:trPr>
          <w:trHeight w:val="183"/>
        </w:trPr>
        <w:tc>
          <w:tcPr>
            <w:tcW w:w="9570" w:type="dxa"/>
          </w:tcPr>
          <w:p w14:paraId="0A2D6255" w14:textId="77777777" w:rsidR="002A4CCE" w:rsidRPr="006E437A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5EE8280" w14:textId="77777777" w:rsidR="002A4CCE" w:rsidRPr="00102027" w:rsidRDefault="002A4CCE" w:rsidP="002A4CCE">
      <w:pPr>
        <w:spacing w:after="0"/>
        <w:rPr>
          <w:color w:val="000000" w:themeColor="text1"/>
          <w:sz w:val="22"/>
        </w:rPr>
      </w:pPr>
    </w:p>
    <w:p w14:paraId="3A113946" w14:textId="77777777" w:rsidR="002A4CCE" w:rsidRPr="00102027" w:rsidRDefault="002A4CCE" w:rsidP="002A4CCE">
      <w:pPr>
        <w:spacing w:after="0"/>
        <w:rPr>
          <w:color w:val="000000" w:themeColor="text1"/>
          <w:sz w:val="22"/>
        </w:rPr>
      </w:pPr>
    </w:p>
    <w:p w14:paraId="41CF04ED" w14:textId="77777777" w:rsidR="002A4CCE" w:rsidRPr="00DA3F3D" w:rsidRDefault="002A4CCE" w:rsidP="002A4CCE">
      <w:pPr>
        <w:spacing w:after="0" w:line="240" w:lineRule="auto"/>
        <w:rPr>
          <w:color w:val="000000" w:themeColor="text1"/>
          <w:sz w:val="22"/>
        </w:rPr>
      </w:pPr>
      <w:r w:rsidRPr="00DA3F3D">
        <w:rPr>
          <w:color w:val="000000" w:themeColor="text1"/>
          <w:sz w:val="22"/>
        </w:rPr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9"/>
        <w:gridCol w:w="2874"/>
        <w:gridCol w:w="6521"/>
      </w:tblGrid>
      <w:tr w:rsidR="002A4CCE" w:rsidRPr="005F5B86" w14:paraId="7676AD13" w14:textId="77777777" w:rsidTr="002A4CCE">
        <w:trPr>
          <w:trHeight w:val="17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D16A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</w:rPr>
              <w:lastRenderedPageBreak/>
              <w:br w:type="page"/>
            </w:r>
          </w:p>
        </w:tc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96C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bdr w:val="none" w:sz="0" w:space="0" w:color="auto" w:frame="1"/>
                <w:lang w:eastAsia="uk-UA"/>
              </w:rPr>
              <w:t>Розділ І. Загальні положення</w:t>
            </w:r>
          </w:p>
        </w:tc>
      </w:tr>
      <w:tr w:rsidR="002A4CCE" w:rsidRPr="005F5B86" w14:paraId="067BB17F" w14:textId="77777777" w:rsidTr="003702EF">
        <w:trPr>
          <w:trHeight w:val="7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A3DE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lang w:eastAsia="uk-UA"/>
              </w:rPr>
              <w:t>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6020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lang w:eastAsia="uk-UA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9BB9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lang w:eastAsia="uk-UA"/>
              </w:rPr>
              <w:t>3</w:t>
            </w:r>
          </w:p>
        </w:tc>
      </w:tr>
      <w:tr w:rsidR="002A4CCE" w:rsidRPr="005F5B86" w14:paraId="694B7754" w14:textId="77777777" w:rsidTr="003702EF">
        <w:trPr>
          <w:trHeight w:val="52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0BD5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DB26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Терміни, які вживаються у цьому оголошенні про проведення спрощеної закупівлі (далі – оголошення)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0271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Вимоги до предмету закупівлі складено відповідно до вимог Закону України “Про публічні закупівлі” № 922-VIІI від 25.12.2015 р. в редакції Закону України № 114-IX від 19.09.2019 р. (далі – Закон) та інших нормативних документів чинного законодавства у сфері публічних </w:t>
            </w:r>
            <w:proofErr w:type="spellStart"/>
            <w:r w:rsidRPr="005F5B86">
              <w:rPr>
                <w:color w:val="000000" w:themeColor="text1"/>
                <w:sz w:val="22"/>
                <w:lang w:eastAsia="uk-UA"/>
              </w:rPr>
              <w:t>закупівель</w:t>
            </w:r>
            <w:proofErr w:type="spellEnd"/>
            <w:r w:rsidRPr="005F5B86">
              <w:rPr>
                <w:color w:val="000000" w:themeColor="text1"/>
                <w:sz w:val="22"/>
                <w:lang w:eastAsia="uk-UA"/>
              </w:rPr>
              <w:t xml:space="preserve">. </w:t>
            </w:r>
          </w:p>
          <w:p w14:paraId="63C98762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Терміни та вимоги вживаються в значеннях та редакціях, визначених Законом. </w:t>
            </w:r>
          </w:p>
          <w:p w14:paraId="455BAEBE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У разі виявлення положень та/або визначень в оголошенні про проведення спрощеної закупівлі та вимог до предмета закупівлі, які не відповідають Закону, Замовник буде керуватися нормами Закону України «Про публічні закупівлі», які є визначальними.</w:t>
            </w:r>
          </w:p>
        </w:tc>
      </w:tr>
      <w:tr w:rsidR="002A4CCE" w:rsidRPr="005F5B86" w14:paraId="0DF94079" w14:textId="77777777" w:rsidTr="002A4CCE">
        <w:trPr>
          <w:trHeight w:val="3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B639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</w:t>
            </w:r>
          </w:p>
        </w:tc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60FA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lang w:eastAsia="uk-UA"/>
              </w:rPr>
              <w:t>Інформація про закупівлю</w:t>
            </w:r>
          </w:p>
        </w:tc>
      </w:tr>
      <w:tr w:rsidR="002A4CCE" w:rsidRPr="005F5B86" w14:paraId="6F235E0C" w14:textId="77777777" w:rsidTr="003702EF">
        <w:trPr>
          <w:trHeight w:val="228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2B19C8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88CD7F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4051B0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Акціонерне товариство «Укртрансгаз»</w:t>
            </w:r>
          </w:p>
          <w:p w14:paraId="038A8A88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01021, м. Київ, Кловський узвіз, 9/1</w:t>
            </w:r>
          </w:p>
          <w:p w14:paraId="74F142B8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30019801</w:t>
            </w:r>
          </w:p>
          <w:p w14:paraId="66997956" w14:textId="77777777" w:rsidR="002A4CCE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юридичні особи та/або суб'єкти господарювання, які здійснюють діяльність в окремих сферах господарювання, зазначені у п. 4 ч.1 </w:t>
            </w:r>
          </w:p>
          <w:p w14:paraId="28D0D90C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ст.</w:t>
            </w:r>
            <w:r>
              <w:rPr>
                <w:color w:val="000000" w:themeColor="text1"/>
                <w:sz w:val="22"/>
                <w:lang w:eastAsia="uk-UA"/>
              </w:rPr>
              <w:t xml:space="preserve"> 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2 </w:t>
            </w:r>
            <w:r w:rsidRPr="00A76643">
              <w:rPr>
                <w:color w:val="000000" w:themeColor="text1"/>
                <w:sz w:val="22"/>
                <w:lang w:eastAsia="uk-UA"/>
              </w:rPr>
              <w:t>Закону України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 «Про публічні закупівлі»</w:t>
            </w:r>
          </w:p>
        </w:tc>
      </w:tr>
      <w:tr w:rsidR="002A4CCE" w:rsidRPr="005F5B86" w14:paraId="68F2857B" w14:textId="77777777" w:rsidTr="003702EF">
        <w:trPr>
          <w:trHeight w:val="7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F782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0787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(лотів)) </w:t>
            </w:r>
          </w:p>
          <w:p w14:paraId="26347C98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(за наявності)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1CD0" w14:textId="61EE0CF4" w:rsidR="0043448B" w:rsidRPr="007671B9" w:rsidRDefault="007452FD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b/>
                <w:iCs/>
                <w:sz w:val="22"/>
                <w:lang w:val="ru-RU"/>
              </w:rPr>
            </w:pPr>
            <w:r w:rsidRPr="006418A6">
              <w:rPr>
                <w:b/>
                <w:iCs/>
                <w:sz w:val="22"/>
              </w:rPr>
              <w:t>«</w:t>
            </w:r>
            <w:r w:rsidR="00E332A2" w:rsidRPr="00E332A2">
              <w:rPr>
                <w:b/>
                <w:iCs/>
                <w:sz w:val="22"/>
              </w:rPr>
              <w:t>Риба, рибне філе та інше м’ясо риби морожені (Риба морожена)</w:t>
            </w:r>
            <w:r w:rsidRPr="006418A6">
              <w:rPr>
                <w:b/>
                <w:iCs/>
                <w:sz w:val="22"/>
              </w:rPr>
              <w:t>»</w:t>
            </w:r>
            <w:r w:rsidRPr="007452FD">
              <w:rPr>
                <w:b/>
                <w:sz w:val="22"/>
              </w:rPr>
              <w:t xml:space="preserve"> </w:t>
            </w:r>
            <w:r w:rsidRPr="007452FD">
              <w:rPr>
                <w:sz w:val="22"/>
              </w:rPr>
              <w:t xml:space="preserve">код національного класифікатора України ДК 021:2015 «Єдиний закупівельний словник» – </w:t>
            </w:r>
            <w:r w:rsidR="009165B8" w:rsidRPr="009165B8">
              <w:rPr>
                <w:b/>
                <w:iCs/>
                <w:sz w:val="22"/>
                <w:lang w:val="ru-RU"/>
              </w:rPr>
              <w:t>15</w:t>
            </w:r>
            <w:r w:rsidR="00E332A2">
              <w:rPr>
                <w:b/>
                <w:iCs/>
                <w:sz w:val="22"/>
                <w:lang w:val="ru-RU"/>
              </w:rPr>
              <w:t>22</w:t>
            </w:r>
            <w:r w:rsidR="009165B8" w:rsidRPr="009165B8">
              <w:rPr>
                <w:b/>
                <w:iCs/>
                <w:sz w:val="22"/>
                <w:lang w:val="ru-RU"/>
              </w:rPr>
              <w:t>0000-</w:t>
            </w:r>
            <w:r w:rsidR="00E332A2">
              <w:rPr>
                <w:b/>
                <w:iCs/>
                <w:sz w:val="22"/>
                <w:lang w:val="ru-RU"/>
              </w:rPr>
              <w:t>6</w:t>
            </w:r>
          </w:p>
          <w:p w14:paraId="22417406" w14:textId="77777777" w:rsidR="007452FD" w:rsidRPr="007452FD" w:rsidRDefault="007452FD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b/>
                <w:sz w:val="22"/>
                <w:lang w:eastAsia="uk-UA"/>
              </w:rPr>
            </w:pPr>
          </w:p>
          <w:p w14:paraId="7FFB5B82" w14:textId="77777777" w:rsidR="002A4CCE" w:rsidRPr="00905F82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val="ru-RU" w:eastAsia="uk-UA"/>
              </w:rPr>
            </w:pPr>
            <w:r w:rsidRPr="007452FD">
              <w:rPr>
                <w:sz w:val="22"/>
                <w:lang w:eastAsia="uk-UA"/>
              </w:rPr>
              <w:t>Закупівля здійснюється без поділу на окремі частини предмета закупівлі</w:t>
            </w:r>
          </w:p>
        </w:tc>
      </w:tr>
      <w:tr w:rsidR="002A4CCE" w:rsidRPr="005F5B86" w14:paraId="04967C63" w14:textId="77777777" w:rsidTr="003702EF">
        <w:trPr>
          <w:trHeight w:val="18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B83E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2.3.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065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9C42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Згідно</w:t>
            </w:r>
            <w:r w:rsidR="005A1D20">
              <w:rPr>
                <w:sz w:val="22"/>
                <w:lang w:eastAsia="uk-UA"/>
              </w:rPr>
              <w:t xml:space="preserve"> із</w:t>
            </w:r>
            <w:r>
              <w:rPr>
                <w:sz w:val="22"/>
                <w:lang w:eastAsia="uk-UA"/>
              </w:rPr>
              <w:t xml:space="preserve"> </w:t>
            </w:r>
            <w:r w:rsidRPr="00343827">
              <w:rPr>
                <w:b/>
                <w:sz w:val="22"/>
                <w:lang w:val="ru-RU" w:eastAsia="uk-UA"/>
              </w:rPr>
              <w:t>Д</w:t>
            </w:r>
            <w:proofErr w:type="spellStart"/>
            <w:r w:rsidRPr="00343827">
              <w:rPr>
                <w:b/>
                <w:sz w:val="22"/>
                <w:lang w:eastAsia="uk-UA"/>
              </w:rPr>
              <w:t>одатк</w:t>
            </w:r>
            <w:r w:rsidR="005A1D20">
              <w:rPr>
                <w:b/>
                <w:sz w:val="22"/>
                <w:lang w:eastAsia="uk-UA"/>
              </w:rPr>
              <w:t>ом</w:t>
            </w:r>
            <w:proofErr w:type="spellEnd"/>
            <w:r w:rsidRPr="00343827">
              <w:rPr>
                <w:b/>
                <w:sz w:val="22"/>
                <w:lang w:eastAsia="uk-UA"/>
              </w:rPr>
              <w:t xml:space="preserve"> І</w:t>
            </w:r>
            <w:r w:rsidRPr="005F5B86">
              <w:rPr>
                <w:sz w:val="22"/>
                <w:lang w:eastAsia="uk-UA"/>
              </w:rPr>
              <w:t xml:space="preserve"> до оголошення</w:t>
            </w:r>
          </w:p>
          <w:p w14:paraId="069E5E5B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i/>
                <w:color w:val="000000"/>
                <w:sz w:val="22"/>
                <w:highlight w:val="yellow"/>
                <w:lang w:eastAsia="uk-UA"/>
              </w:rPr>
              <w:t xml:space="preserve"> </w:t>
            </w:r>
          </w:p>
        </w:tc>
      </w:tr>
      <w:tr w:rsidR="002A4CCE" w:rsidRPr="005F5B86" w14:paraId="4EF3D2A7" w14:textId="77777777" w:rsidTr="00C10908">
        <w:trPr>
          <w:trHeight w:val="55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A5B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2.4.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A5A9" w14:textId="77777777" w:rsidR="002A4CCE" w:rsidRPr="00784383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784383">
              <w:rPr>
                <w:color w:val="000000" w:themeColor="text1"/>
                <w:sz w:val="22"/>
                <w:lang w:eastAsia="uk-UA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11E0" w14:textId="77777777" w:rsidR="009B2D82" w:rsidRPr="00AF4B0A" w:rsidRDefault="005A1D20" w:rsidP="005A1D20">
            <w:pPr>
              <w:widowControl w:val="0"/>
              <w:spacing w:after="0" w:line="240" w:lineRule="auto"/>
              <w:ind w:right="113"/>
              <w:contextualSpacing/>
              <w:rPr>
                <w:b/>
                <w:color w:val="000000" w:themeColor="text1"/>
                <w:sz w:val="22"/>
                <w:lang w:eastAsia="uk-UA"/>
              </w:rPr>
            </w:pPr>
            <w:r w:rsidRPr="00AF4B0A">
              <w:rPr>
                <w:b/>
                <w:color w:val="000000" w:themeColor="text1"/>
                <w:sz w:val="22"/>
                <w:lang w:eastAsia="uk-UA"/>
              </w:rPr>
              <w:t xml:space="preserve">Кількість: </w:t>
            </w:r>
          </w:p>
          <w:tbl>
            <w:tblPr>
              <w:tblW w:w="6240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47"/>
              <w:gridCol w:w="3750"/>
              <w:gridCol w:w="850"/>
              <w:gridCol w:w="993"/>
            </w:tblGrid>
            <w:tr w:rsidR="0051257E" w:rsidRPr="00AF4B0A" w14:paraId="7BACC2DB" w14:textId="77777777" w:rsidTr="007452FD">
              <w:trPr>
                <w:trHeight w:val="70"/>
              </w:trPr>
              <w:tc>
                <w:tcPr>
                  <w:tcW w:w="647" w:type="dxa"/>
                  <w:vAlign w:val="center"/>
                </w:tcPr>
                <w:p w14:paraId="0BA96AD0" w14:textId="77777777" w:rsidR="0051257E" w:rsidRPr="00AF4B0A" w:rsidRDefault="0051257E" w:rsidP="00222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AF4B0A"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  <w:t xml:space="preserve">№ </w:t>
                  </w:r>
                  <w:r w:rsidRPr="00AF4B0A"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  <w:br/>
                    <w:t>з/п</w:t>
                  </w:r>
                </w:p>
              </w:tc>
              <w:tc>
                <w:tcPr>
                  <w:tcW w:w="3750" w:type="dxa"/>
                  <w:vAlign w:val="center"/>
                </w:tcPr>
                <w:p w14:paraId="7D735605" w14:textId="77777777" w:rsidR="0051257E" w:rsidRPr="00AF4B0A" w:rsidRDefault="0051257E" w:rsidP="00222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AF4B0A"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  <w:t xml:space="preserve">Найменування </w:t>
                  </w:r>
                </w:p>
              </w:tc>
              <w:tc>
                <w:tcPr>
                  <w:tcW w:w="850" w:type="dxa"/>
                  <w:vAlign w:val="center"/>
                </w:tcPr>
                <w:p w14:paraId="4CB80151" w14:textId="77777777" w:rsidR="0051257E" w:rsidRPr="00AF4B0A" w:rsidRDefault="0051257E" w:rsidP="00222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AF4B0A"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  <w:t>Од. виміру</w:t>
                  </w:r>
                </w:p>
              </w:tc>
              <w:tc>
                <w:tcPr>
                  <w:tcW w:w="993" w:type="dxa"/>
                  <w:vAlign w:val="center"/>
                </w:tcPr>
                <w:p w14:paraId="4A1751DF" w14:textId="77777777" w:rsidR="0051257E" w:rsidRPr="00AF4B0A" w:rsidRDefault="0051257E" w:rsidP="00222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AF4B0A"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  <w:t>К-ть</w:t>
                  </w:r>
                </w:p>
              </w:tc>
            </w:tr>
            <w:tr w:rsidR="00131F1B" w:rsidRPr="00AF4B0A" w14:paraId="20FE57CB" w14:textId="77777777" w:rsidTr="007452FD">
              <w:trPr>
                <w:trHeight w:val="58"/>
              </w:trPr>
              <w:tc>
                <w:tcPr>
                  <w:tcW w:w="647" w:type="dxa"/>
                  <w:vAlign w:val="center"/>
                </w:tcPr>
                <w:p w14:paraId="2DBC4C83" w14:textId="77777777" w:rsidR="00131F1B" w:rsidRPr="00AF1BE6" w:rsidRDefault="00131F1B" w:rsidP="00131F1B">
                  <w:pPr>
                    <w:pStyle w:val="af0"/>
                    <w:widowControl w:val="0"/>
                    <w:numPr>
                      <w:ilvl w:val="0"/>
                      <w:numId w:val="1"/>
                    </w:numPr>
                    <w:jc w:val="center"/>
                    <w:rPr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D0084B" w14:textId="7C1DA795" w:rsidR="00131F1B" w:rsidRPr="00E332A2" w:rsidRDefault="00E332A2" w:rsidP="00AF4B0A">
                  <w:pPr>
                    <w:spacing w:after="0" w:line="240" w:lineRule="auto"/>
                    <w:rPr>
                      <w:sz w:val="22"/>
                    </w:rPr>
                  </w:pPr>
                  <w:r w:rsidRPr="00E332A2">
                    <w:rPr>
                      <w:sz w:val="22"/>
                    </w:rPr>
                    <w:t>Риба морожена (хек)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DB02C1" w14:textId="1F786B0A" w:rsidR="00131F1B" w:rsidRPr="006418A6" w:rsidRDefault="00D41CEC" w:rsidP="00AF4B0A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кг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59A53" w14:textId="5ACBF164" w:rsidR="00131F1B" w:rsidRPr="007671B9" w:rsidRDefault="00D41CEC" w:rsidP="00131F1B">
                  <w:pPr>
                    <w:widowControl w:val="0"/>
                    <w:spacing w:after="0" w:line="240" w:lineRule="auto"/>
                    <w:jc w:val="center"/>
                    <w:rPr>
                      <w:rFonts w:eastAsia="Calibri"/>
                      <w:color w:val="000000"/>
                      <w:sz w:val="22"/>
                      <w:lang w:val="en-US" w:eastAsia="ru-RU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lang w:eastAsia="ru-RU"/>
                    </w:rPr>
                    <w:t>3</w:t>
                  </w:r>
                  <w:r w:rsidR="00E332A2">
                    <w:rPr>
                      <w:rFonts w:eastAsia="Calibri"/>
                      <w:color w:val="000000"/>
                      <w:sz w:val="22"/>
                      <w:lang w:eastAsia="ru-RU"/>
                    </w:rPr>
                    <w:t>6</w:t>
                  </w:r>
                  <w:r w:rsidR="007671B9">
                    <w:rPr>
                      <w:rFonts w:eastAsia="Calibri"/>
                      <w:color w:val="000000"/>
                      <w:sz w:val="22"/>
                      <w:lang w:val="en-US" w:eastAsia="ru-RU"/>
                    </w:rPr>
                    <w:t>0</w:t>
                  </w:r>
                </w:p>
              </w:tc>
            </w:tr>
            <w:tr w:rsidR="00E332A2" w:rsidRPr="00AF4B0A" w14:paraId="5585104E" w14:textId="77777777" w:rsidTr="007452FD">
              <w:trPr>
                <w:trHeight w:val="58"/>
              </w:trPr>
              <w:tc>
                <w:tcPr>
                  <w:tcW w:w="647" w:type="dxa"/>
                  <w:vAlign w:val="center"/>
                </w:tcPr>
                <w:p w14:paraId="017FC7EC" w14:textId="77777777" w:rsidR="00E332A2" w:rsidRPr="00AF1BE6" w:rsidRDefault="00E332A2" w:rsidP="00131F1B">
                  <w:pPr>
                    <w:pStyle w:val="af0"/>
                    <w:widowControl w:val="0"/>
                    <w:numPr>
                      <w:ilvl w:val="0"/>
                      <w:numId w:val="1"/>
                    </w:numPr>
                    <w:jc w:val="center"/>
                    <w:rPr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254EBA" w14:textId="5312823E" w:rsidR="00E332A2" w:rsidRPr="00E332A2" w:rsidRDefault="00E332A2" w:rsidP="00AF4B0A">
                  <w:pPr>
                    <w:spacing w:after="0" w:line="240" w:lineRule="auto"/>
                    <w:rPr>
                      <w:sz w:val="22"/>
                    </w:rPr>
                  </w:pPr>
                  <w:r w:rsidRPr="00E332A2">
                    <w:rPr>
                      <w:sz w:val="22"/>
                    </w:rPr>
                    <w:t>Риба морожена (</w:t>
                  </w:r>
                  <w:r w:rsidRPr="00E332A2">
                    <w:rPr>
                      <w:sz w:val="22"/>
                      <w:lang w:val="en-US"/>
                    </w:rPr>
                    <w:t>c</w:t>
                  </w:r>
                  <w:proofErr w:type="spellStart"/>
                  <w:r w:rsidRPr="00E332A2">
                    <w:rPr>
                      <w:sz w:val="22"/>
                    </w:rPr>
                    <w:t>кумбрія</w:t>
                  </w:r>
                  <w:proofErr w:type="spellEnd"/>
                  <w:r w:rsidRPr="00E332A2">
                    <w:rPr>
                      <w:sz w:val="22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9EC92" w14:textId="43A301DE" w:rsidR="00E332A2" w:rsidRDefault="00E332A2" w:rsidP="00AF4B0A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кг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56874" w14:textId="57D4FBDD" w:rsidR="00E332A2" w:rsidRDefault="00E332A2" w:rsidP="00131F1B">
                  <w:pPr>
                    <w:widowControl w:val="0"/>
                    <w:spacing w:after="0" w:line="240" w:lineRule="auto"/>
                    <w:jc w:val="center"/>
                    <w:rPr>
                      <w:rFonts w:eastAsia="Calibri"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lang w:eastAsia="ru-RU"/>
                    </w:rPr>
                    <w:t>200</w:t>
                  </w:r>
                </w:p>
              </w:tc>
            </w:tr>
          </w:tbl>
          <w:p w14:paraId="2B63D977" w14:textId="77777777" w:rsidR="00651E0F" w:rsidRDefault="00651E0F" w:rsidP="007452FD">
            <w:pPr>
              <w:spacing w:after="0" w:line="240" w:lineRule="auto"/>
              <w:ind w:right="-1"/>
              <w:jc w:val="both"/>
              <w:rPr>
                <w:b/>
                <w:color w:val="000000" w:themeColor="text1"/>
                <w:sz w:val="22"/>
                <w:lang w:eastAsia="uk-UA"/>
              </w:rPr>
            </w:pPr>
          </w:p>
          <w:p w14:paraId="5AE2165B" w14:textId="77777777" w:rsidR="00E332A2" w:rsidRDefault="003A43EA" w:rsidP="00E332A2">
            <w:pPr>
              <w:spacing w:after="0"/>
              <w:ind w:right="-1"/>
              <w:jc w:val="both"/>
              <w:rPr>
                <w:color w:val="000000" w:themeColor="text1"/>
                <w:sz w:val="22"/>
                <w:lang w:eastAsia="uk-UA"/>
              </w:rPr>
            </w:pPr>
            <w:r w:rsidRPr="00AF4B0A">
              <w:rPr>
                <w:b/>
                <w:color w:val="000000" w:themeColor="text1"/>
                <w:sz w:val="22"/>
                <w:lang w:eastAsia="uk-UA"/>
              </w:rPr>
              <w:t>Місце поставки товарів</w:t>
            </w:r>
            <w:r w:rsidRPr="00AF4B0A">
              <w:rPr>
                <w:color w:val="000000" w:themeColor="text1"/>
                <w:sz w:val="22"/>
                <w:lang w:eastAsia="uk-UA"/>
              </w:rPr>
              <w:t xml:space="preserve">: </w:t>
            </w:r>
          </w:p>
          <w:p w14:paraId="673BC7D0" w14:textId="0B7973D2" w:rsidR="00E332A2" w:rsidRPr="00E332A2" w:rsidRDefault="00E332A2" w:rsidP="00E332A2">
            <w:pPr>
              <w:spacing w:after="0"/>
              <w:ind w:right="-1"/>
              <w:jc w:val="both"/>
              <w:rPr>
                <w:sz w:val="22"/>
                <w:lang w:eastAsia="uk-UA"/>
              </w:rPr>
            </w:pPr>
            <w:r w:rsidRPr="00E332A2">
              <w:rPr>
                <w:sz w:val="22"/>
                <w:lang w:eastAsia="uk-UA"/>
              </w:rPr>
              <w:t>36015, м.</w:t>
            </w:r>
            <w:r>
              <w:rPr>
                <w:sz w:val="22"/>
                <w:lang w:eastAsia="uk-UA"/>
              </w:rPr>
              <w:t xml:space="preserve"> </w:t>
            </w:r>
            <w:r w:rsidRPr="00E332A2">
              <w:rPr>
                <w:sz w:val="22"/>
                <w:lang w:eastAsia="uk-UA"/>
              </w:rPr>
              <w:t>Полтава, вул.</w:t>
            </w:r>
            <w:r>
              <w:rPr>
                <w:sz w:val="22"/>
                <w:lang w:eastAsia="uk-UA"/>
              </w:rPr>
              <w:t xml:space="preserve"> </w:t>
            </w:r>
            <w:r w:rsidRPr="00E332A2">
              <w:rPr>
                <w:sz w:val="22"/>
                <w:lang w:eastAsia="uk-UA"/>
              </w:rPr>
              <w:t>Ковалівська,</w:t>
            </w:r>
            <w:r>
              <w:rPr>
                <w:sz w:val="22"/>
                <w:lang w:eastAsia="uk-UA"/>
              </w:rPr>
              <w:t xml:space="preserve"> </w:t>
            </w:r>
            <w:r w:rsidRPr="00E332A2">
              <w:rPr>
                <w:sz w:val="22"/>
                <w:lang w:eastAsia="uk-UA"/>
              </w:rPr>
              <w:t>9</w:t>
            </w:r>
          </w:p>
          <w:p w14:paraId="393C0760" w14:textId="4D5D001A" w:rsidR="00AF1BE6" w:rsidRPr="00651E0F" w:rsidRDefault="00E332A2" w:rsidP="00E332A2">
            <w:pPr>
              <w:spacing w:after="0" w:line="240" w:lineRule="auto"/>
              <w:ind w:right="-1"/>
              <w:jc w:val="both"/>
              <w:rPr>
                <w:color w:val="000000" w:themeColor="text1"/>
                <w:sz w:val="22"/>
                <w:lang w:eastAsia="uk-UA"/>
              </w:rPr>
            </w:pPr>
            <w:r w:rsidRPr="00E332A2">
              <w:rPr>
                <w:sz w:val="22"/>
                <w:lang w:eastAsia="uk-UA"/>
              </w:rPr>
              <w:t>36002, м.</w:t>
            </w:r>
            <w:r>
              <w:rPr>
                <w:sz w:val="22"/>
                <w:lang w:eastAsia="uk-UA"/>
              </w:rPr>
              <w:t xml:space="preserve"> </w:t>
            </w:r>
            <w:r w:rsidRPr="00E332A2">
              <w:rPr>
                <w:sz w:val="22"/>
                <w:lang w:eastAsia="uk-UA"/>
              </w:rPr>
              <w:t>Полтава, вул.</w:t>
            </w:r>
            <w:r>
              <w:rPr>
                <w:sz w:val="22"/>
                <w:lang w:eastAsia="uk-UA"/>
              </w:rPr>
              <w:t xml:space="preserve"> </w:t>
            </w:r>
            <w:proofErr w:type="spellStart"/>
            <w:r w:rsidRPr="00E332A2">
              <w:rPr>
                <w:sz w:val="22"/>
                <w:lang w:eastAsia="uk-UA"/>
              </w:rPr>
              <w:t>Кагамлика</w:t>
            </w:r>
            <w:proofErr w:type="spellEnd"/>
            <w:r w:rsidRPr="00E332A2">
              <w:rPr>
                <w:sz w:val="22"/>
                <w:lang w:eastAsia="uk-UA"/>
              </w:rPr>
              <w:t>,</w:t>
            </w:r>
            <w:r>
              <w:rPr>
                <w:sz w:val="22"/>
                <w:lang w:eastAsia="uk-UA"/>
              </w:rPr>
              <w:t xml:space="preserve"> </w:t>
            </w:r>
            <w:r w:rsidRPr="00E332A2">
              <w:rPr>
                <w:sz w:val="22"/>
                <w:lang w:eastAsia="uk-UA"/>
              </w:rPr>
              <w:t>33</w:t>
            </w:r>
          </w:p>
        </w:tc>
      </w:tr>
      <w:tr w:rsidR="002A4CCE" w:rsidRPr="005F5B86" w14:paraId="69B0CFA7" w14:textId="77777777" w:rsidTr="003702EF">
        <w:trPr>
          <w:trHeight w:val="40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364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2.5.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DA98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Строк поставки товарів, виконання робіт, надання послуг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D7DA" w14:textId="77777777" w:rsidR="00222E9E" w:rsidRPr="00AF4B0A" w:rsidRDefault="00222E9E" w:rsidP="00AC2FD8">
            <w:pPr>
              <w:tabs>
                <w:tab w:val="left" w:pos="37"/>
              </w:tabs>
              <w:spacing w:after="0" w:line="240" w:lineRule="auto"/>
              <w:rPr>
                <w:rFonts w:eastAsia="Calibri"/>
                <w:color w:val="000000"/>
                <w:sz w:val="22"/>
                <w:lang w:val="ru-RU" w:eastAsia="ru-RU"/>
              </w:rPr>
            </w:pPr>
          </w:p>
          <w:p w14:paraId="6CD2AFD7" w14:textId="65391C65" w:rsidR="002A4CCE" w:rsidRPr="009165B8" w:rsidRDefault="00202FA8" w:rsidP="00AF4B0A">
            <w:pPr>
              <w:tabs>
                <w:tab w:val="left" w:pos="37"/>
              </w:tabs>
              <w:spacing w:after="0" w:line="240" w:lineRule="auto"/>
              <w:rPr>
                <w:rFonts w:eastAsia="Calibri"/>
                <w:b/>
                <w:bCs/>
                <w:color w:val="000000"/>
                <w:sz w:val="22"/>
                <w:lang w:val="ru-RU" w:eastAsia="ru-RU"/>
              </w:rPr>
            </w:pPr>
            <w:r w:rsidRPr="009165B8">
              <w:rPr>
                <w:rFonts w:eastAsia="Calibri"/>
                <w:b/>
                <w:bCs/>
                <w:color w:val="000000"/>
                <w:sz w:val="22"/>
                <w:lang w:val="ru-RU" w:eastAsia="ru-RU"/>
              </w:rPr>
              <w:t xml:space="preserve">по </w:t>
            </w:r>
            <w:r w:rsidR="009165B8" w:rsidRPr="009165B8">
              <w:rPr>
                <w:rFonts w:eastAsia="Calibri"/>
                <w:b/>
                <w:bCs/>
                <w:color w:val="000000"/>
                <w:sz w:val="22"/>
                <w:lang w:val="ru-RU" w:eastAsia="ru-RU"/>
              </w:rPr>
              <w:t>3</w:t>
            </w:r>
            <w:r w:rsidR="00E332A2">
              <w:rPr>
                <w:rFonts w:eastAsia="Calibri"/>
                <w:b/>
                <w:bCs/>
                <w:color w:val="000000"/>
                <w:sz w:val="22"/>
                <w:lang w:val="ru-RU" w:eastAsia="ru-RU"/>
              </w:rPr>
              <w:t>1</w:t>
            </w:r>
            <w:r w:rsidR="009165B8" w:rsidRPr="009165B8">
              <w:rPr>
                <w:rFonts w:eastAsia="Calibri"/>
                <w:b/>
                <w:bCs/>
                <w:color w:val="000000"/>
                <w:sz w:val="22"/>
                <w:lang w:val="ru-RU" w:eastAsia="ru-RU"/>
              </w:rPr>
              <w:t>.0</w:t>
            </w:r>
            <w:r w:rsidR="00E332A2">
              <w:rPr>
                <w:rFonts w:eastAsia="Calibri"/>
                <w:b/>
                <w:bCs/>
                <w:color w:val="000000"/>
                <w:sz w:val="22"/>
                <w:lang w:val="ru-RU" w:eastAsia="ru-RU"/>
              </w:rPr>
              <w:t>8</w:t>
            </w:r>
            <w:r w:rsidR="009165B8" w:rsidRPr="009165B8">
              <w:rPr>
                <w:rFonts w:eastAsia="Calibri"/>
                <w:b/>
                <w:bCs/>
                <w:color w:val="000000"/>
                <w:sz w:val="22"/>
                <w:lang w:val="ru-RU" w:eastAsia="ru-RU"/>
              </w:rPr>
              <w:t xml:space="preserve">.2023 </w:t>
            </w:r>
            <w:r w:rsidR="002A4CCE" w:rsidRPr="009165B8">
              <w:rPr>
                <w:rFonts w:eastAsia="Calibri"/>
                <w:b/>
                <w:bCs/>
                <w:color w:val="000000"/>
                <w:sz w:val="22"/>
                <w:lang w:val="ru-RU" w:eastAsia="ru-RU"/>
              </w:rPr>
              <w:t>року</w:t>
            </w:r>
          </w:p>
        </w:tc>
      </w:tr>
      <w:tr w:rsidR="002A4CCE" w:rsidRPr="005F5B86" w14:paraId="34C65B6F" w14:textId="77777777" w:rsidTr="003702EF">
        <w:trPr>
          <w:trHeight w:val="2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1FF2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2.6. 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5E6F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Умови оплати</w:t>
            </w:r>
          </w:p>
          <w:p w14:paraId="792481CB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sz w:val="22"/>
                <w:lang w:eastAsia="uk-UA"/>
              </w:rPr>
            </w:pPr>
          </w:p>
          <w:p w14:paraId="08942ECD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color w:val="000000" w:themeColor="text1"/>
                <w:sz w:val="22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9"/>
              <w:tblW w:w="6025" w:type="dxa"/>
              <w:tblInd w:w="92" w:type="dxa"/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4387"/>
            </w:tblGrid>
            <w:tr w:rsidR="002A4CCE" w:rsidRPr="00AF4B0A" w14:paraId="3BDCFD5D" w14:textId="77777777" w:rsidTr="00674486">
              <w:trPr>
                <w:trHeight w:val="276"/>
              </w:trPr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D4313C" w14:textId="77777777" w:rsidR="002A4CCE" w:rsidRPr="00AF4B0A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B0A">
                    <w:rPr>
                      <w:color w:val="000000"/>
                      <w:sz w:val="22"/>
                      <w:lang w:eastAsia="uk-UA"/>
                    </w:rPr>
                    <w:t xml:space="preserve">Тип оплати 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719E91" w14:textId="77777777" w:rsidR="002A4CCE" w:rsidRPr="00AF4B0A" w:rsidRDefault="002C00E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B0A">
                    <w:rPr>
                      <w:sz w:val="22"/>
                      <w:lang w:eastAsia="uk-UA"/>
                    </w:rPr>
                    <w:t>Після</w:t>
                  </w:r>
                  <w:r w:rsidR="002A4CCE" w:rsidRPr="00AF4B0A">
                    <w:rPr>
                      <w:sz w:val="22"/>
                      <w:lang w:eastAsia="uk-UA"/>
                    </w:rPr>
                    <w:t xml:space="preserve">плата </w:t>
                  </w:r>
                </w:p>
              </w:tc>
            </w:tr>
            <w:tr w:rsidR="002A4CCE" w:rsidRPr="00AF4B0A" w14:paraId="4D5527E2" w14:textId="77777777" w:rsidTr="00674486">
              <w:trPr>
                <w:trHeight w:val="276"/>
              </w:trPr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0A6B6" w14:textId="77777777" w:rsidR="002A4CCE" w:rsidRPr="00AF4B0A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B0A">
                    <w:rPr>
                      <w:color w:val="000000"/>
                      <w:sz w:val="22"/>
                      <w:lang w:eastAsia="uk-UA"/>
                    </w:rPr>
                    <w:t xml:space="preserve">Подія 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386A5C" w14:textId="77777777" w:rsidR="002A4CCE" w:rsidRPr="00AF4B0A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B0A">
                    <w:rPr>
                      <w:rFonts w:eastAsia="Calibri"/>
                      <w:color w:val="000000"/>
                      <w:sz w:val="22"/>
                      <w:lang w:eastAsia="ru-RU"/>
                    </w:rPr>
                    <w:t>Поставка товару</w:t>
                  </w:r>
                </w:p>
              </w:tc>
            </w:tr>
            <w:tr w:rsidR="002A4CCE" w:rsidRPr="00AF4B0A" w14:paraId="2B9B4502" w14:textId="77777777" w:rsidTr="00674486">
              <w:trPr>
                <w:trHeight w:val="535"/>
              </w:trPr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7E87C" w14:textId="77777777" w:rsidR="002A4CCE" w:rsidRPr="00AF4B0A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B0A">
                    <w:rPr>
                      <w:color w:val="000000"/>
                      <w:sz w:val="22"/>
                      <w:lang w:eastAsia="uk-UA"/>
                    </w:rPr>
                    <w:t xml:space="preserve">Опис 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CEBFA8" w14:textId="035B92B0" w:rsidR="002A4CCE" w:rsidRPr="00AF4B0A" w:rsidRDefault="00AF1BE6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1BE6">
                    <w:rPr>
                      <w:rFonts w:eastAsia="Calibri"/>
                      <w:color w:val="000000"/>
                      <w:sz w:val="22"/>
                      <w:lang w:eastAsia="ru-RU"/>
                    </w:rPr>
                    <w:t xml:space="preserve">Покупець зобов’язаний оплатити вартість отриманих  товарів протягом 10-ти </w:t>
                  </w:r>
                  <w:r w:rsidRPr="00AF1BE6">
                    <w:rPr>
                      <w:rFonts w:eastAsia="Calibri"/>
                      <w:color w:val="000000"/>
                      <w:sz w:val="22"/>
                      <w:lang w:eastAsia="ru-RU"/>
                    </w:rPr>
                    <w:lastRenderedPageBreak/>
                    <w:t>(десяти) банківських днів з дати поставки товару</w:t>
                  </w:r>
                </w:p>
              </w:tc>
            </w:tr>
            <w:tr w:rsidR="002A4CCE" w:rsidRPr="00AF4B0A" w14:paraId="7B0F6144" w14:textId="77777777" w:rsidTr="00674486">
              <w:trPr>
                <w:trHeight w:val="276"/>
              </w:trPr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B3214F" w14:textId="77777777" w:rsidR="002A4CCE" w:rsidRPr="00AF4B0A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B0A">
                    <w:rPr>
                      <w:color w:val="000000"/>
                      <w:sz w:val="22"/>
                      <w:lang w:eastAsia="uk-UA"/>
                    </w:rPr>
                    <w:lastRenderedPageBreak/>
                    <w:t>Тип днів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11CDC2" w14:textId="4D2A9DD7" w:rsidR="002A4CCE" w:rsidRPr="00AF4B0A" w:rsidRDefault="00AF1BE6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>
                    <w:rPr>
                      <w:sz w:val="22"/>
                      <w:lang w:eastAsia="uk-UA"/>
                    </w:rPr>
                    <w:t>Б</w:t>
                  </w:r>
                  <w:r w:rsidRPr="00AF1BE6">
                    <w:rPr>
                      <w:sz w:val="22"/>
                      <w:lang w:eastAsia="uk-UA"/>
                    </w:rPr>
                    <w:t>анківський</w:t>
                  </w:r>
                </w:p>
              </w:tc>
            </w:tr>
            <w:tr w:rsidR="002A4CCE" w:rsidRPr="00AF4B0A" w14:paraId="604B933B" w14:textId="77777777" w:rsidTr="00674486">
              <w:trPr>
                <w:trHeight w:val="276"/>
              </w:trPr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36D15" w14:textId="77777777" w:rsidR="002A4CCE" w:rsidRPr="00AF4B0A" w:rsidRDefault="002A4CCE" w:rsidP="0051257E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B0A">
                    <w:rPr>
                      <w:color w:val="000000"/>
                      <w:sz w:val="22"/>
                      <w:lang w:eastAsia="uk-UA"/>
                    </w:rPr>
                    <w:t>Період, дн</w:t>
                  </w:r>
                  <w:r w:rsidR="0051257E" w:rsidRPr="00AF4B0A">
                    <w:rPr>
                      <w:color w:val="000000"/>
                      <w:sz w:val="22"/>
                      <w:lang w:eastAsia="uk-UA"/>
                    </w:rPr>
                    <w:t>і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4C9060" w14:textId="156E6273" w:rsidR="002A4CCE" w:rsidRPr="00AF4B0A" w:rsidRDefault="00AF1BE6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>
                    <w:rPr>
                      <w:sz w:val="22"/>
                      <w:lang w:eastAsia="uk-UA"/>
                    </w:rPr>
                    <w:t>10</w:t>
                  </w:r>
                </w:p>
              </w:tc>
            </w:tr>
            <w:tr w:rsidR="002A4CCE" w:rsidRPr="00AF4B0A" w14:paraId="6B5A34D0" w14:textId="77777777" w:rsidTr="00674486">
              <w:trPr>
                <w:trHeight w:val="553"/>
              </w:trPr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C2EE7" w14:textId="77777777" w:rsidR="002A4CCE" w:rsidRPr="00AF4B0A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B0A">
                    <w:rPr>
                      <w:color w:val="000000"/>
                      <w:sz w:val="22"/>
                      <w:lang w:eastAsia="uk-UA"/>
                    </w:rPr>
                    <w:t>Розмір оплати, %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80200C" w14:textId="77777777" w:rsidR="002A4CCE" w:rsidRPr="00AF4B0A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B0A">
                    <w:rPr>
                      <w:sz w:val="22"/>
                      <w:lang w:eastAsia="uk-UA"/>
                    </w:rPr>
                    <w:t>100</w:t>
                  </w:r>
                </w:p>
              </w:tc>
            </w:tr>
          </w:tbl>
          <w:p w14:paraId="7EA90233" w14:textId="77777777" w:rsidR="002A4CCE" w:rsidRPr="00AF4B0A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</w:p>
        </w:tc>
      </w:tr>
      <w:tr w:rsidR="002A4CCE" w:rsidRPr="005F5B86" w14:paraId="59BA539C" w14:textId="77777777" w:rsidTr="003702EF">
        <w:trPr>
          <w:trHeight w:val="68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835F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lastRenderedPageBreak/>
              <w:t>2.7.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A962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color w:val="000000" w:themeColor="text1"/>
                <w:sz w:val="22"/>
              </w:rPr>
            </w:pPr>
            <w:r w:rsidRPr="005F5B86">
              <w:rPr>
                <w:sz w:val="22"/>
                <w:lang w:eastAsia="uk-UA"/>
              </w:rPr>
              <w:t xml:space="preserve">Очікувана вартість предмета закупівлі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CE3A" w14:textId="1A81338F" w:rsidR="005A1D20" w:rsidRPr="00580005" w:rsidRDefault="009C57D2" w:rsidP="005A1D20">
            <w:pPr>
              <w:shd w:val="clear" w:color="auto" w:fill="FFFFFF"/>
              <w:autoSpaceDN w:val="0"/>
              <w:spacing w:after="0"/>
              <w:jc w:val="both"/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66</w:t>
            </w:r>
            <w:r w:rsidR="009165B8" w:rsidRPr="00580005">
              <w:rPr>
                <w:color w:val="000000"/>
                <w:sz w:val="22"/>
                <w:lang w:val="ru-RU" w:eastAsia="ru-RU"/>
              </w:rPr>
              <w:t xml:space="preserve"> </w:t>
            </w:r>
            <w:r>
              <w:rPr>
                <w:color w:val="000000"/>
                <w:sz w:val="22"/>
                <w:lang w:val="ru-RU" w:eastAsia="ru-RU"/>
              </w:rPr>
              <w:t>729</w:t>
            </w:r>
            <w:r w:rsidR="009165B8" w:rsidRPr="00580005">
              <w:rPr>
                <w:color w:val="000000"/>
                <w:sz w:val="22"/>
                <w:lang w:val="ru-RU" w:eastAsia="ru-RU"/>
              </w:rPr>
              <w:t>,</w:t>
            </w:r>
            <w:r>
              <w:rPr>
                <w:color w:val="000000"/>
                <w:sz w:val="22"/>
                <w:lang w:val="ru-RU" w:eastAsia="ru-RU"/>
              </w:rPr>
              <w:t>12</w:t>
            </w:r>
            <w:r w:rsidR="009165B8" w:rsidRPr="00580005">
              <w:rPr>
                <w:color w:val="000000"/>
                <w:sz w:val="22"/>
                <w:lang w:val="ru-RU" w:eastAsia="ru-RU"/>
              </w:rPr>
              <w:t xml:space="preserve"> </w:t>
            </w:r>
            <w:proofErr w:type="spellStart"/>
            <w:r w:rsidR="005A1D20" w:rsidRPr="00580005">
              <w:rPr>
                <w:color w:val="000000"/>
                <w:sz w:val="22"/>
                <w:lang w:val="ru-RU" w:eastAsia="ru-RU"/>
              </w:rPr>
              <w:t>грн</w:t>
            </w:r>
            <w:proofErr w:type="spellEnd"/>
            <w:r w:rsidR="005A1D20" w:rsidRPr="00580005">
              <w:rPr>
                <w:color w:val="000000"/>
                <w:sz w:val="22"/>
                <w:lang w:val="ru-RU" w:eastAsia="ru-RU"/>
              </w:rPr>
              <w:t xml:space="preserve"> з ПДВ</w:t>
            </w:r>
          </w:p>
          <w:p w14:paraId="22EC2E56" w14:textId="2C87F07B" w:rsidR="002A4CCE" w:rsidRPr="00580005" w:rsidRDefault="009C57D2" w:rsidP="005A1D20">
            <w:pPr>
              <w:shd w:val="clear" w:color="auto" w:fill="FFFFFF"/>
              <w:autoSpaceDN w:val="0"/>
              <w:spacing w:after="0"/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55</w:t>
            </w:r>
            <w:r w:rsidR="009165B8" w:rsidRPr="00580005">
              <w:rPr>
                <w:color w:val="000000"/>
                <w:sz w:val="22"/>
                <w:lang w:val="ru-RU" w:eastAsia="ru-RU"/>
              </w:rPr>
              <w:t> </w:t>
            </w:r>
            <w:r>
              <w:rPr>
                <w:color w:val="000000"/>
                <w:sz w:val="22"/>
                <w:lang w:val="ru-RU" w:eastAsia="ru-RU"/>
              </w:rPr>
              <w:t>607</w:t>
            </w:r>
            <w:r w:rsidR="009165B8" w:rsidRPr="00580005">
              <w:rPr>
                <w:color w:val="000000"/>
                <w:sz w:val="22"/>
                <w:lang w:val="ru-RU" w:eastAsia="ru-RU"/>
              </w:rPr>
              <w:t>,</w:t>
            </w:r>
            <w:r>
              <w:rPr>
                <w:color w:val="000000"/>
                <w:sz w:val="22"/>
                <w:lang w:val="ru-RU" w:eastAsia="ru-RU"/>
              </w:rPr>
              <w:t>6</w:t>
            </w:r>
            <w:r w:rsidR="00580005" w:rsidRPr="00580005">
              <w:rPr>
                <w:color w:val="000000"/>
                <w:sz w:val="22"/>
                <w:lang w:val="ru-RU" w:eastAsia="ru-RU"/>
              </w:rPr>
              <w:t>0</w:t>
            </w:r>
            <w:r w:rsidR="00C214BE" w:rsidRPr="00580005">
              <w:rPr>
                <w:color w:val="000000"/>
                <w:sz w:val="22"/>
                <w:lang w:val="ru-RU" w:eastAsia="ru-RU"/>
              </w:rPr>
              <w:t xml:space="preserve"> </w:t>
            </w:r>
            <w:proofErr w:type="spellStart"/>
            <w:r w:rsidR="005A1D20" w:rsidRPr="00580005">
              <w:rPr>
                <w:color w:val="000000"/>
                <w:sz w:val="22"/>
                <w:lang w:val="ru-RU" w:eastAsia="ru-RU"/>
              </w:rPr>
              <w:t>грн</w:t>
            </w:r>
            <w:proofErr w:type="spellEnd"/>
            <w:r w:rsidR="005A1D20" w:rsidRPr="00580005">
              <w:rPr>
                <w:color w:val="000000"/>
                <w:sz w:val="22"/>
                <w:lang w:val="ru-RU" w:eastAsia="ru-RU"/>
              </w:rPr>
              <w:t xml:space="preserve"> без ПДВ</w:t>
            </w:r>
          </w:p>
        </w:tc>
      </w:tr>
      <w:tr w:rsidR="002A4CCE" w:rsidRPr="005F5B86" w14:paraId="20FC26BE" w14:textId="77777777" w:rsidTr="003702EF">
        <w:trPr>
          <w:trHeight w:val="52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749E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2.8.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AF49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color w:val="000000" w:themeColor="text1"/>
                <w:sz w:val="22"/>
              </w:rPr>
            </w:pPr>
            <w:r w:rsidRPr="005F5B86">
              <w:rPr>
                <w:sz w:val="22"/>
                <w:lang w:eastAsia="uk-UA"/>
              </w:rPr>
              <w:t>Період уточнення інформації про закупівлю</w:t>
            </w:r>
            <w:r w:rsidRPr="005F5B86">
              <w:rPr>
                <w:sz w:val="22"/>
                <w:lang w:eastAsia="uk-UA"/>
              </w:rPr>
              <w:br/>
            </w:r>
            <w:r w:rsidRPr="00614CEA">
              <w:rPr>
                <w:i/>
                <w:iCs/>
                <w:sz w:val="16"/>
                <w:szCs w:val="16"/>
                <w:lang w:eastAsia="uk-UA"/>
              </w:rPr>
              <w:t>(не менше трьох робочих днів</w:t>
            </w:r>
            <w:r w:rsidR="00614CEA" w:rsidRPr="00614CEA">
              <w:rPr>
                <w:i/>
                <w:iCs/>
                <w:sz w:val="16"/>
                <w:szCs w:val="16"/>
                <w:lang w:eastAsia="uk-UA"/>
              </w:rPr>
              <w:t xml:space="preserve"> з дня оприлюднення оголошення про проведення спрощеної закупівлі в електронній системі </w:t>
            </w:r>
            <w:proofErr w:type="spellStart"/>
            <w:r w:rsidR="00614CEA" w:rsidRPr="00614CEA">
              <w:rPr>
                <w:i/>
                <w:iCs/>
                <w:sz w:val="16"/>
                <w:szCs w:val="16"/>
                <w:lang w:eastAsia="uk-UA"/>
              </w:rPr>
              <w:t>закупівель</w:t>
            </w:r>
            <w:proofErr w:type="spellEnd"/>
            <w:r w:rsidRPr="00614CEA">
              <w:rPr>
                <w:i/>
                <w:iCs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4DDA" w14:textId="77777777" w:rsidR="002A4CCE" w:rsidRPr="002D3911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sz w:val="22"/>
                <w:lang w:eastAsia="uk-UA"/>
              </w:rPr>
            </w:pPr>
          </w:p>
          <w:p w14:paraId="6B185EDD" w14:textId="60B20985" w:rsidR="002A4CCE" w:rsidRPr="002D3911" w:rsidRDefault="00681ED3" w:rsidP="001735AC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05</w:t>
            </w:r>
            <w:r w:rsidR="004B3102">
              <w:rPr>
                <w:sz w:val="22"/>
                <w:lang w:eastAsia="uk-UA"/>
              </w:rPr>
              <w:t>.0</w:t>
            </w:r>
            <w:r>
              <w:rPr>
                <w:sz w:val="22"/>
                <w:lang w:eastAsia="uk-UA"/>
              </w:rPr>
              <w:t>7</w:t>
            </w:r>
            <w:r w:rsidR="004B3102">
              <w:rPr>
                <w:sz w:val="22"/>
                <w:lang w:eastAsia="uk-UA"/>
              </w:rPr>
              <w:t>.2022</w:t>
            </w:r>
          </w:p>
        </w:tc>
      </w:tr>
      <w:tr w:rsidR="002A4CCE" w:rsidRPr="005F5B86" w14:paraId="532126AA" w14:textId="77777777" w:rsidTr="003702EF">
        <w:trPr>
          <w:trHeight w:val="52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149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2.9.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252C" w14:textId="77777777" w:rsidR="002A4CCE" w:rsidRPr="001350B9" w:rsidRDefault="002A4CCE" w:rsidP="00614CEA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1350B9">
              <w:rPr>
                <w:sz w:val="22"/>
                <w:lang w:eastAsia="uk-UA"/>
              </w:rPr>
              <w:t>Кінцевий строк подання пропозицій</w:t>
            </w:r>
            <w:r w:rsidRPr="001350B9">
              <w:rPr>
                <w:sz w:val="22"/>
                <w:lang w:eastAsia="uk-UA"/>
              </w:rPr>
              <w:br/>
            </w:r>
            <w:r w:rsidRPr="001350B9">
              <w:rPr>
                <w:i/>
                <w:iCs/>
                <w:sz w:val="16"/>
                <w:szCs w:val="16"/>
                <w:lang w:eastAsia="uk-UA"/>
              </w:rPr>
              <w:t xml:space="preserve">(строк для подання пропозицій не може бути менше ніж </w:t>
            </w:r>
            <w:r w:rsidR="00614CEA">
              <w:rPr>
                <w:i/>
                <w:iCs/>
                <w:sz w:val="16"/>
                <w:szCs w:val="16"/>
                <w:lang w:eastAsia="uk-UA"/>
              </w:rPr>
              <w:t>два робочі дні з дня закінчення періоду уточнення інформації про закупівлю</w:t>
            </w:r>
            <w:r w:rsidRPr="001350B9">
              <w:rPr>
                <w:i/>
                <w:iCs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AD54" w14:textId="67064313" w:rsidR="002A4CCE" w:rsidRPr="002D3911" w:rsidRDefault="00681ED3" w:rsidP="001735A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11</w:t>
            </w:r>
            <w:r w:rsidR="00C9567B">
              <w:rPr>
                <w:sz w:val="22"/>
                <w:lang w:eastAsia="uk-UA"/>
              </w:rPr>
              <w:t>.0</w:t>
            </w:r>
            <w:r w:rsidR="00D74CDA">
              <w:rPr>
                <w:sz w:val="22"/>
                <w:lang w:eastAsia="uk-UA"/>
              </w:rPr>
              <w:t>7</w:t>
            </w:r>
            <w:r w:rsidR="00C9567B">
              <w:rPr>
                <w:sz w:val="22"/>
                <w:lang w:eastAsia="uk-UA"/>
              </w:rPr>
              <w:t>.2022</w:t>
            </w:r>
          </w:p>
        </w:tc>
      </w:tr>
      <w:tr w:rsidR="002A4CCE" w:rsidRPr="005F5B86" w14:paraId="1DCAFE6D" w14:textId="77777777" w:rsidTr="003702EF">
        <w:trPr>
          <w:trHeight w:val="522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D5211C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2.10.</w:t>
            </w:r>
          </w:p>
        </w:tc>
        <w:tc>
          <w:tcPr>
            <w:tcW w:w="28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640D22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A2A6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Єдиним критерієм оцінки даної спрощеної закупівлі є ціна (питома вага критерію – 100%).</w:t>
            </w:r>
          </w:p>
          <w:p w14:paraId="38649737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З метою забезпечення рівних умов щодо оцінки для всіх учасників, учасник, незалежно від його форми оподаткування, вносить в електронну систему </w:t>
            </w:r>
            <w:proofErr w:type="spellStart"/>
            <w:r w:rsidRPr="005F5B86">
              <w:rPr>
                <w:color w:val="000000" w:themeColor="text1"/>
                <w:sz w:val="22"/>
                <w:lang w:eastAsia="uk-UA"/>
              </w:rPr>
              <w:t>закупівель</w:t>
            </w:r>
            <w:proofErr w:type="spellEnd"/>
            <w:r w:rsidRPr="005F5B86">
              <w:rPr>
                <w:color w:val="000000" w:themeColor="text1"/>
                <w:sz w:val="22"/>
                <w:lang w:eastAsia="uk-UA"/>
              </w:rPr>
              <w:t>, інформацію про ціну його пропозиції</w:t>
            </w:r>
            <w:r>
              <w:rPr>
                <w:color w:val="000000" w:themeColor="text1"/>
                <w:sz w:val="22"/>
                <w:lang w:eastAsia="uk-UA"/>
              </w:rPr>
              <w:t xml:space="preserve"> без врахування ПДВ.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 </w:t>
            </w:r>
          </w:p>
          <w:p w14:paraId="0609FBD1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При укладанні договору про закупівлю ПДВ буде нараховуватися відповідно до діючого законодавства України.</w:t>
            </w:r>
          </w:p>
          <w:p w14:paraId="480E2471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Найбільш економічно вигідною визнається пропозиція найнижча за вартісним показником.</w:t>
            </w:r>
          </w:p>
          <w:p w14:paraId="6198E0A2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У разі відхилення найбільш економічно вигідної пропозиції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14:paraId="40EEA209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Наступна найбільш економічно вигідна пропозиція визначається електронною системою </w:t>
            </w:r>
            <w:proofErr w:type="spellStart"/>
            <w:r w:rsidRPr="005F5B86">
              <w:rPr>
                <w:color w:val="000000" w:themeColor="text1"/>
                <w:sz w:val="22"/>
                <w:lang w:eastAsia="uk-UA"/>
              </w:rPr>
              <w:t>закупівель</w:t>
            </w:r>
            <w:proofErr w:type="spellEnd"/>
            <w:r w:rsidRPr="005F5B86">
              <w:rPr>
                <w:color w:val="000000" w:themeColor="text1"/>
                <w:sz w:val="22"/>
                <w:lang w:eastAsia="uk-UA"/>
              </w:rPr>
              <w:t xml:space="preserve"> автоматично.</w:t>
            </w:r>
          </w:p>
        </w:tc>
      </w:tr>
      <w:tr w:rsidR="002A4CCE" w:rsidRPr="005F5B86" w14:paraId="26B46E44" w14:textId="77777777" w:rsidTr="003702EF">
        <w:trPr>
          <w:trHeight w:val="52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5632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2.11.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714B" w14:textId="77777777" w:rsidR="002A4CCE" w:rsidRPr="005F5B86" w:rsidRDefault="002A4CCE" w:rsidP="0051257E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Розмір та умови надання забезпечення пропозицій учасників </w:t>
            </w:r>
            <w:r w:rsidRPr="00831CED">
              <w:rPr>
                <w:i/>
                <w:sz w:val="16"/>
                <w:szCs w:val="16"/>
                <w:lang w:eastAsia="uk-UA"/>
              </w:rPr>
              <w:t>(якщо замовник вимагає його надати)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08F568" w14:textId="77777777" w:rsidR="002A4CCE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</w:p>
          <w:p w14:paraId="63BB623B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Забезпечення пропозиції не вимагається</w:t>
            </w:r>
          </w:p>
        </w:tc>
      </w:tr>
      <w:tr w:rsidR="002A4CCE" w:rsidRPr="005F5B86" w14:paraId="5ACFCA49" w14:textId="77777777" w:rsidTr="003702EF">
        <w:trPr>
          <w:trHeight w:val="52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F1B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2.12.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7FC7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Розмір та умови надання забезпечення виконання договору про закупівлю</w:t>
            </w:r>
          </w:p>
          <w:p w14:paraId="4969B2A9" w14:textId="77777777" w:rsidR="002A4CCE" w:rsidRPr="00831CED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i/>
                <w:color w:val="000000" w:themeColor="text1"/>
                <w:sz w:val="16"/>
                <w:szCs w:val="16"/>
                <w:lang w:eastAsia="uk-UA"/>
              </w:rPr>
            </w:pPr>
            <w:r w:rsidRPr="00831CED">
              <w:rPr>
                <w:i/>
                <w:sz w:val="16"/>
                <w:szCs w:val="16"/>
                <w:lang w:eastAsia="uk-UA"/>
              </w:rPr>
              <w:t>(якщо замовник вимагає його надати)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7CE2A" w14:textId="77777777" w:rsidR="002A4CCE" w:rsidRDefault="002A4CCE" w:rsidP="0071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lang w:eastAsia="uk-UA"/>
              </w:rPr>
            </w:pPr>
          </w:p>
          <w:p w14:paraId="1BAD1A1F" w14:textId="77777777" w:rsidR="002A4CCE" w:rsidRPr="005F5B86" w:rsidRDefault="002A4CCE" w:rsidP="0071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Забезпечення виконання договору про закупівлю не вимагається</w:t>
            </w:r>
          </w:p>
        </w:tc>
      </w:tr>
      <w:tr w:rsidR="002A4CCE" w:rsidRPr="005F5B86" w14:paraId="0DF44A6F" w14:textId="77777777" w:rsidTr="003702EF">
        <w:trPr>
          <w:trHeight w:val="522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471B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2.13.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C8EC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CF826" w14:textId="77777777" w:rsidR="002A4CCE" w:rsidRPr="00FA3A6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eastAsia="Calibri"/>
                <w:color w:val="000000"/>
                <w:sz w:val="22"/>
                <w:lang w:eastAsia="ru-RU"/>
              </w:rPr>
            </w:pPr>
            <w:r w:rsidRPr="00BF5A65">
              <w:rPr>
                <w:color w:val="000000"/>
                <w:sz w:val="22"/>
                <w:lang w:eastAsia="ru-RU"/>
              </w:rPr>
              <w:t xml:space="preserve">1% </w:t>
            </w:r>
          </w:p>
          <w:p w14:paraId="24E8B1A8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</w:p>
        </w:tc>
      </w:tr>
      <w:tr w:rsidR="002A4CCE" w:rsidRPr="005F5B86" w14:paraId="544EEBBD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33FA" w14:textId="77777777" w:rsidR="002A4CCE" w:rsidRPr="005F5B86" w:rsidRDefault="002A4CCE" w:rsidP="007176E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5F5B86">
              <w:rPr>
                <w:b/>
                <w:bCs/>
                <w:sz w:val="22"/>
                <w:lang w:eastAsia="uk-UA"/>
              </w:rPr>
              <w:t>Розділ ІІ. Інша інформація</w:t>
            </w:r>
          </w:p>
        </w:tc>
      </w:tr>
      <w:tr w:rsidR="002A4CCE" w:rsidRPr="005F5B86" w14:paraId="62C46022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69D7B" w14:textId="77777777" w:rsidR="002A4CCE" w:rsidRPr="005F5B86" w:rsidRDefault="002A4CCE" w:rsidP="007176E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</w:rPr>
              <w:t xml:space="preserve">Порядок уточнення інформації, зазначеної замовником в оголошенні про проведення спрощеної закупівлі </w:t>
            </w:r>
          </w:p>
        </w:tc>
      </w:tr>
      <w:tr w:rsidR="002A4CCE" w:rsidRPr="005F5B86" w14:paraId="4774C243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A8DA49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581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Процедура надання роз’яснень</w:t>
            </w:r>
            <w:r w:rsidRPr="005F5B86">
              <w:rPr>
                <w:sz w:val="22"/>
              </w:rPr>
              <w:t xml:space="preserve"> 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до оголошення </w:t>
            </w:r>
            <w:r w:rsidRPr="005F5B86">
              <w:rPr>
                <w:color w:val="000000" w:themeColor="text1"/>
                <w:sz w:val="22"/>
                <w:lang w:eastAsia="uk-UA"/>
              </w:rPr>
              <w:lastRenderedPageBreak/>
              <w:t xml:space="preserve">про проведення спрощеної закупівлі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6E89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lastRenderedPageBreak/>
              <w:t xml:space="preserve">У період уточнення інформації учасники спрощеної закупівлі мають право звернутися до замовника через електронну систему </w:t>
            </w:r>
            <w:proofErr w:type="spellStart"/>
            <w:r w:rsidRPr="005F5B86">
              <w:rPr>
                <w:sz w:val="22"/>
                <w:lang w:eastAsia="uk-UA"/>
              </w:rPr>
              <w:t>закупівель</w:t>
            </w:r>
            <w:proofErr w:type="spellEnd"/>
            <w:r w:rsidRPr="005F5B86">
              <w:rPr>
                <w:sz w:val="22"/>
                <w:lang w:eastAsia="uk-UA"/>
              </w:rPr>
              <w:t xml:space="preserve"> за роз’ясненням щодо інформації, зазначеної в </w:t>
            </w:r>
            <w:r w:rsidRPr="005F5B86">
              <w:rPr>
                <w:sz w:val="22"/>
                <w:lang w:eastAsia="uk-UA"/>
              </w:rPr>
              <w:lastRenderedPageBreak/>
              <w:t>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14:paraId="56447474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Усі звернення за роз’ясненнями, звернення з вимогою щодо усунення порушення автоматично оприлюднюються в електронній системі </w:t>
            </w:r>
            <w:proofErr w:type="spellStart"/>
            <w:r w:rsidRPr="005F5B86">
              <w:rPr>
                <w:sz w:val="22"/>
                <w:lang w:eastAsia="uk-UA"/>
              </w:rPr>
              <w:t>закупівель</w:t>
            </w:r>
            <w:proofErr w:type="spellEnd"/>
            <w:r w:rsidRPr="005F5B86">
              <w:rPr>
                <w:sz w:val="22"/>
                <w:lang w:eastAsia="uk-UA"/>
              </w:rPr>
              <w:t xml:space="preserve"> без ідентифікації особи, яка звернулася до замовника.</w:t>
            </w:r>
          </w:p>
          <w:p w14:paraId="1B347B8E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</w:t>
            </w:r>
            <w:proofErr w:type="spellStart"/>
            <w:r w:rsidRPr="005F5B86">
              <w:rPr>
                <w:sz w:val="22"/>
                <w:lang w:eastAsia="uk-UA"/>
              </w:rPr>
              <w:t>закупівель</w:t>
            </w:r>
            <w:proofErr w:type="spellEnd"/>
            <w:r w:rsidRPr="005F5B86">
              <w:rPr>
                <w:sz w:val="22"/>
                <w:lang w:eastAsia="uk-UA"/>
              </w:rPr>
              <w:t xml:space="preserve">, та/або </w:t>
            </w:r>
            <w:proofErr w:type="spellStart"/>
            <w:r w:rsidRPr="005F5B86">
              <w:rPr>
                <w:sz w:val="22"/>
                <w:lang w:eastAsia="uk-UA"/>
              </w:rPr>
              <w:t>внести</w:t>
            </w:r>
            <w:proofErr w:type="spellEnd"/>
            <w:r w:rsidRPr="005F5B86">
              <w:rPr>
                <w:sz w:val="22"/>
                <w:lang w:eastAsia="uk-UA"/>
              </w:rPr>
              <w:t xml:space="preserve"> зміни до оголошення про проведення спрощеної закупівлі, та/або вимог до предмета закупівлі.</w:t>
            </w:r>
          </w:p>
        </w:tc>
      </w:tr>
      <w:tr w:rsidR="002A4CCE" w:rsidRPr="005F5B86" w14:paraId="312790C0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4D6FB6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lastRenderedPageBreak/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7E1E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Унесення змін до оголошення про проведення спрощеної закупівлі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CA3F67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У разі внесення змін до оголошення про проведення спрощеної закупівлі строк для подання пропозицій продовжується замовником в електронній системі </w:t>
            </w:r>
            <w:proofErr w:type="spellStart"/>
            <w:r w:rsidRPr="005F5B86">
              <w:rPr>
                <w:sz w:val="22"/>
                <w:lang w:eastAsia="uk-UA"/>
              </w:rPr>
              <w:t>закупівель</w:t>
            </w:r>
            <w:proofErr w:type="spellEnd"/>
            <w:r w:rsidRPr="005F5B86">
              <w:rPr>
                <w:sz w:val="22"/>
                <w:lang w:eastAsia="uk-UA"/>
              </w:rPr>
              <w:t xml:space="preserve"> не менше ніж на два робочі дні.</w:t>
            </w:r>
          </w:p>
          <w:p w14:paraId="0DEF51F3" w14:textId="77777777" w:rsidR="002A4CCE" w:rsidRPr="005F5B86" w:rsidRDefault="002A4CCE" w:rsidP="007176EB">
            <w:pPr>
              <w:spacing w:after="0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Замовник має право з власної ініціативи </w:t>
            </w:r>
            <w:proofErr w:type="spellStart"/>
            <w:r w:rsidRPr="005F5B86">
              <w:rPr>
                <w:sz w:val="22"/>
                <w:lang w:eastAsia="uk-UA"/>
              </w:rPr>
              <w:t>внести</w:t>
            </w:r>
            <w:proofErr w:type="spellEnd"/>
            <w:r w:rsidRPr="005F5B86">
              <w:rPr>
                <w:sz w:val="22"/>
                <w:lang w:eastAsia="uk-UA"/>
              </w:rPr>
              <w:t xml:space="preserve">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</w:t>
            </w:r>
            <w:proofErr w:type="spellStart"/>
            <w:r w:rsidRPr="005F5B86">
              <w:rPr>
                <w:sz w:val="22"/>
                <w:lang w:eastAsia="uk-UA"/>
              </w:rPr>
              <w:t>закупівель</w:t>
            </w:r>
            <w:proofErr w:type="spellEnd"/>
            <w:r w:rsidRPr="005F5B86">
              <w:rPr>
                <w:sz w:val="22"/>
                <w:lang w:eastAsia="uk-UA"/>
              </w:rPr>
              <w:t xml:space="preserve"> у вигляді нової редакції документів.</w:t>
            </w:r>
          </w:p>
        </w:tc>
      </w:tr>
      <w:tr w:rsidR="002A4CCE" w:rsidRPr="005F5B86" w14:paraId="605112A9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8D570" w14:textId="77777777" w:rsidR="002A4CCE" w:rsidRPr="005F5B86" w:rsidRDefault="002A4CCE" w:rsidP="007176EB">
            <w:pPr>
              <w:spacing w:after="0" w:line="360" w:lineRule="auto"/>
              <w:jc w:val="center"/>
              <w:rPr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</w:rPr>
              <w:t>Порядок подання пропозицій учасниками спрощеної закупівлі</w:t>
            </w:r>
          </w:p>
        </w:tc>
      </w:tr>
      <w:tr w:rsidR="002A4CCE" w:rsidRPr="005F5B86" w14:paraId="3BC60A2D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45C998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1.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538ACA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Зміст та спосіб подання пропозицій учасниками спрощеної закупівлі</w:t>
            </w:r>
          </w:p>
          <w:p w14:paraId="59000E32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</w:p>
          <w:p w14:paraId="722D7172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vertAlign w:val="superscript"/>
                <w:lang w:eastAsia="uk-UA"/>
              </w:rPr>
              <w:t>1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 у разі проведення </w:t>
            </w:r>
            <w:proofErr w:type="spellStart"/>
            <w:r w:rsidRPr="005F5B86">
              <w:rPr>
                <w:color w:val="000000" w:themeColor="text1"/>
                <w:sz w:val="22"/>
                <w:lang w:eastAsia="uk-UA"/>
              </w:rPr>
              <w:t>багатолотової</w:t>
            </w:r>
            <w:proofErr w:type="spellEnd"/>
            <w:r w:rsidRPr="005F5B86">
              <w:rPr>
                <w:color w:val="000000" w:themeColor="text1"/>
                <w:sz w:val="22"/>
                <w:lang w:eastAsia="uk-UA"/>
              </w:rPr>
              <w:t xml:space="preserve"> закупівлі – подається по кожному лоту окремо.</w:t>
            </w:r>
          </w:p>
          <w:p w14:paraId="54662816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AFA1" w14:textId="77777777" w:rsidR="00B159BD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1.1. </w:t>
            </w:r>
            <w:r w:rsidRPr="00FB62C9">
              <w:rPr>
                <w:sz w:val="22"/>
                <w:lang w:eastAsia="uk-UA"/>
              </w:rPr>
              <w:t>Пропозиції спрощеної закупівлі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</w:t>
            </w:r>
            <w:r w:rsidRPr="00FB62C9">
              <w:rPr>
                <w:b/>
                <w:color w:val="000000" w:themeColor="text1"/>
                <w:sz w:val="22"/>
                <w:vertAlign w:val="superscript"/>
                <w:lang w:eastAsia="uk-UA"/>
              </w:rPr>
              <w:t>1</w:t>
            </w:r>
            <w:r w:rsidRPr="00FB62C9">
              <w:rPr>
                <w:sz w:val="22"/>
                <w:lang w:eastAsia="uk-UA"/>
              </w:rPr>
              <w:t>, інші критерії оцінки</w:t>
            </w:r>
            <w:r w:rsidRPr="00FB62C9">
              <w:rPr>
                <w:b/>
                <w:color w:val="000000" w:themeColor="text1"/>
                <w:sz w:val="22"/>
                <w:vertAlign w:val="superscript"/>
                <w:lang w:eastAsia="uk-UA"/>
              </w:rPr>
              <w:t>1</w:t>
            </w:r>
            <w:r w:rsidRPr="00FB62C9">
              <w:rPr>
                <w:sz w:val="22"/>
                <w:lang w:eastAsia="uk-UA"/>
              </w:rPr>
              <w:t xml:space="preserve"> (у разі їх встановлення замовником), шляхом завантаження необхідних документів/інформації/</w:t>
            </w:r>
            <w:proofErr w:type="spellStart"/>
            <w:r w:rsidRPr="00FB62C9">
              <w:rPr>
                <w:sz w:val="22"/>
                <w:lang w:eastAsia="uk-UA"/>
              </w:rPr>
              <w:t>файла</w:t>
            </w:r>
            <w:proofErr w:type="spellEnd"/>
            <w:r w:rsidRPr="00FB62C9">
              <w:rPr>
                <w:sz w:val="22"/>
                <w:lang w:eastAsia="uk-UA"/>
              </w:rPr>
              <w:t>/-</w:t>
            </w:r>
            <w:proofErr w:type="spellStart"/>
            <w:r w:rsidRPr="00FB62C9">
              <w:rPr>
                <w:sz w:val="22"/>
                <w:lang w:eastAsia="uk-UA"/>
              </w:rPr>
              <w:t>ів</w:t>
            </w:r>
            <w:proofErr w:type="spellEnd"/>
            <w:r w:rsidRPr="00FB62C9">
              <w:rPr>
                <w:sz w:val="22"/>
                <w:lang w:eastAsia="uk-UA"/>
              </w:rPr>
              <w:t xml:space="preserve"> через електронну систему </w:t>
            </w:r>
            <w:proofErr w:type="spellStart"/>
            <w:r w:rsidRPr="00FB62C9">
              <w:rPr>
                <w:sz w:val="22"/>
                <w:lang w:eastAsia="uk-UA"/>
              </w:rPr>
              <w:t>закупівель</w:t>
            </w:r>
            <w:proofErr w:type="spellEnd"/>
            <w:r w:rsidRPr="00FB62C9">
              <w:rPr>
                <w:sz w:val="22"/>
                <w:lang w:eastAsia="uk-UA"/>
              </w:rPr>
              <w:t xml:space="preserve">, що підтверджують відповідність вимогам до предмета закупівлі, визначеним замовником в </w:t>
            </w:r>
            <w:r w:rsidRPr="00FB62C9">
              <w:rPr>
                <w:b/>
                <w:sz w:val="22"/>
                <w:lang w:eastAsia="uk-UA"/>
              </w:rPr>
              <w:t>Додатку ІІ</w:t>
            </w:r>
            <w:r w:rsidRPr="00FB62C9">
              <w:rPr>
                <w:sz w:val="22"/>
                <w:lang w:eastAsia="uk-UA"/>
              </w:rPr>
              <w:t xml:space="preserve"> даного оголошення.</w:t>
            </w:r>
          </w:p>
          <w:p w14:paraId="5D8A92F2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1.2.  Електронна система </w:t>
            </w:r>
            <w:proofErr w:type="spellStart"/>
            <w:r w:rsidRPr="005F5B86">
              <w:rPr>
                <w:sz w:val="22"/>
                <w:lang w:eastAsia="uk-UA"/>
              </w:rPr>
              <w:t>закупівель</w:t>
            </w:r>
            <w:proofErr w:type="spellEnd"/>
            <w:r w:rsidRPr="005F5B86">
              <w:rPr>
                <w:sz w:val="22"/>
                <w:lang w:eastAsia="uk-UA"/>
              </w:rPr>
              <w:t xml:space="preserve"> автоматично формує та надсилає повідомлення учаснику про отримання його пропозиції із зазначенням дати та часу.</w:t>
            </w:r>
          </w:p>
          <w:p w14:paraId="283437A4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14:paraId="76474D5D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Пропозиції учасників, подані після закінчення строку їх подання, електронною системою </w:t>
            </w:r>
            <w:proofErr w:type="spellStart"/>
            <w:r w:rsidRPr="005F5B86">
              <w:rPr>
                <w:sz w:val="22"/>
                <w:lang w:eastAsia="uk-UA"/>
              </w:rPr>
              <w:t>закупівель</w:t>
            </w:r>
            <w:proofErr w:type="spellEnd"/>
            <w:r w:rsidRPr="005F5B86">
              <w:rPr>
                <w:sz w:val="22"/>
                <w:lang w:eastAsia="uk-UA"/>
              </w:rPr>
              <w:t xml:space="preserve"> не приймаються.</w:t>
            </w:r>
          </w:p>
          <w:p w14:paraId="286FF13B" w14:textId="77777777" w:rsidR="002A4CCE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Пропозиція учасника повинна містити підтвердження надання учасником забезпечення пропозиції, якщо таке забезпечення передбачено оголошенням про проведення спрощеної закупівлі.</w:t>
            </w:r>
          </w:p>
          <w:p w14:paraId="6986356E" w14:textId="77777777" w:rsidR="002A4CCE" w:rsidRPr="008469C0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8469C0">
              <w:rPr>
                <w:sz w:val="22"/>
                <w:lang w:eastAsia="uk-UA"/>
              </w:rPr>
              <w:t xml:space="preserve">1.3. Відповідно до частини третьої статті 12 Закону під час використання електронної системи </w:t>
            </w:r>
            <w:proofErr w:type="spellStart"/>
            <w:r w:rsidRPr="008469C0">
              <w:rPr>
                <w:sz w:val="22"/>
                <w:lang w:eastAsia="uk-UA"/>
              </w:rPr>
              <w:t>закупівель</w:t>
            </w:r>
            <w:proofErr w:type="spellEnd"/>
            <w:r w:rsidRPr="008469C0">
              <w:rPr>
                <w:sz w:val="22"/>
                <w:lang w:eastAsia="uk-UA"/>
              </w:rPr>
      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</w:t>
            </w:r>
          </w:p>
          <w:p w14:paraId="5CBCA45C" w14:textId="77777777" w:rsidR="002A4CCE" w:rsidRPr="008469C0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8469C0">
              <w:rPr>
                <w:sz w:val="22"/>
                <w:lang w:eastAsia="uk-UA"/>
              </w:rPr>
              <w:t xml:space="preserve">Всі документи пропозиції подаються в електронному вигляді через електронну систему </w:t>
            </w:r>
            <w:proofErr w:type="spellStart"/>
            <w:r w:rsidRPr="008469C0">
              <w:rPr>
                <w:sz w:val="22"/>
                <w:lang w:eastAsia="uk-UA"/>
              </w:rPr>
              <w:t>закупівель</w:t>
            </w:r>
            <w:proofErr w:type="spellEnd"/>
            <w:r w:rsidRPr="008469C0">
              <w:rPr>
                <w:sz w:val="22"/>
                <w:lang w:eastAsia="uk-UA"/>
              </w:rPr>
              <w:t xml:space="preserve"> шляхом завантаження сканованих документів або електронних документів в електронну систему </w:t>
            </w:r>
            <w:proofErr w:type="spellStart"/>
            <w:r w:rsidRPr="008469C0">
              <w:rPr>
                <w:sz w:val="22"/>
                <w:lang w:eastAsia="uk-UA"/>
              </w:rPr>
              <w:t>закупівель</w:t>
            </w:r>
            <w:proofErr w:type="spellEnd"/>
            <w:r w:rsidRPr="008469C0">
              <w:rPr>
                <w:sz w:val="22"/>
                <w:lang w:eastAsia="uk-UA"/>
              </w:rPr>
              <w:t>.</w:t>
            </w:r>
          </w:p>
          <w:p w14:paraId="4BFA50BC" w14:textId="77777777" w:rsidR="002A4CCE" w:rsidRPr="008469C0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8469C0">
              <w:rPr>
                <w:sz w:val="22"/>
                <w:lang w:eastAsia="uk-UA"/>
              </w:rPr>
              <w:t xml:space="preserve">У разі не виконання учасником вимог, вказаних у цьому пункті оголошення про проведення спрощеної закупівлі, пропозиція </w:t>
            </w:r>
            <w:r w:rsidRPr="008469C0">
              <w:rPr>
                <w:sz w:val="22"/>
                <w:lang w:eastAsia="uk-UA"/>
              </w:rPr>
              <w:lastRenderedPageBreak/>
              <w:t>такого учасника відхиляється у відповідності до п. 1) ч. 13 ст. 14 Закону (пропозиція учасника не відповідає умовам, визначеним в оголошенні про проведення спрощеної закупівлі, та вимогам до предмета закупівлі).</w:t>
            </w:r>
          </w:p>
          <w:p w14:paraId="5CF82B0A" w14:textId="77777777" w:rsidR="002A4CCE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8469C0">
              <w:rPr>
                <w:sz w:val="22"/>
                <w:lang w:eastAsia="uk-UA"/>
              </w:rPr>
              <w:t>Вимоги, щодо накладання учасниками кваліфікованого електронного підпису (КЕП) або удосконаленого електронного підпису на кваліфікованому сертифікаті (УЕП) на документи (матеріали та інформацію) пропозиції, викладені у п. 4 розділу ІІ Додатку ІІ до оголошення про проведення спрощеної закупівлі.</w:t>
            </w:r>
          </w:p>
          <w:p w14:paraId="37980A4E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1.</w:t>
            </w:r>
            <w:r>
              <w:rPr>
                <w:sz w:val="22"/>
                <w:lang w:eastAsia="uk-UA"/>
              </w:rPr>
              <w:t>4</w:t>
            </w:r>
            <w:r w:rsidRPr="005F5B86">
              <w:rPr>
                <w:sz w:val="22"/>
                <w:lang w:eastAsia="uk-UA"/>
              </w:rPr>
              <w:t>. Поданням своєї пропозиції учасник інформує замовника, що він (учасник):</w:t>
            </w:r>
          </w:p>
          <w:p w14:paraId="5ED02CD9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 підтверджує, що пропозиція подається з дотриманням чинного законодавства та нормативних актів України;</w:t>
            </w:r>
          </w:p>
          <w:p w14:paraId="73556ADA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- підтверджує повну і беззаперечну згоду з усіма умовами, що вказані в проекті договору згідно вимог </w:t>
            </w:r>
            <w:r w:rsidRPr="005F5B86">
              <w:rPr>
                <w:b/>
                <w:sz w:val="22"/>
                <w:lang w:eastAsia="uk-UA"/>
              </w:rPr>
              <w:t xml:space="preserve">Додатку </w:t>
            </w:r>
            <w:r w:rsidRPr="005F5B86">
              <w:rPr>
                <w:b/>
                <w:sz w:val="22"/>
                <w:lang w:val="en-US" w:eastAsia="uk-UA"/>
              </w:rPr>
              <w:t>III</w:t>
            </w:r>
            <w:r w:rsidRPr="005F5B86">
              <w:rPr>
                <w:sz w:val="22"/>
                <w:lang w:eastAsia="uk-UA"/>
              </w:rPr>
              <w:t xml:space="preserve"> до оголошення про проведення спрощеної закупівлі та зобов’язується укласти договір про закупівлю не пізніше ніж через 20 днів </w:t>
            </w:r>
            <w:r w:rsidR="000C62F6" w:rsidRPr="00E26EF0">
              <w:rPr>
                <w:sz w:val="22"/>
                <w:lang w:eastAsia="uk-UA"/>
              </w:rPr>
              <w:t>після оприлюднення повідомлення про намір укласти договір про закупівлю</w:t>
            </w:r>
            <w:r w:rsidRPr="00E26EF0">
              <w:rPr>
                <w:sz w:val="22"/>
                <w:lang w:eastAsia="uk-UA"/>
              </w:rPr>
              <w:t>, відповідно</w:t>
            </w:r>
            <w:r w:rsidRPr="005F5B86">
              <w:rPr>
                <w:sz w:val="22"/>
                <w:lang w:eastAsia="uk-UA"/>
              </w:rPr>
              <w:t xml:space="preserve"> до вимог оголошення про проведення спрощеної закупівлі та</w:t>
            </w:r>
            <w:r w:rsidR="00E26EF0">
              <w:rPr>
                <w:sz w:val="22"/>
                <w:lang w:eastAsia="uk-UA"/>
              </w:rPr>
              <w:t xml:space="preserve"> пропозиції переможця спрощеної</w:t>
            </w:r>
            <w:r w:rsidRPr="005F5B86">
              <w:rPr>
                <w:sz w:val="22"/>
                <w:lang w:eastAsia="uk-UA"/>
              </w:rPr>
              <w:t xml:space="preserve"> закупівлі;</w:t>
            </w:r>
          </w:p>
          <w:p w14:paraId="2EF12E39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 підтверджує, що його пропозиція буде дійсною протягом не менше ніж 60 днів із дати кінцевого строку подання пропозицій;</w:t>
            </w:r>
          </w:p>
          <w:p w14:paraId="75871273" w14:textId="77777777" w:rsidR="002A4CCE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- підтверджує, що він не має жодних обмежень для здійснення видів діяльності, що визначені договором про закупівлю (в </w:t>
            </w:r>
            <w:proofErr w:type="spellStart"/>
            <w:r w:rsidRPr="005F5B86">
              <w:rPr>
                <w:sz w:val="22"/>
                <w:lang w:eastAsia="uk-UA"/>
              </w:rPr>
              <w:t>т.ч</w:t>
            </w:r>
            <w:proofErr w:type="spellEnd"/>
            <w:r w:rsidRPr="005F5B86">
              <w:rPr>
                <w:sz w:val="22"/>
                <w:lang w:eastAsia="uk-UA"/>
              </w:rPr>
              <w:t>. щодо установчих документів);</w:t>
            </w:r>
          </w:p>
          <w:p w14:paraId="59DBCC7F" w14:textId="77777777" w:rsidR="002A4CCE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підтверджує, що він та його пропозиція не підпадає під дію рішення/-</w:t>
            </w:r>
            <w:proofErr w:type="spellStart"/>
            <w:r w:rsidRPr="005F5B86">
              <w:rPr>
                <w:sz w:val="22"/>
                <w:lang w:eastAsia="uk-UA"/>
              </w:rPr>
              <w:t>нь</w:t>
            </w:r>
            <w:proofErr w:type="spellEnd"/>
            <w:r w:rsidRPr="005F5B86">
              <w:rPr>
                <w:sz w:val="22"/>
                <w:lang w:eastAsia="uk-UA"/>
              </w:rPr>
              <w:t xml:space="preserve"> Ради національної безпеки і оборони України щодо застосування персональних спеціальних економічних та інших обмежувальних заходів (санкцій), що введене/-ні в дію відповідним/-ми указом/-</w:t>
            </w:r>
            <w:proofErr w:type="spellStart"/>
            <w:r w:rsidRPr="005F5B86">
              <w:rPr>
                <w:sz w:val="22"/>
                <w:lang w:eastAsia="uk-UA"/>
              </w:rPr>
              <w:t>ами</w:t>
            </w:r>
            <w:proofErr w:type="spellEnd"/>
            <w:r w:rsidRPr="005F5B86">
              <w:rPr>
                <w:sz w:val="22"/>
                <w:lang w:eastAsia="uk-UA"/>
              </w:rPr>
              <w:t xml:space="preserve"> Президента України, та інших обмежувальних заходів (санкцій, спеціальних санкцій), які застосовуються у відповідності до законодавства України чинного на кінцеву дату подання пропозицій;</w:t>
            </w:r>
            <w:r w:rsidRPr="005F5B86">
              <w:rPr>
                <w:sz w:val="22"/>
                <w:lang w:eastAsia="uk-UA"/>
              </w:rPr>
              <w:br/>
              <w:t>- підтверджує, що технічні, якісні характеристики предмета закупівлі передбачають необхідність застосування заходів із захисту довкілля</w:t>
            </w:r>
            <w:r>
              <w:rPr>
                <w:sz w:val="22"/>
                <w:lang w:eastAsia="uk-UA"/>
              </w:rPr>
              <w:t>;</w:t>
            </w:r>
          </w:p>
          <w:p w14:paraId="604114C1" w14:textId="77777777" w:rsidR="002A4CCE" w:rsidRPr="005F5B86" w:rsidRDefault="002A4CCE" w:rsidP="00E26EF0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- підтверджує, що він протягом одного року до дати оприлюднення даного оголошення про проведення спрощеної закупівлі не відмовлявся від пі</w:t>
            </w:r>
            <w:r w:rsidR="00E26EF0">
              <w:rPr>
                <w:sz w:val="22"/>
                <w:lang w:eastAsia="uk-UA"/>
              </w:rPr>
              <w:t>дписання договору про закупівлю</w:t>
            </w:r>
            <w:r>
              <w:rPr>
                <w:sz w:val="22"/>
                <w:lang w:eastAsia="uk-UA"/>
              </w:rPr>
              <w:t xml:space="preserve"> більше двох разів із замовником даного оголошення.</w:t>
            </w:r>
          </w:p>
        </w:tc>
      </w:tr>
      <w:tr w:rsidR="002A4CCE" w:rsidRPr="005F5B86" w14:paraId="3410047C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8146ED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lastRenderedPageBreak/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8ABF1F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Унесення змін або відкликання пропозиції учасниками спрощеної закупівлі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D2FDF9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Учасник має право </w:t>
            </w:r>
            <w:proofErr w:type="spellStart"/>
            <w:r w:rsidRPr="005F5B86">
              <w:rPr>
                <w:sz w:val="22"/>
                <w:lang w:eastAsia="uk-UA"/>
              </w:rPr>
              <w:t>внести</w:t>
            </w:r>
            <w:proofErr w:type="spellEnd"/>
            <w:r w:rsidRPr="005F5B86">
              <w:rPr>
                <w:sz w:val="22"/>
                <w:lang w:eastAsia="uk-UA"/>
              </w:rPr>
              <w:t xml:space="preserve"> зміни або відкликати свою пропозицію до закінчення строку її подання без втрати свого забезпечення пропозиції.</w:t>
            </w:r>
          </w:p>
          <w:p w14:paraId="47662115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Такі зміни або заява про відкликання пропозиції враховуються, якщо вони отримані електронною системою </w:t>
            </w:r>
            <w:proofErr w:type="spellStart"/>
            <w:r w:rsidRPr="005F5B86">
              <w:rPr>
                <w:sz w:val="22"/>
                <w:lang w:eastAsia="uk-UA"/>
              </w:rPr>
              <w:t>закупівель</w:t>
            </w:r>
            <w:proofErr w:type="spellEnd"/>
            <w:r w:rsidRPr="005F5B86">
              <w:rPr>
                <w:sz w:val="22"/>
                <w:lang w:eastAsia="uk-UA"/>
              </w:rPr>
              <w:t xml:space="preserve"> до закінчення строку подання пропозицій.</w:t>
            </w:r>
          </w:p>
        </w:tc>
      </w:tr>
      <w:tr w:rsidR="002A4CCE" w:rsidRPr="005F5B86" w14:paraId="50BCA165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8EB6D" w14:textId="77777777" w:rsidR="002A4CCE" w:rsidRPr="005F5B86" w:rsidRDefault="002A4CCE" w:rsidP="007176EB">
            <w:pPr>
              <w:spacing w:after="0" w:line="240" w:lineRule="auto"/>
              <w:jc w:val="center"/>
              <w:rPr>
                <w:b/>
                <w:sz w:val="22"/>
                <w:lang w:eastAsia="uk-UA"/>
              </w:rPr>
            </w:pPr>
            <w:r w:rsidRPr="005F5B86">
              <w:rPr>
                <w:b/>
                <w:sz w:val="22"/>
                <w:lang w:eastAsia="uk-UA"/>
              </w:rPr>
              <w:t xml:space="preserve">Розгляд пропозиції учасника на відповідність умовам, визначеним в оголошенні про проведення спрощеної закупівлі та вимогам до предмета закупівлі </w:t>
            </w:r>
          </w:p>
        </w:tc>
      </w:tr>
      <w:tr w:rsidR="002A4CCE" w:rsidRPr="005F5B86" w14:paraId="7A8E403B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886FA3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2FB926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Розкриття пропозиці</w:t>
            </w:r>
            <w:r>
              <w:rPr>
                <w:sz w:val="22"/>
                <w:lang w:eastAsia="uk-UA"/>
              </w:rPr>
              <w:t>й</w:t>
            </w:r>
            <w:r w:rsidRPr="005F5B86">
              <w:rPr>
                <w:sz w:val="22"/>
                <w:lang w:eastAsia="uk-UA"/>
              </w:rPr>
              <w:t xml:space="preserve"> спрощеної закупівлі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EC73D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Розкриття пропозицій відбувається у порядку, передбаченому абзацами першим і другим частини першої статті 28 Закону</w:t>
            </w:r>
          </w:p>
        </w:tc>
      </w:tr>
      <w:tr w:rsidR="002A4CCE" w:rsidRPr="005F5B86" w14:paraId="5B414627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4305CE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2.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4278BE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Розгляд пропозицій спрощеної закупівлі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1EE0C0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      </w:r>
          </w:p>
          <w:p w14:paraId="74A0E36A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Строк розгляду найбільш економічно вигідної пропозиції не повинен перевищувати п’ять робочих днів з дня завершення електронного аукціону.</w:t>
            </w:r>
          </w:p>
        </w:tc>
      </w:tr>
      <w:tr w:rsidR="002A4CCE" w:rsidRPr="005F5B86" w14:paraId="7E6B9573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2D2EB1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lastRenderedPageBreak/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65250D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Оцінка пропозиці</w:t>
            </w:r>
            <w:r>
              <w:rPr>
                <w:sz w:val="22"/>
                <w:lang w:eastAsia="uk-UA"/>
              </w:rPr>
              <w:t>й</w:t>
            </w:r>
            <w:r w:rsidRPr="005F5B86">
              <w:rPr>
                <w:sz w:val="22"/>
                <w:lang w:eastAsia="uk-UA"/>
              </w:rPr>
              <w:t xml:space="preserve"> спрощеної закупівлі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3B2A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 результатами оцінки та розгляду пропозиції замовник визначає переможця.</w:t>
            </w:r>
          </w:p>
          <w:p w14:paraId="5229931F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Повідомлення про намір укласти договір про закупівлю замовник оприлюднює в електронній системі </w:t>
            </w:r>
            <w:proofErr w:type="spellStart"/>
            <w:r w:rsidRPr="005F5B86">
              <w:rPr>
                <w:sz w:val="22"/>
                <w:lang w:eastAsia="uk-UA"/>
              </w:rPr>
              <w:t>закупівель</w:t>
            </w:r>
            <w:proofErr w:type="spellEnd"/>
            <w:r w:rsidRPr="005F5B86">
              <w:rPr>
                <w:sz w:val="22"/>
                <w:lang w:eastAsia="uk-UA"/>
              </w:rPr>
              <w:t>.</w:t>
            </w:r>
          </w:p>
          <w:p w14:paraId="1FFDF670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 разі відхилення найбільш економічно вигідної</w:t>
            </w:r>
            <w:r w:rsidR="000C62F6">
              <w:rPr>
                <w:sz w:val="22"/>
                <w:lang w:eastAsia="uk-UA"/>
              </w:rPr>
              <w:t xml:space="preserve"> </w:t>
            </w:r>
            <w:r w:rsidR="000C62F6" w:rsidRPr="00E26EF0">
              <w:rPr>
                <w:sz w:val="22"/>
                <w:lang w:eastAsia="uk-UA"/>
              </w:rPr>
              <w:t>пропозиції</w:t>
            </w:r>
            <w:r w:rsidRPr="005F5B86">
              <w:rPr>
                <w:sz w:val="22"/>
                <w:lang w:eastAsia="uk-UA"/>
              </w:rPr>
              <w:t xml:space="preserve">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14:paraId="6CE3E8EC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Наступна найбільш економічно вигідна пропозиція визначається електронною системою </w:t>
            </w:r>
            <w:proofErr w:type="spellStart"/>
            <w:r w:rsidRPr="005F5B86">
              <w:rPr>
                <w:sz w:val="22"/>
                <w:lang w:eastAsia="uk-UA"/>
              </w:rPr>
              <w:t>закупівель</w:t>
            </w:r>
            <w:proofErr w:type="spellEnd"/>
            <w:r w:rsidRPr="005F5B86">
              <w:rPr>
                <w:sz w:val="22"/>
                <w:lang w:eastAsia="uk-UA"/>
              </w:rPr>
              <w:t xml:space="preserve"> автоматично.</w:t>
            </w:r>
          </w:p>
        </w:tc>
      </w:tr>
      <w:tr w:rsidR="002A4CCE" w:rsidRPr="005F5B86" w14:paraId="15E6794A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515664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6BE650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Відхилення пропозицій спрощеної закупівлі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6F5672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Замовник відхиляє пропозицію в разі, якщо:</w:t>
            </w:r>
          </w:p>
          <w:p w14:paraId="1B540AF0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14:paraId="02346385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2) учасник не надав забезпечення пропозиції, якщо таке забезпечення вимагалося замовником;</w:t>
            </w:r>
          </w:p>
          <w:p w14:paraId="2EDA9FFD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14:paraId="14386902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      </w:r>
          </w:p>
          <w:p w14:paraId="53212FC4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Інформація про відхилення пропозиції протягом одного дня з дня прийняття рішення замовником оприлюднюється в електронній системі </w:t>
            </w:r>
            <w:proofErr w:type="spellStart"/>
            <w:r w:rsidRPr="005F5B86">
              <w:rPr>
                <w:sz w:val="22"/>
                <w:lang w:eastAsia="uk-UA"/>
              </w:rPr>
              <w:t>закупівель</w:t>
            </w:r>
            <w:proofErr w:type="spellEnd"/>
            <w:r w:rsidRPr="005F5B86">
              <w:rPr>
                <w:sz w:val="22"/>
                <w:lang w:eastAsia="uk-UA"/>
              </w:rPr>
              <w:t xml:space="preserve"> та автоматично надсилається учаснику, пропозиція якого відхилена через електронну систему </w:t>
            </w:r>
            <w:proofErr w:type="spellStart"/>
            <w:r w:rsidRPr="005F5B86">
              <w:rPr>
                <w:sz w:val="22"/>
                <w:lang w:eastAsia="uk-UA"/>
              </w:rPr>
              <w:t>закупівель</w:t>
            </w:r>
            <w:proofErr w:type="spellEnd"/>
            <w:r w:rsidRPr="005F5B86">
              <w:rPr>
                <w:sz w:val="22"/>
                <w:lang w:eastAsia="uk-UA"/>
              </w:rPr>
              <w:t>.</w:t>
            </w:r>
          </w:p>
          <w:p w14:paraId="3B325B54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</w:t>
            </w:r>
            <w:proofErr w:type="spellStart"/>
            <w:r w:rsidRPr="005F5B86">
              <w:rPr>
                <w:sz w:val="22"/>
                <w:lang w:eastAsia="uk-UA"/>
              </w:rPr>
              <w:t>закупівель</w:t>
            </w:r>
            <w:proofErr w:type="spellEnd"/>
            <w:r w:rsidRPr="005F5B86">
              <w:rPr>
                <w:sz w:val="22"/>
                <w:lang w:eastAsia="uk-UA"/>
              </w:rPr>
              <w:t xml:space="preserve"> замовник зобов’язаний надати йому відповідь.</w:t>
            </w:r>
          </w:p>
        </w:tc>
      </w:tr>
      <w:tr w:rsidR="002A4CCE" w:rsidRPr="005F5B86" w14:paraId="1B72392F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C235" w14:textId="77777777" w:rsidR="002A4CCE" w:rsidRPr="005F5B86" w:rsidRDefault="002A4CCE" w:rsidP="007176EB">
            <w:pPr>
              <w:spacing w:after="0" w:line="360" w:lineRule="auto"/>
              <w:jc w:val="center"/>
              <w:rPr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bdr w:val="none" w:sz="0" w:space="0" w:color="auto" w:frame="1"/>
                <w:lang w:eastAsia="uk-UA"/>
              </w:rPr>
              <w:t>Результати спрощеної закупівлі та укладання договору про закупівлю</w:t>
            </w:r>
          </w:p>
        </w:tc>
      </w:tr>
      <w:tr w:rsidR="002A4CCE" w:rsidRPr="005F5B86" w14:paraId="4A7451CE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086FF5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C01A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Строк укладання договору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84D5" w14:textId="77777777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Договір про закупівлю укладається відповідно до норм Цивільного та Господарського кодексів України з урахуванням особливостей, визначених Законом.</w:t>
            </w:r>
          </w:p>
          <w:p w14:paraId="53859B9F" w14:textId="77777777" w:rsidR="00052EF2" w:rsidRPr="00AC2FD8" w:rsidRDefault="00052EF2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      </w:r>
          </w:p>
          <w:p w14:paraId="47AFFE19" w14:textId="77777777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Договір про закупівлю укладається згідно з вимогами статті 41 Закону.</w:t>
            </w:r>
          </w:p>
          <w:p w14:paraId="45B3EF08" w14:textId="3872DF0F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Проект договору спрощеної закупівлі з обов’язковим зазначенням порядку змін його умов наведений  у </w:t>
            </w:r>
            <w:r w:rsidRPr="00AC2FD8">
              <w:rPr>
                <w:b/>
                <w:sz w:val="22"/>
                <w:lang w:eastAsia="uk-UA"/>
              </w:rPr>
              <w:t>Додатку III</w:t>
            </w:r>
            <w:r w:rsidRPr="00AC2FD8">
              <w:rPr>
                <w:sz w:val="22"/>
                <w:lang w:eastAsia="uk-UA"/>
              </w:rPr>
              <w:t xml:space="preserve"> до оголошення</w:t>
            </w:r>
            <w:r w:rsidR="003702EF">
              <w:rPr>
                <w:sz w:val="22"/>
                <w:lang w:eastAsia="uk-UA"/>
              </w:rPr>
              <w:t>.</w:t>
            </w:r>
          </w:p>
          <w:p w14:paraId="22E5D99A" w14:textId="77777777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У разі проведення </w:t>
            </w:r>
            <w:proofErr w:type="spellStart"/>
            <w:r w:rsidRPr="00AC2FD8">
              <w:rPr>
                <w:sz w:val="22"/>
                <w:lang w:eastAsia="uk-UA"/>
              </w:rPr>
              <w:t>багатолотової</w:t>
            </w:r>
            <w:proofErr w:type="spellEnd"/>
            <w:r w:rsidRPr="00AC2FD8">
              <w:rPr>
                <w:sz w:val="22"/>
                <w:lang w:eastAsia="uk-UA"/>
              </w:rPr>
              <w:t xml:space="preserve"> закупівлі, інформацію зазначену у </w:t>
            </w:r>
            <w:r w:rsidRPr="00AC2FD8">
              <w:rPr>
                <w:b/>
                <w:sz w:val="22"/>
                <w:lang w:eastAsia="uk-UA"/>
              </w:rPr>
              <w:t xml:space="preserve">Додатку III </w:t>
            </w:r>
            <w:r w:rsidRPr="00AC2FD8">
              <w:rPr>
                <w:sz w:val="22"/>
                <w:lang w:eastAsia="uk-UA"/>
              </w:rPr>
              <w:t xml:space="preserve">до оголошення, необхідно розглядати по кожному лоту окремо. </w:t>
            </w:r>
          </w:p>
          <w:p w14:paraId="66D9BEA9" w14:textId="77777777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Істотні умови договору про закупівлю не можуть змінюватися після його підписання до виконання зобов’язань сторонами у повному обсязі, крім випадків, зазначених у частині 5 статті 41 Закону.</w:t>
            </w:r>
          </w:p>
        </w:tc>
      </w:tr>
      <w:tr w:rsidR="002A4CCE" w:rsidRPr="005F5B86" w14:paraId="4B7E65E6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7321B4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E0D660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Відміна замовником спрощеної закупівлі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CEE93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Замовник відміняє спрощену закупівлю в разі:</w:t>
            </w:r>
          </w:p>
          <w:p w14:paraId="5FA9651A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0" w:name="n1192"/>
            <w:bookmarkEnd w:id="0"/>
            <w:r w:rsidRPr="00AC2FD8">
              <w:rPr>
                <w:sz w:val="22"/>
                <w:lang w:eastAsia="uk-UA"/>
              </w:rPr>
              <w:t>1) відсутності подальшої потреби в закупівлі товарів, робіт і послуг;</w:t>
            </w:r>
            <w:bookmarkStart w:id="1" w:name="n1193"/>
            <w:bookmarkEnd w:id="1"/>
          </w:p>
          <w:p w14:paraId="00987F46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2) неможливості усунення порушень, що виникли через виявлені порушення законодавства з питань публічних </w:t>
            </w:r>
            <w:proofErr w:type="spellStart"/>
            <w:r w:rsidRPr="00AC2FD8">
              <w:rPr>
                <w:sz w:val="22"/>
                <w:lang w:eastAsia="uk-UA"/>
              </w:rPr>
              <w:t>закупівель</w:t>
            </w:r>
            <w:proofErr w:type="spellEnd"/>
            <w:r w:rsidRPr="00AC2FD8">
              <w:rPr>
                <w:sz w:val="22"/>
                <w:lang w:eastAsia="uk-UA"/>
              </w:rPr>
              <w:t>;</w:t>
            </w:r>
            <w:bookmarkStart w:id="2" w:name="n1194"/>
            <w:bookmarkEnd w:id="2"/>
          </w:p>
          <w:p w14:paraId="75575853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lastRenderedPageBreak/>
              <w:t>3) скорочення видатків на здійснення закупівлі товарів, робіт і послуг.</w:t>
            </w:r>
            <w:bookmarkStart w:id="3" w:name="n1195"/>
            <w:bookmarkEnd w:id="3"/>
          </w:p>
          <w:p w14:paraId="32E45553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Спрощена закупівля автоматично відміняється електронною системою </w:t>
            </w:r>
            <w:proofErr w:type="spellStart"/>
            <w:r w:rsidRPr="00AC2FD8">
              <w:rPr>
                <w:sz w:val="22"/>
                <w:lang w:eastAsia="uk-UA"/>
              </w:rPr>
              <w:t>закупівель</w:t>
            </w:r>
            <w:proofErr w:type="spellEnd"/>
            <w:r w:rsidRPr="00AC2FD8">
              <w:rPr>
                <w:sz w:val="22"/>
                <w:lang w:eastAsia="uk-UA"/>
              </w:rPr>
              <w:t xml:space="preserve"> у разі:</w:t>
            </w:r>
          </w:p>
          <w:p w14:paraId="7CAA2931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4" w:name="n1196"/>
            <w:bookmarkEnd w:id="4"/>
            <w:r w:rsidRPr="00AC2FD8">
              <w:rPr>
                <w:sz w:val="22"/>
                <w:lang w:eastAsia="uk-UA"/>
              </w:rPr>
              <w:t>1) відхилення всіх пропозицій згідно з </w:t>
            </w:r>
            <w:hyperlink r:id="rId11" w:anchor="n1181" w:history="1">
              <w:r w:rsidRPr="00AC2FD8">
                <w:rPr>
                  <w:sz w:val="22"/>
                  <w:u w:val="single"/>
                  <w:lang w:eastAsia="uk-UA"/>
                </w:rPr>
                <w:t>частиною 13</w:t>
              </w:r>
            </w:hyperlink>
            <w:r w:rsidRPr="00AC2FD8">
              <w:rPr>
                <w:sz w:val="22"/>
                <w:lang w:eastAsia="uk-UA"/>
              </w:rPr>
              <w:t> статті 14 Закону;</w:t>
            </w:r>
          </w:p>
          <w:p w14:paraId="26FB270D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5" w:name="n1197"/>
            <w:bookmarkEnd w:id="5"/>
            <w:r w:rsidRPr="00AC2FD8">
              <w:rPr>
                <w:sz w:val="22"/>
                <w:lang w:eastAsia="uk-UA"/>
              </w:rPr>
              <w:t>2) відсутності пропозицій учасників для участі в ній.</w:t>
            </w:r>
          </w:p>
          <w:p w14:paraId="0C15E715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6" w:name="n1198"/>
            <w:bookmarkEnd w:id="6"/>
            <w:r w:rsidRPr="00AC2FD8">
              <w:rPr>
                <w:sz w:val="22"/>
                <w:lang w:eastAsia="uk-UA"/>
              </w:rPr>
              <w:t>Спрощена закупівля може бути відмінена частково (за лотом).</w:t>
            </w:r>
          </w:p>
          <w:p w14:paraId="3F4EBD70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Повідомлення про відміну закупівлі оприлюднюється в електронній системі </w:t>
            </w:r>
            <w:proofErr w:type="spellStart"/>
            <w:r w:rsidRPr="00AC2FD8">
              <w:rPr>
                <w:sz w:val="22"/>
                <w:lang w:eastAsia="uk-UA"/>
              </w:rPr>
              <w:t>закупівель</w:t>
            </w:r>
            <w:proofErr w:type="spellEnd"/>
            <w:r w:rsidRPr="00AC2FD8">
              <w:rPr>
                <w:sz w:val="22"/>
                <w:lang w:eastAsia="uk-UA"/>
              </w:rPr>
              <w:t>:</w:t>
            </w:r>
          </w:p>
          <w:p w14:paraId="4AC63CFD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7" w:name="n1200"/>
            <w:bookmarkEnd w:id="7"/>
            <w:r w:rsidRPr="00AC2FD8">
              <w:rPr>
                <w:sz w:val="22"/>
                <w:lang w:eastAsia="uk-UA"/>
              </w:rPr>
              <w:t>замовником протягом одного робочого дня з дня прийняття замовником відповідного рішення;</w:t>
            </w:r>
          </w:p>
          <w:p w14:paraId="321EA4CE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8" w:name="n1201"/>
            <w:bookmarkEnd w:id="8"/>
            <w:r w:rsidRPr="00AC2FD8">
              <w:rPr>
                <w:sz w:val="22"/>
                <w:lang w:eastAsia="uk-UA"/>
              </w:rPr>
              <w:t xml:space="preserve">електронною системою </w:t>
            </w:r>
            <w:proofErr w:type="spellStart"/>
            <w:r w:rsidRPr="00AC2FD8">
              <w:rPr>
                <w:sz w:val="22"/>
                <w:lang w:eastAsia="uk-UA"/>
              </w:rPr>
              <w:t>закупівель</w:t>
            </w:r>
            <w:proofErr w:type="spellEnd"/>
            <w:r w:rsidRPr="00AC2FD8">
              <w:rPr>
                <w:sz w:val="22"/>
                <w:lang w:eastAsia="uk-UA"/>
              </w:rPr>
              <w:t xml:space="preserve"> протягом одного робочого дня з дня автоматичної відміни спрощеної закупівлі внаслідок відхилення всіх пропозицій згідно з </w:t>
            </w:r>
            <w:hyperlink r:id="rId12" w:anchor="n1181" w:history="1">
              <w:r w:rsidRPr="00AC2FD8">
                <w:rPr>
                  <w:sz w:val="22"/>
                  <w:u w:val="single"/>
                  <w:lang w:eastAsia="uk-UA"/>
                </w:rPr>
                <w:t>частиною тринадцятою</w:t>
              </w:r>
            </w:hyperlink>
            <w:r w:rsidRPr="00AC2FD8">
              <w:rPr>
                <w:sz w:val="22"/>
                <w:lang w:eastAsia="uk-UA"/>
              </w:rPr>
              <w:t>  статті 14 Закону або відсутності пропозицій учасників для участі у ній.</w:t>
            </w:r>
          </w:p>
          <w:p w14:paraId="5CA54614" w14:textId="77777777" w:rsidR="002A4CCE" w:rsidRPr="00AC2FD8" w:rsidRDefault="002A4CCE" w:rsidP="00B159BD">
            <w:pPr>
              <w:shd w:val="clear" w:color="auto" w:fill="FFFFFF"/>
              <w:spacing w:after="150" w:line="240" w:lineRule="auto"/>
              <w:jc w:val="both"/>
              <w:rPr>
                <w:sz w:val="22"/>
                <w:lang w:eastAsia="uk-UA"/>
              </w:rPr>
            </w:pPr>
            <w:bookmarkStart w:id="9" w:name="n1202"/>
            <w:bookmarkEnd w:id="9"/>
            <w:r w:rsidRPr="00AC2FD8">
              <w:rPr>
                <w:sz w:val="22"/>
                <w:lang w:eastAsia="uk-UA"/>
              </w:rPr>
              <w:t xml:space="preserve">Повідомлення про відміну закупівлі автоматично надсилається всім учасникам електронною системою </w:t>
            </w:r>
            <w:proofErr w:type="spellStart"/>
            <w:r w:rsidRPr="00AC2FD8">
              <w:rPr>
                <w:sz w:val="22"/>
                <w:lang w:eastAsia="uk-UA"/>
              </w:rPr>
              <w:t>закупівель</w:t>
            </w:r>
            <w:proofErr w:type="spellEnd"/>
            <w:r w:rsidRPr="00AC2FD8">
              <w:rPr>
                <w:sz w:val="22"/>
                <w:lang w:eastAsia="uk-UA"/>
              </w:rPr>
              <w:t xml:space="preserve"> в день його оприлюднення.</w:t>
            </w:r>
          </w:p>
        </w:tc>
      </w:tr>
      <w:tr w:rsidR="002A4CCE" w:rsidRPr="005F5B86" w14:paraId="75AA5122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1354" w14:textId="77777777" w:rsidR="002A4CCE" w:rsidRPr="00AC2FD8" w:rsidRDefault="002A4CCE" w:rsidP="007176EB">
            <w:pPr>
              <w:spacing w:after="0" w:line="360" w:lineRule="auto"/>
              <w:jc w:val="center"/>
              <w:rPr>
                <w:b/>
                <w:sz w:val="22"/>
                <w:lang w:eastAsia="uk-UA"/>
              </w:rPr>
            </w:pPr>
            <w:r w:rsidRPr="00AC2FD8">
              <w:rPr>
                <w:b/>
                <w:sz w:val="22"/>
                <w:lang w:eastAsia="uk-UA"/>
              </w:rPr>
              <w:lastRenderedPageBreak/>
              <w:t xml:space="preserve">Захист прав та охоронюваних законом інтересів учасників спрощеної закупівлі </w:t>
            </w:r>
          </w:p>
        </w:tc>
      </w:tr>
      <w:tr w:rsidR="002A4CCE" w:rsidRPr="005F5B86" w14:paraId="52727724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77A77" w14:textId="77777777" w:rsidR="002A4CCE" w:rsidRPr="00AC2FD8" w:rsidRDefault="002A4CCE" w:rsidP="007176E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FD79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Оскарження умов оголошення та/або рішень, дій чи бездіяльності Замовника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E76B" w14:textId="77777777" w:rsidR="002A4CCE" w:rsidRPr="00AC2FD8" w:rsidRDefault="002A4CCE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З метою захисту своїх прав та охоронюваних законом інтересів учасник спрощеної закупівлі може звернутися до замовника та/або до органу, що здійснює контроль над замовником, або до суду.</w:t>
            </w:r>
          </w:p>
          <w:p w14:paraId="228BD342" w14:textId="77777777" w:rsidR="002A4CCE" w:rsidRPr="00AC2FD8" w:rsidRDefault="002A4CCE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Рішення та дії замовника можуть бути оскаржені учасником спрощеної закупівлі у судовому порядку.</w:t>
            </w:r>
          </w:p>
          <w:p w14:paraId="69344737" w14:textId="77777777" w:rsidR="002A4CCE" w:rsidRPr="00AC2FD8" w:rsidRDefault="002A4CCE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Також учасник закупівлі може оскаржити умови закупівлі, дії або бездіяльність Замовника до Локальної конфліктної комісії АТ «Укртрансгаз» та/або до </w:t>
            </w:r>
            <w:r w:rsidRPr="00AC2FD8">
              <w:rPr>
                <w:b/>
                <w:bCs/>
                <w:sz w:val="22"/>
                <w:lang w:eastAsia="uk-UA"/>
              </w:rPr>
              <w:t xml:space="preserve">Офісу з етики </w:t>
            </w:r>
            <w:proofErr w:type="spellStart"/>
            <w:r w:rsidRPr="00AC2FD8">
              <w:rPr>
                <w:b/>
                <w:bCs/>
                <w:sz w:val="22"/>
                <w:lang w:eastAsia="uk-UA"/>
              </w:rPr>
              <w:t>закупівель</w:t>
            </w:r>
            <w:proofErr w:type="spellEnd"/>
            <w:r w:rsidRPr="00AC2FD8">
              <w:rPr>
                <w:sz w:val="22"/>
                <w:lang w:eastAsia="uk-UA"/>
              </w:rPr>
              <w:t> Групи Нафтогаз.</w:t>
            </w:r>
          </w:p>
          <w:p w14:paraId="159D0AAF" w14:textId="77777777" w:rsidR="002A4CCE" w:rsidRPr="00AC2FD8" w:rsidRDefault="002A4CCE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Звернення/скарги можуть подаватися на розгляд </w:t>
            </w:r>
            <w:r w:rsidRPr="00AC2FD8">
              <w:rPr>
                <w:b/>
                <w:bCs/>
                <w:sz w:val="22"/>
                <w:lang w:eastAsia="uk-UA"/>
              </w:rPr>
              <w:t>локальної конфліктної комісії</w:t>
            </w:r>
            <w:r w:rsidRPr="00AC2FD8">
              <w:rPr>
                <w:sz w:val="22"/>
                <w:lang w:eastAsia="uk-UA"/>
              </w:rPr>
              <w:t>:</w:t>
            </w:r>
          </w:p>
          <w:p w14:paraId="44AF9F29" w14:textId="77777777" w:rsidR="002A4CCE" w:rsidRPr="00AC2FD8" w:rsidRDefault="002A4CCE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- на електронну адресу </w:t>
            </w:r>
            <w:hyperlink r:id="rId13" w:history="1">
              <w:r w:rsidRPr="00AC2FD8">
                <w:rPr>
                  <w:rStyle w:val="a7"/>
                  <w:color w:val="auto"/>
                  <w:sz w:val="22"/>
                  <w:lang w:eastAsia="uk-UA"/>
                </w:rPr>
                <w:t>konflikt@utg.ua</w:t>
              </w:r>
            </w:hyperlink>
            <w:r w:rsidRPr="00AC2FD8">
              <w:rPr>
                <w:sz w:val="22"/>
                <w:lang w:eastAsia="uk-UA"/>
              </w:rPr>
              <w:t>;</w:t>
            </w:r>
          </w:p>
          <w:p w14:paraId="2079BB97" w14:textId="77777777" w:rsidR="00453420" w:rsidRPr="00AC2FD8" w:rsidRDefault="00453420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- через поштову скриньку Товариства, яка знаходиться на першому поверсі приміщення Товариства, за </w:t>
            </w:r>
            <w:proofErr w:type="spellStart"/>
            <w:r w:rsidRPr="00AC2FD8">
              <w:rPr>
                <w:sz w:val="22"/>
                <w:lang w:eastAsia="uk-UA"/>
              </w:rPr>
              <w:t>адресою</w:t>
            </w:r>
            <w:proofErr w:type="spellEnd"/>
            <w:r w:rsidRPr="00AC2FD8">
              <w:rPr>
                <w:sz w:val="22"/>
                <w:lang w:eastAsia="uk-UA"/>
              </w:rPr>
              <w:t>:</w:t>
            </w:r>
          </w:p>
          <w:p w14:paraId="791E6592" w14:textId="77777777" w:rsidR="00453420" w:rsidRPr="00AC2FD8" w:rsidRDefault="00453420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01021, м. Київ, Кловський узвіз, 9/1;</w:t>
            </w:r>
          </w:p>
          <w:p w14:paraId="1E2B8A74" w14:textId="77777777" w:rsidR="00453420" w:rsidRPr="00AC2FD8" w:rsidRDefault="00453420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- через установу зв'язку.</w:t>
            </w:r>
          </w:p>
          <w:p w14:paraId="076B33B9" w14:textId="77777777" w:rsidR="00453420" w:rsidRPr="00AC2FD8" w:rsidRDefault="00453420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Скарги на рішення локальної конфліктної комісії можуть бути подані до </w:t>
            </w:r>
            <w:r w:rsidRPr="00AC2FD8">
              <w:rPr>
                <w:b/>
                <w:bCs/>
                <w:sz w:val="22"/>
                <w:lang w:eastAsia="uk-UA"/>
              </w:rPr>
              <w:t xml:space="preserve">Офісу з етики </w:t>
            </w:r>
            <w:proofErr w:type="spellStart"/>
            <w:r w:rsidRPr="00AC2FD8">
              <w:rPr>
                <w:b/>
                <w:bCs/>
                <w:sz w:val="22"/>
                <w:lang w:eastAsia="uk-UA"/>
              </w:rPr>
              <w:t>закупівель</w:t>
            </w:r>
            <w:proofErr w:type="spellEnd"/>
            <w:r w:rsidRPr="00AC2FD8">
              <w:rPr>
                <w:sz w:val="22"/>
                <w:lang w:eastAsia="uk-UA"/>
              </w:rPr>
              <w:t> Групи Нафтогаз протягом 5 (п’яти) днів з дати прийняття відповідного рішення:</w:t>
            </w:r>
          </w:p>
          <w:p w14:paraId="36AC00CC" w14:textId="77777777" w:rsidR="00453420" w:rsidRPr="00AC2FD8" w:rsidRDefault="00453420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- за </w:t>
            </w:r>
            <w:proofErr w:type="spellStart"/>
            <w:r w:rsidRPr="00AC2FD8">
              <w:rPr>
                <w:sz w:val="22"/>
                <w:lang w:eastAsia="uk-UA"/>
              </w:rPr>
              <w:t>адресою</w:t>
            </w:r>
            <w:proofErr w:type="spellEnd"/>
            <w:r w:rsidRPr="00AC2FD8">
              <w:rPr>
                <w:sz w:val="22"/>
                <w:lang w:eastAsia="uk-UA"/>
              </w:rPr>
              <w:t>: 01601, м. Київ вул. Богдана Хмельницького 6;</w:t>
            </w:r>
          </w:p>
          <w:p w14:paraId="7FA75B9C" w14:textId="77777777" w:rsidR="00453420" w:rsidRPr="00AC2FD8" w:rsidRDefault="00453420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- за електронною </w:t>
            </w:r>
            <w:proofErr w:type="spellStart"/>
            <w:r w:rsidRPr="00AC2FD8">
              <w:rPr>
                <w:sz w:val="22"/>
                <w:lang w:eastAsia="uk-UA"/>
              </w:rPr>
              <w:t>адресою</w:t>
            </w:r>
            <w:proofErr w:type="spellEnd"/>
            <w:r w:rsidRPr="00AC2FD8">
              <w:rPr>
                <w:sz w:val="22"/>
                <w:lang w:eastAsia="uk-UA"/>
              </w:rPr>
              <w:t>: </w:t>
            </w:r>
            <w:hyperlink r:id="rId14" w:history="1">
              <w:r w:rsidRPr="00AC2FD8">
                <w:rPr>
                  <w:rStyle w:val="a7"/>
                  <w:color w:val="auto"/>
                  <w:sz w:val="22"/>
                  <w:lang w:eastAsia="uk-UA"/>
                </w:rPr>
                <w:t>oez@naftogaz.com</w:t>
              </w:r>
            </w:hyperlink>
            <w:r w:rsidRPr="00AC2FD8">
              <w:rPr>
                <w:sz w:val="22"/>
                <w:lang w:eastAsia="uk-UA"/>
              </w:rPr>
              <w:t>.</w:t>
            </w:r>
          </w:p>
        </w:tc>
      </w:tr>
      <w:tr w:rsidR="002A4CCE" w:rsidRPr="005F5B86" w14:paraId="2F14E325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18981" w14:textId="77777777" w:rsidR="002A4CCE" w:rsidRPr="00AC2FD8" w:rsidRDefault="002A4CCE" w:rsidP="007176EB">
            <w:pPr>
              <w:shd w:val="clear" w:color="auto" w:fill="FFFFFF"/>
              <w:spacing w:after="150" w:line="240" w:lineRule="auto"/>
              <w:ind w:firstLine="450"/>
              <w:jc w:val="center"/>
              <w:rPr>
                <w:sz w:val="22"/>
                <w:lang w:eastAsia="uk-UA"/>
              </w:rPr>
            </w:pPr>
            <w:r w:rsidRPr="00AC2FD8">
              <w:rPr>
                <w:b/>
                <w:bCs/>
                <w:sz w:val="23"/>
                <w:szCs w:val="23"/>
              </w:rPr>
              <w:t>Перевірка наявності ознак пов’язаності Учасників закупівлі</w:t>
            </w:r>
          </w:p>
        </w:tc>
      </w:tr>
      <w:tr w:rsidR="002A4CCE" w:rsidRPr="005F5B86" w14:paraId="1DBC1CAE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CEA5" w14:textId="77777777" w:rsidR="002A4CCE" w:rsidRPr="00AC2FD8" w:rsidRDefault="002A4CCE" w:rsidP="007176E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5F5D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Критерії високого ризику пов’язаності учасника закупівлі</w:t>
            </w:r>
          </w:p>
          <w:p w14:paraId="1475614F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(застосовується за умови, що відповідні обставини не дають підстав замовнику для встановлення факту/-</w:t>
            </w:r>
            <w:proofErr w:type="spellStart"/>
            <w:r w:rsidRPr="00AC2FD8">
              <w:rPr>
                <w:sz w:val="22"/>
                <w:lang w:eastAsia="uk-UA"/>
              </w:rPr>
              <w:t>ів</w:t>
            </w:r>
            <w:proofErr w:type="spellEnd"/>
            <w:r w:rsidRPr="00AC2FD8">
              <w:rPr>
                <w:sz w:val="22"/>
                <w:lang w:eastAsia="uk-UA"/>
              </w:rPr>
              <w:t xml:space="preserve"> пов’язаності осіб)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C41A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Критеріями високого ризику пов’язаності учасника закупівлі є:</w:t>
            </w:r>
          </w:p>
          <w:p w14:paraId="2ECA0053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1) учасник закупівлі має спільну адресу або фактичне місцезнаходження з іншим учасником закупівлі (крім випадку, коли такі учасники є підприємствами Публічного акціонерного товариства «Національна акціонерна компанія «Нафтогаз України» (далі – Компанія)), членом (членами) тендерного комітету, Уповноваженою особою (особами), головою та членами колегіального виконавчого органу або особою, що здійснює повноваження одноосібного виконавчого органу, членами наглядової ради Компанії або підприємства Компанії; </w:t>
            </w:r>
          </w:p>
          <w:p w14:paraId="167B32C4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2) учасник закупівлі належить до групи осіб, пов’язаних відносинам контролю, до якої також належить інший учасник закупівлі (крім випадку, коли такі учасники є підприємствами Компанії);</w:t>
            </w:r>
          </w:p>
          <w:p w14:paraId="0F574F0A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lastRenderedPageBreak/>
              <w:t xml:space="preserve">3) фізична особа, яка є </w:t>
            </w:r>
            <w:proofErr w:type="spellStart"/>
            <w:r w:rsidRPr="00AC2FD8">
              <w:rPr>
                <w:sz w:val="22"/>
                <w:lang w:eastAsia="uk-UA"/>
              </w:rPr>
              <w:t>бенефіціарним</w:t>
            </w:r>
            <w:proofErr w:type="spellEnd"/>
            <w:r w:rsidRPr="00AC2FD8">
              <w:rPr>
                <w:sz w:val="22"/>
                <w:lang w:eastAsia="uk-UA"/>
              </w:rPr>
              <w:t xml:space="preserve"> власником учасника закупівлі або членом його наглядової ради, колегіального виконавчого органу чи одноосібним виконавчим органом або є членом сім’ї однієї із таких осіб, є членом наглядової ради, колегіального виконавчого органу або одноосібним виконавчим органом Компанії або підприємства Компанії; </w:t>
            </w:r>
          </w:p>
          <w:p w14:paraId="237FF133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4) учасник закупівлі належить до групи осіб, пов’язаних відносинами контролю, одна з яких володіє акціями (частками) у юридичній особі, більше 50% акцій (часток, паїв) у яких належать Компанії;</w:t>
            </w:r>
          </w:p>
          <w:p w14:paraId="7E54FEB3" w14:textId="77777777" w:rsidR="002A4CCE" w:rsidRPr="00AC2FD8" w:rsidRDefault="00B743A3" w:rsidP="00B743A3">
            <w:pPr>
              <w:shd w:val="clear" w:color="auto" w:fill="FFFFFF"/>
              <w:spacing w:after="15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5) учасник закупівлі, який на дату здійснення перевірки не є пов’язаною особою з іншим учасником (учасниками) закупівлі та/або членом (членами) тендерного комітету та/або Уповноваженою особою (особами), у розумінні Закону у значенні Закону України «Про публічні закупівлі», але був такою пов’язаною особою протягом року до моменту подання пропозицій для участі в закупівлі.</w:t>
            </w:r>
          </w:p>
        </w:tc>
      </w:tr>
      <w:tr w:rsidR="002A4CCE" w:rsidRPr="005F5B86" w14:paraId="57D3D20A" w14:textId="77777777" w:rsidTr="002A4C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F83B" w14:textId="77777777" w:rsidR="002A4CCE" w:rsidRPr="005F5B86" w:rsidRDefault="002A4CCE" w:rsidP="007176EB">
            <w:pPr>
              <w:spacing w:after="0" w:line="360" w:lineRule="auto"/>
              <w:jc w:val="center"/>
              <w:rPr>
                <w:b/>
                <w:sz w:val="22"/>
                <w:lang w:eastAsia="uk-UA"/>
              </w:rPr>
            </w:pPr>
            <w:r w:rsidRPr="005F5B86">
              <w:rPr>
                <w:b/>
                <w:sz w:val="22"/>
                <w:lang w:eastAsia="uk-UA"/>
              </w:rPr>
              <w:lastRenderedPageBreak/>
              <w:t>Додаткова інформація</w:t>
            </w:r>
          </w:p>
        </w:tc>
      </w:tr>
      <w:tr w:rsidR="002A4CCE" w:rsidRPr="005F5B86" w14:paraId="6D7EF8C2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2DA4F8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1EA80C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Вид предмету закупівлі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2181D8" w14:textId="77777777" w:rsidR="002A4CCE" w:rsidRPr="006476FF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6476FF">
              <w:rPr>
                <w:sz w:val="22"/>
                <w:lang w:eastAsia="uk-UA"/>
              </w:rPr>
              <w:t>Товар</w:t>
            </w:r>
          </w:p>
        </w:tc>
      </w:tr>
      <w:tr w:rsidR="002A4CCE" w:rsidRPr="005F5B86" w14:paraId="5D756FFD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1A1AA5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2.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7D02A1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Річний план закупівлі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DAE0C3" w14:textId="77777777" w:rsidR="002A4CCE" w:rsidRDefault="002A4CCE" w:rsidP="007176EB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BF23F6">
              <w:rPr>
                <w:sz w:val="24"/>
                <w:szCs w:val="24"/>
                <w:lang w:eastAsia="uk-UA"/>
              </w:rPr>
              <w:t>Дана закупівля здійснюється у відповідності до</w:t>
            </w:r>
          </w:p>
          <w:p w14:paraId="70ED5F7F" w14:textId="49E7D96B" w:rsidR="0038003B" w:rsidRPr="000B206D" w:rsidRDefault="000F3944" w:rsidP="0038003B">
            <w:pPr>
              <w:spacing w:after="0" w:line="240" w:lineRule="auto"/>
              <w:rPr>
                <w:sz w:val="22"/>
                <w:lang w:eastAsia="uk-UA"/>
              </w:rPr>
            </w:pPr>
            <w:hyperlink r:id="rId15" w:history="1">
              <w:r w:rsidR="009C57D2" w:rsidRPr="006B47B1">
                <w:rPr>
                  <w:rStyle w:val="a7"/>
                  <w:sz w:val="22"/>
                  <w:lang w:eastAsia="uk-UA"/>
                </w:rPr>
                <w:t>https://prozorro.gov.ua/plan/UA-P-2022-01-04-001591-а</w:t>
              </w:r>
              <w:r w:rsidR="009C57D2" w:rsidRPr="006B47B1">
                <w:rPr>
                  <w:rStyle w:val="a7"/>
                </w:rPr>
                <w:t xml:space="preserve"> </w:t>
              </w:r>
            </w:hyperlink>
            <w:r w:rsidR="0038003B">
              <w:rPr>
                <w:sz w:val="22"/>
                <w:lang w:eastAsia="uk-UA"/>
              </w:rPr>
              <w:t xml:space="preserve"> </w:t>
            </w:r>
          </w:p>
        </w:tc>
      </w:tr>
      <w:tr w:rsidR="002A4CCE" w:rsidRPr="005F5B86" w14:paraId="0A066044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5629A1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87F4D4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Джерело фінансування закупівлі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C86639" w14:textId="77777777" w:rsidR="002A4CCE" w:rsidRPr="006476FF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6476FF">
              <w:rPr>
                <w:sz w:val="22"/>
                <w:lang w:eastAsia="uk-UA"/>
              </w:rPr>
              <w:t>Власний бюджет (кошти від господарської діяльності підприємства)</w:t>
            </w:r>
          </w:p>
        </w:tc>
      </w:tr>
      <w:tr w:rsidR="002A4CCE" w:rsidRPr="005F5B86" w14:paraId="47230B71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A7D617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CCEB7A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7266DC" w14:textId="77777777" w:rsidR="002A4CCE" w:rsidRPr="006476FF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6476FF">
              <w:rPr>
                <w:color w:val="000000" w:themeColor="text1"/>
                <w:sz w:val="22"/>
                <w:lang w:eastAsia="uk-UA"/>
              </w:rPr>
              <w:t>Валютою пропозиції є гривня.</w:t>
            </w:r>
          </w:p>
          <w:p w14:paraId="4DE0E0F6" w14:textId="77777777" w:rsidR="002A4CCE" w:rsidRPr="006476FF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</w:p>
        </w:tc>
      </w:tr>
      <w:tr w:rsidR="002A4CCE" w:rsidRPr="005F5B86" w14:paraId="674FF280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7AD23B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5</w:t>
            </w:r>
            <w:r w:rsidRPr="005F5B86">
              <w:rPr>
                <w:sz w:val="22"/>
                <w:lang w:eastAsia="uk-UA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F5A7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Контактна особа замовника, уповноважена здійснювати зв’язок з учасниками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E7CD" w14:textId="77777777" w:rsidR="002A4CCE" w:rsidRPr="00453420" w:rsidRDefault="002A4CCE" w:rsidP="007176EB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453420">
              <w:rPr>
                <w:sz w:val="22"/>
                <w:lang w:eastAsia="uk-UA"/>
              </w:rPr>
              <w:t xml:space="preserve">Контактні особи замовника: </w:t>
            </w:r>
          </w:p>
          <w:p w14:paraId="3ACC7F09" w14:textId="77777777" w:rsidR="002A4CCE" w:rsidRPr="00453420" w:rsidRDefault="002A4CCE" w:rsidP="007176EB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453420">
              <w:rPr>
                <w:sz w:val="22"/>
                <w:lang w:eastAsia="uk-UA"/>
              </w:rPr>
              <w:t xml:space="preserve">1) щодо питань вимог до предмета закупівлі: звертатись через електронну систему </w:t>
            </w:r>
            <w:proofErr w:type="spellStart"/>
            <w:r w:rsidRPr="00453420">
              <w:rPr>
                <w:sz w:val="22"/>
                <w:lang w:eastAsia="uk-UA"/>
              </w:rPr>
              <w:t>закупівель</w:t>
            </w:r>
            <w:proofErr w:type="spellEnd"/>
            <w:r w:rsidRPr="00453420">
              <w:rPr>
                <w:sz w:val="22"/>
                <w:lang w:eastAsia="uk-UA"/>
              </w:rPr>
              <w:t>;</w:t>
            </w:r>
          </w:p>
          <w:p w14:paraId="523254C2" w14:textId="77777777" w:rsidR="00AE510B" w:rsidRPr="00453420" w:rsidRDefault="002A4CCE" w:rsidP="007176EB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453420">
              <w:rPr>
                <w:sz w:val="22"/>
                <w:lang w:eastAsia="uk-UA"/>
              </w:rPr>
              <w:t xml:space="preserve">2) щодо питань проведення спрощеної закупівлі: згідно оголошення про проведення спрощеної закупівлі, розміщеного в електронній системі </w:t>
            </w:r>
            <w:proofErr w:type="spellStart"/>
            <w:r w:rsidRPr="00453420">
              <w:rPr>
                <w:sz w:val="22"/>
                <w:lang w:eastAsia="uk-UA"/>
              </w:rPr>
              <w:t>закупівель</w:t>
            </w:r>
            <w:proofErr w:type="spellEnd"/>
            <w:r w:rsidRPr="00453420">
              <w:rPr>
                <w:sz w:val="22"/>
                <w:lang w:eastAsia="uk-UA"/>
              </w:rPr>
              <w:t>;</w:t>
            </w:r>
          </w:p>
          <w:p w14:paraId="6FEA842B" w14:textId="77777777" w:rsidR="00650A16" w:rsidRPr="00650A16" w:rsidRDefault="002A4CCE" w:rsidP="00650A16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453420">
              <w:rPr>
                <w:sz w:val="22"/>
                <w:lang w:eastAsia="uk-UA"/>
              </w:rPr>
              <w:t xml:space="preserve">3) </w:t>
            </w:r>
            <w:r w:rsidR="00650A16" w:rsidRPr="00650A16">
              <w:rPr>
                <w:sz w:val="22"/>
                <w:lang w:eastAsia="uk-UA"/>
              </w:rPr>
              <w:t xml:space="preserve">щодо отримання документів від переможця закупівлі:  </w:t>
            </w:r>
          </w:p>
          <w:p w14:paraId="12DD62D4" w14:textId="7100D3F2" w:rsidR="00932859" w:rsidRPr="00603658" w:rsidRDefault="009C57D2" w:rsidP="00932859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bCs/>
                <w:sz w:val="22"/>
                <w:lang w:eastAsia="uk-UA"/>
              </w:rPr>
            </w:pPr>
            <w:r w:rsidRPr="009C57D2">
              <w:rPr>
                <w:rFonts w:eastAsia="Calibri"/>
                <w:b/>
                <w:color w:val="000000"/>
                <w:sz w:val="22"/>
                <w:lang w:eastAsia="ru-RU"/>
              </w:rPr>
              <w:t xml:space="preserve">Вовк Людмила Миколаївна </w:t>
            </w:r>
            <w:r w:rsidR="004D200D" w:rsidRPr="00F406AA">
              <w:rPr>
                <w:rFonts w:eastAsia="Calibri"/>
                <w:b/>
                <w:color w:val="000000"/>
                <w:sz w:val="22"/>
                <w:lang w:val="ru-RU" w:eastAsia="ru-RU"/>
              </w:rPr>
              <w:t>-</w:t>
            </w:r>
            <w:r w:rsidR="0038003B" w:rsidRPr="0038003B">
              <w:rPr>
                <w:rFonts w:eastAsia="Calibri"/>
                <w:b/>
                <w:color w:val="000000"/>
                <w:sz w:val="22"/>
                <w:lang w:eastAsia="ru-RU"/>
              </w:rPr>
              <w:t xml:space="preserve"> </w:t>
            </w:r>
            <w:r w:rsidRPr="009C57D2">
              <w:rPr>
                <w:rFonts w:eastAsia="Calibri"/>
                <w:bCs/>
                <w:color w:val="000000"/>
                <w:sz w:val="22"/>
                <w:lang w:eastAsia="ru-RU"/>
              </w:rPr>
              <w:t>провідний інженер групи адміністративно-господарського забезпечення</w:t>
            </w:r>
            <w:r w:rsidR="0038003B" w:rsidRPr="0038003B">
              <w:rPr>
                <w:rFonts w:eastAsia="Calibri"/>
                <w:b/>
                <w:color w:val="000000"/>
                <w:sz w:val="22"/>
                <w:lang w:eastAsia="ru-RU"/>
              </w:rPr>
              <w:t xml:space="preserve"> </w:t>
            </w:r>
            <w:r w:rsidR="00603658">
              <w:rPr>
                <w:rFonts w:eastAsia="Calibri"/>
                <w:bCs/>
                <w:color w:val="000000"/>
                <w:sz w:val="22"/>
                <w:lang w:eastAsia="ru-RU"/>
              </w:rPr>
              <w:t>АТ «Укртрансгаз»</w:t>
            </w:r>
            <w:r w:rsidR="00932859" w:rsidRPr="00603658">
              <w:rPr>
                <w:bCs/>
                <w:sz w:val="22"/>
                <w:lang w:eastAsia="uk-UA"/>
              </w:rPr>
              <w:t>;</w:t>
            </w:r>
          </w:p>
          <w:p w14:paraId="76459AC8" w14:textId="31B81D33" w:rsidR="00A761F3" w:rsidRPr="00453420" w:rsidRDefault="00932859" w:rsidP="0038003B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proofErr w:type="spellStart"/>
            <w:r w:rsidRPr="00D10437">
              <w:rPr>
                <w:sz w:val="22"/>
                <w:lang w:eastAsia="uk-UA"/>
              </w:rPr>
              <w:t>тел</w:t>
            </w:r>
            <w:proofErr w:type="spellEnd"/>
            <w:r w:rsidRPr="00D10437">
              <w:rPr>
                <w:sz w:val="22"/>
                <w:lang w:eastAsia="uk-UA"/>
              </w:rPr>
              <w:t xml:space="preserve">.: </w:t>
            </w:r>
            <w:r w:rsidR="0038003B" w:rsidRPr="0038003B">
              <w:rPr>
                <w:rFonts w:eastAsia="Calibri"/>
                <w:sz w:val="24"/>
                <w:szCs w:val="24"/>
                <w:lang w:eastAsia="ru-RU"/>
              </w:rPr>
              <w:t>+38 0</w:t>
            </w:r>
            <w:r w:rsidR="009C57D2">
              <w:rPr>
                <w:rFonts w:eastAsia="Calibri"/>
                <w:sz w:val="24"/>
                <w:szCs w:val="24"/>
                <w:lang w:eastAsia="ru-RU"/>
              </w:rPr>
              <w:t>95</w:t>
            </w:r>
            <w:r w:rsidR="0038003B" w:rsidRPr="0038003B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9C57D2">
              <w:rPr>
                <w:rFonts w:eastAsia="Calibri"/>
                <w:sz w:val="24"/>
                <w:szCs w:val="24"/>
                <w:lang w:eastAsia="ru-RU"/>
              </w:rPr>
              <w:t>774</w:t>
            </w:r>
            <w:r w:rsidR="0038003B" w:rsidRPr="0038003B">
              <w:rPr>
                <w:rFonts w:eastAsia="Calibri"/>
                <w:sz w:val="24"/>
                <w:szCs w:val="24"/>
                <w:lang w:eastAsia="ru-RU"/>
              </w:rPr>
              <w:t xml:space="preserve"> 2</w:t>
            </w:r>
            <w:r w:rsidR="009C57D2"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38003B" w:rsidRPr="0038003B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9C57D2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Pr="00D10437">
              <w:rPr>
                <w:sz w:val="22"/>
                <w:lang w:eastAsia="uk-UA"/>
              </w:rPr>
              <w:t xml:space="preserve">; </w:t>
            </w:r>
            <w:r w:rsidRPr="00713273">
              <w:rPr>
                <w:sz w:val="22"/>
                <w:lang w:eastAsia="uk-UA"/>
              </w:rPr>
              <w:t>е-</w:t>
            </w:r>
            <w:proofErr w:type="spellStart"/>
            <w:r w:rsidRPr="00713273">
              <w:rPr>
                <w:sz w:val="22"/>
                <w:lang w:eastAsia="uk-UA"/>
              </w:rPr>
              <w:t>mail</w:t>
            </w:r>
            <w:proofErr w:type="spellEnd"/>
            <w:r w:rsidRPr="009C57D2">
              <w:rPr>
                <w:sz w:val="22"/>
                <w:lang w:eastAsia="uk-UA"/>
              </w:rPr>
              <w:t>:</w:t>
            </w:r>
            <w:r w:rsidR="0038003B" w:rsidRPr="009C57D2">
              <w:rPr>
                <w:sz w:val="22"/>
              </w:rPr>
              <w:t xml:space="preserve"> </w:t>
            </w:r>
            <w:hyperlink r:id="rId16" w:history="1">
              <w:r w:rsidR="009C57D2" w:rsidRPr="009C57D2">
                <w:rPr>
                  <w:rStyle w:val="a7"/>
                  <w:sz w:val="22"/>
                </w:rPr>
                <w:t>vovk-ln@utg.ua</w:t>
              </w:r>
            </w:hyperlink>
            <w:r w:rsidR="009C57D2">
              <w:t xml:space="preserve"> </w:t>
            </w:r>
          </w:p>
        </w:tc>
      </w:tr>
      <w:tr w:rsidR="002A4CCE" w:rsidRPr="005F5B86" w14:paraId="30F3BB9D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FE7B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6</w:t>
            </w:r>
            <w:r w:rsidRPr="005F5B86">
              <w:rPr>
                <w:sz w:val="22"/>
                <w:lang w:eastAsia="uk-UA"/>
              </w:rPr>
              <w:t xml:space="preserve">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7053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Загальні питання щодо здійснення </w:t>
            </w:r>
            <w:proofErr w:type="spellStart"/>
            <w:r w:rsidRPr="005F5B86">
              <w:rPr>
                <w:sz w:val="22"/>
                <w:lang w:eastAsia="uk-UA"/>
              </w:rPr>
              <w:t>закупівель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3B1078" w14:textId="77777777" w:rsidR="002A4CCE" w:rsidRPr="00022843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З додатковою інформацією щодо загальних принципів </w:t>
            </w:r>
            <w:proofErr w:type="spellStart"/>
            <w:r w:rsidRPr="005F5B86">
              <w:rPr>
                <w:sz w:val="22"/>
                <w:lang w:eastAsia="uk-UA"/>
              </w:rPr>
              <w:t>закупівель</w:t>
            </w:r>
            <w:proofErr w:type="spellEnd"/>
            <w:r w:rsidRPr="005F5B86">
              <w:rPr>
                <w:sz w:val="22"/>
                <w:lang w:eastAsia="uk-UA"/>
              </w:rPr>
              <w:t xml:space="preserve"> в АТ</w:t>
            </w:r>
            <w:r>
              <w:rPr>
                <w:sz w:val="22"/>
                <w:lang w:eastAsia="uk-UA"/>
              </w:rPr>
              <w:t> </w:t>
            </w:r>
            <w:r w:rsidRPr="005F5B86">
              <w:rPr>
                <w:sz w:val="22"/>
                <w:lang w:eastAsia="uk-UA"/>
              </w:rPr>
              <w:t xml:space="preserve">«Укртрансгаз» можна ознайомитись на сайті </w:t>
            </w:r>
            <w:hyperlink r:id="rId17" w:history="1">
              <w:r w:rsidRPr="005F5B86">
                <w:rPr>
                  <w:rStyle w:val="a7"/>
                  <w:sz w:val="22"/>
                  <w:lang w:eastAsia="uk-UA"/>
                </w:rPr>
                <w:t>http://utg.ua</w:t>
              </w:r>
            </w:hyperlink>
            <w:r w:rsidRPr="005F5B86">
              <w:rPr>
                <w:sz w:val="22"/>
                <w:lang w:eastAsia="uk-UA"/>
              </w:rPr>
              <w:t xml:space="preserve"> у розділі «ЗАКУПІВЛІ»</w:t>
            </w:r>
            <w:r>
              <w:rPr>
                <w:sz w:val="22"/>
                <w:lang w:eastAsia="uk-UA"/>
              </w:rPr>
              <w:t>.</w:t>
            </w:r>
          </w:p>
        </w:tc>
      </w:tr>
      <w:tr w:rsidR="002A4CCE" w:rsidRPr="005F5B86" w14:paraId="6917D0B5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3ECB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>
              <w:rPr>
                <w:color w:val="000000"/>
                <w:sz w:val="22"/>
                <w:lang w:eastAsia="uk-UA"/>
              </w:rPr>
              <w:t>7</w:t>
            </w:r>
            <w:r w:rsidRPr="005F5B86">
              <w:rPr>
                <w:color w:val="000000"/>
                <w:sz w:val="22"/>
                <w:lang w:eastAsia="uk-UA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B389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Недискримінація учасників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54AD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Оголошення про проведення спрощеної закупівлі та вимоги до предмета закупівлі не містять вимог, що обмежують конкуренцію та призводять до дискримінації учасників.</w:t>
            </w:r>
          </w:p>
          <w:p w14:paraId="19735CBF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Замовники забезпечують вільний доступ усіх учасників до інформації про закупівлю, передбаченої цим Законом.</w:t>
            </w:r>
          </w:p>
          <w:p w14:paraId="79B9D470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Учасники (резиденти та нерезиденти) всіх форм власності та організаційно-правових форм беруть участь у закупівлі на рівних умовах. </w:t>
            </w:r>
            <w:r w:rsidRPr="005F5B86">
              <w:rPr>
                <w:sz w:val="22"/>
                <w:lang w:eastAsia="uk-UA"/>
              </w:rPr>
              <w:br/>
              <w:t>Учасники-нерезиденти для виконання вимог до предмета закупівлі подають документи, передбачені законодавством держави, де вони зареєстровані, з відповідними поясненнями.</w:t>
            </w:r>
          </w:p>
        </w:tc>
      </w:tr>
      <w:tr w:rsidR="002A4CCE" w:rsidRPr="005F5B86" w14:paraId="31674B7F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B20E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>
              <w:rPr>
                <w:color w:val="000000"/>
                <w:sz w:val="22"/>
                <w:lang w:eastAsia="uk-UA"/>
              </w:rPr>
              <w:t>8</w:t>
            </w:r>
            <w:r w:rsidRPr="005F5B86">
              <w:rPr>
                <w:color w:val="000000"/>
                <w:sz w:val="22"/>
                <w:lang w:eastAsia="uk-UA"/>
              </w:rPr>
              <w:t xml:space="preserve">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980E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Інформація  про  мову (мови),  якою  (якими) повинні готуватися пропозиція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632A2E" w14:textId="77777777" w:rsidR="002A4CCE" w:rsidRPr="005F5B86" w:rsidRDefault="002A4CCE" w:rsidP="007176EB">
            <w:pPr>
              <w:spacing w:after="0" w:line="240" w:lineRule="auto"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Під час проведення спрощеної закупівлі усі документи, що подаються учасником, викладаються українською або російською мовами. </w:t>
            </w:r>
          </w:p>
          <w:p w14:paraId="4755D910" w14:textId="77777777" w:rsidR="002A4CCE" w:rsidRPr="005F5B86" w:rsidRDefault="002A4CCE" w:rsidP="007176EB">
            <w:pPr>
              <w:spacing w:after="0" w:line="240" w:lineRule="auto"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Якщо в складі пропозиції закупівлі надається документ, складений на іншій ніж передбачено цим пунктом мові, учасник надає автентичний переклад цього документу. </w:t>
            </w:r>
          </w:p>
          <w:p w14:paraId="4375170D" w14:textId="77777777" w:rsidR="002A4CCE" w:rsidRPr="005F5B86" w:rsidRDefault="002A4CCE" w:rsidP="007176EB">
            <w:pPr>
              <w:spacing w:after="0" w:line="240" w:lineRule="auto"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lastRenderedPageBreak/>
              <w:t xml:space="preserve">Відповідальність за достовірність перекладу несе учасник. </w:t>
            </w:r>
          </w:p>
          <w:p w14:paraId="7E021833" w14:textId="77777777" w:rsidR="002A4CCE" w:rsidRPr="005F5B86" w:rsidRDefault="002A4CCE" w:rsidP="007176EB">
            <w:pPr>
              <w:spacing w:after="0" w:line="240" w:lineRule="auto"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Дана вимога не відноситься до власних назв та/або загальноприйнятих визначень, термінів, малюнків, креслень тощо.</w:t>
            </w:r>
          </w:p>
        </w:tc>
      </w:tr>
      <w:tr w:rsidR="002A4CCE" w:rsidRPr="005F5B86" w14:paraId="44165747" w14:textId="77777777" w:rsidTr="003702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216C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>
              <w:rPr>
                <w:color w:val="000000"/>
                <w:sz w:val="22"/>
                <w:lang w:eastAsia="uk-UA"/>
              </w:rPr>
              <w:lastRenderedPageBreak/>
              <w:t>9</w:t>
            </w:r>
            <w:r w:rsidRPr="005F5B86">
              <w:rPr>
                <w:color w:val="000000"/>
                <w:sz w:val="22"/>
                <w:lang w:eastAsia="uk-UA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27B8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Опис та приклади формальних (несуттєвих) помилок, допущення яких учасниками не призведе до відхилення їх пропозицій.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7E82" w14:textId="77777777" w:rsidR="002A4CCE" w:rsidRPr="005F5B86" w:rsidRDefault="002A4CCE" w:rsidP="00D71DE3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Формальними (несуттєвими) вважаються помилки, що пов'язані з оформленням пропозиції спрощеної закупівлі та не впливають на зміст пропозиції, а саме: </w:t>
            </w:r>
          </w:p>
          <w:p w14:paraId="17B111B4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повна або часткова відсутність нумерації сторінок та/або її невідповідність переліку наданих документів;</w:t>
            </w:r>
            <w:r w:rsidRPr="005F5B86">
              <w:rPr>
                <w:sz w:val="22"/>
                <w:lang w:eastAsia="uk-UA"/>
              </w:rPr>
              <w:br w:type="page"/>
            </w:r>
          </w:p>
          <w:p w14:paraId="7F00DD03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декілька сторінок/аркушів мають однаковий  номер;</w:t>
            </w:r>
          </w:p>
          <w:p w14:paraId="5F2BA5E3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br w:type="page"/>
              <w:t>- відсутність підписів та, за наявності, печатки учасника на документах/сторінках пропозиції учасника та/або прізвища, ініціалів уповноваженої особи учасника, крім тих документів, що складені від імені учасника;</w:t>
            </w:r>
          </w:p>
          <w:p w14:paraId="2887E197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br w:type="page"/>
              <w:t>- на документі учасника, засвідченому підписом уповноваженої особи, додатково наявний підпис (віза) працівника, повноваження якого учасником не підтверджені (наприклад, переклад документа завізований перекладачем);</w:t>
            </w:r>
          </w:p>
          <w:p w14:paraId="7FE61573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br w:type="page"/>
              <w:t xml:space="preserve">- орфографічні, механічні та технічні помилки, русизми, використання </w:t>
            </w:r>
            <w:proofErr w:type="spellStart"/>
            <w:r w:rsidRPr="005F5B86">
              <w:rPr>
                <w:sz w:val="22"/>
                <w:lang w:eastAsia="uk-UA"/>
              </w:rPr>
              <w:t>сленгових</w:t>
            </w:r>
            <w:proofErr w:type="spellEnd"/>
            <w:r w:rsidRPr="005F5B86">
              <w:rPr>
                <w:sz w:val="22"/>
                <w:lang w:eastAsia="uk-UA"/>
              </w:rPr>
              <w:t xml:space="preserve"> слів, граматичні помилки, пропущені слова/літери, заміна однієї букви іншою, незначні текстуальні помилки (які не спотворюють текст та не призводять до викривлення змісту речення), що не впливають на зміст пропозиції учасника;</w:t>
            </w:r>
          </w:p>
          <w:p w14:paraId="38D1D470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надання в складі пропозиції додаткових документів, які не вимагалися умовами оголошення про проведення спрощеної закупівлі;</w:t>
            </w:r>
          </w:p>
          <w:p w14:paraId="64CFA9AC" w14:textId="77777777" w:rsidR="00C228AB" w:rsidRDefault="002A4CCE" w:rsidP="00C228A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окремі документи/їх частини (слова та фрази) в складі пропозиції учасника складено російською мовою без перекладу на українську, зокрема такі, як паспорт, трудові книжки, договори оренди та інші документи;</w:t>
            </w:r>
            <w:r w:rsidR="00C228AB">
              <w:rPr>
                <w:sz w:val="22"/>
                <w:lang w:eastAsia="uk-UA"/>
              </w:rPr>
              <w:t xml:space="preserve"> </w:t>
            </w:r>
          </w:p>
          <w:p w14:paraId="0DAD1549" w14:textId="77777777" w:rsidR="002A4CCE" w:rsidRPr="005F5B86" w:rsidRDefault="002A4CCE" w:rsidP="00C228A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зазначення неправильної назви документа, що підготовлений безпосередньо учасником, у разі якщо зміст такого документа відповідає вимогам до предмету закупівлі;</w:t>
            </w:r>
            <w:r w:rsidRPr="005F5B86">
              <w:rPr>
                <w:sz w:val="22"/>
                <w:lang w:eastAsia="uk-UA"/>
              </w:rPr>
              <w:br/>
              <w:t>- надання інформації не на бланку учасника (щодо документів, які формуються безпосередньо учасником та надаються ним у складі його пропозиції безпосередньо для взяття участі у закупівлі);</w:t>
            </w:r>
            <w:r w:rsidRPr="005F5B86">
              <w:rPr>
                <w:sz w:val="22"/>
                <w:lang w:eastAsia="uk-UA"/>
              </w:rPr>
              <w:br/>
              <w:t>- зазначення в документах старої назви вулиці, міста, юридичної особи тощо, у разі якщо відбулася зміна назв відповідно до нормативно-правових актів та рішень органів державної влади, місцевого самоврядування.</w:t>
            </w:r>
          </w:p>
        </w:tc>
      </w:tr>
    </w:tbl>
    <w:p w14:paraId="281F1CC1" w14:textId="77777777" w:rsidR="003E6F27" w:rsidRPr="002A4CCE" w:rsidRDefault="003E6F27" w:rsidP="003702EF"/>
    <w:sectPr w:rsidR="003E6F27" w:rsidRPr="002A4CCE" w:rsidSect="002A4CCE">
      <w:footerReference w:type="default" r:id="rId18"/>
      <w:headerReference w:type="first" r:id="rId19"/>
      <w:type w:val="continuous"/>
      <w:pgSz w:w="11906" w:h="16838"/>
      <w:pgMar w:top="907" w:right="567" w:bottom="1134" w:left="1701" w:header="1134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1AD6" w14:textId="77777777" w:rsidR="001F405B" w:rsidRDefault="001F405B" w:rsidP="00986CE2">
      <w:pPr>
        <w:spacing w:after="0" w:line="240" w:lineRule="auto"/>
      </w:pPr>
      <w:r>
        <w:separator/>
      </w:r>
    </w:p>
  </w:endnote>
  <w:endnote w:type="continuationSeparator" w:id="0">
    <w:p w14:paraId="20755778" w14:textId="77777777" w:rsidR="001F405B" w:rsidRDefault="001F405B" w:rsidP="0098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 Bold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451881"/>
      <w:docPartObj>
        <w:docPartGallery w:val="Page Numbers (Bottom of Page)"/>
        <w:docPartUnique/>
      </w:docPartObj>
    </w:sdtPr>
    <w:sdtEndPr/>
    <w:sdtContent>
      <w:p w14:paraId="0A9C79EE" w14:textId="77777777" w:rsidR="00805D35" w:rsidRDefault="00E13B5E" w:rsidP="002320BB">
        <w:pPr>
          <w:pStyle w:val="a5"/>
          <w:tabs>
            <w:tab w:val="left" w:pos="1030"/>
          </w:tabs>
          <w:ind w:right="-711"/>
        </w:pPr>
        <w:r>
          <w:rPr>
            <w:noProof/>
            <w:lang w:eastAsia="uk-UA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A37C2E0" wp14:editId="583BE3A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7" name="Двойные круглые скобки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2CDFBBC" w14:textId="77777777" w:rsidR="00E13B5E" w:rsidRDefault="00E13B5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32859" w:rsidRPr="00932859">
                                <w:rPr>
                                  <w:noProof/>
                                  <w:lang w:val="ru-RU"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A37C2E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7" o:spid="_x0000_s1026" type="#_x0000_t185" style="position:absolute;margin-left:0;margin-top:0;width:43.45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52CDFBBC" w14:textId="77777777" w:rsidR="00E13B5E" w:rsidRDefault="00E13B5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32859" w:rsidRPr="00932859">
                          <w:rPr>
                            <w:noProof/>
                            <w:lang w:val="ru-RU"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uk-U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C98EED6" wp14:editId="620F3C9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" name="Прямая со стрелкой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99E2DF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cYL/vU4C&#10;AABVBAAADgAAAAAAAAAAAAAAAAAuAgAAZHJzL2Uyb0RvYy54bWxQSwECLQAUAAYACAAAACEA9aZN&#10;19cAAAACAQAADwAAAAAAAAAAAAAAAACoBAAAZHJzL2Rvd25yZXYueG1sUEsFBgAAAAAEAAQA8wAA&#10;AKw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E969" w14:textId="77777777" w:rsidR="001F405B" w:rsidRDefault="001F405B" w:rsidP="00986CE2">
      <w:pPr>
        <w:spacing w:after="0" w:line="240" w:lineRule="auto"/>
      </w:pPr>
      <w:r>
        <w:separator/>
      </w:r>
    </w:p>
  </w:footnote>
  <w:footnote w:type="continuationSeparator" w:id="0">
    <w:p w14:paraId="04F281EC" w14:textId="77777777" w:rsidR="001F405B" w:rsidRDefault="001F405B" w:rsidP="0098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8137" w14:textId="77777777" w:rsidR="003E6F27" w:rsidRDefault="002320BB" w:rsidP="003E6F27">
    <w:pPr>
      <w:pStyle w:val="a3"/>
      <w:tabs>
        <w:tab w:val="clear" w:pos="4677"/>
        <w:tab w:val="left" w:pos="8505"/>
        <w:tab w:val="center" w:pos="8931"/>
      </w:tabs>
      <w:spacing w:line="280" w:lineRule="atLeast"/>
      <w:rPr>
        <w:noProof/>
        <w:color w:val="159FDA"/>
        <w:sz w:val="16"/>
        <w:szCs w:val="16"/>
        <w:lang w:eastAsia="uk-UA"/>
      </w:rPr>
    </w:pPr>
    <w:r w:rsidRPr="00CC1E72">
      <w:rPr>
        <w:noProof/>
        <w:lang w:eastAsia="uk-UA"/>
      </w:rPr>
      <w:drawing>
        <wp:anchor distT="0" distB="0" distL="114300" distR="114300" simplePos="0" relativeHeight="251660288" behindDoc="0" locked="0" layoutInCell="1" allowOverlap="1" wp14:anchorId="7D9362AF" wp14:editId="1A3DD5E1">
          <wp:simplePos x="0" y="0"/>
          <wp:positionH relativeFrom="margin">
            <wp:align>center</wp:align>
          </wp:positionH>
          <wp:positionV relativeFrom="paragraph">
            <wp:posOffset>27305</wp:posOffset>
          </wp:positionV>
          <wp:extent cx="2070735" cy="421640"/>
          <wp:effectExtent l="0" t="0" r="5715" b="0"/>
          <wp:wrapNone/>
          <wp:docPr id="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73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FC3" w:rsidRPr="00EE58FF">
      <w:rPr>
        <w:rFonts w:ascii="Circe Bold" w:hAnsi="Circe Bold"/>
        <w:noProof/>
        <w:sz w:val="23"/>
        <w:szCs w:val="23"/>
        <w:lang w:eastAsia="uk-U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42C76B" wp14:editId="09E933EF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2190750" cy="1175385"/>
              <wp:effectExtent l="0" t="0" r="0" b="5715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1756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4B0BD" w14:textId="77777777" w:rsidR="003E6F27" w:rsidRPr="002E7E1E" w:rsidRDefault="003E6F27" w:rsidP="003E6F27">
                          <w:pPr>
                            <w:spacing w:after="0" w:line="230" w:lineRule="exact"/>
                            <w:rPr>
                              <w:color w:val="00A1DF"/>
                            </w:rPr>
                          </w:pPr>
                          <w:r w:rsidRPr="002E7E1E">
                            <w:rPr>
                              <w:color w:val="00A1DF"/>
                            </w:rPr>
                            <w:t>Акціонерне товариство</w:t>
                          </w:r>
                        </w:p>
                        <w:p w14:paraId="482D2DCF" w14:textId="77777777" w:rsidR="003E6F27" w:rsidRPr="002E7E1E" w:rsidRDefault="003E6F27" w:rsidP="003E6F27">
                          <w:pPr>
                            <w:spacing w:after="0" w:line="230" w:lineRule="exact"/>
                            <w:rPr>
                              <w:color w:val="00A1DF"/>
                            </w:rPr>
                          </w:pPr>
                          <w:r w:rsidRPr="002E7E1E">
                            <w:rPr>
                              <w:color w:val="00A1DF"/>
                            </w:rPr>
                            <w:t>«Укртрансгаз»</w:t>
                          </w:r>
                        </w:p>
                        <w:p w14:paraId="08432E73" w14:textId="77777777" w:rsidR="003E6F27" w:rsidRPr="00234DBC" w:rsidRDefault="003E6F27" w:rsidP="003E6F27">
                          <w:pPr>
                            <w:spacing w:after="0" w:line="230" w:lineRule="exact"/>
                            <w:rPr>
                              <w:color w:val="000000"/>
                            </w:rPr>
                          </w:pPr>
                        </w:p>
                        <w:p w14:paraId="1459B9DD" w14:textId="77777777" w:rsidR="003E6F27" w:rsidRPr="00234DBC" w:rsidRDefault="003E6F27" w:rsidP="003E6F27">
                          <w:pPr>
                            <w:spacing w:after="0" w:line="270" w:lineRule="exac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color w:val="000000"/>
                            </w:rPr>
                            <w:t>Україна,</w:t>
                          </w:r>
                        </w:p>
                        <w:p w14:paraId="513BFCB8" w14:textId="77777777" w:rsidR="003E6F27" w:rsidRPr="00234DBC" w:rsidRDefault="003E6F27" w:rsidP="003E6F27">
                          <w:pPr>
                            <w:spacing w:after="0" w:line="270" w:lineRule="exac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color w:val="000000"/>
                            </w:rPr>
                            <w:t xml:space="preserve"> 01021, м. Київ,</w:t>
                          </w:r>
                        </w:p>
                        <w:p w14:paraId="055B09D8" w14:textId="77777777" w:rsidR="003E6F27" w:rsidRPr="00234DBC" w:rsidRDefault="003E6F27" w:rsidP="003E6F27">
                          <w:pPr>
                            <w:spacing w:after="0" w:line="270" w:lineRule="exac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color w:val="000000"/>
                            </w:rPr>
                            <w:t>Кловський узвіз, 9/1</w:t>
                          </w:r>
                        </w:p>
                        <w:p w14:paraId="109565A2" w14:textId="77777777" w:rsidR="003E6F27" w:rsidRPr="002E7E1E" w:rsidRDefault="000F3944" w:rsidP="003E6F27">
                          <w:pPr>
                            <w:spacing w:after="0" w:line="240" w:lineRule="exact"/>
                            <w:rPr>
                              <w:rStyle w:val="a7"/>
                              <w:noProof/>
                              <w:color w:val="00A1DF"/>
                              <w:sz w:val="20"/>
                              <w:szCs w:val="20"/>
                              <w:u w:val="none"/>
                              <w:lang w:eastAsia="uk-UA"/>
                            </w:rPr>
                          </w:pPr>
                          <w:hyperlink r:id="rId2" w:history="1">
                            <w:r w:rsidR="003E6F27" w:rsidRPr="002E7E1E">
                              <w:rPr>
                                <w:rStyle w:val="a7"/>
                                <w:noProof/>
                                <w:color w:val="00A1DF"/>
                                <w:sz w:val="20"/>
                                <w:szCs w:val="20"/>
                                <w:u w:val="none"/>
                                <w:lang w:eastAsia="uk-UA"/>
                              </w:rPr>
                              <w:t>www.utg.ua</w:t>
                            </w:r>
                          </w:hyperlink>
                        </w:p>
                        <w:p w14:paraId="4E68BA3D" w14:textId="77777777" w:rsidR="003E6F27" w:rsidRDefault="003E6F27" w:rsidP="003E6F27">
                          <w:pPr>
                            <w:spacing w:after="0" w:line="230" w:lineRule="exact"/>
                            <w:rPr>
                              <w:color w:val="159FDA"/>
                            </w:rPr>
                          </w:pPr>
                        </w:p>
                        <w:p w14:paraId="22BD8D74" w14:textId="77777777" w:rsidR="005A5FC3" w:rsidRDefault="005A5FC3" w:rsidP="003E6F27">
                          <w:pPr>
                            <w:spacing w:after="0" w:line="230" w:lineRule="exact"/>
                            <w:rPr>
                              <w:color w:val="159FDA"/>
                            </w:rPr>
                          </w:pPr>
                        </w:p>
                        <w:p w14:paraId="5CE86611" w14:textId="77777777" w:rsidR="005A5FC3" w:rsidRPr="001974E8" w:rsidRDefault="005A5FC3" w:rsidP="003E6F27">
                          <w:pPr>
                            <w:spacing w:after="0" w:line="230" w:lineRule="exact"/>
                            <w:rPr>
                              <w:rFonts w:cs="Segoe U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2C76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35pt;width:172.5pt;height:92.5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" filled="f" stroked="f">
              <v:textbox inset="0,0,0,0">
                <w:txbxContent>
                  <w:p w14:paraId="6AF4B0BD" w14:textId="77777777" w:rsidR="003E6F27" w:rsidRPr="002E7E1E" w:rsidRDefault="003E6F27" w:rsidP="003E6F27">
                    <w:pPr>
                      <w:spacing w:after="0" w:line="230" w:lineRule="exact"/>
                      <w:rPr>
                        <w:color w:val="00A1DF"/>
                      </w:rPr>
                    </w:pPr>
                    <w:r w:rsidRPr="002E7E1E">
                      <w:rPr>
                        <w:color w:val="00A1DF"/>
                      </w:rPr>
                      <w:t>Акціонерне товариство</w:t>
                    </w:r>
                  </w:p>
                  <w:p w14:paraId="482D2DCF" w14:textId="77777777" w:rsidR="003E6F27" w:rsidRPr="002E7E1E" w:rsidRDefault="003E6F27" w:rsidP="003E6F27">
                    <w:pPr>
                      <w:spacing w:after="0" w:line="230" w:lineRule="exact"/>
                      <w:rPr>
                        <w:color w:val="00A1DF"/>
                      </w:rPr>
                    </w:pPr>
                    <w:r w:rsidRPr="002E7E1E">
                      <w:rPr>
                        <w:color w:val="00A1DF"/>
                      </w:rPr>
                      <w:t>«Укртрансгаз»</w:t>
                    </w:r>
                  </w:p>
                  <w:p w14:paraId="08432E73" w14:textId="77777777" w:rsidR="003E6F27" w:rsidRPr="00234DBC" w:rsidRDefault="003E6F27" w:rsidP="003E6F27">
                    <w:pPr>
                      <w:spacing w:after="0" w:line="230" w:lineRule="exact"/>
                      <w:rPr>
                        <w:color w:val="000000"/>
                      </w:rPr>
                    </w:pPr>
                  </w:p>
                  <w:p w14:paraId="1459B9DD" w14:textId="77777777" w:rsidR="003E6F27" w:rsidRPr="00234DBC" w:rsidRDefault="003E6F27" w:rsidP="003E6F27">
                    <w:pPr>
                      <w:spacing w:after="0" w:line="270" w:lineRule="exact"/>
                      <w:rPr>
                        <w:color w:val="000000"/>
                      </w:rPr>
                    </w:pPr>
                    <w:r w:rsidRPr="00234DBC">
                      <w:rPr>
                        <w:color w:val="000000"/>
                      </w:rPr>
                      <w:t>Україна,</w:t>
                    </w:r>
                  </w:p>
                  <w:p w14:paraId="513BFCB8" w14:textId="77777777" w:rsidR="003E6F27" w:rsidRPr="00234DBC" w:rsidRDefault="003E6F27" w:rsidP="003E6F27">
                    <w:pPr>
                      <w:spacing w:after="0" w:line="270" w:lineRule="exact"/>
                      <w:rPr>
                        <w:color w:val="000000"/>
                      </w:rPr>
                    </w:pPr>
                    <w:r w:rsidRPr="00234DBC">
                      <w:rPr>
                        <w:color w:val="000000"/>
                      </w:rPr>
                      <w:t xml:space="preserve"> 01021, м. Київ,</w:t>
                    </w:r>
                  </w:p>
                  <w:p w14:paraId="055B09D8" w14:textId="77777777" w:rsidR="003E6F27" w:rsidRPr="00234DBC" w:rsidRDefault="003E6F27" w:rsidP="003E6F27">
                    <w:pPr>
                      <w:spacing w:after="0" w:line="270" w:lineRule="exact"/>
                      <w:rPr>
                        <w:color w:val="000000"/>
                      </w:rPr>
                    </w:pPr>
                    <w:r w:rsidRPr="00234DBC">
                      <w:rPr>
                        <w:color w:val="000000"/>
                      </w:rPr>
                      <w:t>Кловський узвіз, 9/1</w:t>
                    </w:r>
                  </w:p>
                  <w:p w14:paraId="109565A2" w14:textId="77777777" w:rsidR="003E6F27" w:rsidRPr="002E7E1E" w:rsidRDefault="000F3944" w:rsidP="003E6F27">
                    <w:pPr>
                      <w:spacing w:after="0" w:line="240" w:lineRule="exact"/>
                      <w:rPr>
                        <w:rStyle w:val="a7"/>
                        <w:noProof/>
                        <w:color w:val="00A1DF"/>
                        <w:sz w:val="20"/>
                        <w:szCs w:val="20"/>
                        <w:u w:val="none"/>
                        <w:lang w:eastAsia="uk-UA"/>
                      </w:rPr>
                    </w:pPr>
                    <w:hyperlink r:id="rId3" w:history="1">
                      <w:r w:rsidR="003E6F27" w:rsidRPr="002E7E1E">
                        <w:rPr>
                          <w:rStyle w:val="a7"/>
                          <w:noProof/>
                          <w:color w:val="00A1DF"/>
                          <w:sz w:val="20"/>
                          <w:szCs w:val="20"/>
                          <w:u w:val="none"/>
                          <w:lang w:eastAsia="uk-UA"/>
                        </w:rPr>
                        <w:t>www.utg.ua</w:t>
                      </w:r>
                    </w:hyperlink>
                  </w:p>
                  <w:p w14:paraId="4E68BA3D" w14:textId="77777777" w:rsidR="003E6F27" w:rsidRDefault="003E6F27" w:rsidP="003E6F27">
                    <w:pPr>
                      <w:spacing w:after="0" w:line="230" w:lineRule="exact"/>
                      <w:rPr>
                        <w:color w:val="159FDA"/>
                      </w:rPr>
                    </w:pPr>
                  </w:p>
                  <w:p w14:paraId="22BD8D74" w14:textId="77777777" w:rsidR="005A5FC3" w:rsidRDefault="005A5FC3" w:rsidP="003E6F27">
                    <w:pPr>
                      <w:spacing w:after="0" w:line="230" w:lineRule="exact"/>
                      <w:rPr>
                        <w:color w:val="159FDA"/>
                      </w:rPr>
                    </w:pPr>
                  </w:p>
                  <w:p w14:paraId="5CE86611" w14:textId="77777777" w:rsidR="005A5FC3" w:rsidRPr="001974E8" w:rsidRDefault="005A5FC3" w:rsidP="003E6F27">
                    <w:pPr>
                      <w:spacing w:after="0" w:line="230" w:lineRule="exact"/>
                      <w:rPr>
                        <w:rFonts w:cs="Segoe U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E6F27" w:rsidRPr="00EE58FF">
      <w:rPr>
        <w:rFonts w:ascii="Circe Bold" w:hAnsi="Circe Bold"/>
        <w:noProof/>
        <w:sz w:val="23"/>
        <w:szCs w:val="23"/>
        <w:lang w:eastAsia="uk-U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7A060E" wp14:editId="2E4723B3">
              <wp:simplePos x="0" y="0"/>
              <wp:positionH relativeFrom="margin">
                <wp:align>right</wp:align>
              </wp:positionH>
              <wp:positionV relativeFrom="paragraph">
                <wp:posOffset>16510</wp:posOffset>
              </wp:positionV>
              <wp:extent cx="2365375" cy="1317625"/>
              <wp:effectExtent l="0" t="0" r="0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131816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3E64B4" w14:textId="77777777" w:rsidR="003E6F27" w:rsidRPr="002E7E1E" w:rsidRDefault="003E6F27" w:rsidP="003E6F27">
                          <w:pPr>
                            <w:spacing w:after="0" w:line="230" w:lineRule="exact"/>
                            <w:jc w:val="right"/>
                            <w:rPr>
                              <w:rFonts w:ascii="Circe" w:hAnsi="Circe"/>
                              <w:color w:val="00A1DF"/>
                              <w:sz w:val="20"/>
                              <w:szCs w:val="20"/>
                            </w:rPr>
                          </w:pPr>
                          <w:r w:rsidRPr="00234DBC">
                            <w:rPr>
                              <w:rFonts w:ascii="Circe" w:hAnsi="Circe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E7E1E">
                            <w:rPr>
                              <w:color w:val="00A1DF"/>
                            </w:rPr>
                            <w:t>Ukrtransgaz</w:t>
                          </w:r>
                          <w:proofErr w:type="spellEnd"/>
                          <w:r w:rsidRPr="002E7E1E">
                            <w:rPr>
                              <w:rFonts w:ascii="Circe" w:hAnsi="Circe"/>
                              <w:color w:val="00A1D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0AA4426" w14:textId="77777777" w:rsidR="003E6F27" w:rsidRPr="002E7E1E" w:rsidRDefault="003E6F27" w:rsidP="003E6F27">
                          <w:pPr>
                            <w:spacing w:after="0" w:line="230" w:lineRule="exact"/>
                            <w:jc w:val="right"/>
                            <w:rPr>
                              <w:color w:val="00A1DF"/>
                            </w:rPr>
                          </w:pPr>
                          <w:proofErr w:type="spellStart"/>
                          <w:r w:rsidRPr="002E7E1E">
                            <w:rPr>
                              <w:color w:val="00A1DF"/>
                            </w:rPr>
                            <w:t>Joint</w:t>
                          </w:r>
                          <w:proofErr w:type="spellEnd"/>
                          <w:r w:rsidRPr="002E7E1E">
                            <w:rPr>
                              <w:color w:val="00A1DF"/>
                            </w:rPr>
                            <w:t xml:space="preserve"> </w:t>
                          </w:r>
                          <w:proofErr w:type="spellStart"/>
                          <w:r w:rsidRPr="002E7E1E">
                            <w:rPr>
                              <w:color w:val="00A1DF"/>
                            </w:rPr>
                            <w:t>Stock</w:t>
                          </w:r>
                          <w:proofErr w:type="spellEnd"/>
                          <w:r w:rsidRPr="002E7E1E">
                            <w:rPr>
                              <w:color w:val="00A1DF"/>
                            </w:rPr>
                            <w:t xml:space="preserve"> </w:t>
                          </w:r>
                          <w:proofErr w:type="spellStart"/>
                          <w:r w:rsidRPr="002E7E1E">
                            <w:rPr>
                              <w:color w:val="00A1DF"/>
                            </w:rPr>
                            <w:t>Company</w:t>
                          </w:r>
                          <w:proofErr w:type="spellEnd"/>
                        </w:p>
                        <w:p w14:paraId="7F05622F" w14:textId="77777777" w:rsidR="003E6F27" w:rsidRPr="00234DBC" w:rsidRDefault="003E6F27" w:rsidP="003E6F27">
                          <w:pPr>
                            <w:spacing w:after="0" w:line="230" w:lineRule="exact"/>
                            <w:jc w:val="right"/>
                            <w:rPr>
                              <w:rFonts w:ascii="Circe" w:hAnsi="Circe"/>
                              <w:color w:val="000000"/>
                              <w:sz w:val="20"/>
                              <w:szCs w:val="20"/>
                            </w:rPr>
                          </w:pPr>
                          <w:r w:rsidRPr="00234DBC">
                            <w:rPr>
                              <w:rFonts w:ascii="Circe" w:hAnsi="Circe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C9492FF" w14:textId="77777777" w:rsidR="003E6F27" w:rsidRPr="00234DBC" w:rsidRDefault="003E6F27" w:rsidP="003E6F27">
                          <w:pPr>
                            <w:spacing w:after="0" w:line="270" w:lineRule="exact"/>
                            <w:jc w:val="righ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rFonts w:ascii="Circe" w:hAnsi="Circe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34DBC">
                            <w:rPr>
                              <w:color w:val="000000"/>
                            </w:rPr>
                            <w:t xml:space="preserve">9/1, </w:t>
                          </w:r>
                          <w:proofErr w:type="spellStart"/>
                          <w:r w:rsidRPr="00234DBC">
                            <w:rPr>
                              <w:color w:val="000000"/>
                            </w:rPr>
                            <w:t>Klovskyi</w:t>
                          </w:r>
                          <w:proofErr w:type="spellEnd"/>
                          <w:r w:rsidRPr="00234DBC">
                            <w:rPr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234DBC">
                            <w:rPr>
                              <w:color w:val="000000"/>
                            </w:rPr>
                            <w:t>Uzviz</w:t>
                          </w:r>
                          <w:proofErr w:type="spellEnd"/>
                        </w:p>
                        <w:p w14:paraId="3AD80619" w14:textId="77777777" w:rsidR="003E6F27" w:rsidRPr="00234DBC" w:rsidRDefault="003E6F27" w:rsidP="003E6F27">
                          <w:pPr>
                            <w:spacing w:after="0" w:line="270" w:lineRule="exact"/>
                            <w:jc w:val="righ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color w:val="000000"/>
                            </w:rPr>
                            <w:t xml:space="preserve">   </w:t>
                          </w:r>
                          <w:proofErr w:type="spellStart"/>
                          <w:r w:rsidRPr="00234DBC">
                            <w:rPr>
                              <w:color w:val="000000"/>
                            </w:rPr>
                            <w:t>Kyiv</w:t>
                          </w:r>
                          <w:proofErr w:type="spellEnd"/>
                          <w:r w:rsidRPr="00234DBC">
                            <w:rPr>
                              <w:color w:val="000000"/>
                            </w:rPr>
                            <w:t xml:space="preserve">, 01021, </w:t>
                          </w:r>
                        </w:p>
                        <w:p w14:paraId="0C6EAF2C" w14:textId="77777777" w:rsidR="003E6F27" w:rsidRPr="00234DBC" w:rsidRDefault="003E6F27" w:rsidP="003E6F27">
                          <w:pPr>
                            <w:spacing w:after="0" w:line="270" w:lineRule="exact"/>
                            <w:jc w:val="right"/>
                            <w:rPr>
                              <w:color w:val="000000"/>
                              <w:lang w:val="en-US"/>
                            </w:rPr>
                          </w:pPr>
                          <w:r w:rsidRPr="00234DBC">
                            <w:rPr>
                              <w:color w:val="000000"/>
                              <w:lang w:val="en-US"/>
                            </w:rPr>
                            <w:t>Ukraine</w:t>
                          </w:r>
                        </w:p>
                        <w:p w14:paraId="0D42E668" w14:textId="77777777" w:rsidR="003E6F27" w:rsidRPr="002E7E1E" w:rsidRDefault="000F3944" w:rsidP="003E6F27">
                          <w:pPr>
                            <w:spacing w:after="0" w:line="240" w:lineRule="exact"/>
                            <w:jc w:val="right"/>
                            <w:rPr>
                              <w:rStyle w:val="a7"/>
                              <w:noProof/>
                              <w:color w:val="00A1DF"/>
                              <w:sz w:val="20"/>
                              <w:szCs w:val="20"/>
                              <w:u w:val="none"/>
                              <w:lang w:eastAsia="uk-UA"/>
                            </w:rPr>
                          </w:pPr>
                          <w:hyperlink r:id="rId4" w:history="1">
                            <w:r w:rsidR="003E6F27" w:rsidRPr="002E7E1E">
                              <w:rPr>
                                <w:rStyle w:val="a7"/>
                                <w:noProof/>
                                <w:color w:val="00A1DF"/>
                                <w:sz w:val="20"/>
                                <w:szCs w:val="20"/>
                                <w:u w:val="none"/>
                                <w:lang w:eastAsia="uk-UA"/>
                              </w:rPr>
                              <w:t>www.utg.ua</w:t>
                            </w:r>
                          </w:hyperlink>
                        </w:p>
                        <w:p w14:paraId="5A8DD8D4" w14:textId="77777777" w:rsidR="003E6F27" w:rsidRDefault="003E6F27" w:rsidP="003E6F27">
                          <w:pPr>
                            <w:spacing w:after="0" w:line="270" w:lineRule="exact"/>
                            <w:jc w:val="right"/>
                            <w:rPr>
                              <w:rFonts w:ascii="Circe" w:hAnsi="Circ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7A060E" id="_x0000_s1028" type="#_x0000_t202" style="position:absolute;margin-left:135.05pt;margin-top:1.3pt;width:186.25pt;height:10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" filled="f" stroked="f">
              <v:textbox inset="0,0,0,0">
                <w:txbxContent>
                  <w:p w14:paraId="5C3E64B4" w14:textId="77777777" w:rsidR="003E6F27" w:rsidRPr="002E7E1E" w:rsidRDefault="003E6F27" w:rsidP="003E6F27">
                    <w:pPr>
                      <w:spacing w:after="0" w:line="230" w:lineRule="exact"/>
                      <w:jc w:val="right"/>
                      <w:rPr>
                        <w:rFonts w:ascii="Circe" w:hAnsi="Circe"/>
                        <w:color w:val="00A1DF"/>
                        <w:sz w:val="20"/>
                        <w:szCs w:val="20"/>
                      </w:rPr>
                    </w:pPr>
                    <w:r w:rsidRPr="00234DBC">
                      <w:rPr>
                        <w:rFonts w:ascii="Circe" w:hAnsi="Circe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E7E1E">
                      <w:rPr>
                        <w:color w:val="00A1DF"/>
                      </w:rPr>
                      <w:t>Ukrtransgaz</w:t>
                    </w:r>
                    <w:proofErr w:type="spellEnd"/>
                    <w:r w:rsidRPr="002E7E1E">
                      <w:rPr>
                        <w:rFonts w:ascii="Circe" w:hAnsi="Circe"/>
                        <w:color w:val="00A1DF"/>
                        <w:sz w:val="20"/>
                        <w:szCs w:val="20"/>
                      </w:rPr>
                      <w:t xml:space="preserve"> </w:t>
                    </w:r>
                  </w:p>
                  <w:p w14:paraId="60AA4426" w14:textId="77777777" w:rsidR="003E6F27" w:rsidRPr="002E7E1E" w:rsidRDefault="003E6F27" w:rsidP="003E6F27">
                    <w:pPr>
                      <w:spacing w:after="0" w:line="230" w:lineRule="exact"/>
                      <w:jc w:val="right"/>
                      <w:rPr>
                        <w:color w:val="00A1DF"/>
                      </w:rPr>
                    </w:pPr>
                    <w:proofErr w:type="spellStart"/>
                    <w:r w:rsidRPr="002E7E1E">
                      <w:rPr>
                        <w:color w:val="00A1DF"/>
                      </w:rPr>
                      <w:t>Joint</w:t>
                    </w:r>
                    <w:proofErr w:type="spellEnd"/>
                    <w:r w:rsidRPr="002E7E1E">
                      <w:rPr>
                        <w:color w:val="00A1DF"/>
                      </w:rPr>
                      <w:t xml:space="preserve"> </w:t>
                    </w:r>
                    <w:proofErr w:type="spellStart"/>
                    <w:r w:rsidRPr="002E7E1E">
                      <w:rPr>
                        <w:color w:val="00A1DF"/>
                      </w:rPr>
                      <w:t>Stock</w:t>
                    </w:r>
                    <w:proofErr w:type="spellEnd"/>
                    <w:r w:rsidRPr="002E7E1E">
                      <w:rPr>
                        <w:color w:val="00A1DF"/>
                      </w:rPr>
                      <w:t xml:space="preserve"> </w:t>
                    </w:r>
                    <w:proofErr w:type="spellStart"/>
                    <w:r w:rsidRPr="002E7E1E">
                      <w:rPr>
                        <w:color w:val="00A1DF"/>
                      </w:rPr>
                      <w:t>Company</w:t>
                    </w:r>
                    <w:proofErr w:type="spellEnd"/>
                  </w:p>
                  <w:p w14:paraId="7F05622F" w14:textId="77777777" w:rsidR="003E6F27" w:rsidRPr="00234DBC" w:rsidRDefault="003E6F27" w:rsidP="003E6F27">
                    <w:pPr>
                      <w:spacing w:after="0" w:line="230" w:lineRule="exact"/>
                      <w:jc w:val="right"/>
                      <w:rPr>
                        <w:rFonts w:ascii="Circe" w:hAnsi="Circe"/>
                        <w:color w:val="000000"/>
                        <w:sz w:val="20"/>
                        <w:szCs w:val="20"/>
                      </w:rPr>
                    </w:pPr>
                    <w:r w:rsidRPr="00234DBC">
                      <w:rPr>
                        <w:rFonts w:ascii="Circe" w:hAnsi="Circe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 w14:paraId="0C9492FF" w14:textId="77777777" w:rsidR="003E6F27" w:rsidRPr="00234DBC" w:rsidRDefault="003E6F27" w:rsidP="003E6F27">
                    <w:pPr>
                      <w:spacing w:after="0" w:line="270" w:lineRule="exact"/>
                      <w:jc w:val="right"/>
                      <w:rPr>
                        <w:color w:val="000000"/>
                      </w:rPr>
                    </w:pPr>
                    <w:r w:rsidRPr="00234DBC">
                      <w:rPr>
                        <w:rFonts w:ascii="Circe" w:hAnsi="Circe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234DBC">
                      <w:rPr>
                        <w:color w:val="000000"/>
                      </w:rPr>
                      <w:t xml:space="preserve">9/1, </w:t>
                    </w:r>
                    <w:proofErr w:type="spellStart"/>
                    <w:r w:rsidRPr="00234DBC">
                      <w:rPr>
                        <w:color w:val="000000"/>
                      </w:rPr>
                      <w:t>Klovskyi</w:t>
                    </w:r>
                    <w:proofErr w:type="spellEnd"/>
                    <w:r w:rsidRPr="00234DBC">
                      <w:rPr>
                        <w:color w:val="000000"/>
                      </w:rPr>
                      <w:t xml:space="preserve"> </w:t>
                    </w:r>
                    <w:proofErr w:type="spellStart"/>
                    <w:r w:rsidRPr="00234DBC">
                      <w:rPr>
                        <w:color w:val="000000"/>
                      </w:rPr>
                      <w:t>Uzviz</w:t>
                    </w:r>
                    <w:proofErr w:type="spellEnd"/>
                  </w:p>
                  <w:p w14:paraId="3AD80619" w14:textId="77777777" w:rsidR="003E6F27" w:rsidRPr="00234DBC" w:rsidRDefault="003E6F27" w:rsidP="003E6F27">
                    <w:pPr>
                      <w:spacing w:after="0" w:line="270" w:lineRule="exact"/>
                      <w:jc w:val="right"/>
                      <w:rPr>
                        <w:color w:val="000000"/>
                      </w:rPr>
                    </w:pPr>
                    <w:r w:rsidRPr="00234DBC">
                      <w:rPr>
                        <w:color w:val="000000"/>
                      </w:rPr>
                      <w:t xml:space="preserve">   </w:t>
                    </w:r>
                    <w:proofErr w:type="spellStart"/>
                    <w:r w:rsidRPr="00234DBC">
                      <w:rPr>
                        <w:color w:val="000000"/>
                      </w:rPr>
                      <w:t>Kyiv</w:t>
                    </w:r>
                    <w:proofErr w:type="spellEnd"/>
                    <w:r w:rsidRPr="00234DBC">
                      <w:rPr>
                        <w:color w:val="000000"/>
                      </w:rPr>
                      <w:t xml:space="preserve">, 01021, </w:t>
                    </w:r>
                  </w:p>
                  <w:p w14:paraId="0C6EAF2C" w14:textId="77777777" w:rsidR="003E6F27" w:rsidRPr="00234DBC" w:rsidRDefault="003E6F27" w:rsidP="003E6F27">
                    <w:pPr>
                      <w:spacing w:after="0" w:line="270" w:lineRule="exact"/>
                      <w:jc w:val="right"/>
                      <w:rPr>
                        <w:color w:val="000000"/>
                        <w:lang w:val="en-US"/>
                      </w:rPr>
                    </w:pPr>
                    <w:r w:rsidRPr="00234DBC">
                      <w:rPr>
                        <w:color w:val="000000"/>
                        <w:lang w:val="en-US"/>
                      </w:rPr>
                      <w:t>Ukraine</w:t>
                    </w:r>
                  </w:p>
                  <w:p w14:paraId="0D42E668" w14:textId="77777777" w:rsidR="003E6F27" w:rsidRPr="002E7E1E" w:rsidRDefault="000F3944" w:rsidP="003E6F27">
                    <w:pPr>
                      <w:spacing w:after="0" w:line="240" w:lineRule="exact"/>
                      <w:jc w:val="right"/>
                      <w:rPr>
                        <w:rStyle w:val="a7"/>
                        <w:noProof/>
                        <w:color w:val="00A1DF"/>
                        <w:sz w:val="20"/>
                        <w:szCs w:val="20"/>
                        <w:u w:val="none"/>
                        <w:lang w:eastAsia="uk-UA"/>
                      </w:rPr>
                    </w:pPr>
                    <w:hyperlink r:id="rId5" w:history="1">
                      <w:r w:rsidR="003E6F27" w:rsidRPr="002E7E1E">
                        <w:rPr>
                          <w:rStyle w:val="a7"/>
                          <w:noProof/>
                          <w:color w:val="00A1DF"/>
                          <w:sz w:val="20"/>
                          <w:szCs w:val="20"/>
                          <w:u w:val="none"/>
                          <w:lang w:eastAsia="uk-UA"/>
                        </w:rPr>
                        <w:t>www.utg.ua</w:t>
                      </w:r>
                    </w:hyperlink>
                  </w:p>
                  <w:p w14:paraId="5A8DD8D4" w14:textId="77777777" w:rsidR="003E6F27" w:rsidRDefault="003E6F27" w:rsidP="003E6F27">
                    <w:pPr>
                      <w:spacing w:after="0" w:line="270" w:lineRule="exact"/>
                      <w:jc w:val="right"/>
                      <w:rPr>
                        <w:rFonts w:ascii="Circe" w:hAnsi="Circe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846F174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spacing w:line="280" w:lineRule="atLeast"/>
      <w:rPr>
        <w:noProof/>
        <w:color w:val="159FDA"/>
        <w:sz w:val="16"/>
        <w:szCs w:val="16"/>
        <w:lang w:eastAsia="uk-UA"/>
      </w:rPr>
    </w:pPr>
  </w:p>
  <w:p w14:paraId="24A993C8" w14:textId="77777777" w:rsidR="003E6F27" w:rsidRDefault="003E6F27" w:rsidP="005A5FC3">
    <w:pPr>
      <w:pStyle w:val="a3"/>
      <w:tabs>
        <w:tab w:val="clear" w:pos="4677"/>
        <w:tab w:val="left" w:pos="8505"/>
        <w:tab w:val="center" w:pos="8931"/>
      </w:tabs>
      <w:spacing w:line="280" w:lineRule="atLeast"/>
      <w:jc w:val="center"/>
      <w:rPr>
        <w:noProof/>
        <w:color w:val="159FDA"/>
        <w:sz w:val="16"/>
        <w:szCs w:val="16"/>
        <w:lang w:eastAsia="uk-UA"/>
      </w:rPr>
    </w:pPr>
  </w:p>
  <w:p w14:paraId="189732AE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spacing w:line="280" w:lineRule="atLeast"/>
      <w:rPr>
        <w:noProof/>
        <w:color w:val="159FDA"/>
        <w:sz w:val="16"/>
        <w:szCs w:val="16"/>
        <w:lang w:eastAsia="uk-UA"/>
      </w:rPr>
    </w:pPr>
    <w:r>
      <w:rPr>
        <w:noProof/>
        <w:color w:val="159FDA"/>
        <w:sz w:val="16"/>
        <w:szCs w:val="16"/>
        <w:lang w:eastAsia="uk-UA"/>
      </w:rPr>
      <w:drawing>
        <wp:anchor distT="0" distB="0" distL="114300" distR="114300" simplePos="0" relativeHeight="251661312" behindDoc="0" locked="0" layoutInCell="1" allowOverlap="1" wp14:anchorId="7A3150FB" wp14:editId="50FCADE9">
          <wp:simplePos x="0" y="0"/>
          <wp:positionH relativeFrom="margin">
            <wp:posOffset>2667000</wp:posOffset>
          </wp:positionH>
          <wp:positionV relativeFrom="paragraph">
            <wp:posOffset>28946</wp:posOffset>
          </wp:positionV>
          <wp:extent cx="761086" cy="761086"/>
          <wp:effectExtent l="0" t="0" r="1270" b="1270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I_Image.tif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86" cy="761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7FFA93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rPr>
        <w:noProof/>
        <w:color w:val="159FDA"/>
        <w:sz w:val="16"/>
        <w:szCs w:val="16"/>
        <w:lang w:eastAsia="uk-UA"/>
      </w:rPr>
    </w:pPr>
  </w:p>
  <w:p w14:paraId="77BCD089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rPr>
        <w:noProof/>
        <w:color w:val="159FDA"/>
        <w:sz w:val="16"/>
        <w:szCs w:val="16"/>
        <w:lang w:eastAsia="uk-UA"/>
      </w:rPr>
    </w:pPr>
  </w:p>
  <w:p w14:paraId="219910C8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spacing w:before="120"/>
      <w:rPr>
        <w:noProof/>
        <w:color w:val="159FDA"/>
        <w:sz w:val="16"/>
        <w:szCs w:val="16"/>
        <w:lang w:eastAsia="uk-UA"/>
      </w:rPr>
    </w:pPr>
  </w:p>
  <w:p w14:paraId="0825899F" w14:textId="77777777" w:rsidR="003E6F27" w:rsidRPr="00352965" w:rsidRDefault="003E6F27" w:rsidP="003E6F27">
    <w:pPr>
      <w:pStyle w:val="a3"/>
      <w:tabs>
        <w:tab w:val="clear" w:pos="4677"/>
        <w:tab w:val="left" w:pos="8505"/>
        <w:tab w:val="center" w:pos="8931"/>
      </w:tabs>
      <w:rPr>
        <w:noProof/>
        <w:color w:val="159FDA"/>
        <w:sz w:val="16"/>
        <w:szCs w:val="16"/>
        <w:lang w:eastAsia="uk-UA"/>
      </w:rPr>
    </w:pPr>
    <w:r w:rsidRPr="00FA591A">
      <w:rPr>
        <w:noProof/>
        <w:color w:val="00B0F0"/>
        <w:sz w:val="20"/>
        <w:szCs w:val="20"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89FE3" wp14:editId="480A6B95">
              <wp:simplePos x="0" y="0"/>
              <wp:positionH relativeFrom="margin">
                <wp:posOffset>-20955</wp:posOffset>
              </wp:positionH>
              <wp:positionV relativeFrom="paragraph">
                <wp:posOffset>283004</wp:posOffset>
              </wp:positionV>
              <wp:extent cx="6147463" cy="5232"/>
              <wp:effectExtent l="0" t="0" r="2476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7463" cy="5232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55B5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5pt,22.3pt" to="482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" strokecolor="black [3213]" strokeweight="1.5pt">
              <v:stroke joinstyle="miter"/>
              <w10:wrap anchorx="margin"/>
            </v:line>
          </w:pict>
        </mc:Fallback>
      </mc:AlternateContent>
    </w:r>
  </w:p>
  <w:p w14:paraId="231D5EBF" w14:textId="77777777" w:rsidR="003E6F27" w:rsidRDefault="003E6F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595B"/>
    <w:multiLevelType w:val="hybridMultilevel"/>
    <w:tmpl w:val="62F84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D5131"/>
    <w:multiLevelType w:val="hybridMultilevel"/>
    <w:tmpl w:val="FF26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B7618"/>
    <w:multiLevelType w:val="hybridMultilevel"/>
    <w:tmpl w:val="A558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959432">
    <w:abstractNumId w:val="0"/>
  </w:num>
  <w:num w:numId="2" w16cid:durableId="1390836043">
    <w:abstractNumId w:val="1"/>
  </w:num>
  <w:num w:numId="3" w16cid:durableId="1821992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E2"/>
    <w:rsid w:val="0000110A"/>
    <w:rsid w:val="00017A30"/>
    <w:rsid w:val="000207B7"/>
    <w:rsid w:val="000271DB"/>
    <w:rsid w:val="00042990"/>
    <w:rsid w:val="000475D6"/>
    <w:rsid w:val="00052EF2"/>
    <w:rsid w:val="00070AEE"/>
    <w:rsid w:val="00076748"/>
    <w:rsid w:val="00076F31"/>
    <w:rsid w:val="000870DB"/>
    <w:rsid w:val="00087BDE"/>
    <w:rsid w:val="000A103D"/>
    <w:rsid w:val="000B206D"/>
    <w:rsid w:val="000C4D2F"/>
    <w:rsid w:val="000C62F6"/>
    <w:rsid w:val="000D5FF8"/>
    <w:rsid w:val="000E2EC7"/>
    <w:rsid w:val="000E4E40"/>
    <w:rsid w:val="000F032E"/>
    <w:rsid w:val="000F2BCE"/>
    <w:rsid w:val="000F38A0"/>
    <w:rsid w:val="000F3944"/>
    <w:rsid w:val="000F70A6"/>
    <w:rsid w:val="000F77DA"/>
    <w:rsid w:val="001007A0"/>
    <w:rsid w:val="00101AE3"/>
    <w:rsid w:val="001104D2"/>
    <w:rsid w:val="00131F1B"/>
    <w:rsid w:val="00133112"/>
    <w:rsid w:val="00133410"/>
    <w:rsid w:val="0013783B"/>
    <w:rsid w:val="00167F45"/>
    <w:rsid w:val="001735AC"/>
    <w:rsid w:val="00173BD5"/>
    <w:rsid w:val="001740D7"/>
    <w:rsid w:val="001818EB"/>
    <w:rsid w:val="0018538E"/>
    <w:rsid w:val="001931B9"/>
    <w:rsid w:val="00193E40"/>
    <w:rsid w:val="001951A6"/>
    <w:rsid w:val="001974E8"/>
    <w:rsid w:val="001A5CBF"/>
    <w:rsid w:val="001B0E92"/>
    <w:rsid w:val="001C0466"/>
    <w:rsid w:val="001D628C"/>
    <w:rsid w:val="001D6F54"/>
    <w:rsid w:val="001E6198"/>
    <w:rsid w:val="001E7994"/>
    <w:rsid w:val="001F405B"/>
    <w:rsid w:val="00201C6C"/>
    <w:rsid w:val="00202FA8"/>
    <w:rsid w:val="00203ACA"/>
    <w:rsid w:val="00210E57"/>
    <w:rsid w:val="0021510A"/>
    <w:rsid w:val="00222E9E"/>
    <w:rsid w:val="002320BB"/>
    <w:rsid w:val="002342B0"/>
    <w:rsid w:val="00234DBC"/>
    <w:rsid w:val="00255120"/>
    <w:rsid w:val="00264E90"/>
    <w:rsid w:val="00270880"/>
    <w:rsid w:val="00275145"/>
    <w:rsid w:val="002835FC"/>
    <w:rsid w:val="002879C4"/>
    <w:rsid w:val="00293416"/>
    <w:rsid w:val="002A4CCE"/>
    <w:rsid w:val="002A58A5"/>
    <w:rsid w:val="002A72B9"/>
    <w:rsid w:val="002B10C5"/>
    <w:rsid w:val="002C00EE"/>
    <w:rsid w:val="002C08B7"/>
    <w:rsid w:val="002C4690"/>
    <w:rsid w:val="002C4786"/>
    <w:rsid w:val="002C71BF"/>
    <w:rsid w:val="002D4A43"/>
    <w:rsid w:val="002E326E"/>
    <w:rsid w:val="002E7E1E"/>
    <w:rsid w:val="00304DAA"/>
    <w:rsid w:val="003215E2"/>
    <w:rsid w:val="00332153"/>
    <w:rsid w:val="00334F76"/>
    <w:rsid w:val="00345325"/>
    <w:rsid w:val="003507DC"/>
    <w:rsid w:val="00352965"/>
    <w:rsid w:val="00353B44"/>
    <w:rsid w:val="003702EF"/>
    <w:rsid w:val="00376457"/>
    <w:rsid w:val="0038003B"/>
    <w:rsid w:val="00387576"/>
    <w:rsid w:val="00390AB2"/>
    <w:rsid w:val="00397D26"/>
    <w:rsid w:val="003A43EA"/>
    <w:rsid w:val="003A6785"/>
    <w:rsid w:val="003D701E"/>
    <w:rsid w:val="003E4F6E"/>
    <w:rsid w:val="003E6F27"/>
    <w:rsid w:val="00416CA1"/>
    <w:rsid w:val="0043448B"/>
    <w:rsid w:val="0044257E"/>
    <w:rsid w:val="004426DC"/>
    <w:rsid w:val="00447684"/>
    <w:rsid w:val="00453420"/>
    <w:rsid w:val="0046149C"/>
    <w:rsid w:val="0046313D"/>
    <w:rsid w:val="004A71AB"/>
    <w:rsid w:val="004A7BB3"/>
    <w:rsid w:val="004B3102"/>
    <w:rsid w:val="004B3E59"/>
    <w:rsid w:val="004C6D30"/>
    <w:rsid w:val="004D200D"/>
    <w:rsid w:val="004D3B9C"/>
    <w:rsid w:val="004E2F50"/>
    <w:rsid w:val="004E5984"/>
    <w:rsid w:val="004F7125"/>
    <w:rsid w:val="00506B8C"/>
    <w:rsid w:val="0051257E"/>
    <w:rsid w:val="00521273"/>
    <w:rsid w:val="00524929"/>
    <w:rsid w:val="005263B4"/>
    <w:rsid w:val="005337DA"/>
    <w:rsid w:val="00541EE9"/>
    <w:rsid w:val="005722AE"/>
    <w:rsid w:val="00574223"/>
    <w:rsid w:val="00580005"/>
    <w:rsid w:val="00584D25"/>
    <w:rsid w:val="00597855"/>
    <w:rsid w:val="005A1D20"/>
    <w:rsid w:val="005A5FC3"/>
    <w:rsid w:val="005C4D13"/>
    <w:rsid w:val="005D6455"/>
    <w:rsid w:val="005F1727"/>
    <w:rsid w:val="00603658"/>
    <w:rsid w:val="00614CEA"/>
    <w:rsid w:val="006418A6"/>
    <w:rsid w:val="00650A16"/>
    <w:rsid w:val="00651E0F"/>
    <w:rsid w:val="00655F75"/>
    <w:rsid w:val="00663E1E"/>
    <w:rsid w:val="00674486"/>
    <w:rsid w:val="0067547B"/>
    <w:rsid w:val="0067757B"/>
    <w:rsid w:val="00681ED3"/>
    <w:rsid w:val="00682A29"/>
    <w:rsid w:val="006A76C3"/>
    <w:rsid w:val="006B0BAE"/>
    <w:rsid w:val="006C02CC"/>
    <w:rsid w:val="006F27BC"/>
    <w:rsid w:val="00702D13"/>
    <w:rsid w:val="0070303A"/>
    <w:rsid w:val="007049F0"/>
    <w:rsid w:val="0071418F"/>
    <w:rsid w:val="00725792"/>
    <w:rsid w:val="007452FD"/>
    <w:rsid w:val="007460C4"/>
    <w:rsid w:val="007671B9"/>
    <w:rsid w:val="00777639"/>
    <w:rsid w:val="007905CB"/>
    <w:rsid w:val="00794791"/>
    <w:rsid w:val="0079524B"/>
    <w:rsid w:val="007B1AA2"/>
    <w:rsid w:val="007C5FA3"/>
    <w:rsid w:val="007C7C0A"/>
    <w:rsid w:val="007D069B"/>
    <w:rsid w:val="007D19FB"/>
    <w:rsid w:val="007E07BF"/>
    <w:rsid w:val="00805D35"/>
    <w:rsid w:val="008060F9"/>
    <w:rsid w:val="00815C30"/>
    <w:rsid w:val="00816C3E"/>
    <w:rsid w:val="00847638"/>
    <w:rsid w:val="008547D5"/>
    <w:rsid w:val="00860B99"/>
    <w:rsid w:val="00865A6A"/>
    <w:rsid w:val="0088437C"/>
    <w:rsid w:val="00891B94"/>
    <w:rsid w:val="008A6EA8"/>
    <w:rsid w:val="008D228F"/>
    <w:rsid w:val="008E325D"/>
    <w:rsid w:val="008E4734"/>
    <w:rsid w:val="008F537C"/>
    <w:rsid w:val="00905D7E"/>
    <w:rsid w:val="00912CE3"/>
    <w:rsid w:val="009165B8"/>
    <w:rsid w:val="00922DEA"/>
    <w:rsid w:val="00932859"/>
    <w:rsid w:val="00955650"/>
    <w:rsid w:val="00961918"/>
    <w:rsid w:val="0096510B"/>
    <w:rsid w:val="009673E5"/>
    <w:rsid w:val="00971983"/>
    <w:rsid w:val="009749B2"/>
    <w:rsid w:val="009773A8"/>
    <w:rsid w:val="00977F01"/>
    <w:rsid w:val="00980BC2"/>
    <w:rsid w:val="00981C4E"/>
    <w:rsid w:val="00986CE2"/>
    <w:rsid w:val="00997CB2"/>
    <w:rsid w:val="009B2D82"/>
    <w:rsid w:val="009B40CA"/>
    <w:rsid w:val="009C016D"/>
    <w:rsid w:val="009C57D2"/>
    <w:rsid w:val="009E1AF1"/>
    <w:rsid w:val="009E7E19"/>
    <w:rsid w:val="00A0267E"/>
    <w:rsid w:val="00A06147"/>
    <w:rsid w:val="00A07A9D"/>
    <w:rsid w:val="00A24104"/>
    <w:rsid w:val="00A30330"/>
    <w:rsid w:val="00A34EC6"/>
    <w:rsid w:val="00A415CF"/>
    <w:rsid w:val="00A46D42"/>
    <w:rsid w:val="00A606AC"/>
    <w:rsid w:val="00A71729"/>
    <w:rsid w:val="00A761F3"/>
    <w:rsid w:val="00A763EE"/>
    <w:rsid w:val="00A80A81"/>
    <w:rsid w:val="00A97FA0"/>
    <w:rsid w:val="00AA18CA"/>
    <w:rsid w:val="00AA793E"/>
    <w:rsid w:val="00AB504F"/>
    <w:rsid w:val="00AC1DE0"/>
    <w:rsid w:val="00AC2FD8"/>
    <w:rsid w:val="00AD587A"/>
    <w:rsid w:val="00AE510B"/>
    <w:rsid w:val="00AF0802"/>
    <w:rsid w:val="00AF1BE6"/>
    <w:rsid w:val="00AF4B0A"/>
    <w:rsid w:val="00AF5710"/>
    <w:rsid w:val="00B159BD"/>
    <w:rsid w:val="00B16344"/>
    <w:rsid w:val="00B17F33"/>
    <w:rsid w:val="00B3573B"/>
    <w:rsid w:val="00B53AA5"/>
    <w:rsid w:val="00B56319"/>
    <w:rsid w:val="00B743A3"/>
    <w:rsid w:val="00B74E27"/>
    <w:rsid w:val="00B911B3"/>
    <w:rsid w:val="00BB7B10"/>
    <w:rsid w:val="00BC5B81"/>
    <w:rsid w:val="00BF23F6"/>
    <w:rsid w:val="00C10908"/>
    <w:rsid w:val="00C11A0C"/>
    <w:rsid w:val="00C214BE"/>
    <w:rsid w:val="00C228AB"/>
    <w:rsid w:val="00C362B0"/>
    <w:rsid w:val="00C37320"/>
    <w:rsid w:val="00C37BC1"/>
    <w:rsid w:val="00C4502F"/>
    <w:rsid w:val="00C4672C"/>
    <w:rsid w:val="00C56DA1"/>
    <w:rsid w:val="00C67FBB"/>
    <w:rsid w:val="00C9567B"/>
    <w:rsid w:val="00CA08D1"/>
    <w:rsid w:val="00CB19BA"/>
    <w:rsid w:val="00CB4405"/>
    <w:rsid w:val="00CC1E72"/>
    <w:rsid w:val="00CC68BD"/>
    <w:rsid w:val="00CD2F05"/>
    <w:rsid w:val="00CE7B1B"/>
    <w:rsid w:val="00D11DF8"/>
    <w:rsid w:val="00D22AD5"/>
    <w:rsid w:val="00D3017E"/>
    <w:rsid w:val="00D41CEC"/>
    <w:rsid w:val="00D4775A"/>
    <w:rsid w:val="00D51CBB"/>
    <w:rsid w:val="00D5285C"/>
    <w:rsid w:val="00D6311C"/>
    <w:rsid w:val="00D67895"/>
    <w:rsid w:val="00D71DE3"/>
    <w:rsid w:val="00D74CDA"/>
    <w:rsid w:val="00D76B29"/>
    <w:rsid w:val="00D81A9C"/>
    <w:rsid w:val="00D81C36"/>
    <w:rsid w:val="00D8401D"/>
    <w:rsid w:val="00D90CAC"/>
    <w:rsid w:val="00D9570D"/>
    <w:rsid w:val="00DD2191"/>
    <w:rsid w:val="00DE214B"/>
    <w:rsid w:val="00DE5400"/>
    <w:rsid w:val="00DF5905"/>
    <w:rsid w:val="00E00021"/>
    <w:rsid w:val="00E13B5E"/>
    <w:rsid w:val="00E2056E"/>
    <w:rsid w:val="00E26EF0"/>
    <w:rsid w:val="00E26F17"/>
    <w:rsid w:val="00E332A2"/>
    <w:rsid w:val="00E70209"/>
    <w:rsid w:val="00EA158F"/>
    <w:rsid w:val="00EB54AD"/>
    <w:rsid w:val="00EB5B2D"/>
    <w:rsid w:val="00EB5C05"/>
    <w:rsid w:val="00EC2C7C"/>
    <w:rsid w:val="00EE2C78"/>
    <w:rsid w:val="00EE703D"/>
    <w:rsid w:val="00EF1D42"/>
    <w:rsid w:val="00EF6415"/>
    <w:rsid w:val="00F1741B"/>
    <w:rsid w:val="00F406AA"/>
    <w:rsid w:val="00F4376F"/>
    <w:rsid w:val="00F56171"/>
    <w:rsid w:val="00F621F9"/>
    <w:rsid w:val="00F67924"/>
    <w:rsid w:val="00F81099"/>
    <w:rsid w:val="00FA591A"/>
    <w:rsid w:val="00FB3946"/>
    <w:rsid w:val="00FE0D59"/>
    <w:rsid w:val="00FE7A1B"/>
    <w:rsid w:val="00FE7AFA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642E4454"/>
  <w15:chartTrackingRefBased/>
  <w15:docId w15:val="{07C3D867-B7CE-4FF7-A557-AA309415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1BF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paragraph" w:styleId="3">
    <w:name w:val="heading 3"/>
    <w:basedOn w:val="a"/>
    <w:link w:val="30"/>
    <w:qFormat/>
    <w:rsid w:val="002C71BF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CE2"/>
  </w:style>
  <w:style w:type="paragraph" w:styleId="a5">
    <w:name w:val="footer"/>
    <w:basedOn w:val="a"/>
    <w:link w:val="a6"/>
    <w:uiPriority w:val="99"/>
    <w:unhideWhenUsed/>
    <w:rsid w:val="0098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CE2"/>
  </w:style>
  <w:style w:type="character" w:styleId="a7">
    <w:name w:val="Hyperlink"/>
    <w:basedOn w:val="a0"/>
    <w:uiPriority w:val="99"/>
    <w:unhideWhenUsed/>
    <w:rsid w:val="000C4D2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4D2F"/>
    <w:rPr>
      <w:color w:val="808080"/>
      <w:shd w:val="clear" w:color="auto" w:fill="E6E6E6"/>
    </w:rPr>
  </w:style>
  <w:style w:type="character" w:styleId="a8">
    <w:name w:val="Placeholder Text"/>
    <w:basedOn w:val="a0"/>
    <w:uiPriority w:val="99"/>
    <w:semiHidden/>
    <w:rsid w:val="00D6311C"/>
    <w:rPr>
      <w:color w:val="808080"/>
    </w:rPr>
  </w:style>
  <w:style w:type="table" w:styleId="a9">
    <w:name w:val="Table Grid"/>
    <w:basedOn w:val="a1"/>
    <w:uiPriority w:val="59"/>
    <w:rsid w:val="00EA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5D3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C71BF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character" w:styleId="ac">
    <w:name w:val="Strong"/>
    <w:qFormat/>
    <w:rsid w:val="002C71BF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815C3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15C30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">
    <w:name w:val="endnote reference"/>
    <w:basedOn w:val="a0"/>
    <w:uiPriority w:val="99"/>
    <w:semiHidden/>
    <w:unhideWhenUsed/>
    <w:rsid w:val="00815C30"/>
    <w:rPr>
      <w:vertAlign w:val="superscript"/>
    </w:rPr>
  </w:style>
  <w:style w:type="paragraph" w:styleId="af0">
    <w:name w:val="List Paragraph"/>
    <w:aliases w:val="CA bullets,EBRD List"/>
    <w:basedOn w:val="a"/>
    <w:link w:val="af1"/>
    <w:uiPriority w:val="34"/>
    <w:qFormat/>
    <w:rsid w:val="0051257E"/>
    <w:pPr>
      <w:spacing w:after="0" w:line="240" w:lineRule="auto"/>
      <w:ind w:left="720" w:firstLine="709"/>
      <w:contextualSpacing/>
    </w:pPr>
    <w:rPr>
      <w:rFonts w:eastAsia="Calibri"/>
    </w:rPr>
  </w:style>
  <w:style w:type="character" w:customStyle="1" w:styleId="af1">
    <w:name w:val="Абзац списка Знак"/>
    <w:aliases w:val="CA bullets Знак,EBRD List Знак"/>
    <w:link w:val="af0"/>
    <w:uiPriority w:val="34"/>
    <w:rsid w:val="0051257E"/>
    <w:rPr>
      <w:rFonts w:ascii="Times New Roman" w:eastAsia="Calibri" w:hAnsi="Times New Roman" w:cs="Times New Roman"/>
      <w:sz w:val="28"/>
      <w:lang w:val="uk-UA"/>
    </w:rPr>
  </w:style>
  <w:style w:type="character" w:styleId="af2">
    <w:name w:val="Unresolved Mention"/>
    <w:basedOn w:val="a0"/>
    <w:uiPriority w:val="99"/>
    <w:semiHidden/>
    <w:unhideWhenUsed/>
    <w:rsid w:val="004E2F50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E332A2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flikt@utg.u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922-19" TargetMode="External"/><Relationship Id="rId17" Type="http://schemas.openxmlformats.org/officeDocument/2006/relationships/hyperlink" Target="http://utg.u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ovk-ln@utg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rozorro.gov.ua/plan/UA-P-2022-01-04-001591-&#1072;%20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z@naftogaz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tg.ua" TargetMode="External"/><Relationship Id="rId2" Type="http://schemas.openxmlformats.org/officeDocument/2006/relationships/hyperlink" Target="http://www.utg.ua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utg.ua" TargetMode="External"/><Relationship Id="rId4" Type="http://schemas.openxmlformats.org/officeDocument/2006/relationships/hyperlink" Target="http://www.ut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86B7E14887CA4B95B08993C883E193" ma:contentTypeVersion="0" ma:contentTypeDescription="Створення нового документа." ma:contentTypeScope="" ma:versionID="fdf2a5a131846d9e9f52a8781d1865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4CCA-79AA-4ECE-95E5-80A0EE867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E330F6-02F8-4AB1-9133-B37A7B31F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94076-FBA4-40AA-800C-A089840E66B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25BF29-1A37-4757-8436-3DF235A3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9</Pages>
  <Words>14868</Words>
  <Characters>8475</Characters>
  <Application>Microsoft Office Word</Application>
  <DocSecurity>0</DocSecurity>
  <Lines>70</Lines>
  <Paragraphs>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 Вячеслав</dc:creator>
  <cp:keywords/>
  <dc:description/>
  <cp:lastModifiedBy>Мельничук Іванна Богданівна</cp:lastModifiedBy>
  <cp:revision>139</cp:revision>
  <cp:lastPrinted>2022-01-24T08:13:00Z</cp:lastPrinted>
  <dcterms:created xsi:type="dcterms:W3CDTF">2021-07-05T06:52:00Z</dcterms:created>
  <dcterms:modified xsi:type="dcterms:W3CDTF">2022-06-28T13:22:00Z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80841f99-a28c-4759-bbca-b974b8c17f65</vt:lpwstr>
  </property>
  <property fmtid="{D5CDD505-2E9C-101B-9397-08002B2CF9AE}" pid="3" name="ContentTypeId">
    <vt:lpwstr>0x0101007A86B7E14887CA4B95B08993C883E193</vt:lpwstr>
  </property>
</Properties>
</file>