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Е-mail:</w:t>
      </w:r>
      <w:r w:rsidRPr="0034188C">
        <w:rPr>
          <w:rFonts w:ascii="Times New Roman" w:hAnsi="Times New Roman" w:cs="Times New Roman"/>
          <w:b/>
          <w:sz w:val="24"/>
          <w:szCs w:val="24"/>
        </w:rPr>
        <w:t xml:space="preserve"> yriu_85@ukr.net</w:t>
      </w:r>
    </w:p>
    <w:p w14:paraId="1918BBDC" w14:textId="42433C5F"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C24490" w:rsidRPr="00C24490">
        <w:rPr>
          <w:rFonts w:ascii="Times New Roman" w:hAnsi="Times New Roman" w:cs="Times New Roman"/>
          <w:b/>
          <w:bCs/>
          <w:spacing w:val="-11"/>
          <w:sz w:val="24"/>
          <w:szCs w:val="24"/>
        </w:rPr>
        <w:t>24955000-3 Хімічні туалети</w:t>
      </w:r>
      <w:r w:rsidR="00C24490">
        <w:rPr>
          <w:rFonts w:ascii="Times New Roman" w:hAnsi="Times New Roman" w:cs="Times New Roman"/>
          <w:b/>
          <w:bCs/>
          <w:spacing w:val="-11"/>
          <w:sz w:val="24"/>
          <w:szCs w:val="24"/>
        </w:rPr>
        <w:t xml:space="preserve"> для обладнання укриття</w:t>
      </w:r>
      <w:r w:rsidR="00131A3E" w:rsidRPr="00131A3E">
        <w:rPr>
          <w:rFonts w:ascii="Times New Roman" w:hAnsi="Times New Roman" w:cs="Times New Roman"/>
          <w:b/>
          <w:bCs/>
          <w:spacing w:val="-11"/>
          <w:sz w:val="24"/>
          <w:szCs w:val="24"/>
        </w:rPr>
        <w:t xml:space="preserve"> (</w:t>
      </w:r>
      <w:r w:rsidR="00DC4519" w:rsidRPr="00DC4519">
        <w:rPr>
          <w:rFonts w:ascii="Times New Roman" w:hAnsi="Times New Roman" w:cs="Times New Roman"/>
          <w:b/>
          <w:bCs/>
          <w:spacing w:val="-11"/>
          <w:sz w:val="24"/>
          <w:szCs w:val="24"/>
        </w:rPr>
        <w:t>біотуалет, мобільна туалетна кабіна</w:t>
      </w:r>
      <w:r w:rsidR="00131A3E" w:rsidRPr="00131A3E">
        <w:rPr>
          <w:rFonts w:ascii="Times New Roman" w:hAnsi="Times New Roman" w:cs="Times New Roman"/>
          <w:b/>
          <w:bCs/>
          <w:spacing w:val="-11"/>
          <w:sz w:val="24"/>
          <w:szCs w:val="24"/>
        </w:rPr>
        <w:t>)</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74D240FA"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C24490">
        <w:rPr>
          <w:rFonts w:ascii="Times New Roman" w:hAnsi="Times New Roman" w:cs="Times New Roman"/>
          <w:b/>
          <w:bCs/>
          <w:sz w:val="24"/>
          <w:szCs w:val="24"/>
          <w:lang w:val="en-US" w:eastAsia="ru-RU"/>
        </w:rPr>
        <w:t>27</w:t>
      </w:r>
      <w:r w:rsidR="00372C7A">
        <w:rPr>
          <w:rFonts w:ascii="Times New Roman" w:hAnsi="Times New Roman" w:cs="Times New Roman"/>
          <w:b/>
          <w:bCs/>
          <w:sz w:val="24"/>
          <w:szCs w:val="24"/>
          <w:lang w:eastAsia="ru-RU"/>
        </w:rPr>
        <w:t>0</w:t>
      </w:r>
      <w:r w:rsidR="00877C75">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 xml:space="preserve">Учасники відповідають за зміст </w:t>
      </w:r>
      <w:r w:rsidRPr="0034188C">
        <w:rPr>
          <w:rFonts w:ascii="Times New Roman" w:hAnsi="Times New Roman" w:cs="Times New Roman"/>
          <w:sz w:val="24"/>
          <w:szCs w:val="24"/>
          <w:lang w:eastAsia="ru-RU"/>
        </w:rPr>
        <w:lastRenderedPageBreak/>
        <w:t>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прийматимуться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541"/>
        <w:gridCol w:w="1105"/>
        <w:gridCol w:w="1108"/>
      </w:tblGrid>
      <w:tr w:rsidR="00B306FD" w:rsidRPr="00E94974" w14:paraId="7452BB65" w14:textId="30EB7406" w:rsidTr="00E02838">
        <w:trPr>
          <w:trHeight w:val="315"/>
        </w:trPr>
        <w:tc>
          <w:tcPr>
            <w:tcW w:w="441" w:type="dxa"/>
          </w:tcPr>
          <w:p w14:paraId="608BAB42" w14:textId="77777777" w:rsidR="00B306FD" w:rsidRPr="00E94974" w:rsidRDefault="00B306FD"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41" w:type="dxa"/>
            <w:shd w:val="clear" w:color="auto" w:fill="auto"/>
            <w:noWrap/>
          </w:tcPr>
          <w:p w14:paraId="125BACF7" w14:textId="77777777" w:rsidR="003C39CB" w:rsidRDefault="00131A3E" w:rsidP="00E02838">
            <w:pPr>
              <w:spacing w:after="0" w:line="240" w:lineRule="auto"/>
              <w:jc w:val="both"/>
              <w:rPr>
                <w:rFonts w:ascii="Times New Roman" w:eastAsia="Times New Roman" w:hAnsi="Times New Roman" w:cs="Times New Roman"/>
                <w:b/>
                <w:bCs/>
                <w:color w:val="000000"/>
                <w:sz w:val="24"/>
                <w:szCs w:val="24"/>
                <w:lang w:eastAsia="uk-UA"/>
              </w:rPr>
            </w:pPr>
            <w:r w:rsidRPr="00131A3E">
              <w:rPr>
                <w:rFonts w:ascii="Times New Roman" w:eastAsia="Times New Roman" w:hAnsi="Times New Roman" w:cs="Times New Roman"/>
                <w:b/>
                <w:bCs/>
                <w:color w:val="000000"/>
                <w:sz w:val="24"/>
                <w:szCs w:val="24"/>
                <w:lang w:eastAsia="uk-UA"/>
              </w:rPr>
              <w:t>Біотуалет Thetford Campa Potti Qube XG сірий</w:t>
            </w:r>
          </w:p>
          <w:p w14:paraId="1FA3B53D" w14:textId="6B5247D5" w:rsidR="00131A3E" w:rsidRPr="00131A3E" w:rsidRDefault="00131A3E" w:rsidP="00131A3E">
            <w:pPr>
              <w:spacing w:after="0" w:line="240" w:lineRule="auto"/>
              <w:jc w:val="center"/>
              <w:rPr>
                <w:rFonts w:ascii="Times New Roman" w:eastAsia="Times New Roman" w:hAnsi="Times New Roman" w:cs="Times New Roman"/>
                <w:b/>
                <w:bCs/>
                <w:color w:val="000000"/>
                <w:sz w:val="24"/>
                <w:szCs w:val="24"/>
                <w:lang w:eastAsia="uk-UA"/>
              </w:rPr>
            </w:pPr>
            <w:r w:rsidRPr="00131A3E">
              <w:rPr>
                <w:rFonts w:ascii="Times New Roman" w:eastAsia="Times New Roman" w:hAnsi="Times New Roman" w:cs="Times New Roman"/>
                <w:b/>
                <w:bCs/>
                <w:noProof/>
                <w:color w:val="000000"/>
                <w:sz w:val="24"/>
                <w:szCs w:val="24"/>
                <w:lang w:eastAsia="uk-UA"/>
              </w:rPr>
              <w:drawing>
                <wp:inline distT="0" distB="0" distL="0" distR="0" wp14:anchorId="4E9AA772" wp14:editId="47E0AA73">
                  <wp:extent cx="2285739" cy="1928131"/>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6117" cy="1936885"/>
                          </a:xfrm>
                          <a:prstGeom prst="rect">
                            <a:avLst/>
                          </a:prstGeom>
                        </pic:spPr>
                      </pic:pic>
                    </a:graphicData>
                  </a:graphic>
                </wp:inline>
              </w:drawing>
            </w:r>
          </w:p>
        </w:tc>
        <w:tc>
          <w:tcPr>
            <w:tcW w:w="1105" w:type="dxa"/>
            <w:shd w:val="clear" w:color="auto" w:fill="auto"/>
            <w:noWrap/>
          </w:tcPr>
          <w:p w14:paraId="666CBB1A" w14:textId="3E56E5A5" w:rsidR="00B306FD" w:rsidRPr="00B306FD" w:rsidRDefault="00131A3E"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c>
          <w:tcPr>
            <w:tcW w:w="1108" w:type="dxa"/>
          </w:tcPr>
          <w:p w14:paraId="53CED269" w14:textId="15543CDC" w:rsidR="00B306FD" w:rsidRPr="00B306FD" w:rsidRDefault="00B306FD"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r w:rsidR="00621752" w:rsidRPr="00E94974" w14:paraId="172791BA" w14:textId="77777777" w:rsidTr="00E02838">
        <w:trPr>
          <w:trHeight w:val="315"/>
        </w:trPr>
        <w:tc>
          <w:tcPr>
            <w:tcW w:w="441" w:type="dxa"/>
          </w:tcPr>
          <w:p w14:paraId="73714DF5" w14:textId="77777777" w:rsidR="00621752" w:rsidRPr="00E94974" w:rsidRDefault="00621752"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541" w:type="dxa"/>
            <w:shd w:val="clear" w:color="auto" w:fill="auto"/>
            <w:noWrap/>
          </w:tcPr>
          <w:p w14:paraId="70D20030" w14:textId="03BD8F60" w:rsidR="00131A3E" w:rsidRDefault="00131A3E" w:rsidP="00E02838">
            <w:pPr>
              <w:spacing w:after="0" w:line="240" w:lineRule="auto"/>
              <w:jc w:val="both"/>
              <w:rPr>
                <w:rFonts w:ascii="Times New Roman" w:eastAsia="Times New Roman" w:hAnsi="Times New Roman" w:cs="Times New Roman"/>
                <w:color w:val="000000"/>
                <w:sz w:val="24"/>
                <w:szCs w:val="24"/>
                <w:lang w:eastAsia="uk-UA"/>
              </w:rPr>
            </w:pPr>
            <w:r w:rsidRPr="00131A3E">
              <w:rPr>
                <w:rFonts w:ascii="Times New Roman" w:eastAsia="Times New Roman" w:hAnsi="Times New Roman" w:cs="Times New Roman"/>
                <w:b/>
                <w:bCs/>
                <w:color w:val="000000"/>
                <w:sz w:val="24"/>
                <w:szCs w:val="24"/>
                <w:lang w:eastAsia="uk-UA"/>
              </w:rPr>
              <w:t>Туалетна кабіна</w:t>
            </w:r>
            <w:r>
              <w:rPr>
                <w:rFonts w:ascii="Times New Roman" w:eastAsia="Times New Roman" w:hAnsi="Times New Roman" w:cs="Times New Roman"/>
                <w:b/>
                <w:bCs/>
                <w:color w:val="000000"/>
                <w:sz w:val="24"/>
                <w:szCs w:val="24"/>
                <w:lang w:eastAsia="uk-UA"/>
              </w:rPr>
              <w:t xml:space="preserve"> (пуста)</w:t>
            </w:r>
          </w:p>
          <w:p w14:paraId="5CC8ADBB" w14:textId="177FCF34" w:rsidR="00131A3E" w:rsidRPr="00877C75" w:rsidRDefault="00131A3E" w:rsidP="00131A3E">
            <w:pPr>
              <w:spacing w:after="0" w:line="240" w:lineRule="auto"/>
              <w:jc w:val="center"/>
              <w:rPr>
                <w:rFonts w:ascii="Times New Roman" w:eastAsia="Times New Roman" w:hAnsi="Times New Roman" w:cs="Times New Roman"/>
                <w:color w:val="000000"/>
                <w:sz w:val="24"/>
                <w:szCs w:val="24"/>
                <w:lang w:eastAsia="uk-UA"/>
              </w:rPr>
            </w:pPr>
            <w:r w:rsidRPr="00131A3E">
              <w:rPr>
                <w:rFonts w:ascii="Times New Roman" w:eastAsia="Times New Roman" w:hAnsi="Times New Roman" w:cs="Times New Roman"/>
                <w:noProof/>
                <w:color w:val="000000"/>
                <w:sz w:val="24"/>
                <w:szCs w:val="24"/>
                <w:lang w:eastAsia="uk-UA"/>
              </w:rPr>
              <w:drawing>
                <wp:inline distT="0" distB="0" distL="0" distR="0" wp14:anchorId="1D3CAF59" wp14:editId="4844F6F4">
                  <wp:extent cx="1815321" cy="222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5672" cy="2241559"/>
                          </a:xfrm>
                          <a:prstGeom prst="rect">
                            <a:avLst/>
                          </a:prstGeom>
                        </pic:spPr>
                      </pic:pic>
                    </a:graphicData>
                  </a:graphic>
                </wp:inline>
              </w:drawing>
            </w:r>
          </w:p>
        </w:tc>
        <w:tc>
          <w:tcPr>
            <w:tcW w:w="1105" w:type="dxa"/>
            <w:shd w:val="clear" w:color="auto" w:fill="auto"/>
            <w:noWrap/>
          </w:tcPr>
          <w:p w14:paraId="19BDD759" w14:textId="553A90AA" w:rsidR="00621752" w:rsidRDefault="00131A3E" w:rsidP="00D32A1C">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c>
          <w:tcPr>
            <w:tcW w:w="1108" w:type="dxa"/>
          </w:tcPr>
          <w:p w14:paraId="22FB20D7" w14:textId="4B0E8196" w:rsidR="00621752" w:rsidRPr="00B306FD" w:rsidRDefault="00E02838" w:rsidP="00D32A1C">
            <w:pPr>
              <w:spacing w:after="0" w:line="240" w:lineRule="auto"/>
              <w:jc w:val="center"/>
              <w:rPr>
                <w:rFonts w:ascii="Times New Roman" w:hAnsi="Times New Roman" w:cs="Times New Roman"/>
                <w:sz w:val="24"/>
                <w:szCs w:val="24"/>
              </w:rPr>
            </w:pPr>
            <w:r w:rsidRPr="00B306FD">
              <w:rPr>
                <w:rFonts w:ascii="Times New Roman" w:hAnsi="Times New Roman" w:cs="Times New Roman"/>
                <w:sz w:val="24"/>
                <w:szCs w:val="24"/>
              </w:rPr>
              <w:t>шт</w:t>
            </w:r>
          </w:p>
        </w:tc>
      </w:tr>
    </w:tbl>
    <w:p w14:paraId="375CBB13" w14:textId="53364463" w:rsidR="006719A1" w:rsidRDefault="006719A1" w:rsidP="006719A1">
      <w:pPr>
        <w:spacing w:before="120" w:after="120" w:line="360" w:lineRule="auto"/>
        <w:ind w:firstLine="708"/>
        <w:jc w:val="both"/>
        <w:textAlignment w:val="baseline"/>
        <w:rPr>
          <w:rFonts w:ascii="Times New Roman" w:hAnsi="Times New Roman"/>
          <w:sz w:val="24"/>
          <w:szCs w:val="24"/>
        </w:rPr>
      </w:pPr>
    </w:p>
    <w:p w14:paraId="2446F0E5" w14:textId="0EF04D2F" w:rsidR="006719A1" w:rsidRPr="008869BE" w:rsidRDefault="006719A1" w:rsidP="006719A1">
      <w:pPr>
        <w:spacing w:before="120" w:after="120" w:line="360" w:lineRule="auto"/>
        <w:ind w:firstLine="708"/>
        <w:jc w:val="both"/>
        <w:textAlignment w:val="baseline"/>
        <w:rPr>
          <w:rFonts w:ascii="Times New Roman" w:hAnsi="Times New Roman"/>
          <w:b/>
          <w:bCs/>
          <w:sz w:val="24"/>
          <w:szCs w:val="24"/>
        </w:rPr>
      </w:pPr>
      <w:r w:rsidRPr="008869BE">
        <w:rPr>
          <w:rFonts w:ascii="Times New Roman" w:hAnsi="Times New Roman"/>
          <w:b/>
          <w:bCs/>
          <w:sz w:val="24"/>
          <w:szCs w:val="24"/>
        </w:rPr>
        <w:t>Додаткові питання до агента із закупівель.</w:t>
      </w:r>
    </w:p>
    <w:p w14:paraId="509436C4" w14:textId="77777777" w:rsidR="006719A1" w:rsidRPr="008869BE" w:rsidRDefault="006719A1" w:rsidP="006719A1">
      <w:pPr>
        <w:spacing w:before="120" w:after="120" w:line="360" w:lineRule="auto"/>
        <w:ind w:firstLine="567"/>
        <w:jc w:val="both"/>
        <w:textAlignment w:val="baseline"/>
        <w:rPr>
          <w:rFonts w:ascii="Times New Roman" w:hAnsi="Times New Roman"/>
          <w:b/>
          <w:bCs/>
          <w:sz w:val="24"/>
          <w:szCs w:val="24"/>
          <w:lang w:val="ru-RU"/>
        </w:rPr>
      </w:pPr>
      <w:r w:rsidRPr="008869BE">
        <w:rPr>
          <w:rFonts w:ascii="Times New Roman" w:hAnsi="Times New Roman"/>
          <w:b/>
          <w:bCs/>
          <w:sz w:val="24"/>
          <w:szCs w:val="24"/>
        </w:rPr>
        <w:t>Мачишин Григорій Миколайович</w:t>
      </w:r>
      <w:r w:rsidRPr="008869BE">
        <w:rPr>
          <w:rFonts w:ascii="Times New Roman" w:hAnsi="Times New Roman"/>
          <w:b/>
          <w:bCs/>
          <w:sz w:val="24"/>
          <w:szCs w:val="24"/>
          <w:lang w:val="ru-RU"/>
        </w:rPr>
        <w:t xml:space="preserve"> 0638505441 </w:t>
      </w:r>
    </w:p>
    <w:p w14:paraId="6105D22C" w14:textId="77777777" w:rsidR="006719A1" w:rsidRPr="008869BE" w:rsidRDefault="006719A1" w:rsidP="006719A1">
      <w:pPr>
        <w:spacing w:before="120" w:after="120" w:line="360" w:lineRule="auto"/>
        <w:ind w:firstLine="567"/>
        <w:jc w:val="both"/>
        <w:textAlignment w:val="baseline"/>
        <w:rPr>
          <w:rFonts w:ascii="Times New Roman" w:hAnsi="Times New Roman"/>
          <w:b/>
          <w:bCs/>
          <w:sz w:val="24"/>
          <w:szCs w:val="24"/>
          <w:lang w:val="ru-RU"/>
        </w:rPr>
      </w:pPr>
      <w:r w:rsidRPr="008869BE">
        <w:rPr>
          <w:rFonts w:ascii="Times New Roman" w:hAnsi="Times New Roman"/>
          <w:b/>
          <w:bCs/>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2D2979">
            <w:pPr>
              <w:spacing w:after="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2D2979">
            <w:pPr>
              <w:spacing w:after="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4B9E11AE"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C24490" w:rsidRPr="00C24490">
        <w:rPr>
          <w:rFonts w:ascii="Times New Roman" w:hAnsi="Times New Roman" w:cs="Times New Roman"/>
          <w:b/>
          <w:bCs/>
          <w:spacing w:val="-11"/>
          <w:sz w:val="24"/>
          <w:szCs w:val="24"/>
        </w:rPr>
        <w:t>24955000-3 Хімічні туалети (біотуалет, мобільна туалетна кабіна)</w:t>
      </w:r>
      <w:r w:rsidR="004C1BED">
        <w:rPr>
          <w:rFonts w:ascii="Times New Roman" w:hAnsi="Times New Roman" w:cs="Times New Roman"/>
          <w:b/>
          <w:spacing w:val="-11"/>
          <w:sz w:val="24"/>
          <w:szCs w:val="24"/>
          <w:lang w:val="ru-RU"/>
        </w:rPr>
        <w:t>.</w:t>
      </w:r>
    </w:p>
    <w:p w14:paraId="325E7C9E" w14:textId="147C562F"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C24490">
        <w:rPr>
          <w:rFonts w:ascii="Times New Roman" w:hAnsi="Times New Roman" w:cs="Times New Roman"/>
          <w:b/>
          <w:sz w:val="24"/>
          <w:szCs w:val="24"/>
          <w:u w:val="single"/>
          <w:lang w:val="en-US"/>
        </w:rPr>
        <w:t>15</w:t>
      </w:r>
      <w:r w:rsidR="006342F3" w:rsidRPr="0059790F">
        <w:rPr>
          <w:rFonts w:ascii="Times New Roman" w:hAnsi="Times New Roman" w:cs="Times New Roman"/>
          <w:b/>
          <w:sz w:val="24"/>
          <w:szCs w:val="24"/>
          <w:u w:val="single"/>
        </w:rPr>
        <w:t>.</w:t>
      </w:r>
      <w:r w:rsidR="00C24490">
        <w:rPr>
          <w:rFonts w:ascii="Times New Roman" w:hAnsi="Times New Roman" w:cs="Times New Roman"/>
          <w:b/>
          <w:sz w:val="24"/>
          <w:szCs w:val="24"/>
          <w:u w:val="single"/>
          <w:lang w:val="en-US"/>
        </w:rPr>
        <w:t>12</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компанією-перевізником або власними силами за адресою:</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60DB7612" w14:textId="77777777" w:rsidR="00323A53" w:rsidRDefault="00323A53" w:rsidP="00B86F95">
      <w:pPr>
        <w:pStyle w:val="a3"/>
        <w:tabs>
          <w:tab w:val="left" w:pos="426"/>
        </w:tabs>
        <w:spacing w:before="120" w:after="120"/>
        <w:ind w:left="0" w:firstLine="567"/>
        <w:jc w:val="right"/>
        <w:rPr>
          <w:rFonts w:ascii="Times New Roman" w:hAnsi="Times New Roman"/>
          <w:sz w:val="24"/>
          <w:szCs w:val="24"/>
          <w:lang w:val="uk-UA"/>
        </w:rPr>
        <w:sectPr w:rsidR="00323A53" w:rsidSect="00EB3135">
          <w:footerReference w:type="default" r:id="rId10"/>
          <w:pgSz w:w="11906" w:h="16838"/>
          <w:pgMar w:top="567" w:right="851" w:bottom="295" w:left="1134" w:header="709" w:footer="709" w:gutter="0"/>
          <w:cols w:space="708"/>
          <w:docGrid w:linePitch="360"/>
        </w:sectPr>
      </w:pPr>
    </w:p>
    <w:p w14:paraId="69E00143" w14:textId="0F879E95"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директора Шкарлата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B162FDE"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C24490" w:rsidRPr="00C24490">
        <w:rPr>
          <w:rFonts w:ascii="Times New Roman" w:hAnsi="Times New Roman" w:cs="Times New Roman"/>
          <w:b/>
          <w:bCs/>
          <w:spacing w:val="-11"/>
          <w:sz w:val="24"/>
          <w:szCs w:val="24"/>
        </w:rPr>
        <w:t xml:space="preserve"> 24955000-3 Хімічні туалети</w:t>
      </w:r>
      <w:r w:rsidR="00C24490">
        <w:rPr>
          <w:rFonts w:ascii="Times New Roman" w:hAnsi="Times New Roman" w:cs="Times New Roman"/>
          <w:b/>
          <w:bCs/>
          <w:spacing w:val="-11"/>
          <w:sz w:val="24"/>
          <w:szCs w:val="24"/>
        </w:rPr>
        <w:t xml:space="preserve"> для обладнання укриття</w:t>
      </w:r>
      <w:r w:rsidR="00C24490" w:rsidRPr="00C24490">
        <w:rPr>
          <w:rFonts w:ascii="Times New Roman" w:hAnsi="Times New Roman" w:cs="Times New Roman"/>
          <w:b/>
          <w:bCs/>
          <w:spacing w:val="-11"/>
          <w:sz w:val="24"/>
          <w:szCs w:val="24"/>
        </w:rPr>
        <w:t xml:space="preserve"> (біотуалет, мобільна туалетна кабіна)</w:t>
      </w:r>
      <w:r w:rsidR="00C24490">
        <w:rPr>
          <w:rFonts w:ascii="Times New Roman" w:hAnsi="Times New Roman" w:cs="Times New Roman"/>
          <w:b/>
          <w:bCs/>
          <w:spacing w:val="-11"/>
          <w:sz w:val="24"/>
          <w:szCs w:val="24"/>
          <w:lang w:val="en-US"/>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D3EF9F8"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C24490">
        <w:rPr>
          <w:rFonts w:ascii="Times New Roman" w:hAnsi="Times New Roman" w:cs="Times New Roman"/>
          <w:color w:val="000000"/>
          <w:sz w:val="24"/>
          <w:szCs w:val="24"/>
          <w:lang w:val="en-US"/>
        </w:rPr>
        <w:t>15</w:t>
      </w:r>
      <w:r w:rsidR="00733A0B" w:rsidRPr="0034188C">
        <w:rPr>
          <w:rFonts w:ascii="Times New Roman" w:hAnsi="Times New Roman" w:cs="Times New Roman"/>
          <w:color w:val="000000"/>
          <w:sz w:val="24"/>
          <w:szCs w:val="24"/>
        </w:rPr>
        <w:t>.</w:t>
      </w:r>
      <w:r w:rsidR="00C24490">
        <w:rPr>
          <w:rFonts w:ascii="Times New Roman" w:hAnsi="Times New Roman" w:cs="Times New Roman"/>
          <w:color w:val="000000"/>
          <w:sz w:val="24"/>
          <w:szCs w:val="24"/>
          <w:lang w:val="en-US"/>
        </w:rPr>
        <w:t>12</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за адресою:</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3803C2DF"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r w:rsidR="00C24490" w:rsidRPr="00C24490">
        <w:rPr>
          <w:rFonts w:ascii="Times New Roman" w:hAnsi="Times New Roman" w:cs="Times New Roman"/>
          <w:color w:val="000000"/>
          <w:sz w:val="24"/>
          <w:szCs w:val="24"/>
        </w:rPr>
        <w:t>з урахуванням особливостей бюджетного процесу в умовах воєнного стану у відповідності до змін постанови КМУ від 09.06.2021 № 590.</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23A4BF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003C39CB">
        <w:rPr>
          <w:rFonts w:ascii="Times New Roman" w:hAnsi="Times New Roman" w:cs="Times New Roman"/>
          <w:color w:val="000000"/>
          <w:sz w:val="24"/>
          <w:szCs w:val="24"/>
        </w:rPr>
        <w:br/>
      </w:r>
      <w:r w:rsidRPr="0034188C">
        <w:rPr>
          <w:rFonts w:ascii="Times New Roman" w:hAnsi="Times New Roman" w:cs="Times New Roman"/>
          <w:sz w:val="24"/>
          <w:szCs w:val="24"/>
        </w:rPr>
        <w:t>31 грудня 202</w:t>
      </w:r>
      <w:r w:rsidR="00AE1DEF">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5245"/>
      </w:tblGrid>
      <w:tr w:rsidR="00EB3135" w:rsidRPr="0034188C" w14:paraId="67DB8BC0" w14:textId="77777777" w:rsidTr="00C24490">
        <w:trPr>
          <w:trHeight w:val="14"/>
        </w:trPr>
        <w:tc>
          <w:tcPr>
            <w:tcW w:w="4673"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5245"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Держказначейська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м.Київ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тел./факс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Платник податку Внесено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BEC4B2"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w:t>
            </w:r>
            <w:r w:rsidRPr="0034188C">
              <w:rPr>
                <w:sz w:val="24"/>
              </w:rPr>
              <w:t xml:space="preserve"> І</w:t>
            </w:r>
            <w:r w:rsidR="00DC3EDC" w:rsidRPr="0034188C">
              <w:rPr>
                <w:sz w:val="24"/>
              </w:rPr>
              <w:t>гор</w:t>
            </w:r>
            <w:r w:rsidR="008553CB" w:rsidRPr="0034188C">
              <w:rPr>
                <w:sz w:val="24"/>
              </w:rPr>
              <w:t xml:space="preserve"> </w:t>
            </w:r>
            <w:r w:rsidR="00C24490" w:rsidRPr="0034188C">
              <w:rPr>
                <w:sz w:val="24"/>
              </w:rPr>
              <w:t>ШКАРЛАТ</w:t>
            </w:r>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директора Шкарлата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Pr="0034188C"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131A3E" w:rsidRPr="0034188C" w14:paraId="6EE396EC" w14:textId="77777777" w:rsidTr="008C7745">
        <w:trPr>
          <w:trHeight w:val="20"/>
        </w:trPr>
        <w:tc>
          <w:tcPr>
            <w:tcW w:w="623" w:type="dxa"/>
            <w:tcBorders>
              <w:top w:val="nil"/>
              <w:left w:val="single" w:sz="4" w:space="0" w:color="000000"/>
              <w:bottom w:val="single" w:sz="4" w:space="0" w:color="auto"/>
              <w:right w:val="single" w:sz="4" w:space="0" w:color="000000"/>
            </w:tcBorders>
          </w:tcPr>
          <w:p w14:paraId="0C9A8FC3" w14:textId="752A964D" w:rsidR="00131A3E" w:rsidRPr="008D4B67" w:rsidRDefault="00131A3E" w:rsidP="00131A3E">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3A9E0259" w:rsidR="00131A3E" w:rsidRPr="00131A3E" w:rsidRDefault="00131A3E" w:rsidP="00131A3E">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131A3E">
              <w:rPr>
                <w:rFonts w:ascii="Times New Roman" w:hAnsi="Times New Roman" w:cs="Times New Roman"/>
                <w:sz w:val="24"/>
                <w:szCs w:val="24"/>
              </w:rPr>
              <w:t>Біотуалет Thetford Campa Potti Qube XG сірий</w:t>
            </w:r>
          </w:p>
        </w:tc>
        <w:tc>
          <w:tcPr>
            <w:tcW w:w="851" w:type="dxa"/>
            <w:tcBorders>
              <w:top w:val="nil"/>
              <w:left w:val="single" w:sz="4" w:space="0" w:color="000000"/>
              <w:bottom w:val="single" w:sz="4" w:space="0" w:color="auto"/>
              <w:right w:val="single" w:sz="4" w:space="0" w:color="000000"/>
            </w:tcBorders>
            <w:vAlign w:val="center"/>
          </w:tcPr>
          <w:p w14:paraId="67A7514C" w14:textId="223F5E41" w:rsidR="00131A3E" w:rsidRPr="008C7745" w:rsidRDefault="00131A3E" w:rsidP="00131A3E">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18E6C7AC" w14:textId="10C70A7F" w:rsidR="00131A3E" w:rsidRPr="008C7745" w:rsidRDefault="00131A3E" w:rsidP="00131A3E">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6886DD03" w14:textId="77777777" w:rsidR="00131A3E" w:rsidRPr="008D4B67" w:rsidRDefault="00131A3E" w:rsidP="00131A3E">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131A3E" w:rsidRPr="008D4B67" w:rsidRDefault="00131A3E" w:rsidP="00131A3E">
            <w:pPr>
              <w:tabs>
                <w:tab w:val="left" w:pos="0"/>
              </w:tabs>
              <w:spacing w:after="0" w:line="240" w:lineRule="auto"/>
              <w:jc w:val="center"/>
              <w:rPr>
                <w:rFonts w:ascii="Times New Roman" w:hAnsi="Times New Roman" w:cs="Times New Roman"/>
                <w:sz w:val="24"/>
                <w:szCs w:val="24"/>
                <w:lang w:eastAsia="ru-RU"/>
              </w:rPr>
            </w:pPr>
          </w:p>
        </w:tc>
      </w:tr>
      <w:tr w:rsidR="00131A3E" w:rsidRPr="0034188C" w14:paraId="7D7E4FEB" w14:textId="77777777" w:rsidTr="00C24490">
        <w:trPr>
          <w:trHeight w:val="20"/>
        </w:trPr>
        <w:tc>
          <w:tcPr>
            <w:tcW w:w="623" w:type="dxa"/>
            <w:tcBorders>
              <w:top w:val="nil"/>
              <w:left w:val="single" w:sz="4" w:space="0" w:color="000000"/>
              <w:bottom w:val="single" w:sz="4" w:space="0" w:color="auto"/>
              <w:right w:val="single" w:sz="4" w:space="0" w:color="000000"/>
            </w:tcBorders>
          </w:tcPr>
          <w:p w14:paraId="3E167554" w14:textId="77777777" w:rsidR="00131A3E" w:rsidRPr="008D4B67" w:rsidRDefault="00131A3E" w:rsidP="00131A3E">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7E9FD9F9" w14:textId="383DF707" w:rsidR="00131A3E" w:rsidRPr="00131A3E" w:rsidRDefault="00131A3E" w:rsidP="00131A3E">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131A3E">
              <w:rPr>
                <w:rFonts w:ascii="Times New Roman" w:hAnsi="Times New Roman" w:cs="Times New Roman"/>
                <w:sz w:val="24"/>
                <w:szCs w:val="24"/>
              </w:rPr>
              <w:t>Туалетна кабіна (пуста)</w:t>
            </w:r>
          </w:p>
        </w:tc>
        <w:tc>
          <w:tcPr>
            <w:tcW w:w="851" w:type="dxa"/>
            <w:tcBorders>
              <w:top w:val="nil"/>
              <w:left w:val="single" w:sz="4" w:space="0" w:color="000000"/>
              <w:bottom w:val="single" w:sz="4" w:space="0" w:color="auto"/>
              <w:right w:val="single" w:sz="4" w:space="0" w:color="000000"/>
            </w:tcBorders>
            <w:vAlign w:val="center"/>
          </w:tcPr>
          <w:p w14:paraId="557A2A14" w14:textId="2A1286FA" w:rsidR="00131A3E" w:rsidRPr="008C7745" w:rsidRDefault="00131A3E" w:rsidP="00131A3E">
            <w:pPr>
              <w:pBdr>
                <w:top w:val="nil"/>
                <w:left w:val="nil"/>
                <w:bottom w:val="nil"/>
                <w:right w:val="nil"/>
                <w:between w:val="nil"/>
              </w:pBdr>
              <w:spacing w:after="0" w:line="240" w:lineRule="auto"/>
              <w:jc w:val="center"/>
              <w:rPr>
                <w:rFonts w:ascii="Times New Roman" w:hAnsi="Times New Roman" w:cs="Times New Roman"/>
                <w:sz w:val="24"/>
                <w:szCs w:val="24"/>
              </w:rPr>
            </w:pPr>
            <w:r w:rsidRPr="008C7745">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4AAD2E96" w14:textId="478DB032" w:rsidR="00131A3E" w:rsidRDefault="00131A3E" w:rsidP="00131A3E">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nil"/>
              <w:left w:val="nil"/>
              <w:bottom w:val="single" w:sz="4" w:space="0" w:color="auto"/>
              <w:right w:val="single" w:sz="4" w:space="0" w:color="000000"/>
            </w:tcBorders>
            <w:vAlign w:val="center"/>
          </w:tcPr>
          <w:p w14:paraId="70E10ADA" w14:textId="77777777" w:rsidR="00131A3E" w:rsidRPr="008D4B67" w:rsidRDefault="00131A3E" w:rsidP="00131A3E">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46A4FA6" w14:textId="77777777" w:rsidR="00131A3E" w:rsidRPr="008D4B67" w:rsidRDefault="00131A3E" w:rsidP="00131A3E">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C24490">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single" w:sz="4" w:space="0" w:color="auto"/>
            </w:tcBorders>
            <w:vAlign w:val="center"/>
          </w:tcPr>
          <w:p w14:paraId="7CDDAD8D" w14:textId="0D0B66E3"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w:t>
            </w:r>
            <w:r w:rsidR="00C24490">
              <w:rPr>
                <w:rFonts w:ascii="Times New Roman" w:hAnsi="Times New Roman" w:cs="Times New Roman"/>
                <w:b/>
                <w:color w:val="000000"/>
                <w:sz w:val="24"/>
                <w:szCs w:val="24"/>
              </w:rPr>
              <w:t>без</w:t>
            </w:r>
            <w:r w:rsidRPr="0034188C">
              <w:rPr>
                <w:rFonts w:ascii="Times New Roman" w:hAnsi="Times New Roman" w:cs="Times New Roman"/>
                <w:b/>
                <w:color w:val="000000"/>
                <w:sz w:val="24"/>
                <w:szCs w:val="24"/>
              </w:rPr>
              <w:t xml:space="preserve"> ПДВ: </w:t>
            </w:r>
          </w:p>
        </w:tc>
        <w:tc>
          <w:tcPr>
            <w:tcW w:w="1505" w:type="dxa"/>
            <w:tcBorders>
              <w:top w:val="single" w:sz="4" w:space="0" w:color="auto"/>
              <w:left w:val="single" w:sz="4" w:space="0" w:color="auto"/>
              <w:bottom w:val="single" w:sz="4" w:space="0" w:color="auto"/>
              <w:right w:val="single" w:sz="4" w:space="0" w:color="auto"/>
            </w:tcBorders>
            <w:vAlign w:val="center"/>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r w:rsidR="00C24490" w:rsidRPr="0034188C" w14:paraId="7B5AA3E3" w14:textId="77777777" w:rsidTr="00C24490">
        <w:trPr>
          <w:trHeight w:val="20"/>
        </w:trPr>
        <w:tc>
          <w:tcPr>
            <w:tcW w:w="623" w:type="dxa"/>
            <w:tcBorders>
              <w:top w:val="nil"/>
              <w:left w:val="nil"/>
              <w:bottom w:val="nil"/>
              <w:right w:val="nil"/>
            </w:tcBorders>
          </w:tcPr>
          <w:p w14:paraId="1EEEA30C"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3F1CE4A"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E83B8F0"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0E5A90AE"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436D0D3F"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4523A942" w14:textId="77777777" w:rsidR="00C24490"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49A1FFE7" w14:textId="4E2A3AEE"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single" w:sz="4" w:space="0" w:color="auto"/>
            </w:tcBorders>
            <w:vAlign w:val="center"/>
          </w:tcPr>
          <w:p w14:paraId="66E32ED6" w14:textId="3395E839"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3488B37D" w14:textId="77777777" w:rsidR="00C24490" w:rsidRPr="0034188C" w:rsidRDefault="00C24490" w:rsidP="004C1BED">
            <w:pPr>
              <w:spacing w:after="0" w:line="240" w:lineRule="auto"/>
              <w:jc w:val="both"/>
              <w:rPr>
                <w:rFonts w:ascii="Times New Roman" w:hAnsi="Times New Roman" w:cs="Times New Roman"/>
                <w:b/>
                <w:bCs/>
                <w:sz w:val="24"/>
                <w:szCs w:val="24"/>
                <w:lang w:eastAsia="ru-RU"/>
              </w:rPr>
            </w:pPr>
          </w:p>
        </w:tc>
      </w:tr>
      <w:tr w:rsidR="00C24490" w:rsidRPr="0034188C" w14:paraId="70570369" w14:textId="77777777" w:rsidTr="00C24490">
        <w:trPr>
          <w:trHeight w:val="20"/>
        </w:trPr>
        <w:tc>
          <w:tcPr>
            <w:tcW w:w="623" w:type="dxa"/>
            <w:tcBorders>
              <w:top w:val="nil"/>
              <w:left w:val="nil"/>
              <w:bottom w:val="nil"/>
              <w:right w:val="nil"/>
            </w:tcBorders>
          </w:tcPr>
          <w:p w14:paraId="2676186B"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1B9397B7"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08300EF7"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36BAD826"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902E90B"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3FB33086" w14:textId="77777777"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single" w:sz="4" w:space="0" w:color="auto"/>
            </w:tcBorders>
            <w:vAlign w:val="center"/>
          </w:tcPr>
          <w:p w14:paraId="5859633D" w14:textId="4B7477F1" w:rsidR="00C24490" w:rsidRPr="0034188C" w:rsidRDefault="00C24490" w:rsidP="004C1BED">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Всього з ПДВ</w:t>
            </w:r>
          </w:p>
        </w:tc>
        <w:tc>
          <w:tcPr>
            <w:tcW w:w="1505" w:type="dxa"/>
            <w:tcBorders>
              <w:top w:val="single" w:sz="4" w:space="0" w:color="auto"/>
              <w:left w:val="single" w:sz="4" w:space="0" w:color="auto"/>
              <w:bottom w:val="single" w:sz="4" w:space="0" w:color="auto"/>
              <w:right w:val="single" w:sz="4" w:space="0" w:color="auto"/>
            </w:tcBorders>
            <w:vAlign w:val="center"/>
          </w:tcPr>
          <w:p w14:paraId="7840FDD6" w14:textId="77777777" w:rsidR="00C24490" w:rsidRPr="0034188C" w:rsidRDefault="00C24490"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192"/>
      </w:tblGrid>
      <w:tr w:rsidR="000D5602" w:rsidRPr="0034188C" w14:paraId="130D24A3" w14:textId="77777777" w:rsidTr="00C24490">
        <w:trPr>
          <w:trHeight w:val="5376"/>
          <w:jc w:val="center"/>
        </w:trPr>
        <w:tc>
          <w:tcPr>
            <w:tcW w:w="4815"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5192"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Держказначейська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м.Київ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тел./факс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Платник податку Внесено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277590F9"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C24490" w:rsidRPr="0034188C">
              <w:rPr>
                <w:rFonts w:ascii="Times New Roman" w:hAnsi="Times New Roman" w:cs="Times New Roman"/>
                <w:sz w:val="24"/>
                <w:szCs w:val="24"/>
              </w:rPr>
              <w:t>ШКАРЛАТ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323A53">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93C3" w14:textId="77777777" w:rsidR="00021E49" w:rsidRDefault="00021E49" w:rsidP="00323A53">
      <w:pPr>
        <w:spacing w:after="0" w:line="240" w:lineRule="auto"/>
      </w:pPr>
      <w:r>
        <w:separator/>
      </w:r>
    </w:p>
  </w:endnote>
  <w:endnote w:type="continuationSeparator" w:id="0">
    <w:p w14:paraId="2FB982C0" w14:textId="77777777" w:rsidR="00021E49" w:rsidRDefault="00021E49" w:rsidP="0032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565813"/>
      <w:docPartObj>
        <w:docPartGallery w:val="Page Numbers (Bottom of Page)"/>
        <w:docPartUnique/>
      </w:docPartObj>
    </w:sdtPr>
    <w:sdtEndPr/>
    <w:sdtContent>
      <w:p w14:paraId="65BB0A97" w14:textId="2B601C6D" w:rsidR="00323A53" w:rsidRDefault="00323A53">
        <w:pPr>
          <w:pStyle w:val="af3"/>
          <w:jc w:val="center"/>
        </w:pPr>
        <w:r>
          <w:fldChar w:fldCharType="begin"/>
        </w:r>
        <w:r>
          <w:instrText>PAGE   \* MERGEFORMAT</w:instrText>
        </w:r>
        <w:r>
          <w:fldChar w:fldCharType="separate"/>
        </w:r>
        <w:r>
          <w:t>2</w:t>
        </w:r>
        <w:r>
          <w:fldChar w:fldCharType="end"/>
        </w:r>
      </w:p>
    </w:sdtContent>
  </w:sdt>
  <w:p w14:paraId="64B9A422" w14:textId="77777777" w:rsidR="00323A53" w:rsidRDefault="00323A5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6D22" w14:textId="77777777" w:rsidR="00021E49" w:rsidRDefault="00021E49" w:rsidP="00323A53">
      <w:pPr>
        <w:spacing w:after="0" w:line="240" w:lineRule="auto"/>
      </w:pPr>
      <w:r>
        <w:separator/>
      </w:r>
    </w:p>
  </w:footnote>
  <w:footnote w:type="continuationSeparator" w:id="0">
    <w:p w14:paraId="08670079" w14:textId="77777777" w:rsidR="00021E49" w:rsidRDefault="00021E49" w:rsidP="0032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21E49"/>
    <w:rsid w:val="00040602"/>
    <w:rsid w:val="00041096"/>
    <w:rsid w:val="00057493"/>
    <w:rsid w:val="0006144A"/>
    <w:rsid w:val="00061A00"/>
    <w:rsid w:val="000818B7"/>
    <w:rsid w:val="00093D13"/>
    <w:rsid w:val="000A0291"/>
    <w:rsid w:val="000B7677"/>
    <w:rsid w:val="000C0B26"/>
    <w:rsid w:val="000D5602"/>
    <w:rsid w:val="00105B24"/>
    <w:rsid w:val="00131A3E"/>
    <w:rsid w:val="001320DD"/>
    <w:rsid w:val="00133CB7"/>
    <w:rsid w:val="00143308"/>
    <w:rsid w:val="001442FB"/>
    <w:rsid w:val="0014630E"/>
    <w:rsid w:val="00147603"/>
    <w:rsid w:val="00154930"/>
    <w:rsid w:val="00164FCB"/>
    <w:rsid w:val="00166107"/>
    <w:rsid w:val="00171444"/>
    <w:rsid w:val="00171522"/>
    <w:rsid w:val="001723A5"/>
    <w:rsid w:val="0019282F"/>
    <w:rsid w:val="001A2747"/>
    <w:rsid w:val="001A616F"/>
    <w:rsid w:val="001C0BE0"/>
    <w:rsid w:val="001E7649"/>
    <w:rsid w:val="00202A82"/>
    <w:rsid w:val="00222803"/>
    <w:rsid w:val="002256FB"/>
    <w:rsid w:val="00273D92"/>
    <w:rsid w:val="00293C27"/>
    <w:rsid w:val="002A00D2"/>
    <w:rsid w:val="002A455A"/>
    <w:rsid w:val="002A7BB6"/>
    <w:rsid w:val="002B6AC7"/>
    <w:rsid w:val="002C6F0C"/>
    <w:rsid w:val="002D2979"/>
    <w:rsid w:val="002D6715"/>
    <w:rsid w:val="00323A53"/>
    <w:rsid w:val="0034188C"/>
    <w:rsid w:val="00350F48"/>
    <w:rsid w:val="0035149E"/>
    <w:rsid w:val="00365081"/>
    <w:rsid w:val="00372C7A"/>
    <w:rsid w:val="00380C6E"/>
    <w:rsid w:val="003A7AAD"/>
    <w:rsid w:val="003B604F"/>
    <w:rsid w:val="003C39CB"/>
    <w:rsid w:val="003D242A"/>
    <w:rsid w:val="003E4C3B"/>
    <w:rsid w:val="003F2E5C"/>
    <w:rsid w:val="003F65BB"/>
    <w:rsid w:val="003F7765"/>
    <w:rsid w:val="00410E20"/>
    <w:rsid w:val="00423B62"/>
    <w:rsid w:val="004334DB"/>
    <w:rsid w:val="00440382"/>
    <w:rsid w:val="00441F18"/>
    <w:rsid w:val="00445220"/>
    <w:rsid w:val="004512BF"/>
    <w:rsid w:val="00451479"/>
    <w:rsid w:val="00455983"/>
    <w:rsid w:val="004A3671"/>
    <w:rsid w:val="004A5218"/>
    <w:rsid w:val="004B5420"/>
    <w:rsid w:val="004C1BED"/>
    <w:rsid w:val="004C4D3E"/>
    <w:rsid w:val="004D2726"/>
    <w:rsid w:val="004E67A2"/>
    <w:rsid w:val="004F0434"/>
    <w:rsid w:val="004F7C6E"/>
    <w:rsid w:val="00536FA9"/>
    <w:rsid w:val="0055116A"/>
    <w:rsid w:val="0058016A"/>
    <w:rsid w:val="0058087B"/>
    <w:rsid w:val="00591568"/>
    <w:rsid w:val="0059456D"/>
    <w:rsid w:val="0059790F"/>
    <w:rsid w:val="005A3B19"/>
    <w:rsid w:val="005B378E"/>
    <w:rsid w:val="005B575A"/>
    <w:rsid w:val="005B6409"/>
    <w:rsid w:val="005C6848"/>
    <w:rsid w:val="006104EC"/>
    <w:rsid w:val="00620D94"/>
    <w:rsid w:val="00621501"/>
    <w:rsid w:val="00621752"/>
    <w:rsid w:val="00621CA5"/>
    <w:rsid w:val="006342F3"/>
    <w:rsid w:val="00640948"/>
    <w:rsid w:val="00645E1D"/>
    <w:rsid w:val="00650746"/>
    <w:rsid w:val="00657EE1"/>
    <w:rsid w:val="006719A1"/>
    <w:rsid w:val="006A3976"/>
    <w:rsid w:val="006A464F"/>
    <w:rsid w:val="006A6194"/>
    <w:rsid w:val="006B369B"/>
    <w:rsid w:val="006C405A"/>
    <w:rsid w:val="006C43C1"/>
    <w:rsid w:val="006D11DA"/>
    <w:rsid w:val="006D20FC"/>
    <w:rsid w:val="006D7B68"/>
    <w:rsid w:val="006E045B"/>
    <w:rsid w:val="00704B92"/>
    <w:rsid w:val="00711CB0"/>
    <w:rsid w:val="00730D5B"/>
    <w:rsid w:val="00733411"/>
    <w:rsid w:val="00733A0B"/>
    <w:rsid w:val="00742616"/>
    <w:rsid w:val="007437E3"/>
    <w:rsid w:val="00761F76"/>
    <w:rsid w:val="00777F09"/>
    <w:rsid w:val="007A0919"/>
    <w:rsid w:val="007A1BF6"/>
    <w:rsid w:val="007A604F"/>
    <w:rsid w:val="007B22FD"/>
    <w:rsid w:val="007B559E"/>
    <w:rsid w:val="007C6739"/>
    <w:rsid w:val="007D274D"/>
    <w:rsid w:val="007E153E"/>
    <w:rsid w:val="00802705"/>
    <w:rsid w:val="008553CB"/>
    <w:rsid w:val="00873E82"/>
    <w:rsid w:val="00877C75"/>
    <w:rsid w:val="008869BE"/>
    <w:rsid w:val="00894AA9"/>
    <w:rsid w:val="008B035E"/>
    <w:rsid w:val="008B423B"/>
    <w:rsid w:val="008C7745"/>
    <w:rsid w:val="008D4B67"/>
    <w:rsid w:val="0090093A"/>
    <w:rsid w:val="00905540"/>
    <w:rsid w:val="00923474"/>
    <w:rsid w:val="009323CF"/>
    <w:rsid w:val="0094023F"/>
    <w:rsid w:val="0096607D"/>
    <w:rsid w:val="0098431E"/>
    <w:rsid w:val="009B1629"/>
    <w:rsid w:val="009B6374"/>
    <w:rsid w:val="009D18F1"/>
    <w:rsid w:val="009E6007"/>
    <w:rsid w:val="00A05017"/>
    <w:rsid w:val="00A61272"/>
    <w:rsid w:val="00A6453A"/>
    <w:rsid w:val="00A6555A"/>
    <w:rsid w:val="00A70965"/>
    <w:rsid w:val="00A709D0"/>
    <w:rsid w:val="00A9562B"/>
    <w:rsid w:val="00AC7C09"/>
    <w:rsid w:val="00AD2E6B"/>
    <w:rsid w:val="00AD5351"/>
    <w:rsid w:val="00AE1DEF"/>
    <w:rsid w:val="00AF26E3"/>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21E65"/>
    <w:rsid w:val="00C24490"/>
    <w:rsid w:val="00C47E0D"/>
    <w:rsid w:val="00C526C8"/>
    <w:rsid w:val="00C66697"/>
    <w:rsid w:val="00C72633"/>
    <w:rsid w:val="00C73892"/>
    <w:rsid w:val="00C74842"/>
    <w:rsid w:val="00C83671"/>
    <w:rsid w:val="00C965DC"/>
    <w:rsid w:val="00C97A96"/>
    <w:rsid w:val="00CA0300"/>
    <w:rsid w:val="00CA25E8"/>
    <w:rsid w:val="00D053CC"/>
    <w:rsid w:val="00D145BB"/>
    <w:rsid w:val="00D15316"/>
    <w:rsid w:val="00D16FAB"/>
    <w:rsid w:val="00D2115C"/>
    <w:rsid w:val="00D2519F"/>
    <w:rsid w:val="00D32A1C"/>
    <w:rsid w:val="00D41265"/>
    <w:rsid w:val="00D41292"/>
    <w:rsid w:val="00D55633"/>
    <w:rsid w:val="00D57012"/>
    <w:rsid w:val="00D83960"/>
    <w:rsid w:val="00D84E13"/>
    <w:rsid w:val="00D857B4"/>
    <w:rsid w:val="00DC3EDC"/>
    <w:rsid w:val="00DC4519"/>
    <w:rsid w:val="00DD6430"/>
    <w:rsid w:val="00E02838"/>
    <w:rsid w:val="00E07254"/>
    <w:rsid w:val="00E12D78"/>
    <w:rsid w:val="00E325AE"/>
    <w:rsid w:val="00E570E5"/>
    <w:rsid w:val="00E76085"/>
    <w:rsid w:val="00E86972"/>
    <w:rsid w:val="00E91431"/>
    <w:rsid w:val="00E94974"/>
    <w:rsid w:val="00EB1122"/>
    <w:rsid w:val="00EB3068"/>
    <w:rsid w:val="00EB3135"/>
    <w:rsid w:val="00EC05EE"/>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15:docId w15:val="{0C751E49-2D1D-4638-B23E-F2D3292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character" w:styleId="af2">
    <w:name w:val="Unresolved Mention"/>
    <w:basedOn w:val="a0"/>
    <w:uiPriority w:val="99"/>
    <w:semiHidden/>
    <w:unhideWhenUsed/>
    <w:rsid w:val="00AE1DEF"/>
    <w:rPr>
      <w:color w:val="605E5C"/>
      <w:shd w:val="clear" w:color="auto" w:fill="E1DFDD"/>
    </w:rPr>
  </w:style>
  <w:style w:type="paragraph" w:styleId="af3">
    <w:name w:val="footer"/>
    <w:basedOn w:val="a"/>
    <w:link w:val="af4"/>
    <w:uiPriority w:val="99"/>
    <w:unhideWhenUsed/>
    <w:rsid w:val="00323A53"/>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2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9832">
      <w:bodyDiv w:val="1"/>
      <w:marLeft w:val="0"/>
      <w:marRight w:val="0"/>
      <w:marTop w:val="0"/>
      <w:marBottom w:val="0"/>
      <w:divBdr>
        <w:top w:val="none" w:sz="0" w:space="0" w:color="auto"/>
        <w:left w:val="none" w:sz="0" w:space="0" w:color="auto"/>
        <w:bottom w:val="none" w:sz="0" w:space="0" w:color="auto"/>
        <w:right w:val="none" w:sz="0" w:space="0" w:color="auto"/>
      </w:divBdr>
    </w:div>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192156042">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358745833">
      <w:bodyDiv w:val="1"/>
      <w:marLeft w:val="0"/>
      <w:marRight w:val="0"/>
      <w:marTop w:val="0"/>
      <w:marBottom w:val="0"/>
      <w:divBdr>
        <w:top w:val="none" w:sz="0" w:space="0" w:color="auto"/>
        <w:left w:val="none" w:sz="0" w:space="0" w:color="auto"/>
        <w:bottom w:val="none" w:sz="0" w:space="0" w:color="auto"/>
        <w:right w:val="none" w:sz="0" w:space="0" w:color="auto"/>
      </w:divBdr>
    </w:div>
    <w:div w:id="381296285">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0243414">
      <w:bodyDiv w:val="1"/>
      <w:marLeft w:val="0"/>
      <w:marRight w:val="0"/>
      <w:marTop w:val="0"/>
      <w:marBottom w:val="0"/>
      <w:divBdr>
        <w:top w:val="none" w:sz="0" w:space="0" w:color="auto"/>
        <w:left w:val="none" w:sz="0" w:space="0" w:color="auto"/>
        <w:bottom w:val="none" w:sz="0" w:space="0" w:color="auto"/>
        <w:right w:val="none" w:sz="0" w:space="0" w:color="auto"/>
      </w:divBdr>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26219664">
      <w:bodyDiv w:val="1"/>
      <w:marLeft w:val="0"/>
      <w:marRight w:val="0"/>
      <w:marTop w:val="0"/>
      <w:marBottom w:val="0"/>
      <w:divBdr>
        <w:top w:val="none" w:sz="0" w:space="0" w:color="auto"/>
        <w:left w:val="none" w:sz="0" w:space="0" w:color="auto"/>
        <w:bottom w:val="none" w:sz="0" w:space="0" w:color="auto"/>
        <w:right w:val="none" w:sz="0" w:space="0" w:color="auto"/>
      </w:divBdr>
    </w:div>
    <w:div w:id="556430585">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00919331">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910849262">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3306008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264999914">
      <w:bodyDiv w:val="1"/>
      <w:marLeft w:val="0"/>
      <w:marRight w:val="0"/>
      <w:marTop w:val="0"/>
      <w:marBottom w:val="0"/>
      <w:divBdr>
        <w:top w:val="none" w:sz="0" w:space="0" w:color="auto"/>
        <w:left w:val="none" w:sz="0" w:space="0" w:color="auto"/>
        <w:bottom w:val="none" w:sz="0" w:space="0" w:color="auto"/>
        <w:right w:val="none" w:sz="0" w:space="0" w:color="auto"/>
      </w:divBdr>
    </w:div>
    <w:div w:id="1284733542">
      <w:bodyDiv w:val="1"/>
      <w:marLeft w:val="0"/>
      <w:marRight w:val="0"/>
      <w:marTop w:val="0"/>
      <w:marBottom w:val="0"/>
      <w:divBdr>
        <w:top w:val="none" w:sz="0" w:space="0" w:color="auto"/>
        <w:left w:val="none" w:sz="0" w:space="0" w:color="auto"/>
        <w:bottom w:val="none" w:sz="0" w:space="0" w:color="auto"/>
        <w:right w:val="none" w:sz="0" w:space="0" w:color="auto"/>
      </w:divBdr>
    </w:div>
    <w:div w:id="1476751657">
      <w:bodyDiv w:val="1"/>
      <w:marLeft w:val="0"/>
      <w:marRight w:val="0"/>
      <w:marTop w:val="0"/>
      <w:marBottom w:val="0"/>
      <w:divBdr>
        <w:top w:val="none" w:sz="0" w:space="0" w:color="auto"/>
        <w:left w:val="none" w:sz="0" w:space="0" w:color="auto"/>
        <w:bottom w:val="none" w:sz="0" w:space="0" w:color="auto"/>
        <w:right w:val="none" w:sz="0" w:space="0" w:color="auto"/>
      </w:divBdr>
    </w:div>
    <w:div w:id="1518155031">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82792390">
      <w:bodyDiv w:val="1"/>
      <w:marLeft w:val="0"/>
      <w:marRight w:val="0"/>
      <w:marTop w:val="0"/>
      <w:marBottom w:val="0"/>
      <w:divBdr>
        <w:top w:val="none" w:sz="0" w:space="0" w:color="auto"/>
        <w:left w:val="none" w:sz="0" w:space="0" w:color="auto"/>
        <w:bottom w:val="none" w:sz="0" w:space="0" w:color="auto"/>
        <w:right w:val="none" w:sz="0" w:space="0" w:color="auto"/>
      </w:divBdr>
    </w:div>
    <w:div w:id="1662584945">
      <w:bodyDiv w:val="1"/>
      <w:marLeft w:val="0"/>
      <w:marRight w:val="0"/>
      <w:marTop w:val="0"/>
      <w:marBottom w:val="0"/>
      <w:divBdr>
        <w:top w:val="none" w:sz="0" w:space="0" w:color="auto"/>
        <w:left w:val="none" w:sz="0" w:space="0" w:color="auto"/>
        <w:bottom w:val="none" w:sz="0" w:space="0" w:color="auto"/>
        <w:right w:val="none" w:sz="0" w:space="0" w:color="auto"/>
      </w:divBdr>
    </w:div>
    <w:div w:id="1672415104">
      <w:bodyDiv w:val="1"/>
      <w:marLeft w:val="0"/>
      <w:marRight w:val="0"/>
      <w:marTop w:val="0"/>
      <w:marBottom w:val="0"/>
      <w:divBdr>
        <w:top w:val="none" w:sz="0" w:space="0" w:color="auto"/>
        <w:left w:val="none" w:sz="0" w:space="0" w:color="auto"/>
        <w:bottom w:val="none" w:sz="0" w:space="0" w:color="auto"/>
        <w:right w:val="none" w:sz="0" w:space="0" w:color="auto"/>
      </w:divBdr>
    </w:div>
    <w:div w:id="1689065655">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897693081">
      <w:bodyDiv w:val="1"/>
      <w:marLeft w:val="0"/>
      <w:marRight w:val="0"/>
      <w:marTop w:val="0"/>
      <w:marBottom w:val="0"/>
      <w:divBdr>
        <w:top w:val="none" w:sz="0" w:space="0" w:color="auto"/>
        <w:left w:val="none" w:sz="0" w:space="0" w:color="auto"/>
        <w:bottom w:val="none" w:sz="0" w:space="0" w:color="auto"/>
        <w:right w:val="none" w:sz="0" w:space="0" w:color="auto"/>
      </w:divBdr>
    </w:div>
    <w:div w:id="1913614396">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 w:id="1984386715">
      <w:bodyDiv w:val="1"/>
      <w:marLeft w:val="0"/>
      <w:marRight w:val="0"/>
      <w:marTop w:val="0"/>
      <w:marBottom w:val="0"/>
      <w:divBdr>
        <w:top w:val="none" w:sz="0" w:space="0" w:color="auto"/>
        <w:left w:val="none" w:sz="0" w:space="0" w:color="auto"/>
        <w:bottom w:val="none" w:sz="0" w:space="0" w:color="auto"/>
        <w:right w:val="none" w:sz="0" w:space="0" w:color="auto"/>
      </w:divBdr>
    </w:div>
    <w:div w:id="20050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13785</Words>
  <Characters>7858</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Мачишин Григорій Миколайович</cp:lastModifiedBy>
  <cp:revision>10</cp:revision>
  <cp:lastPrinted>2018-01-18T08:29:00Z</cp:lastPrinted>
  <dcterms:created xsi:type="dcterms:W3CDTF">2023-04-09T16:32:00Z</dcterms:created>
  <dcterms:modified xsi:type="dcterms:W3CDTF">2023-11-14T13:58:00Z</dcterms:modified>
</cp:coreProperties>
</file>