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260" w:rsidRPr="00BD1988" w:rsidRDefault="00736260" w:rsidP="00736260">
      <w:pPr>
        <w:spacing w:after="0" w:line="240" w:lineRule="auto"/>
        <w:jc w:val="center"/>
        <w:rPr>
          <w:rFonts w:ascii="Times New Roman" w:hAnsi="Times New Roman"/>
          <w:b/>
          <w:bCs/>
          <w:noProof/>
          <w:sz w:val="28"/>
          <w:szCs w:val="28"/>
          <w:lang w:eastAsia="ru-RU"/>
        </w:rPr>
      </w:pPr>
      <w:r w:rsidRPr="00BD1988">
        <w:rPr>
          <w:rFonts w:ascii="Times New Roman" w:hAnsi="Times New Roman"/>
          <w:b/>
          <w:bCs/>
          <w:noProof/>
          <w:sz w:val="28"/>
          <w:szCs w:val="28"/>
          <w:lang w:eastAsia="ru-RU"/>
        </w:rPr>
        <w:t>КОМУНАЛ</w:t>
      </w:r>
      <w:r w:rsidR="00BE6598">
        <w:rPr>
          <w:rFonts w:ascii="Times New Roman" w:hAnsi="Times New Roman"/>
          <w:b/>
          <w:bCs/>
          <w:noProof/>
          <w:sz w:val="28"/>
          <w:szCs w:val="28"/>
          <w:lang w:eastAsia="ru-RU"/>
        </w:rPr>
        <w:t>ЬНЕ НЕКОМЕРЦІЙНЕ ПІДПРИЄМСТВО «</w:t>
      </w:r>
      <w:r w:rsidR="002A62F3">
        <w:rPr>
          <w:rFonts w:ascii="Times New Roman" w:hAnsi="Times New Roman"/>
          <w:b/>
          <w:bCs/>
          <w:noProof/>
          <w:sz w:val="28"/>
          <w:szCs w:val="28"/>
          <w:lang w:eastAsia="ru-RU"/>
        </w:rPr>
        <w:t>МЕДВИНСЬКА АМБУЛАТОРІЯ ЗАГАЛЬНОЇ ПРАКТИКИ – СІМЕЙНОЇ МЕДИЦИНИ</w:t>
      </w:r>
      <w:r w:rsidR="00BE6598">
        <w:rPr>
          <w:rFonts w:ascii="Times New Roman" w:hAnsi="Times New Roman"/>
          <w:b/>
          <w:bCs/>
          <w:noProof/>
          <w:sz w:val="28"/>
          <w:szCs w:val="28"/>
          <w:lang w:eastAsia="ru-RU"/>
        </w:rPr>
        <w:t>»</w:t>
      </w:r>
      <w:r w:rsidR="002A62F3">
        <w:rPr>
          <w:rFonts w:ascii="Times New Roman" w:hAnsi="Times New Roman"/>
          <w:b/>
          <w:bCs/>
          <w:noProof/>
          <w:sz w:val="28"/>
          <w:szCs w:val="28"/>
          <w:lang w:eastAsia="ru-RU"/>
        </w:rPr>
        <w:t xml:space="preserve"> МЕДВИНСЬКОЇ СІЛЬСЬКОЇ РАДИ</w:t>
      </w:r>
    </w:p>
    <w:p w:rsidR="00736260" w:rsidRPr="00BD1988" w:rsidRDefault="00736260" w:rsidP="00736260">
      <w:pPr>
        <w:spacing w:after="0" w:line="240" w:lineRule="auto"/>
        <w:ind w:firstLine="567"/>
        <w:jc w:val="both"/>
        <w:rPr>
          <w:rFonts w:ascii="Times New Roman" w:hAnsi="Times New Roman"/>
          <w:b/>
          <w:bCs/>
          <w:noProof/>
          <w:sz w:val="28"/>
          <w:szCs w:val="28"/>
          <w:lang w:eastAsia="ru-RU"/>
        </w:rPr>
      </w:pPr>
    </w:p>
    <w:p w:rsidR="00736260" w:rsidRPr="00BD1988" w:rsidRDefault="00736260" w:rsidP="00736260">
      <w:pPr>
        <w:spacing w:after="0" w:line="240" w:lineRule="auto"/>
        <w:ind w:firstLine="567"/>
        <w:jc w:val="both"/>
        <w:rPr>
          <w:rFonts w:ascii="Times New Roman" w:hAnsi="Times New Roman"/>
          <w:b/>
          <w:bCs/>
          <w:noProof/>
          <w:sz w:val="28"/>
          <w:szCs w:val="28"/>
          <w:lang w:eastAsia="ru-RU"/>
        </w:rPr>
      </w:pPr>
    </w:p>
    <w:p w:rsidR="00736260" w:rsidRPr="00BD1988" w:rsidRDefault="00736260" w:rsidP="00BE6598">
      <w:pPr>
        <w:spacing w:after="0" w:line="240" w:lineRule="auto"/>
        <w:ind w:firstLine="567"/>
        <w:jc w:val="right"/>
        <w:rPr>
          <w:rFonts w:ascii="Times New Roman" w:hAnsi="Times New Roman"/>
          <w:b/>
          <w:bCs/>
          <w:noProof/>
          <w:sz w:val="28"/>
          <w:szCs w:val="28"/>
          <w:lang w:eastAsia="ru-RU"/>
        </w:rPr>
      </w:pPr>
      <w:r w:rsidRPr="00BD1988">
        <w:rPr>
          <w:rFonts w:ascii="Times New Roman" w:hAnsi="Times New Roman"/>
          <w:b/>
          <w:bCs/>
          <w:noProof/>
          <w:sz w:val="28"/>
          <w:szCs w:val="28"/>
          <w:lang w:eastAsia="ru-RU"/>
        </w:rPr>
        <w:t>ЗАТВЕРДЖЕНО</w:t>
      </w:r>
    </w:p>
    <w:p w:rsidR="00736260" w:rsidRPr="00BD1988" w:rsidRDefault="00981004" w:rsidP="00BE6598">
      <w:pPr>
        <w:spacing w:after="0" w:line="240" w:lineRule="auto"/>
        <w:ind w:firstLine="567"/>
        <w:jc w:val="right"/>
        <w:rPr>
          <w:rFonts w:ascii="Times New Roman" w:hAnsi="Times New Roman"/>
          <w:bCs/>
          <w:noProof/>
          <w:sz w:val="28"/>
          <w:szCs w:val="28"/>
          <w:lang w:eastAsia="ru-RU"/>
        </w:rPr>
      </w:pPr>
      <w:r>
        <w:rPr>
          <w:rFonts w:ascii="Times New Roman" w:hAnsi="Times New Roman"/>
          <w:bCs/>
          <w:noProof/>
          <w:sz w:val="28"/>
          <w:szCs w:val="28"/>
          <w:lang w:eastAsia="ru-RU"/>
        </w:rPr>
        <w:t xml:space="preserve">Рішенням </w:t>
      </w:r>
      <w:r w:rsidR="00736260" w:rsidRPr="00BD1988">
        <w:rPr>
          <w:rFonts w:ascii="Times New Roman" w:hAnsi="Times New Roman"/>
          <w:bCs/>
          <w:noProof/>
          <w:sz w:val="28"/>
          <w:szCs w:val="28"/>
          <w:lang w:eastAsia="ru-RU"/>
        </w:rPr>
        <w:t>Уповноваженої особи</w:t>
      </w:r>
    </w:p>
    <w:p w:rsidR="00BE6598" w:rsidRPr="00BD1988" w:rsidRDefault="002A62F3" w:rsidP="002A62F3">
      <w:pPr>
        <w:spacing w:after="0" w:line="240" w:lineRule="auto"/>
        <w:ind w:firstLine="567"/>
        <w:jc w:val="right"/>
        <w:rPr>
          <w:rFonts w:ascii="Times New Roman" w:hAnsi="Times New Roman"/>
          <w:bCs/>
          <w:noProof/>
          <w:sz w:val="28"/>
          <w:szCs w:val="28"/>
          <w:lang w:eastAsia="ru-RU"/>
        </w:rPr>
      </w:pPr>
      <w:r>
        <w:rPr>
          <w:rFonts w:ascii="Times New Roman" w:hAnsi="Times New Roman"/>
          <w:bCs/>
          <w:noProof/>
          <w:sz w:val="28"/>
          <w:szCs w:val="28"/>
          <w:lang w:eastAsia="ru-RU"/>
        </w:rPr>
        <w:t>КНП «МЕДВИНСЬКА АЗПСМ</w:t>
      </w:r>
      <w:r w:rsidR="00BE6598">
        <w:rPr>
          <w:rFonts w:ascii="Times New Roman" w:hAnsi="Times New Roman"/>
          <w:bCs/>
          <w:noProof/>
          <w:sz w:val="28"/>
          <w:szCs w:val="28"/>
          <w:lang w:eastAsia="ru-RU"/>
        </w:rPr>
        <w:t>»</w:t>
      </w:r>
    </w:p>
    <w:p w:rsidR="00736260" w:rsidRDefault="00547C7B" w:rsidP="00BE6598">
      <w:pPr>
        <w:spacing w:after="0" w:line="240" w:lineRule="auto"/>
        <w:ind w:firstLine="567"/>
        <w:jc w:val="right"/>
        <w:rPr>
          <w:rFonts w:ascii="Times New Roman" w:hAnsi="Times New Roman"/>
          <w:bCs/>
          <w:noProof/>
          <w:sz w:val="28"/>
          <w:szCs w:val="28"/>
          <w:lang w:eastAsia="ru-RU"/>
        </w:rPr>
      </w:pPr>
      <w:r>
        <w:rPr>
          <w:rFonts w:ascii="Times New Roman" w:hAnsi="Times New Roman"/>
          <w:bCs/>
          <w:noProof/>
          <w:sz w:val="28"/>
          <w:szCs w:val="28"/>
          <w:lang w:eastAsia="ru-RU"/>
        </w:rPr>
        <w:t>від 1</w:t>
      </w:r>
      <w:r w:rsidR="00A970B1">
        <w:rPr>
          <w:rFonts w:ascii="Times New Roman" w:hAnsi="Times New Roman"/>
          <w:bCs/>
          <w:noProof/>
          <w:sz w:val="28"/>
          <w:szCs w:val="28"/>
          <w:lang w:eastAsia="ru-RU"/>
        </w:rPr>
        <w:t>5</w:t>
      </w:r>
      <w:r w:rsidR="00BE6598" w:rsidRPr="006071B3">
        <w:rPr>
          <w:rFonts w:ascii="Times New Roman" w:hAnsi="Times New Roman"/>
          <w:bCs/>
          <w:noProof/>
          <w:sz w:val="28"/>
          <w:szCs w:val="28"/>
          <w:lang w:eastAsia="ru-RU"/>
        </w:rPr>
        <w:t>.12</w:t>
      </w:r>
      <w:r w:rsidR="00981004" w:rsidRPr="006071B3">
        <w:rPr>
          <w:rFonts w:ascii="Times New Roman" w:hAnsi="Times New Roman"/>
          <w:bCs/>
          <w:noProof/>
          <w:sz w:val="28"/>
          <w:szCs w:val="28"/>
          <w:lang w:eastAsia="ru-RU"/>
        </w:rPr>
        <w:t>.2023</w:t>
      </w:r>
      <w:r w:rsidR="00736260" w:rsidRPr="006071B3">
        <w:rPr>
          <w:rFonts w:ascii="Times New Roman" w:hAnsi="Times New Roman"/>
          <w:bCs/>
          <w:noProof/>
          <w:sz w:val="28"/>
          <w:szCs w:val="28"/>
          <w:lang w:eastAsia="ru-RU"/>
        </w:rPr>
        <w:t xml:space="preserve">  </w:t>
      </w:r>
      <w:r w:rsidR="00981004" w:rsidRPr="006071B3">
        <w:rPr>
          <w:rFonts w:ascii="Times New Roman" w:hAnsi="Times New Roman"/>
          <w:bCs/>
          <w:noProof/>
          <w:sz w:val="28"/>
          <w:szCs w:val="28"/>
          <w:lang w:eastAsia="ru-RU"/>
        </w:rPr>
        <w:t>№</w:t>
      </w:r>
      <w:r w:rsidR="002A62F3">
        <w:rPr>
          <w:rFonts w:ascii="Times New Roman" w:hAnsi="Times New Roman"/>
          <w:bCs/>
          <w:noProof/>
          <w:sz w:val="28"/>
          <w:szCs w:val="28"/>
          <w:lang w:eastAsia="ru-RU"/>
        </w:rPr>
        <w:t xml:space="preserve"> </w:t>
      </w:r>
      <w:r w:rsidR="00A970B1">
        <w:rPr>
          <w:rFonts w:ascii="Times New Roman" w:hAnsi="Times New Roman"/>
          <w:bCs/>
          <w:noProof/>
          <w:sz w:val="28"/>
          <w:szCs w:val="28"/>
          <w:lang w:eastAsia="ru-RU"/>
        </w:rPr>
        <w:t>10/2-6</w:t>
      </w:r>
    </w:p>
    <w:p w:rsidR="002A62F3" w:rsidRDefault="00736260" w:rsidP="002A62F3">
      <w:pPr>
        <w:spacing w:after="0" w:line="240" w:lineRule="auto"/>
        <w:ind w:firstLine="567"/>
        <w:jc w:val="right"/>
        <w:rPr>
          <w:rFonts w:ascii="Times New Roman" w:hAnsi="Times New Roman"/>
          <w:bCs/>
          <w:noProof/>
          <w:sz w:val="28"/>
          <w:szCs w:val="28"/>
          <w:lang w:eastAsia="ru-RU"/>
        </w:rPr>
      </w:pPr>
      <w:r w:rsidRPr="00BD1988">
        <w:rPr>
          <w:rFonts w:ascii="Times New Roman" w:hAnsi="Times New Roman"/>
          <w:bCs/>
          <w:noProof/>
          <w:sz w:val="28"/>
          <w:szCs w:val="28"/>
          <w:lang w:eastAsia="ru-RU"/>
        </w:rPr>
        <w:t xml:space="preserve">Уповноважена особа </w:t>
      </w:r>
    </w:p>
    <w:p w:rsidR="00736260" w:rsidRPr="00BD1988" w:rsidRDefault="002A62F3" w:rsidP="002A62F3">
      <w:pPr>
        <w:spacing w:after="0" w:line="240" w:lineRule="auto"/>
        <w:ind w:firstLine="567"/>
        <w:jc w:val="right"/>
        <w:rPr>
          <w:rFonts w:ascii="Times New Roman" w:hAnsi="Times New Roman"/>
          <w:bCs/>
          <w:noProof/>
          <w:sz w:val="28"/>
          <w:szCs w:val="28"/>
          <w:lang w:eastAsia="ru-RU"/>
        </w:rPr>
      </w:pPr>
      <w:r>
        <w:rPr>
          <w:rFonts w:ascii="Times New Roman" w:hAnsi="Times New Roman"/>
          <w:bCs/>
          <w:noProof/>
          <w:sz w:val="28"/>
          <w:szCs w:val="28"/>
          <w:lang w:eastAsia="ru-RU"/>
        </w:rPr>
        <w:t>КНП «МЕДВИНСЬКА АЗПСМ</w:t>
      </w:r>
      <w:r w:rsidR="00BE6598">
        <w:rPr>
          <w:rFonts w:ascii="Times New Roman" w:hAnsi="Times New Roman"/>
          <w:bCs/>
          <w:noProof/>
          <w:sz w:val="28"/>
          <w:szCs w:val="28"/>
          <w:lang w:eastAsia="ru-RU"/>
        </w:rPr>
        <w:t>»</w:t>
      </w:r>
    </w:p>
    <w:p w:rsidR="00537068" w:rsidRPr="004B66BB" w:rsidRDefault="002A62F3" w:rsidP="00BE6598">
      <w:pPr>
        <w:widowControl w:val="0"/>
        <w:suppressAutoHyphens/>
        <w:autoSpaceDN w:val="0"/>
        <w:spacing w:after="0" w:line="240" w:lineRule="auto"/>
        <w:ind w:left="-1418"/>
        <w:jc w:val="right"/>
        <w:textAlignment w:val="baseline"/>
        <w:rPr>
          <w:rFonts w:ascii="Liberation Serif" w:eastAsia="Times New Roman" w:hAnsi="Liberation Serif" w:cs="Tahoma"/>
          <w:color w:val="000000"/>
          <w:kern w:val="3"/>
          <w:sz w:val="24"/>
          <w:szCs w:val="24"/>
          <w:lang w:eastAsia="zh-CN" w:bidi="hi-IN"/>
        </w:rPr>
      </w:pPr>
      <w:r>
        <w:rPr>
          <w:rFonts w:ascii="Times New Roman" w:hAnsi="Times New Roman"/>
          <w:bCs/>
          <w:noProof/>
          <w:sz w:val="28"/>
          <w:szCs w:val="28"/>
          <w:lang w:eastAsia="ru-RU"/>
        </w:rPr>
        <w:t>Шолудько Лариса Василівна</w:t>
      </w:r>
    </w:p>
    <w:p w:rsidR="00537068" w:rsidRPr="004B66BB" w:rsidRDefault="00537068" w:rsidP="00BE6598">
      <w:pPr>
        <w:widowControl w:val="0"/>
        <w:suppressAutoHyphens/>
        <w:autoSpaceDN w:val="0"/>
        <w:spacing w:after="0" w:line="240" w:lineRule="auto"/>
        <w:jc w:val="right"/>
        <w:textAlignment w:val="baseline"/>
        <w:rPr>
          <w:rFonts w:ascii="Times New Roman" w:eastAsia="Times New Roman" w:hAnsi="Times New Roman"/>
          <w:b/>
          <w:bCs/>
          <w:color w:val="000000"/>
          <w:kern w:val="3"/>
          <w:sz w:val="24"/>
          <w:szCs w:val="24"/>
          <w:lang w:eastAsia="zh-CN" w:bidi="hi-IN"/>
        </w:rPr>
      </w:pPr>
    </w:p>
    <w:p w:rsidR="00537068" w:rsidRPr="004B66BB" w:rsidRDefault="00537068" w:rsidP="00BE6598">
      <w:pPr>
        <w:widowControl w:val="0"/>
        <w:suppressAutoHyphens/>
        <w:autoSpaceDN w:val="0"/>
        <w:spacing w:after="0" w:line="240" w:lineRule="auto"/>
        <w:jc w:val="right"/>
        <w:textAlignment w:val="baseline"/>
        <w:rPr>
          <w:rFonts w:ascii="Times New Roman" w:eastAsia="Times New Roman" w:hAnsi="Times New Roman"/>
          <w:b/>
          <w:bCs/>
          <w:color w:val="000000"/>
          <w:kern w:val="3"/>
          <w:sz w:val="24"/>
          <w:szCs w:val="24"/>
          <w:lang w:eastAsia="zh-CN" w:bidi="hi-IN"/>
        </w:rPr>
      </w:pPr>
    </w:p>
    <w:p w:rsidR="00537068" w:rsidRPr="004B66BB" w:rsidRDefault="00537068" w:rsidP="00BE6598">
      <w:pPr>
        <w:widowControl w:val="0"/>
        <w:suppressAutoHyphens/>
        <w:autoSpaceDN w:val="0"/>
        <w:spacing w:after="0" w:line="240" w:lineRule="auto"/>
        <w:jc w:val="right"/>
        <w:textAlignment w:val="baseline"/>
        <w:rPr>
          <w:rFonts w:ascii="Times New Roman" w:eastAsia="Times New Roman" w:hAnsi="Times New Roman"/>
          <w:b/>
          <w:bCs/>
          <w:color w:val="000000"/>
          <w:kern w:val="3"/>
          <w:sz w:val="24"/>
          <w:szCs w:val="24"/>
          <w:lang w:eastAsia="zh-CN" w:bidi="hi-IN"/>
        </w:rPr>
      </w:pPr>
    </w:p>
    <w:p w:rsidR="00537068" w:rsidRPr="004B66BB"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4B66BB">
        <w:rPr>
          <w:rFonts w:ascii="Times New Roman" w:eastAsia="Times New Roman" w:hAnsi="Times New Roman"/>
          <w:b/>
          <w:bCs/>
          <w:color w:val="000000"/>
          <w:kern w:val="3"/>
          <w:sz w:val="28"/>
          <w:szCs w:val="28"/>
          <w:lang w:eastAsia="zh-CN" w:bidi="hi-IN"/>
        </w:rPr>
        <w:t>ТЕНДЕРНА ДОКУМЕНТАЦІЯ</w:t>
      </w:r>
    </w:p>
    <w:p w:rsidR="00594BF0" w:rsidRPr="004B66BB" w:rsidRDefault="00594BF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4B66BB">
        <w:rPr>
          <w:rFonts w:ascii="Times New Roman" w:eastAsia="Times New Roman" w:hAnsi="Times New Roman"/>
          <w:b/>
          <w:bCs/>
          <w:color w:val="000000"/>
          <w:kern w:val="3"/>
          <w:sz w:val="28"/>
          <w:szCs w:val="28"/>
          <w:lang w:eastAsia="zh-CN" w:bidi="hi-IN"/>
        </w:rPr>
        <w:t>на закупівлю</w:t>
      </w:r>
    </w:p>
    <w:p w:rsidR="00594BF0" w:rsidRPr="004B66BB" w:rsidRDefault="00594BF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7C5F9F" w:rsidRPr="004B66BB" w:rsidRDefault="007C5F9F" w:rsidP="007C5F9F">
      <w:pPr>
        <w:widowControl w:val="0"/>
        <w:spacing w:after="0" w:line="240" w:lineRule="auto"/>
        <w:rPr>
          <w:rFonts w:ascii="Times New Roman" w:hAnsi="Times New Roman"/>
          <w:b/>
          <w:bCs/>
          <w:sz w:val="24"/>
          <w:szCs w:val="24"/>
          <w:lang w:eastAsia="ru-RU"/>
        </w:rPr>
      </w:pPr>
    </w:p>
    <w:p w:rsidR="00823CAD" w:rsidRPr="006071B3" w:rsidRDefault="007C5F9F" w:rsidP="00823CAD">
      <w:pPr>
        <w:widowControl w:val="0"/>
        <w:spacing w:after="0" w:line="240" w:lineRule="auto"/>
        <w:ind w:left="2552" w:hanging="2552"/>
        <w:jc w:val="center"/>
        <w:rPr>
          <w:rFonts w:ascii="Times New Roman" w:hAnsi="Times New Roman"/>
          <w:b/>
          <w:bCs/>
          <w:sz w:val="26"/>
          <w:szCs w:val="26"/>
          <w:lang w:eastAsia="ru-RU"/>
        </w:rPr>
      </w:pPr>
      <w:r w:rsidRPr="006071B3">
        <w:rPr>
          <w:rFonts w:ascii="Times New Roman" w:hAnsi="Times New Roman"/>
          <w:b/>
          <w:bCs/>
          <w:sz w:val="26"/>
          <w:szCs w:val="26"/>
          <w:lang w:eastAsia="ru-RU"/>
        </w:rPr>
        <w:t>Предмет закупівлі:</w:t>
      </w:r>
    </w:p>
    <w:p w:rsidR="00594BF0" w:rsidRDefault="00594BF0" w:rsidP="00823CAD">
      <w:pPr>
        <w:widowControl w:val="0"/>
        <w:spacing w:after="0" w:line="240" w:lineRule="auto"/>
        <w:ind w:left="2552" w:hanging="2552"/>
        <w:jc w:val="center"/>
        <w:rPr>
          <w:rFonts w:ascii="Times New Roman" w:hAnsi="Times New Roman"/>
          <w:bCs/>
          <w:color w:val="000000"/>
          <w:sz w:val="24"/>
          <w:szCs w:val="24"/>
          <w:lang w:eastAsia="ru-RU"/>
        </w:rPr>
      </w:pPr>
    </w:p>
    <w:p w:rsidR="004D2CF3" w:rsidRPr="006071B3" w:rsidRDefault="00594BF0" w:rsidP="00594BF0">
      <w:pPr>
        <w:widowControl w:val="0"/>
        <w:spacing w:after="0" w:line="240" w:lineRule="auto"/>
        <w:ind w:left="2552" w:hanging="2552"/>
        <w:jc w:val="center"/>
        <w:rPr>
          <w:rFonts w:ascii="Times New Roman" w:hAnsi="Times New Roman"/>
          <w:bCs/>
          <w:sz w:val="26"/>
          <w:szCs w:val="26"/>
          <w:lang w:eastAsia="ru-RU"/>
        </w:rPr>
      </w:pPr>
      <w:r w:rsidRPr="006071B3">
        <w:rPr>
          <w:rFonts w:ascii="Times New Roman" w:hAnsi="Times New Roman"/>
          <w:bCs/>
          <w:sz w:val="26"/>
          <w:szCs w:val="26"/>
          <w:lang w:eastAsia="ru-RU"/>
        </w:rPr>
        <w:t>Е</w:t>
      </w:r>
      <w:r w:rsidRPr="006071B3">
        <w:rPr>
          <w:rFonts w:ascii="Times New Roman CYR" w:eastAsia="Times New Roman" w:hAnsi="Times New Roman CYR" w:cs="Times New Roman CYR"/>
          <w:sz w:val="26"/>
          <w:szCs w:val="26"/>
          <w:bdr w:val="none" w:sz="0" w:space="0" w:color="auto" w:frame="1"/>
          <w:lang w:eastAsia="zh-CN"/>
        </w:rPr>
        <w:t>лектрична енергія</w:t>
      </w:r>
      <w:r w:rsidRPr="006071B3">
        <w:rPr>
          <w:rFonts w:ascii="Times New Roman" w:hAnsi="Times New Roman"/>
          <w:b/>
          <w:bCs/>
          <w:sz w:val="26"/>
          <w:szCs w:val="26"/>
          <w:lang w:eastAsia="ru-RU"/>
        </w:rPr>
        <w:t xml:space="preserve"> </w:t>
      </w:r>
      <w:r w:rsidR="00981004" w:rsidRPr="006071B3">
        <w:rPr>
          <w:rFonts w:ascii="Times New Roman" w:hAnsi="Times New Roman"/>
          <w:bCs/>
          <w:sz w:val="26"/>
          <w:szCs w:val="26"/>
          <w:lang w:eastAsia="ru-RU"/>
        </w:rPr>
        <w:t>на потребу 2024</w:t>
      </w:r>
      <w:r w:rsidRPr="006071B3">
        <w:rPr>
          <w:rFonts w:ascii="Times New Roman" w:hAnsi="Times New Roman"/>
          <w:bCs/>
          <w:sz w:val="26"/>
          <w:szCs w:val="26"/>
          <w:lang w:eastAsia="ru-RU"/>
        </w:rPr>
        <w:t xml:space="preserve"> року</w:t>
      </w:r>
      <w:r w:rsidR="004D2CF3" w:rsidRPr="006071B3">
        <w:rPr>
          <w:rFonts w:ascii="Times New Roman" w:hAnsi="Times New Roman"/>
          <w:bCs/>
          <w:sz w:val="26"/>
          <w:szCs w:val="26"/>
          <w:lang w:eastAsia="ru-RU"/>
        </w:rPr>
        <w:t>,</w:t>
      </w:r>
    </w:p>
    <w:p w:rsidR="004D2CF3" w:rsidRPr="006071B3" w:rsidRDefault="004D2CF3" w:rsidP="00594BF0">
      <w:pPr>
        <w:widowControl w:val="0"/>
        <w:spacing w:after="0" w:line="240" w:lineRule="auto"/>
        <w:ind w:left="2552" w:hanging="2552"/>
        <w:jc w:val="center"/>
        <w:rPr>
          <w:rFonts w:ascii="Times New Roman" w:hAnsi="Times New Roman"/>
          <w:b/>
          <w:bCs/>
          <w:sz w:val="26"/>
          <w:szCs w:val="26"/>
          <w:lang w:eastAsia="ru-RU"/>
        </w:rPr>
      </w:pPr>
    </w:p>
    <w:p w:rsidR="004D2CF3" w:rsidRPr="006071B3" w:rsidRDefault="004D2CF3" w:rsidP="004D2CF3">
      <w:pPr>
        <w:widowControl w:val="0"/>
        <w:spacing w:after="0" w:line="240" w:lineRule="auto"/>
        <w:ind w:left="2552" w:hanging="2552"/>
        <w:jc w:val="center"/>
        <w:rPr>
          <w:rFonts w:ascii="Times New Roman" w:hAnsi="Times New Roman"/>
          <w:b/>
          <w:bCs/>
          <w:color w:val="000000"/>
          <w:sz w:val="26"/>
          <w:szCs w:val="26"/>
          <w:lang w:eastAsia="ru-RU"/>
        </w:rPr>
      </w:pPr>
      <w:r w:rsidRPr="006071B3">
        <w:rPr>
          <w:rFonts w:ascii="Times New Roman CYR" w:eastAsia="Times New Roman" w:hAnsi="Times New Roman CYR" w:cs="Times New Roman CYR"/>
          <w:b/>
          <w:sz w:val="26"/>
          <w:szCs w:val="26"/>
          <w:bdr w:val="none" w:sz="0" w:space="0" w:color="auto" w:frame="1"/>
          <w:lang w:eastAsia="zh-CN"/>
        </w:rPr>
        <w:t>ДК 021:2015: 09310000-5 – «Електрична енергія»</w:t>
      </w:r>
      <w:r w:rsidRPr="006071B3">
        <w:rPr>
          <w:rFonts w:ascii="Times New Roman" w:hAnsi="Times New Roman"/>
          <w:b/>
          <w:bCs/>
          <w:color w:val="000000"/>
          <w:sz w:val="26"/>
          <w:szCs w:val="26"/>
          <w:lang w:eastAsia="ru-RU"/>
        </w:rPr>
        <w:t>,</w:t>
      </w:r>
    </w:p>
    <w:p w:rsidR="00594BF0" w:rsidRPr="00594BF0" w:rsidRDefault="00594BF0" w:rsidP="00594BF0">
      <w:pPr>
        <w:widowControl w:val="0"/>
        <w:spacing w:after="0" w:line="240" w:lineRule="auto"/>
        <w:ind w:left="2552" w:hanging="2552"/>
        <w:jc w:val="center"/>
        <w:rPr>
          <w:rFonts w:ascii="Times New Roman CYR" w:eastAsia="Times New Roman" w:hAnsi="Times New Roman CYR" w:cs="Times New Roman CYR"/>
          <w:sz w:val="24"/>
          <w:szCs w:val="24"/>
          <w:bdr w:val="none" w:sz="0" w:space="0" w:color="auto" w:frame="1"/>
          <w:lang w:eastAsia="zh-CN"/>
        </w:rPr>
      </w:pPr>
      <w:r>
        <w:rPr>
          <w:rFonts w:ascii="Times New Roman" w:hAnsi="Times New Roman"/>
          <w:b/>
          <w:bCs/>
          <w:sz w:val="24"/>
          <w:szCs w:val="24"/>
          <w:lang w:eastAsia="ru-RU"/>
        </w:rPr>
        <w:t xml:space="preserve"> </w:t>
      </w:r>
      <w:r>
        <w:rPr>
          <w:rFonts w:ascii="Times New Roman CYR" w:eastAsia="Times New Roman" w:hAnsi="Times New Roman CYR" w:cs="Times New Roman CYR"/>
          <w:sz w:val="24"/>
          <w:szCs w:val="24"/>
          <w:bdr w:val="none" w:sz="0" w:space="0" w:color="auto" w:frame="1"/>
          <w:lang w:eastAsia="zh-CN"/>
        </w:rPr>
        <w:t xml:space="preserve"> </w:t>
      </w:r>
    </w:p>
    <w:p w:rsidR="007C5F9F" w:rsidRPr="004B66BB" w:rsidRDefault="007C5F9F" w:rsidP="007C5F9F">
      <w:pPr>
        <w:widowControl w:val="0"/>
        <w:spacing w:after="0" w:line="240" w:lineRule="auto"/>
        <w:ind w:left="2552" w:hanging="2552"/>
        <w:rPr>
          <w:rFonts w:ascii="Times New Roman" w:hAnsi="Times New Roman"/>
          <w:bCs/>
          <w:color w:val="000000"/>
          <w:sz w:val="24"/>
          <w:szCs w:val="24"/>
          <w:lang w:eastAsia="ru-RU"/>
        </w:rPr>
      </w:pPr>
    </w:p>
    <w:p w:rsidR="007C5F9F" w:rsidRPr="004B66BB" w:rsidRDefault="007C5F9F" w:rsidP="007C5F9F">
      <w:pPr>
        <w:spacing w:after="0" w:line="240" w:lineRule="auto"/>
        <w:ind w:left="2552"/>
        <w:jc w:val="both"/>
        <w:rPr>
          <w:rFonts w:ascii="Times New Roman" w:hAnsi="Times New Roman"/>
          <w:bCs/>
          <w:color w:val="000000"/>
          <w:sz w:val="24"/>
          <w:szCs w:val="24"/>
          <w:lang w:eastAsia="ru-RU"/>
        </w:rPr>
      </w:pPr>
    </w:p>
    <w:p w:rsidR="007C5F9F" w:rsidRPr="004B66BB" w:rsidRDefault="007C5F9F" w:rsidP="007C5F9F">
      <w:pPr>
        <w:widowControl w:val="0"/>
        <w:spacing w:after="0" w:line="240" w:lineRule="auto"/>
        <w:ind w:left="2552" w:hanging="2552"/>
        <w:rPr>
          <w:rFonts w:ascii="Times New Roman" w:hAnsi="Times New Roman"/>
          <w:bCs/>
          <w:color w:val="000000"/>
          <w:sz w:val="24"/>
          <w:szCs w:val="24"/>
          <w:lang w:eastAsia="ru-RU"/>
        </w:rPr>
      </w:pPr>
    </w:p>
    <w:p w:rsidR="007C5F9F" w:rsidRPr="004B66BB" w:rsidRDefault="007C5F9F" w:rsidP="00823CAD">
      <w:pPr>
        <w:widowControl w:val="0"/>
        <w:spacing w:after="0" w:line="240" w:lineRule="auto"/>
        <w:jc w:val="center"/>
        <w:rPr>
          <w:rFonts w:ascii="Times New Roman" w:hAnsi="Times New Roman"/>
          <w:b/>
          <w:bCs/>
          <w:sz w:val="24"/>
          <w:szCs w:val="24"/>
          <w:lang w:eastAsia="ru-RU"/>
        </w:rPr>
      </w:pPr>
    </w:p>
    <w:p w:rsidR="007C5F9F" w:rsidRPr="00823CAD" w:rsidRDefault="007C5F9F" w:rsidP="00823CAD">
      <w:pPr>
        <w:widowControl w:val="0"/>
        <w:spacing w:after="0" w:line="240" w:lineRule="auto"/>
        <w:jc w:val="center"/>
        <w:rPr>
          <w:rFonts w:ascii="Times New Roman" w:hAnsi="Times New Roman"/>
          <w:bCs/>
          <w:sz w:val="24"/>
          <w:szCs w:val="24"/>
          <w:u w:val="single"/>
          <w:lang w:eastAsia="ru-RU"/>
        </w:rPr>
      </w:pPr>
      <w:r w:rsidRPr="004B66BB">
        <w:rPr>
          <w:rFonts w:ascii="Times New Roman" w:hAnsi="Times New Roman"/>
          <w:b/>
          <w:bCs/>
          <w:sz w:val="24"/>
          <w:szCs w:val="24"/>
          <w:lang w:eastAsia="ru-RU"/>
        </w:rPr>
        <w:t xml:space="preserve">Процедура закупівлі: </w:t>
      </w:r>
      <w:r w:rsidR="00823CAD">
        <w:rPr>
          <w:rFonts w:ascii="Times New Roman" w:hAnsi="Times New Roman"/>
          <w:bCs/>
          <w:sz w:val="24"/>
          <w:szCs w:val="24"/>
          <w:lang w:eastAsia="ru-RU"/>
        </w:rPr>
        <w:t>відкриті торги</w:t>
      </w:r>
      <w:r w:rsidR="00AB456C">
        <w:rPr>
          <w:rFonts w:ascii="Times New Roman" w:hAnsi="Times New Roman"/>
          <w:bCs/>
          <w:sz w:val="24"/>
          <w:szCs w:val="24"/>
          <w:lang w:eastAsia="ru-RU"/>
        </w:rPr>
        <w:t xml:space="preserve"> </w:t>
      </w:r>
      <w:r w:rsidR="00AB456C" w:rsidRPr="00951CF7">
        <w:rPr>
          <w:rFonts w:ascii="Times New Roman" w:eastAsia="Times New Roman" w:hAnsi="Times New Roman"/>
          <w:b/>
          <w:color w:val="000000" w:themeColor="text1"/>
          <w:sz w:val="24"/>
          <w:szCs w:val="24"/>
        </w:rPr>
        <w:t>( з особливостями)</w:t>
      </w:r>
    </w:p>
    <w:p w:rsidR="007C5F9F" w:rsidRPr="004B66BB" w:rsidRDefault="007C5F9F" w:rsidP="00ED7525">
      <w:pPr>
        <w:widowControl w:val="0"/>
        <w:tabs>
          <w:tab w:val="left" w:pos="9214"/>
        </w:tabs>
        <w:contextualSpacing/>
        <w:jc w:val="center"/>
        <w:rPr>
          <w:rFonts w:ascii="Times New Roman" w:eastAsia="Times New Roman" w:hAnsi="Times New Roman"/>
          <w:b/>
          <w:bCs/>
          <w:sz w:val="28"/>
          <w:szCs w:val="28"/>
          <w:lang w:eastAsia="ru-RU"/>
        </w:rPr>
      </w:pPr>
    </w:p>
    <w:p w:rsidR="007C5F9F" w:rsidRPr="004B66BB" w:rsidRDefault="007C5F9F" w:rsidP="007C5F9F">
      <w:pPr>
        <w:widowControl w:val="0"/>
        <w:contextualSpacing/>
        <w:jc w:val="center"/>
        <w:rPr>
          <w:rFonts w:ascii="Times New Roman" w:eastAsia="Times New Roman" w:hAnsi="Times New Roman"/>
          <w:b/>
          <w:bCs/>
          <w:sz w:val="28"/>
          <w:szCs w:val="28"/>
          <w:lang w:eastAsia="ru-RU"/>
        </w:rPr>
      </w:pPr>
    </w:p>
    <w:p w:rsidR="007C5F9F" w:rsidRPr="004B66BB" w:rsidRDefault="007C5F9F" w:rsidP="007C5F9F">
      <w:pPr>
        <w:widowControl w:val="0"/>
        <w:contextualSpacing/>
        <w:jc w:val="center"/>
        <w:rPr>
          <w:rFonts w:ascii="Times New Roman" w:eastAsia="Times New Roman" w:hAnsi="Times New Roman"/>
          <w:b/>
          <w:bCs/>
          <w:sz w:val="28"/>
          <w:szCs w:val="28"/>
          <w:lang w:eastAsia="ru-RU"/>
        </w:rPr>
      </w:pPr>
    </w:p>
    <w:p w:rsidR="007C5F9F" w:rsidRPr="004B66BB" w:rsidRDefault="007C5F9F" w:rsidP="007C5F9F">
      <w:pPr>
        <w:widowControl w:val="0"/>
        <w:contextualSpacing/>
        <w:jc w:val="center"/>
        <w:rPr>
          <w:rFonts w:ascii="Times New Roman" w:eastAsia="Times New Roman" w:hAnsi="Times New Roman"/>
          <w:b/>
          <w:bCs/>
          <w:sz w:val="28"/>
          <w:szCs w:val="28"/>
          <w:lang w:eastAsia="ru-RU"/>
        </w:rPr>
      </w:pPr>
    </w:p>
    <w:p w:rsidR="007C5F9F" w:rsidRPr="004B66BB"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981004" w:rsidRPr="004B66BB" w:rsidRDefault="00981004" w:rsidP="007C5F9F">
      <w:pPr>
        <w:widowControl w:val="0"/>
        <w:contextualSpacing/>
        <w:jc w:val="center"/>
        <w:rPr>
          <w:rFonts w:ascii="Times New Roman" w:eastAsia="Times New Roman" w:hAnsi="Times New Roman"/>
          <w:b/>
          <w:bCs/>
          <w:sz w:val="28"/>
          <w:szCs w:val="28"/>
          <w:lang w:eastAsia="ru-RU"/>
        </w:rPr>
      </w:pPr>
    </w:p>
    <w:p w:rsidR="007C5F9F" w:rsidRPr="004B66BB" w:rsidRDefault="007C5F9F" w:rsidP="007C5F9F">
      <w:pPr>
        <w:widowControl w:val="0"/>
        <w:contextualSpacing/>
        <w:jc w:val="center"/>
        <w:rPr>
          <w:rFonts w:ascii="Times New Roman" w:eastAsia="Times New Roman" w:hAnsi="Times New Roman"/>
          <w:b/>
          <w:bCs/>
          <w:sz w:val="28"/>
          <w:szCs w:val="28"/>
          <w:lang w:eastAsia="ru-RU"/>
        </w:rPr>
      </w:pPr>
    </w:p>
    <w:p w:rsidR="007C5F9F" w:rsidRPr="004B66BB" w:rsidRDefault="00BE6598" w:rsidP="007C5F9F">
      <w:pPr>
        <w:widowControl w:val="0"/>
        <w:contextualSpacing/>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с. </w:t>
      </w:r>
      <w:r w:rsidR="002A62F3">
        <w:rPr>
          <w:rFonts w:ascii="Times New Roman" w:eastAsia="Times New Roman" w:hAnsi="Times New Roman"/>
          <w:b/>
          <w:bCs/>
          <w:sz w:val="28"/>
          <w:szCs w:val="28"/>
          <w:lang w:eastAsia="ru-RU"/>
        </w:rPr>
        <w:t>Медвин</w:t>
      </w:r>
    </w:p>
    <w:p w:rsidR="00823CAD" w:rsidRDefault="007C5F9F" w:rsidP="00BE6598">
      <w:pPr>
        <w:widowControl w:val="0"/>
        <w:contextualSpacing/>
        <w:jc w:val="center"/>
        <w:rPr>
          <w:rFonts w:ascii="Times New Roman" w:eastAsia="Times New Roman" w:hAnsi="Times New Roman"/>
          <w:b/>
          <w:bCs/>
          <w:sz w:val="28"/>
          <w:szCs w:val="28"/>
          <w:lang w:eastAsia="ru-RU"/>
        </w:rPr>
      </w:pPr>
      <w:r w:rsidRPr="004B66BB">
        <w:rPr>
          <w:rFonts w:ascii="Times New Roman" w:eastAsia="Times New Roman" w:hAnsi="Times New Roman"/>
          <w:b/>
          <w:bCs/>
          <w:sz w:val="28"/>
          <w:szCs w:val="28"/>
          <w:lang w:eastAsia="ru-RU"/>
        </w:rPr>
        <w:t>202</w:t>
      </w:r>
      <w:r w:rsidR="0061734B">
        <w:rPr>
          <w:rFonts w:ascii="Times New Roman" w:eastAsia="Times New Roman" w:hAnsi="Times New Roman"/>
          <w:b/>
          <w:bCs/>
          <w:sz w:val="28"/>
          <w:szCs w:val="28"/>
          <w:lang w:eastAsia="ru-RU"/>
        </w:rPr>
        <w:t>4</w:t>
      </w:r>
      <w:r w:rsidRPr="004B66BB">
        <w:rPr>
          <w:rFonts w:ascii="Times New Roman" w:eastAsia="Times New Roman" w:hAnsi="Times New Roman"/>
          <w:b/>
          <w:bCs/>
          <w:sz w:val="28"/>
          <w:szCs w:val="28"/>
          <w:lang w:eastAsia="ru-RU"/>
        </w:rPr>
        <w:t xml:space="preserve"> рік</w:t>
      </w:r>
    </w:p>
    <w:p w:rsidR="00823CAD" w:rsidRDefault="00823CAD" w:rsidP="007C5F9F">
      <w:pPr>
        <w:widowControl w:val="0"/>
        <w:contextualSpacing/>
        <w:jc w:val="center"/>
        <w:rPr>
          <w:rFonts w:ascii="Times New Roman" w:eastAsia="Times New Roman" w:hAnsi="Times New Roman"/>
          <w:b/>
          <w:bCs/>
          <w:sz w:val="28"/>
          <w:szCs w:val="28"/>
          <w:lang w:eastAsia="ru-RU"/>
        </w:rPr>
      </w:pPr>
    </w:p>
    <w:p w:rsidR="002A62F3" w:rsidRDefault="002A62F3" w:rsidP="007C5F9F">
      <w:pPr>
        <w:widowControl w:val="0"/>
        <w:contextualSpacing/>
        <w:jc w:val="center"/>
        <w:rPr>
          <w:rFonts w:ascii="Times New Roman" w:eastAsia="Times New Roman" w:hAnsi="Times New Roman"/>
          <w:b/>
          <w:bCs/>
          <w:sz w:val="28"/>
          <w:szCs w:val="28"/>
          <w:lang w:eastAsia="ru-RU"/>
        </w:rPr>
      </w:pPr>
    </w:p>
    <w:p w:rsidR="002A62F3" w:rsidRDefault="002A62F3" w:rsidP="007C5F9F">
      <w:pPr>
        <w:widowControl w:val="0"/>
        <w:contextualSpacing/>
        <w:jc w:val="center"/>
        <w:rPr>
          <w:rFonts w:ascii="Times New Roman" w:eastAsia="Times New Roman" w:hAnsi="Times New Roman"/>
          <w:b/>
          <w:bCs/>
          <w:sz w:val="28"/>
          <w:szCs w:val="28"/>
          <w:lang w:eastAsia="ru-RU"/>
        </w:rPr>
      </w:pPr>
    </w:p>
    <w:p w:rsidR="002A62F3" w:rsidRDefault="002A62F3" w:rsidP="007C5F9F">
      <w:pPr>
        <w:widowControl w:val="0"/>
        <w:contextualSpacing/>
        <w:jc w:val="center"/>
        <w:rPr>
          <w:rFonts w:ascii="Times New Roman" w:eastAsia="Times New Roman" w:hAnsi="Times New Roman"/>
          <w:b/>
          <w:bCs/>
          <w:sz w:val="28"/>
          <w:szCs w:val="28"/>
          <w:lang w:eastAsia="ru-RU"/>
        </w:rPr>
      </w:pPr>
    </w:p>
    <w:p w:rsidR="002A62F3" w:rsidRDefault="002A62F3" w:rsidP="007C5F9F">
      <w:pPr>
        <w:widowControl w:val="0"/>
        <w:contextualSpacing/>
        <w:jc w:val="center"/>
        <w:rPr>
          <w:rFonts w:ascii="Times New Roman" w:eastAsia="Times New Roman" w:hAnsi="Times New Roman"/>
          <w:b/>
          <w:bCs/>
          <w:sz w:val="28"/>
          <w:szCs w:val="28"/>
          <w:lang w:eastAsia="ru-RU"/>
        </w:rPr>
      </w:pPr>
    </w:p>
    <w:p w:rsidR="00537068" w:rsidRPr="004B66BB"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8"/>
        <w:gridCol w:w="3193"/>
        <w:gridCol w:w="6490"/>
      </w:tblGrid>
      <w:tr w:rsidR="00B413F2" w:rsidRPr="004B66BB" w:rsidTr="00B413F2">
        <w:tc>
          <w:tcPr>
            <w:tcW w:w="300" w:type="pct"/>
            <w:shd w:val="clear" w:color="auto" w:fill="FFFFFF"/>
            <w:hideMark/>
          </w:tcPr>
          <w:p w:rsidR="00B413F2" w:rsidRPr="004B66BB" w:rsidRDefault="00B413F2" w:rsidP="002768B6">
            <w:pPr>
              <w:spacing w:after="0" w:line="240" w:lineRule="auto"/>
              <w:jc w:val="center"/>
              <w:rPr>
                <w:rFonts w:ascii="Times New Roman" w:eastAsia="Times New Roman" w:hAnsi="Times New Roman"/>
                <w:b/>
                <w:bCs/>
                <w:sz w:val="24"/>
                <w:szCs w:val="24"/>
                <w:lang w:eastAsia="ru-RU"/>
              </w:rPr>
            </w:pPr>
            <w:r w:rsidRPr="004B66BB">
              <w:rPr>
                <w:rFonts w:ascii="Times New Roman" w:eastAsia="Times New Roman" w:hAnsi="Times New Roman"/>
                <w:b/>
                <w:bCs/>
                <w:sz w:val="24"/>
                <w:szCs w:val="24"/>
                <w:lang w:eastAsia="ru-RU"/>
              </w:rPr>
              <w:lastRenderedPageBreak/>
              <w:t>№</w:t>
            </w:r>
          </w:p>
        </w:tc>
        <w:tc>
          <w:tcPr>
            <w:tcW w:w="4700" w:type="pct"/>
            <w:gridSpan w:val="2"/>
            <w:shd w:val="clear" w:color="auto" w:fill="FFFFFF"/>
            <w:hideMark/>
          </w:tcPr>
          <w:p w:rsidR="00B413F2" w:rsidRPr="004B66BB" w:rsidRDefault="00B413F2" w:rsidP="002768B6">
            <w:pPr>
              <w:spacing w:after="0" w:line="240" w:lineRule="auto"/>
              <w:jc w:val="center"/>
              <w:rPr>
                <w:rFonts w:ascii="Times New Roman" w:eastAsia="Times New Roman" w:hAnsi="Times New Roman"/>
                <w:b/>
                <w:bCs/>
                <w:sz w:val="24"/>
                <w:szCs w:val="24"/>
                <w:lang w:eastAsia="ru-RU"/>
              </w:rPr>
            </w:pPr>
            <w:r w:rsidRPr="004B66BB">
              <w:rPr>
                <w:rFonts w:ascii="Times New Roman" w:eastAsia="Times New Roman" w:hAnsi="Times New Roman"/>
                <w:b/>
                <w:bCs/>
                <w:sz w:val="24"/>
                <w:szCs w:val="24"/>
                <w:lang w:eastAsia="ru-RU"/>
              </w:rPr>
              <w:t>Загальні положення</w:t>
            </w:r>
          </w:p>
        </w:tc>
      </w:tr>
      <w:tr w:rsidR="00B413F2" w:rsidRPr="004B66BB" w:rsidTr="002768B6">
        <w:trPr>
          <w:trHeight w:val="17"/>
        </w:trPr>
        <w:tc>
          <w:tcPr>
            <w:tcW w:w="300" w:type="pct"/>
            <w:shd w:val="clear" w:color="auto" w:fill="FFFFFF"/>
            <w:hideMark/>
          </w:tcPr>
          <w:p w:rsidR="00B413F2" w:rsidRPr="004B66BB" w:rsidRDefault="00B413F2" w:rsidP="002768B6">
            <w:pPr>
              <w:spacing w:after="0" w:line="240" w:lineRule="auto"/>
              <w:jc w:val="center"/>
              <w:rPr>
                <w:rFonts w:ascii="Times New Roman" w:eastAsia="Times New Roman" w:hAnsi="Times New Roman"/>
                <w:sz w:val="16"/>
                <w:szCs w:val="16"/>
                <w:lang w:eastAsia="ru-RU"/>
              </w:rPr>
            </w:pPr>
            <w:r w:rsidRPr="004B66BB">
              <w:rPr>
                <w:rFonts w:ascii="Times New Roman" w:eastAsia="Times New Roman" w:hAnsi="Times New Roman"/>
                <w:sz w:val="16"/>
                <w:szCs w:val="16"/>
                <w:lang w:eastAsia="ru-RU"/>
              </w:rPr>
              <w:t>1</w:t>
            </w:r>
          </w:p>
        </w:tc>
        <w:tc>
          <w:tcPr>
            <w:tcW w:w="1550" w:type="pct"/>
            <w:shd w:val="clear" w:color="auto" w:fill="FFFFFF"/>
            <w:hideMark/>
          </w:tcPr>
          <w:p w:rsidR="00B413F2" w:rsidRPr="004B66BB" w:rsidRDefault="00B413F2" w:rsidP="002768B6">
            <w:pPr>
              <w:spacing w:after="0" w:line="240" w:lineRule="auto"/>
              <w:jc w:val="center"/>
              <w:rPr>
                <w:rFonts w:ascii="Times New Roman" w:eastAsia="Times New Roman" w:hAnsi="Times New Roman"/>
                <w:sz w:val="16"/>
                <w:szCs w:val="16"/>
                <w:lang w:eastAsia="ru-RU"/>
              </w:rPr>
            </w:pPr>
            <w:r w:rsidRPr="004B66BB">
              <w:rPr>
                <w:rFonts w:ascii="Times New Roman" w:eastAsia="Times New Roman" w:hAnsi="Times New Roman"/>
                <w:sz w:val="16"/>
                <w:szCs w:val="16"/>
                <w:lang w:eastAsia="ru-RU"/>
              </w:rPr>
              <w:t>2</w:t>
            </w:r>
          </w:p>
        </w:tc>
        <w:tc>
          <w:tcPr>
            <w:tcW w:w="3150" w:type="pct"/>
            <w:shd w:val="clear" w:color="auto" w:fill="FFFFFF"/>
            <w:hideMark/>
          </w:tcPr>
          <w:p w:rsidR="00B413F2" w:rsidRPr="004B66BB" w:rsidRDefault="00B413F2" w:rsidP="002768B6">
            <w:pPr>
              <w:spacing w:after="0" w:line="240" w:lineRule="auto"/>
              <w:jc w:val="center"/>
              <w:rPr>
                <w:rFonts w:ascii="Times New Roman" w:eastAsia="Times New Roman" w:hAnsi="Times New Roman"/>
                <w:sz w:val="16"/>
                <w:szCs w:val="16"/>
                <w:lang w:eastAsia="ru-RU"/>
              </w:rPr>
            </w:pPr>
            <w:r w:rsidRPr="004B66BB">
              <w:rPr>
                <w:rFonts w:ascii="Times New Roman" w:eastAsia="Times New Roman" w:hAnsi="Times New Roman"/>
                <w:sz w:val="16"/>
                <w:szCs w:val="16"/>
                <w:lang w:eastAsia="ru-RU"/>
              </w:rPr>
              <w:t>3</w:t>
            </w:r>
          </w:p>
        </w:tc>
      </w:tr>
      <w:tr w:rsidR="00B413F2" w:rsidRPr="004B66BB" w:rsidTr="00B413F2">
        <w:tc>
          <w:tcPr>
            <w:tcW w:w="300" w:type="pct"/>
            <w:shd w:val="clear" w:color="auto" w:fill="FFFFFF"/>
            <w:hideMark/>
          </w:tcPr>
          <w:p w:rsidR="00B413F2" w:rsidRPr="004B66BB" w:rsidRDefault="00B413F2" w:rsidP="00B413F2">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1</w:t>
            </w:r>
          </w:p>
        </w:tc>
        <w:tc>
          <w:tcPr>
            <w:tcW w:w="1550" w:type="pct"/>
            <w:shd w:val="clear" w:color="auto" w:fill="FFFFFF"/>
            <w:hideMark/>
          </w:tcPr>
          <w:p w:rsidR="00B413F2" w:rsidRPr="004B66BB" w:rsidRDefault="00B413F2" w:rsidP="00B413F2">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Терміни, які вживаються в тендерній документації</w:t>
            </w:r>
          </w:p>
        </w:tc>
        <w:tc>
          <w:tcPr>
            <w:tcW w:w="3150" w:type="pct"/>
            <w:shd w:val="clear" w:color="auto" w:fill="FFFFFF"/>
            <w:hideMark/>
          </w:tcPr>
          <w:p w:rsidR="00B413F2" w:rsidRPr="004B66BB" w:rsidRDefault="006D666D" w:rsidP="00B413F2">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Т</w:t>
            </w:r>
            <w:r w:rsidR="00B413F2" w:rsidRPr="004B66BB">
              <w:rPr>
                <w:rFonts w:ascii="Times New Roman" w:eastAsia="Times New Roman" w:hAnsi="Times New Roman"/>
                <w:sz w:val="24"/>
                <w:szCs w:val="24"/>
                <w:lang w:eastAsia="ru-RU"/>
              </w:rPr>
              <w:t>ендерну документацію розроблено відповідно до вимог Закону України «Про публічні закупівлі» (зі змінами) (далі – Закон)</w:t>
            </w:r>
            <w:r w:rsidR="00624182" w:rsidRPr="004B66BB">
              <w:rPr>
                <w:rFonts w:ascii="Times New Roman" w:eastAsia="Times New Roman" w:hAnsi="Times New Roman"/>
                <w:sz w:val="24"/>
                <w:szCs w:val="24"/>
                <w:lang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4B66BB">
              <w:rPr>
                <w:rFonts w:ascii="Times New Roman" w:eastAsia="Times New Roman" w:hAnsi="Times New Roman"/>
                <w:sz w:val="24"/>
                <w:szCs w:val="24"/>
                <w:lang w:eastAsia="ru-RU"/>
              </w:rPr>
              <w:t>. Терміни вживаються у значенні, наведеному в Законі</w:t>
            </w:r>
          </w:p>
        </w:tc>
      </w:tr>
      <w:tr w:rsidR="00B413F2" w:rsidRPr="004B66BB" w:rsidTr="00AB456C">
        <w:trPr>
          <w:trHeight w:val="778"/>
        </w:trPr>
        <w:tc>
          <w:tcPr>
            <w:tcW w:w="300" w:type="pct"/>
            <w:shd w:val="clear" w:color="auto" w:fill="FFFFFF"/>
            <w:hideMark/>
          </w:tcPr>
          <w:p w:rsidR="00B413F2" w:rsidRPr="004B66BB" w:rsidRDefault="00B413F2" w:rsidP="00B413F2">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2</w:t>
            </w:r>
          </w:p>
        </w:tc>
        <w:tc>
          <w:tcPr>
            <w:tcW w:w="1550" w:type="pct"/>
            <w:shd w:val="clear" w:color="auto" w:fill="FFFFFF"/>
            <w:hideMark/>
          </w:tcPr>
          <w:p w:rsidR="00B413F2" w:rsidRPr="004B66BB" w:rsidRDefault="00B413F2" w:rsidP="00B413F2">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Інформація про замовника торгів</w:t>
            </w:r>
          </w:p>
        </w:tc>
        <w:tc>
          <w:tcPr>
            <w:tcW w:w="3150" w:type="pct"/>
            <w:shd w:val="clear" w:color="auto" w:fill="FFFFFF"/>
          </w:tcPr>
          <w:p w:rsidR="00B413F2" w:rsidRPr="004B66BB" w:rsidRDefault="00B413F2" w:rsidP="00B413F2">
            <w:pPr>
              <w:spacing w:before="150" w:after="150" w:line="240" w:lineRule="auto"/>
              <w:rPr>
                <w:rFonts w:ascii="Times New Roman" w:eastAsia="Times New Roman" w:hAnsi="Times New Roman"/>
                <w:sz w:val="24"/>
                <w:szCs w:val="24"/>
                <w:lang w:eastAsia="ru-RU"/>
              </w:rPr>
            </w:pPr>
          </w:p>
        </w:tc>
      </w:tr>
      <w:tr w:rsidR="00E41775" w:rsidRPr="004B66BB" w:rsidTr="004771B9">
        <w:tc>
          <w:tcPr>
            <w:tcW w:w="300" w:type="pct"/>
            <w:shd w:val="clear" w:color="auto" w:fill="FFFFFF"/>
            <w:hideMark/>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2.1</w:t>
            </w:r>
          </w:p>
        </w:tc>
        <w:tc>
          <w:tcPr>
            <w:tcW w:w="1550" w:type="pct"/>
            <w:shd w:val="clear" w:color="auto" w:fill="FFFFFF"/>
            <w:hideMark/>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повне найменування</w:t>
            </w:r>
          </w:p>
        </w:tc>
        <w:tc>
          <w:tcPr>
            <w:tcW w:w="3150" w:type="pct"/>
            <w:shd w:val="clear" w:color="auto" w:fill="FFFFFF"/>
          </w:tcPr>
          <w:p w:rsidR="00E41775" w:rsidRPr="001927D1" w:rsidRDefault="00E41775" w:rsidP="00E41775">
            <w:pPr>
              <w:spacing w:after="0" w:line="240" w:lineRule="auto"/>
              <w:jc w:val="both"/>
              <w:rPr>
                <w:rFonts w:ascii="Times New Roman" w:hAnsi="Times New Roman"/>
                <w:sz w:val="24"/>
                <w:szCs w:val="24"/>
              </w:rPr>
            </w:pPr>
            <w:r w:rsidRPr="00913701">
              <w:rPr>
                <w:rFonts w:ascii="Times New Roman" w:hAnsi="Times New Roman"/>
                <w:color w:val="000000"/>
                <w:sz w:val="24"/>
                <w:szCs w:val="24"/>
              </w:rPr>
              <w:t>Комунальне некомерційне підприємство «</w:t>
            </w:r>
            <w:proofErr w:type="spellStart"/>
            <w:r w:rsidRPr="00913701">
              <w:rPr>
                <w:rFonts w:ascii="Times New Roman" w:hAnsi="Times New Roman"/>
                <w:color w:val="000000"/>
                <w:sz w:val="24"/>
                <w:szCs w:val="24"/>
              </w:rPr>
              <w:t>Медвинська</w:t>
            </w:r>
            <w:proofErr w:type="spellEnd"/>
            <w:r w:rsidRPr="00913701">
              <w:rPr>
                <w:rFonts w:ascii="Times New Roman" w:hAnsi="Times New Roman"/>
                <w:color w:val="000000"/>
                <w:sz w:val="24"/>
                <w:szCs w:val="24"/>
              </w:rPr>
              <w:t xml:space="preserve"> амбулаторія загальної практики-сімейної медицини» </w:t>
            </w:r>
            <w:proofErr w:type="spellStart"/>
            <w:r w:rsidRPr="00913701">
              <w:rPr>
                <w:rFonts w:ascii="Times New Roman" w:hAnsi="Times New Roman"/>
                <w:color w:val="000000"/>
                <w:sz w:val="24"/>
                <w:szCs w:val="24"/>
              </w:rPr>
              <w:t>Медвинської</w:t>
            </w:r>
            <w:proofErr w:type="spellEnd"/>
            <w:r w:rsidRPr="00913701">
              <w:rPr>
                <w:rFonts w:ascii="Times New Roman" w:hAnsi="Times New Roman"/>
                <w:color w:val="000000"/>
                <w:sz w:val="24"/>
                <w:szCs w:val="24"/>
              </w:rPr>
              <w:t xml:space="preserve"> сільської ради</w:t>
            </w:r>
            <w:r>
              <w:rPr>
                <w:rFonts w:ascii="Times New Roman" w:hAnsi="Times New Roman"/>
                <w:color w:val="000000"/>
                <w:sz w:val="24"/>
                <w:szCs w:val="24"/>
              </w:rPr>
              <w:t xml:space="preserve"> Білоцерківського району Київської області</w:t>
            </w:r>
          </w:p>
        </w:tc>
      </w:tr>
      <w:tr w:rsidR="00E41775" w:rsidRPr="004B66BB" w:rsidTr="004771B9">
        <w:tc>
          <w:tcPr>
            <w:tcW w:w="300" w:type="pct"/>
            <w:shd w:val="clear" w:color="auto" w:fill="FFFFFF"/>
            <w:hideMark/>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bookmarkStart w:id="0" w:name="_Hlk118291075"/>
            <w:r w:rsidRPr="004B66BB">
              <w:rPr>
                <w:rFonts w:ascii="Times New Roman" w:eastAsia="Times New Roman" w:hAnsi="Times New Roman"/>
                <w:sz w:val="24"/>
                <w:szCs w:val="24"/>
                <w:lang w:eastAsia="ru-RU"/>
              </w:rPr>
              <w:t>2.2</w:t>
            </w:r>
          </w:p>
        </w:tc>
        <w:tc>
          <w:tcPr>
            <w:tcW w:w="1550" w:type="pct"/>
            <w:shd w:val="clear" w:color="auto" w:fill="FFFFFF"/>
            <w:hideMark/>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місцезнаходження</w:t>
            </w:r>
          </w:p>
        </w:tc>
        <w:tc>
          <w:tcPr>
            <w:tcW w:w="3150" w:type="pct"/>
            <w:shd w:val="clear" w:color="auto" w:fill="FFFFFF"/>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E41775">
              <w:rPr>
                <w:rFonts w:ascii="Times New Roman" w:eastAsia="Times New Roman" w:hAnsi="Times New Roman"/>
                <w:noProof/>
                <w:sz w:val="24"/>
                <w:szCs w:val="24"/>
              </w:rPr>
              <w:t>09751, Київська обл., Білоцерківський р-н., с. Медвин, вул. О.Василенка, 7А</w:t>
            </w:r>
          </w:p>
        </w:tc>
      </w:tr>
      <w:bookmarkEnd w:id="0"/>
      <w:tr w:rsidR="00E41775" w:rsidRPr="004B66BB" w:rsidTr="004771B9">
        <w:tc>
          <w:tcPr>
            <w:tcW w:w="300" w:type="pct"/>
            <w:shd w:val="clear" w:color="auto" w:fill="FFFFFF"/>
            <w:hideMark/>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2.3</w:t>
            </w:r>
          </w:p>
        </w:tc>
        <w:tc>
          <w:tcPr>
            <w:tcW w:w="1550" w:type="pct"/>
            <w:shd w:val="clear" w:color="auto" w:fill="FFFFFF"/>
            <w:hideMark/>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tcPr>
          <w:p w:rsidR="00E41775" w:rsidRPr="00E41775" w:rsidRDefault="00E41775" w:rsidP="00E41775">
            <w:pPr>
              <w:spacing w:before="150" w:after="150" w:line="240" w:lineRule="auto"/>
              <w:rPr>
                <w:rFonts w:ascii="Times New Roman" w:hAnsi="Times New Roman"/>
                <w:noProof/>
                <w:sz w:val="24"/>
                <w:szCs w:val="24"/>
              </w:rPr>
            </w:pPr>
            <w:r>
              <w:rPr>
                <w:rFonts w:ascii="Times New Roman" w:hAnsi="Times New Roman"/>
                <w:noProof/>
                <w:sz w:val="24"/>
                <w:szCs w:val="24"/>
              </w:rPr>
              <w:t>Уповноважена особа :</w:t>
            </w:r>
            <w:r w:rsidRPr="00E41775">
              <w:rPr>
                <w:rFonts w:ascii="Times New Roman" w:hAnsi="Times New Roman"/>
                <w:noProof/>
                <w:sz w:val="24"/>
                <w:szCs w:val="24"/>
              </w:rPr>
              <w:t>Шолудько Лариса Василівна</w:t>
            </w:r>
          </w:p>
          <w:p w:rsidR="00E41775" w:rsidRPr="00E41775" w:rsidRDefault="00E41775" w:rsidP="00E41775">
            <w:pPr>
              <w:spacing w:before="150" w:after="150" w:line="240" w:lineRule="auto"/>
              <w:rPr>
                <w:rFonts w:ascii="Times New Roman" w:hAnsi="Times New Roman"/>
                <w:noProof/>
                <w:sz w:val="24"/>
                <w:szCs w:val="24"/>
              </w:rPr>
            </w:pPr>
            <w:r w:rsidRPr="00E41775">
              <w:rPr>
                <w:rFonts w:ascii="Times New Roman" w:hAnsi="Times New Roman"/>
                <w:noProof/>
                <w:sz w:val="24"/>
                <w:szCs w:val="24"/>
              </w:rPr>
              <w:t>+380986021883</w:t>
            </w:r>
          </w:p>
          <w:p w:rsidR="00E41775" w:rsidRPr="00BE6598" w:rsidRDefault="00E41775" w:rsidP="00E41775">
            <w:pPr>
              <w:spacing w:before="150" w:after="150" w:line="240" w:lineRule="auto"/>
              <w:rPr>
                <w:rFonts w:ascii="Times New Roman" w:eastAsia="Times New Roman" w:hAnsi="Times New Roman"/>
                <w:sz w:val="24"/>
                <w:szCs w:val="24"/>
                <w:lang w:eastAsia="ru-RU"/>
              </w:rPr>
            </w:pPr>
            <w:r w:rsidRPr="00E41775">
              <w:rPr>
                <w:rFonts w:ascii="Times New Roman" w:hAnsi="Times New Roman"/>
                <w:noProof/>
                <w:sz w:val="24"/>
                <w:szCs w:val="24"/>
              </w:rPr>
              <w:t xml:space="preserve">пошта: </w:t>
            </w:r>
            <w:hyperlink r:id="rId6" w:history="1">
              <w:r w:rsidRPr="006522A8">
                <w:rPr>
                  <w:rStyle w:val="a3"/>
                  <w:rFonts w:ascii="Times New Roman" w:hAnsi="Times New Roman"/>
                  <w:noProof/>
                  <w:sz w:val="24"/>
                  <w:szCs w:val="24"/>
                </w:rPr>
                <w:t>medambu@ukr.net</w:t>
              </w:r>
            </w:hyperlink>
            <w:r>
              <w:rPr>
                <w:rFonts w:ascii="Times New Roman" w:hAnsi="Times New Roman"/>
                <w:noProof/>
                <w:sz w:val="24"/>
                <w:szCs w:val="24"/>
              </w:rPr>
              <w:t xml:space="preserve"> </w:t>
            </w:r>
          </w:p>
        </w:tc>
      </w:tr>
      <w:tr w:rsidR="00E41775" w:rsidRPr="004B66BB" w:rsidTr="004771B9">
        <w:tc>
          <w:tcPr>
            <w:tcW w:w="300" w:type="pct"/>
            <w:shd w:val="clear" w:color="auto" w:fill="FFFFFF"/>
            <w:hideMark/>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3</w:t>
            </w:r>
          </w:p>
        </w:tc>
        <w:tc>
          <w:tcPr>
            <w:tcW w:w="1550" w:type="pct"/>
            <w:shd w:val="clear" w:color="auto" w:fill="FFFFFF"/>
            <w:hideMark/>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Процедура закупівлі</w:t>
            </w:r>
          </w:p>
        </w:tc>
        <w:tc>
          <w:tcPr>
            <w:tcW w:w="3150" w:type="pct"/>
            <w:shd w:val="clear" w:color="auto" w:fill="FFFFFF"/>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color w:val="000000"/>
                <w:sz w:val="24"/>
                <w:szCs w:val="24"/>
              </w:rPr>
              <w:t>відкриті торги</w:t>
            </w:r>
            <w:r>
              <w:rPr>
                <w:rFonts w:ascii="Times New Roman" w:eastAsia="Times New Roman" w:hAnsi="Times New Roman"/>
                <w:color w:val="000000"/>
                <w:sz w:val="24"/>
                <w:szCs w:val="24"/>
              </w:rPr>
              <w:t xml:space="preserve"> </w:t>
            </w:r>
            <w:r w:rsidRPr="00951CF7">
              <w:rPr>
                <w:rFonts w:ascii="Times New Roman" w:eastAsia="Times New Roman" w:hAnsi="Times New Roman"/>
                <w:b/>
                <w:color w:val="000000" w:themeColor="text1"/>
                <w:sz w:val="24"/>
                <w:szCs w:val="24"/>
              </w:rPr>
              <w:t>( з особливостями)</w:t>
            </w:r>
          </w:p>
        </w:tc>
      </w:tr>
      <w:tr w:rsidR="00E41775" w:rsidRPr="004B66BB" w:rsidTr="004771B9">
        <w:tc>
          <w:tcPr>
            <w:tcW w:w="300" w:type="pct"/>
            <w:shd w:val="clear" w:color="auto" w:fill="FFFFFF"/>
            <w:hideMark/>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4</w:t>
            </w:r>
          </w:p>
        </w:tc>
        <w:tc>
          <w:tcPr>
            <w:tcW w:w="1550" w:type="pct"/>
            <w:shd w:val="clear" w:color="auto" w:fill="FFFFFF"/>
            <w:hideMark/>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Інформація про предмет закупівлі</w:t>
            </w:r>
          </w:p>
        </w:tc>
        <w:tc>
          <w:tcPr>
            <w:tcW w:w="3150" w:type="pct"/>
            <w:shd w:val="clear" w:color="auto" w:fill="FFFFFF"/>
          </w:tcPr>
          <w:p w:rsidR="00E41775" w:rsidRPr="004B66BB" w:rsidRDefault="00E41775" w:rsidP="00E41775">
            <w:pPr>
              <w:spacing w:before="150" w:after="150" w:line="240" w:lineRule="auto"/>
              <w:rPr>
                <w:rFonts w:ascii="Times New Roman" w:eastAsia="Times New Roman" w:hAnsi="Times New Roman"/>
                <w:sz w:val="24"/>
                <w:szCs w:val="24"/>
                <w:lang w:eastAsia="ru-RU"/>
              </w:rPr>
            </w:pPr>
          </w:p>
        </w:tc>
      </w:tr>
      <w:tr w:rsidR="00E41775" w:rsidRPr="004B66BB" w:rsidTr="004771B9">
        <w:tc>
          <w:tcPr>
            <w:tcW w:w="300" w:type="pct"/>
            <w:shd w:val="clear" w:color="auto" w:fill="FFFFFF"/>
            <w:hideMark/>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4.1</w:t>
            </w:r>
          </w:p>
        </w:tc>
        <w:tc>
          <w:tcPr>
            <w:tcW w:w="1550" w:type="pct"/>
            <w:shd w:val="clear" w:color="auto" w:fill="FFFFFF"/>
            <w:hideMark/>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назва предмета закупівлі</w:t>
            </w:r>
          </w:p>
        </w:tc>
        <w:tc>
          <w:tcPr>
            <w:tcW w:w="3150" w:type="pct"/>
            <w:shd w:val="clear" w:color="auto" w:fill="FFFFFF"/>
          </w:tcPr>
          <w:p w:rsidR="00E41775" w:rsidRDefault="00E41775" w:rsidP="00E41775">
            <w:pPr>
              <w:keepNext/>
              <w:keepLines/>
              <w:ind w:right="120"/>
              <w:contextualSpacing/>
              <w:jc w:val="both"/>
              <w:rPr>
                <w:rFonts w:ascii="Times New Roman" w:hAnsi="Times New Roman"/>
                <w:bCs/>
                <w:sz w:val="24"/>
                <w:szCs w:val="24"/>
              </w:rPr>
            </w:pPr>
            <w:bookmarkStart w:id="1" w:name="_Hlk118290975"/>
            <w:r>
              <w:rPr>
                <w:rFonts w:ascii="Times New Roman" w:hAnsi="Times New Roman"/>
                <w:bCs/>
                <w:sz w:val="24"/>
                <w:szCs w:val="24"/>
              </w:rPr>
              <w:t>Електрична енергія на потребу 2024 року,</w:t>
            </w:r>
          </w:p>
          <w:p w:rsidR="00E41775" w:rsidRDefault="00E41775" w:rsidP="00E41775">
            <w:pPr>
              <w:keepNext/>
              <w:keepLines/>
              <w:ind w:right="120"/>
              <w:contextualSpacing/>
              <w:jc w:val="both"/>
              <w:rPr>
                <w:rFonts w:ascii="Times New Roman" w:hAnsi="Times New Roman"/>
                <w:bCs/>
                <w:sz w:val="24"/>
                <w:szCs w:val="24"/>
              </w:rPr>
            </w:pPr>
            <w:r>
              <w:rPr>
                <w:rFonts w:ascii="Times New Roman" w:hAnsi="Times New Roman"/>
                <w:bCs/>
                <w:sz w:val="24"/>
                <w:szCs w:val="24"/>
              </w:rPr>
              <w:t>ДК 021:2015: 09310000-5 – «Електрична енергія»</w:t>
            </w:r>
          </w:p>
          <w:bookmarkEnd w:id="1"/>
          <w:p w:rsidR="00E41775" w:rsidRPr="004B66BB" w:rsidRDefault="00E41775" w:rsidP="00E41775">
            <w:pPr>
              <w:spacing w:before="150" w:after="150" w:line="240" w:lineRule="auto"/>
              <w:rPr>
                <w:rFonts w:ascii="Times New Roman" w:eastAsia="Times New Roman" w:hAnsi="Times New Roman"/>
                <w:sz w:val="24"/>
                <w:szCs w:val="24"/>
                <w:lang w:eastAsia="ru-RU"/>
              </w:rPr>
            </w:pPr>
          </w:p>
        </w:tc>
      </w:tr>
      <w:tr w:rsidR="00E41775" w:rsidRPr="004B66BB" w:rsidTr="004771B9">
        <w:tc>
          <w:tcPr>
            <w:tcW w:w="300" w:type="pct"/>
            <w:shd w:val="clear" w:color="auto" w:fill="FFFFFF"/>
            <w:hideMark/>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4.2</w:t>
            </w:r>
          </w:p>
        </w:tc>
        <w:tc>
          <w:tcPr>
            <w:tcW w:w="1550" w:type="pct"/>
            <w:shd w:val="clear" w:color="auto" w:fill="FFFFFF"/>
            <w:hideMark/>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E41775" w:rsidRDefault="00E41775" w:rsidP="00E41775">
            <w:pPr>
              <w:keepNext/>
              <w:keepLines/>
              <w:ind w:right="120"/>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Закупівля здійснюється щодо предмету закупівлі в цілому.</w:t>
            </w:r>
          </w:p>
          <w:p w:rsidR="00E41775" w:rsidRDefault="00E41775" w:rsidP="00E41775">
            <w:pPr>
              <w:widowControl w:val="0"/>
              <w:spacing w:after="0"/>
              <w:ind w:hanging="2"/>
              <w:jc w:val="both"/>
              <w:rPr>
                <w:rFonts w:ascii="Times New Roman" w:eastAsia="Times New Roman" w:hAnsi="Times New Roman"/>
                <w:sz w:val="24"/>
                <w:szCs w:val="24"/>
              </w:rPr>
            </w:pPr>
            <w:r>
              <w:rPr>
                <w:rFonts w:ascii="Times New Roman" w:eastAsia="Times New Roman" w:hAnsi="Times New Roman"/>
                <w:color w:val="000000"/>
                <w:sz w:val="24"/>
                <w:szCs w:val="24"/>
              </w:rPr>
              <w:t>Визначення окремих частин предмета закупівлі (лотів) не передбачається.</w:t>
            </w:r>
            <w:r>
              <w:rPr>
                <w:rFonts w:ascii="Times New Roman" w:eastAsia="Times New Roman" w:hAnsi="Times New Roman"/>
                <w:sz w:val="24"/>
                <w:szCs w:val="24"/>
              </w:rPr>
              <w:t xml:space="preserve"> </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Предмет закупівлі: товар</w:t>
            </w:r>
          </w:p>
        </w:tc>
      </w:tr>
      <w:tr w:rsidR="00E41775" w:rsidRPr="004B66BB" w:rsidTr="004771B9">
        <w:tc>
          <w:tcPr>
            <w:tcW w:w="300" w:type="pct"/>
            <w:shd w:val="clear" w:color="auto" w:fill="FFFFFF"/>
            <w:hideMark/>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4.3</w:t>
            </w:r>
          </w:p>
        </w:tc>
        <w:tc>
          <w:tcPr>
            <w:tcW w:w="1550" w:type="pct"/>
            <w:shd w:val="clear" w:color="auto" w:fill="FFFFFF"/>
            <w:hideMark/>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кількість товару та місце його поставки</w:t>
            </w:r>
          </w:p>
        </w:tc>
        <w:tc>
          <w:tcPr>
            <w:tcW w:w="3150" w:type="pct"/>
            <w:shd w:val="clear" w:color="auto" w:fill="FFFFFF"/>
          </w:tcPr>
          <w:p w:rsidR="00E41775" w:rsidRDefault="00E41775" w:rsidP="00E41775">
            <w:pPr>
              <w:widowControl w:val="0"/>
              <w:spacing w:after="0" w:line="240" w:lineRule="auto"/>
              <w:ind w:hanging="2"/>
              <w:jc w:val="both"/>
              <w:rPr>
                <w:rFonts w:ascii="Times New Roman" w:hAnsi="Times New Roman"/>
                <w:bCs/>
                <w:color w:val="000000"/>
                <w:sz w:val="24"/>
                <w:szCs w:val="24"/>
              </w:rPr>
            </w:pPr>
            <w:r>
              <w:rPr>
                <w:rFonts w:ascii="Times New Roman" w:hAnsi="Times New Roman"/>
                <w:bCs/>
                <w:sz w:val="24"/>
                <w:szCs w:val="24"/>
              </w:rPr>
              <w:t xml:space="preserve">Місце поставки: </w:t>
            </w:r>
            <w:r>
              <w:rPr>
                <w:rFonts w:ascii="Times New Roman" w:hAnsi="Times New Roman"/>
                <w:bCs/>
                <w:color w:val="000000"/>
                <w:sz w:val="24"/>
                <w:szCs w:val="24"/>
              </w:rPr>
              <w:t xml:space="preserve">відповідно до Переліку точок комерційного обліку Споживача </w:t>
            </w:r>
            <w:r w:rsidRPr="00C07AF3">
              <w:rPr>
                <w:rFonts w:ascii="Times New Roman" w:hAnsi="Times New Roman"/>
                <w:bCs/>
                <w:color w:val="000000"/>
                <w:sz w:val="24"/>
                <w:szCs w:val="24"/>
              </w:rPr>
              <w:t>(Додаток 1)</w:t>
            </w:r>
            <w:r>
              <w:rPr>
                <w:rFonts w:ascii="Times New Roman" w:hAnsi="Times New Roman"/>
                <w:bCs/>
                <w:color w:val="000000"/>
                <w:sz w:val="24"/>
                <w:szCs w:val="24"/>
              </w:rPr>
              <w:t>.</w:t>
            </w:r>
          </w:p>
          <w:p w:rsidR="00E41775" w:rsidRPr="004B66BB" w:rsidRDefault="00E41775" w:rsidP="00E41775">
            <w:pPr>
              <w:spacing w:before="150" w:after="150" w:line="240" w:lineRule="auto"/>
              <w:rPr>
                <w:rFonts w:ascii="Times New Roman" w:eastAsia="Times New Roman" w:hAnsi="Times New Roman"/>
                <w:sz w:val="24"/>
                <w:szCs w:val="24"/>
                <w:lang w:eastAsia="ru-RU"/>
              </w:rPr>
            </w:pPr>
            <w:r>
              <w:rPr>
                <w:rFonts w:ascii="Times New Roman" w:hAnsi="Times New Roman"/>
                <w:bCs/>
                <w:sz w:val="24"/>
                <w:szCs w:val="24"/>
              </w:rPr>
              <w:t xml:space="preserve">Кількість/обсяг </w:t>
            </w:r>
            <w:r w:rsidRPr="00393D12">
              <w:rPr>
                <w:rFonts w:ascii="Times New Roman" w:hAnsi="Times New Roman"/>
                <w:bCs/>
                <w:sz w:val="24"/>
                <w:szCs w:val="24"/>
              </w:rPr>
              <w:t xml:space="preserve">поставки – </w:t>
            </w:r>
            <w:r>
              <w:rPr>
                <w:rFonts w:ascii="Times New Roman" w:hAnsi="Times New Roman"/>
                <w:b/>
                <w:bCs/>
                <w:sz w:val="24"/>
                <w:szCs w:val="24"/>
              </w:rPr>
              <w:t>50000</w:t>
            </w:r>
            <w:r>
              <w:rPr>
                <w:rFonts w:ascii="Times New Roman" w:hAnsi="Times New Roman"/>
                <w:b/>
                <w:bCs/>
                <w:color w:val="000000"/>
                <w:sz w:val="24"/>
                <w:szCs w:val="24"/>
              </w:rPr>
              <w:t xml:space="preserve"> кВт/</w:t>
            </w:r>
            <w:r w:rsidRPr="00393D12">
              <w:rPr>
                <w:rFonts w:ascii="Times New Roman" w:hAnsi="Times New Roman"/>
                <w:b/>
                <w:bCs/>
                <w:color w:val="000000"/>
                <w:sz w:val="24"/>
                <w:szCs w:val="24"/>
              </w:rPr>
              <w:t>год</w:t>
            </w:r>
            <w:r>
              <w:rPr>
                <w:rFonts w:ascii="Times New Roman" w:hAnsi="Times New Roman"/>
                <w:bCs/>
                <w:sz w:val="24"/>
                <w:szCs w:val="24"/>
              </w:rPr>
              <w:t xml:space="preserve"> </w:t>
            </w:r>
          </w:p>
        </w:tc>
      </w:tr>
      <w:tr w:rsidR="00E41775" w:rsidRPr="004B66BB" w:rsidTr="004771B9">
        <w:tc>
          <w:tcPr>
            <w:tcW w:w="300" w:type="pct"/>
            <w:shd w:val="clear" w:color="auto" w:fill="FFFFFF"/>
            <w:hideMark/>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4.4</w:t>
            </w:r>
          </w:p>
        </w:tc>
        <w:tc>
          <w:tcPr>
            <w:tcW w:w="1550" w:type="pct"/>
            <w:shd w:val="clear" w:color="auto" w:fill="FFFFFF"/>
            <w:hideMark/>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951CF7">
              <w:rPr>
                <w:rFonts w:ascii="Times New Roman" w:eastAsia="Times New Roman" w:hAnsi="Times New Roman"/>
                <w:color w:val="000000"/>
                <w:sz w:val="24"/>
                <w:szCs w:val="24"/>
              </w:rPr>
              <w:t xml:space="preserve">строки поставки товарів, виконання робіт, надання </w:t>
            </w:r>
            <w:r w:rsidRPr="00951CF7">
              <w:rPr>
                <w:rFonts w:ascii="Times New Roman" w:eastAsia="Times New Roman" w:hAnsi="Times New Roman"/>
                <w:color w:val="000000"/>
                <w:sz w:val="24"/>
                <w:szCs w:val="24"/>
              </w:rPr>
              <w:lastRenderedPageBreak/>
              <w:t>послуг</w:t>
            </w:r>
          </w:p>
        </w:tc>
        <w:tc>
          <w:tcPr>
            <w:tcW w:w="3150" w:type="pct"/>
            <w:shd w:val="clear" w:color="auto" w:fill="FFFFFF"/>
          </w:tcPr>
          <w:p w:rsidR="00E41775" w:rsidRPr="006A6B9D" w:rsidRDefault="00E41775" w:rsidP="00E41775">
            <w:pPr>
              <w:widowControl w:val="0"/>
              <w:spacing w:after="0" w:line="240" w:lineRule="auto"/>
              <w:jc w:val="both"/>
              <w:rPr>
                <w:rFonts w:ascii="Times New Roman" w:hAnsi="Times New Roman"/>
                <w:b/>
                <w:sz w:val="24"/>
                <w:szCs w:val="24"/>
              </w:rPr>
            </w:pPr>
            <w:r w:rsidRPr="00951CF7">
              <w:rPr>
                <w:rFonts w:ascii="Times New Roman" w:eastAsia="Times New Roman" w:hAnsi="Times New Roman"/>
                <w:sz w:val="24"/>
                <w:szCs w:val="24"/>
              </w:rPr>
              <w:lastRenderedPageBreak/>
              <w:t xml:space="preserve">З 01 січня 2024 року до  31 грудня  </w:t>
            </w:r>
            <w:r w:rsidRPr="00981004">
              <w:rPr>
                <w:rFonts w:ascii="Times New Roman" w:eastAsia="Times New Roman" w:hAnsi="Times New Roman"/>
                <w:sz w:val="24"/>
                <w:szCs w:val="24"/>
              </w:rPr>
              <w:t>2024</w:t>
            </w:r>
            <w:r w:rsidRPr="00951CF7">
              <w:rPr>
                <w:rFonts w:ascii="Times New Roman" w:eastAsia="Times New Roman" w:hAnsi="Times New Roman"/>
                <w:i/>
                <w:sz w:val="24"/>
                <w:szCs w:val="24"/>
              </w:rPr>
              <w:t xml:space="preserve"> </w:t>
            </w:r>
            <w:r w:rsidRPr="00951CF7">
              <w:rPr>
                <w:rFonts w:ascii="Times New Roman" w:eastAsia="Times New Roman" w:hAnsi="Times New Roman"/>
                <w:sz w:val="24"/>
                <w:szCs w:val="24"/>
              </w:rPr>
              <w:t xml:space="preserve"> року включно</w:t>
            </w:r>
          </w:p>
        </w:tc>
      </w:tr>
      <w:tr w:rsidR="00E41775" w:rsidRPr="004B66BB" w:rsidTr="00B413F2">
        <w:tc>
          <w:tcPr>
            <w:tcW w:w="300" w:type="pct"/>
            <w:shd w:val="clear" w:color="auto" w:fill="FFFFFF"/>
            <w:hideMark/>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5</w:t>
            </w:r>
          </w:p>
        </w:tc>
        <w:tc>
          <w:tcPr>
            <w:tcW w:w="1550" w:type="pct"/>
            <w:shd w:val="clear" w:color="auto" w:fill="FFFFFF"/>
            <w:hideMark/>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Недискримінація учасників</w:t>
            </w:r>
          </w:p>
        </w:tc>
        <w:tc>
          <w:tcPr>
            <w:tcW w:w="3150" w:type="pct"/>
            <w:shd w:val="clear" w:color="auto" w:fill="FFFFFF"/>
            <w:hideMark/>
          </w:tcPr>
          <w:p w:rsidR="00E41775" w:rsidRPr="00951CF7" w:rsidRDefault="00E41775" w:rsidP="00E41775">
            <w:pPr>
              <w:widowControl w:val="0"/>
              <w:ind w:right="14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951CF7">
              <w:rPr>
                <w:rFonts w:ascii="Times New Roman" w:hAnsi="Times New Roman"/>
                <w:color w:val="000000"/>
                <w:sz w:val="24"/>
                <w:szCs w:val="24"/>
              </w:rPr>
              <w:t>Замовник забезпечує вільний доступ усіх учасників до інформації про закупівлю, передбаченої цим Законом.</w:t>
            </w:r>
          </w:p>
        </w:tc>
      </w:tr>
      <w:tr w:rsidR="00E41775" w:rsidRPr="004B66BB" w:rsidTr="00B413F2">
        <w:tc>
          <w:tcPr>
            <w:tcW w:w="300" w:type="pct"/>
            <w:shd w:val="clear" w:color="auto" w:fill="FFFFFF"/>
            <w:hideMark/>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6</w:t>
            </w:r>
          </w:p>
        </w:tc>
        <w:tc>
          <w:tcPr>
            <w:tcW w:w="1550" w:type="pct"/>
            <w:shd w:val="clear" w:color="auto" w:fill="FFFFFF"/>
            <w:hideMark/>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E41775" w:rsidRPr="00951CF7" w:rsidRDefault="00E41775" w:rsidP="00E41775">
            <w:pPr>
              <w:widowControl w:val="0"/>
              <w:ind w:right="14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Валютою тендерної пропозиції є гривня.</w:t>
            </w:r>
            <w:r>
              <w:rPr>
                <w:rFonts w:ascii="Times New Roman" w:eastAsia="Times New Roman" w:hAnsi="Times New Roman"/>
                <w:color w:val="000000"/>
                <w:sz w:val="24"/>
                <w:szCs w:val="24"/>
              </w:rPr>
              <w:t xml:space="preserve"> </w:t>
            </w:r>
            <w:r w:rsidRPr="00951CF7">
              <w:rPr>
                <w:rFonts w:ascii="Times New Roman" w:eastAsia="Times New Roman" w:hAnsi="Times New Roman"/>
                <w:b/>
                <w:i/>
                <w:color w:val="000000"/>
                <w:sz w:val="24"/>
                <w:szCs w:val="24"/>
              </w:rPr>
              <w:t>У разі якщо учасником процедури закупівлі є нерезидент</w:t>
            </w:r>
            <w:r w:rsidRPr="00951CF7">
              <w:rPr>
                <w:rFonts w:ascii="Times New Roman" w:eastAsia="Times New Roman" w:hAnsi="Times New Roman"/>
                <w:b/>
                <w:color w:val="000000"/>
                <w:sz w:val="24"/>
                <w:szCs w:val="24"/>
              </w:rPr>
              <w:t xml:space="preserve">, </w:t>
            </w:r>
            <w:r w:rsidRPr="00951CF7">
              <w:rPr>
                <w:rFonts w:ascii="Times New Roman" w:eastAsia="Times New Roman" w:hAnsi="Times New Roman"/>
                <w:color w:val="000000"/>
                <w:sz w:val="24"/>
                <w:szCs w:val="24"/>
              </w:rPr>
              <w:t xml:space="preserve">такий </w:t>
            </w:r>
            <w:r w:rsidRPr="00951CF7">
              <w:rPr>
                <w:rFonts w:ascii="Times New Roman" w:eastAsia="Times New Roman" w:hAnsi="Times New Roman"/>
                <w:sz w:val="24"/>
                <w:szCs w:val="24"/>
              </w:rPr>
              <w:t>у</w:t>
            </w:r>
            <w:r w:rsidRPr="00951CF7">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p w:rsidR="00E41775" w:rsidRPr="00951CF7" w:rsidRDefault="00E41775" w:rsidP="00E41775">
            <w:pPr>
              <w:widowControl w:val="0"/>
              <w:ind w:right="14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Розрахунки за товар здійснюватимуться у національній валюті України згідно з Договором.</w:t>
            </w:r>
          </w:p>
          <w:p w:rsidR="00E41775" w:rsidRDefault="00E41775" w:rsidP="00E41775">
            <w:pPr>
              <w:widowControl w:val="0"/>
              <w:ind w:right="140"/>
              <w:jc w:val="both"/>
              <w:rPr>
                <w:rFonts w:ascii="Times New Roman" w:eastAsia="Times New Roman" w:hAnsi="Times New Roman"/>
                <w:color w:val="000000" w:themeColor="text1"/>
                <w:sz w:val="24"/>
                <w:szCs w:val="24"/>
              </w:rPr>
            </w:pPr>
            <w:r w:rsidRPr="00951CF7">
              <w:rPr>
                <w:rFonts w:ascii="Times New Roman" w:eastAsia="Times New Roman" w:hAnsi="Times New Roman"/>
                <w:color w:val="000000" w:themeColor="text1"/>
                <w:sz w:val="24"/>
                <w:szCs w:val="24"/>
              </w:rPr>
              <w:t>Ціна тендерної пропозиції повинна бути визначена з урахуванням усіх податків, зборів (обов’язкових платежів), які згідно із законодавчими актами включаються до складу ціни товару.</w:t>
            </w:r>
          </w:p>
          <w:p w:rsidR="00E41775" w:rsidRPr="00AB456C" w:rsidRDefault="00E41775" w:rsidP="00E41775">
            <w:pPr>
              <w:widowControl w:val="0"/>
              <w:spacing w:after="0" w:line="240" w:lineRule="auto"/>
              <w:contextualSpacing/>
              <w:jc w:val="both"/>
              <w:rPr>
                <w:rFonts w:ascii="Times New Roman" w:hAnsi="Times New Roman"/>
                <w:b/>
                <w:sz w:val="24"/>
                <w:szCs w:val="24"/>
              </w:rPr>
            </w:pPr>
            <w:r w:rsidRPr="001E2376">
              <w:rPr>
                <w:rFonts w:ascii="Times New Roman" w:hAnsi="Times New Roman"/>
                <w:b/>
                <w:sz w:val="24"/>
                <w:szCs w:val="24"/>
              </w:rPr>
              <w:t>Очікувана вартість</w:t>
            </w:r>
            <w:r>
              <w:rPr>
                <w:rFonts w:ascii="Times New Roman" w:hAnsi="Times New Roman"/>
                <w:b/>
                <w:sz w:val="24"/>
                <w:szCs w:val="24"/>
              </w:rPr>
              <w:t>:</w:t>
            </w:r>
            <w:r w:rsidRPr="001E2376">
              <w:rPr>
                <w:rFonts w:ascii="Times New Roman" w:hAnsi="Times New Roman"/>
                <w:b/>
                <w:sz w:val="24"/>
                <w:szCs w:val="24"/>
              </w:rPr>
              <w:t xml:space="preserve"> </w:t>
            </w:r>
            <w:r w:rsidR="00037A29">
              <w:rPr>
                <w:rFonts w:ascii="Times New Roman" w:hAnsi="Times New Roman"/>
                <w:b/>
                <w:sz w:val="24"/>
                <w:szCs w:val="24"/>
              </w:rPr>
              <w:t>325000</w:t>
            </w:r>
            <w:r w:rsidRPr="001E2376">
              <w:rPr>
                <w:rFonts w:ascii="Times New Roman" w:hAnsi="Times New Roman"/>
                <w:b/>
                <w:sz w:val="24"/>
                <w:szCs w:val="24"/>
              </w:rPr>
              <w:t>,00 грн</w:t>
            </w:r>
          </w:p>
        </w:tc>
      </w:tr>
      <w:tr w:rsidR="00E41775" w:rsidRPr="004B66BB" w:rsidTr="00B413F2">
        <w:tc>
          <w:tcPr>
            <w:tcW w:w="300" w:type="pct"/>
            <w:shd w:val="clear" w:color="auto" w:fill="FFFFFF"/>
            <w:hideMark/>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7</w:t>
            </w:r>
          </w:p>
        </w:tc>
        <w:tc>
          <w:tcPr>
            <w:tcW w:w="1550" w:type="pct"/>
            <w:shd w:val="clear" w:color="auto" w:fill="FFFFFF"/>
            <w:hideMark/>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951CF7">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3150" w:type="pct"/>
            <w:shd w:val="clear" w:color="auto" w:fill="FFFFFF"/>
            <w:hideMark/>
          </w:tcPr>
          <w:p w:rsidR="00E41775" w:rsidRPr="00951CF7" w:rsidRDefault="00E41775" w:rsidP="00E41775">
            <w:pPr>
              <w:widowControl w:val="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Мова тендерної пропозиції – українська.</w:t>
            </w:r>
          </w:p>
          <w:p w:rsidR="00E41775" w:rsidRPr="00951CF7" w:rsidRDefault="00E41775" w:rsidP="00E41775">
            <w:pPr>
              <w:widowControl w:val="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51CF7">
              <w:rPr>
                <w:rFonts w:ascii="Times New Roman" w:eastAsia="Times New Roman" w:hAnsi="Times New Roman"/>
                <w:sz w:val="24"/>
                <w:szCs w:val="24"/>
              </w:rPr>
              <w:t>іншою мовою</w:t>
            </w:r>
            <w:r w:rsidRPr="00951CF7">
              <w:rPr>
                <w:rFonts w:ascii="Times New Roman" w:eastAsia="Times New Roman" w:hAnsi="Times New Roman"/>
                <w:color w:val="000000"/>
                <w:sz w:val="24"/>
                <w:szCs w:val="24"/>
              </w:rPr>
              <w:t>. Визначальним є текст, викладений українською мовою.</w:t>
            </w:r>
          </w:p>
          <w:p w:rsidR="00E41775" w:rsidRPr="00951CF7" w:rsidRDefault="00E41775" w:rsidP="00E41775">
            <w:pPr>
              <w:widowControl w:val="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41775" w:rsidRPr="00951CF7" w:rsidRDefault="00E41775" w:rsidP="00E41775">
            <w:pPr>
              <w:widowControl w:val="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51CF7">
              <w:rPr>
                <w:rFonts w:ascii="Times New Roman" w:eastAsia="Times New Roman" w:hAnsi="Times New Roman"/>
                <w:sz w:val="24"/>
                <w:szCs w:val="24"/>
              </w:rPr>
              <w:t>І</w:t>
            </w:r>
            <w:r w:rsidRPr="00951CF7">
              <w:rPr>
                <w:rFonts w:ascii="Times New Roman" w:eastAsia="Times New Roman" w:hAnsi="Times New Roman"/>
                <w:color w:val="000000"/>
                <w:sz w:val="24"/>
                <w:szCs w:val="24"/>
              </w:rPr>
              <w:t>нтернет, адреси електронної пошти, торговельної марки (знак</w:t>
            </w:r>
            <w:r w:rsidRPr="00951CF7">
              <w:rPr>
                <w:rFonts w:ascii="Times New Roman" w:eastAsia="Times New Roman" w:hAnsi="Times New Roman"/>
                <w:sz w:val="24"/>
                <w:szCs w:val="24"/>
              </w:rPr>
              <w:t>а</w:t>
            </w:r>
            <w:r w:rsidRPr="00951CF7">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sidRPr="00951CF7">
              <w:rPr>
                <w:rFonts w:ascii="Times New Roman" w:eastAsia="Times New Roman" w:hAnsi="Times New Roman"/>
                <w:sz w:val="24"/>
                <w:szCs w:val="24"/>
              </w:rPr>
              <w:t>в</w:t>
            </w:r>
            <w:r w:rsidRPr="00951CF7">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51CF7">
              <w:rPr>
                <w:rFonts w:ascii="Times New Roman" w:eastAsia="Times New Roman" w:hAnsi="Times New Roman"/>
                <w:sz w:val="24"/>
                <w:szCs w:val="24"/>
              </w:rPr>
              <w:t>українською мовою</w:t>
            </w:r>
            <w:r w:rsidRPr="00951CF7">
              <w:rPr>
                <w:rFonts w:ascii="Times New Roman" w:eastAsia="Times New Roman" w:hAnsi="Times New Roman"/>
                <w:color w:val="000000"/>
                <w:sz w:val="24"/>
                <w:szCs w:val="24"/>
              </w:rPr>
              <w:t xml:space="preserve">. </w:t>
            </w:r>
          </w:p>
          <w:p w:rsidR="00E41775" w:rsidRPr="00951CF7" w:rsidRDefault="00E41775" w:rsidP="00E41775">
            <w:pPr>
              <w:widowControl w:val="0"/>
              <w:jc w:val="both"/>
              <w:rPr>
                <w:rFonts w:ascii="Times New Roman" w:eastAsia="Times New Roman" w:hAnsi="Times New Roman"/>
                <w:b/>
                <w:color w:val="000000"/>
                <w:sz w:val="24"/>
                <w:szCs w:val="24"/>
              </w:rPr>
            </w:pPr>
            <w:r w:rsidRPr="00951CF7">
              <w:rPr>
                <w:rFonts w:ascii="Times New Roman" w:eastAsia="Times New Roman" w:hAnsi="Times New Roman"/>
                <w:b/>
                <w:color w:val="000000"/>
                <w:sz w:val="24"/>
                <w:szCs w:val="24"/>
              </w:rPr>
              <w:t>Виключення:</w:t>
            </w:r>
          </w:p>
          <w:p w:rsidR="00E41775" w:rsidRPr="00951CF7" w:rsidRDefault="00E41775" w:rsidP="00E41775">
            <w:pPr>
              <w:widowControl w:val="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51CF7">
              <w:rPr>
                <w:rFonts w:ascii="Times New Roman" w:eastAsia="Times New Roman" w:hAnsi="Times New Roman"/>
                <w:sz w:val="24"/>
                <w:szCs w:val="24"/>
              </w:rPr>
              <w:t>у</w:t>
            </w:r>
            <w:r w:rsidRPr="00951CF7">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951CF7">
              <w:rPr>
                <w:rFonts w:ascii="Times New Roman" w:eastAsia="Times New Roman" w:hAnsi="Times New Roman"/>
                <w:color w:val="000000"/>
                <w:sz w:val="24"/>
                <w:szCs w:val="24"/>
              </w:rPr>
              <w:t xml:space="preserve">2. </w:t>
            </w:r>
            <w:r w:rsidRPr="00951CF7">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41775" w:rsidRPr="004B66BB" w:rsidTr="00B413F2">
        <w:tc>
          <w:tcPr>
            <w:tcW w:w="300" w:type="pct"/>
            <w:shd w:val="clear" w:color="auto" w:fill="FFFFFF"/>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lastRenderedPageBreak/>
              <w:t>8</w:t>
            </w:r>
          </w:p>
        </w:tc>
        <w:tc>
          <w:tcPr>
            <w:tcW w:w="1550" w:type="pct"/>
            <w:shd w:val="clear" w:color="auto" w:fill="FFFFFF"/>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41775" w:rsidRPr="004B66BB" w:rsidTr="00B413F2">
        <w:tc>
          <w:tcPr>
            <w:tcW w:w="5000" w:type="pct"/>
            <w:gridSpan w:val="3"/>
            <w:shd w:val="clear" w:color="auto" w:fill="FFFFFF"/>
            <w:hideMark/>
          </w:tcPr>
          <w:p w:rsidR="00E41775" w:rsidRPr="004B66BB" w:rsidRDefault="00E41775" w:rsidP="00E41775">
            <w:pPr>
              <w:spacing w:after="0" w:line="240" w:lineRule="auto"/>
              <w:jc w:val="center"/>
              <w:rPr>
                <w:rFonts w:ascii="Times New Roman" w:eastAsia="Times New Roman" w:hAnsi="Times New Roman"/>
                <w:b/>
                <w:bCs/>
                <w:sz w:val="24"/>
                <w:szCs w:val="24"/>
                <w:lang w:eastAsia="ru-RU"/>
              </w:rPr>
            </w:pPr>
            <w:r w:rsidRPr="004B66BB">
              <w:rPr>
                <w:rFonts w:ascii="Times New Roman" w:eastAsia="Times New Roman" w:hAnsi="Times New Roman"/>
                <w:b/>
                <w:bCs/>
                <w:sz w:val="24"/>
                <w:szCs w:val="24"/>
                <w:lang w:eastAsia="ru-RU"/>
              </w:rPr>
              <w:t>Порядок унесення змін та надання роз'яснень до тендерної документації</w:t>
            </w:r>
          </w:p>
        </w:tc>
      </w:tr>
      <w:tr w:rsidR="00E41775" w:rsidRPr="004B66BB" w:rsidTr="00B413F2">
        <w:tc>
          <w:tcPr>
            <w:tcW w:w="300" w:type="pct"/>
            <w:shd w:val="clear" w:color="auto" w:fill="FFFFFF"/>
            <w:hideMark/>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1</w:t>
            </w:r>
          </w:p>
        </w:tc>
        <w:tc>
          <w:tcPr>
            <w:tcW w:w="1550" w:type="pct"/>
            <w:shd w:val="clear" w:color="auto" w:fill="FFFFFF"/>
            <w:hideMark/>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Процедура надання роз'яснень щодо тендерної документації</w:t>
            </w:r>
          </w:p>
        </w:tc>
        <w:tc>
          <w:tcPr>
            <w:tcW w:w="3150" w:type="pct"/>
            <w:shd w:val="clear" w:color="auto" w:fill="FFFFFF"/>
            <w:hideMark/>
          </w:tcPr>
          <w:p w:rsidR="00E41775" w:rsidRPr="00951CF7" w:rsidRDefault="00E41775" w:rsidP="00E41775">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41775" w:rsidRPr="00951CF7" w:rsidRDefault="00E41775" w:rsidP="00E41775">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41775" w:rsidRPr="00951CF7" w:rsidRDefault="00E41775" w:rsidP="00E41775">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 xml:space="preserve">Замовник повинен </w:t>
            </w:r>
            <w:r w:rsidRPr="00951CF7">
              <w:rPr>
                <w:rFonts w:ascii="Times New Roman" w:eastAsia="Times New Roman" w:hAnsi="Times New Roman"/>
                <w:b/>
                <w:i/>
                <w:sz w:val="24"/>
                <w:szCs w:val="24"/>
                <w:highlight w:val="white"/>
              </w:rPr>
              <w:t>протягом трьох днів</w:t>
            </w:r>
            <w:r w:rsidRPr="00951CF7">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41775" w:rsidRPr="00951CF7" w:rsidRDefault="00E41775" w:rsidP="00E41775">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951CF7">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51CF7">
              <w:rPr>
                <w:rFonts w:ascii="Times New Roman" w:eastAsia="Times New Roman" w:hAnsi="Times New Roman"/>
                <w:b/>
                <w:i/>
                <w:sz w:val="24"/>
                <w:szCs w:val="24"/>
                <w:highlight w:val="white"/>
              </w:rPr>
              <w:t>не менш як на чотири дні.</w:t>
            </w:r>
          </w:p>
        </w:tc>
      </w:tr>
      <w:tr w:rsidR="00E41775" w:rsidRPr="004B66BB" w:rsidTr="00B413F2">
        <w:tc>
          <w:tcPr>
            <w:tcW w:w="300" w:type="pct"/>
            <w:shd w:val="clear" w:color="auto" w:fill="FFFFFF"/>
            <w:hideMark/>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2</w:t>
            </w:r>
          </w:p>
        </w:tc>
        <w:tc>
          <w:tcPr>
            <w:tcW w:w="1550" w:type="pct"/>
            <w:shd w:val="clear" w:color="auto" w:fill="FFFFFF"/>
            <w:hideMark/>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Внесення змін до тендерної документації</w:t>
            </w:r>
          </w:p>
        </w:tc>
        <w:tc>
          <w:tcPr>
            <w:tcW w:w="3150" w:type="pct"/>
            <w:shd w:val="clear" w:color="auto" w:fill="FFFFFF"/>
            <w:hideMark/>
          </w:tcPr>
          <w:p w:rsidR="00E41775" w:rsidRPr="00951CF7" w:rsidRDefault="00E41775" w:rsidP="00E41775">
            <w:pPr>
              <w:spacing w:before="12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history="1">
              <w:r w:rsidRPr="00951CF7">
                <w:rPr>
                  <w:rStyle w:val="a3"/>
                  <w:rFonts w:ascii="Times New Roman" w:eastAsia="Times New Roman" w:hAnsi="Times New Roman"/>
                  <w:sz w:val="24"/>
                  <w:szCs w:val="24"/>
                </w:rPr>
                <w:t>статті 8</w:t>
              </w:r>
            </w:hyperlink>
            <w:r w:rsidRPr="00951CF7">
              <w:rPr>
                <w:rFonts w:ascii="Times New Roman" w:eastAsia="Times New Roman" w:hAnsi="Times New Roman"/>
                <w:sz w:val="24"/>
                <w:szCs w:val="24"/>
                <w:highlight w:val="white"/>
              </w:rPr>
              <w:t xml:space="preserve"> Закону, або за результатами </w:t>
            </w:r>
            <w:r w:rsidRPr="00951CF7">
              <w:rPr>
                <w:rFonts w:ascii="Times New Roman" w:eastAsia="Times New Roman" w:hAnsi="Times New Roman"/>
                <w:sz w:val="24"/>
                <w:szCs w:val="24"/>
                <w:highlight w:val="white"/>
              </w:rPr>
              <w:lastRenderedPageBreak/>
              <w:t>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951CF7">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951CF7">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w:t>
            </w:r>
            <w:r w:rsidRPr="00951CF7">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b/>
                <w:i/>
                <w:sz w:val="24"/>
                <w:szCs w:val="24"/>
                <w:highlight w:val="white"/>
              </w:rPr>
              <w:t xml:space="preserve"> </w:t>
            </w:r>
            <w:r w:rsidRPr="00951CF7">
              <w:rPr>
                <w:rFonts w:ascii="Times New Roman" w:eastAsia="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sidRPr="00951CF7">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951CF7">
              <w:rPr>
                <w:rFonts w:ascii="Times New Roman" w:eastAsia="Times New Roman" w:hAnsi="Times New Roman"/>
                <w:sz w:val="24"/>
                <w:szCs w:val="24"/>
                <w:highlight w:val="white"/>
              </w:rPr>
              <w:t>машинозчитувальному</w:t>
            </w:r>
            <w:proofErr w:type="spellEnd"/>
            <w:r w:rsidRPr="00951CF7">
              <w:rPr>
                <w:rFonts w:ascii="Times New Roman" w:eastAsia="Times New Roman" w:hAnsi="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41775" w:rsidRPr="004B66BB" w:rsidTr="00B413F2">
        <w:tc>
          <w:tcPr>
            <w:tcW w:w="5000" w:type="pct"/>
            <w:gridSpan w:val="3"/>
            <w:shd w:val="clear" w:color="auto" w:fill="FFFFFF"/>
            <w:hideMark/>
          </w:tcPr>
          <w:p w:rsidR="00E41775" w:rsidRPr="004B66BB" w:rsidRDefault="00E41775" w:rsidP="00E41775">
            <w:pPr>
              <w:spacing w:after="0" w:line="240" w:lineRule="auto"/>
              <w:jc w:val="center"/>
              <w:rPr>
                <w:rFonts w:ascii="Times New Roman" w:eastAsia="Times New Roman" w:hAnsi="Times New Roman"/>
                <w:b/>
                <w:bCs/>
                <w:sz w:val="24"/>
                <w:szCs w:val="24"/>
                <w:lang w:eastAsia="ru-RU"/>
              </w:rPr>
            </w:pPr>
            <w:r w:rsidRPr="004B66BB">
              <w:rPr>
                <w:rFonts w:ascii="Times New Roman" w:eastAsia="Times New Roman" w:hAnsi="Times New Roman"/>
                <w:b/>
                <w:bCs/>
                <w:sz w:val="24"/>
                <w:szCs w:val="24"/>
                <w:lang w:eastAsia="ru-RU"/>
              </w:rPr>
              <w:lastRenderedPageBreak/>
              <w:t>Інструкція з підготовки тендерної пропозиції</w:t>
            </w:r>
          </w:p>
        </w:tc>
      </w:tr>
      <w:tr w:rsidR="00E41775" w:rsidRPr="004B66BB" w:rsidTr="00B413F2">
        <w:tc>
          <w:tcPr>
            <w:tcW w:w="300" w:type="pct"/>
            <w:shd w:val="clear" w:color="auto" w:fill="FFFFFF"/>
            <w:hideMark/>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1</w:t>
            </w:r>
          </w:p>
        </w:tc>
        <w:tc>
          <w:tcPr>
            <w:tcW w:w="1550" w:type="pct"/>
            <w:shd w:val="clear" w:color="auto" w:fill="FFFFFF"/>
            <w:hideMark/>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Зміст і спосіб подання тендерної пропозиції</w:t>
            </w:r>
          </w:p>
        </w:tc>
        <w:tc>
          <w:tcPr>
            <w:tcW w:w="3150" w:type="pct"/>
            <w:shd w:val="clear" w:color="auto" w:fill="FFFFFF"/>
            <w:hideMark/>
          </w:tcPr>
          <w:p w:rsidR="00E41775" w:rsidRPr="00951CF7" w:rsidRDefault="00E41775" w:rsidP="00E41775">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951CF7">
              <w:rPr>
                <w:rFonts w:ascii="Times New Roman" w:eastAsia="Times New Roman" w:hAnsi="Times New Roman"/>
                <w:sz w:val="24"/>
                <w:szCs w:val="24"/>
                <w:highlight w:val="white"/>
              </w:rPr>
              <w:t xml:space="preserve">першої, четвертої, шостої та сьомої статті 26 Закону. </w:t>
            </w:r>
          </w:p>
          <w:p w:rsidR="00E41775" w:rsidRPr="004B5484" w:rsidRDefault="00E41775" w:rsidP="00E41775">
            <w:pPr>
              <w:pStyle w:val="a4"/>
              <w:spacing w:before="150" w:after="150" w:line="240" w:lineRule="auto"/>
              <w:jc w:val="both"/>
              <w:rPr>
                <w:rFonts w:ascii="Times New Roman" w:eastAsia="Times New Roman" w:hAnsi="Times New Roman"/>
                <w:i/>
                <w:iCs/>
                <w:sz w:val="24"/>
                <w:szCs w:val="24"/>
                <w:lang w:eastAsia="ru-RU"/>
              </w:rPr>
            </w:pPr>
            <w:r w:rsidRPr="00951CF7">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951CF7">
                <w:rPr>
                  <w:rStyle w:val="a3"/>
                  <w:rFonts w:ascii="Times New Roman" w:eastAsia="Times New Roman" w:hAnsi="Times New Roman"/>
                  <w:sz w:val="24"/>
                  <w:szCs w:val="24"/>
                </w:rPr>
                <w:t>пункті 47</w:t>
              </w:r>
            </w:hyperlink>
            <w:r w:rsidRPr="00951CF7">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41775" w:rsidRPr="004B5484" w:rsidRDefault="00E41775" w:rsidP="00E41775">
            <w:pPr>
              <w:pStyle w:val="a4"/>
              <w:spacing w:before="150" w:after="150" w:line="240" w:lineRule="auto"/>
              <w:jc w:val="both"/>
              <w:rPr>
                <w:rFonts w:ascii="Times New Roman" w:eastAsia="Times New Roman" w:hAnsi="Times New Roman"/>
                <w:i/>
                <w:iCs/>
                <w:sz w:val="24"/>
                <w:szCs w:val="24"/>
                <w:lang w:eastAsia="ru-RU"/>
              </w:rPr>
            </w:pPr>
          </w:p>
          <w:p w:rsidR="00E41775" w:rsidRPr="004B66BB" w:rsidRDefault="00E41775" w:rsidP="00E41775">
            <w:pPr>
              <w:pStyle w:val="a4"/>
              <w:numPr>
                <w:ilvl w:val="0"/>
                <w:numId w:val="2"/>
              </w:numPr>
              <w:spacing w:before="150" w:after="150" w:line="240" w:lineRule="auto"/>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і</w:t>
            </w:r>
            <w:r w:rsidRPr="004B66BB">
              <w:rPr>
                <w:rFonts w:ascii="Times New Roman" w:eastAsia="Times New Roman" w:hAnsi="Times New Roman"/>
                <w:sz w:val="24"/>
                <w:szCs w:val="24"/>
                <w:lang w:eastAsia="ru-RU"/>
              </w:rPr>
              <w:t xml:space="preserve">нформації та документи, які підтверджують відповідність учасника кваліфікаційним вимогам встановленим у </w:t>
            </w:r>
            <w:r w:rsidRPr="006071B3">
              <w:rPr>
                <w:rFonts w:ascii="Times New Roman" w:eastAsia="Times New Roman" w:hAnsi="Times New Roman"/>
                <w:b/>
                <w:i/>
                <w:sz w:val="24"/>
                <w:szCs w:val="24"/>
                <w:lang w:eastAsia="ru-RU"/>
              </w:rPr>
              <w:t>Додатку № 2</w:t>
            </w:r>
            <w:r w:rsidRPr="004B66BB">
              <w:rPr>
                <w:rFonts w:ascii="Times New Roman" w:eastAsia="Times New Roman" w:hAnsi="Times New Roman"/>
                <w:sz w:val="24"/>
                <w:szCs w:val="24"/>
                <w:lang w:eastAsia="ru-RU"/>
              </w:rPr>
              <w:t xml:space="preserve"> до тендерної документації;</w:t>
            </w:r>
          </w:p>
          <w:p w:rsidR="00E41775" w:rsidRDefault="00E41775" w:rsidP="00E41775">
            <w:pPr>
              <w:pStyle w:val="a4"/>
              <w:numPr>
                <w:ilvl w:val="0"/>
                <w:numId w:val="2"/>
              </w:numPr>
              <w:spacing w:before="150" w:after="150" w:line="240" w:lineRule="auto"/>
              <w:jc w:val="both"/>
              <w:rPr>
                <w:rFonts w:ascii="Times New Roman" w:eastAsia="Times New Roman" w:hAnsi="Times New Roman"/>
                <w:sz w:val="24"/>
                <w:szCs w:val="24"/>
                <w:lang w:eastAsia="ru-RU"/>
              </w:rPr>
            </w:pPr>
            <w:r w:rsidRPr="00951CF7">
              <w:rPr>
                <w:rFonts w:ascii="Times New Roman" w:eastAsia="Times New Roman" w:hAnsi="Times New Roman"/>
                <w:sz w:val="24"/>
                <w:szCs w:val="24"/>
              </w:rPr>
              <w:t>інформацією щодо відсутності підстав, установлених в пункт</w:t>
            </w:r>
            <w:r w:rsidRPr="00951CF7">
              <w:rPr>
                <w:rFonts w:ascii="Times New Roman" w:eastAsia="Times New Roman" w:hAnsi="Times New Roman"/>
                <w:sz w:val="24"/>
                <w:szCs w:val="24"/>
                <w:highlight w:val="white"/>
              </w:rPr>
              <w:t xml:space="preserve">і 47 Особливостей, – </w:t>
            </w:r>
            <w:r w:rsidRPr="00ED7525">
              <w:rPr>
                <w:rFonts w:ascii="Times New Roman" w:eastAsia="Times New Roman" w:hAnsi="Times New Roman"/>
                <w:sz w:val="24"/>
                <w:szCs w:val="24"/>
                <w:highlight w:val="white"/>
              </w:rPr>
              <w:t>згідно</w:t>
            </w:r>
            <w:r w:rsidRPr="00ED7525">
              <w:rPr>
                <w:rFonts w:ascii="Times New Roman" w:eastAsia="Times New Roman" w:hAnsi="Times New Roman"/>
                <w:i/>
                <w:sz w:val="24"/>
                <w:szCs w:val="24"/>
                <w:highlight w:val="white"/>
              </w:rPr>
              <w:t xml:space="preserve"> </w:t>
            </w:r>
            <w:r w:rsidRPr="00ED7525">
              <w:rPr>
                <w:rFonts w:ascii="Times New Roman" w:eastAsia="Times New Roman" w:hAnsi="Times New Roman"/>
                <w:sz w:val="24"/>
                <w:szCs w:val="24"/>
                <w:highlight w:val="white"/>
              </w:rPr>
              <w:t>з</w:t>
            </w:r>
            <w:r w:rsidRPr="00ED7525">
              <w:rPr>
                <w:rFonts w:ascii="Times New Roman" w:eastAsia="Times New Roman" w:hAnsi="Times New Roman"/>
                <w:b/>
                <w:sz w:val="24"/>
                <w:szCs w:val="24"/>
                <w:highlight w:val="white"/>
              </w:rPr>
              <w:t xml:space="preserve"> </w:t>
            </w:r>
            <w:r w:rsidRPr="006071B3">
              <w:rPr>
                <w:rFonts w:ascii="Times New Roman" w:eastAsia="Times New Roman" w:hAnsi="Times New Roman"/>
                <w:b/>
                <w:i/>
                <w:sz w:val="24"/>
                <w:szCs w:val="24"/>
                <w:highlight w:val="white"/>
              </w:rPr>
              <w:t>Додатком № 4</w:t>
            </w:r>
            <w:r w:rsidRPr="00951CF7">
              <w:rPr>
                <w:rFonts w:ascii="Times New Roman" w:eastAsia="Times New Roman" w:hAnsi="Times New Roman"/>
                <w:sz w:val="24"/>
                <w:szCs w:val="24"/>
                <w:highlight w:val="white"/>
              </w:rPr>
              <w:t xml:space="preserve"> до цієї тендерної документації</w:t>
            </w:r>
            <w:r w:rsidRPr="004B66BB">
              <w:rPr>
                <w:rFonts w:ascii="Times New Roman" w:eastAsia="Times New Roman" w:hAnsi="Times New Roman"/>
                <w:sz w:val="24"/>
                <w:szCs w:val="24"/>
                <w:lang w:eastAsia="ru-RU"/>
              </w:rPr>
              <w:t xml:space="preserve"> </w:t>
            </w:r>
          </w:p>
          <w:p w:rsidR="00E41775" w:rsidRPr="004B66BB" w:rsidRDefault="00E41775" w:rsidP="00E41775">
            <w:pPr>
              <w:pStyle w:val="a4"/>
              <w:numPr>
                <w:ilvl w:val="0"/>
                <w:numId w:val="2"/>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6071B3">
              <w:rPr>
                <w:rFonts w:ascii="Times New Roman" w:eastAsia="Times New Roman" w:hAnsi="Times New Roman"/>
                <w:b/>
                <w:i/>
                <w:sz w:val="24"/>
                <w:szCs w:val="24"/>
                <w:lang w:eastAsia="ru-RU"/>
              </w:rPr>
              <w:t>Додатку № 1</w:t>
            </w:r>
            <w:r w:rsidRPr="004B66BB">
              <w:rPr>
                <w:rFonts w:ascii="Times New Roman" w:eastAsia="Times New Roman" w:hAnsi="Times New Roman"/>
                <w:sz w:val="24"/>
                <w:szCs w:val="24"/>
                <w:lang w:eastAsia="ru-RU"/>
              </w:rPr>
              <w:t xml:space="preserve"> до тендерної документації;</w:t>
            </w:r>
          </w:p>
          <w:p w:rsidR="00E41775" w:rsidRPr="004B5484" w:rsidRDefault="00E41775" w:rsidP="00E41775">
            <w:pPr>
              <w:pStyle w:val="a4"/>
              <w:numPr>
                <w:ilvl w:val="0"/>
                <w:numId w:val="2"/>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4B66BB">
              <w:rPr>
                <w:rFonts w:ascii="Times New Roman" w:eastAsia="Times New Roman" w:hAnsi="Times New Roman"/>
                <w:i/>
                <w:iCs/>
                <w:sz w:val="24"/>
                <w:szCs w:val="24"/>
                <w:lang w:eastAsia="ru-RU"/>
              </w:rPr>
              <w:t>(якщо таке забезпечення вимагається замовником);</w:t>
            </w:r>
          </w:p>
          <w:p w:rsidR="00E41775" w:rsidRDefault="00E41775" w:rsidP="00E41775">
            <w:pPr>
              <w:pStyle w:val="a4"/>
              <w:numPr>
                <w:ilvl w:val="0"/>
                <w:numId w:val="2"/>
              </w:numPr>
              <w:spacing w:before="150" w:after="150" w:line="240" w:lineRule="auto"/>
              <w:jc w:val="both"/>
              <w:rPr>
                <w:rFonts w:ascii="Times New Roman" w:eastAsia="Times New Roman" w:hAnsi="Times New Roman"/>
                <w:sz w:val="24"/>
                <w:szCs w:val="24"/>
                <w:lang w:eastAsia="ru-RU"/>
              </w:rPr>
            </w:pPr>
            <w:r w:rsidRPr="004B5484">
              <w:rPr>
                <w:rFonts w:ascii="Times New Roman" w:eastAsia="Times New Roman" w:hAnsi="Times New Roman"/>
                <w:sz w:val="24"/>
                <w:szCs w:val="24"/>
                <w:highlight w:val="white"/>
              </w:rPr>
              <w:lastRenderedPageBreak/>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981004">
              <w:rPr>
                <w:rFonts w:ascii="Times New Roman" w:eastAsia="Times New Roman" w:hAnsi="Times New Roman"/>
                <w:sz w:val="24"/>
                <w:szCs w:val="24"/>
                <w:highlight w:val="white"/>
              </w:rPr>
              <w:t xml:space="preserve"> </w:t>
            </w:r>
            <w:hyperlink r:id="rId9" w:anchor="n159" w:history="1">
              <w:r w:rsidRPr="00981004">
                <w:rPr>
                  <w:rStyle w:val="a3"/>
                  <w:rFonts w:ascii="Times New Roman" w:eastAsia="Times New Roman" w:hAnsi="Times New Roman"/>
                  <w:color w:val="auto"/>
                  <w:sz w:val="24"/>
                  <w:szCs w:val="24"/>
                  <w:u w:val="none"/>
                </w:rPr>
                <w:t>47</w:t>
              </w:r>
            </w:hyperlink>
            <w:r w:rsidRPr="00981004">
              <w:rPr>
                <w:rStyle w:val="a3"/>
                <w:rFonts w:ascii="Times New Roman" w:eastAsia="Times New Roman" w:hAnsi="Times New Roman"/>
                <w:color w:val="auto"/>
                <w:sz w:val="24"/>
                <w:szCs w:val="24"/>
                <w:u w:val="none"/>
              </w:rPr>
              <w:t xml:space="preserve"> </w:t>
            </w:r>
            <w:r w:rsidRPr="00981004">
              <w:rPr>
                <w:rFonts w:ascii="Times New Roman" w:eastAsia="Times New Roman" w:hAnsi="Times New Roman"/>
                <w:sz w:val="24"/>
                <w:szCs w:val="24"/>
              </w:rPr>
              <w:t>Особливостей</w:t>
            </w:r>
            <w:r w:rsidRPr="004B5484">
              <w:rPr>
                <w:rFonts w:ascii="Times New Roman" w:eastAsia="Times New Roman" w:hAnsi="Times New Roman"/>
                <w:sz w:val="24"/>
                <w:szCs w:val="24"/>
              </w:rPr>
              <w:t xml:space="preserve">, - згідно з </w:t>
            </w:r>
            <w:r w:rsidRPr="006071B3">
              <w:rPr>
                <w:rFonts w:ascii="Times New Roman" w:eastAsia="Times New Roman" w:hAnsi="Times New Roman"/>
                <w:b/>
                <w:i/>
                <w:sz w:val="24"/>
                <w:szCs w:val="24"/>
              </w:rPr>
              <w:t>Додатком 4</w:t>
            </w:r>
            <w:r w:rsidRPr="004B5484">
              <w:rPr>
                <w:rFonts w:ascii="Times New Roman" w:eastAsia="Times New Roman" w:hAnsi="Times New Roman"/>
                <w:b/>
                <w:i/>
                <w:sz w:val="24"/>
                <w:szCs w:val="24"/>
              </w:rPr>
              <w:t xml:space="preserve"> </w:t>
            </w:r>
            <w:r w:rsidRPr="004B5484">
              <w:rPr>
                <w:rFonts w:ascii="Times New Roman" w:eastAsia="Times New Roman" w:hAnsi="Times New Roman"/>
                <w:sz w:val="24"/>
                <w:szCs w:val="24"/>
              </w:rPr>
              <w:t>до цієї тендерної документації;</w:t>
            </w:r>
          </w:p>
          <w:p w:rsidR="00E41775" w:rsidRPr="00DF767D" w:rsidRDefault="00E41775" w:rsidP="00E41775">
            <w:pPr>
              <w:pStyle w:val="a4"/>
              <w:numPr>
                <w:ilvl w:val="0"/>
                <w:numId w:val="2"/>
              </w:numPr>
              <w:spacing w:before="150" w:after="150" w:line="240" w:lineRule="auto"/>
              <w:jc w:val="both"/>
              <w:rPr>
                <w:rFonts w:ascii="Times New Roman" w:eastAsia="Times New Roman" w:hAnsi="Times New Roman"/>
                <w:sz w:val="24"/>
                <w:szCs w:val="24"/>
                <w:lang w:eastAsia="ru-RU"/>
              </w:rPr>
            </w:pPr>
            <w:r w:rsidRPr="00DF767D">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41775" w:rsidRPr="004B66BB" w:rsidRDefault="00E41775" w:rsidP="00E41775">
            <w:pPr>
              <w:pStyle w:val="a4"/>
              <w:numPr>
                <w:ilvl w:val="0"/>
                <w:numId w:val="2"/>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E41775" w:rsidRDefault="00E41775" w:rsidP="00E41775">
            <w:pPr>
              <w:pStyle w:val="a4"/>
              <w:numPr>
                <w:ilvl w:val="0"/>
                <w:numId w:val="2"/>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інших документів та / або інформації визначені тендерною документацією та додатками.</w:t>
            </w:r>
          </w:p>
          <w:p w:rsidR="00E41775" w:rsidRDefault="00E41775" w:rsidP="00E41775">
            <w:pPr>
              <w:widowControl w:val="0"/>
              <w:jc w:val="both"/>
              <w:rPr>
                <w:rFonts w:ascii="Times New Roman" w:eastAsia="Times New Roman" w:hAnsi="Times New Roman"/>
                <w:sz w:val="24"/>
                <w:szCs w:val="24"/>
              </w:rPr>
            </w:pPr>
            <w:r w:rsidRPr="00951CF7">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41775" w:rsidRPr="004B66BB" w:rsidRDefault="00E41775" w:rsidP="00E41775">
            <w:pPr>
              <w:widowControl w:val="0"/>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У разі подання у складі тендерної пропозиції електронного(</w:t>
            </w:r>
            <w:proofErr w:type="spellStart"/>
            <w:r w:rsidRPr="004B66BB">
              <w:rPr>
                <w:rFonts w:ascii="Times New Roman" w:eastAsia="Times New Roman" w:hAnsi="Times New Roman"/>
                <w:sz w:val="24"/>
                <w:szCs w:val="24"/>
                <w:lang w:eastAsia="ru-RU"/>
              </w:rPr>
              <w:t>их</w:t>
            </w:r>
            <w:proofErr w:type="spellEnd"/>
            <w:r w:rsidRPr="004B66BB">
              <w:rPr>
                <w:rFonts w:ascii="Times New Roman" w:eastAsia="Times New Roman" w:hAnsi="Times New Roman"/>
                <w:sz w:val="24"/>
                <w:szCs w:val="24"/>
                <w:lang w:eastAsia="ru-RU"/>
              </w:rPr>
              <w:t>) документа(</w:t>
            </w:r>
            <w:proofErr w:type="spellStart"/>
            <w:r w:rsidRPr="004B66BB">
              <w:rPr>
                <w:rFonts w:ascii="Times New Roman" w:eastAsia="Times New Roman" w:hAnsi="Times New Roman"/>
                <w:sz w:val="24"/>
                <w:szCs w:val="24"/>
                <w:lang w:eastAsia="ru-RU"/>
              </w:rPr>
              <w:t>ів</w:t>
            </w:r>
            <w:proofErr w:type="spellEnd"/>
            <w:r w:rsidRPr="004B66BB">
              <w:rPr>
                <w:rFonts w:ascii="Times New Roman" w:eastAsia="Times New Roman" w:hAnsi="Times New Roman"/>
                <w:sz w:val="24"/>
                <w:szCs w:val="24"/>
                <w:lang w:eastAsia="ru-RU"/>
              </w:rPr>
              <w:t xml:space="preserve">) учасник має накласти удосконалений електронний підпис або кваліфікований </w:t>
            </w:r>
            <w:r w:rsidRPr="004B66BB">
              <w:rPr>
                <w:rFonts w:ascii="Times New Roman" w:eastAsia="Times New Roman" w:hAnsi="Times New Roman"/>
                <w:sz w:val="24"/>
                <w:szCs w:val="24"/>
                <w:lang w:eastAsia="ru-RU"/>
              </w:rPr>
              <w:lastRenderedPageBreak/>
              <w:t>електронний підпис особи уповноваженої на підписання тендерної пропозиції учасника на кожен електронний документ.</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Перелік</w:t>
            </w:r>
            <w:r w:rsidRPr="004B66BB">
              <w:t xml:space="preserve"> </w:t>
            </w:r>
            <w:r w:rsidRPr="004B66BB">
              <w:rPr>
                <w:rFonts w:ascii="Times New Roman" w:eastAsia="Times New Roman" w:hAnsi="Times New Roman"/>
                <w:sz w:val="24"/>
                <w:szCs w:val="24"/>
                <w:lang w:eastAsia="ru-RU"/>
              </w:rPr>
              <w:t>формальних помилок, затверджений наказом Мінекономіки від 15.04.2020 № 710:</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E41775" w:rsidRPr="004B66BB" w:rsidRDefault="00E41775" w:rsidP="00E41775">
            <w:pPr>
              <w:pStyle w:val="a4"/>
              <w:numPr>
                <w:ilvl w:val="0"/>
                <w:numId w:val="3"/>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уживання великої літери; </w:t>
            </w:r>
          </w:p>
          <w:p w:rsidR="00E41775" w:rsidRPr="004B66BB" w:rsidRDefault="00E41775" w:rsidP="00E41775">
            <w:pPr>
              <w:pStyle w:val="a4"/>
              <w:numPr>
                <w:ilvl w:val="0"/>
                <w:numId w:val="3"/>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уживання розділових знаків та відмінювання слів у реченні; </w:t>
            </w:r>
          </w:p>
          <w:p w:rsidR="00E41775" w:rsidRPr="004B66BB" w:rsidRDefault="00E41775" w:rsidP="00E41775">
            <w:pPr>
              <w:pStyle w:val="a4"/>
              <w:numPr>
                <w:ilvl w:val="0"/>
                <w:numId w:val="3"/>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E41775" w:rsidRPr="004B66BB" w:rsidRDefault="00E41775" w:rsidP="00E41775">
            <w:pPr>
              <w:pStyle w:val="a4"/>
              <w:numPr>
                <w:ilvl w:val="0"/>
                <w:numId w:val="3"/>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41775" w:rsidRPr="004B66BB" w:rsidRDefault="00E41775" w:rsidP="00E41775">
            <w:pPr>
              <w:pStyle w:val="a4"/>
              <w:numPr>
                <w:ilvl w:val="0"/>
                <w:numId w:val="3"/>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E41775" w:rsidRPr="004B66BB" w:rsidRDefault="00E41775" w:rsidP="00E41775">
            <w:pPr>
              <w:pStyle w:val="a4"/>
              <w:numPr>
                <w:ilvl w:val="0"/>
                <w:numId w:val="3"/>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написання слів разом та/або окремо, та/або через дефіс; </w:t>
            </w:r>
          </w:p>
          <w:p w:rsidR="00E41775" w:rsidRPr="004B66BB" w:rsidRDefault="00E41775" w:rsidP="00E41775">
            <w:pPr>
              <w:pStyle w:val="a4"/>
              <w:numPr>
                <w:ilvl w:val="0"/>
                <w:numId w:val="3"/>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w:t>
            </w:r>
            <w:r w:rsidRPr="004B66BB">
              <w:rPr>
                <w:rFonts w:ascii="Times New Roman" w:eastAsia="Times New Roman" w:hAnsi="Times New Roman"/>
                <w:sz w:val="24"/>
                <w:szCs w:val="24"/>
                <w:lang w:eastAsia="ru-RU"/>
              </w:rPr>
              <w:lastRenderedPageBreak/>
              <w:t xml:space="preserve">закупівлі у своїй тендерній пропозиції, при цьому замовником не вимагається подання такого документа в тендерній документації. </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Приклади формальних помилок:</w:t>
            </w:r>
          </w:p>
          <w:p w:rsidR="00E41775" w:rsidRPr="004B66BB" w:rsidRDefault="00E41775" w:rsidP="00E41775">
            <w:pPr>
              <w:pStyle w:val="a4"/>
              <w:numPr>
                <w:ilvl w:val="0"/>
                <w:numId w:val="4"/>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 «у складі тендерна пропозиція» замість «у складі тендерної пропозиції»;</w:t>
            </w:r>
          </w:p>
          <w:p w:rsidR="00E41775" w:rsidRPr="004B66BB" w:rsidRDefault="00E41775" w:rsidP="00E41775">
            <w:pPr>
              <w:pStyle w:val="a4"/>
              <w:numPr>
                <w:ilvl w:val="0"/>
                <w:numId w:val="4"/>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41775" w:rsidRPr="004B66BB" w:rsidRDefault="00E41775" w:rsidP="00E41775">
            <w:pPr>
              <w:pStyle w:val="a4"/>
              <w:numPr>
                <w:ilvl w:val="0"/>
                <w:numId w:val="4"/>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«тендерна</w:t>
            </w:r>
            <w:r>
              <w:rPr>
                <w:rFonts w:ascii="Times New Roman" w:eastAsia="Times New Roman" w:hAnsi="Times New Roman"/>
                <w:sz w:val="24"/>
                <w:szCs w:val="24"/>
                <w:lang w:eastAsia="ru-RU"/>
              </w:rPr>
              <w:t xml:space="preserve"> </w:t>
            </w:r>
            <w:r w:rsidRPr="004B66BB">
              <w:rPr>
                <w:rFonts w:ascii="Times New Roman" w:eastAsia="Times New Roman" w:hAnsi="Times New Roman"/>
                <w:sz w:val="24"/>
                <w:szCs w:val="24"/>
                <w:lang w:eastAsia="ru-RU"/>
              </w:rPr>
              <w:t>пропозиція» замість «тендерна пропозиція»;</w:t>
            </w:r>
          </w:p>
          <w:p w:rsidR="00E41775" w:rsidRPr="004B66BB" w:rsidRDefault="00E41775" w:rsidP="00E41775">
            <w:pPr>
              <w:pStyle w:val="a4"/>
              <w:numPr>
                <w:ilvl w:val="0"/>
                <w:numId w:val="4"/>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срт</w:t>
            </w:r>
            <w:r w:rsidRPr="004B66BB">
              <w:rPr>
                <w:rFonts w:ascii="Times New Roman" w:eastAsia="Times New Roman" w:hAnsi="Times New Roman"/>
                <w:sz w:val="24"/>
                <w:szCs w:val="24"/>
                <w:lang w:eastAsia="ru-RU"/>
              </w:rPr>
              <w:t>ок</w:t>
            </w:r>
            <w:proofErr w:type="spellEnd"/>
            <w:r w:rsidRPr="004B66BB">
              <w:rPr>
                <w:rFonts w:ascii="Times New Roman" w:eastAsia="Times New Roman" w:hAnsi="Times New Roman"/>
                <w:sz w:val="24"/>
                <w:szCs w:val="24"/>
                <w:lang w:eastAsia="ru-RU"/>
              </w:rPr>
              <w:t xml:space="preserve"> поставки» замість «строк поставки»;</w:t>
            </w:r>
          </w:p>
          <w:p w:rsidR="00E41775" w:rsidRPr="004B66BB" w:rsidRDefault="00E41775" w:rsidP="00E41775">
            <w:pPr>
              <w:pStyle w:val="a4"/>
              <w:numPr>
                <w:ilvl w:val="0"/>
                <w:numId w:val="4"/>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E41775" w:rsidRPr="004B66BB" w:rsidRDefault="00E41775" w:rsidP="00E41775">
            <w:pPr>
              <w:pStyle w:val="a4"/>
              <w:numPr>
                <w:ilvl w:val="0"/>
                <w:numId w:val="4"/>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подання документа у форматі  «PDF» замість «JPEG», «JPEG» замість «PDF», «RAR» замість «PDF», «7z» </w:t>
            </w:r>
            <w:r w:rsidRPr="004B66BB">
              <w:rPr>
                <w:rFonts w:ascii="Times New Roman" w:eastAsia="Times New Roman" w:hAnsi="Times New Roman"/>
                <w:sz w:val="24"/>
                <w:szCs w:val="24"/>
                <w:lang w:eastAsia="ru-RU"/>
              </w:rPr>
              <w:lastRenderedPageBreak/>
              <w:t>замість «PDF» тощо.</w:t>
            </w:r>
          </w:p>
        </w:tc>
      </w:tr>
      <w:tr w:rsidR="00E41775" w:rsidRPr="004B66BB" w:rsidTr="00B413F2">
        <w:tc>
          <w:tcPr>
            <w:tcW w:w="300" w:type="pct"/>
            <w:shd w:val="clear" w:color="auto" w:fill="FFFFFF"/>
            <w:hideMark/>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lastRenderedPageBreak/>
              <w:t>2</w:t>
            </w:r>
          </w:p>
        </w:tc>
        <w:tc>
          <w:tcPr>
            <w:tcW w:w="1550" w:type="pct"/>
            <w:shd w:val="clear" w:color="auto" w:fill="FFFFFF"/>
            <w:hideMark/>
          </w:tcPr>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Забезпечення тендерної пропозиції</w:t>
            </w:r>
          </w:p>
        </w:tc>
        <w:tc>
          <w:tcPr>
            <w:tcW w:w="3150" w:type="pct"/>
            <w:shd w:val="clear" w:color="auto" w:fill="FFFFFF"/>
            <w:hideMark/>
          </w:tcPr>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Не вимагається </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p>
        </w:tc>
      </w:tr>
      <w:tr w:rsidR="00E41775" w:rsidRPr="004B66BB" w:rsidTr="00B413F2">
        <w:tc>
          <w:tcPr>
            <w:tcW w:w="300" w:type="pct"/>
            <w:shd w:val="clear" w:color="auto" w:fill="FFFFFF"/>
            <w:hideMark/>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3</w:t>
            </w:r>
          </w:p>
        </w:tc>
        <w:tc>
          <w:tcPr>
            <w:tcW w:w="1550" w:type="pct"/>
            <w:shd w:val="clear" w:color="auto" w:fill="FFFFFF"/>
            <w:hideMark/>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Не вимагається</w:t>
            </w:r>
          </w:p>
        </w:tc>
      </w:tr>
      <w:tr w:rsidR="00E41775" w:rsidRPr="004B66BB" w:rsidTr="00B413F2">
        <w:tc>
          <w:tcPr>
            <w:tcW w:w="300" w:type="pct"/>
            <w:shd w:val="clear" w:color="auto" w:fill="FFFFFF"/>
            <w:hideMark/>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4</w:t>
            </w:r>
          </w:p>
        </w:tc>
        <w:tc>
          <w:tcPr>
            <w:tcW w:w="1550" w:type="pct"/>
            <w:shd w:val="clear" w:color="auto" w:fill="FFFFFF"/>
            <w:hideMark/>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Строк, протягом якого тендерні пропозиції є дійсними</w:t>
            </w:r>
          </w:p>
        </w:tc>
        <w:tc>
          <w:tcPr>
            <w:tcW w:w="3150" w:type="pct"/>
            <w:shd w:val="clear" w:color="auto" w:fill="FFFFFF"/>
            <w:hideMark/>
          </w:tcPr>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Тендерні пропозиції вважаються дійсними протягом 120 днів із дати кінцевого строку подання тендерних пропозицій. </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41775" w:rsidRPr="004B66BB" w:rsidRDefault="00E41775" w:rsidP="00E41775">
            <w:pPr>
              <w:pStyle w:val="a4"/>
              <w:numPr>
                <w:ilvl w:val="0"/>
                <w:numId w:val="22"/>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E41775" w:rsidRPr="004B66BB" w:rsidRDefault="00E41775" w:rsidP="00E41775">
            <w:pPr>
              <w:pStyle w:val="a4"/>
              <w:numPr>
                <w:ilvl w:val="0"/>
                <w:numId w:val="22"/>
              </w:num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1775" w:rsidRPr="004B66BB" w:rsidTr="00B413F2">
        <w:tc>
          <w:tcPr>
            <w:tcW w:w="300" w:type="pct"/>
            <w:shd w:val="clear" w:color="auto" w:fill="FFFFFF"/>
            <w:hideMark/>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5</w:t>
            </w:r>
          </w:p>
        </w:tc>
        <w:tc>
          <w:tcPr>
            <w:tcW w:w="1550" w:type="pct"/>
            <w:shd w:val="clear" w:color="auto" w:fill="FFFFFF"/>
            <w:hideMark/>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951CF7">
              <w:rPr>
                <w:rFonts w:ascii="Times New Roman" w:eastAsia="Times New Roman" w:hAnsi="Times New Roman"/>
                <w:b/>
                <w:color w:val="000000"/>
                <w:sz w:val="24"/>
                <w:szCs w:val="24"/>
              </w:rPr>
              <w:t>Кваліфікаційні критерії до учасників та вимоги</w:t>
            </w:r>
            <w:r w:rsidRPr="00951CF7">
              <w:rPr>
                <w:rFonts w:ascii="Times New Roman" w:eastAsia="Times New Roman" w:hAnsi="Times New Roman"/>
                <w:b/>
                <w:sz w:val="24"/>
                <w:szCs w:val="24"/>
              </w:rPr>
              <w:t xml:space="preserve">, згідно  з пунктом 28  та пунктом </w:t>
            </w:r>
            <w:r w:rsidRPr="00951CF7">
              <w:rPr>
                <w:rFonts w:ascii="Times New Roman" w:eastAsia="Times New Roman" w:hAnsi="Times New Roman"/>
                <w:b/>
                <w:color w:val="000000" w:themeColor="text1"/>
                <w:sz w:val="24"/>
                <w:szCs w:val="24"/>
                <w:highlight w:val="white"/>
              </w:rPr>
              <w:t>47</w:t>
            </w:r>
            <w:r w:rsidRPr="00951CF7">
              <w:rPr>
                <w:rFonts w:ascii="Times New Roman" w:eastAsia="Times New Roman" w:hAnsi="Times New Roman"/>
                <w:b/>
                <w:sz w:val="24"/>
                <w:szCs w:val="24"/>
              </w:rPr>
              <w:t>Особливостей</w:t>
            </w:r>
          </w:p>
        </w:tc>
        <w:tc>
          <w:tcPr>
            <w:tcW w:w="3150" w:type="pct"/>
            <w:shd w:val="clear" w:color="auto" w:fill="FFFFFF"/>
            <w:hideMark/>
          </w:tcPr>
          <w:p w:rsidR="00E41775" w:rsidRPr="00951CF7" w:rsidRDefault="00E41775" w:rsidP="00E41775">
            <w:pPr>
              <w:widowControl w:val="0"/>
              <w:ind w:right="120"/>
              <w:jc w:val="both"/>
              <w:rPr>
                <w:rFonts w:ascii="Times New Roman" w:eastAsia="Times New Roman" w:hAnsi="Times New Roman"/>
                <w:sz w:val="24"/>
                <w:szCs w:val="24"/>
              </w:rPr>
            </w:pPr>
            <w:r w:rsidRPr="00951CF7">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51CF7">
              <w:rPr>
                <w:rFonts w:ascii="Times New Roman" w:eastAsia="Times New Roman" w:hAnsi="Times New Roman"/>
                <w:b/>
                <w:i/>
                <w:sz w:val="24"/>
                <w:szCs w:val="24"/>
              </w:rPr>
              <w:t>Додатку 1</w:t>
            </w:r>
            <w:r>
              <w:rPr>
                <w:rFonts w:ascii="Times New Roman" w:eastAsia="Times New Roman" w:hAnsi="Times New Roman"/>
                <w:b/>
                <w:i/>
                <w:sz w:val="24"/>
                <w:szCs w:val="24"/>
              </w:rPr>
              <w:t xml:space="preserve"> </w:t>
            </w:r>
            <w:r w:rsidRPr="00951CF7">
              <w:rPr>
                <w:rFonts w:ascii="Times New Roman" w:eastAsia="Times New Roman" w:hAnsi="Times New Roman"/>
                <w:sz w:val="24"/>
                <w:szCs w:val="24"/>
              </w:rPr>
              <w:t xml:space="preserve">до цієї тендерної документації. </w:t>
            </w:r>
          </w:p>
          <w:p w:rsidR="00E41775" w:rsidRPr="00951CF7" w:rsidRDefault="00E41775" w:rsidP="00E41775">
            <w:pPr>
              <w:widowControl w:val="0"/>
              <w:ind w:right="120"/>
              <w:jc w:val="both"/>
              <w:rPr>
                <w:rFonts w:ascii="Times New Roman" w:eastAsia="Times New Roman" w:hAnsi="Times New Roman"/>
                <w:sz w:val="24"/>
                <w:szCs w:val="24"/>
              </w:rPr>
            </w:pPr>
            <w:r w:rsidRPr="00951CF7">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sz w:val="24"/>
                <w:szCs w:val="24"/>
              </w:rPr>
              <w:t xml:space="preserve"> </w:t>
            </w:r>
            <w:r w:rsidRPr="00951CF7">
              <w:rPr>
                <w:rFonts w:ascii="Times New Roman" w:eastAsia="Times New Roman" w:hAnsi="Times New Roman"/>
                <w:b/>
                <w:i/>
                <w:sz w:val="24"/>
                <w:szCs w:val="24"/>
              </w:rPr>
              <w:t>Додатку 1</w:t>
            </w:r>
            <w:r w:rsidRPr="00951CF7">
              <w:rPr>
                <w:rFonts w:ascii="Times New Roman" w:eastAsia="Times New Roman" w:hAnsi="Times New Roman"/>
                <w:sz w:val="24"/>
                <w:szCs w:val="24"/>
              </w:rPr>
              <w:t xml:space="preserve"> до цієї тендерної документації. </w:t>
            </w:r>
          </w:p>
          <w:p w:rsidR="00E41775" w:rsidRPr="00951CF7" w:rsidRDefault="00E41775" w:rsidP="00E41775">
            <w:pPr>
              <w:widowControl w:val="0"/>
              <w:ind w:right="120"/>
              <w:jc w:val="both"/>
              <w:rPr>
                <w:rFonts w:ascii="Times New Roman" w:eastAsia="Times New Roman" w:hAnsi="Times New Roman"/>
                <w:b/>
                <w:sz w:val="24"/>
                <w:szCs w:val="24"/>
              </w:rPr>
            </w:pPr>
            <w:r w:rsidRPr="00951CF7">
              <w:rPr>
                <w:rFonts w:ascii="Times New Roman" w:eastAsia="Times New Roman" w:hAnsi="Times New Roman"/>
                <w:b/>
                <w:sz w:val="24"/>
                <w:szCs w:val="24"/>
              </w:rPr>
              <w:t xml:space="preserve">Підстави, визначені пунктом </w:t>
            </w:r>
            <w:r w:rsidRPr="00951CF7">
              <w:rPr>
                <w:rFonts w:ascii="Times New Roman" w:eastAsia="Times New Roman" w:hAnsi="Times New Roman"/>
                <w:b/>
                <w:color w:val="000000" w:themeColor="text1"/>
                <w:sz w:val="24"/>
                <w:szCs w:val="24"/>
                <w:highlight w:val="white"/>
              </w:rPr>
              <w:t>47</w:t>
            </w:r>
            <w:r w:rsidRPr="00951CF7">
              <w:rPr>
                <w:rFonts w:ascii="Times New Roman" w:eastAsia="Times New Roman" w:hAnsi="Times New Roman"/>
                <w:b/>
                <w:sz w:val="24"/>
                <w:szCs w:val="24"/>
              </w:rPr>
              <w:t>Особливостей.</w:t>
            </w:r>
          </w:p>
          <w:p w:rsidR="00E41775" w:rsidRPr="00951CF7" w:rsidRDefault="00E41775" w:rsidP="00E41775">
            <w:pPr>
              <w:widowControl w:val="0"/>
              <w:jc w:val="both"/>
              <w:rPr>
                <w:rFonts w:ascii="Times New Roman" w:eastAsia="Times New Roman" w:hAnsi="Times New Roman"/>
                <w:sz w:val="24"/>
                <w:szCs w:val="24"/>
              </w:rPr>
            </w:pPr>
            <w:r w:rsidRPr="00951CF7">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41775" w:rsidRPr="00951CF7" w:rsidRDefault="00E41775" w:rsidP="00E41775">
            <w:pPr>
              <w:ind w:firstLine="567"/>
              <w:jc w:val="both"/>
              <w:rPr>
                <w:rFonts w:ascii="Times New Roman" w:eastAsia="Times New Roman" w:hAnsi="Times New Roman"/>
                <w:sz w:val="24"/>
                <w:szCs w:val="24"/>
              </w:rPr>
            </w:pPr>
            <w:r w:rsidRPr="00951CF7">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w:t>
            </w:r>
            <w:r w:rsidRPr="00951CF7">
              <w:rPr>
                <w:rFonts w:ascii="Times New Roman" w:eastAsia="Times New Roman" w:hAnsi="Times New Roman"/>
                <w:sz w:val="24"/>
                <w:szCs w:val="24"/>
              </w:rPr>
              <w:lastRenderedPageBreak/>
              <w:t>щодо визначення переможця процедури закупівлі;</w:t>
            </w:r>
          </w:p>
          <w:p w:rsidR="00E41775" w:rsidRPr="00951CF7" w:rsidRDefault="00E41775" w:rsidP="00E41775">
            <w:pPr>
              <w:ind w:firstLine="567"/>
              <w:jc w:val="both"/>
              <w:rPr>
                <w:rFonts w:ascii="Times New Roman" w:eastAsia="Times New Roman" w:hAnsi="Times New Roman"/>
                <w:sz w:val="24"/>
                <w:szCs w:val="24"/>
              </w:rPr>
            </w:pPr>
            <w:r w:rsidRPr="00951CF7">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41775" w:rsidRPr="00951CF7" w:rsidRDefault="00E41775" w:rsidP="00E41775">
            <w:pPr>
              <w:ind w:firstLine="567"/>
              <w:jc w:val="both"/>
              <w:rPr>
                <w:rFonts w:ascii="Times New Roman" w:eastAsia="Times New Roman" w:hAnsi="Times New Roman"/>
                <w:sz w:val="24"/>
                <w:szCs w:val="24"/>
              </w:rPr>
            </w:pPr>
            <w:r w:rsidRPr="00951CF7">
              <w:rPr>
                <w:rFonts w:ascii="Times New Roman" w:eastAsia="Times New Roman" w:hAnsi="Times New Roman"/>
                <w:color w:val="000000"/>
                <w:sz w:val="28"/>
                <w:szCs w:val="28"/>
              </w:rPr>
              <w:t>3</w:t>
            </w:r>
            <w:r w:rsidRPr="00951CF7">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41775" w:rsidRPr="00951CF7" w:rsidRDefault="00E41775" w:rsidP="00E41775">
            <w:pPr>
              <w:ind w:firstLine="567"/>
              <w:jc w:val="both"/>
              <w:rPr>
                <w:rFonts w:ascii="Times New Roman" w:eastAsia="Times New Roman" w:hAnsi="Times New Roman"/>
                <w:sz w:val="24"/>
                <w:szCs w:val="24"/>
              </w:rPr>
            </w:pPr>
            <w:r w:rsidRPr="00951CF7">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951CF7">
                <w:rPr>
                  <w:rStyle w:val="a3"/>
                  <w:rFonts w:ascii="Times New Roman" w:eastAsia="Times New Roman" w:hAnsi="Times New Roman"/>
                  <w:sz w:val="24"/>
                  <w:szCs w:val="24"/>
                </w:rPr>
                <w:t>пунктом 4</w:t>
              </w:r>
            </w:hyperlink>
            <w:r w:rsidRPr="00951CF7">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51CF7">
              <w:rPr>
                <w:rFonts w:ascii="Times New Roman" w:eastAsia="Times New Roman" w:hAnsi="Times New Roman"/>
                <w:sz w:val="24"/>
                <w:szCs w:val="24"/>
              </w:rPr>
              <w:t>антиконкурентних</w:t>
            </w:r>
            <w:proofErr w:type="spellEnd"/>
            <w:r w:rsidRPr="00951CF7">
              <w:rPr>
                <w:rFonts w:ascii="Times New Roman" w:eastAsia="Times New Roman" w:hAnsi="Times New Roman"/>
                <w:sz w:val="24"/>
                <w:szCs w:val="24"/>
              </w:rPr>
              <w:t xml:space="preserve"> узгоджених дій, що стосуються спотворення результатів тендерів;</w:t>
            </w:r>
          </w:p>
          <w:p w:rsidR="00E41775" w:rsidRPr="00951CF7" w:rsidRDefault="00E41775" w:rsidP="00E41775">
            <w:pPr>
              <w:ind w:firstLine="567"/>
              <w:jc w:val="both"/>
              <w:rPr>
                <w:rFonts w:ascii="Times New Roman" w:eastAsia="Times New Roman" w:hAnsi="Times New Roman"/>
                <w:sz w:val="24"/>
                <w:szCs w:val="24"/>
              </w:rPr>
            </w:pPr>
            <w:r w:rsidRPr="00951CF7">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41775" w:rsidRPr="00951CF7" w:rsidRDefault="00E41775" w:rsidP="00E41775">
            <w:pPr>
              <w:ind w:firstLine="567"/>
              <w:jc w:val="both"/>
              <w:rPr>
                <w:rFonts w:ascii="Times New Roman" w:eastAsia="Times New Roman" w:hAnsi="Times New Roman"/>
                <w:sz w:val="24"/>
                <w:szCs w:val="24"/>
              </w:rPr>
            </w:pPr>
            <w:r w:rsidRPr="00951CF7">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41775" w:rsidRPr="00951CF7" w:rsidRDefault="00E41775" w:rsidP="00E41775">
            <w:pPr>
              <w:ind w:firstLine="567"/>
              <w:jc w:val="both"/>
              <w:rPr>
                <w:rFonts w:ascii="Times New Roman" w:eastAsia="Times New Roman" w:hAnsi="Times New Roman"/>
                <w:sz w:val="24"/>
                <w:szCs w:val="24"/>
              </w:rPr>
            </w:pPr>
            <w:r w:rsidRPr="00951CF7">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41775" w:rsidRPr="00951CF7" w:rsidRDefault="00E41775" w:rsidP="00E41775">
            <w:pPr>
              <w:ind w:firstLine="567"/>
              <w:jc w:val="both"/>
              <w:rPr>
                <w:rFonts w:ascii="Times New Roman" w:eastAsia="Times New Roman" w:hAnsi="Times New Roman"/>
                <w:sz w:val="24"/>
                <w:szCs w:val="24"/>
              </w:rPr>
            </w:pPr>
            <w:r w:rsidRPr="00951CF7">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41775" w:rsidRPr="00951CF7" w:rsidRDefault="00E41775" w:rsidP="00E41775">
            <w:pPr>
              <w:ind w:firstLine="567"/>
              <w:jc w:val="both"/>
              <w:rPr>
                <w:rFonts w:ascii="Times New Roman" w:eastAsia="Times New Roman" w:hAnsi="Times New Roman"/>
                <w:sz w:val="24"/>
                <w:szCs w:val="24"/>
              </w:rPr>
            </w:pPr>
            <w:r w:rsidRPr="00951CF7">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41775" w:rsidRPr="00951CF7" w:rsidRDefault="00E41775" w:rsidP="00E41775">
            <w:pPr>
              <w:ind w:firstLine="567"/>
              <w:jc w:val="both"/>
              <w:rPr>
                <w:rFonts w:ascii="Times New Roman" w:eastAsia="Times New Roman" w:hAnsi="Times New Roman"/>
                <w:sz w:val="24"/>
                <w:szCs w:val="24"/>
              </w:rPr>
            </w:pPr>
            <w:r w:rsidRPr="00951CF7">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41775" w:rsidRPr="00951CF7" w:rsidRDefault="00E41775" w:rsidP="00E41775">
            <w:pPr>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rPr>
              <w:lastRenderedPageBreak/>
              <w:t xml:space="preserve">11) учасник процедури закупівлі або кінцевий </w:t>
            </w:r>
            <w:proofErr w:type="spellStart"/>
            <w:r w:rsidRPr="00951CF7">
              <w:rPr>
                <w:rFonts w:ascii="Times New Roman" w:eastAsia="Times New Roman" w:hAnsi="Times New Roman"/>
                <w:sz w:val="24"/>
                <w:szCs w:val="24"/>
              </w:rPr>
              <w:t>бенефіціарний</w:t>
            </w:r>
            <w:proofErr w:type="spellEnd"/>
            <w:r w:rsidRPr="00951CF7">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51CF7">
              <w:rPr>
                <w:rFonts w:ascii="Times New Roman" w:eastAsia="Times New Roman" w:hAnsi="Times New Roman"/>
                <w:sz w:val="24"/>
                <w:szCs w:val="24"/>
                <w:highlight w:val="white"/>
              </w:rPr>
              <w:t>нею публічних закупівель товарів, робіт і послуг згідно із Законом України “Про санкції”;</w:t>
            </w:r>
          </w:p>
          <w:p w:rsidR="00E41775" w:rsidRPr="00951CF7" w:rsidRDefault="00E41775" w:rsidP="00E41775">
            <w:pPr>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1775" w:rsidRPr="00951CF7" w:rsidRDefault="00E41775" w:rsidP="00E41775">
            <w:pPr>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951CF7">
              <w:rPr>
                <w:rFonts w:ascii="Times New Roman" w:eastAsia="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41775" w:rsidRPr="004B66BB" w:rsidTr="00B413F2">
        <w:tc>
          <w:tcPr>
            <w:tcW w:w="300" w:type="pct"/>
            <w:shd w:val="clear" w:color="auto" w:fill="FFFFFF"/>
            <w:hideMark/>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lastRenderedPageBreak/>
              <w:t>6</w:t>
            </w:r>
          </w:p>
        </w:tc>
        <w:tc>
          <w:tcPr>
            <w:tcW w:w="1550" w:type="pct"/>
            <w:shd w:val="clear" w:color="auto" w:fill="FFFFFF"/>
            <w:hideMark/>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6071B3">
              <w:rPr>
                <w:rFonts w:ascii="Times New Roman" w:eastAsia="Times New Roman" w:hAnsi="Times New Roman"/>
                <w:b/>
                <w:i/>
                <w:sz w:val="24"/>
                <w:szCs w:val="24"/>
                <w:lang w:eastAsia="ru-RU"/>
              </w:rPr>
              <w:t>Додатку № 1.</w:t>
            </w:r>
          </w:p>
        </w:tc>
      </w:tr>
      <w:tr w:rsidR="00E41775" w:rsidRPr="004B66BB" w:rsidTr="00B413F2">
        <w:tc>
          <w:tcPr>
            <w:tcW w:w="300" w:type="pct"/>
            <w:shd w:val="clear" w:color="auto" w:fill="FFFFFF"/>
            <w:hideMark/>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7</w:t>
            </w:r>
          </w:p>
        </w:tc>
        <w:tc>
          <w:tcPr>
            <w:tcW w:w="1550" w:type="pct"/>
            <w:shd w:val="clear" w:color="auto" w:fill="FFFFFF"/>
            <w:hideMark/>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Інформація про субпідрядника / співвиконавця</w:t>
            </w:r>
          </w:p>
        </w:tc>
        <w:tc>
          <w:tcPr>
            <w:tcW w:w="3150" w:type="pct"/>
            <w:shd w:val="clear" w:color="auto" w:fill="FFFFFF"/>
            <w:hideMark/>
          </w:tcPr>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E41775" w:rsidRPr="004B66BB" w:rsidTr="00B413F2">
        <w:tc>
          <w:tcPr>
            <w:tcW w:w="300" w:type="pct"/>
            <w:shd w:val="clear" w:color="auto" w:fill="FFFFFF"/>
            <w:hideMark/>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lastRenderedPageBreak/>
              <w:t>8</w:t>
            </w:r>
          </w:p>
        </w:tc>
        <w:tc>
          <w:tcPr>
            <w:tcW w:w="1550" w:type="pct"/>
            <w:shd w:val="clear" w:color="auto" w:fill="FFFFFF"/>
            <w:hideMark/>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1775" w:rsidRPr="004B66BB" w:rsidTr="00B413F2">
        <w:tc>
          <w:tcPr>
            <w:tcW w:w="300" w:type="pct"/>
            <w:shd w:val="clear" w:color="auto" w:fill="FFFFFF"/>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9</w:t>
            </w:r>
          </w:p>
        </w:tc>
        <w:tc>
          <w:tcPr>
            <w:tcW w:w="1550" w:type="pct"/>
            <w:shd w:val="clear" w:color="auto" w:fill="FFFFFF"/>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Ступ</w:t>
            </w:r>
            <w:r>
              <w:rPr>
                <w:rFonts w:ascii="Times New Roman" w:eastAsia="Times New Roman" w:hAnsi="Times New Roman"/>
                <w:sz w:val="24"/>
                <w:szCs w:val="24"/>
                <w:lang w:eastAsia="ru-RU"/>
              </w:rPr>
              <w:t>і</w:t>
            </w:r>
            <w:r w:rsidRPr="004B66BB">
              <w:rPr>
                <w:rFonts w:ascii="Times New Roman" w:eastAsia="Times New Roman" w:hAnsi="Times New Roman"/>
                <w:sz w:val="24"/>
                <w:szCs w:val="24"/>
                <w:lang w:eastAsia="ru-RU"/>
              </w:rPr>
              <w:t>нь локалізації виробництва</w:t>
            </w:r>
          </w:p>
        </w:tc>
        <w:tc>
          <w:tcPr>
            <w:tcW w:w="3150" w:type="pct"/>
            <w:shd w:val="clear" w:color="auto" w:fill="FFFFFF"/>
          </w:tcPr>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 xml:space="preserve">Не застосовується </w:t>
            </w:r>
          </w:p>
          <w:p w:rsidR="00E41775" w:rsidRPr="004B66BB" w:rsidRDefault="00E41775" w:rsidP="00E41775">
            <w:pPr>
              <w:spacing w:before="150" w:after="150" w:line="240" w:lineRule="auto"/>
              <w:jc w:val="both"/>
              <w:rPr>
                <w:rFonts w:ascii="Times New Roman" w:eastAsia="Times New Roman" w:hAnsi="Times New Roman"/>
                <w:strike/>
                <w:sz w:val="24"/>
                <w:szCs w:val="24"/>
                <w:lang w:eastAsia="ru-RU"/>
              </w:rPr>
            </w:pPr>
          </w:p>
        </w:tc>
      </w:tr>
      <w:tr w:rsidR="00E41775" w:rsidRPr="004B66BB" w:rsidTr="00B413F2">
        <w:tc>
          <w:tcPr>
            <w:tcW w:w="5000" w:type="pct"/>
            <w:gridSpan w:val="3"/>
            <w:shd w:val="clear" w:color="auto" w:fill="FFFFFF"/>
            <w:hideMark/>
          </w:tcPr>
          <w:p w:rsidR="00E41775" w:rsidRPr="004B66BB" w:rsidRDefault="00E41775" w:rsidP="00E41775">
            <w:pPr>
              <w:spacing w:after="0" w:line="240" w:lineRule="auto"/>
              <w:jc w:val="center"/>
              <w:rPr>
                <w:rFonts w:ascii="Times New Roman" w:eastAsia="Times New Roman" w:hAnsi="Times New Roman"/>
                <w:b/>
                <w:bCs/>
                <w:sz w:val="24"/>
                <w:szCs w:val="24"/>
                <w:lang w:eastAsia="ru-RU"/>
              </w:rPr>
            </w:pPr>
            <w:r w:rsidRPr="004B66BB">
              <w:rPr>
                <w:rFonts w:ascii="Times New Roman" w:eastAsia="Times New Roman" w:hAnsi="Times New Roman"/>
                <w:b/>
                <w:bCs/>
                <w:sz w:val="24"/>
                <w:szCs w:val="24"/>
                <w:lang w:eastAsia="ru-RU"/>
              </w:rPr>
              <w:t>Подання та розкриття тендерної пропозиції</w:t>
            </w:r>
          </w:p>
        </w:tc>
      </w:tr>
      <w:tr w:rsidR="00E41775" w:rsidRPr="004B66BB" w:rsidTr="00B413F2">
        <w:tc>
          <w:tcPr>
            <w:tcW w:w="300" w:type="pct"/>
            <w:shd w:val="clear" w:color="auto" w:fill="FFFFFF"/>
            <w:hideMark/>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1</w:t>
            </w:r>
          </w:p>
        </w:tc>
        <w:tc>
          <w:tcPr>
            <w:tcW w:w="1550" w:type="pct"/>
            <w:shd w:val="clear" w:color="auto" w:fill="FFFFFF"/>
            <w:hideMark/>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Кінцевий строк подання тендерної пропозиції</w:t>
            </w:r>
          </w:p>
        </w:tc>
        <w:tc>
          <w:tcPr>
            <w:tcW w:w="3150" w:type="pct"/>
            <w:shd w:val="clear" w:color="auto" w:fill="FFFFFF"/>
            <w:hideMark/>
          </w:tcPr>
          <w:p w:rsidR="00E41775" w:rsidRPr="006F2948" w:rsidRDefault="00E41775" w:rsidP="00E41775">
            <w:pPr>
              <w:widowControl w:val="0"/>
              <w:ind w:left="40" w:right="120"/>
              <w:jc w:val="both"/>
              <w:rPr>
                <w:rFonts w:ascii="Times New Roman" w:eastAsia="Times New Roman" w:hAnsi="Times New Roman"/>
                <w:sz w:val="24"/>
                <w:szCs w:val="24"/>
              </w:rPr>
            </w:pPr>
            <w:r w:rsidRPr="006F2948">
              <w:rPr>
                <w:rFonts w:ascii="Times New Roman" w:eastAsia="Times New Roman" w:hAnsi="Times New Roman"/>
                <w:sz w:val="24"/>
                <w:szCs w:val="24"/>
              </w:rPr>
              <w:t>Кінцевий строк подання тендерних пропозицій —</w:t>
            </w:r>
            <w:r w:rsidR="00141877">
              <w:rPr>
                <w:rFonts w:ascii="Times New Roman" w:eastAsia="Times New Roman" w:hAnsi="Times New Roman"/>
                <w:b/>
                <w:sz w:val="24"/>
                <w:szCs w:val="24"/>
                <w:highlight w:val="yellow"/>
              </w:rPr>
              <w:t>20</w:t>
            </w:r>
            <w:bookmarkStart w:id="2" w:name="_GoBack"/>
            <w:bookmarkEnd w:id="2"/>
            <w:r w:rsidR="0061734B">
              <w:rPr>
                <w:rFonts w:ascii="Times New Roman" w:eastAsia="Times New Roman" w:hAnsi="Times New Roman"/>
                <w:b/>
                <w:sz w:val="24"/>
                <w:szCs w:val="24"/>
                <w:highlight w:val="yellow"/>
              </w:rPr>
              <w:t xml:space="preserve"> січня</w:t>
            </w:r>
            <w:r w:rsidRPr="00E952A1">
              <w:rPr>
                <w:rFonts w:ascii="Times New Roman" w:eastAsia="Times New Roman" w:hAnsi="Times New Roman"/>
                <w:b/>
                <w:sz w:val="24"/>
                <w:szCs w:val="24"/>
                <w:highlight w:val="yellow"/>
              </w:rPr>
              <w:t xml:space="preserve"> 202</w:t>
            </w:r>
            <w:r w:rsidR="0061734B">
              <w:rPr>
                <w:rFonts w:ascii="Times New Roman" w:eastAsia="Times New Roman" w:hAnsi="Times New Roman"/>
                <w:b/>
                <w:sz w:val="24"/>
                <w:szCs w:val="24"/>
                <w:highlight w:val="yellow"/>
              </w:rPr>
              <w:t>4</w:t>
            </w:r>
            <w:r w:rsidRPr="00E952A1">
              <w:rPr>
                <w:rFonts w:ascii="Times New Roman" w:eastAsia="Times New Roman" w:hAnsi="Times New Roman"/>
                <w:b/>
                <w:sz w:val="24"/>
                <w:szCs w:val="24"/>
                <w:highlight w:val="yellow"/>
              </w:rPr>
              <w:t xml:space="preserve"> року, </w:t>
            </w:r>
            <w:r w:rsidR="0061734B">
              <w:rPr>
                <w:rFonts w:ascii="Times New Roman" w:eastAsia="Times New Roman" w:hAnsi="Times New Roman"/>
                <w:b/>
                <w:sz w:val="24"/>
                <w:szCs w:val="24"/>
                <w:highlight w:val="yellow"/>
              </w:rPr>
              <w:t>00</w:t>
            </w:r>
            <w:r w:rsidRPr="00E952A1">
              <w:rPr>
                <w:rFonts w:ascii="Times New Roman" w:eastAsia="Times New Roman" w:hAnsi="Times New Roman"/>
                <w:b/>
                <w:sz w:val="24"/>
                <w:szCs w:val="24"/>
                <w:highlight w:val="yellow"/>
              </w:rPr>
              <w:t>:00 год.</w:t>
            </w:r>
          </w:p>
          <w:p w:rsidR="00E41775" w:rsidRDefault="00E41775" w:rsidP="00E41775">
            <w:pPr>
              <w:spacing w:before="150" w:after="150" w:line="240" w:lineRule="auto"/>
              <w:jc w:val="both"/>
              <w:rPr>
                <w:rFonts w:ascii="Times New Roman" w:eastAsia="Times New Roman" w:hAnsi="Times New Roman"/>
                <w:sz w:val="24"/>
                <w:szCs w:val="24"/>
                <w:lang w:eastAsia="ru-RU"/>
              </w:rPr>
            </w:pP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E41775" w:rsidRPr="004B66BB" w:rsidTr="00B413F2">
        <w:tc>
          <w:tcPr>
            <w:tcW w:w="300" w:type="pct"/>
            <w:shd w:val="clear" w:color="auto" w:fill="FFFFFF"/>
            <w:hideMark/>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2</w:t>
            </w:r>
          </w:p>
        </w:tc>
        <w:tc>
          <w:tcPr>
            <w:tcW w:w="1550" w:type="pct"/>
            <w:shd w:val="clear" w:color="auto" w:fill="FFFFFF"/>
            <w:hideMark/>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Дата та час розкриття тендерної пропозиції</w:t>
            </w:r>
          </w:p>
        </w:tc>
        <w:tc>
          <w:tcPr>
            <w:tcW w:w="3150" w:type="pct"/>
            <w:shd w:val="clear" w:color="auto" w:fill="FFFFFF"/>
            <w:hideMark/>
          </w:tcPr>
          <w:p w:rsidR="00E41775" w:rsidRPr="00951CF7" w:rsidRDefault="00E41775" w:rsidP="00E41775">
            <w:pPr>
              <w:shd w:val="clear" w:color="auto" w:fill="FFFFFF"/>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41775" w:rsidRPr="00951CF7" w:rsidRDefault="00E41775" w:rsidP="00E41775">
            <w:pPr>
              <w:shd w:val="clear" w:color="auto" w:fill="FFFFFF"/>
              <w:jc w:val="both"/>
              <w:rPr>
                <w:rFonts w:ascii="Times New Roman" w:eastAsia="Times New Roman" w:hAnsi="Times New Roman"/>
                <w:sz w:val="24"/>
                <w:szCs w:val="24"/>
              </w:rPr>
            </w:pPr>
            <w:r w:rsidRPr="00951CF7">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951CF7">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history="1">
              <w:r w:rsidRPr="00951CF7">
                <w:rPr>
                  <w:rStyle w:val="a3"/>
                  <w:rFonts w:ascii="Times New Roman" w:eastAsia="Times New Roman" w:hAnsi="Times New Roman"/>
                  <w:sz w:val="24"/>
                  <w:szCs w:val="24"/>
                </w:rPr>
                <w:t>47</w:t>
              </w:r>
            </w:hyperlink>
            <w:r w:rsidRPr="00951CF7">
              <w:rPr>
                <w:rFonts w:ascii="Times New Roman" w:eastAsia="Times New Roman" w:hAnsi="Times New Roman"/>
                <w:sz w:val="24"/>
                <w:szCs w:val="24"/>
                <w:highlight w:val="white"/>
              </w:rPr>
              <w:t xml:space="preserve"> Особливостей.</w:t>
            </w:r>
          </w:p>
        </w:tc>
      </w:tr>
      <w:tr w:rsidR="00E41775" w:rsidRPr="004B66BB" w:rsidTr="00B413F2">
        <w:tc>
          <w:tcPr>
            <w:tcW w:w="5000" w:type="pct"/>
            <w:gridSpan w:val="3"/>
            <w:shd w:val="clear" w:color="auto" w:fill="FFFFFF"/>
            <w:hideMark/>
          </w:tcPr>
          <w:p w:rsidR="00E41775" w:rsidRPr="004B66BB" w:rsidRDefault="00E41775" w:rsidP="00E41775">
            <w:pPr>
              <w:spacing w:after="0" w:line="240" w:lineRule="auto"/>
              <w:jc w:val="center"/>
              <w:rPr>
                <w:rFonts w:ascii="Times New Roman" w:eastAsia="Times New Roman" w:hAnsi="Times New Roman"/>
                <w:b/>
                <w:bCs/>
                <w:sz w:val="24"/>
                <w:szCs w:val="24"/>
                <w:lang w:eastAsia="ru-RU"/>
              </w:rPr>
            </w:pPr>
            <w:r w:rsidRPr="004B66BB">
              <w:rPr>
                <w:rFonts w:ascii="Times New Roman" w:eastAsia="Times New Roman" w:hAnsi="Times New Roman"/>
                <w:b/>
                <w:bCs/>
                <w:sz w:val="24"/>
                <w:szCs w:val="24"/>
                <w:lang w:eastAsia="ru-RU"/>
              </w:rPr>
              <w:t>Оцінка тендерної пропозиції</w:t>
            </w:r>
          </w:p>
        </w:tc>
      </w:tr>
      <w:tr w:rsidR="00E41775" w:rsidRPr="004B66BB" w:rsidTr="00B413F2">
        <w:tc>
          <w:tcPr>
            <w:tcW w:w="300" w:type="pct"/>
            <w:shd w:val="clear" w:color="auto" w:fill="FFFFFF"/>
            <w:hideMark/>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1</w:t>
            </w:r>
          </w:p>
        </w:tc>
        <w:tc>
          <w:tcPr>
            <w:tcW w:w="1550" w:type="pct"/>
            <w:shd w:val="clear" w:color="auto" w:fill="FFFFFF"/>
            <w:hideMark/>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E41775" w:rsidRPr="00951CF7" w:rsidRDefault="00E41775" w:rsidP="00E41775">
            <w:pPr>
              <w:shd w:val="clear" w:color="auto" w:fill="FFFFFF"/>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sidRPr="00951CF7">
                <w:rPr>
                  <w:rStyle w:val="a3"/>
                  <w:rFonts w:ascii="Times New Roman" w:eastAsia="Times New Roman" w:hAnsi="Times New Roman"/>
                  <w:sz w:val="24"/>
                  <w:szCs w:val="24"/>
                </w:rPr>
                <w:t>шістнадцятої</w:t>
              </w:r>
            </w:hyperlink>
            <w:r w:rsidRPr="00951CF7">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41775" w:rsidRPr="00951CF7" w:rsidRDefault="00E41775" w:rsidP="00E41775">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41775" w:rsidRPr="00951CF7" w:rsidRDefault="00E41775" w:rsidP="00E41775">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lastRenderedPageBreak/>
              <w:t>Критерії та методика оцінки визначаються відповідно до статті 29 Закону.</w:t>
            </w:r>
          </w:p>
          <w:p w:rsidR="00E41775" w:rsidRPr="00951CF7" w:rsidRDefault="00E41775" w:rsidP="00E41775">
            <w:pPr>
              <w:widowControl w:val="0"/>
              <w:jc w:val="both"/>
              <w:rPr>
                <w:rFonts w:ascii="Times New Roman" w:eastAsia="Times New Roman" w:hAnsi="Times New Roman"/>
                <w:b/>
                <w:sz w:val="24"/>
                <w:szCs w:val="24"/>
                <w:highlight w:val="white"/>
              </w:rPr>
            </w:pPr>
            <w:r w:rsidRPr="00951CF7">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rsidR="00E41775" w:rsidRPr="00951CF7" w:rsidRDefault="00E41775" w:rsidP="00E41775">
            <w:pPr>
              <w:widowControl w:val="0"/>
              <w:jc w:val="both"/>
              <w:rPr>
                <w:rFonts w:ascii="Times New Roman" w:eastAsia="Times New Roman" w:hAnsi="Times New Roman"/>
                <w:color w:val="000000" w:themeColor="text1"/>
                <w:sz w:val="24"/>
                <w:szCs w:val="24"/>
                <w:highlight w:val="white"/>
              </w:rPr>
            </w:pPr>
            <w:r w:rsidRPr="00951CF7">
              <w:rPr>
                <w:rFonts w:ascii="Times New Roman" w:eastAsia="Times New Roman" w:hAnsi="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41775" w:rsidRPr="00951CF7" w:rsidRDefault="00E41775" w:rsidP="00E41775">
            <w:pPr>
              <w:widowControl w:val="0"/>
              <w:jc w:val="both"/>
              <w:rPr>
                <w:rFonts w:ascii="Times New Roman" w:eastAsia="Times New Roman" w:hAnsi="Times New Roman"/>
                <w:i/>
                <w:color w:val="000000" w:themeColor="text1"/>
                <w:sz w:val="24"/>
                <w:szCs w:val="24"/>
                <w:highlight w:val="white"/>
              </w:rPr>
            </w:pPr>
            <w:r w:rsidRPr="00951CF7">
              <w:rPr>
                <w:rFonts w:ascii="Times New Roman" w:eastAsia="Times New Roman" w:hAnsi="Times New Roman"/>
                <w:i/>
                <w:color w:val="000000" w:themeColor="text1"/>
                <w:sz w:val="24"/>
                <w:szCs w:val="24"/>
                <w:highlight w:val="white"/>
              </w:rPr>
              <w:t>(у разі якщо подано дві і більше тендерних пропозицій).</w:t>
            </w:r>
          </w:p>
          <w:p w:rsidR="00E41775" w:rsidRPr="00951CF7" w:rsidRDefault="00E41775" w:rsidP="00E41775">
            <w:pPr>
              <w:shd w:val="clear" w:color="auto" w:fill="FFFFFF"/>
              <w:jc w:val="both"/>
              <w:rPr>
                <w:rFonts w:ascii="Times New Roman" w:eastAsia="Times New Roman" w:hAnsi="Times New Roman"/>
                <w:color w:val="000000" w:themeColor="text1"/>
                <w:sz w:val="24"/>
                <w:szCs w:val="24"/>
                <w:highlight w:val="white"/>
              </w:rPr>
            </w:pPr>
            <w:r w:rsidRPr="00951CF7">
              <w:rPr>
                <w:rFonts w:ascii="Times New Roman" w:eastAsia="Times New Roman" w:hAnsi="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41775" w:rsidRPr="00951CF7" w:rsidRDefault="00E41775" w:rsidP="00E41775">
            <w:pPr>
              <w:widowControl w:val="0"/>
              <w:jc w:val="both"/>
              <w:rPr>
                <w:rFonts w:ascii="Times New Roman" w:eastAsia="Times New Roman" w:hAnsi="Times New Roman"/>
                <w:i/>
                <w:color w:val="000000" w:themeColor="text1"/>
                <w:sz w:val="24"/>
                <w:szCs w:val="24"/>
                <w:highlight w:val="yellow"/>
              </w:rPr>
            </w:pPr>
            <w:r w:rsidRPr="00951CF7">
              <w:rPr>
                <w:rFonts w:ascii="Times New Roman" w:eastAsia="Times New Roman" w:hAnsi="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41775" w:rsidRPr="00951CF7" w:rsidRDefault="00E41775" w:rsidP="00E41775">
            <w:pPr>
              <w:widowControl w:val="0"/>
              <w:jc w:val="both"/>
              <w:rPr>
                <w:rFonts w:ascii="Times New Roman" w:eastAsia="Times New Roman" w:hAnsi="Times New Roman"/>
                <w:sz w:val="24"/>
                <w:szCs w:val="24"/>
              </w:rPr>
            </w:pPr>
            <w:r w:rsidRPr="00951CF7">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41775" w:rsidRPr="00951CF7" w:rsidRDefault="00E41775" w:rsidP="00E41775">
            <w:pPr>
              <w:widowControl w:val="0"/>
              <w:jc w:val="both"/>
              <w:rPr>
                <w:rFonts w:ascii="Times New Roman" w:eastAsia="Times New Roman" w:hAnsi="Times New Roman"/>
                <w:b/>
                <w:i/>
                <w:color w:val="4A86E8"/>
                <w:sz w:val="24"/>
                <w:szCs w:val="24"/>
              </w:rPr>
            </w:pPr>
            <w:r w:rsidRPr="00951CF7">
              <w:rPr>
                <w:rFonts w:ascii="Times New Roman" w:eastAsia="Times New Roman" w:hAnsi="Times New Roman"/>
                <w:i/>
                <w:sz w:val="24"/>
                <w:szCs w:val="24"/>
              </w:rPr>
              <w:t xml:space="preserve">До розгляду </w:t>
            </w:r>
            <w:r w:rsidRPr="00951CF7">
              <w:rPr>
                <w:rFonts w:ascii="Times New Roman" w:eastAsia="Times New Roman" w:hAnsi="Times New Roman"/>
                <w:i/>
                <w:sz w:val="24"/>
                <w:szCs w:val="24"/>
                <w:u w:val="single"/>
              </w:rPr>
              <w:t xml:space="preserve">не приймається </w:t>
            </w:r>
            <w:r w:rsidRPr="00951CF7">
              <w:rPr>
                <w:rFonts w:ascii="Times New Roman" w:eastAsia="Times New Roman" w:hAnsi="Times New Roman"/>
                <w:i/>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E41775" w:rsidRPr="00951CF7" w:rsidRDefault="00E41775" w:rsidP="00E41775">
            <w:pPr>
              <w:widowControl w:val="0"/>
              <w:jc w:val="both"/>
              <w:rPr>
                <w:rFonts w:ascii="Times New Roman" w:eastAsia="Times New Roman" w:hAnsi="Times New Roman"/>
                <w:sz w:val="24"/>
                <w:szCs w:val="24"/>
              </w:rPr>
            </w:pPr>
            <w:r w:rsidRPr="00951CF7">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E41775" w:rsidRPr="00951CF7" w:rsidRDefault="00E41775" w:rsidP="00E41775">
            <w:pPr>
              <w:widowControl w:val="0"/>
              <w:jc w:val="both"/>
              <w:rPr>
                <w:rFonts w:ascii="Times New Roman" w:eastAsia="Times New Roman" w:hAnsi="Times New Roman"/>
                <w:sz w:val="24"/>
                <w:szCs w:val="24"/>
              </w:rPr>
            </w:pPr>
            <w:r w:rsidRPr="00951CF7">
              <w:rPr>
                <w:rFonts w:ascii="Times New Roman" w:eastAsia="Times New Roman" w:hAnsi="Times New Roman"/>
                <w:sz w:val="24"/>
                <w:szCs w:val="24"/>
              </w:rPr>
              <w:t xml:space="preserve">Найбільш економічно вигідною пропозицією буде вважатися </w:t>
            </w:r>
            <w:r w:rsidRPr="00951CF7">
              <w:rPr>
                <w:rFonts w:ascii="Times New Roman" w:eastAsia="Times New Roman" w:hAnsi="Times New Roman"/>
                <w:sz w:val="24"/>
                <w:szCs w:val="24"/>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41775" w:rsidRPr="00951CF7" w:rsidRDefault="00E41775" w:rsidP="00E41775">
            <w:pPr>
              <w:widowControl w:val="0"/>
              <w:jc w:val="both"/>
              <w:rPr>
                <w:rFonts w:ascii="Times New Roman" w:eastAsia="Times New Roman" w:hAnsi="Times New Roman"/>
                <w:sz w:val="24"/>
                <w:szCs w:val="24"/>
              </w:rPr>
            </w:pPr>
            <w:r w:rsidRPr="00951CF7">
              <w:rPr>
                <w:rFonts w:ascii="Times New Roman" w:eastAsia="Times New Roman" w:hAnsi="Times New Roman"/>
                <w:sz w:val="24"/>
                <w:szCs w:val="24"/>
              </w:rPr>
              <w:t>Оцінка здійснюється щодо предмета закупівлі в цілому.</w:t>
            </w:r>
          </w:p>
          <w:p w:rsidR="00E41775" w:rsidRPr="00951CF7" w:rsidRDefault="00E41775" w:rsidP="00E41775">
            <w:pPr>
              <w:widowControl w:val="0"/>
              <w:jc w:val="both"/>
              <w:rPr>
                <w:rFonts w:ascii="Times New Roman" w:eastAsia="Times New Roman" w:hAnsi="Times New Roman"/>
                <w:sz w:val="24"/>
                <w:szCs w:val="24"/>
              </w:rPr>
            </w:pPr>
            <w:r w:rsidRPr="00951CF7">
              <w:rPr>
                <w:rFonts w:ascii="Times New Roman" w:eastAsia="Times New Roman" w:hAnsi="Times New Roman"/>
                <w:sz w:val="24"/>
                <w:szCs w:val="24"/>
              </w:rPr>
              <w:t xml:space="preserve">Учасник визначає ціни на </w:t>
            </w:r>
            <w:r w:rsidRPr="00951CF7">
              <w:rPr>
                <w:rFonts w:ascii="Times New Roman" w:eastAsia="Times New Roman" w:hAnsi="Times New Roman"/>
                <w:b/>
                <w:sz w:val="24"/>
                <w:szCs w:val="24"/>
              </w:rPr>
              <w:t>товар</w:t>
            </w:r>
            <w:r w:rsidRPr="00951CF7">
              <w:rPr>
                <w:rFonts w:ascii="Times New Roman" w:eastAsia="Times New Roman" w:hAnsi="Times New Roman"/>
                <w:sz w:val="24"/>
                <w:szCs w:val="24"/>
              </w:rPr>
              <w:t xml:space="preserve">, що він пропонує </w:t>
            </w:r>
            <w:r w:rsidRPr="00951CF7">
              <w:rPr>
                <w:rFonts w:ascii="Times New Roman" w:eastAsia="Times New Roman" w:hAnsi="Times New Roman"/>
                <w:b/>
                <w:sz w:val="24"/>
                <w:szCs w:val="24"/>
              </w:rPr>
              <w:t>поставити</w:t>
            </w:r>
            <w:r w:rsidRPr="00951CF7">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51CF7">
              <w:rPr>
                <w:rFonts w:ascii="Times New Roman" w:eastAsia="Times New Roman" w:hAnsi="Times New Roman"/>
                <w:b/>
                <w:sz w:val="24"/>
                <w:szCs w:val="24"/>
              </w:rPr>
              <w:t>товару</w:t>
            </w:r>
            <w:r>
              <w:rPr>
                <w:rFonts w:ascii="Times New Roman" w:eastAsia="Times New Roman" w:hAnsi="Times New Roman"/>
                <w:b/>
                <w:sz w:val="24"/>
                <w:szCs w:val="24"/>
              </w:rPr>
              <w:t xml:space="preserve"> </w:t>
            </w:r>
            <w:r w:rsidRPr="00951CF7">
              <w:rPr>
                <w:rFonts w:ascii="Times New Roman" w:eastAsia="Times New Roman" w:hAnsi="Times New Roman"/>
                <w:sz w:val="24"/>
                <w:szCs w:val="24"/>
              </w:rPr>
              <w:t>даного виду.</w:t>
            </w:r>
          </w:p>
          <w:p w:rsidR="00E41775" w:rsidRDefault="00E41775" w:rsidP="00E41775">
            <w:pPr>
              <w:widowControl w:val="0"/>
              <w:jc w:val="both"/>
              <w:rPr>
                <w:rFonts w:ascii="Times New Roman" w:eastAsia="Times New Roman" w:hAnsi="Times New Roman"/>
                <w:color w:val="000000" w:themeColor="text1"/>
                <w:sz w:val="24"/>
                <w:szCs w:val="24"/>
              </w:rPr>
            </w:pPr>
            <w:r w:rsidRPr="00951CF7">
              <w:rPr>
                <w:rFonts w:ascii="Times New Roman" w:eastAsia="Times New Roman" w:hAnsi="Times New Roman"/>
                <w:color w:val="000000" w:themeColor="text1"/>
                <w:sz w:val="24"/>
                <w:szCs w:val="24"/>
                <w:highlight w:val="white"/>
              </w:rPr>
              <w:t xml:space="preserve">Розмір мінімального кроку пониження ціни під час електронного аукціону – </w:t>
            </w:r>
            <w:r w:rsidR="00037A29">
              <w:rPr>
                <w:rFonts w:ascii="Times New Roman" w:eastAsia="Times New Roman" w:hAnsi="Times New Roman"/>
                <w:color w:val="000000" w:themeColor="text1"/>
                <w:sz w:val="24"/>
                <w:szCs w:val="24"/>
                <w:highlight w:val="white"/>
              </w:rPr>
              <w:t>1</w:t>
            </w:r>
            <w:r w:rsidRPr="00951CF7">
              <w:rPr>
                <w:rFonts w:ascii="Times New Roman" w:eastAsia="Times New Roman" w:hAnsi="Times New Roman"/>
                <w:color w:val="000000" w:themeColor="text1"/>
                <w:sz w:val="24"/>
                <w:szCs w:val="24"/>
                <w:highlight w:val="white"/>
              </w:rPr>
              <w:t xml:space="preserve"> % (</w:t>
            </w:r>
            <w:r w:rsidR="00037A29">
              <w:rPr>
                <w:rFonts w:ascii="Times New Roman" w:eastAsia="Times New Roman" w:hAnsi="Times New Roman"/>
                <w:color w:val="000000" w:themeColor="text1"/>
                <w:sz w:val="24"/>
                <w:szCs w:val="24"/>
                <w:highlight w:val="white"/>
              </w:rPr>
              <w:t>3250,00</w:t>
            </w:r>
            <w:r>
              <w:rPr>
                <w:rFonts w:ascii="Times New Roman" w:eastAsia="Times New Roman" w:hAnsi="Times New Roman"/>
                <w:color w:val="000000" w:themeColor="text1"/>
                <w:sz w:val="24"/>
                <w:szCs w:val="24"/>
                <w:highlight w:val="white"/>
              </w:rPr>
              <w:t xml:space="preserve"> грн.</w:t>
            </w:r>
            <w:r w:rsidRPr="00951CF7">
              <w:rPr>
                <w:rFonts w:ascii="Times New Roman" w:eastAsia="Times New Roman" w:hAnsi="Times New Roman"/>
                <w:color w:val="000000" w:themeColor="text1"/>
                <w:sz w:val="24"/>
                <w:szCs w:val="24"/>
                <w:highlight w:val="white"/>
              </w:rPr>
              <w:t>).</w:t>
            </w:r>
          </w:p>
          <w:p w:rsidR="00E41775" w:rsidRPr="00661C2A" w:rsidRDefault="00E41775" w:rsidP="00E41775">
            <w:pPr>
              <w:pStyle w:val="af2"/>
              <w:jc w:val="both"/>
              <w:rPr>
                <w:color w:val="000000" w:themeColor="text1"/>
                <w:lang w:val="uk-UA"/>
              </w:rPr>
            </w:pPr>
            <w:r w:rsidRPr="00661C2A">
              <w:rPr>
                <w:color w:val="000000" w:themeColor="text1"/>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 </w:t>
            </w:r>
          </w:p>
          <w:p w:rsidR="00E41775" w:rsidRPr="00661C2A" w:rsidRDefault="00E41775" w:rsidP="00E41775">
            <w:pPr>
              <w:pStyle w:val="af2"/>
              <w:jc w:val="both"/>
              <w:rPr>
                <w:color w:val="000000" w:themeColor="text1"/>
                <w:lang w:val="uk-UA"/>
              </w:rPr>
            </w:pPr>
            <w:r w:rsidRPr="00661C2A">
              <w:rPr>
                <w:color w:val="000000" w:themeColor="text1"/>
                <w:lang w:val="uk-UA"/>
              </w:rPr>
              <w:t xml:space="preserve">● досягнення економії завдяки застосованому технологічному процесу виробництва товарів, порядку надання послуг чи технології будівництва; </w:t>
            </w:r>
          </w:p>
          <w:p w:rsidR="00E41775" w:rsidRPr="00951CF7" w:rsidRDefault="00E41775" w:rsidP="00E41775">
            <w:pPr>
              <w:pStyle w:val="af2"/>
              <w:jc w:val="both"/>
              <w:rPr>
                <w:color w:val="000000" w:themeColor="text1"/>
              </w:rPr>
            </w:pPr>
            <w:r w:rsidRPr="00951CF7">
              <w:rPr>
                <w:color w:val="000000" w:themeColor="text1"/>
              </w:rPr>
              <w:t xml:space="preserve">● </w:t>
            </w:r>
            <w:proofErr w:type="spellStart"/>
            <w:r w:rsidRPr="00951CF7">
              <w:rPr>
                <w:color w:val="000000" w:themeColor="text1"/>
              </w:rPr>
              <w:t>сприятливі</w:t>
            </w:r>
            <w:proofErr w:type="spellEnd"/>
            <w:r w:rsidRPr="00951CF7">
              <w:rPr>
                <w:color w:val="000000" w:themeColor="text1"/>
              </w:rPr>
              <w:t xml:space="preserve"> </w:t>
            </w:r>
            <w:proofErr w:type="spellStart"/>
            <w:r w:rsidRPr="00951CF7">
              <w:rPr>
                <w:color w:val="000000" w:themeColor="text1"/>
              </w:rPr>
              <w:t>умови</w:t>
            </w:r>
            <w:proofErr w:type="spellEnd"/>
            <w:r w:rsidRPr="00951CF7">
              <w:rPr>
                <w:color w:val="000000" w:themeColor="text1"/>
              </w:rPr>
              <w:t xml:space="preserve">, за </w:t>
            </w:r>
            <w:proofErr w:type="spellStart"/>
            <w:r w:rsidRPr="00951CF7">
              <w:rPr>
                <w:color w:val="000000" w:themeColor="text1"/>
              </w:rPr>
              <w:t>яких</w:t>
            </w:r>
            <w:proofErr w:type="spellEnd"/>
            <w:r w:rsidRPr="00951CF7">
              <w:rPr>
                <w:color w:val="000000" w:themeColor="text1"/>
              </w:rPr>
              <w:t xml:space="preserve"> </w:t>
            </w:r>
            <w:proofErr w:type="spellStart"/>
            <w:r w:rsidRPr="00951CF7">
              <w:rPr>
                <w:color w:val="000000" w:themeColor="text1"/>
              </w:rPr>
              <w:t>учасник</w:t>
            </w:r>
            <w:proofErr w:type="spellEnd"/>
            <w:r w:rsidRPr="00951CF7">
              <w:rPr>
                <w:color w:val="000000" w:themeColor="text1"/>
              </w:rPr>
              <w:t xml:space="preserve"> </w:t>
            </w:r>
            <w:proofErr w:type="spellStart"/>
            <w:r w:rsidRPr="00951CF7">
              <w:rPr>
                <w:color w:val="000000" w:themeColor="text1"/>
              </w:rPr>
              <w:t>процедури</w:t>
            </w:r>
            <w:proofErr w:type="spellEnd"/>
            <w:r w:rsidRPr="00951CF7">
              <w:rPr>
                <w:color w:val="000000" w:themeColor="text1"/>
              </w:rPr>
              <w:t xml:space="preserve"> </w:t>
            </w:r>
            <w:proofErr w:type="spellStart"/>
            <w:r w:rsidRPr="00951CF7">
              <w:rPr>
                <w:color w:val="000000" w:themeColor="text1"/>
              </w:rPr>
              <w:t>закупівлі</w:t>
            </w:r>
            <w:proofErr w:type="spellEnd"/>
            <w:r w:rsidRPr="00951CF7">
              <w:rPr>
                <w:color w:val="000000" w:themeColor="text1"/>
              </w:rPr>
              <w:t xml:space="preserve"> </w:t>
            </w:r>
            <w:proofErr w:type="spellStart"/>
            <w:r w:rsidRPr="00951CF7">
              <w:rPr>
                <w:color w:val="000000" w:themeColor="text1"/>
              </w:rPr>
              <w:t>може</w:t>
            </w:r>
            <w:proofErr w:type="spellEnd"/>
            <w:r w:rsidRPr="00951CF7">
              <w:rPr>
                <w:color w:val="000000" w:themeColor="text1"/>
              </w:rPr>
              <w:t xml:space="preserve"> </w:t>
            </w:r>
            <w:proofErr w:type="spellStart"/>
            <w:r w:rsidRPr="00951CF7">
              <w:rPr>
                <w:color w:val="000000" w:themeColor="text1"/>
              </w:rPr>
              <w:t>поставити</w:t>
            </w:r>
            <w:proofErr w:type="spellEnd"/>
            <w:r w:rsidRPr="00951CF7">
              <w:rPr>
                <w:color w:val="000000" w:themeColor="text1"/>
              </w:rPr>
              <w:t xml:space="preserve"> </w:t>
            </w:r>
            <w:proofErr w:type="spellStart"/>
            <w:r w:rsidRPr="00951CF7">
              <w:rPr>
                <w:color w:val="000000" w:themeColor="text1"/>
              </w:rPr>
              <w:t>товари</w:t>
            </w:r>
            <w:proofErr w:type="spellEnd"/>
            <w:r w:rsidRPr="00951CF7">
              <w:rPr>
                <w:color w:val="000000" w:themeColor="text1"/>
              </w:rPr>
              <w:t xml:space="preserve">, </w:t>
            </w:r>
            <w:proofErr w:type="spellStart"/>
            <w:r w:rsidRPr="00951CF7">
              <w:rPr>
                <w:color w:val="000000" w:themeColor="text1"/>
              </w:rPr>
              <w:t>надати</w:t>
            </w:r>
            <w:proofErr w:type="spellEnd"/>
            <w:r w:rsidRPr="00951CF7">
              <w:rPr>
                <w:color w:val="000000" w:themeColor="text1"/>
              </w:rPr>
              <w:t xml:space="preserve"> </w:t>
            </w:r>
            <w:proofErr w:type="spellStart"/>
            <w:r w:rsidRPr="00951CF7">
              <w:rPr>
                <w:color w:val="000000" w:themeColor="text1"/>
              </w:rPr>
              <w:t>послуги</w:t>
            </w:r>
            <w:proofErr w:type="spellEnd"/>
            <w:r w:rsidRPr="00951CF7">
              <w:rPr>
                <w:color w:val="000000" w:themeColor="text1"/>
              </w:rPr>
              <w:t xml:space="preserve"> </w:t>
            </w:r>
            <w:proofErr w:type="spellStart"/>
            <w:r w:rsidRPr="00951CF7">
              <w:rPr>
                <w:color w:val="000000" w:themeColor="text1"/>
              </w:rPr>
              <w:t>чи</w:t>
            </w:r>
            <w:proofErr w:type="spellEnd"/>
            <w:r w:rsidRPr="00951CF7">
              <w:rPr>
                <w:color w:val="000000" w:themeColor="text1"/>
              </w:rPr>
              <w:t xml:space="preserve"> </w:t>
            </w:r>
            <w:proofErr w:type="spellStart"/>
            <w:r w:rsidRPr="00951CF7">
              <w:rPr>
                <w:color w:val="000000" w:themeColor="text1"/>
              </w:rPr>
              <w:t>виконати</w:t>
            </w:r>
            <w:proofErr w:type="spellEnd"/>
            <w:r w:rsidRPr="00951CF7">
              <w:rPr>
                <w:color w:val="000000" w:themeColor="text1"/>
              </w:rPr>
              <w:t xml:space="preserve"> </w:t>
            </w:r>
            <w:proofErr w:type="spellStart"/>
            <w:r w:rsidRPr="00951CF7">
              <w:rPr>
                <w:color w:val="000000" w:themeColor="text1"/>
              </w:rPr>
              <w:t>роботи</w:t>
            </w:r>
            <w:proofErr w:type="spellEnd"/>
            <w:r w:rsidRPr="00951CF7">
              <w:rPr>
                <w:color w:val="000000" w:themeColor="text1"/>
              </w:rPr>
              <w:t xml:space="preserve">, </w:t>
            </w:r>
            <w:proofErr w:type="spellStart"/>
            <w:r w:rsidRPr="00951CF7">
              <w:rPr>
                <w:color w:val="000000" w:themeColor="text1"/>
              </w:rPr>
              <w:t>зокрема</w:t>
            </w:r>
            <w:proofErr w:type="spellEnd"/>
            <w:r w:rsidRPr="00951CF7">
              <w:rPr>
                <w:color w:val="000000" w:themeColor="text1"/>
              </w:rPr>
              <w:t xml:space="preserve"> </w:t>
            </w:r>
            <w:proofErr w:type="spellStart"/>
            <w:r w:rsidRPr="00951CF7">
              <w:rPr>
                <w:color w:val="000000" w:themeColor="text1"/>
              </w:rPr>
              <w:t>спеціальну</w:t>
            </w:r>
            <w:proofErr w:type="spellEnd"/>
            <w:r w:rsidRPr="00951CF7">
              <w:rPr>
                <w:color w:val="000000" w:themeColor="text1"/>
              </w:rPr>
              <w:t xml:space="preserve"> </w:t>
            </w:r>
            <w:proofErr w:type="spellStart"/>
            <w:r w:rsidRPr="00951CF7">
              <w:rPr>
                <w:color w:val="000000" w:themeColor="text1"/>
              </w:rPr>
              <w:t>цінову</w:t>
            </w:r>
            <w:proofErr w:type="spellEnd"/>
            <w:r w:rsidRPr="00951CF7">
              <w:rPr>
                <w:color w:val="000000" w:themeColor="text1"/>
              </w:rPr>
              <w:t xml:space="preserve"> </w:t>
            </w:r>
            <w:proofErr w:type="spellStart"/>
            <w:r w:rsidRPr="00951CF7">
              <w:rPr>
                <w:color w:val="000000" w:themeColor="text1"/>
              </w:rPr>
              <w:t>пропозицію</w:t>
            </w:r>
            <w:proofErr w:type="spellEnd"/>
            <w:r w:rsidRPr="00951CF7">
              <w:rPr>
                <w:color w:val="000000" w:themeColor="text1"/>
              </w:rPr>
              <w:t xml:space="preserve"> (</w:t>
            </w:r>
            <w:proofErr w:type="spellStart"/>
            <w:r w:rsidRPr="00951CF7">
              <w:rPr>
                <w:color w:val="000000" w:themeColor="text1"/>
              </w:rPr>
              <w:t>знижку</w:t>
            </w:r>
            <w:proofErr w:type="spellEnd"/>
            <w:r w:rsidRPr="00951CF7">
              <w:rPr>
                <w:color w:val="000000" w:themeColor="text1"/>
              </w:rPr>
              <w:t xml:space="preserve">) </w:t>
            </w:r>
            <w:proofErr w:type="spellStart"/>
            <w:r w:rsidRPr="00951CF7">
              <w:rPr>
                <w:color w:val="000000" w:themeColor="text1"/>
              </w:rPr>
              <w:t>учасника</w:t>
            </w:r>
            <w:proofErr w:type="spellEnd"/>
            <w:r w:rsidRPr="00951CF7">
              <w:rPr>
                <w:color w:val="000000" w:themeColor="text1"/>
              </w:rPr>
              <w:t xml:space="preserve"> </w:t>
            </w:r>
            <w:proofErr w:type="spellStart"/>
            <w:r w:rsidRPr="00951CF7">
              <w:rPr>
                <w:color w:val="000000" w:themeColor="text1"/>
              </w:rPr>
              <w:t>процедури</w:t>
            </w:r>
            <w:proofErr w:type="spellEnd"/>
            <w:r w:rsidRPr="00951CF7">
              <w:rPr>
                <w:color w:val="000000" w:themeColor="text1"/>
              </w:rPr>
              <w:t xml:space="preserve"> </w:t>
            </w:r>
            <w:proofErr w:type="spellStart"/>
            <w:r w:rsidRPr="00951CF7">
              <w:rPr>
                <w:color w:val="000000" w:themeColor="text1"/>
              </w:rPr>
              <w:t>закупівлі</w:t>
            </w:r>
            <w:proofErr w:type="spellEnd"/>
            <w:r w:rsidRPr="00951CF7">
              <w:rPr>
                <w:color w:val="000000" w:themeColor="text1"/>
              </w:rPr>
              <w:t xml:space="preserve">; </w:t>
            </w:r>
          </w:p>
          <w:p w:rsidR="00E41775" w:rsidRPr="00951CF7" w:rsidRDefault="00E41775" w:rsidP="00E41775">
            <w:pPr>
              <w:pStyle w:val="af2"/>
              <w:jc w:val="both"/>
              <w:rPr>
                <w:color w:val="000000" w:themeColor="text1"/>
              </w:rPr>
            </w:pPr>
            <w:r w:rsidRPr="00951CF7">
              <w:rPr>
                <w:color w:val="000000" w:themeColor="text1"/>
              </w:rPr>
              <w:t xml:space="preserve">● </w:t>
            </w:r>
            <w:proofErr w:type="spellStart"/>
            <w:r w:rsidRPr="00951CF7">
              <w:rPr>
                <w:color w:val="000000" w:themeColor="text1"/>
              </w:rPr>
              <w:t>отримання</w:t>
            </w:r>
            <w:proofErr w:type="spellEnd"/>
            <w:r w:rsidRPr="00951CF7">
              <w:rPr>
                <w:color w:val="000000" w:themeColor="text1"/>
              </w:rPr>
              <w:t xml:space="preserve"> </w:t>
            </w:r>
            <w:proofErr w:type="spellStart"/>
            <w:r w:rsidRPr="00951CF7">
              <w:rPr>
                <w:color w:val="000000" w:themeColor="text1"/>
              </w:rPr>
              <w:t>учасником</w:t>
            </w:r>
            <w:proofErr w:type="spellEnd"/>
            <w:r w:rsidRPr="00951CF7">
              <w:rPr>
                <w:color w:val="000000" w:themeColor="text1"/>
              </w:rPr>
              <w:t xml:space="preserve"> </w:t>
            </w:r>
            <w:proofErr w:type="spellStart"/>
            <w:r w:rsidRPr="00951CF7">
              <w:rPr>
                <w:color w:val="000000" w:themeColor="text1"/>
              </w:rPr>
              <w:t>процедури</w:t>
            </w:r>
            <w:proofErr w:type="spellEnd"/>
            <w:r w:rsidRPr="00951CF7">
              <w:rPr>
                <w:color w:val="000000" w:themeColor="text1"/>
              </w:rPr>
              <w:t xml:space="preserve"> </w:t>
            </w:r>
            <w:proofErr w:type="spellStart"/>
            <w:r w:rsidRPr="00951CF7">
              <w:rPr>
                <w:color w:val="000000" w:themeColor="text1"/>
              </w:rPr>
              <w:t>закупівлі</w:t>
            </w:r>
            <w:proofErr w:type="spellEnd"/>
            <w:r w:rsidRPr="00951CF7">
              <w:rPr>
                <w:color w:val="000000" w:themeColor="text1"/>
              </w:rPr>
              <w:t xml:space="preserve"> </w:t>
            </w:r>
            <w:proofErr w:type="spellStart"/>
            <w:r w:rsidRPr="00951CF7">
              <w:rPr>
                <w:color w:val="000000" w:themeColor="text1"/>
              </w:rPr>
              <w:t>державної</w:t>
            </w:r>
            <w:proofErr w:type="spellEnd"/>
            <w:r w:rsidRPr="00951CF7">
              <w:rPr>
                <w:color w:val="000000" w:themeColor="text1"/>
              </w:rPr>
              <w:t xml:space="preserve"> </w:t>
            </w:r>
            <w:proofErr w:type="spellStart"/>
            <w:r w:rsidRPr="00951CF7">
              <w:rPr>
                <w:color w:val="000000" w:themeColor="text1"/>
              </w:rPr>
              <w:t>допомоги</w:t>
            </w:r>
            <w:proofErr w:type="spellEnd"/>
            <w:r w:rsidRPr="00951CF7">
              <w:rPr>
                <w:color w:val="000000" w:themeColor="text1"/>
              </w:rPr>
              <w:t xml:space="preserve"> </w:t>
            </w:r>
            <w:proofErr w:type="spellStart"/>
            <w:r w:rsidRPr="00951CF7">
              <w:rPr>
                <w:color w:val="000000" w:themeColor="text1"/>
              </w:rPr>
              <w:t>згідно</w:t>
            </w:r>
            <w:proofErr w:type="spellEnd"/>
            <w:r w:rsidRPr="00951CF7">
              <w:rPr>
                <w:color w:val="000000" w:themeColor="text1"/>
              </w:rPr>
              <w:t xml:space="preserve"> </w:t>
            </w:r>
            <w:proofErr w:type="spellStart"/>
            <w:r w:rsidRPr="00951CF7">
              <w:rPr>
                <w:color w:val="000000" w:themeColor="text1"/>
              </w:rPr>
              <w:t>із</w:t>
            </w:r>
            <w:proofErr w:type="spellEnd"/>
            <w:r w:rsidRPr="00951CF7">
              <w:rPr>
                <w:color w:val="000000" w:themeColor="text1"/>
              </w:rPr>
              <w:t xml:space="preserve"> </w:t>
            </w:r>
            <w:proofErr w:type="spellStart"/>
            <w:r w:rsidRPr="00951CF7">
              <w:rPr>
                <w:color w:val="000000" w:themeColor="text1"/>
              </w:rPr>
              <w:t>законодавством</w:t>
            </w:r>
            <w:proofErr w:type="spellEnd"/>
            <w:r w:rsidRPr="00951CF7">
              <w:rPr>
                <w:color w:val="000000" w:themeColor="text1"/>
              </w:rPr>
              <w:t xml:space="preserve">. </w:t>
            </w:r>
          </w:p>
          <w:p w:rsidR="00E41775" w:rsidRPr="00951CF7" w:rsidRDefault="00E41775" w:rsidP="00E41775">
            <w:pPr>
              <w:pStyle w:val="af2"/>
              <w:jc w:val="both"/>
              <w:rPr>
                <w:color w:val="FF0000"/>
              </w:rPr>
            </w:pPr>
            <w:r w:rsidRPr="00951CF7">
              <w:rPr>
                <w:color w:val="000000" w:themeColor="text1"/>
              </w:rPr>
              <w:t xml:space="preserve">Аномально </w:t>
            </w:r>
            <w:proofErr w:type="spellStart"/>
            <w:r w:rsidRPr="00951CF7">
              <w:rPr>
                <w:color w:val="000000" w:themeColor="text1"/>
              </w:rPr>
              <w:t>низька</w:t>
            </w:r>
            <w:proofErr w:type="spellEnd"/>
            <w:r w:rsidRPr="00951CF7">
              <w:rPr>
                <w:color w:val="000000" w:themeColor="text1"/>
              </w:rPr>
              <w:t xml:space="preserve"> </w:t>
            </w:r>
            <w:proofErr w:type="spellStart"/>
            <w:r w:rsidRPr="00951CF7">
              <w:rPr>
                <w:color w:val="000000" w:themeColor="text1"/>
              </w:rPr>
              <w:t>ціна</w:t>
            </w:r>
            <w:proofErr w:type="spellEnd"/>
            <w:r w:rsidRPr="00951CF7">
              <w:rPr>
                <w:color w:val="000000" w:themeColor="text1"/>
              </w:rPr>
              <w:t xml:space="preserve"> </w:t>
            </w:r>
            <w:proofErr w:type="spellStart"/>
            <w:r w:rsidRPr="00951CF7">
              <w:rPr>
                <w:color w:val="000000" w:themeColor="text1"/>
              </w:rPr>
              <w:t>тендерної</w:t>
            </w:r>
            <w:proofErr w:type="spellEnd"/>
            <w:r w:rsidRPr="00951CF7">
              <w:rPr>
                <w:color w:val="000000" w:themeColor="text1"/>
              </w:rPr>
              <w:t xml:space="preserve"> </w:t>
            </w:r>
            <w:proofErr w:type="spellStart"/>
            <w:r w:rsidRPr="00951CF7">
              <w:rPr>
                <w:color w:val="000000" w:themeColor="text1"/>
              </w:rPr>
              <w:t>пропозиції</w:t>
            </w:r>
            <w:proofErr w:type="spellEnd"/>
            <w:r w:rsidRPr="00951CF7">
              <w:rPr>
                <w:color w:val="000000" w:themeColor="text1"/>
              </w:rPr>
              <w:t xml:space="preserve"> (</w:t>
            </w:r>
            <w:proofErr w:type="spellStart"/>
            <w:r w:rsidRPr="00951CF7">
              <w:rPr>
                <w:color w:val="000000" w:themeColor="text1"/>
              </w:rPr>
              <w:t>далі</w:t>
            </w:r>
            <w:proofErr w:type="spellEnd"/>
            <w:r w:rsidRPr="00951CF7">
              <w:rPr>
                <w:color w:val="000000" w:themeColor="text1"/>
              </w:rPr>
              <w:t xml:space="preserve"> — аномально </w:t>
            </w:r>
            <w:proofErr w:type="spellStart"/>
            <w:r w:rsidRPr="00951CF7">
              <w:rPr>
                <w:color w:val="000000" w:themeColor="text1"/>
              </w:rPr>
              <w:t>низька</w:t>
            </w:r>
            <w:proofErr w:type="spellEnd"/>
            <w:r w:rsidRPr="00951CF7">
              <w:rPr>
                <w:color w:val="000000" w:themeColor="text1"/>
              </w:rPr>
              <w:t xml:space="preserve"> </w:t>
            </w:r>
            <w:proofErr w:type="spellStart"/>
            <w:r w:rsidRPr="00951CF7">
              <w:rPr>
                <w:color w:val="000000" w:themeColor="text1"/>
              </w:rPr>
              <w:t>ціна</w:t>
            </w:r>
            <w:proofErr w:type="spellEnd"/>
            <w:r w:rsidRPr="00951CF7">
              <w:rPr>
                <w:color w:val="000000" w:themeColor="text1"/>
              </w:rPr>
              <w:t xml:space="preserve">) </w:t>
            </w:r>
            <w:proofErr w:type="spellStart"/>
            <w:r w:rsidRPr="00951CF7">
              <w:rPr>
                <w:color w:val="000000" w:themeColor="text1"/>
              </w:rPr>
              <w:t>розуміється</w:t>
            </w:r>
            <w:proofErr w:type="spellEnd"/>
            <w:r w:rsidRPr="00951CF7">
              <w:rPr>
                <w:color w:val="000000" w:themeColor="text1"/>
              </w:rPr>
              <w:t xml:space="preserve"> </w:t>
            </w:r>
            <w:proofErr w:type="spellStart"/>
            <w:r w:rsidRPr="00951CF7">
              <w:rPr>
                <w:color w:val="000000" w:themeColor="text1"/>
              </w:rPr>
              <w:t>ціна</w:t>
            </w:r>
            <w:proofErr w:type="spellEnd"/>
            <w:r w:rsidRPr="00951CF7">
              <w:rPr>
                <w:color w:val="000000" w:themeColor="text1"/>
              </w:rPr>
              <w:t xml:space="preserve">/приведена </w:t>
            </w:r>
            <w:proofErr w:type="spellStart"/>
            <w:r w:rsidRPr="00951CF7">
              <w:rPr>
                <w:color w:val="000000" w:themeColor="text1"/>
              </w:rPr>
              <w:t>ціна</w:t>
            </w:r>
            <w:proofErr w:type="spellEnd"/>
            <w:r w:rsidRPr="00951CF7">
              <w:rPr>
                <w:color w:val="000000" w:themeColor="text1"/>
              </w:rPr>
              <w:t xml:space="preserve"> </w:t>
            </w:r>
            <w:proofErr w:type="spellStart"/>
            <w:r w:rsidRPr="00951CF7">
              <w:rPr>
                <w:color w:val="000000" w:themeColor="text1"/>
              </w:rPr>
              <w:t>найбільш</w:t>
            </w:r>
            <w:proofErr w:type="spellEnd"/>
            <w:r w:rsidRPr="00951CF7">
              <w:rPr>
                <w:color w:val="000000" w:themeColor="text1"/>
              </w:rPr>
              <w:t xml:space="preserve"> </w:t>
            </w:r>
            <w:proofErr w:type="spellStart"/>
            <w:r w:rsidRPr="00951CF7">
              <w:rPr>
                <w:color w:val="000000" w:themeColor="text1"/>
              </w:rPr>
              <w:t>економічно</w:t>
            </w:r>
            <w:proofErr w:type="spellEnd"/>
            <w:r w:rsidRPr="00951CF7">
              <w:rPr>
                <w:color w:val="000000" w:themeColor="text1"/>
              </w:rPr>
              <w:t xml:space="preserve"> </w:t>
            </w:r>
            <w:proofErr w:type="spellStart"/>
            <w:r w:rsidRPr="00951CF7">
              <w:rPr>
                <w:color w:val="000000" w:themeColor="text1"/>
              </w:rPr>
              <w:t>вигідної</w:t>
            </w:r>
            <w:proofErr w:type="spellEnd"/>
            <w:r w:rsidRPr="00951CF7">
              <w:rPr>
                <w:color w:val="000000" w:themeColor="text1"/>
              </w:rPr>
              <w:t xml:space="preserve"> </w:t>
            </w:r>
            <w:proofErr w:type="spellStart"/>
            <w:r w:rsidRPr="00951CF7">
              <w:rPr>
                <w:color w:val="000000" w:themeColor="text1"/>
              </w:rPr>
              <w:t>тендерної</w:t>
            </w:r>
            <w:proofErr w:type="spellEnd"/>
            <w:r w:rsidRPr="00951CF7">
              <w:rPr>
                <w:color w:val="000000" w:themeColor="text1"/>
              </w:rPr>
              <w:t xml:space="preserve"> </w:t>
            </w:r>
            <w:proofErr w:type="spellStart"/>
            <w:r w:rsidRPr="00951CF7">
              <w:rPr>
                <w:color w:val="000000" w:themeColor="text1"/>
              </w:rPr>
              <w:t>пропозиції</w:t>
            </w:r>
            <w:proofErr w:type="spellEnd"/>
            <w:r w:rsidRPr="00951CF7">
              <w:rPr>
                <w:color w:val="000000" w:themeColor="text1"/>
              </w:rPr>
              <w:t xml:space="preserve">, яка є </w:t>
            </w:r>
            <w:proofErr w:type="spellStart"/>
            <w:r w:rsidRPr="00951CF7">
              <w:rPr>
                <w:color w:val="000000" w:themeColor="text1"/>
              </w:rPr>
              <w:t>меншою</w:t>
            </w:r>
            <w:proofErr w:type="spellEnd"/>
            <w:r w:rsidRPr="00951CF7">
              <w:rPr>
                <w:color w:val="000000" w:themeColor="text1"/>
              </w:rPr>
              <w:t xml:space="preserve"> на 40 </w:t>
            </w:r>
            <w:proofErr w:type="spellStart"/>
            <w:r w:rsidRPr="00951CF7">
              <w:rPr>
                <w:color w:val="000000" w:themeColor="text1"/>
              </w:rPr>
              <w:t>або</w:t>
            </w:r>
            <w:proofErr w:type="spellEnd"/>
            <w:r w:rsidRPr="00951CF7">
              <w:rPr>
                <w:color w:val="000000" w:themeColor="text1"/>
              </w:rPr>
              <w:t xml:space="preserve"> </w:t>
            </w:r>
            <w:proofErr w:type="spellStart"/>
            <w:r w:rsidRPr="00951CF7">
              <w:rPr>
                <w:color w:val="000000" w:themeColor="text1"/>
              </w:rPr>
              <w:t>більше</w:t>
            </w:r>
            <w:proofErr w:type="spellEnd"/>
            <w:r w:rsidRPr="00951CF7">
              <w:rPr>
                <w:color w:val="000000" w:themeColor="text1"/>
              </w:rPr>
              <w:t xml:space="preserve"> </w:t>
            </w:r>
            <w:proofErr w:type="spellStart"/>
            <w:r w:rsidRPr="00951CF7">
              <w:rPr>
                <w:color w:val="000000" w:themeColor="text1"/>
              </w:rPr>
              <w:t>відсотків</w:t>
            </w:r>
            <w:proofErr w:type="spellEnd"/>
            <w:r w:rsidRPr="00951CF7">
              <w:rPr>
                <w:color w:val="000000" w:themeColor="text1"/>
              </w:rPr>
              <w:t xml:space="preserve"> </w:t>
            </w:r>
            <w:proofErr w:type="spellStart"/>
            <w:r w:rsidRPr="00951CF7">
              <w:rPr>
                <w:color w:val="000000" w:themeColor="text1"/>
              </w:rPr>
              <w:t>середньоарифметичного</w:t>
            </w:r>
            <w:proofErr w:type="spellEnd"/>
            <w:r w:rsidRPr="00951CF7">
              <w:rPr>
                <w:color w:val="000000" w:themeColor="text1"/>
              </w:rPr>
              <w:t xml:space="preserve"> </w:t>
            </w:r>
            <w:proofErr w:type="spellStart"/>
            <w:r w:rsidRPr="00951CF7">
              <w:rPr>
                <w:color w:val="000000" w:themeColor="text1"/>
              </w:rPr>
              <w:t>значення</w:t>
            </w:r>
            <w:proofErr w:type="spellEnd"/>
            <w:r w:rsidRPr="00951CF7">
              <w:rPr>
                <w:color w:val="000000" w:themeColor="text1"/>
              </w:rPr>
              <w:t xml:space="preserve"> </w:t>
            </w:r>
            <w:proofErr w:type="spellStart"/>
            <w:r w:rsidRPr="00951CF7">
              <w:rPr>
                <w:color w:val="000000" w:themeColor="text1"/>
              </w:rPr>
              <w:t>ціни</w:t>
            </w:r>
            <w:proofErr w:type="spellEnd"/>
            <w:r w:rsidRPr="00951CF7">
              <w:rPr>
                <w:color w:val="000000" w:themeColor="text1"/>
              </w:rPr>
              <w:t>/</w:t>
            </w:r>
            <w:proofErr w:type="spellStart"/>
            <w:r w:rsidRPr="00951CF7">
              <w:rPr>
                <w:color w:val="000000" w:themeColor="text1"/>
              </w:rPr>
              <w:t>приведеної</w:t>
            </w:r>
            <w:proofErr w:type="spellEnd"/>
            <w:r w:rsidRPr="00951CF7">
              <w:rPr>
                <w:color w:val="000000" w:themeColor="text1"/>
              </w:rPr>
              <w:t xml:space="preserve"> </w:t>
            </w:r>
            <w:proofErr w:type="spellStart"/>
            <w:r w:rsidRPr="00951CF7">
              <w:rPr>
                <w:color w:val="000000" w:themeColor="text1"/>
              </w:rPr>
              <w:t>ціни</w:t>
            </w:r>
            <w:proofErr w:type="spellEnd"/>
            <w:r w:rsidRPr="00951CF7">
              <w:rPr>
                <w:color w:val="000000" w:themeColor="text1"/>
              </w:rPr>
              <w:t xml:space="preserve"> </w:t>
            </w:r>
            <w:proofErr w:type="spellStart"/>
            <w:r w:rsidRPr="00951CF7">
              <w:rPr>
                <w:color w:val="000000" w:themeColor="text1"/>
              </w:rPr>
              <w:t>тендерних</w:t>
            </w:r>
            <w:proofErr w:type="spellEnd"/>
            <w:r w:rsidRPr="00951CF7">
              <w:rPr>
                <w:color w:val="000000" w:themeColor="text1"/>
              </w:rPr>
              <w:t xml:space="preserve"> </w:t>
            </w:r>
            <w:proofErr w:type="spellStart"/>
            <w:r w:rsidRPr="00951CF7">
              <w:rPr>
                <w:color w:val="000000" w:themeColor="text1"/>
              </w:rPr>
              <w:t>пропозицій</w:t>
            </w:r>
            <w:proofErr w:type="spellEnd"/>
            <w:r w:rsidRPr="00951CF7">
              <w:rPr>
                <w:color w:val="000000" w:themeColor="text1"/>
              </w:rPr>
              <w:t xml:space="preserve"> </w:t>
            </w:r>
            <w:proofErr w:type="spellStart"/>
            <w:r w:rsidRPr="00951CF7">
              <w:rPr>
                <w:color w:val="000000" w:themeColor="text1"/>
              </w:rPr>
              <w:t>іншихучасників</w:t>
            </w:r>
            <w:proofErr w:type="spellEnd"/>
            <w:r w:rsidRPr="00951CF7">
              <w:rPr>
                <w:color w:val="000000" w:themeColor="text1"/>
              </w:rPr>
              <w:t xml:space="preserve"> </w:t>
            </w:r>
            <w:proofErr w:type="spellStart"/>
            <w:r w:rsidRPr="00951CF7">
              <w:rPr>
                <w:color w:val="000000" w:themeColor="text1"/>
              </w:rPr>
              <w:t>процедури</w:t>
            </w:r>
            <w:proofErr w:type="spellEnd"/>
            <w:r w:rsidRPr="00951CF7">
              <w:rPr>
                <w:color w:val="000000" w:themeColor="text1"/>
              </w:rPr>
              <w:t xml:space="preserve"> </w:t>
            </w:r>
            <w:proofErr w:type="spellStart"/>
            <w:r w:rsidRPr="00951CF7">
              <w:rPr>
                <w:color w:val="000000" w:themeColor="text1"/>
              </w:rPr>
              <w:t>закупівлі</w:t>
            </w:r>
            <w:proofErr w:type="spellEnd"/>
            <w:r w:rsidRPr="00951CF7">
              <w:rPr>
                <w:color w:val="000000" w:themeColor="text1"/>
              </w:rPr>
              <w:t>, та/</w:t>
            </w:r>
            <w:proofErr w:type="spellStart"/>
            <w:r w:rsidRPr="00951CF7">
              <w:rPr>
                <w:color w:val="000000" w:themeColor="text1"/>
              </w:rPr>
              <w:t>або</w:t>
            </w:r>
            <w:proofErr w:type="spellEnd"/>
            <w:r w:rsidRPr="00951CF7">
              <w:rPr>
                <w:color w:val="000000" w:themeColor="text1"/>
              </w:rPr>
              <w:t xml:space="preserve"> є </w:t>
            </w:r>
            <w:proofErr w:type="spellStart"/>
            <w:r w:rsidRPr="00951CF7">
              <w:rPr>
                <w:color w:val="000000" w:themeColor="text1"/>
              </w:rPr>
              <w:t>меншою</w:t>
            </w:r>
            <w:proofErr w:type="spellEnd"/>
            <w:r w:rsidRPr="00951CF7">
              <w:rPr>
                <w:color w:val="000000" w:themeColor="text1"/>
              </w:rPr>
              <w:t xml:space="preserve"> на 30 </w:t>
            </w:r>
            <w:proofErr w:type="spellStart"/>
            <w:r w:rsidRPr="00951CF7">
              <w:rPr>
                <w:color w:val="000000" w:themeColor="text1"/>
              </w:rPr>
              <w:t>або</w:t>
            </w:r>
            <w:proofErr w:type="spellEnd"/>
            <w:r w:rsidRPr="00951CF7">
              <w:rPr>
                <w:color w:val="000000" w:themeColor="text1"/>
              </w:rPr>
              <w:t xml:space="preserve"> </w:t>
            </w:r>
            <w:proofErr w:type="spellStart"/>
            <w:r w:rsidRPr="00951CF7">
              <w:rPr>
                <w:color w:val="000000" w:themeColor="text1"/>
              </w:rPr>
              <w:t>більше</w:t>
            </w:r>
            <w:proofErr w:type="spellEnd"/>
            <w:r w:rsidRPr="00951CF7">
              <w:rPr>
                <w:color w:val="000000" w:themeColor="text1"/>
              </w:rPr>
              <w:t xml:space="preserve"> </w:t>
            </w:r>
            <w:proofErr w:type="spellStart"/>
            <w:r w:rsidRPr="00951CF7">
              <w:rPr>
                <w:color w:val="000000" w:themeColor="text1"/>
              </w:rPr>
              <w:t>відсотків</w:t>
            </w:r>
            <w:proofErr w:type="spellEnd"/>
            <w:r w:rsidRPr="00951CF7">
              <w:rPr>
                <w:color w:val="000000" w:themeColor="text1"/>
              </w:rPr>
              <w:t xml:space="preserve"> </w:t>
            </w:r>
            <w:proofErr w:type="spellStart"/>
            <w:r w:rsidRPr="00951CF7">
              <w:rPr>
                <w:color w:val="000000" w:themeColor="text1"/>
              </w:rPr>
              <w:t>наступної</w:t>
            </w:r>
            <w:proofErr w:type="spellEnd"/>
            <w:r w:rsidRPr="00951CF7">
              <w:rPr>
                <w:color w:val="000000" w:themeColor="text1"/>
              </w:rPr>
              <w:t xml:space="preserve"> </w:t>
            </w:r>
            <w:proofErr w:type="spellStart"/>
            <w:r w:rsidRPr="00951CF7">
              <w:rPr>
                <w:color w:val="000000" w:themeColor="text1"/>
              </w:rPr>
              <w:t>ціни</w:t>
            </w:r>
            <w:proofErr w:type="spellEnd"/>
            <w:r w:rsidRPr="00951CF7">
              <w:rPr>
                <w:color w:val="000000" w:themeColor="text1"/>
              </w:rPr>
              <w:t>/</w:t>
            </w:r>
            <w:proofErr w:type="spellStart"/>
            <w:r w:rsidRPr="00951CF7">
              <w:rPr>
                <w:color w:val="000000" w:themeColor="text1"/>
              </w:rPr>
              <w:t>приведеної</w:t>
            </w:r>
            <w:proofErr w:type="spellEnd"/>
            <w:r w:rsidRPr="00951CF7">
              <w:rPr>
                <w:color w:val="000000" w:themeColor="text1"/>
              </w:rPr>
              <w:t xml:space="preserve"> </w:t>
            </w:r>
            <w:proofErr w:type="spellStart"/>
            <w:r w:rsidRPr="00951CF7">
              <w:rPr>
                <w:color w:val="000000" w:themeColor="text1"/>
              </w:rPr>
              <w:t>ціни</w:t>
            </w:r>
            <w:proofErr w:type="spellEnd"/>
            <w:r w:rsidRPr="00951CF7">
              <w:rPr>
                <w:color w:val="000000" w:themeColor="text1"/>
              </w:rPr>
              <w:t xml:space="preserve"> </w:t>
            </w:r>
            <w:proofErr w:type="spellStart"/>
            <w:r w:rsidRPr="00951CF7">
              <w:rPr>
                <w:color w:val="000000" w:themeColor="text1"/>
              </w:rPr>
              <w:t>тендерної</w:t>
            </w:r>
            <w:proofErr w:type="spellEnd"/>
            <w:r w:rsidRPr="00951CF7">
              <w:rPr>
                <w:color w:val="000000" w:themeColor="text1"/>
              </w:rPr>
              <w:t xml:space="preserve"> </w:t>
            </w:r>
            <w:proofErr w:type="spellStart"/>
            <w:r w:rsidRPr="00951CF7">
              <w:rPr>
                <w:color w:val="000000" w:themeColor="text1"/>
              </w:rPr>
              <w:t>пропозиції</w:t>
            </w:r>
            <w:proofErr w:type="spellEnd"/>
            <w:r w:rsidRPr="00951CF7">
              <w:rPr>
                <w:color w:val="000000" w:themeColor="text1"/>
              </w:rPr>
              <w:t xml:space="preserve">. Аномально </w:t>
            </w:r>
            <w:proofErr w:type="spellStart"/>
            <w:r w:rsidRPr="00951CF7">
              <w:rPr>
                <w:color w:val="000000" w:themeColor="text1"/>
              </w:rPr>
              <w:t>низька</w:t>
            </w:r>
            <w:proofErr w:type="spellEnd"/>
            <w:r w:rsidRPr="00951CF7">
              <w:rPr>
                <w:color w:val="000000" w:themeColor="text1"/>
              </w:rPr>
              <w:t xml:space="preserve"> </w:t>
            </w:r>
            <w:proofErr w:type="spellStart"/>
            <w:r w:rsidRPr="00951CF7">
              <w:rPr>
                <w:color w:val="000000" w:themeColor="text1"/>
              </w:rPr>
              <w:t>ціна</w:t>
            </w:r>
            <w:proofErr w:type="spellEnd"/>
            <w:r w:rsidRPr="00951CF7">
              <w:rPr>
                <w:color w:val="000000" w:themeColor="text1"/>
              </w:rPr>
              <w:t xml:space="preserve"> </w:t>
            </w:r>
            <w:proofErr w:type="spellStart"/>
            <w:r w:rsidRPr="00951CF7">
              <w:rPr>
                <w:color w:val="000000" w:themeColor="text1"/>
              </w:rPr>
              <w:t>визначається</w:t>
            </w:r>
            <w:proofErr w:type="spellEnd"/>
            <w:r w:rsidRPr="00951CF7">
              <w:rPr>
                <w:color w:val="000000" w:themeColor="text1"/>
              </w:rPr>
              <w:t xml:space="preserve"> </w:t>
            </w:r>
            <w:proofErr w:type="spellStart"/>
            <w:r w:rsidRPr="00951CF7">
              <w:rPr>
                <w:color w:val="000000" w:themeColor="text1"/>
              </w:rPr>
              <w:lastRenderedPageBreak/>
              <w:t>електронною</w:t>
            </w:r>
            <w:proofErr w:type="spellEnd"/>
            <w:r w:rsidRPr="00951CF7">
              <w:rPr>
                <w:color w:val="000000" w:themeColor="text1"/>
              </w:rPr>
              <w:t xml:space="preserve"> системою </w:t>
            </w:r>
            <w:proofErr w:type="spellStart"/>
            <w:r w:rsidRPr="00951CF7">
              <w:rPr>
                <w:color w:val="000000" w:themeColor="text1"/>
              </w:rPr>
              <w:t>закупівель</w:t>
            </w:r>
            <w:proofErr w:type="spellEnd"/>
            <w:r w:rsidRPr="00951CF7">
              <w:rPr>
                <w:color w:val="000000" w:themeColor="text1"/>
              </w:rPr>
              <w:t xml:space="preserve"> автоматично за </w:t>
            </w:r>
            <w:proofErr w:type="spellStart"/>
            <w:r w:rsidRPr="00951CF7">
              <w:rPr>
                <w:color w:val="000000" w:themeColor="text1"/>
              </w:rPr>
              <w:t>умови</w:t>
            </w:r>
            <w:proofErr w:type="spellEnd"/>
            <w:r w:rsidRPr="00951CF7">
              <w:rPr>
                <w:color w:val="000000" w:themeColor="text1"/>
              </w:rPr>
              <w:t xml:space="preserve"> </w:t>
            </w:r>
            <w:proofErr w:type="spellStart"/>
            <w:r w:rsidRPr="00951CF7">
              <w:rPr>
                <w:color w:val="000000" w:themeColor="text1"/>
              </w:rPr>
              <w:t>наявності</w:t>
            </w:r>
            <w:proofErr w:type="spellEnd"/>
            <w:r w:rsidRPr="00951CF7">
              <w:rPr>
                <w:color w:val="000000" w:themeColor="text1"/>
              </w:rPr>
              <w:t xml:space="preserve"> не </w:t>
            </w:r>
            <w:proofErr w:type="spellStart"/>
            <w:r w:rsidRPr="00951CF7">
              <w:rPr>
                <w:color w:val="000000" w:themeColor="text1"/>
              </w:rPr>
              <w:t>менше</w:t>
            </w:r>
            <w:proofErr w:type="spellEnd"/>
            <w:r w:rsidRPr="00951CF7">
              <w:rPr>
                <w:color w:val="000000" w:themeColor="text1"/>
              </w:rPr>
              <w:t xml:space="preserve"> </w:t>
            </w:r>
            <w:proofErr w:type="spellStart"/>
            <w:r w:rsidRPr="00951CF7">
              <w:rPr>
                <w:color w:val="000000" w:themeColor="text1"/>
              </w:rPr>
              <w:t>двох</w:t>
            </w:r>
            <w:proofErr w:type="spellEnd"/>
            <w:r w:rsidRPr="00951CF7">
              <w:rPr>
                <w:color w:val="000000" w:themeColor="text1"/>
              </w:rPr>
              <w:t xml:space="preserve"> </w:t>
            </w:r>
            <w:proofErr w:type="spellStart"/>
            <w:r w:rsidRPr="00951CF7">
              <w:rPr>
                <w:color w:val="000000" w:themeColor="text1"/>
              </w:rPr>
              <w:t>учасників</w:t>
            </w:r>
            <w:proofErr w:type="spellEnd"/>
            <w:r w:rsidRPr="00951CF7">
              <w:rPr>
                <w:color w:val="000000" w:themeColor="text1"/>
              </w:rPr>
              <w:t xml:space="preserve">, </w:t>
            </w:r>
            <w:proofErr w:type="spellStart"/>
            <w:r w:rsidRPr="00951CF7">
              <w:rPr>
                <w:color w:val="000000" w:themeColor="text1"/>
              </w:rPr>
              <w:t>які</w:t>
            </w:r>
            <w:proofErr w:type="spellEnd"/>
            <w:r w:rsidRPr="00951CF7">
              <w:rPr>
                <w:color w:val="000000" w:themeColor="text1"/>
              </w:rPr>
              <w:t xml:space="preserve"> подали </w:t>
            </w:r>
            <w:proofErr w:type="spellStart"/>
            <w:r w:rsidRPr="00951CF7">
              <w:rPr>
                <w:color w:val="000000" w:themeColor="text1"/>
              </w:rPr>
              <w:t>свої</w:t>
            </w:r>
            <w:proofErr w:type="spellEnd"/>
            <w:r w:rsidRPr="00951CF7">
              <w:rPr>
                <w:color w:val="000000" w:themeColor="text1"/>
              </w:rPr>
              <w:t xml:space="preserve"> </w:t>
            </w:r>
            <w:proofErr w:type="spellStart"/>
            <w:r w:rsidRPr="00951CF7">
              <w:rPr>
                <w:color w:val="000000" w:themeColor="text1"/>
              </w:rPr>
              <w:t>тендерні</w:t>
            </w:r>
            <w:proofErr w:type="spellEnd"/>
            <w:r w:rsidRPr="00951CF7">
              <w:rPr>
                <w:color w:val="000000" w:themeColor="text1"/>
              </w:rPr>
              <w:t xml:space="preserve"> </w:t>
            </w:r>
            <w:proofErr w:type="spellStart"/>
            <w:r w:rsidRPr="00951CF7">
              <w:rPr>
                <w:color w:val="000000" w:themeColor="text1"/>
              </w:rPr>
              <w:t>пропозиції</w:t>
            </w:r>
            <w:proofErr w:type="spellEnd"/>
            <w:r w:rsidRPr="00951CF7">
              <w:rPr>
                <w:color w:val="000000" w:themeColor="text1"/>
              </w:rPr>
              <w:t xml:space="preserve"> </w:t>
            </w:r>
            <w:proofErr w:type="spellStart"/>
            <w:r w:rsidRPr="00951CF7">
              <w:rPr>
                <w:color w:val="000000" w:themeColor="text1"/>
              </w:rPr>
              <w:t>щодо</w:t>
            </w:r>
            <w:proofErr w:type="spellEnd"/>
            <w:r w:rsidRPr="00951CF7">
              <w:rPr>
                <w:color w:val="000000" w:themeColor="text1"/>
              </w:rPr>
              <w:t xml:space="preserve"> предмета </w:t>
            </w:r>
            <w:proofErr w:type="spellStart"/>
            <w:r w:rsidRPr="00951CF7">
              <w:rPr>
                <w:color w:val="000000" w:themeColor="text1"/>
              </w:rPr>
              <w:t>закупівлі</w:t>
            </w:r>
            <w:proofErr w:type="spellEnd"/>
            <w:r w:rsidRPr="00951CF7">
              <w:rPr>
                <w:color w:val="000000" w:themeColor="text1"/>
              </w:rPr>
              <w:t xml:space="preserve"> </w:t>
            </w:r>
            <w:proofErr w:type="spellStart"/>
            <w:r w:rsidRPr="00951CF7">
              <w:rPr>
                <w:color w:val="000000" w:themeColor="text1"/>
              </w:rPr>
              <w:t>або</w:t>
            </w:r>
            <w:proofErr w:type="spellEnd"/>
            <w:r w:rsidRPr="00951CF7">
              <w:rPr>
                <w:color w:val="000000" w:themeColor="text1"/>
              </w:rPr>
              <w:t xml:space="preserve"> </w:t>
            </w:r>
            <w:proofErr w:type="spellStart"/>
            <w:r w:rsidRPr="00951CF7">
              <w:rPr>
                <w:color w:val="000000" w:themeColor="text1"/>
              </w:rPr>
              <w:t>його</w:t>
            </w:r>
            <w:proofErr w:type="spellEnd"/>
            <w:r w:rsidRPr="00951CF7">
              <w:rPr>
                <w:color w:val="000000" w:themeColor="text1"/>
              </w:rPr>
              <w:t xml:space="preserve"> </w:t>
            </w:r>
            <w:proofErr w:type="spellStart"/>
            <w:r w:rsidRPr="00951CF7">
              <w:rPr>
                <w:color w:val="000000" w:themeColor="text1"/>
              </w:rPr>
              <w:t>частини</w:t>
            </w:r>
            <w:proofErr w:type="spellEnd"/>
            <w:r w:rsidRPr="00951CF7">
              <w:rPr>
                <w:color w:val="000000" w:themeColor="text1"/>
              </w:rPr>
              <w:t xml:space="preserve"> (лота).</w:t>
            </w:r>
          </w:p>
          <w:p w:rsidR="00E41775" w:rsidRPr="00951CF7" w:rsidRDefault="00E41775" w:rsidP="00E41775">
            <w:pPr>
              <w:shd w:val="clear" w:color="auto" w:fill="FFFFFF"/>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41775" w:rsidRPr="00951CF7" w:rsidRDefault="00E41775" w:rsidP="00E41775">
            <w:pPr>
              <w:keepNext/>
              <w:shd w:val="clear" w:color="auto" w:fill="FFFFFF"/>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41775" w:rsidRPr="00951CF7" w:rsidRDefault="00E41775" w:rsidP="00E41775">
            <w:pPr>
              <w:keepNext/>
              <w:shd w:val="clear" w:color="auto" w:fill="FFFFFF"/>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41775" w:rsidRPr="00951CF7" w:rsidRDefault="00E41775" w:rsidP="00E41775">
            <w:pPr>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41775" w:rsidRPr="00951CF7" w:rsidRDefault="00E41775" w:rsidP="00E41775">
            <w:pPr>
              <w:jc w:val="both"/>
              <w:rPr>
                <w:rFonts w:ascii="Times New Roman" w:eastAsia="Times New Roman" w:hAnsi="Times New Roman"/>
                <w:strike/>
                <w:sz w:val="24"/>
                <w:szCs w:val="24"/>
                <w:highlight w:val="white"/>
              </w:rPr>
            </w:pPr>
            <w:r w:rsidRPr="00951CF7">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41775" w:rsidRPr="00951CF7" w:rsidRDefault="00E41775" w:rsidP="00E41775">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proofErr w:type="spellStart"/>
            <w:r w:rsidRPr="00951CF7">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r w:rsidRPr="00951CF7">
              <w:rPr>
                <w:rFonts w:ascii="Times New Roman" w:eastAsia="Times New Roman" w:hAnsi="Times New Roman"/>
                <w:b/>
                <w:i/>
                <w:sz w:val="24"/>
                <w:szCs w:val="24"/>
              </w:rPr>
              <w:t>протягом 24 годин</w:t>
            </w:r>
            <w:r w:rsidRPr="00951CF7">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51CF7">
              <w:rPr>
                <w:rFonts w:ascii="Times New Roman" w:eastAsia="Times New Roman" w:hAnsi="Times New Roman"/>
                <w:sz w:val="24"/>
                <w:szCs w:val="24"/>
              </w:rPr>
              <w:t>невиправлення</w:t>
            </w:r>
            <w:proofErr w:type="spellEnd"/>
            <w:r w:rsidRPr="00951CF7">
              <w:rPr>
                <w:rFonts w:ascii="Times New Roman" w:eastAsia="Times New Roman" w:hAnsi="Times New Roman"/>
                <w:sz w:val="24"/>
                <w:szCs w:val="24"/>
              </w:rPr>
              <w:t xml:space="preserve"> учасниками вияв</w:t>
            </w:r>
            <w:r w:rsidRPr="00951CF7">
              <w:rPr>
                <w:rFonts w:ascii="Times New Roman" w:eastAsia="Times New Roman" w:hAnsi="Times New Roman"/>
                <w:sz w:val="24"/>
                <w:szCs w:val="24"/>
                <w:highlight w:val="white"/>
              </w:rPr>
              <w:t xml:space="preserve">лених </w:t>
            </w:r>
            <w:proofErr w:type="spellStart"/>
            <w:r w:rsidRPr="00951CF7">
              <w:rPr>
                <w:rFonts w:ascii="Times New Roman" w:eastAsia="Times New Roman" w:hAnsi="Times New Roman"/>
                <w:sz w:val="24"/>
                <w:szCs w:val="24"/>
                <w:highlight w:val="white"/>
              </w:rPr>
              <w:t>невідповідностей</w:t>
            </w:r>
            <w:proofErr w:type="spellEnd"/>
            <w:r w:rsidRPr="00951CF7">
              <w:rPr>
                <w:rFonts w:ascii="Times New Roman" w:eastAsia="Times New Roman" w:hAnsi="Times New Roman"/>
                <w:sz w:val="24"/>
                <w:szCs w:val="24"/>
                <w:highlight w:val="white"/>
              </w:rPr>
              <w:t>.</w:t>
            </w:r>
          </w:p>
          <w:p w:rsidR="00E41775" w:rsidRPr="00951CF7" w:rsidRDefault="00E41775" w:rsidP="00E41775">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41775" w:rsidRPr="00661C2A" w:rsidRDefault="00E41775" w:rsidP="00E41775">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41775" w:rsidRPr="004B66BB" w:rsidTr="00B413F2">
        <w:tc>
          <w:tcPr>
            <w:tcW w:w="300" w:type="pct"/>
            <w:shd w:val="clear" w:color="auto" w:fill="FFFFFF"/>
            <w:hideMark/>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lastRenderedPageBreak/>
              <w:t>2</w:t>
            </w:r>
          </w:p>
        </w:tc>
        <w:tc>
          <w:tcPr>
            <w:tcW w:w="1550" w:type="pct"/>
            <w:shd w:val="clear" w:color="auto" w:fill="FFFFFF"/>
            <w:hideMark/>
          </w:tcPr>
          <w:p w:rsidR="00E41775" w:rsidRPr="004B66BB" w:rsidRDefault="00E41775" w:rsidP="00E41775">
            <w:pPr>
              <w:spacing w:before="150" w:after="150" w:line="240" w:lineRule="auto"/>
              <w:rPr>
                <w:rFonts w:ascii="Times New Roman" w:eastAsia="Times New Roman" w:hAnsi="Times New Roman"/>
                <w:sz w:val="24"/>
                <w:szCs w:val="24"/>
                <w:highlight w:val="yellow"/>
                <w:lang w:eastAsia="ru-RU"/>
              </w:rPr>
            </w:pPr>
            <w:r w:rsidRPr="004B66BB">
              <w:rPr>
                <w:rFonts w:ascii="Times New Roman" w:eastAsia="Times New Roman" w:hAnsi="Times New Roman"/>
                <w:sz w:val="24"/>
                <w:szCs w:val="24"/>
                <w:lang w:eastAsia="ru-RU"/>
              </w:rPr>
              <w:t>Інша інформація</w:t>
            </w:r>
          </w:p>
        </w:tc>
        <w:tc>
          <w:tcPr>
            <w:tcW w:w="3150" w:type="pct"/>
            <w:shd w:val="clear" w:color="auto" w:fill="FFFFFF"/>
            <w:hideMark/>
          </w:tcPr>
          <w:p w:rsidR="00E41775" w:rsidRPr="00951CF7" w:rsidRDefault="00E41775" w:rsidP="00E41775">
            <w:pPr>
              <w:widowControl w:val="0"/>
              <w:jc w:val="both"/>
              <w:rPr>
                <w:rFonts w:ascii="Times New Roman" w:eastAsia="Times New Roman" w:hAnsi="Times New Roman"/>
                <w:sz w:val="24"/>
                <w:szCs w:val="24"/>
              </w:rPr>
            </w:pPr>
            <w:r w:rsidRPr="00951CF7">
              <w:rPr>
                <w:rFonts w:ascii="Times New Roman" w:eastAsia="Times New Roman" w:hAnsi="Times New Roman"/>
                <w:color w:val="000000"/>
                <w:sz w:val="24"/>
                <w:szCs w:val="24"/>
              </w:rPr>
              <w:t>Вартість тендерної пропозиції та всі інші ціни повинні бути чітко визначені.</w:t>
            </w:r>
          </w:p>
          <w:p w:rsidR="00E41775" w:rsidRPr="00951CF7" w:rsidRDefault="00E41775" w:rsidP="00E41775">
            <w:pPr>
              <w:widowControl w:val="0"/>
              <w:ind w:right="120"/>
              <w:jc w:val="both"/>
              <w:rPr>
                <w:rFonts w:ascii="Times New Roman" w:eastAsia="Times New Roman" w:hAnsi="Times New Roman"/>
                <w:sz w:val="24"/>
                <w:szCs w:val="24"/>
              </w:rPr>
            </w:pPr>
            <w:r w:rsidRPr="00951CF7">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41775" w:rsidRPr="00951CF7" w:rsidRDefault="00E41775" w:rsidP="00E41775">
            <w:pPr>
              <w:widowControl w:val="0"/>
              <w:jc w:val="both"/>
              <w:rPr>
                <w:rFonts w:ascii="Times New Roman" w:eastAsia="Times New Roman" w:hAnsi="Times New Roman"/>
                <w:sz w:val="24"/>
                <w:szCs w:val="24"/>
              </w:rPr>
            </w:pPr>
            <w:r w:rsidRPr="00951CF7">
              <w:rPr>
                <w:rFonts w:ascii="Times New Roman" w:eastAsia="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41775" w:rsidRPr="00951CF7" w:rsidRDefault="00E41775" w:rsidP="00E41775">
            <w:pPr>
              <w:widowControl w:val="0"/>
              <w:jc w:val="both"/>
              <w:rPr>
                <w:rFonts w:ascii="Times New Roman" w:eastAsia="Times New Roman" w:hAnsi="Times New Roman"/>
                <w:sz w:val="24"/>
                <w:szCs w:val="24"/>
              </w:rPr>
            </w:pPr>
            <w:r w:rsidRPr="00951CF7">
              <w:rPr>
                <w:rFonts w:ascii="Times New Roman" w:eastAsia="Times New Roman" w:hAnsi="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w:t>
            </w:r>
            <w:r w:rsidRPr="00951CF7">
              <w:rPr>
                <w:rFonts w:ascii="Times New Roman" w:eastAsia="Times New Roman" w:hAnsi="Times New Roman"/>
                <w:color w:val="000000"/>
                <w:sz w:val="24"/>
                <w:szCs w:val="24"/>
              </w:rPr>
              <w:lastRenderedPageBreak/>
              <w:t>усвідомлюють зміст цієї тендерної документації та вимоги, викладені Замовником при підготовці цієї закупівлі.</w:t>
            </w:r>
          </w:p>
          <w:p w:rsidR="00E41775" w:rsidRPr="00951CF7" w:rsidRDefault="00E41775" w:rsidP="00E41775">
            <w:pPr>
              <w:widowControl w:val="0"/>
              <w:jc w:val="both"/>
              <w:rPr>
                <w:rFonts w:ascii="Times New Roman" w:eastAsia="Times New Roman" w:hAnsi="Times New Roman"/>
                <w:sz w:val="24"/>
                <w:szCs w:val="24"/>
              </w:rPr>
            </w:pPr>
            <w:r w:rsidRPr="00951CF7">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51CF7">
              <w:rPr>
                <w:rFonts w:ascii="Times New Roman" w:eastAsia="Times New Roman" w:hAnsi="Times New Roman"/>
                <w:sz w:val="24"/>
                <w:szCs w:val="24"/>
              </w:rPr>
              <w:t>ею</w:t>
            </w:r>
            <w:r w:rsidRPr="00951CF7">
              <w:rPr>
                <w:rFonts w:ascii="Times New Roman" w:eastAsia="Times New Roman" w:hAnsi="Times New Roman"/>
                <w:color w:val="000000"/>
                <w:sz w:val="24"/>
                <w:szCs w:val="24"/>
              </w:rPr>
              <w:t xml:space="preserve"> 358 Кримінального </w:t>
            </w:r>
            <w:r w:rsidRPr="00951CF7">
              <w:rPr>
                <w:rFonts w:ascii="Times New Roman" w:eastAsia="Times New Roman" w:hAnsi="Times New Roman"/>
                <w:sz w:val="24"/>
                <w:szCs w:val="24"/>
              </w:rPr>
              <w:t>к</w:t>
            </w:r>
            <w:r w:rsidRPr="00951CF7">
              <w:rPr>
                <w:rFonts w:ascii="Times New Roman" w:eastAsia="Times New Roman" w:hAnsi="Times New Roman"/>
                <w:color w:val="000000"/>
                <w:sz w:val="24"/>
                <w:szCs w:val="24"/>
              </w:rPr>
              <w:t>одексу України.</w:t>
            </w:r>
          </w:p>
          <w:p w:rsidR="00E41775" w:rsidRPr="00951CF7" w:rsidRDefault="00E41775" w:rsidP="00E41775">
            <w:pPr>
              <w:widowControl w:val="0"/>
              <w:jc w:val="both"/>
              <w:rPr>
                <w:rFonts w:ascii="Times New Roman" w:eastAsia="Times New Roman" w:hAnsi="Times New Roman"/>
                <w:sz w:val="24"/>
                <w:szCs w:val="24"/>
              </w:rPr>
            </w:pPr>
            <w:r w:rsidRPr="00951CF7">
              <w:rPr>
                <w:rFonts w:ascii="Times New Roman" w:eastAsia="Times New Roman" w:hAnsi="Times New Roman"/>
                <w:b/>
                <w:i/>
                <w:color w:val="000000"/>
                <w:sz w:val="24"/>
                <w:szCs w:val="24"/>
                <w:u w:val="single"/>
              </w:rPr>
              <w:t>Інші умови тендерної документації:</w:t>
            </w:r>
          </w:p>
          <w:p w:rsidR="00E41775" w:rsidRPr="00951CF7" w:rsidRDefault="00E41775" w:rsidP="00E41775">
            <w:pPr>
              <w:widowControl w:val="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41775" w:rsidRPr="00951CF7" w:rsidRDefault="00E41775" w:rsidP="00E41775">
            <w:pPr>
              <w:widowControl w:val="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951CF7">
              <w:rPr>
                <w:rFonts w:ascii="Times New Roman" w:eastAsia="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51CF7">
              <w:rPr>
                <w:rFonts w:ascii="Times New Roman" w:eastAsia="Times New Roman" w:hAnsi="Times New Roman"/>
                <w:sz w:val="24"/>
                <w:szCs w:val="24"/>
              </w:rPr>
              <w:t>ненакладення</w:t>
            </w:r>
            <w:proofErr w:type="spellEnd"/>
            <w:r w:rsidRPr="00951CF7">
              <w:rPr>
                <w:rFonts w:ascii="Times New Roman" w:eastAsia="Times New Roman" w:hAnsi="Times New Roman"/>
                <w:sz w:val="24"/>
                <w:szCs w:val="24"/>
              </w:rPr>
              <w:t xml:space="preserve"> електронного підпису; або надає копію/ї роз'яснення/</w:t>
            </w:r>
            <w:proofErr w:type="spellStart"/>
            <w:r w:rsidRPr="00951CF7">
              <w:rPr>
                <w:rFonts w:ascii="Times New Roman" w:eastAsia="Times New Roman" w:hAnsi="Times New Roman"/>
                <w:sz w:val="24"/>
                <w:szCs w:val="24"/>
              </w:rPr>
              <w:t>нь</w:t>
            </w:r>
            <w:proofErr w:type="spellEnd"/>
            <w:r w:rsidRPr="00951CF7">
              <w:rPr>
                <w:rFonts w:ascii="Times New Roman" w:eastAsia="Times New Roman" w:hAnsi="Times New Roman"/>
                <w:sz w:val="24"/>
                <w:szCs w:val="24"/>
              </w:rPr>
              <w:t xml:space="preserve"> державних органів щодо цього.</w:t>
            </w:r>
          </w:p>
          <w:p w:rsidR="00E41775" w:rsidRPr="00951CF7" w:rsidRDefault="00E41775" w:rsidP="00E41775">
            <w:pPr>
              <w:widowControl w:val="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 xml:space="preserve">3. Документи, що не передбачені законодавством для учасників </w:t>
            </w:r>
            <w:r w:rsidRPr="00951CF7">
              <w:rPr>
                <w:rFonts w:ascii="Times New Roman" w:eastAsia="Times New Roman" w:hAnsi="Times New Roman"/>
                <w:sz w:val="24"/>
                <w:szCs w:val="24"/>
              </w:rPr>
              <w:t>—</w:t>
            </w:r>
            <w:r w:rsidRPr="00951CF7">
              <w:rPr>
                <w:rFonts w:ascii="Times New Roman" w:eastAsia="Times New Roman" w:hAnsi="Times New Roman"/>
                <w:color w:val="000000"/>
                <w:sz w:val="24"/>
                <w:szCs w:val="24"/>
              </w:rPr>
              <w:t xml:space="preserve"> юридичних, фізичних осіб, у тому числі фізичних осіб </w:t>
            </w:r>
            <w:r w:rsidRPr="00951CF7">
              <w:rPr>
                <w:rFonts w:ascii="Times New Roman" w:eastAsia="Times New Roman" w:hAnsi="Times New Roman"/>
                <w:sz w:val="24"/>
                <w:szCs w:val="24"/>
              </w:rPr>
              <w:t>—</w:t>
            </w:r>
            <w:r w:rsidRPr="00951CF7">
              <w:rPr>
                <w:rFonts w:ascii="Times New Roman" w:eastAsia="Times New Roman" w:hAnsi="Times New Roman"/>
                <w:color w:val="000000"/>
                <w:sz w:val="24"/>
                <w:szCs w:val="24"/>
              </w:rPr>
              <w:t xml:space="preserve"> підприємців, не подаються ними у складі тендерної пропозиції.</w:t>
            </w:r>
          </w:p>
          <w:p w:rsidR="00E41775" w:rsidRPr="00951CF7" w:rsidRDefault="00E41775" w:rsidP="00E41775">
            <w:pPr>
              <w:widowControl w:val="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sidRPr="00951CF7">
              <w:rPr>
                <w:rFonts w:ascii="Times New Roman" w:eastAsia="Times New Roman" w:hAnsi="Times New Roman"/>
                <w:sz w:val="24"/>
                <w:szCs w:val="24"/>
              </w:rPr>
              <w:t>—</w:t>
            </w:r>
            <w:r w:rsidRPr="00951CF7">
              <w:rPr>
                <w:rFonts w:ascii="Times New Roman" w:eastAsia="Times New Roman" w:hAnsi="Times New Roman"/>
                <w:color w:val="000000"/>
                <w:sz w:val="24"/>
                <w:szCs w:val="24"/>
              </w:rPr>
              <w:t xml:space="preserve"> юридичних, фізичних осіб, у тому числі фізичних осіб </w:t>
            </w:r>
            <w:r w:rsidRPr="00951CF7">
              <w:rPr>
                <w:rFonts w:ascii="Times New Roman" w:eastAsia="Times New Roman" w:hAnsi="Times New Roman"/>
                <w:sz w:val="24"/>
                <w:szCs w:val="24"/>
              </w:rPr>
              <w:t>—</w:t>
            </w:r>
            <w:r w:rsidRPr="00951CF7">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E41775" w:rsidRPr="00951CF7" w:rsidRDefault="00E41775" w:rsidP="00E41775">
            <w:pPr>
              <w:widowControl w:val="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r w:rsidRPr="00951CF7">
              <w:rPr>
                <w:rFonts w:ascii="Times New Roman" w:eastAsia="Times New Roman" w:hAnsi="Times New Roman"/>
                <w:b/>
                <w:i/>
                <w:color w:val="000000"/>
                <w:sz w:val="24"/>
                <w:szCs w:val="24"/>
              </w:rPr>
              <w:t>Додатком  1</w:t>
            </w:r>
            <w:r w:rsidRPr="00951CF7">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41775" w:rsidRPr="006F2948" w:rsidRDefault="00E41775" w:rsidP="00E41775">
            <w:pPr>
              <w:widowControl w:val="0"/>
              <w:jc w:val="both"/>
              <w:rPr>
                <w:rFonts w:ascii="Times New Roman" w:eastAsia="Times New Roman" w:hAnsi="Times New Roman"/>
                <w:sz w:val="24"/>
                <w:szCs w:val="24"/>
              </w:rPr>
            </w:pPr>
            <w:r w:rsidRPr="00951CF7">
              <w:rPr>
                <w:rFonts w:ascii="Times New Roman" w:eastAsia="Times New Roman" w:hAnsi="Times New Roman"/>
                <w:color w:val="000000"/>
                <w:sz w:val="24"/>
                <w:szCs w:val="24"/>
              </w:rPr>
              <w:t xml:space="preserve">6. Факт подання тендерної пропозиції учасником </w:t>
            </w:r>
            <w:r w:rsidRPr="00951CF7">
              <w:rPr>
                <w:rFonts w:ascii="Times New Roman" w:eastAsia="Times New Roman" w:hAnsi="Times New Roman"/>
                <w:sz w:val="24"/>
                <w:szCs w:val="24"/>
              </w:rPr>
              <w:t>—</w:t>
            </w:r>
            <w:r w:rsidRPr="00951CF7">
              <w:rPr>
                <w:rFonts w:ascii="Times New Roman" w:eastAsia="Times New Roman" w:hAnsi="Times New Roman"/>
                <w:color w:val="000000"/>
                <w:sz w:val="24"/>
                <w:szCs w:val="24"/>
              </w:rPr>
              <w:t xml:space="preserve"> фізичною особою чи фізичною особою</w:t>
            </w:r>
            <w:r w:rsidRPr="00951CF7">
              <w:rPr>
                <w:rFonts w:ascii="Times New Roman" w:eastAsia="Times New Roman" w:hAnsi="Times New Roman"/>
                <w:sz w:val="24"/>
                <w:szCs w:val="24"/>
              </w:rPr>
              <w:t xml:space="preserve"> — </w:t>
            </w:r>
            <w:r w:rsidRPr="00951CF7">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Pr="006F2948">
              <w:rPr>
                <w:rFonts w:ascii="Times New Roman" w:eastAsia="Times New Roman" w:hAnsi="Times New Roman"/>
                <w:sz w:val="24"/>
                <w:szCs w:val="24"/>
              </w:rPr>
              <w:t>Про захист персональних даних» від 01.06.2010 № 2297-VI. (жодних окремих підтверджень не потрібно подавати в складі тендерної пропозиції)</w:t>
            </w:r>
          </w:p>
          <w:p w:rsidR="00E41775" w:rsidRPr="006F2948" w:rsidRDefault="00E41775" w:rsidP="00E41775">
            <w:pPr>
              <w:widowControl w:val="0"/>
              <w:jc w:val="both"/>
              <w:rPr>
                <w:rFonts w:ascii="Times New Roman" w:eastAsia="Times New Roman" w:hAnsi="Times New Roman"/>
                <w:sz w:val="24"/>
                <w:szCs w:val="24"/>
              </w:rPr>
            </w:pPr>
            <w:r w:rsidRPr="00951CF7">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w:t>
            </w:r>
            <w:r w:rsidRPr="00951CF7">
              <w:rPr>
                <w:rFonts w:ascii="Times New Roman" w:eastAsia="Times New Roman" w:hAnsi="Times New Roman"/>
                <w:color w:val="000000"/>
                <w:sz w:val="24"/>
                <w:szCs w:val="24"/>
              </w:rPr>
              <w:lastRenderedPageBreak/>
              <w:t xml:space="preserve">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6F2948">
              <w:rPr>
                <w:rFonts w:ascii="Times New Roman" w:eastAsia="Times New Roman" w:hAnsi="Times New Roman"/>
                <w:sz w:val="24"/>
                <w:szCs w:val="24"/>
              </w:rPr>
              <w:t>пропозицію. (жодних окремих підтверджень не потрібно подавати в складі тендерної пропозиції)</w:t>
            </w:r>
          </w:p>
          <w:p w:rsidR="00E41775" w:rsidRPr="00951CF7" w:rsidRDefault="00E41775" w:rsidP="00E41775">
            <w:pPr>
              <w:widowControl w:val="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41775" w:rsidRPr="00951CF7" w:rsidRDefault="00E41775" w:rsidP="00E41775">
            <w:pPr>
              <w:widowControl w:val="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 xml:space="preserve">8. Учасник, який подав тендерну пропозицію, вважається таким, що згодний з </w:t>
            </w:r>
            <w:proofErr w:type="spellStart"/>
            <w:r w:rsidRPr="00951CF7">
              <w:rPr>
                <w:rFonts w:ascii="Times New Roman" w:eastAsia="Times New Roman" w:hAnsi="Times New Roman"/>
                <w:color w:val="000000"/>
                <w:sz w:val="24"/>
                <w:szCs w:val="24"/>
              </w:rPr>
              <w:t>про</w:t>
            </w:r>
            <w:r w:rsidRPr="00951CF7">
              <w:rPr>
                <w:rFonts w:ascii="Times New Roman" w:eastAsia="Times New Roman" w:hAnsi="Times New Roman"/>
                <w:sz w:val="24"/>
                <w:szCs w:val="24"/>
              </w:rPr>
              <w:t>є</w:t>
            </w:r>
            <w:r w:rsidRPr="00951CF7">
              <w:rPr>
                <w:rFonts w:ascii="Times New Roman" w:eastAsia="Times New Roman" w:hAnsi="Times New Roman"/>
                <w:color w:val="000000"/>
                <w:sz w:val="24"/>
                <w:szCs w:val="24"/>
              </w:rPr>
              <w:t>ктом</w:t>
            </w:r>
            <w:proofErr w:type="spellEnd"/>
            <w:r w:rsidRPr="00951CF7">
              <w:rPr>
                <w:rFonts w:ascii="Times New Roman" w:eastAsia="Times New Roman" w:hAnsi="Times New Roman"/>
                <w:color w:val="000000"/>
                <w:sz w:val="24"/>
                <w:szCs w:val="24"/>
              </w:rPr>
              <w:t xml:space="preserve"> договору про закупівлю, викладеним </w:t>
            </w:r>
            <w:r w:rsidRPr="00951CF7">
              <w:rPr>
                <w:rFonts w:ascii="Times New Roman" w:eastAsia="Times New Roman" w:hAnsi="Times New Roman"/>
                <w:sz w:val="24"/>
                <w:szCs w:val="24"/>
              </w:rPr>
              <w:t>у</w:t>
            </w:r>
            <w:r>
              <w:rPr>
                <w:rFonts w:ascii="Times New Roman" w:eastAsia="Times New Roman" w:hAnsi="Times New Roman"/>
                <w:sz w:val="24"/>
                <w:szCs w:val="24"/>
              </w:rPr>
              <w:t xml:space="preserve"> </w:t>
            </w:r>
            <w:r w:rsidRPr="00951CF7">
              <w:rPr>
                <w:rFonts w:ascii="Times New Roman" w:eastAsia="Times New Roman" w:hAnsi="Times New Roman"/>
                <w:b/>
                <w:i/>
                <w:color w:val="000000"/>
                <w:sz w:val="24"/>
                <w:szCs w:val="24"/>
              </w:rPr>
              <w:t>Додатку 3</w:t>
            </w:r>
            <w:r w:rsidRPr="00951CF7">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51CF7">
              <w:rPr>
                <w:rFonts w:ascii="Times New Roman" w:eastAsia="Times New Roman" w:hAnsi="Times New Roman"/>
                <w:b/>
                <w:i/>
                <w:color w:val="000000"/>
                <w:sz w:val="24"/>
                <w:szCs w:val="24"/>
              </w:rPr>
              <w:t>в п. 4 Розділу 3</w:t>
            </w:r>
            <w:r w:rsidRPr="00951CF7">
              <w:rPr>
                <w:rFonts w:ascii="Times New Roman" w:eastAsia="Times New Roman" w:hAnsi="Times New Roman"/>
                <w:color w:val="000000"/>
                <w:sz w:val="24"/>
                <w:szCs w:val="24"/>
              </w:rPr>
              <w:t xml:space="preserve"> до цієї тендерної документації.</w:t>
            </w:r>
          </w:p>
          <w:p w:rsidR="00E41775" w:rsidRPr="00951CF7" w:rsidRDefault="00E41775" w:rsidP="00E41775">
            <w:pPr>
              <w:widowControl w:val="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41775" w:rsidRPr="00951CF7" w:rsidRDefault="00E41775" w:rsidP="00E41775">
            <w:pPr>
              <w:widowControl w:val="0"/>
              <w:jc w:val="both"/>
              <w:rPr>
                <w:color w:val="000000"/>
                <w:sz w:val="27"/>
                <w:szCs w:val="27"/>
              </w:rPr>
            </w:pPr>
            <w:r w:rsidRPr="00951CF7">
              <w:rPr>
                <w:rFonts w:ascii="Times New Roman" w:eastAsia="Times New Roman" w:hAnsi="Times New Roman"/>
                <w:color w:val="000000"/>
                <w:sz w:val="24"/>
                <w:szCs w:val="24"/>
              </w:rPr>
              <w:t xml:space="preserve">10. Фактом подання тендерної пропозиції учасник </w:t>
            </w:r>
            <w:r w:rsidRPr="006F2948">
              <w:rPr>
                <w:rFonts w:ascii="Times New Roman" w:eastAsia="Times New Roman" w:hAnsi="Times New Roman"/>
                <w:sz w:val="24"/>
                <w:szCs w:val="24"/>
              </w:rPr>
              <w:t>підтверджує (жодних окремих підтверджень не потрібно подавати в складі тендерної пропозиції), що у попередніх</w:t>
            </w:r>
            <w:r w:rsidRPr="00951CF7">
              <w:rPr>
                <w:rFonts w:ascii="Times New Roman" w:eastAsia="Times New Roman" w:hAnsi="Times New Roman"/>
                <w:color w:val="000000"/>
                <w:sz w:val="24"/>
                <w:szCs w:val="24"/>
              </w:rPr>
              <w:t xml:space="preserve">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951CF7">
              <w:rPr>
                <w:rFonts w:ascii="Times New Roman" w:hAnsi="Times New Roman"/>
                <w:color w:val="000000"/>
                <w:sz w:val="24"/>
                <w:szCs w:val="24"/>
              </w:rPr>
              <w:t xml:space="preserve">*. </w:t>
            </w:r>
          </w:p>
          <w:p w:rsidR="00E41775" w:rsidRPr="00951CF7" w:rsidRDefault="00E41775" w:rsidP="00E41775">
            <w:pPr>
              <w:widowControl w:val="0"/>
              <w:jc w:val="both"/>
              <w:rPr>
                <w:rFonts w:ascii="Times New Roman" w:eastAsia="Times New Roman" w:hAnsi="Times New Roman"/>
                <w:color w:val="000000"/>
              </w:rPr>
            </w:pPr>
            <w:r w:rsidRPr="00951CF7">
              <w:rPr>
                <w:rFonts w:ascii="Times New Roman" w:hAnsi="Times New Roman"/>
                <w:color w:val="000000"/>
              </w:rPr>
              <w:t>Примітка:*У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41775" w:rsidRPr="00951CF7" w:rsidRDefault="00E41775" w:rsidP="00E41775">
            <w:pPr>
              <w:widowControl w:val="0"/>
              <w:jc w:val="both"/>
              <w:rPr>
                <w:rFonts w:ascii="Times New Roman" w:eastAsia="Times New Roman" w:hAnsi="Times New Roman"/>
                <w:color w:val="000000"/>
                <w:sz w:val="24"/>
                <w:szCs w:val="24"/>
              </w:rPr>
            </w:pPr>
            <w:r w:rsidRPr="00951CF7">
              <w:rPr>
                <w:rFonts w:ascii="Times New Roman" w:eastAsia="Times New Roman" w:hAnsi="Times New Roman"/>
                <w:color w:val="000000"/>
                <w:sz w:val="24"/>
                <w:szCs w:val="24"/>
              </w:rPr>
              <w:t xml:space="preserve">11. </w:t>
            </w:r>
            <w:r w:rsidRPr="00951CF7">
              <w:rPr>
                <w:rFonts w:ascii="Times New Roman" w:eastAsia="Times New Roman" w:hAnsi="Times New Roman"/>
                <w:sz w:val="24"/>
                <w:szCs w:val="24"/>
              </w:rPr>
              <w:t>Тендерна п</w:t>
            </w:r>
            <w:r w:rsidRPr="00951CF7">
              <w:rPr>
                <w:rFonts w:ascii="Times New Roman" w:eastAsia="Times New Roman" w:hAnsi="Times New Roman"/>
                <w:color w:val="000000"/>
                <w:sz w:val="24"/>
                <w:szCs w:val="24"/>
              </w:rPr>
              <w:t>ропозиція учасника може містити документи з водяними знаками.</w:t>
            </w:r>
          </w:p>
          <w:p w:rsidR="00E41775" w:rsidRPr="00951CF7" w:rsidRDefault="00E41775" w:rsidP="00E41775">
            <w:pPr>
              <w:widowControl w:val="0"/>
              <w:jc w:val="both"/>
              <w:rPr>
                <w:rFonts w:ascii="Times New Roman" w:eastAsia="Times New Roman" w:hAnsi="Times New Roman"/>
                <w:sz w:val="24"/>
                <w:szCs w:val="24"/>
              </w:rPr>
            </w:pPr>
            <w:r w:rsidRPr="00951CF7">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41775" w:rsidRPr="00951CF7" w:rsidRDefault="00E41775" w:rsidP="00E41775">
            <w:pPr>
              <w:widowControl w:val="0"/>
              <w:jc w:val="both"/>
              <w:rPr>
                <w:rFonts w:ascii="Times New Roman" w:hAnsi="Times New Roman"/>
                <w:color w:val="000000"/>
                <w:sz w:val="24"/>
                <w:szCs w:val="24"/>
              </w:rPr>
            </w:pPr>
            <w:r w:rsidRPr="00951CF7">
              <w:rPr>
                <w:rFonts w:ascii="Times New Roman" w:eastAsia="Times New Roman" w:hAnsi="Times New Roman"/>
                <w:sz w:val="24"/>
                <w:szCs w:val="24"/>
              </w:rPr>
              <w:t>—</w:t>
            </w:r>
            <w:r w:rsidRPr="00951CF7">
              <w:rPr>
                <w:rFonts w:ascii="Times New Roman" w:eastAsia="Times New Roman" w:hAnsi="Times New Roman"/>
                <w:sz w:val="24"/>
                <w:szCs w:val="24"/>
              </w:rPr>
              <w:tab/>
            </w:r>
            <w:r w:rsidRPr="00951CF7">
              <w:rPr>
                <w:rFonts w:ascii="Times New Roman" w:hAnsi="Times New Roman"/>
                <w:color w:val="000000"/>
                <w:sz w:val="24"/>
                <w:szCs w:val="24"/>
              </w:rPr>
              <w:t xml:space="preserve">Закону України «Про санкції» від 14.08.2014р. № 1644- VII; </w:t>
            </w:r>
          </w:p>
          <w:p w:rsidR="00E41775" w:rsidRPr="00951CF7" w:rsidRDefault="00E41775" w:rsidP="00E41775">
            <w:pPr>
              <w:widowControl w:val="0"/>
              <w:jc w:val="both"/>
              <w:rPr>
                <w:rFonts w:ascii="Times New Roman" w:eastAsia="Times New Roman" w:hAnsi="Times New Roman"/>
                <w:sz w:val="24"/>
                <w:szCs w:val="24"/>
              </w:rPr>
            </w:pPr>
            <w:r w:rsidRPr="00951CF7">
              <w:rPr>
                <w:rFonts w:ascii="Times New Roman" w:eastAsia="Times New Roman" w:hAnsi="Times New Roman"/>
                <w:sz w:val="24"/>
                <w:szCs w:val="24"/>
              </w:rPr>
              <w:t>—</w:t>
            </w:r>
            <w:r w:rsidRPr="00951CF7">
              <w:rPr>
                <w:rFonts w:ascii="Times New Roman" w:eastAsia="Times New Roman" w:hAnsi="Times New Roman"/>
                <w:sz w:val="24"/>
                <w:szCs w:val="24"/>
              </w:rPr>
              <w:tab/>
            </w:r>
            <w:r w:rsidRPr="00951CF7">
              <w:rPr>
                <w:rFonts w:ascii="Times New Roman" w:hAnsi="Times New Roman"/>
                <w:color w:val="000000"/>
                <w:sz w:val="24"/>
                <w:szCs w:val="24"/>
              </w:rPr>
              <w:t>Закону України «Про запобігання та протидію легалізації (відмиванню) доходів, одержаних злочинним шляхом, фінансування тероризму та фінансування розповсюдження зброї масового знищення» від 14.10.2014р. № 1702-VII;</w:t>
            </w:r>
          </w:p>
          <w:p w:rsidR="00E41775" w:rsidRPr="00951CF7" w:rsidRDefault="00E41775" w:rsidP="00E41775">
            <w:pPr>
              <w:widowControl w:val="0"/>
              <w:jc w:val="both"/>
              <w:rPr>
                <w:rFonts w:ascii="Times New Roman" w:eastAsia="Times New Roman" w:hAnsi="Times New Roman"/>
                <w:sz w:val="24"/>
                <w:szCs w:val="24"/>
              </w:rPr>
            </w:pPr>
            <w:r w:rsidRPr="00951CF7">
              <w:rPr>
                <w:rFonts w:ascii="Times New Roman" w:eastAsia="Times New Roman" w:hAnsi="Times New Roman"/>
                <w:sz w:val="24"/>
                <w:szCs w:val="24"/>
              </w:rPr>
              <w:lastRenderedPageBreak/>
              <w:t>—</w:t>
            </w:r>
            <w:r w:rsidRPr="00951CF7">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41775" w:rsidRPr="00951CF7" w:rsidRDefault="00E41775" w:rsidP="00E41775">
            <w:pPr>
              <w:widowControl w:val="0"/>
              <w:jc w:val="both"/>
              <w:rPr>
                <w:rFonts w:ascii="Times New Roman" w:eastAsia="Times New Roman" w:hAnsi="Times New Roman"/>
                <w:sz w:val="24"/>
                <w:szCs w:val="24"/>
              </w:rPr>
            </w:pPr>
            <w:r w:rsidRPr="00951CF7">
              <w:rPr>
                <w:rFonts w:ascii="Times New Roman" w:eastAsia="Times New Roman" w:hAnsi="Times New Roman"/>
                <w:sz w:val="24"/>
                <w:szCs w:val="24"/>
              </w:rPr>
              <w:t>—</w:t>
            </w:r>
            <w:r w:rsidRPr="00951CF7">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41775" w:rsidRPr="00951CF7" w:rsidRDefault="00E41775" w:rsidP="00E41775">
            <w:pPr>
              <w:widowControl w:val="0"/>
              <w:jc w:val="both"/>
              <w:rPr>
                <w:rFonts w:ascii="Times New Roman" w:eastAsia="Times New Roman" w:hAnsi="Times New Roman"/>
                <w:sz w:val="24"/>
                <w:szCs w:val="24"/>
              </w:rPr>
            </w:pPr>
            <w:r w:rsidRPr="00951CF7">
              <w:rPr>
                <w:rFonts w:ascii="Times New Roman" w:eastAsia="Times New Roman" w:hAnsi="Times New Roman"/>
                <w:sz w:val="24"/>
                <w:szCs w:val="24"/>
              </w:rPr>
              <w:t>—</w:t>
            </w:r>
            <w:r w:rsidRPr="00951CF7">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41775" w:rsidRPr="004B66BB" w:rsidRDefault="00E41775" w:rsidP="00E41775">
            <w:pPr>
              <w:spacing w:before="150" w:after="150" w:line="240" w:lineRule="auto"/>
              <w:jc w:val="both"/>
              <w:rPr>
                <w:rFonts w:ascii="Times New Roman" w:eastAsia="Times New Roman" w:hAnsi="Times New Roman"/>
                <w:sz w:val="24"/>
                <w:szCs w:val="24"/>
                <w:highlight w:val="yellow"/>
                <w:lang w:eastAsia="ru-RU"/>
              </w:rPr>
            </w:pPr>
            <w:r w:rsidRPr="00951CF7">
              <w:rPr>
                <w:rFonts w:ascii="Times New Roman" w:eastAsia="Times New Roman" w:hAnsi="Times New Roman"/>
                <w:sz w:val="24"/>
                <w:szCs w:val="24"/>
              </w:rPr>
              <w:t xml:space="preserve">А також враховувати, що в Україні </w:t>
            </w:r>
            <w:r w:rsidRPr="00951CF7">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51CF7">
              <w:rPr>
                <w:rFonts w:ascii="Times New Roman" w:eastAsia="Times New Roman" w:hAnsi="Times New Roman"/>
                <w:sz w:val="24"/>
                <w:szCs w:val="24"/>
                <w:highlight w:val="white"/>
              </w:rPr>
              <w:t>бенефіціарним</w:t>
            </w:r>
            <w:proofErr w:type="spellEnd"/>
            <w:r w:rsidRPr="00951CF7">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41775" w:rsidRPr="004B66BB" w:rsidTr="00B413F2">
        <w:tc>
          <w:tcPr>
            <w:tcW w:w="300" w:type="pct"/>
            <w:shd w:val="clear" w:color="auto" w:fill="FFFFFF"/>
            <w:hideMark/>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lastRenderedPageBreak/>
              <w:t>3</w:t>
            </w:r>
          </w:p>
        </w:tc>
        <w:tc>
          <w:tcPr>
            <w:tcW w:w="1550" w:type="pct"/>
            <w:shd w:val="clear" w:color="auto" w:fill="FFFFFF"/>
            <w:hideMark/>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Відхилення тендерних пропозицій</w:t>
            </w:r>
          </w:p>
        </w:tc>
        <w:tc>
          <w:tcPr>
            <w:tcW w:w="3150" w:type="pct"/>
            <w:shd w:val="clear" w:color="auto" w:fill="FFFFFF"/>
            <w:hideMark/>
          </w:tcPr>
          <w:p w:rsidR="00E41775" w:rsidRPr="00951CF7" w:rsidRDefault="00E41775" w:rsidP="00E41775">
            <w:pPr>
              <w:jc w:val="both"/>
              <w:rPr>
                <w:rFonts w:ascii="Times New Roman" w:eastAsia="Times New Roman" w:hAnsi="Times New Roman"/>
                <w:b/>
                <w:i/>
                <w:sz w:val="24"/>
                <w:szCs w:val="24"/>
                <w:highlight w:val="white"/>
              </w:rPr>
            </w:pPr>
            <w:r w:rsidRPr="00951CF7">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41775" w:rsidRPr="00951CF7" w:rsidRDefault="00E41775" w:rsidP="00E41775">
            <w:pPr>
              <w:pStyle w:val="a4"/>
              <w:numPr>
                <w:ilvl w:val="0"/>
                <w:numId w:val="44"/>
              </w:numPr>
              <w:shd w:val="clear" w:color="auto" w:fill="FFFFFF"/>
              <w:spacing w:line="256" w:lineRule="auto"/>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учасник процедури закупівлі:</w:t>
            </w:r>
          </w:p>
          <w:p w:rsidR="00E41775" w:rsidRPr="00951CF7" w:rsidRDefault="00E41775" w:rsidP="00E41775">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підпадає під підстави, встановлені пунктом 47 цих особливостей;</w:t>
            </w:r>
          </w:p>
          <w:p w:rsidR="00E41775" w:rsidRPr="00951CF7" w:rsidRDefault="00E41775" w:rsidP="00E41775">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1775" w:rsidRPr="00951CF7" w:rsidRDefault="00E41775" w:rsidP="00E41775">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 xml:space="preserve">не надав забезпечення тендерної пропозиції, якщо таке </w:t>
            </w:r>
            <w:r w:rsidRPr="00951CF7">
              <w:rPr>
                <w:rFonts w:ascii="Times New Roman" w:eastAsia="Times New Roman" w:hAnsi="Times New Roman"/>
                <w:sz w:val="24"/>
                <w:szCs w:val="24"/>
                <w:highlight w:val="white"/>
              </w:rPr>
              <w:lastRenderedPageBreak/>
              <w:t>забезпечення вимагалося замовником;</w:t>
            </w:r>
          </w:p>
          <w:p w:rsidR="00E41775" w:rsidRPr="00951CF7" w:rsidRDefault="00E41775" w:rsidP="00E41775">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1775" w:rsidRPr="00951CF7" w:rsidRDefault="00E41775" w:rsidP="00E41775">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1775" w:rsidRPr="00951CF7" w:rsidRDefault="00E41775" w:rsidP="00E41775">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41775" w:rsidRPr="00951CF7" w:rsidRDefault="00E41775" w:rsidP="00E41775">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51CF7">
              <w:rPr>
                <w:rFonts w:ascii="Times New Roman" w:eastAsia="Times New Roman" w:hAnsi="Times New Roman"/>
                <w:sz w:val="24"/>
                <w:szCs w:val="24"/>
                <w:highlight w:val="white"/>
              </w:rPr>
              <w:t>бенефіціарним</w:t>
            </w:r>
            <w:proofErr w:type="spellEnd"/>
            <w:r w:rsidRPr="00951CF7">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41775" w:rsidRPr="00951CF7" w:rsidRDefault="00E41775" w:rsidP="00E41775">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2) тендерна пропозиція:</w:t>
            </w:r>
          </w:p>
          <w:p w:rsidR="00E41775" w:rsidRPr="00951CF7" w:rsidRDefault="00E41775" w:rsidP="00E41775">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 xml:space="preserve">не відповідає умовам технічної специфікації та іншим </w:t>
            </w:r>
            <w:r w:rsidRPr="00951CF7">
              <w:rPr>
                <w:rFonts w:ascii="Times New Roman" w:eastAsia="Times New Roman" w:hAnsi="Times New Roman"/>
                <w:sz w:val="24"/>
                <w:szCs w:val="24"/>
                <w:highlight w:val="white"/>
              </w:rPr>
              <w:lastRenderedPageBreak/>
              <w:t xml:space="preserve">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history="1">
              <w:r w:rsidRPr="00951CF7">
                <w:rPr>
                  <w:rStyle w:val="a3"/>
                  <w:rFonts w:ascii="Times New Roman" w:eastAsia="Times New Roman" w:hAnsi="Times New Roman"/>
                  <w:sz w:val="24"/>
                  <w:szCs w:val="24"/>
                </w:rPr>
                <w:t>пункту 4</w:t>
              </w:r>
            </w:hyperlink>
            <w:r w:rsidRPr="00951CF7">
              <w:rPr>
                <w:rFonts w:ascii="Times New Roman" w:eastAsia="Times New Roman" w:hAnsi="Times New Roman"/>
                <w:sz w:val="24"/>
                <w:szCs w:val="24"/>
                <w:highlight w:val="white"/>
              </w:rPr>
              <w:t>3 цих особливостей;</w:t>
            </w:r>
          </w:p>
          <w:p w:rsidR="00E41775" w:rsidRPr="00951CF7" w:rsidRDefault="00E41775" w:rsidP="00E41775">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є такою, строк дії якої закінчився;</w:t>
            </w:r>
          </w:p>
          <w:p w:rsidR="00E41775" w:rsidRPr="00951CF7" w:rsidRDefault="00E41775" w:rsidP="00E41775">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1775" w:rsidRPr="00951CF7" w:rsidRDefault="00E41775" w:rsidP="00E41775">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41775" w:rsidRPr="00951CF7" w:rsidRDefault="00E41775" w:rsidP="00E41775">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3) переможець процедури закупівлі:</w:t>
            </w:r>
          </w:p>
          <w:p w:rsidR="00E41775" w:rsidRPr="00951CF7" w:rsidRDefault="00E41775" w:rsidP="00E41775">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41775" w:rsidRPr="00951CF7" w:rsidRDefault="00E41775" w:rsidP="00E41775">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1775" w:rsidRPr="00951CF7" w:rsidRDefault="00E41775" w:rsidP="00E41775">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E41775" w:rsidRPr="00951CF7" w:rsidRDefault="00E41775" w:rsidP="00E41775">
            <w:pPr>
              <w:shd w:val="clear" w:color="auto" w:fill="FFFFFF"/>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1775" w:rsidRPr="00951CF7" w:rsidRDefault="00E41775" w:rsidP="00E41775">
            <w:pPr>
              <w:shd w:val="clear" w:color="auto" w:fill="FFFFFF"/>
              <w:ind w:firstLine="567"/>
              <w:jc w:val="both"/>
              <w:rPr>
                <w:rFonts w:ascii="Times New Roman" w:eastAsia="Times New Roman" w:hAnsi="Times New Roman"/>
                <w:b/>
                <w:i/>
                <w:sz w:val="24"/>
                <w:szCs w:val="24"/>
                <w:highlight w:val="white"/>
              </w:rPr>
            </w:pPr>
            <w:r w:rsidRPr="00951CF7">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41775" w:rsidRPr="00951CF7" w:rsidRDefault="00E41775" w:rsidP="00E41775">
            <w:pPr>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1775" w:rsidRPr="00951CF7" w:rsidRDefault="00E41775" w:rsidP="00E41775">
            <w:pPr>
              <w:ind w:firstLine="567"/>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951CF7">
              <w:rPr>
                <w:rFonts w:ascii="Times New Roman" w:eastAsia="Times New Roman" w:hAnsi="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E41775" w:rsidRPr="00951CF7" w:rsidRDefault="00E41775" w:rsidP="00E41775">
            <w:pPr>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951CF7">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41775" w:rsidRPr="004B66BB" w:rsidTr="00B413F2">
        <w:tc>
          <w:tcPr>
            <w:tcW w:w="5000" w:type="pct"/>
            <w:gridSpan w:val="3"/>
            <w:shd w:val="clear" w:color="auto" w:fill="FFFFFF"/>
            <w:hideMark/>
          </w:tcPr>
          <w:p w:rsidR="00E41775" w:rsidRPr="004B66BB" w:rsidRDefault="00E41775" w:rsidP="00E41775">
            <w:pPr>
              <w:spacing w:after="0" w:line="240" w:lineRule="auto"/>
              <w:jc w:val="center"/>
              <w:rPr>
                <w:rFonts w:ascii="Times New Roman" w:eastAsia="Times New Roman" w:hAnsi="Times New Roman"/>
                <w:b/>
                <w:bCs/>
                <w:sz w:val="24"/>
                <w:szCs w:val="24"/>
                <w:lang w:eastAsia="ru-RU"/>
              </w:rPr>
            </w:pPr>
            <w:r w:rsidRPr="004B66BB">
              <w:rPr>
                <w:rFonts w:ascii="Times New Roman" w:eastAsia="Times New Roman" w:hAnsi="Times New Roman"/>
                <w:b/>
                <w:bCs/>
                <w:sz w:val="24"/>
                <w:szCs w:val="24"/>
                <w:lang w:eastAsia="ru-RU"/>
              </w:rPr>
              <w:lastRenderedPageBreak/>
              <w:t>Результати тендеру та укладання договору про закупівлю</w:t>
            </w:r>
          </w:p>
        </w:tc>
      </w:tr>
      <w:tr w:rsidR="00E41775" w:rsidRPr="004B66BB" w:rsidTr="00B413F2">
        <w:tc>
          <w:tcPr>
            <w:tcW w:w="300" w:type="pct"/>
            <w:shd w:val="clear" w:color="auto" w:fill="FFFFFF"/>
            <w:hideMark/>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1</w:t>
            </w:r>
          </w:p>
        </w:tc>
        <w:tc>
          <w:tcPr>
            <w:tcW w:w="1550" w:type="pct"/>
            <w:shd w:val="clear" w:color="auto" w:fill="FFFFFF"/>
            <w:hideMark/>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rsidR="00E41775" w:rsidRPr="00951CF7" w:rsidRDefault="00E41775" w:rsidP="00E41775">
            <w:pPr>
              <w:widowControl w:val="0"/>
              <w:jc w:val="both"/>
              <w:rPr>
                <w:rFonts w:ascii="Times New Roman" w:eastAsia="Times New Roman" w:hAnsi="Times New Roman"/>
                <w:b/>
                <w:i/>
                <w:sz w:val="24"/>
                <w:szCs w:val="24"/>
                <w:highlight w:val="white"/>
              </w:rPr>
            </w:pPr>
            <w:r w:rsidRPr="00951CF7">
              <w:rPr>
                <w:rFonts w:ascii="Times New Roman" w:eastAsia="Times New Roman" w:hAnsi="Times New Roman"/>
                <w:b/>
                <w:i/>
                <w:sz w:val="24"/>
                <w:szCs w:val="24"/>
                <w:highlight w:val="white"/>
              </w:rPr>
              <w:t>Замовник відміняє відкриті торги у разі:</w:t>
            </w:r>
          </w:p>
          <w:p w:rsidR="00E41775" w:rsidRPr="00951CF7" w:rsidRDefault="00E41775" w:rsidP="00E41775">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1) відсутності подальшої потреби в закупівлі товарів, робіт чи послуг;</w:t>
            </w:r>
          </w:p>
          <w:p w:rsidR="00E41775" w:rsidRPr="00951CF7" w:rsidRDefault="00E41775" w:rsidP="00E41775">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41775" w:rsidRPr="00951CF7" w:rsidRDefault="00E41775" w:rsidP="00E41775">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rsidR="00E41775" w:rsidRPr="00951CF7" w:rsidRDefault="00E41775" w:rsidP="00E41775">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rsidR="00E41775" w:rsidRPr="00951CF7" w:rsidRDefault="00E41775" w:rsidP="00E41775">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 xml:space="preserve">У разі відміни відкритих торгів замовник </w:t>
            </w:r>
            <w:r w:rsidRPr="00951CF7">
              <w:rPr>
                <w:rFonts w:ascii="Times New Roman" w:eastAsia="Times New Roman" w:hAnsi="Times New Roman"/>
                <w:b/>
                <w:i/>
                <w:sz w:val="24"/>
                <w:szCs w:val="24"/>
                <w:highlight w:val="white"/>
              </w:rPr>
              <w:t>протягом одного робочого дня</w:t>
            </w:r>
            <w:r w:rsidRPr="00951CF7">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41775" w:rsidRPr="00951CF7" w:rsidRDefault="00E41775" w:rsidP="00E41775">
            <w:pPr>
              <w:widowControl w:val="0"/>
              <w:jc w:val="both"/>
              <w:rPr>
                <w:rFonts w:ascii="Times New Roman" w:eastAsia="Times New Roman" w:hAnsi="Times New Roman"/>
                <w:b/>
                <w:i/>
                <w:sz w:val="24"/>
                <w:szCs w:val="24"/>
                <w:highlight w:val="white"/>
              </w:rPr>
            </w:pPr>
            <w:r w:rsidRPr="00951CF7">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rsidR="00E41775" w:rsidRPr="00951CF7" w:rsidRDefault="00E41775" w:rsidP="00E41775">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41775" w:rsidRPr="00951CF7" w:rsidRDefault="00E41775" w:rsidP="00E41775">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E41775" w:rsidRPr="00951CF7" w:rsidRDefault="00E41775" w:rsidP="00E41775">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41775" w:rsidRPr="00951CF7" w:rsidRDefault="00E41775" w:rsidP="00E41775">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Відкриті торги можуть бути відмінені частково (за лотом).</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951CF7">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51CF7">
              <w:rPr>
                <w:rFonts w:ascii="Times New Roman" w:eastAsia="Times New Roman" w:hAnsi="Times New Roman"/>
                <w:color w:val="4A86E8"/>
                <w:sz w:val="24"/>
                <w:szCs w:val="24"/>
                <w:highlight w:val="white"/>
              </w:rPr>
              <w:t>.</w:t>
            </w:r>
          </w:p>
        </w:tc>
      </w:tr>
      <w:tr w:rsidR="00E41775" w:rsidRPr="004B66BB" w:rsidTr="00B413F2">
        <w:tc>
          <w:tcPr>
            <w:tcW w:w="300" w:type="pct"/>
            <w:shd w:val="clear" w:color="auto" w:fill="FFFFFF"/>
            <w:hideMark/>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lastRenderedPageBreak/>
              <w:t>2</w:t>
            </w:r>
          </w:p>
        </w:tc>
        <w:tc>
          <w:tcPr>
            <w:tcW w:w="1550" w:type="pct"/>
            <w:shd w:val="clear" w:color="auto" w:fill="FFFFFF"/>
            <w:hideMark/>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Строк укладання договору про закупівлю</w:t>
            </w:r>
          </w:p>
        </w:tc>
        <w:tc>
          <w:tcPr>
            <w:tcW w:w="3150" w:type="pct"/>
            <w:shd w:val="clear" w:color="auto" w:fill="FFFFFF"/>
            <w:hideMark/>
          </w:tcPr>
          <w:p w:rsidR="00E41775" w:rsidRPr="00951CF7" w:rsidRDefault="00E41775" w:rsidP="00E41775">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51CF7">
              <w:rPr>
                <w:rFonts w:ascii="Times New Roman" w:eastAsia="Times New Roman" w:hAnsi="Times New Roman"/>
                <w:b/>
                <w:i/>
                <w:sz w:val="24"/>
                <w:szCs w:val="24"/>
                <w:highlight w:val="white"/>
              </w:rPr>
              <w:t>не пізніше ніж через 15 днів</w:t>
            </w:r>
            <w:r w:rsidRPr="00951CF7">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51CF7">
              <w:rPr>
                <w:rFonts w:ascii="Times New Roman" w:eastAsia="Times New Roman" w:hAnsi="Times New Roman"/>
                <w:b/>
                <w:i/>
                <w:sz w:val="24"/>
                <w:szCs w:val="24"/>
                <w:highlight w:val="white"/>
              </w:rPr>
              <w:t>може бути продовжений до 60 днів</w:t>
            </w:r>
            <w:r w:rsidRPr="00951CF7">
              <w:rPr>
                <w:rFonts w:ascii="Times New Roman" w:eastAsia="Times New Roman" w:hAnsi="Times New Roman"/>
                <w:sz w:val="24"/>
                <w:szCs w:val="24"/>
                <w:highlight w:val="white"/>
              </w:rPr>
              <w:t xml:space="preserve">. </w:t>
            </w:r>
          </w:p>
          <w:p w:rsidR="00E41775" w:rsidRPr="00951CF7" w:rsidRDefault="00E41775" w:rsidP="00E41775">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r w:rsidRPr="00951CF7">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951CF7">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b/>
                <w:i/>
                <w:sz w:val="24"/>
                <w:szCs w:val="24"/>
                <w:highlight w:val="white"/>
              </w:rPr>
              <w:t xml:space="preserve"> </w:t>
            </w:r>
            <w:r w:rsidRPr="00951CF7">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41775" w:rsidRPr="004B66BB" w:rsidTr="00B413F2">
        <w:tc>
          <w:tcPr>
            <w:tcW w:w="300" w:type="pct"/>
            <w:shd w:val="clear" w:color="auto" w:fill="FFFFFF"/>
            <w:hideMark/>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3</w:t>
            </w:r>
          </w:p>
        </w:tc>
        <w:tc>
          <w:tcPr>
            <w:tcW w:w="1550" w:type="pct"/>
            <w:shd w:val="clear" w:color="auto" w:fill="FFFFFF"/>
            <w:hideMark/>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Проект договору про закупівлю</w:t>
            </w:r>
          </w:p>
        </w:tc>
        <w:tc>
          <w:tcPr>
            <w:tcW w:w="3150" w:type="pct"/>
            <w:shd w:val="clear" w:color="auto" w:fill="FFFFFF"/>
            <w:hideMark/>
          </w:tcPr>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Проє</w:t>
            </w:r>
            <w:r w:rsidRPr="004B66BB">
              <w:rPr>
                <w:rFonts w:ascii="Times New Roman" w:eastAsia="Times New Roman" w:hAnsi="Times New Roman"/>
                <w:sz w:val="24"/>
                <w:szCs w:val="24"/>
                <w:lang w:eastAsia="ru-RU"/>
              </w:rPr>
              <w:t>кт</w:t>
            </w:r>
            <w:proofErr w:type="spellEnd"/>
            <w:r w:rsidRPr="004B66BB">
              <w:rPr>
                <w:rFonts w:ascii="Times New Roman" w:eastAsia="Times New Roman" w:hAnsi="Times New Roman"/>
                <w:sz w:val="24"/>
                <w:szCs w:val="24"/>
                <w:lang w:eastAsia="ru-RU"/>
              </w:rPr>
              <w:t xml:space="preserve"> договору про закупівлю викладений у </w:t>
            </w:r>
            <w:r w:rsidRPr="006071B3">
              <w:rPr>
                <w:rFonts w:ascii="Times New Roman" w:eastAsia="Times New Roman" w:hAnsi="Times New Roman"/>
                <w:b/>
                <w:i/>
                <w:sz w:val="24"/>
                <w:szCs w:val="24"/>
                <w:lang w:eastAsia="ru-RU"/>
              </w:rPr>
              <w:t>Додатку</w:t>
            </w:r>
            <w:r w:rsidRPr="006071B3">
              <w:rPr>
                <w:rFonts w:ascii="Times New Roman" w:eastAsia="Times New Roman" w:hAnsi="Times New Roman"/>
                <w:i/>
                <w:sz w:val="24"/>
                <w:szCs w:val="24"/>
                <w:lang w:eastAsia="ru-RU"/>
              </w:rPr>
              <w:t xml:space="preserve"> </w:t>
            </w:r>
            <w:r w:rsidRPr="006071B3">
              <w:rPr>
                <w:rFonts w:ascii="Times New Roman" w:eastAsia="Times New Roman" w:hAnsi="Times New Roman"/>
                <w:b/>
                <w:i/>
                <w:sz w:val="24"/>
                <w:szCs w:val="24"/>
                <w:lang w:eastAsia="ru-RU"/>
              </w:rPr>
              <w:t>№ 3</w:t>
            </w:r>
            <w:r w:rsidRPr="004B66BB">
              <w:rPr>
                <w:rFonts w:ascii="Times New Roman" w:eastAsia="Times New Roman" w:hAnsi="Times New Roman"/>
                <w:sz w:val="24"/>
                <w:szCs w:val="24"/>
                <w:lang w:eastAsia="ru-RU"/>
              </w:rPr>
              <w:t xml:space="preserve"> до тендерної документації.</w:t>
            </w:r>
          </w:p>
        </w:tc>
      </w:tr>
      <w:tr w:rsidR="00E41775" w:rsidRPr="004B66BB" w:rsidTr="00B413F2">
        <w:tc>
          <w:tcPr>
            <w:tcW w:w="300" w:type="pct"/>
            <w:shd w:val="clear" w:color="auto" w:fill="FFFFFF"/>
            <w:hideMark/>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4</w:t>
            </w:r>
          </w:p>
        </w:tc>
        <w:tc>
          <w:tcPr>
            <w:tcW w:w="1550" w:type="pct"/>
            <w:shd w:val="clear" w:color="auto" w:fill="FFFFFF"/>
            <w:hideMark/>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Умови укладання договору про закупівлю</w:t>
            </w:r>
          </w:p>
        </w:tc>
        <w:tc>
          <w:tcPr>
            <w:tcW w:w="3150" w:type="pct"/>
            <w:shd w:val="clear" w:color="auto" w:fill="FFFFFF"/>
            <w:hideMark/>
          </w:tcPr>
          <w:p w:rsidR="00E41775" w:rsidRPr="00951CF7" w:rsidRDefault="00E41775" w:rsidP="00E41775">
            <w:pPr>
              <w:widowControl w:val="0"/>
              <w:jc w:val="both"/>
              <w:rPr>
                <w:rFonts w:ascii="Times New Roman" w:eastAsia="Times New Roman" w:hAnsi="Times New Roman"/>
                <w:sz w:val="24"/>
                <w:szCs w:val="24"/>
                <w:highlight w:val="white"/>
              </w:rPr>
            </w:pPr>
            <w:r w:rsidRPr="00951CF7">
              <w:rPr>
                <w:rFonts w:ascii="Times New Roman" w:eastAsia="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41775" w:rsidRPr="00951CF7" w:rsidRDefault="00E41775" w:rsidP="00E41775">
            <w:pPr>
              <w:widowControl w:val="0"/>
              <w:jc w:val="both"/>
              <w:rPr>
                <w:rFonts w:ascii="Times New Roman" w:eastAsia="Times New Roman" w:hAnsi="Times New Roman"/>
                <w:sz w:val="24"/>
                <w:szCs w:val="24"/>
              </w:rPr>
            </w:pPr>
            <w:r w:rsidRPr="00951CF7">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41775" w:rsidRPr="00951CF7" w:rsidRDefault="00E41775" w:rsidP="00E41775">
            <w:pPr>
              <w:shd w:val="clear" w:color="auto" w:fill="FFFFFF"/>
              <w:spacing w:before="120"/>
              <w:jc w:val="both"/>
              <w:rPr>
                <w:rFonts w:ascii="Times New Roman" w:eastAsia="Times New Roman" w:hAnsi="Times New Roman"/>
                <w:sz w:val="24"/>
                <w:szCs w:val="24"/>
              </w:rPr>
            </w:pPr>
            <w:r w:rsidRPr="00951CF7">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51CF7">
              <w:rPr>
                <w:rFonts w:ascii="Times New Roman" w:eastAsia="Times New Roman" w:hAnsi="Times New Roman"/>
                <w:sz w:val="24"/>
                <w:szCs w:val="24"/>
                <w:highlight w:val="white"/>
              </w:rPr>
              <w:t>у тому числі за результатами електронного аукціону, кр</w:t>
            </w:r>
            <w:r w:rsidRPr="00951CF7">
              <w:rPr>
                <w:rFonts w:ascii="Times New Roman" w:eastAsia="Times New Roman" w:hAnsi="Times New Roman"/>
                <w:sz w:val="24"/>
                <w:szCs w:val="24"/>
              </w:rPr>
              <w:t xml:space="preserve">ім </w:t>
            </w:r>
            <w:r w:rsidRPr="00951CF7">
              <w:rPr>
                <w:rFonts w:ascii="Times New Roman" w:eastAsia="Times New Roman" w:hAnsi="Times New Roman"/>
                <w:sz w:val="24"/>
                <w:szCs w:val="24"/>
              </w:rPr>
              <w:lastRenderedPageBreak/>
              <w:t>випадків:</w:t>
            </w:r>
          </w:p>
          <w:p w:rsidR="00E41775" w:rsidRPr="00951CF7" w:rsidRDefault="00E41775" w:rsidP="00E41775">
            <w:pPr>
              <w:widowControl w:val="0"/>
              <w:jc w:val="both"/>
              <w:rPr>
                <w:rFonts w:ascii="Times New Roman" w:eastAsia="Times New Roman" w:hAnsi="Times New Roman"/>
                <w:sz w:val="24"/>
                <w:szCs w:val="24"/>
              </w:rPr>
            </w:pPr>
            <w:r w:rsidRPr="00951CF7">
              <w:rPr>
                <w:rFonts w:ascii="Times New Roman" w:eastAsia="Times New Roman" w:hAnsi="Times New Roman"/>
                <w:sz w:val="24"/>
                <w:szCs w:val="24"/>
              </w:rPr>
              <w:t>визначення грошового еквівалента зобов’язання в іноземній валюті;</w:t>
            </w:r>
          </w:p>
          <w:p w:rsidR="00E41775" w:rsidRPr="00951CF7" w:rsidRDefault="00E41775" w:rsidP="00E41775">
            <w:pPr>
              <w:widowControl w:val="0"/>
              <w:jc w:val="both"/>
              <w:rPr>
                <w:rFonts w:ascii="Times New Roman" w:eastAsia="Times New Roman" w:hAnsi="Times New Roman"/>
                <w:sz w:val="24"/>
                <w:szCs w:val="24"/>
              </w:rPr>
            </w:pPr>
            <w:r w:rsidRPr="00951CF7">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rsidR="00E41775" w:rsidRPr="00951CF7" w:rsidRDefault="00E41775" w:rsidP="00E41775">
            <w:pPr>
              <w:widowControl w:val="0"/>
              <w:jc w:val="both"/>
              <w:rPr>
                <w:rFonts w:ascii="Times New Roman" w:eastAsia="Times New Roman" w:hAnsi="Times New Roman"/>
                <w:sz w:val="24"/>
                <w:szCs w:val="24"/>
              </w:rPr>
            </w:pPr>
            <w:r w:rsidRPr="00951CF7">
              <w:rPr>
                <w:rFonts w:ascii="Times New Roman" w:eastAsia="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E41775" w:rsidRPr="00951CF7" w:rsidRDefault="00E41775" w:rsidP="00E41775">
            <w:pPr>
              <w:pStyle w:val="af2"/>
              <w:jc w:val="both"/>
              <w:rPr>
                <w:color w:val="000000" w:themeColor="text1"/>
              </w:rPr>
            </w:pPr>
            <w:proofErr w:type="spellStart"/>
            <w:r w:rsidRPr="00951CF7">
              <w:rPr>
                <w:color w:val="000000" w:themeColor="text1"/>
              </w:rPr>
              <w:t>Істотні</w:t>
            </w:r>
            <w:proofErr w:type="spellEnd"/>
            <w:r w:rsidRPr="00951CF7">
              <w:rPr>
                <w:color w:val="000000" w:themeColor="text1"/>
              </w:rPr>
              <w:t xml:space="preserve"> </w:t>
            </w:r>
            <w:proofErr w:type="spellStart"/>
            <w:r w:rsidRPr="00951CF7">
              <w:rPr>
                <w:color w:val="000000" w:themeColor="text1"/>
              </w:rPr>
              <w:t>умови</w:t>
            </w:r>
            <w:proofErr w:type="spellEnd"/>
            <w:r w:rsidRPr="00951CF7">
              <w:rPr>
                <w:color w:val="000000" w:themeColor="text1"/>
              </w:rPr>
              <w:t xml:space="preserve"> договору про </w:t>
            </w:r>
            <w:proofErr w:type="spellStart"/>
            <w:r w:rsidRPr="00951CF7">
              <w:rPr>
                <w:color w:val="000000" w:themeColor="text1"/>
              </w:rPr>
              <w:t>закупівлю</w:t>
            </w:r>
            <w:proofErr w:type="spellEnd"/>
            <w:r w:rsidRPr="00951CF7">
              <w:rPr>
                <w:color w:val="000000" w:themeColor="text1"/>
              </w:rPr>
              <w:t xml:space="preserve"> не </w:t>
            </w:r>
            <w:proofErr w:type="spellStart"/>
            <w:r w:rsidRPr="00951CF7">
              <w:rPr>
                <w:color w:val="000000" w:themeColor="text1"/>
              </w:rPr>
              <w:t>можуть</w:t>
            </w:r>
            <w:proofErr w:type="spellEnd"/>
            <w:r w:rsidRPr="00951CF7">
              <w:rPr>
                <w:color w:val="000000" w:themeColor="text1"/>
              </w:rPr>
              <w:t xml:space="preserve"> </w:t>
            </w:r>
            <w:proofErr w:type="spellStart"/>
            <w:r w:rsidRPr="00951CF7">
              <w:rPr>
                <w:color w:val="000000" w:themeColor="text1"/>
              </w:rPr>
              <w:t>змінюватися</w:t>
            </w:r>
            <w:proofErr w:type="spellEnd"/>
            <w:r w:rsidRPr="00951CF7">
              <w:rPr>
                <w:color w:val="000000" w:themeColor="text1"/>
              </w:rPr>
              <w:t xml:space="preserve"> </w:t>
            </w:r>
            <w:proofErr w:type="spellStart"/>
            <w:r w:rsidRPr="00951CF7">
              <w:rPr>
                <w:color w:val="000000" w:themeColor="text1"/>
              </w:rPr>
              <w:t>після</w:t>
            </w:r>
            <w:proofErr w:type="spellEnd"/>
            <w:r w:rsidRPr="00951CF7">
              <w:rPr>
                <w:color w:val="000000" w:themeColor="text1"/>
              </w:rPr>
              <w:t xml:space="preserve"> </w:t>
            </w:r>
            <w:proofErr w:type="spellStart"/>
            <w:r w:rsidRPr="00951CF7">
              <w:rPr>
                <w:color w:val="000000" w:themeColor="text1"/>
              </w:rPr>
              <w:t>його</w:t>
            </w:r>
            <w:proofErr w:type="spellEnd"/>
            <w:r w:rsidRPr="00951CF7">
              <w:rPr>
                <w:color w:val="000000" w:themeColor="text1"/>
              </w:rPr>
              <w:t xml:space="preserve"> </w:t>
            </w:r>
            <w:proofErr w:type="spellStart"/>
            <w:r w:rsidRPr="00951CF7">
              <w:rPr>
                <w:color w:val="000000" w:themeColor="text1"/>
              </w:rPr>
              <w:t>підписання</w:t>
            </w:r>
            <w:proofErr w:type="spellEnd"/>
            <w:r w:rsidRPr="00951CF7">
              <w:rPr>
                <w:color w:val="000000" w:themeColor="text1"/>
              </w:rPr>
              <w:t xml:space="preserve"> до </w:t>
            </w:r>
            <w:proofErr w:type="spellStart"/>
            <w:r w:rsidRPr="00951CF7">
              <w:rPr>
                <w:color w:val="000000" w:themeColor="text1"/>
              </w:rPr>
              <w:t>виконання</w:t>
            </w:r>
            <w:proofErr w:type="spellEnd"/>
            <w:r w:rsidRPr="00951CF7">
              <w:rPr>
                <w:color w:val="000000" w:themeColor="text1"/>
              </w:rPr>
              <w:t xml:space="preserve"> </w:t>
            </w:r>
            <w:proofErr w:type="spellStart"/>
            <w:r w:rsidRPr="00951CF7">
              <w:rPr>
                <w:color w:val="000000" w:themeColor="text1"/>
              </w:rPr>
              <w:t>зобов’язань</w:t>
            </w:r>
            <w:proofErr w:type="spellEnd"/>
            <w:r w:rsidRPr="00951CF7">
              <w:rPr>
                <w:color w:val="000000" w:themeColor="text1"/>
              </w:rPr>
              <w:t xml:space="preserve"> сторонами в </w:t>
            </w:r>
            <w:proofErr w:type="spellStart"/>
            <w:r w:rsidRPr="00951CF7">
              <w:rPr>
                <w:color w:val="000000" w:themeColor="text1"/>
              </w:rPr>
              <w:t>повному</w:t>
            </w:r>
            <w:proofErr w:type="spellEnd"/>
            <w:r w:rsidRPr="00951CF7">
              <w:rPr>
                <w:color w:val="000000" w:themeColor="text1"/>
              </w:rPr>
              <w:t xml:space="preserve"> </w:t>
            </w:r>
            <w:proofErr w:type="spellStart"/>
            <w:r w:rsidRPr="00951CF7">
              <w:rPr>
                <w:color w:val="000000" w:themeColor="text1"/>
              </w:rPr>
              <w:t>обсязі</w:t>
            </w:r>
            <w:proofErr w:type="spellEnd"/>
            <w:r w:rsidRPr="00951CF7">
              <w:rPr>
                <w:color w:val="000000" w:themeColor="text1"/>
              </w:rPr>
              <w:t xml:space="preserve">, </w:t>
            </w:r>
            <w:proofErr w:type="spellStart"/>
            <w:r w:rsidRPr="00951CF7">
              <w:rPr>
                <w:color w:val="000000" w:themeColor="text1"/>
              </w:rPr>
              <w:t>крім</w:t>
            </w:r>
            <w:proofErr w:type="spellEnd"/>
            <w:r w:rsidRPr="00951CF7">
              <w:rPr>
                <w:color w:val="000000" w:themeColor="text1"/>
              </w:rPr>
              <w:t xml:space="preserve"> </w:t>
            </w:r>
            <w:proofErr w:type="spellStart"/>
            <w:r w:rsidRPr="00951CF7">
              <w:rPr>
                <w:color w:val="000000" w:themeColor="text1"/>
              </w:rPr>
              <w:t>випадків</w:t>
            </w:r>
            <w:proofErr w:type="spellEnd"/>
            <w:r w:rsidRPr="00951CF7">
              <w:rPr>
                <w:color w:val="000000" w:themeColor="text1"/>
              </w:rPr>
              <w:t xml:space="preserve">: 1) </w:t>
            </w:r>
            <w:proofErr w:type="spellStart"/>
            <w:r w:rsidRPr="00951CF7">
              <w:rPr>
                <w:color w:val="000000" w:themeColor="text1"/>
              </w:rPr>
              <w:t>зменшення</w:t>
            </w:r>
            <w:proofErr w:type="spellEnd"/>
            <w:r w:rsidRPr="00951CF7">
              <w:rPr>
                <w:color w:val="000000" w:themeColor="text1"/>
              </w:rPr>
              <w:t xml:space="preserve"> </w:t>
            </w:r>
            <w:proofErr w:type="spellStart"/>
            <w:r w:rsidRPr="00951CF7">
              <w:rPr>
                <w:color w:val="000000" w:themeColor="text1"/>
              </w:rPr>
              <w:t>обсягів</w:t>
            </w:r>
            <w:proofErr w:type="spellEnd"/>
            <w:r w:rsidRPr="00951CF7">
              <w:rPr>
                <w:color w:val="000000" w:themeColor="text1"/>
              </w:rPr>
              <w:t xml:space="preserve"> </w:t>
            </w:r>
            <w:proofErr w:type="spellStart"/>
            <w:r w:rsidRPr="00951CF7">
              <w:rPr>
                <w:color w:val="000000" w:themeColor="text1"/>
              </w:rPr>
              <w:t>закупівлі</w:t>
            </w:r>
            <w:proofErr w:type="spellEnd"/>
            <w:r w:rsidRPr="00951CF7">
              <w:rPr>
                <w:color w:val="000000" w:themeColor="text1"/>
              </w:rPr>
              <w:t xml:space="preserve">, </w:t>
            </w:r>
            <w:proofErr w:type="spellStart"/>
            <w:r w:rsidRPr="00951CF7">
              <w:rPr>
                <w:color w:val="000000" w:themeColor="text1"/>
              </w:rPr>
              <w:t>зокрема</w:t>
            </w:r>
            <w:proofErr w:type="spellEnd"/>
            <w:r w:rsidRPr="00951CF7">
              <w:rPr>
                <w:color w:val="000000" w:themeColor="text1"/>
              </w:rPr>
              <w:t xml:space="preserve"> з </w:t>
            </w:r>
            <w:proofErr w:type="spellStart"/>
            <w:r w:rsidRPr="00951CF7">
              <w:rPr>
                <w:color w:val="000000" w:themeColor="text1"/>
              </w:rPr>
              <w:t>урахуванням</w:t>
            </w:r>
            <w:proofErr w:type="spellEnd"/>
            <w:r w:rsidRPr="00951CF7">
              <w:rPr>
                <w:color w:val="000000" w:themeColor="text1"/>
              </w:rPr>
              <w:t xml:space="preserve"> фактичного </w:t>
            </w:r>
            <w:proofErr w:type="spellStart"/>
            <w:r w:rsidRPr="00951CF7">
              <w:rPr>
                <w:color w:val="000000" w:themeColor="text1"/>
              </w:rPr>
              <w:t>обсягу</w:t>
            </w:r>
            <w:proofErr w:type="spellEnd"/>
            <w:r w:rsidRPr="00951CF7">
              <w:rPr>
                <w:color w:val="000000" w:themeColor="text1"/>
              </w:rPr>
              <w:t xml:space="preserve"> </w:t>
            </w:r>
            <w:proofErr w:type="spellStart"/>
            <w:r w:rsidRPr="00951CF7">
              <w:rPr>
                <w:color w:val="000000" w:themeColor="text1"/>
              </w:rPr>
              <w:t>видатків</w:t>
            </w:r>
            <w:proofErr w:type="spellEnd"/>
            <w:r w:rsidRPr="00951CF7">
              <w:rPr>
                <w:color w:val="000000" w:themeColor="text1"/>
              </w:rPr>
              <w:t xml:space="preserve"> </w:t>
            </w:r>
            <w:proofErr w:type="spellStart"/>
            <w:r w:rsidRPr="00951CF7">
              <w:rPr>
                <w:color w:val="000000" w:themeColor="text1"/>
              </w:rPr>
              <w:t>замовника</w:t>
            </w:r>
            <w:proofErr w:type="spellEnd"/>
            <w:r w:rsidRPr="00951CF7">
              <w:rPr>
                <w:color w:val="000000" w:themeColor="text1"/>
              </w:rPr>
              <w:t xml:space="preserve">; 2) </w:t>
            </w:r>
            <w:proofErr w:type="spellStart"/>
            <w:r w:rsidRPr="00951CF7">
              <w:rPr>
                <w:color w:val="000000" w:themeColor="text1"/>
              </w:rPr>
              <w:t>погодження</w:t>
            </w:r>
            <w:proofErr w:type="spellEnd"/>
            <w:r w:rsidRPr="00951CF7">
              <w:rPr>
                <w:color w:val="000000" w:themeColor="text1"/>
              </w:rPr>
              <w:t xml:space="preserve"> </w:t>
            </w:r>
            <w:proofErr w:type="spellStart"/>
            <w:r w:rsidRPr="00951CF7">
              <w:rPr>
                <w:color w:val="000000" w:themeColor="text1"/>
              </w:rPr>
              <w:t>зміни</w:t>
            </w:r>
            <w:proofErr w:type="spellEnd"/>
            <w:r w:rsidRPr="00951CF7">
              <w:rPr>
                <w:color w:val="000000" w:themeColor="text1"/>
              </w:rPr>
              <w:t xml:space="preserve"> </w:t>
            </w:r>
            <w:proofErr w:type="spellStart"/>
            <w:r w:rsidRPr="00951CF7">
              <w:rPr>
                <w:color w:val="000000" w:themeColor="text1"/>
              </w:rPr>
              <w:t>ціни</w:t>
            </w:r>
            <w:proofErr w:type="spellEnd"/>
            <w:r w:rsidRPr="00951CF7">
              <w:rPr>
                <w:color w:val="000000" w:themeColor="text1"/>
              </w:rPr>
              <w:t xml:space="preserve"> за </w:t>
            </w:r>
            <w:proofErr w:type="spellStart"/>
            <w:r w:rsidRPr="00951CF7">
              <w:rPr>
                <w:color w:val="000000" w:themeColor="text1"/>
              </w:rPr>
              <w:t>одиницю</w:t>
            </w:r>
            <w:proofErr w:type="spellEnd"/>
            <w:r w:rsidRPr="00951CF7">
              <w:rPr>
                <w:color w:val="000000" w:themeColor="text1"/>
              </w:rPr>
              <w:t xml:space="preserve"> товару в </w:t>
            </w:r>
            <w:proofErr w:type="spellStart"/>
            <w:r w:rsidRPr="00951CF7">
              <w:rPr>
                <w:color w:val="000000" w:themeColor="text1"/>
              </w:rPr>
              <w:t>договорі</w:t>
            </w:r>
            <w:proofErr w:type="spellEnd"/>
            <w:r w:rsidRPr="00951CF7">
              <w:rPr>
                <w:color w:val="000000" w:themeColor="text1"/>
              </w:rPr>
              <w:t xml:space="preserve"> про </w:t>
            </w:r>
            <w:proofErr w:type="spellStart"/>
            <w:r w:rsidRPr="00951CF7">
              <w:rPr>
                <w:color w:val="000000" w:themeColor="text1"/>
              </w:rPr>
              <w:t>закупівлю</w:t>
            </w:r>
            <w:proofErr w:type="spellEnd"/>
            <w:r w:rsidRPr="00951CF7">
              <w:rPr>
                <w:color w:val="000000" w:themeColor="text1"/>
              </w:rPr>
              <w:t xml:space="preserve"> у </w:t>
            </w:r>
            <w:proofErr w:type="spellStart"/>
            <w:r w:rsidRPr="00951CF7">
              <w:rPr>
                <w:color w:val="000000" w:themeColor="text1"/>
              </w:rPr>
              <w:t>разі</w:t>
            </w:r>
            <w:proofErr w:type="spellEnd"/>
            <w:r w:rsidRPr="00951CF7">
              <w:rPr>
                <w:color w:val="000000" w:themeColor="text1"/>
              </w:rPr>
              <w:t xml:space="preserve"> </w:t>
            </w:r>
            <w:proofErr w:type="spellStart"/>
            <w:r w:rsidRPr="00951CF7">
              <w:rPr>
                <w:color w:val="000000" w:themeColor="text1"/>
              </w:rPr>
              <w:t>коливання</w:t>
            </w:r>
            <w:proofErr w:type="spellEnd"/>
            <w:r w:rsidRPr="00951CF7">
              <w:rPr>
                <w:color w:val="000000" w:themeColor="text1"/>
              </w:rPr>
              <w:t xml:space="preserve"> </w:t>
            </w:r>
            <w:proofErr w:type="spellStart"/>
            <w:r w:rsidRPr="00951CF7">
              <w:rPr>
                <w:color w:val="000000" w:themeColor="text1"/>
              </w:rPr>
              <w:t>ціни</w:t>
            </w:r>
            <w:proofErr w:type="spellEnd"/>
            <w:r w:rsidRPr="00951CF7">
              <w:rPr>
                <w:color w:val="000000" w:themeColor="text1"/>
              </w:rPr>
              <w:t xml:space="preserve"> такого товару на ринку, </w:t>
            </w:r>
            <w:proofErr w:type="spellStart"/>
            <w:r w:rsidRPr="00951CF7">
              <w:rPr>
                <w:color w:val="000000" w:themeColor="text1"/>
              </w:rPr>
              <w:t>що</w:t>
            </w:r>
            <w:proofErr w:type="spellEnd"/>
            <w:r w:rsidRPr="00951CF7">
              <w:rPr>
                <w:color w:val="000000" w:themeColor="text1"/>
              </w:rPr>
              <w:t xml:space="preserve"> </w:t>
            </w:r>
            <w:proofErr w:type="spellStart"/>
            <w:r w:rsidRPr="00951CF7">
              <w:rPr>
                <w:color w:val="000000" w:themeColor="text1"/>
              </w:rPr>
              <w:t>відбулося</w:t>
            </w:r>
            <w:proofErr w:type="spellEnd"/>
            <w:r w:rsidRPr="00951CF7">
              <w:rPr>
                <w:color w:val="000000" w:themeColor="text1"/>
              </w:rPr>
              <w:t xml:space="preserve"> з моменту </w:t>
            </w:r>
            <w:proofErr w:type="spellStart"/>
            <w:r w:rsidRPr="00951CF7">
              <w:rPr>
                <w:color w:val="000000" w:themeColor="text1"/>
              </w:rPr>
              <w:t>укладення</w:t>
            </w:r>
            <w:proofErr w:type="spellEnd"/>
            <w:r w:rsidRPr="00951CF7">
              <w:rPr>
                <w:color w:val="000000" w:themeColor="text1"/>
              </w:rPr>
              <w:t xml:space="preserve"> договору про </w:t>
            </w:r>
            <w:proofErr w:type="spellStart"/>
            <w:r w:rsidRPr="00951CF7">
              <w:rPr>
                <w:color w:val="000000" w:themeColor="text1"/>
              </w:rPr>
              <w:t>закупівлю</w:t>
            </w:r>
            <w:proofErr w:type="spellEnd"/>
            <w:r w:rsidRPr="00951CF7">
              <w:rPr>
                <w:color w:val="000000" w:themeColor="text1"/>
              </w:rPr>
              <w:t xml:space="preserve"> </w:t>
            </w:r>
            <w:proofErr w:type="spellStart"/>
            <w:r w:rsidRPr="00951CF7">
              <w:rPr>
                <w:color w:val="000000" w:themeColor="text1"/>
              </w:rPr>
              <w:t>або</w:t>
            </w:r>
            <w:proofErr w:type="spellEnd"/>
            <w:r w:rsidRPr="00951CF7">
              <w:rPr>
                <w:color w:val="000000" w:themeColor="text1"/>
              </w:rPr>
              <w:t xml:space="preserve"> </w:t>
            </w:r>
            <w:proofErr w:type="spellStart"/>
            <w:r w:rsidRPr="00951CF7">
              <w:rPr>
                <w:color w:val="000000" w:themeColor="text1"/>
              </w:rPr>
              <w:t>останнього</w:t>
            </w:r>
            <w:proofErr w:type="spellEnd"/>
            <w:r w:rsidRPr="00951CF7">
              <w:rPr>
                <w:color w:val="000000" w:themeColor="text1"/>
              </w:rPr>
              <w:t xml:space="preserve"> </w:t>
            </w:r>
            <w:proofErr w:type="spellStart"/>
            <w:r w:rsidRPr="00951CF7">
              <w:rPr>
                <w:color w:val="000000" w:themeColor="text1"/>
              </w:rPr>
              <w:t>внесення</w:t>
            </w:r>
            <w:proofErr w:type="spellEnd"/>
            <w:r w:rsidRPr="00951CF7">
              <w:rPr>
                <w:color w:val="000000" w:themeColor="text1"/>
              </w:rPr>
              <w:t xml:space="preserve"> </w:t>
            </w:r>
            <w:proofErr w:type="spellStart"/>
            <w:r w:rsidRPr="00951CF7">
              <w:rPr>
                <w:color w:val="000000" w:themeColor="text1"/>
              </w:rPr>
              <w:t>змін</w:t>
            </w:r>
            <w:proofErr w:type="spellEnd"/>
            <w:r w:rsidRPr="00951CF7">
              <w:rPr>
                <w:color w:val="000000" w:themeColor="text1"/>
              </w:rPr>
              <w:t xml:space="preserve"> до договору про </w:t>
            </w:r>
            <w:proofErr w:type="spellStart"/>
            <w:r w:rsidRPr="00951CF7">
              <w:rPr>
                <w:color w:val="000000" w:themeColor="text1"/>
              </w:rPr>
              <w:t>закупівлю</w:t>
            </w:r>
            <w:proofErr w:type="spellEnd"/>
            <w:r w:rsidRPr="00951CF7">
              <w:rPr>
                <w:color w:val="000000" w:themeColor="text1"/>
              </w:rPr>
              <w:t xml:space="preserve"> в </w:t>
            </w:r>
            <w:proofErr w:type="spellStart"/>
            <w:r w:rsidRPr="00951CF7">
              <w:rPr>
                <w:color w:val="000000" w:themeColor="text1"/>
              </w:rPr>
              <w:t>частині</w:t>
            </w:r>
            <w:proofErr w:type="spellEnd"/>
            <w:r w:rsidRPr="00951CF7">
              <w:rPr>
                <w:color w:val="000000" w:themeColor="text1"/>
              </w:rPr>
              <w:t xml:space="preserve"> </w:t>
            </w:r>
            <w:proofErr w:type="spellStart"/>
            <w:r w:rsidRPr="00951CF7">
              <w:rPr>
                <w:color w:val="000000" w:themeColor="text1"/>
              </w:rPr>
              <w:t>зміни</w:t>
            </w:r>
            <w:proofErr w:type="spellEnd"/>
            <w:r w:rsidRPr="00951CF7">
              <w:rPr>
                <w:color w:val="000000" w:themeColor="text1"/>
              </w:rPr>
              <w:t xml:space="preserve"> </w:t>
            </w:r>
            <w:proofErr w:type="spellStart"/>
            <w:r w:rsidRPr="00951CF7">
              <w:rPr>
                <w:color w:val="000000" w:themeColor="text1"/>
              </w:rPr>
              <w:t>ціни</w:t>
            </w:r>
            <w:proofErr w:type="spellEnd"/>
            <w:r w:rsidRPr="00951CF7">
              <w:rPr>
                <w:color w:val="000000" w:themeColor="text1"/>
              </w:rPr>
              <w:t xml:space="preserve"> за </w:t>
            </w:r>
            <w:proofErr w:type="spellStart"/>
            <w:r w:rsidRPr="00951CF7">
              <w:rPr>
                <w:color w:val="000000" w:themeColor="text1"/>
              </w:rPr>
              <w:t>одиницю</w:t>
            </w:r>
            <w:proofErr w:type="spellEnd"/>
            <w:r w:rsidRPr="00951CF7">
              <w:rPr>
                <w:color w:val="000000" w:themeColor="text1"/>
              </w:rPr>
              <w:t xml:space="preserve"> товару. </w:t>
            </w:r>
            <w:proofErr w:type="spellStart"/>
            <w:r w:rsidRPr="00951CF7">
              <w:rPr>
                <w:color w:val="000000" w:themeColor="text1"/>
              </w:rPr>
              <w:t>Зміна</w:t>
            </w:r>
            <w:proofErr w:type="spellEnd"/>
            <w:r w:rsidRPr="00951CF7">
              <w:rPr>
                <w:color w:val="000000" w:themeColor="text1"/>
              </w:rPr>
              <w:t xml:space="preserve"> </w:t>
            </w:r>
            <w:proofErr w:type="spellStart"/>
            <w:r w:rsidRPr="00951CF7">
              <w:rPr>
                <w:color w:val="000000" w:themeColor="text1"/>
              </w:rPr>
              <w:t>ціни</w:t>
            </w:r>
            <w:proofErr w:type="spellEnd"/>
            <w:r w:rsidRPr="00951CF7">
              <w:rPr>
                <w:color w:val="000000" w:themeColor="text1"/>
              </w:rPr>
              <w:t xml:space="preserve"> за </w:t>
            </w:r>
            <w:proofErr w:type="spellStart"/>
            <w:r w:rsidRPr="00951CF7">
              <w:rPr>
                <w:color w:val="000000" w:themeColor="text1"/>
              </w:rPr>
              <w:t>одиницю</w:t>
            </w:r>
            <w:proofErr w:type="spellEnd"/>
            <w:r w:rsidRPr="00951CF7">
              <w:rPr>
                <w:color w:val="000000" w:themeColor="text1"/>
              </w:rPr>
              <w:t xml:space="preserve"> товару </w:t>
            </w:r>
            <w:proofErr w:type="spellStart"/>
            <w:r w:rsidRPr="00951CF7">
              <w:rPr>
                <w:color w:val="000000" w:themeColor="text1"/>
              </w:rPr>
              <w:t>здійснюється</w:t>
            </w:r>
            <w:proofErr w:type="spellEnd"/>
            <w:r w:rsidRPr="00951CF7">
              <w:rPr>
                <w:color w:val="000000" w:themeColor="text1"/>
              </w:rPr>
              <w:t xml:space="preserve"> </w:t>
            </w:r>
            <w:proofErr w:type="spellStart"/>
            <w:r w:rsidRPr="00951CF7">
              <w:rPr>
                <w:color w:val="000000" w:themeColor="text1"/>
              </w:rPr>
              <w:t>пропорційно</w:t>
            </w:r>
            <w:proofErr w:type="spellEnd"/>
            <w:r w:rsidRPr="00951CF7">
              <w:rPr>
                <w:color w:val="000000" w:themeColor="text1"/>
              </w:rPr>
              <w:t xml:space="preserve"> </w:t>
            </w:r>
            <w:proofErr w:type="spellStart"/>
            <w:r w:rsidRPr="00951CF7">
              <w:rPr>
                <w:color w:val="000000" w:themeColor="text1"/>
              </w:rPr>
              <w:t>коливанню</w:t>
            </w:r>
            <w:proofErr w:type="spellEnd"/>
            <w:r w:rsidRPr="00951CF7">
              <w:rPr>
                <w:color w:val="000000" w:themeColor="text1"/>
              </w:rPr>
              <w:t xml:space="preserve"> </w:t>
            </w:r>
            <w:proofErr w:type="spellStart"/>
            <w:r w:rsidRPr="00951CF7">
              <w:rPr>
                <w:color w:val="000000" w:themeColor="text1"/>
              </w:rPr>
              <w:t>ціни</w:t>
            </w:r>
            <w:proofErr w:type="spellEnd"/>
            <w:r w:rsidRPr="00951CF7">
              <w:rPr>
                <w:color w:val="000000" w:themeColor="text1"/>
              </w:rPr>
              <w:t xml:space="preserve"> такого товару на ринку (</w:t>
            </w:r>
            <w:proofErr w:type="spellStart"/>
            <w:r w:rsidRPr="00951CF7">
              <w:rPr>
                <w:color w:val="000000" w:themeColor="text1"/>
              </w:rPr>
              <w:t>відсоток</w:t>
            </w:r>
            <w:proofErr w:type="spellEnd"/>
            <w:r w:rsidRPr="00951CF7">
              <w:rPr>
                <w:color w:val="000000" w:themeColor="text1"/>
              </w:rPr>
              <w:t xml:space="preserve"> </w:t>
            </w:r>
            <w:proofErr w:type="spellStart"/>
            <w:r w:rsidRPr="00951CF7">
              <w:rPr>
                <w:color w:val="000000" w:themeColor="text1"/>
              </w:rPr>
              <w:t>збільшення</w:t>
            </w:r>
            <w:proofErr w:type="spellEnd"/>
            <w:r w:rsidRPr="00951CF7">
              <w:rPr>
                <w:color w:val="000000" w:themeColor="text1"/>
              </w:rPr>
              <w:t xml:space="preserve"> </w:t>
            </w:r>
            <w:proofErr w:type="spellStart"/>
            <w:r w:rsidRPr="00951CF7">
              <w:rPr>
                <w:color w:val="000000" w:themeColor="text1"/>
              </w:rPr>
              <w:t>ціни</w:t>
            </w:r>
            <w:proofErr w:type="spellEnd"/>
            <w:r w:rsidRPr="00951CF7">
              <w:rPr>
                <w:color w:val="000000" w:themeColor="text1"/>
              </w:rPr>
              <w:t xml:space="preserve"> за </w:t>
            </w:r>
            <w:proofErr w:type="spellStart"/>
            <w:r w:rsidRPr="00951CF7">
              <w:rPr>
                <w:color w:val="000000" w:themeColor="text1"/>
              </w:rPr>
              <w:t>одиницю</w:t>
            </w:r>
            <w:proofErr w:type="spellEnd"/>
            <w:r w:rsidRPr="00951CF7">
              <w:rPr>
                <w:color w:val="000000" w:themeColor="text1"/>
              </w:rPr>
              <w:t xml:space="preserve"> товару не </w:t>
            </w:r>
            <w:proofErr w:type="spellStart"/>
            <w:r w:rsidRPr="00951CF7">
              <w:rPr>
                <w:color w:val="000000" w:themeColor="text1"/>
              </w:rPr>
              <w:t>може</w:t>
            </w:r>
            <w:proofErr w:type="spellEnd"/>
            <w:r w:rsidRPr="00951CF7">
              <w:rPr>
                <w:color w:val="000000" w:themeColor="text1"/>
              </w:rPr>
              <w:t xml:space="preserve"> </w:t>
            </w:r>
            <w:proofErr w:type="spellStart"/>
            <w:r w:rsidRPr="00951CF7">
              <w:rPr>
                <w:color w:val="000000" w:themeColor="text1"/>
              </w:rPr>
              <w:t>перевищувати</w:t>
            </w:r>
            <w:proofErr w:type="spellEnd"/>
            <w:r w:rsidRPr="00951CF7">
              <w:rPr>
                <w:color w:val="000000" w:themeColor="text1"/>
              </w:rPr>
              <w:t xml:space="preserve"> </w:t>
            </w:r>
            <w:proofErr w:type="spellStart"/>
            <w:r w:rsidRPr="00951CF7">
              <w:rPr>
                <w:color w:val="000000" w:themeColor="text1"/>
              </w:rPr>
              <w:t>відсоток</w:t>
            </w:r>
            <w:proofErr w:type="spellEnd"/>
            <w:r w:rsidRPr="00951CF7">
              <w:rPr>
                <w:color w:val="000000" w:themeColor="text1"/>
              </w:rPr>
              <w:t xml:space="preserve"> </w:t>
            </w:r>
            <w:proofErr w:type="spellStart"/>
            <w:r w:rsidRPr="00951CF7">
              <w:rPr>
                <w:color w:val="000000" w:themeColor="text1"/>
              </w:rPr>
              <w:t>коливання</w:t>
            </w:r>
            <w:proofErr w:type="spellEnd"/>
            <w:r w:rsidRPr="00951CF7">
              <w:rPr>
                <w:color w:val="000000" w:themeColor="text1"/>
              </w:rPr>
              <w:t xml:space="preserve"> (</w:t>
            </w:r>
            <w:proofErr w:type="spellStart"/>
            <w:r w:rsidRPr="00951CF7">
              <w:rPr>
                <w:color w:val="000000" w:themeColor="text1"/>
              </w:rPr>
              <w:t>збільшення</w:t>
            </w:r>
            <w:proofErr w:type="spellEnd"/>
            <w:r w:rsidRPr="00951CF7">
              <w:rPr>
                <w:color w:val="000000" w:themeColor="text1"/>
              </w:rPr>
              <w:t xml:space="preserve">) </w:t>
            </w:r>
            <w:proofErr w:type="spellStart"/>
            <w:r w:rsidRPr="00951CF7">
              <w:rPr>
                <w:color w:val="000000" w:themeColor="text1"/>
              </w:rPr>
              <w:t>ціни</w:t>
            </w:r>
            <w:proofErr w:type="spellEnd"/>
            <w:r w:rsidRPr="00951CF7">
              <w:rPr>
                <w:color w:val="000000" w:themeColor="text1"/>
              </w:rPr>
              <w:t xml:space="preserve"> такого товару на ринку) за </w:t>
            </w:r>
            <w:proofErr w:type="spellStart"/>
            <w:r w:rsidRPr="00951CF7">
              <w:rPr>
                <w:color w:val="000000" w:themeColor="text1"/>
              </w:rPr>
              <w:t>умови</w:t>
            </w:r>
            <w:proofErr w:type="spellEnd"/>
            <w:r w:rsidRPr="00951CF7">
              <w:rPr>
                <w:color w:val="000000" w:themeColor="text1"/>
              </w:rPr>
              <w:t xml:space="preserve"> документального </w:t>
            </w:r>
            <w:proofErr w:type="spellStart"/>
            <w:r w:rsidRPr="00951CF7">
              <w:rPr>
                <w:color w:val="000000" w:themeColor="text1"/>
              </w:rPr>
              <w:t>підтвердження</w:t>
            </w:r>
            <w:proofErr w:type="spellEnd"/>
            <w:r w:rsidRPr="00951CF7">
              <w:rPr>
                <w:color w:val="000000" w:themeColor="text1"/>
              </w:rPr>
              <w:t xml:space="preserve"> такого </w:t>
            </w:r>
            <w:proofErr w:type="spellStart"/>
            <w:r w:rsidRPr="00951CF7">
              <w:rPr>
                <w:color w:val="000000" w:themeColor="text1"/>
              </w:rPr>
              <w:t>коливання</w:t>
            </w:r>
            <w:proofErr w:type="spellEnd"/>
            <w:r w:rsidRPr="00951CF7">
              <w:rPr>
                <w:color w:val="000000" w:themeColor="text1"/>
              </w:rPr>
              <w:t xml:space="preserve"> та не повинна </w:t>
            </w:r>
            <w:proofErr w:type="spellStart"/>
            <w:r w:rsidRPr="00951CF7">
              <w:rPr>
                <w:color w:val="000000" w:themeColor="text1"/>
              </w:rPr>
              <w:t>призвести</w:t>
            </w:r>
            <w:proofErr w:type="spellEnd"/>
            <w:r w:rsidRPr="00951CF7">
              <w:rPr>
                <w:color w:val="000000" w:themeColor="text1"/>
              </w:rPr>
              <w:t xml:space="preserve"> до </w:t>
            </w:r>
            <w:proofErr w:type="spellStart"/>
            <w:r w:rsidRPr="00951CF7">
              <w:rPr>
                <w:color w:val="000000" w:themeColor="text1"/>
              </w:rPr>
              <w:t>збільшення</w:t>
            </w:r>
            <w:proofErr w:type="spellEnd"/>
            <w:r w:rsidRPr="00951CF7">
              <w:rPr>
                <w:color w:val="000000" w:themeColor="text1"/>
              </w:rPr>
              <w:t xml:space="preserve"> </w:t>
            </w:r>
            <w:proofErr w:type="spellStart"/>
            <w:r w:rsidRPr="00951CF7">
              <w:rPr>
                <w:color w:val="000000" w:themeColor="text1"/>
              </w:rPr>
              <w:t>суми</w:t>
            </w:r>
            <w:proofErr w:type="spellEnd"/>
            <w:r w:rsidRPr="00951CF7">
              <w:rPr>
                <w:color w:val="000000" w:themeColor="text1"/>
              </w:rPr>
              <w:t xml:space="preserve">, </w:t>
            </w:r>
            <w:proofErr w:type="spellStart"/>
            <w:r w:rsidRPr="00951CF7">
              <w:rPr>
                <w:color w:val="000000" w:themeColor="text1"/>
              </w:rPr>
              <w:t>визначеної</w:t>
            </w:r>
            <w:proofErr w:type="spellEnd"/>
            <w:r w:rsidRPr="00951CF7">
              <w:rPr>
                <w:color w:val="000000" w:themeColor="text1"/>
              </w:rPr>
              <w:t xml:space="preserve"> в </w:t>
            </w:r>
            <w:proofErr w:type="spellStart"/>
            <w:r w:rsidRPr="00951CF7">
              <w:rPr>
                <w:color w:val="000000" w:themeColor="text1"/>
              </w:rPr>
              <w:t>договорі</w:t>
            </w:r>
            <w:proofErr w:type="spellEnd"/>
            <w:r w:rsidRPr="00951CF7">
              <w:rPr>
                <w:color w:val="000000" w:themeColor="text1"/>
              </w:rPr>
              <w:t xml:space="preserve"> про </w:t>
            </w:r>
            <w:proofErr w:type="spellStart"/>
            <w:r w:rsidRPr="00951CF7">
              <w:rPr>
                <w:color w:val="000000" w:themeColor="text1"/>
              </w:rPr>
              <w:t>закупівлю</w:t>
            </w:r>
            <w:proofErr w:type="spellEnd"/>
            <w:r w:rsidRPr="00951CF7">
              <w:rPr>
                <w:color w:val="000000" w:themeColor="text1"/>
              </w:rPr>
              <w:t xml:space="preserve"> на момент </w:t>
            </w:r>
            <w:proofErr w:type="spellStart"/>
            <w:r w:rsidRPr="00951CF7">
              <w:rPr>
                <w:color w:val="000000" w:themeColor="text1"/>
              </w:rPr>
              <w:t>його</w:t>
            </w:r>
            <w:proofErr w:type="spellEnd"/>
            <w:r w:rsidRPr="00951CF7">
              <w:rPr>
                <w:color w:val="000000" w:themeColor="text1"/>
              </w:rPr>
              <w:t xml:space="preserve"> </w:t>
            </w:r>
            <w:proofErr w:type="spellStart"/>
            <w:r w:rsidRPr="00951CF7">
              <w:rPr>
                <w:color w:val="000000" w:themeColor="text1"/>
              </w:rPr>
              <w:t>укладення</w:t>
            </w:r>
            <w:proofErr w:type="spellEnd"/>
            <w:r w:rsidRPr="00951CF7">
              <w:rPr>
                <w:color w:val="000000" w:themeColor="text1"/>
              </w:rPr>
              <w:t xml:space="preserve">; 3) </w:t>
            </w:r>
            <w:proofErr w:type="spellStart"/>
            <w:r w:rsidRPr="00951CF7">
              <w:rPr>
                <w:color w:val="000000" w:themeColor="text1"/>
              </w:rPr>
              <w:t>покращення</w:t>
            </w:r>
            <w:proofErr w:type="spellEnd"/>
            <w:r w:rsidRPr="00951CF7">
              <w:rPr>
                <w:color w:val="000000" w:themeColor="text1"/>
              </w:rPr>
              <w:t xml:space="preserve"> </w:t>
            </w:r>
            <w:proofErr w:type="spellStart"/>
            <w:r w:rsidRPr="00951CF7">
              <w:rPr>
                <w:color w:val="000000" w:themeColor="text1"/>
              </w:rPr>
              <w:t>якості</w:t>
            </w:r>
            <w:proofErr w:type="spellEnd"/>
            <w:r w:rsidRPr="00951CF7">
              <w:rPr>
                <w:color w:val="000000" w:themeColor="text1"/>
              </w:rPr>
              <w:t xml:space="preserve"> предмета </w:t>
            </w:r>
            <w:proofErr w:type="spellStart"/>
            <w:r w:rsidRPr="00951CF7">
              <w:rPr>
                <w:color w:val="000000" w:themeColor="text1"/>
              </w:rPr>
              <w:t>закупівлі</w:t>
            </w:r>
            <w:proofErr w:type="spellEnd"/>
            <w:r w:rsidRPr="00951CF7">
              <w:rPr>
                <w:color w:val="000000" w:themeColor="text1"/>
              </w:rPr>
              <w:t xml:space="preserve"> за </w:t>
            </w:r>
            <w:proofErr w:type="spellStart"/>
            <w:r w:rsidRPr="00951CF7">
              <w:rPr>
                <w:color w:val="000000" w:themeColor="text1"/>
              </w:rPr>
              <w:t>умови</w:t>
            </w:r>
            <w:proofErr w:type="spellEnd"/>
            <w:r w:rsidRPr="00951CF7">
              <w:rPr>
                <w:color w:val="000000" w:themeColor="text1"/>
              </w:rPr>
              <w:t xml:space="preserve">, </w:t>
            </w:r>
            <w:proofErr w:type="spellStart"/>
            <w:r w:rsidRPr="00951CF7">
              <w:rPr>
                <w:color w:val="000000" w:themeColor="text1"/>
              </w:rPr>
              <w:t>що</w:t>
            </w:r>
            <w:proofErr w:type="spellEnd"/>
            <w:r w:rsidRPr="00951CF7">
              <w:rPr>
                <w:color w:val="000000" w:themeColor="text1"/>
              </w:rPr>
              <w:t xml:space="preserve"> </w:t>
            </w:r>
            <w:proofErr w:type="spellStart"/>
            <w:r w:rsidRPr="00951CF7">
              <w:rPr>
                <w:color w:val="000000" w:themeColor="text1"/>
              </w:rPr>
              <w:t>таке</w:t>
            </w:r>
            <w:proofErr w:type="spellEnd"/>
            <w:r w:rsidRPr="00951CF7">
              <w:rPr>
                <w:color w:val="000000" w:themeColor="text1"/>
              </w:rPr>
              <w:t xml:space="preserve"> </w:t>
            </w:r>
            <w:proofErr w:type="spellStart"/>
            <w:r w:rsidRPr="00951CF7">
              <w:rPr>
                <w:color w:val="000000" w:themeColor="text1"/>
              </w:rPr>
              <w:t>покращення</w:t>
            </w:r>
            <w:proofErr w:type="spellEnd"/>
            <w:r w:rsidRPr="00951CF7">
              <w:rPr>
                <w:color w:val="000000" w:themeColor="text1"/>
              </w:rPr>
              <w:t xml:space="preserve"> не </w:t>
            </w:r>
            <w:proofErr w:type="spellStart"/>
            <w:r w:rsidRPr="00951CF7">
              <w:rPr>
                <w:color w:val="000000" w:themeColor="text1"/>
              </w:rPr>
              <w:t>призведе</w:t>
            </w:r>
            <w:proofErr w:type="spellEnd"/>
            <w:r w:rsidRPr="00951CF7">
              <w:rPr>
                <w:color w:val="000000" w:themeColor="text1"/>
              </w:rPr>
              <w:t xml:space="preserve"> до </w:t>
            </w:r>
            <w:proofErr w:type="spellStart"/>
            <w:r w:rsidRPr="00951CF7">
              <w:rPr>
                <w:color w:val="000000" w:themeColor="text1"/>
              </w:rPr>
              <w:t>збільшення</w:t>
            </w:r>
            <w:proofErr w:type="spellEnd"/>
            <w:r w:rsidRPr="00951CF7">
              <w:rPr>
                <w:color w:val="000000" w:themeColor="text1"/>
              </w:rPr>
              <w:t xml:space="preserve"> </w:t>
            </w:r>
            <w:proofErr w:type="spellStart"/>
            <w:r w:rsidRPr="00951CF7">
              <w:rPr>
                <w:color w:val="000000" w:themeColor="text1"/>
              </w:rPr>
              <w:t>суми</w:t>
            </w:r>
            <w:proofErr w:type="spellEnd"/>
            <w:r w:rsidRPr="00951CF7">
              <w:rPr>
                <w:color w:val="000000" w:themeColor="text1"/>
              </w:rPr>
              <w:t xml:space="preserve">, </w:t>
            </w:r>
            <w:proofErr w:type="spellStart"/>
            <w:r w:rsidRPr="00951CF7">
              <w:rPr>
                <w:color w:val="000000" w:themeColor="text1"/>
              </w:rPr>
              <w:t>визначеної</w:t>
            </w:r>
            <w:proofErr w:type="spellEnd"/>
            <w:r w:rsidRPr="00951CF7">
              <w:rPr>
                <w:color w:val="000000" w:themeColor="text1"/>
              </w:rPr>
              <w:t xml:space="preserve"> в </w:t>
            </w:r>
            <w:proofErr w:type="spellStart"/>
            <w:r w:rsidRPr="00951CF7">
              <w:rPr>
                <w:color w:val="000000" w:themeColor="text1"/>
              </w:rPr>
              <w:t>договорі</w:t>
            </w:r>
            <w:proofErr w:type="spellEnd"/>
            <w:r w:rsidRPr="00951CF7">
              <w:rPr>
                <w:color w:val="000000" w:themeColor="text1"/>
              </w:rPr>
              <w:t xml:space="preserve"> про </w:t>
            </w:r>
            <w:proofErr w:type="spellStart"/>
            <w:r w:rsidRPr="00951CF7">
              <w:rPr>
                <w:color w:val="000000" w:themeColor="text1"/>
              </w:rPr>
              <w:t>закупівлю</w:t>
            </w:r>
            <w:proofErr w:type="spellEnd"/>
            <w:r w:rsidRPr="00951CF7">
              <w:rPr>
                <w:color w:val="000000" w:themeColor="text1"/>
              </w:rPr>
              <w:t xml:space="preserve">; 4) </w:t>
            </w:r>
            <w:proofErr w:type="spellStart"/>
            <w:r w:rsidRPr="00951CF7">
              <w:rPr>
                <w:color w:val="000000" w:themeColor="text1"/>
              </w:rPr>
              <w:t>продовження</w:t>
            </w:r>
            <w:proofErr w:type="spellEnd"/>
            <w:r w:rsidRPr="00951CF7">
              <w:rPr>
                <w:color w:val="000000" w:themeColor="text1"/>
              </w:rPr>
              <w:t xml:space="preserve"> строку </w:t>
            </w:r>
            <w:proofErr w:type="spellStart"/>
            <w:r w:rsidRPr="00951CF7">
              <w:rPr>
                <w:color w:val="000000" w:themeColor="text1"/>
              </w:rPr>
              <w:t>дії</w:t>
            </w:r>
            <w:proofErr w:type="spellEnd"/>
            <w:r w:rsidRPr="00951CF7">
              <w:rPr>
                <w:color w:val="000000" w:themeColor="text1"/>
              </w:rPr>
              <w:t xml:space="preserve"> договору про </w:t>
            </w:r>
            <w:proofErr w:type="spellStart"/>
            <w:r w:rsidRPr="00951CF7">
              <w:rPr>
                <w:color w:val="000000" w:themeColor="text1"/>
              </w:rPr>
              <w:t>закупівлю</w:t>
            </w:r>
            <w:proofErr w:type="spellEnd"/>
            <w:r w:rsidRPr="00951CF7">
              <w:rPr>
                <w:color w:val="000000" w:themeColor="text1"/>
              </w:rPr>
              <w:t xml:space="preserve"> та/</w:t>
            </w:r>
            <w:proofErr w:type="spellStart"/>
            <w:r w:rsidRPr="00951CF7">
              <w:rPr>
                <w:color w:val="000000" w:themeColor="text1"/>
              </w:rPr>
              <w:t>або</w:t>
            </w:r>
            <w:proofErr w:type="spellEnd"/>
            <w:r w:rsidRPr="00951CF7">
              <w:rPr>
                <w:color w:val="000000" w:themeColor="text1"/>
              </w:rPr>
              <w:t xml:space="preserve"> строку </w:t>
            </w:r>
            <w:proofErr w:type="spellStart"/>
            <w:r w:rsidRPr="00951CF7">
              <w:rPr>
                <w:color w:val="000000" w:themeColor="text1"/>
              </w:rPr>
              <w:t>виконання</w:t>
            </w:r>
            <w:proofErr w:type="spellEnd"/>
            <w:r w:rsidRPr="00951CF7">
              <w:rPr>
                <w:color w:val="000000" w:themeColor="text1"/>
              </w:rPr>
              <w:t xml:space="preserve"> </w:t>
            </w:r>
            <w:proofErr w:type="spellStart"/>
            <w:r w:rsidRPr="00951CF7">
              <w:rPr>
                <w:color w:val="000000" w:themeColor="text1"/>
              </w:rPr>
              <w:t>зобов’язань</w:t>
            </w:r>
            <w:proofErr w:type="spellEnd"/>
            <w:r w:rsidRPr="00951CF7">
              <w:rPr>
                <w:color w:val="000000" w:themeColor="text1"/>
              </w:rPr>
              <w:t xml:space="preserve"> </w:t>
            </w:r>
            <w:proofErr w:type="spellStart"/>
            <w:r w:rsidRPr="00951CF7">
              <w:rPr>
                <w:color w:val="000000" w:themeColor="text1"/>
              </w:rPr>
              <w:t>щодо</w:t>
            </w:r>
            <w:proofErr w:type="spellEnd"/>
            <w:r w:rsidRPr="00951CF7">
              <w:rPr>
                <w:color w:val="000000" w:themeColor="text1"/>
              </w:rPr>
              <w:t xml:space="preserve"> </w:t>
            </w:r>
            <w:proofErr w:type="spellStart"/>
            <w:r w:rsidRPr="00951CF7">
              <w:rPr>
                <w:color w:val="000000" w:themeColor="text1"/>
              </w:rPr>
              <w:t>передачі</w:t>
            </w:r>
            <w:proofErr w:type="spellEnd"/>
            <w:r w:rsidRPr="00951CF7">
              <w:rPr>
                <w:color w:val="000000" w:themeColor="text1"/>
              </w:rPr>
              <w:t xml:space="preserve"> товару, </w:t>
            </w:r>
            <w:proofErr w:type="spellStart"/>
            <w:r w:rsidRPr="00951CF7">
              <w:rPr>
                <w:color w:val="000000" w:themeColor="text1"/>
              </w:rPr>
              <w:t>виконання</w:t>
            </w:r>
            <w:proofErr w:type="spellEnd"/>
            <w:r w:rsidRPr="00951CF7">
              <w:rPr>
                <w:color w:val="000000" w:themeColor="text1"/>
              </w:rPr>
              <w:t xml:space="preserve"> </w:t>
            </w:r>
            <w:proofErr w:type="spellStart"/>
            <w:r w:rsidRPr="00951CF7">
              <w:rPr>
                <w:color w:val="000000" w:themeColor="text1"/>
              </w:rPr>
              <w:t>робіт</w:t>
            </w:r>
            <w:proofErr w:type="spellEnd"/>
            <w:r w:rsidRPr="00951CF7">
              <w:rPr>
                <w:color w:val="000000" w:themeColor="text1"/>
              </w:rPr>
              <w:t xml:space="preserve">, </w:t>
            </w:r>
            <w:proofErr w:type="spellStart"/>
            <w:r w:rsidRPr="00951CF7">
              <w:rPr>
                <w:color w:val="000000" w:themeColor="text1"/>
              </w:rPr>
              <w:t>надання</w:t>
            </w:r>
            <w:proofErr w:type="spellEnd"/>
            <w:r w:rsidRPr="00951CF7">
              <w:rPr>
                <w:color w:val="000000" w:themeColor="text1"/>
              </w:rPr>
              <w:t xml:space="preserve"> </w:t>
            </w:r>
            <w:proofErr w:type="spellStart"/>
            <w:r w:rsidRPr="00951CF7">
              <w:rPr>
                <w:color w:val="000000" w:themeColor="text1"/>
              </w:rPr>
              <w:t>послуг</w:t>
            </w:r>
            <w:proofErr w:type="spellEnd"/>
            <w:r w:rsidRPr="00951CF7">
              <w:rPr>
                <w:color w:val="000000" w:themeColor="text1"/>
              </w:rPr>
              <w:t xml:space="preserve"> у </w:t>
            </w:r>
            <w:proofErr w:type="spellStart"/>
            <w:r w:rsidRPr="00951CF7">
              <w:rPr>
                <w:color w:val="000000" w:themeColor="text1"/>
              </w:rPr>
              <w:t>разі</w:t>
            </w:r>
            <w:proofErr w:type="spellEnd"/>
            <w:r w:rsidRPr="00951CF7">
              <w:rPr>
                <w:color w:val="000000" w:themeColor="text1"/>
              </w:rPr>
              <w:t xml:space="preserve"> </w:t>
            </w:r>
            <w:proofErr w:type="spellStart"/>
            <w:r w:rsidRPr="00951CF7">
              <w:rPr>
                <w:color w:val="000000" w:themeColor="text1"/>
              </w:rPr>
              <w:t>виникнення</w:t>
            </w:r>
            <w:proofErr w:type="spellEnd"/>
            <w:r w:rsidRPr="00951CF7">
              <w:rPr>
                <w:color w:val="000000" w:themeColor="text1"/>
              </w:rPr>
              <w:t xml:space="preserve"> документально </w:t>
            </w:r>
            <w:proofErr w:type="spellStart"/>
            <w:r w:rsidRPr="00951CF7">
              <w:rPr>
                <w:color w:val="000000" w:themeColor="text1"/>
              </w:rPr>
              <w:t>підтверджених</w:t>
            </w:r>
            <w:proofErr w:type="spellEnd"/>
            <w:r w:rsidRPr="00951CF7">
              <w:rPr>
                <w:color w:val="000000" w:themeColor="text1"/>
              </w:rPr>
              <w:t xml:space="preserve"> </w:t>
            </w:r>
            <w:proofErr w:type="spellStart"/>
            <w:r w:rsidRPr="00951CF7">
              <w:rPr>
                <w:color w:val="000000" w:themeColor="text1"/>
              </w:rPr>
              <w:t>об’єктивних</w:t>
            </w:r>
            <w:proofErr w:type="spellEnd"/>
            <w:r w:rsidRPr="00951CF7">
              <w:rPr>
                <w:color w:val="000000" w:themeColor="text1"/>
              </w:rPr>
              <w:t xml:space="preserve"> </w:t>
            </w:r>
            <w:proofErr w:type="spellStart"/>
            <w:r w:rsidRPr="00951CF7">
              <w:rPr>
                <w:color w:val="000000" w:themeColor="text1"/>
              </w:rPr>
              <w:t>обставин</w:t>
            </w:r>
            <w:proofErr w:type="spellEnd"/>
            <w:r w:rsidRPr="00951CF7">
              <w:rPr>
                <w:color w:val="000000" w:themeColor="text1"/>
              </w:rPr>
              <w:t xml:space="preserve">, </w:t>
            </w:r>
            <w:proofErr w:type="spellStart"/>
            <w:r w:rsidRPr="00951CF7">
              <w:rPr>
                <w:color w:val="000000" w:themeColor="text1"/>
              </w:rPr>
              <w:t>що</w:t>
            </w:r>
            <w:proofErr w:type="spellEnd"/>
            <w:r w:rsidRPr="00951CF7">
              <w:rPr>
                <w:color w:val="000000" w:themeColor="text1"/>
              </w:rPr>
              <w:t xml:space="preserve"> </w:t>
            </w:r>
            <w:proofErr w:type="spellStart"/>
            <w:r w:rsidRPr="00951CF7">
              <w:rPr>
                <w:color w:val="000000" w:themeColor="text1"/>
              </w:rPr>
              <w:t>спричинили</w:t>
            </w:r>
            <w:proofErr w:type="spellEnd"/>
            <w:r w:rsidRPr="00951CF7">
              <w:rPr>
                <w:color w:val="000000" w:themeColor="text1"/>
              </w:rPr>
              <w:t xml:space="preserve"> </w:t>
            </w:r>
            <w:proofErr w:type="spellStart"/>
            <w:r w:rsidRPr="00951CF7">
              <w:rPr>
                <w:color w:val="000000" w:themeColor="text1"/>
              </w:rPr>
              <w:t>таке</w:t>
            </w:r>
            <w:proofErr w:type="spellEnd"/>
            <w:r w:rsidRPr="00951CF7">
              <w:rPr>
                <w:color w:val="000000" w:themeColor="text1"/>
              </w:rPr>
              <w:t xml:space="preserve"> </w:t>
            </w:r>
            <w:proofErr w:type="spellStart"/>
            <w:r w:rsidRPr="00951CF7">
              <w:rPr>
                <w:color w:val="000000" w:themeColor="text1"/>
              </w:rPr>
              <w:t>продовження</w:t>
            </w:r>
            <w:proofErr w:type="spellEnd"/>
            <w:r w:rsidRPr="00951CF7">
              <w:rPr>
                <w:color w:val="000000" w:themeColor="text1"/>
              </w:rPr>
              <w:t xml:space="preserve">, у тому </w:t>
            </w:r>
            <w:proofErr w:type="spellStart"/>
            <w:r w:rsidRPr="00951CF7">
              <w:rPr>
                <w:color w:val="000000" w:themeColor="text1"/>
              </w:rPr>
              <w:t>числі</w:t>
            </w:r>
            <w:proofErr w:type="spellEnd"/>
            <w:r w:rsidRPr="00951CF7">
              <w:rPr>
                <w:color w:val="000000" w:themeColor="text1"/>
              </w:rPr>
              <w:t xml:space="preserve"> </w:t>
            </w:r>
            <w:proofErr w:type="spellStart"/>
            <w:r w:rsidRPr="00951CF7">
              <w:rPr>
                <w:color w:val="000000" w:themeColor="text1"/>
              </w:rPr>
              <w:t>обставин</w:t>
            </w:r>
            <w:proofErr w:type="spellEnd"/>
            <w:r w:rsidRPr="00951CF7">
              <w:rPr>
                <w:color w:val="000000" w:themeColor="text1"/>
              </w:rPr>
              <w:t xml:space="preserve"> </w:t>
            </w:r>
            <w:proofErr w:type="spellStart"/>
            <w:r w:rsidRPr="00951CF7">
              <w:rPr>
                <w:color w:val="000000" w:themeColor="text1"/>
              </w:rPr>
              <w:t>непереборної</w:t>
            </w:r>
            <w:proofErr w:type="spellEnd"/>
            <w:r w:rsidRPr="00951CF7">
              <w:rPr>
                <w:color w:val="000000" w:themeColor="text1"/>
              </w:rPr>
              <w:t xml:space="preserve"> </w:t>
            </w:r>
            <w:proofErr w:type="spellStart"/>
            <w:r w:rsidRPr="00951CF7">
              <w:rPr>
                <w:color w:val="000000" w:themeColor="text1"/>
              </w:rPr>
              <w:t>сили</w:t>
            </w:r>
            <w:proofErr w:type="spellEnd"/>
            <w:r w:rsidRPr="00951CF7">
              <w:rPr>
                <w:color w:val="000000" w:themeColor="text1"/>
              </w:rPr>
              <w:t xml:space="preserve">, </w:t>
            </w:r>
            <w:proofErr w:type="spellStart"/>
            <w:r w:rsidRPr="00951CF7">
              <w:rPr>
                <w:color w:val="000000" w:themeColor="text1"/>
              </w:rPr>
              <w:t>затримки</w:t>
            </w:r>
            <w:proofErr w:type="spellEnd"/>
            <w:r w:rsidRPr="00951CF7">
              <w:rPr>
                <w:color w:val="000000" w:themeColor="text1"/>
              </w:rPr>
              <w:t xml:space="preserve"> </w:t>
            </w:r>
            <w:proofErr w:type="spellStart"/>
            <w:r w:rsidRPr="00951CF7">
              <w:rPr>
                <w:color w:val="000000" w:themeColor="text1"/>
              </w:rPr>
              <w:t>фінансування</w:t>
            </w:r>
            <w:proofErr w:type="spellEnd"/>
            <w:r w:rsidRPr="00951CF7">
              <w:rPr>
                <w:color w:val="000000" w:themeColor="text1"/>
              </w:rPr>
              <w:t xml:space="preserve"> </w:t>
            </w:r>
            <w:proofErr w:type="spellStart"/>
            <w:r w:rsidRPr="00951CF7">
              <w:rPr>
                <w:color w:val="000000" w:themeColor="text1"/>
              </w:rPr>
              <w:t>витрат</w:t>
            </w:r>
            <w:proofErr w:type="spellEnd"/>
            <w:r w:rsidRPr="00951CF7">
              <w:rPr>
                <w:color w:val="000000" w:themeColor="text1"/>
              </w:rPr>
              <w:t xml:space="preserve"> </w:t>
            </w:r>
            <w:proofErr w:type="spellStart"/>
            <w:r w:rsidRPr="00951CF7">
              <w:rPr>
                <w:color w:val="000000" w:themeColor="text1"/>
              </w:rPr>
              <w:t>замовника</w:t>
            </w:r>
            <w:proofErr w:type="spellEnd"/>
            <w:r w:rsidRPr="00951CF7">
              <w:rPr>
                <w:color w:val="000000" w:themeColor="text1"/>
              </w:rPr>
              <w:t xml:space="preserve">, за </w:t>
            </w:r>
            <w:proofErr w:type="spellStart"/>
            <w:r w:rsidRPr="00951CF7">
              <w:rPr>
                <w:color w:val="000000" w:themeColor="text1"/>
              </w:rPr>
              <w:t>умови</w:t>
            </w:r>
            <w:proofErr w:type="spellEnd"/>
            <w:r w:rsidRPr="00951CF7">
              <w:rPr>
                <w:color w:val="000000" w:themeColor="text1"/>
              </w:rPr>
              <w:t xml:space="preserve">, </w:t>
            </w:r>
            <w:proofErr w:type="spellStart"/>
            <w:r w:rsidRPr="00951CF7">
              <w:rPr>
                <w:color w:val="000000" w:themeColor="text1"/>
              </w:rPr>
              <w:t>що</w:t>
            </w:r>
            <w:proofErr w:type="spellEnd"/>
            <w:r w:rsidRPr="00951CF7">
              <w:rPr>
                <w:color w:val="000000" w:themeColor="text1"/>
              </w:rPr>
              <w:t xml:space="preserve"> </w:t>
            </w:r>
            <w:proofErr w:type="spellStart"/>
            <w:r w:rsidRPr="00951CF7">
              <w:rPr>
                <w:color w:val="000000" w:themeColor="text1"/>
              </w:rPr>
              <w:t>такі</w:t>
            </w:r>
            <w:proofErr w:type="spellEnd"/>
            <w:r w:rsidRPr="00951CF7">
              <w:rPr>
                <w:color w:val="000000" w:themeColor="text1"/>
              </w:rPr>
              <w:t xml:space="preserve"> </w:t>
            </w:r>
            <w:proofErr w:type="spellStart"/>
            <w:r w:rsidRPr="00951CF7">
              <w:rPr>
                <w:color w:val="000000" w:themeColor="text1"/>
              </w:rPr>
              <w:t>зміни</w:t>
            </w:r>
            <w:proofErr w:type="spellEnd"/>
            <w:r w:rsidRPr="00951CF7">
              <w:rPr>
                <w:color w:val="000000" w:themeColor="text1"/>
              </w:rPr>
              <w:t xml:space="preserve"> не </w:t>
            </w:r>
            <w:proofErr w:type="spellStart"/>
            <w:r w:rsidRPr="00951CF7">
              <w:rPr>
                <w:color w:val="000000" w:themeColor="text1"/>
              </w:rPr>
              <w:t>призведуть</w:t>
            </w:r>
            <w:proofErr w:type="spellEnd"/>
            <w:r w:rsidRPr="00951CF7">
              <w:rPr>
                <w:color w:val="000000" w:themeColor="text1"/>
              </w:rPr>
              <w:t xml:space="preserve"> до </w:t>
            </w:r>
            <w:proofErr w:type="spellStart"/>
            <w:r w:rsidRPr="00951CF7">
              <w:rPr>
                <w:color w:val="000000" w:themeColor="text1"/>
              </w:rPr>
              <w:t>збільшення</w:t>
            </w:r>
            <w:proofErr w:type="spellEnd"/>
            <w:r w:rsidRPr="00951CF7">
              <w:rPr>
                <w:color w:val="000000" w:themeColor="text1"/>
              </w:rPr>
              <w:t xml:space="preserve"> </w:t>
            </w:r>
            <w:proofErr w:type="spellStart"/>
            <w:r w:rsidRPr="00951CF7">
              <w:rPr>
                <w:color w:val="000000" w:themeColor="text1"/>
              </w:rPr>
              <w:t>суми</w:t>
            </w:r>
            <w:proofErr w:type="spellEnd"/>
            <w:r w:rsidRPr="00951CF7">
              <w:rPr>
                <w:color w:val="000000" w:themeColor="text1"/>
              </w:rPr>
              <w:t xml:space="preserve">, </w:t>
            </w:r>
            <w:proofErr w:type="spellStart"/>
            <w:r w:rsidRPr="00951CF7">
              <w:rPr>
                <w:color w:val="000000" w:themeColor="text1"/>
              </w:rPr>
              <w:t>визначеної</w:t>
            </w:r>
            <w:proofErr w:type="spellEnd"/>
            <w:r w:rsidRPr="00951CF7">
              <w:rPr>
                <w:color w:val="000000" w:themeColor="text1"/>
              </w:rPr>
              <w:t xml:space="preserve"> в </w:t>
            </w:r>
            <w:proofErr w:type="spellStart"/>
            <w:r w:rsidRPr="00951CF7">
              <w:rPr>
                <w:color w:val="000000" w:themeColor="text1"/>
              </w:rPr>
              <w:t>договорі</w:t>
            </w:r>
            <w:proofErr w:type="spellEnd"/>
            <w:r w:rsidRPr="00951CF7">
              <w:rPr>
                <w:color w:val="000000" w:themeColor="text1"/>
              </w:rPr>
              <w:t xml:space="preserve"> про </w:t>
            </w:r>
            <w:proofErr w:type="spellStart"/>
            <w:r w:rsidRPr="00951CF7">
              <w:rPr>
                <w:color w:val="000000" w:themeColor="text1"/>
              </w:rPr>
              <w:t>закупівлю</w:t>
            </w:r>
            <w:proofErr w:type="spellEnd"/>
            <w:r w:rsidRPr="00951CF7">
              <w:rPr>
                <w:color w:val="000000" w:themeColor="text1"/>
              </w:rPr>
              <w:t xml:space="preserve">; 5) </w:t>
            </w:r>
            <w:proofErr w:type="spellStart"/>
            <w:r w:rsidRPr="00951CF7">
              <w:rPr>
                <w:color w:val="000000" w:themeColor="text1"/>
              </w:rPr>
              <w:t>погодження</w:t>
            </w:r>
            <w:proofErr w:type="spellEnd"/>
            <w:r w:rsidRPr="00951CF7">
              <w:rPr>
                <w:color w:val="000000" w:themeColor="text1"/>
              </w:rPr>
              <w:t xml:space="preserve"> </w:t>
            </w:r>
            <w:proofErr w:type="spellStart"/>
            <w:r w:rsidRPr="00951CF7">
              <w:rPr>
                <w:color w:val="000000" w:themeColor="text1"/>
              </w:rPr>
              <w:t>зміни</w:t>
            </w:r>
            <w:proofErr w:type="spellEnd"/>
            <w:r w:rsidRPr="00951CF7">
              <w:rPr>
                <w:color w:val="000000" w:themeColor="text1"/>
              </w:rPr>
              <w:t xml:space="preserve"> </w:t>
            </w:r>
            <w:proofErr w:type="spellStart"/>
            <w:r w:rsidRPr="00951CF7">
              <w:rPr>
                <w:color w:val="000000" w:themeColor="text1"/>
              </w:rPr>
              <w:t>ціни</w:t>
            </w:r>
            <w:proofErr w:type="spellEnd"/>
            <w:r w:rsidRPr="00951CF7">
              <w:rPr>
                <w:color w:val="000000" w:themeColor="text1"/>
              </w:rPr>
              <w:t xml:space="preserve"> в </w:t>
            </w:r>
            <w:proofErr w:type="spellStart"/>
            <w:r w:rsidRPr="00951CF7">
              <w:rPr>
                <w:color w:val="000000" w:themeColor="text1"/>
              </w:rPr>
              <w:t>договорі</w:t>
            </w:r>
            <w:proofErr w:type="spellEnd"/>
            <w:r w:rsidRPr="00951CF7">
              <w:rPr>
                <w:color w:val="000000" w:themeColor="text1"/>
              </w:rPr>
              <w:t xml:space="preserve"> про </w:t>
            </w:r>
            <w:proofErr w:type="spellStart"/>
            <w:r w:rsidRPr="00951CF7">
              <w:rPr>
                <w:color w:val="000000" w:themeColor="text1"/>
              </w:rPr>
              <w:t>закупівлю</w:t>
            </w:r>
            <w:proofErr w:type="spellEnd"/>
            <w:r w:rsidRPr="00951CF7">
              <w:rPr>
                <w:color w:val="000000" w:themeColor="text1"/>
              </w:rPr>
              <w:t xml:space="preserve"> в </w:t>
            </w:r>
            <w:proofErr w:type="spellStart"/>
            <w:r w:rsidRPr="00951CF7">
              <w:rPr>
                <w:color w:val="000000" w:themeColor="text1"/>
              </w:rPr>
              <w:t>бік</w:t>
            </w:r>
            <w:proofErr w:type="spellEnd"/>
            <w:r w:rsidRPr="00951CF7">
              <w:rPr>
                <w:color w:val="000000" w:themeColor="text1"/>
              </w:rPr>
              <w:t xml:space="preserve"> </w:t>
            </w:r>
            <w:proofErr w:type="spellStart"/>
            <w:r w:rsidRPr="00951CF7">
              <w:rPr>
                <w:color w:val="000000" w:themeColor="text1"/>
              </w:rPr>
              <w:t>зменшення</w:t>
            </w:r>
            <w:proofErr w:type="spellEnd"/>
            <w:r w:rsidRPr="00951CF7">
              <w:rPr>
                <w:color w:val="000000" w:themeColor="text1"/>
              </w:rPr>
              <w:t xml:space="preserve"> (без </w:t>
            </w:r>
            <w:proofErr w:type="spellStart"/>
            <w:r w:rsidRPr="00951CF7">
              <w:rPr>
                <w:color w:val="000000" w:themeColor="text1"/>
              </w:rPr>
              <w:t>зміни</w:t>
            </w:r>
            <w:proofErr w:type="spellEnd"/>
            <w:r w:rsidRPr="00951CF7">
              <w:rPr>
                <w:color w:val="000000" w:themeColor="text1"/>
              </w:rPr>
              <w:t xml:space="preserve"> </w:t>
            </w:r>
            <w:proofErr w:type="spellStart"/>
            <w:r w:rsidRPr="00951CF7">
              <w:rPr>
                <w:color w:val="000000" w:themeColor="text1"/>
              </w:rPr>
              <w:t>кількості</w:t>
            </w:r>
            <w:proofErr w:type="spellEnd"/>
            <w:r w:rsidRPr="00951CF7">
              <w:rPr>
                <w:color w:val="000000" w:themeColor="text1"/>
              </w:rPr>
              <w:t xml:space="preserve"> (</w:t>
            </w:r>
            <w:proofErr w:type="spellStart"/>
            <w:r w:rsidRPr="00951CF7">
              <w:rPr>
                <w:color w:val="000000" w:themeColor="text1"/>
              </w:rPr>
              <w:t>обсягу</w:t>
            </w:r>
            <w:proofErr w:type="spellEnd"/>
            <w:r w:rsidRPr="00951CF7">
              <w:rPr>
                <w:color w:val="000000" w:themeColor="text1"/>
              </w:rPr>
              <w:t xml:space="preserve">) та </w:t>
            </w:r>
            <w:proofErr w:type="spellStart"/>
            <w:r w:rsidRPr="00951CF7">
              <w:rPr>
                <w:color w:val="000000" w:themeColor="text1"/>
              </w:rPr>
              <w:t>якості</w:t>
            </w:r>
            <w:proofErr w:type="spellEnd"/>
            <w:r w:rsidRPr="00951CF7">
              <w:rPr>
                <w:color w:val="000000" w:themeColor="text1"/>
              </w:rPr>
              <w:t xml:space="preserve"> </w:t>
            </w:r>
            <w:proofErr w:type="spellStart"/>
            <w:r w:rsidRPr="00951CF7">
              <w:rPr>
                <w:color w:val="000000" w:themeColor="text1"/>
              </w:rPr>
              <w:t>товарів</w:t>
            </w:r>
            <w:proofErr w:type="spellEnd"/>
            <w:r w:rsidRPr="00951CF7">
              <w:rPr>
                <w:color w:val="000000" w:themeColor="text1"/>
              </w:rPr>
              <w:t xml:space="preserve">, </w:t>
            </w:r>
            <w:proofErr w:type="spellStart"/>
            <w:r w:rsidRPr="00951CF7">
              <w:rPr>
                <w:color w:val="000000" w:themeColor="text1"/>
              </w:rPr>
              <w:t>робіт</w:t>
            </w:r>
            <w:proofErr w:type="spellEnd"/>
            <w:r w:rsidRPr="00951CF7">
              <w:rPr>
                <w:color w:val="000000" w:themeColor="text1"/>
              </w:rPr>
              <w:t xml:space="preserve"> і </w:t>
            </w:r>
            <w:proofErr w:type="spellStart"/>
            <w:r w:rsidRPr="00951CF7">
              <w:rPr>
                <w:color w:val="000000" w:themeColor="text1"/>
              </w:rPr>
              <w:t>послуг</w:t>
            </w:r>
            <w:proofErr w:type="spellEnd"/>
            <w:r w:rsidRPr="00951CF7">
              <w:rPr>
                <w:color w:val="000000" w:themeColor="text1"/>
              </w:rPr>
              <w:t xml:space="preserve">); 6) </w:t>
            </w:r>
            <w:proofErr w:type="spellStart"/>
            <w:r w:rsidRPr="00951CF7">
              <w:rPr>
                <w:color w:val="000000" w:themeColor="text1"/>
              </w:rPr>
              <w:t>зміни</w:t>
            </w:r>
            <w:proofErr w:type="spellEnd"/>
            <w:r w:rsidRPr="00951CF7">
              <w:rPr>
                <w:color w:val="000000" w:themeColor="text1"/>
              </w:rPr>
              <w:t xml:space="preserve"> </w:t>
            </w:r>
            <w:proofErr w:type="spellStart"/>
            <w:r w:rsidRPr="00951CF7">
              <w:rPr>
                <w:color w:val="000000" w:themeColor="text1"/>
              </w:rPr>
              <w:t>ціни</w:t>
            </w:r>
            <w:proofErr w:type="spellEnd"/>
            <w:r w:rsidRPr="00951CF7">
              <w:rPr>
                <w:color w:val="000000" w:themeColor="text1"/>
              </w:rPr>
              <w:t xml:space="preserve"> в </w:t>
            </w:r>
            <w:proofErr w:type="spellStart"/>
            <w:r w:rsidRPr="00951CF7">
              <w:rPr>
                <w:color w:val="000000" w:themeColor="text1"/>
              </w:rPr>
              <w:t>договорі</w:t>
            </w:r>
            <w:proofErr w:type="spellEnd"/>
            <w:r w:rsidRPr="00951CF7">
              <w:rPr>
                <w:color w:val="000000" w:themeColor="text1"/>
              </w:rPr>
              <w:t xml:space="preserve"> про </w:t>
            </w:r>
            <w:proofErr w:type="spellStart"/>
            <w:r w:rsidRPr="00951CF7">
              <w:rPr>
                <w:color w:val="000000" w:themeColor="text1"/>
              </w:rPr>
              <w:t>закупівлю</w:t>
            </w:r>
            <w:proofErr w:type="spellEnd"/>
            <w:r w:rsidRPr="00951CF7">
              <w:rPr>
                <w:color w:val="000000" w:themeColor="text1"/>
              </w:rPr>
              <w:t xml:space="preserve"> у </w:t>
            </w:r>
            <w:proofErr w:type="spellStart"/>
            <w:r w:rsidRPr="00951CF7">
              <w:rPr>
                <w:color w:val="000000" w:themeColor="text1"/>
              </w:rPr>
              <w:t>зв’язку</w:t>
            </w:r>
            <w:proofErr w:type="spellEnd"/>
            <w:r w:rsidRPr="00951CF7">
              <w:rPr>
                <w:color w:val="000000" w:themeColor="text1"/>
              </w:rPr>
              <w:t xml:space="preserve"> з </w:t>
            </w:r>
            <w:proofErr w:type="spellStart"/>
            <w:r w:rsidRPr="00951CF7">
              <w:rPr>
                <w:color w:val="000000" w:themeColor="text1"/>
              </w:rPr>
              <w:t>зміною</w:t>
            </w:r>
            <w:proofErr w:type="spellEnd"/>
            <w:r w:rsidRPr="00951CF7">
              <w:rPr>
                <w:color w:val="000000" w:themeColor="text1"/>
              </w:rPr>
              <w:t xml:space="preserve"> ставок </w:t>
            </w:r>
            <w:proofErr w:type="spellStart"/>
            <w:r w:rsidRPr="00951CF7">
              <w:rPr>
                <w:color w:val="000000" w:themeColor="text1"/>
              </w:rPr>
              <w:t>податків</w:t>
            </w:r>
            <w:proofErr w:type="spellEnd"/>
            <w:r w:rsidRPr="00951CF7">
              <w:rPr>
                <w:color w:val="000000" w:themeColor="text1"/>
              </w:rPr>
              <w:t xml:space="preserve"> і </w:t>
            </w:r>
            <w:proofErr w:type="spellStart"/>
            <w:r w:rsidRPr="00951CF7">
              <w:rPr>
                <w:color w:val="000000" w:themeColor="text1"/>
              </w:rPr>
              <w:t>зборів</w:t>
            </w:r>
            <w:proofErr w:type="spellEnd"/>
            <w:r w:rsidRPr="00951CF7">
              <w:rPr>
                <w:color w:val="000000" w:themeColor="text1"/>
              </w:rPr>
              <w:t xml:space="preserve"> та/</w:t>
            </w:r>
            <w:proofErr w:type="spellStart"/>
            <w:r w:rsidRPr="00951CF7">
              <w:rPr>
                <w:color w:val="000000" w:themeColor="text1"/>
              </w:rPr>
              <w:t>або</w:t>
            </w:r>
            <w:proofErr w:type="spellEnd"/>
            <w:r w:rsidRPr="00951CF7">
              <w:rPr>
                <w:color w:val="000000" w:themeColor="text1"/>
              </w:rPr>
              <w:t xml:space="preserve"> </w:t>
            </w:r>
            <w:proofErr w:type="spellStart"/>
            <w:r w:rsidRPr="00951CF7">
              <w:rPr>
                <w:color w:val="000000" w:themeColor="text1"/>
              </w:rPr>
              <w:t>зміною</w:t>
            </w:r>
            <w:proofErr w:type="spellEnd"/>
            <w:r w:rsidRPr="00951CF7">
              <w:rPr>
                <w:color w:val="000000" w:themeColor="text1"/>
              </w:rPr>
              <w:t xml:space="preserve"> умов </w:t>
            </w:r>
            <w:proofErr w:type="spellStart"/>
            <w:r w:rsidRPr="00951CF7">
              <w:rPr>
                <w:color w:val="000000" w:themeColor="text1"/>
              </w:rPr>
              <w:t>щодо</w:t>
            </w:r>
            <w:proofErr w:type="spellEnd"/>
            <w:r w:rsidRPr="00951CF7">
              <w:rPr>
                <w:color w:val="000000" w:themeColor="text1"/>
              </w:rPr>
              <w:t xml:space="preserve"> </w:t>
            </w:r>
            <w:proofErr w:type="spellStart"/>
            <w:r w:rsidRPr="00951CF7">
              <w:rPr>
                <w:color w:val="000000" w:themeColor="text1"/>
              </w:rPr>
              <w:t>надання</w:t>
            </w:r>
            <w:proofErr w:type="spellEnd"/>
            <w:r w:rsidRPr="00951CF7">
              <w:rPr>
                <w:color w:val="000000" w:themeColor="text1"/>
              </w:rPr>
              <w:t xml:space="preserve"> </w:t>
            </w:r>
            <w:proofErr w:type="spellStart"/>
            <w:r w:rsidRPr="00951CF7">
              <w:rPr>
                <w:color w:val="000000" w:themeColor="text1"/>
              </w:rPr>
              <w:t>пільг</w:t>
            </w:r>
            <w:proofErr w:type="spellEnd"/>
            <w:r w:rsidRPr="00951CF7">
              <w:rPr>
                <w:color w:val="000000" w:themeColor="text1"/>
              </w:rPr>
              <w:t xml:space="preserve"> з </w:t>
            </w:r>
            <w:proofErr w:type="spellStart"/>
            <w:r w:rsidRPr="00951CF7">
              <w:rPr>
                <w:color w:val="000000" w:themeColor="text1"/>
              </w:rPr>
              <w:t>оподаткування</w:t>
            </w:r>
            <w:proofErr w:type="spellEnd"/>
            <w:r w:rsidRPr="00951CF7">
              <w:rPr>
                <w:color w:val="000000" w:themeColor="text1"/>
              </w:rPr>
              <w:t xml:space="preserve"> – </w:t>
            </w:r>
            <w:proofErr w:type="spellStart"/>
            <w:r w:rsidRPr="00951CF7">
              <w:rPr>
                <w:color w:val="000000" w:themeColor="text1"/>
              </w:rPr>
              <w:t>пропорційно</w:t>
            </w:r>
            <w:proofErr w:type="spellEnd"/>
            <w:r w:rsidRPr="00951CF7">
              <w:rPr>
                <w:color w:val="000000" w:themeColor="text1"/>
              </w:rPr>
              <w:t xml:space="preserve"> до </w:t>
            </w:r>
            <w:proofErr w:type="spellStart"/>
            <w:r w:rsidRPr="00951CF7">
              <w:rPr>
                <w:color w:val="000000" w:themeColor="text1"/>
              </w:rPr>
              <w:t>зміни</w:t>
            </w:r>
            <w:proofErr w:type="spellEnd"/>
            <w:r w:rsidRPr="00951CF7">
              <w:rPr>
                <w:color w:val="000000" w:themeColor="text1"/>
              </w:rPr>
              <w:t xml:space="preserve"> таких ставок та/</w:t>
            </w:r>
            <w:proofErr w:type="spellStart"/>
            <w:r w:rsidRPr="00951CF7">
              <w:rPr>
                <w:color w:val="000000" w:themeColor="text1"/>
              </w:rPr>
              <w:t>або</w:t>
            </w:r>
            <w:proofErr w:type="spellEnd"/>
            <w:r w:rsidRPr="00951CF7">
              <w:rPr>
                <w:color w:val="000000" w:themeColor="text1"/>
              </w:rPr>
              <w:t xml:space="preserve"> </w:t>
            </w:r>
            <w:proofErr w:type="spellStart"/>
            <w:r w:rsidRPr="00951CF7">
              <w:rPr>
                <w:color w:val="000000" w:themeColor="text1"/>
              </w:rPr>
              <w:t>пільг</w:t>
            </w:r>
            <w:proofErr w:type="spellEnd"/>
            <w:r w:rsidRPr="00951CF7">
              <w:rPr>
                <w:color w:val="000000" w:themeColor="text1"/>
              </w:rPr>
              <w:t xml:space="preserve"> з </w:t>
            </w:r>
            <w:proofErr w:type="spellStart"/>
            <w:r w:rsidRPr="00951CF7">
              <w:rPr>
                <w:color w:val="000000" w:themeColor="text1"/>
              </w:rPr>
              <w:t>оподаткування</w:t>
            </w:r>
            <w:proofErr w:type="spellEnd"/>
            <w:r w:rsidRPr="00951CF7">
              <w:rPr>
                <w:color w:val="000000" w:themeColor="text1"/>
              </w:rPr>
              <w:t xml:space="preserve">, а </w:t>
            </w:r>
            <w:proofErr w:type="spellStart"/>
            <w:r w:rsidRPr="00951CF7">
              <w:rPr>
                <w:color w:val="000000" w:themeColor="text1"/>
              </w:rPr>
              <w:t>також</w:t>
            </w:r>
            <w:proofErr w:type="spellEnd"/>
            <w:r w:rsidRPr="00951CF7">
              <w:rPr>
                <w:color w:val="000000" w:themeColor="text1"/>
              </w:rPr>
              <w:t xml:space="preserve"> у </w:t>
            </w:r>
            <w:proofErr w:type="spellStart"/>
            <w:r w:rsidRPr="00951CF7">
              <w:rPr>
                <w:color w:val="000000" w:themeColor="text1"/>
              </w:rPr>
              <w:t>зв’язку</w:t>
            </w:r>
            <w:proofErr w:type="spellEnd"/>
            <w:r w:rsidRPr="00951CF7">
              <w:rPr>
                <w:color w:val="000000" w:themeColor="text1"/>
              </w:rPr>
              <w:t xml:space="preserve"> з </w:t>
            </w:r>
            <w:proofErr w:type="spellStart"/>
            <w:r w:rsidRPr="00951CF7">
              <w:rPr>
                <w:color w:val="000000" w:themeColor="text1"/>
              </w:rPr>
              <w:t>зміною</w:t>
            </w:r>
            <w:proofErr w:type="spellEnd"/>
            <w:r w:rsidRPr="00951CF7">
              <w:rPr>
                <w:color w:val="000000" w:themeColor="text1"/>
              </w:rPr>
              <w:t xml:space="preserve"> </w:t>
            </w:r>
            <w:proofErr w:type="spellStart"/>
            <w:r w:rsidRPr="00951CF7">
              <w:rPr>
                <w:color w:val="000000" w:themeColor="text1"/>
              </w:rPr>
              <w:t>системи</w:t>
            </w:r>
            <w:proofErr w:type="spellEnd"/>
            <w:r w:rsidRPr="00951CF7">
              <w:rPr>
                <w:color w:val="000000" w:themeColor="text1"/>
              </w:rPr>
              <w:t xml:space="preserve"> </w:t>
            </w:r>
            <w:proofErr w:type="spellStart"/>
            <w:r w:rsidRPr="00951CF7">
              <w:rPr>
                <w:color w:val="000000" w:themeColor="text1"/>
              </w:rPr>
              <w:t>оподаткування</w:t>
            </w:r>
            <w:proofErr w:type="spellEnd"/>
            <w:r w:rsidRPr="00951CF7">
              <w:rPr>
                <w:color w:val="000000" w:themeColor="text1"/>
              </w:rPr>
              <w:t xml:space="preserve"> </w:t>
            </w:r>
            <w:proofErr w:type="spellStart"/>
            <w:r w:rsidRPr="00951CF7">
              <w:rPr>
                <w:color w:val="000000" w:themeColor="text1"/>
              </w:rPr>
              <w:t>пропорційно</w:t>
            </w:r>
            <w:proofErr w:type="spellEnd"/>
            <w:r w:rsidRPr="00951CF7">
              <w:rPr>
                <w:color w:val="000000" w:themeColor="text1"/>
              </w:rPr>
              <w:t xml:space="preserve"> до </w:t>
            </w:r>
            <w:proofErr w:type="spellStart"/>
            <w:r w:rsidRPr="00951CF7">
              <w:rPr>
                <w:color w:val="000000" w:themeColor="text1"/>
              </w:rPr>
              <w:t>зміни</w:t>
            </w:r>
            <w:proofErr w:type="spellEnd"/>
            <w:r w:rsidRPr="00951CF7">
              <w:rPr>
                <w:color w:val="000000" w:themeColor="text1"/>
              </w:rPr>
              <w:t xml:space="preserve"> </w:t>
            </w:r>
            <w:proofErr w:type="spellStart"/>
            <w:r w:rsidRPr="00951CF7">
              <w:rPr>
                <w:color w:val="000000" w:themeColor="text1"/>
              </w:rPr>
              <w:t>податкового</w:t>
            </w:r>
            <w:proofErr w:type="spellEnd"/>
            <w:r w:rsidRPr="00951CF7">
              <w:rPr>
                <w:color w:val="000000" w:themeColor="text1"/>
              </w:rPr>
              <w:t xml:space="preserve"> </w:t>
            </w:r>
            <w:proofErr w:type="spellStart"/>
            <w:r w:rsidRPr="00951CF7">
              <w:rPr>
                <w:color w:val="000000" w:themeColor="text1"/>
              </w:rPr>
              <w:t>навантаження</w:t>
            </w:r>
            <w:proofErr w:type="spellEnd"/>
            <w:r w:rsidRPr="00951CF7">
              <w:rPr>
                <w:color w:val="000000" w:themeColor="text1"/>
              </w:rPr>
              <w:t xml:space="preserve"> </w:t>
            </w:r>
            <w:proofErr w:type="spellStart"/>
            <w:r w:rsidRPr="00951CF7">
              <w:rPr>
                <w:color w:val="000000" w:themeColor="text1"/>
              </w:rPr>
              <w:t>внаслідок</w:t>
            </w:r>
            <w:proofErr w:type="spellEnd"/>
            <w:r w:rsidRPr="00951CF7">
              <w:rPr>
                <w:color w:val="000000" w:themeColor="text1"/>
              </w:rPr>
              <w:t xml:space="preserve"> </w:t>
            </w:r>
            <w:proofErr w:type="spellStart"/>
            <w:r w:rsidRPr="00951CF7">
              <w:rPr>
                <w:color w:val="000000" w:themeColor="text1"/>
              </w:rPr>
              <w:t>зміни</w:t>
            </w:r>
            <w:proofErr w:type="spellEnd"/>
            <w:r w:rsidRPr="00951CF7">
              <w:rPr>
                <w:color w:val="000000" w:themeColor="text1"/>
              </w:rPr>
              <w:t xml:space="preserve"> </w:t>
            </w:r>
            <w:proofErr w:type="spellStart"/>
            <w:r w:rsidRPr="00951CF7">
              <w:rPr>
                <w:color w:val="000000" w:themeColor="text1"/>
              </w:rPr>
              <w:t>системи</w:t>
            </w:r>
            <w:proofErr w:type="spellEnd"/>
            <w:r w:rsidRPr="00951CF7">
              <w:rPr>
                <w:color w:val="000000" w:themeColor="text1"/>
              </w:rPr>
              <w:t xml:space="preserve"> </w:t>
            </w:r>
            <w:proofErr w:type="spellStart"/>
            <w:r w:rsidRPr="00951CF7">
              <w:rPr>
                <w:color w:val="000000" w:themeColor="text1"/>
              </w:rPr>
              <w:t>оподаткування</w:t>
            </w:r>
            <w:proofErr w:type="spellEnd"/>
            <w:r w:rsidRPr="00951CF7">
              <w:rPr>
                <w:color w:val="000000" w:themeColor="text1"/>
              </w:rPr>
              <w:t xml:space="preserve">; 7) </w:t>
            </w:r>
            <w:proofErr w:type="spellStart"/>
            <w:r w:rsidRPr="00951CF7">
              <w:rPr>
                <w:color w:val="000000" w:themeColor="text1"/>
              </w:rPr>
              <w:t>зміни</w:t>
            </w:r>
            <w:proofErr w:type="spellEnd"/>
            <w:r w:rsidRPr="00951CF7">
              <w:rPr>
                <w:color w:val="000000" w:themeColor="text1"/>
              </w:rPr>
              <w:t xml:space="preserve"> </w:t>
            </w:r>
            <w:proofErr w:type="spellStart"/>
            <w:r w:rsidRPr="00951CF7">
              <w:rPr>
                <w:color w:val="000000" w:themeColor="text1"/>
              </w:rPr>
              <w:t>встановленого</w:t>
            </w:r>
            <w:proofErr w:type="spellEnd"/>
            <w:r w:rsidRPr="00951CF7">
              <w:rPr>
                <w:color w:val="000000" w:themeColor="text1"/>
              </w:rPr>
              <w:t xml:space="preserve"> </w:t>
            </w:r>
            <w:proofErr w:type="spellStart"/>
            <w:r w:rsidRPr="00951CF7">
              <w:rPr>
                <w:color w:val="000000" w:themeColor="text1"/>
              </w:rPr>
              <w:t>згідно</w:t>
            </w:r>
            <w:proofErr w:type="spellEnd"/>
            <w:r w:rsidRPr="00951CF7">
              <w:rPr>
                <w:color w:val="000000" w:themeColor="text1"/>
              </w:rPr>
              <w:t xml:space="preserve"> </w:t>
            </w:r>
            <w:proofErr w:type="spellStart"/>
            <w:r w:rsidRPr="00951CF7">
              <w:rPr>
                <w:color w:val="000000" w:themeColor="text1"/>
              </w:rPr>
              <w:t>із</w:t>
            </w:r>
            <w:proofErr w:type="spellEnd"/>
            <w:r w:rsidRPr="00951CF7">
              <w:rPr>
                <w:color w:val="000000" w:themeColor="text1"/>
              </w:rPr>
              <w:t xml:space="preserve"> </w:t>
            </w:r>
            <w:proofErr w:type="spellStart"/>
            <w:r w:rsidRPr="00951CF7">
              <w:rPr>
                <w:color w:val="000000" w:themeColor="text1"/>
              </w:rPr>
              <w:t>законодавством</w:t>
            </w:r>
            <w:proofErr w:type="spellEnd"/>
            <w:r w:rsidRPr="00951CF7">
              <w:rPr>
                <w:color w:val="000000" w:themeColor="text1"/>
              </w:rPr>
              <w:t xml:space="preserve"> органами </w:t>
            </w:r>
            <w:proofErr w:type="spellStart"/>
            <w:r w:rsidRPr="00951CF7">
              <w:rPr>
                <w:color w:val="000000" w:themeColor="text1"/>
              </w:rPr>
              <w:t>державної</w:t>
            </w:r>
            <w:proofErr w:type="spellEnd"/>
            <w:r w:rsidRPr="00951CF7">
              <w:rPr>
                <w:color w:val="000000" w:themeColor="text1"/>
              </w:rPr>
              <w:t xml:space="preserve"> статистики </w:t>
            </w:r>
            <w:proofErr w:type="spellStart"/>
            <w:r w:rsidRPr="00951CF7">
              <w:rPr>
                <w:color w:val="000000" w:themeColor="text1"/>
              </w:rPr>
              <w:t>індексу</w:t>
            </w:r>
            <w:proofErr w:type="spellEnd"/>
            <w:r w:rsidRPr="00951CF7">
              <w:rPr>
                <w:color w:val="000000" w:themeColor="text1"/>
              </w:rPr>
              <w:t xml:space="preserve"> </w:t>
            </w:r>
            <w:proofErr w:type="spellStart"/>
            <w:r w:rsidRPr="00951CF7">
              <w:rPr>
                <w:color w:val="000000" w:themeColor="text1"/>
              </w:rPr>
              <w:t>споживчих</w:t>
            </w:r>
            <w:proofErr w:type="spellEnd"/>
            <w:r w:rsidRPr="00951CF7">
              <w:rPr>
                <w:color w:val="000000" w:themeColor="text1"/>
              </w:rPr>
              <w:t xml:space="preserve"> </w:t>
            </w:r>
            <w:proofErr w:type="spellStart"/>
            <w:r w:rsidRPr="00951CF7">
              <w:rPr>
                <w:color w:val="000000" w:themeColor="text1"/>
              </w:rPr>
              <w:t>цін</w:t>
            </w:r>
            <w:proofErr w:type="spellEnd"/>
            <w:r w:rsidRPr="00951CF7">
              <w:rPr>
                <w:color w:val="000000" w:themeColor="text1"/>
              </w:rPr>
              <w:t xml:space="preserve">, </w:t>
            </w:r>
            <w:proofErr w:type="spellStart"/>
            <w:r w:rsidRPr="00951CF7">
              <w:rPr>
                <w:color w:val="000000" w:themeColor="text1"/>
              </w:rPr>
              <w:t>зміни</w:t>
            </w:r>
            <w:proofErr w:type="spellEnd"/>
            <w:r w:rsidRPr="00951CF7">
              <w:rPr>
                <w:color w:val="000000" w:themeColor="text1"/>
              </w:rPr>
              <w:t xml:space="preserve"> курсу </w:t>
            </w:r>
            <w:proofErr w:type="spellStart"/>
            <w:r w:rsidRPr="00951CF7">
              <w:rPr>
                <w:color w:val="000000" w:themeColor="text1"/>
              </w:rPr>
              <w:t>іноземної</w:t>
            </w:r>
            <w:proofErr w:type="spellEnd"/>
            <w:r w:rsidRPr="00951CF7">
              <w:rPr>
                <w:color w:val="000000" w:themeColor="text1"/>
              </w:rPr>
              <w:t xml:space="preserve"> </w:t>
            </w:r>
            <w:proofErr w:type="spellStart"/>
            <w:r w:rsidRPr="00951CF7">
              <w:rPr>
                <w:color w:val="000000" w:themeColor="text1"/>
              </w:rPr>
              <w:t>валюти</w:t>
            </w:r>
            <w:proofErr w:type="spellEnd"/>
            <w:r w:rsidRPr="00951CF7">
              <w:rPr>
                <w:color w:val="000000" w:themeColor="text1"/>
              </w:rPr>
              <w:t xml:space="preserve">, </w:t>
            </w:r>
            <w:proofErr w:type="spellStart"/>
            <w:r w:rsidRPr="00951CF7">
              <w:rPr>
                <w:color w:val="000000" w:themeColor="text1"/>
              </w:rPr>
              <w:t>зміни</w:t>
            </w:r>
            <w:proofErr w:type="spellEnd"/>
            <w:r w:rsidRPr="00951CF7">
              <w:rPr>
                <w:color w:val="000000" w:themeColor="text1"/>
              </w:rPr>
              <w:t xml:space="preserve"> </w:t>
            </w:r>
            <w:proofErr w:type="spellStart"/>
            <w:r w:rsidRPr="00951CF7">
              <w:rPr>
                <w:color w:val="000000" w:themeColor="text1"/>
              </w:rPr>
              <w:t>біржових</w:t>
            </w:r>
            <w:proofErr w:type="spellEnd"/>
            <w:r w:rsidRPr="00951CF7">
              <w:rPr>
                <w:color w:val="000000" w:themeColor="text1"/>
              </w:rPr>
              <w:t xml:space="preserve"> </w:t>
            </w:r>
            <w:proofErr w:type="spellStart"/>
            <w:r w:rsidRPr="00951CF7">
              <w:rPr>
                <w:color w:val="000000" w:themeColor="text1"/>
              </w:rPr>
              <w:t>котирувань</w:t>
            </w:r>
            <w:proofErr w:type="spellEnd"/>
            <w:r w:rsidRPr="00951CF7">
              <w:rPr>
                <w:color w:val="000000" w:themeColor="text1"/>
              </w:rPr>
              <w:t xml:space="preserve"> </w:t>
            </w:r>
            <w:proofErr w:type="spellStart"/>
            <w:r w:rsidRPr="00951CF7">
              <w:rPr>
                <w:color w:val="000000" w:themeColor="text1"/>
              </w:rPr>
              <w:t>або</w:t>
            </w:r>
            <w:proofErr w:type="spellEnd"/>
            <w:r w:rsidRPr="00951CF7">
              <w:rPr>
                <w:color w:val="000000" w:themeColor="text1"/>
              </w:rPr>
              <w:t xml:space="preserve"> </w:t>
            </w:r>
            <w:proofErr w:type="spellStart"/>
            <w:r w:rsidRPr="00951CF7">
              <w:rPr>
                <w:color w:val="000000" w:themeColor="text1"/>
              </w:rPr>
              <w:t>показників</w:t>
            </w:r>
            <w:proofErr w:type="spellEnd"/>
            <w:r w:rsidRPr="00951CF7">
              <w:rPr>
                <w:color w:val="000000" w:themeColor="text1"/>
              </w:rPr>
              <w:t xml:space="preserve"> </w:t>
            </w:r>
            <w:proofErr w:type="spellStart"/>
            <w:r w:rsidRPr="00951CF7">
              <w:rPr>
                <w:color w:val="000000" w:themeColor="text1"/>
              </w:rPr>
              <w:t>Platts</w:t>
            </w:r>
            <w:proofErr w:type="spellEnd"/>
            <w:r w:rsidRPr="00951CF7">
              <w:rPr>
                <w:color w:val="000000" w:themeColor="text1"/>
              </w:rPr>
              <w:t xml:space="preserve">, ARGUS, </w:t>
            </w:r>
            <w:proofErr w:type="spellStart"/>
            <w:r w:rsidRPr="00951CF7">
              <w:rPr>
                <w:color w:val="000000" w:themeColor="text1"/>
              </w:rPr>
              <w:t>регульованих</w:t>
            </w:r>
            <w:proofErr w:type="spellEnd"/>
            <w:r w:rsidRPr="00951CF7">
              <w:rPr>
                <w:color w:val="000000" w:themeColor="text1"/>
              </w:rPr>
              <w:t xml:space="preserve"> </w:t>
            </w:r>
            <w:proofErr w:type="spellStart"/>
            <w:r w:rsidRPr="00951CF7">
              <w:rPr>
                <w:color w:val="000000" w:themeColor="text1"/>
              </w:rPr>
              <w:t>цін</w:t>
            </w:r>
            <w:proofErr w:type="spellEnd"/>
            <w:r w:rsidRPr="00951CF7">
              <w:rPr>
                <w:color w:val="000000" w:themeColor="text1"/>
              </w:rPr>
              <w:t xml:space="preserve"> (</w:t>
            </w:r>
            <w:proofErr w:type="spellStart"/>
            <w:r w:rsidRPr="00951CF7">
              <w:rPr>
                <w:color w:val="000000" w:themeColor="text1"/>
              </w:rPr>
              <w:t>тарифів</w:t>
            </w:r>
            <w:proofErr w:type="spellEnd"/>
            <w:r w:rsidRPr="00951CF7">
              <w:rPr>
                <w:color w:val="000000" w:themeColor="text1"/>
              </w:rPr>
              <w:t xml:space="preserve">), </w:t>
            </w:r>
            <w:proofErr w:type="spellStart"/>
            <w:r w:rsidRPr="00951CF7">
              <w:rPr>
                <w:color w:val="000000" w:themeColor="text1"/>
              </w:rPr>
              <w:t>нормативів</w:t>
            </w:r>
            <w:proofErr w:type="spellEnd"/>
            <w:r w:rsidRPr="00951CF7">
              <w:rPr>
                <w:color w:val="000000" w:themeColor="text1"/>
              </w:rPr>
              <w:t xml:space="preserve">, </w:t>
            </w:r>
            <w:proofErr w:type="spellStart"/>
            <w:r w:rsidRPr="00951CF7">
              <w:rPr>
                <w:color w:val="000000" w:themeColor="text1"/>
              </w:rPr>
              <w:t>середньозважених</w:t>
            </w:r>
            <w:proofErr w:type="spellEnd"/>
            <w:r w:rsidRPr="00951CF7">
              <w:rPr>
                <w:color w:val="000000" w:themeColor="text1"/>
              </w:rPr>
              <w:t xml:space="preserve"> </w:t>
            </w:r>
            <w:proofErr w:type="spellStart"/>
            <w:r w:rsidRPr="00951CF7">
              <w:rPr>
                <w:color w:val="000000" w:themeColor="text1"/>
              </w:rPr>
              <w:t>цін</w:t>
            </w:r>
            <w:proofErr w:type="spellEnd"/>
            <w:r w:rsidRPr="00951CF7">
              <w:rPr>
                <w:color w:val="000000" w:themeColor="text1"/>
              </w:rPr>
              <w:t xml:space="preserve"> на </w:t>
            </w:r>
            <w:proofErr w:type="spellStart"/>
            <w:r w:rsidRPr="00951CF7">
              <w:rPr>
                <w:color w:val="000000" w:themeColor="text1"/>
              </w:rPr>
              <w:t>електроенергію</w:t>
            </w:r>
            <w:proofErr w:type="spellEnd"/>
            <w:r w:rsidRPr="00951CF7">
              <w:rPr>
                <w:color w:val="000000" w:themeColor="text1"/>
              </w:rPr>
              <w:t xml:space="preserve"> на ринку “на </w:t>
            </w:r>
            <w:proofErr w:type="spellStart"/>
            <w:r w:rsidRPr="00951CF7">
              <w:rPr>
                <w:color w:val="000000" w:themeColor="text1"/>
              </w:rPr>
              <w:t>добу</w:t>
            </w:r>
            <w:proofErr w:type="spellEnd"/>
            <w:r w:rsidRPr="00951CF7">
              <w:rPr>
                <w:color w:val="000000" w:themeColor="text1"/>
              </w:rPr>
              <w:t xml:space="preserve"> наперед”, </w:t>
            </w:r>
            <w:proofErr w:type="spellStart"/>
            <w:r w:rsidRPr="00951CF7">
              <w:rPr>
                <w:color w:val="000000" w:themeColor="text1"/>
              </w:rPr>
              <w:t>що</w:t>
            </w:r>
            <w:proofErr w:type="spellEnd"/>
            <w:r w:rsidRPr="00951CF7">
              <w:rPr>
                <w:color w:val="000000" w:themeColor="text1"/>
              </w:rPr>
              <w:t xml:space="preserve"> </w:t>
            </w:r>
            <w:proofErr w:type="spellStart"/>
            <w:r w:rsidRPr="00951CF7">
              <w:rPr>
                <w:color w:val="000000" w:themeColor="text1"/>
              </w:rPr>
              <w:t>застосовуються</w:t>
            </w:r>
            <w:proofErr w:type="spellEnd"/>
            <w:r w:rsidRPr="00951CF7">
              <w:rPr>
                <w:color w:val="000000" w:themeColor="text1"/>
              </w:rPr>
              <w:t xml:space="preserve"> в </w:t>
            </w:r>
            <w:proofErr w:type="spellStart"/>
            <w:r w:rsidRPr="00951CF7">
              <w:rPr>
                <w:color w:val="000000" w:themeColor="text1"/>
              </w:rPr>
              <w:t>договорі</w:t>
            </w:r>
            <w:proofErr w:type="spellEnd"/>
            <w:r w:rsidRPr="00951CF7">
              <w:rPr>
                <w:color w:val="000000" w:themeColor="text1"/>
              </w:rPr>
              <w:t xml:space="preserve"> про </w:t>
            </w:r>
            <w:proofErr w:type="spellStart"/>
            <w:r w:rsidRPr="00951CF7">
              <w:rPr>
                <w:color w:val="000000" w:themeColor="text1"/>
              </w:rPr>
              <w:t>закупівлю</w:t>
            </w:r>
            <w:proofErr w:type="spellEnd"/>
            <w:r w:rsidRPr="00951CF7">
              <w:rPr>
                <w:color w:val="000000" w:themeColor="text1"/>
              </w:rPr>
              <w:t xml:space="preserve">, у </w:t>
            </w:r>
            <w:proofErr w:type="spellStart"/>
            <w:r w:rsidRPr="00951CF7">
              <w:rPr>
                <w:color w:val="000000" w:themeColor="text1"/>
              </w:rPr>
              <w:t>разі</w:t>
            </w:r>
            <w:proofErr w:type="spellEnd"/>
            <w:r w:rsidRPr="00951CF7">
              <w:rPr>
                <w:color w:val="000000" w:themeColor="text1"/>
              </w:rPr>
              <w:t xml:space="preserve"> </w:t>
            </w:r>
            <w:proofErr w:type="spellStart"/>
            <w:r w:rsidRPr="00951CF7">
              <w:rPr>
                <w:color w:val="000000" w:themeColor="text1"/>
              </w:rPr>
              <w:t>встановлення</w:t>
            </w:r>
            <w:proofErr w:type="spellEnd"/>
            <w:r w:rsidRPr="00951CF7">
              <w:rPr>
                <w:color w:val="000000" w:themeColor="text1"/>
              </w:rPr>
              <w:t xml:space="preserve"> в </w:t>
            </w:r>
            <w:proofErr w:type="spellStart"/>
            <w:r w:rsidRPr="00951CF7">
              <w:rPr>
                <w:color w:val="000000" w:themeColor="text1"/>
              </w:rPr>
              <w:t>договорі</w:t>
            </w:r>
            <w:proofErr w:type="spellEnd"/>
            <w:r w:rsidRPr="00951CF7">
              <w:rPr>
                <w:color w:val="000000" w:themeColor="text1"/>
              </w:rPr>
              <w:t xml:space="preserve"> про </w:t>
            </w:r>
            <w:proofErr w:type="spellStart"/>
            <w:r w:rsidRPr="00951CF7">
              <w:rPr>
                <w:color w:val="000000" w:themeColor="text1"/>
              </w:rPr>
              <w:t>закупівлю</w:t>
            </w:r>
            <w:proofErr w:type="spellEnd"/>
            <w:r w:rsidRPr="00951CF7">
              <w:rPr>
                <w:color w:val="000000" w:themeColor="text1"/>
              </w:rPr>
              <w:t xml:space="preserve"> порядку </w:t>
            </w:r>
            <w:proofErr w:type="spellStart"/>
            <w:r w:rsidRPr="00951CF7">
              <w:rPr>
                <w:color w:val="000000" w:themeColor="text1"/>
              </w:rPr>
              <w:t>зміни</w:t>
            </w:r>
            <w:proofErr w:type="spellEnd"/>
            <w:r w:rsidRPr="00951CF7">
              <w:rPr>
                <w:color w:val="000000" w:themeColor="text1"/>
              </w:rPr>
              <w:t xml:space="preserve"> </w:t>
            </w:r>
            <w:proofErr w:type="spellStart"/>
            <w:r w:rsidRPr="00951CF7">
              <w:rPr>
                <w:color w:val="000000" w:themeColor="text1"/>
              </w:rPr>
              <w:t>ціни</w:t>
            </w:r>
            <w:proofErr w:type="spellEnd"/>
            <w:r w:rsidRPr="00951CF7">
              <w:rPr>
                <w:color w:val="000000" w:themeColor="text1"/>
              </w:rPr>
              <w:t xml:space="preserve">; 8) </w:t>
            </w:r>
            <w:proofErr w:type="spellStart"/>
            <w:r w:rsidRPr="00951CF7">
              <w:rPr>
                <w:color w:val="000000" w:themeColor="text1"/>
              </w:rPr>
              <w:t>зміни</w:t>
            </w:r>
            <w:proofErr w:type="spellEnd"/>
            <w:r w:rsidRPr="00951CF7">
              <w:rPr>
                <w:color w:val="000000" w:themeColor="text1"/>
              </w:rPr>
              <w:t xml:space="preserve"> умов у </w:t>
            </w:r>
            <w:proofErr w:type="spellStart"/>
            <w:r w:rsidRPr="00951CF7">
              <w:rPr>
                <w:color w:val="000000" w:themeColor="text1"/>
              </w:rPr>
              <w:t>зв’язку</w:t>
            </w:r>
            <w:proofErr w:type="spellEnd"/>
            <w:r w:rsidRPr="00951CF7">
              <w:rPr>
                <w:color w:val="000000" w:themeColor="text1"/>
              </w:rPr>
              <w:t xml:space="preserve"> </w:t>
            </w:r>
            <w:proofErr w:type="spellStart"/>
            <w:r w:rsidRPr="00951CF7">
              <w:rPr>
                <w:color w:val="000000" w:themeColor="text1"/>
              </w:rPr>
              <w:t>із</w:t>
            </w:r>
            <w:proofErr w:type="spellEnd"/>
            <w:r w:rsidRPr="00951CF7">
              <w:rPr>
                <w:color w:val="000000" w:themeColor="text1"/>
              </w:rPr>
              <w:t xml:space="preserve"> </w:t>
            </w:r>
            <w:proofErr w:type="spellStart"/>
            <w:r w:rsidRPr="00951CF7">
              <w:rPr>
                <w:color w:val="000000" w:themeColor="text1"/>
              </w:rPr>
              <w:t>застосуванням</w:t>
            </w:r>
            <w:proofErr w:type="spellEnd"/>
            <w:r w:rsidRPr="00951CF7">
              <w:rPr>
                <w:color w:val="000000" w:themeColor="text1"/>
              </w:rPr>
              <w:t xml:space="preserve"> </w:t>
            </w:r>
            <w:proofErr w:type="spellStart"/>
            <w:r w:rsidRPr="00951CF7">
              <w:rPr>
                <w:color w:val="000000" w:themeColor="text1"/>
              </w:rPr>
              <w:t>положень</w:t>
            </w:r>
            <w:proofErr w:type="spellEnd"/>
            <w:r w:rsidRPr="00951CF7">
              <w:rPr>
                <w:color w:val="000000" w:themeColor="text1"/>
              </w:rPr>
              <w:t xml:space="preserve"> </w:t>
            </w:r>
            <w:proofErr w:type="spellStart"/>
            <w:r w:rsidRPr="00951CF7">
              <w:rPr>
                <w:color w:val="000000" w:themeColor="text1"/>
              </w:rPr>
              <w:t>частини</w:t>
            </w:r>
            <w:proofErr w:type="spellEnd"/>
            <w:r w:rsidRPr="00951CF7">
              <w:rPr>
                <w:color w:val="000000" w:themeColor="text1"/>
              </w:rPr>
              <w:t xml:space="preserve"> </w:t>
            </w:r>
            <w:proofErr w:type="spellStart"/>
            <w:r w:rsidRPr="00951CF7">
              <w:rPr>
                <w:color w:val="000000" w:themeColor="text1"/>
              </w:rPr>
              <w:t>шостої</w:t>
            </w:r>
            <w:proofErr w:type="spellEnd"/>
            <w:r w:rsidRPr="00951CF7">
              <w:rPr>
                <w:color w:val="000000" w:themeColor="text1"/>
              </w:rPr>
              <w:t xml:space="preserve"> </w:t>
            </w:r>
            <w:proofErr w:type="spellStart"/>
            <w:r w:rsidRPr="00951CF7">
              <w:rPr>
                <w:color w:val="000000" w:themeColor="text1"/>
              </w:rPr>
              <w:t>статті</w:t>
            </w:r>
            <w:proofErr w:type="spellEnd"/>
            <w:r w:rsidRPr="00951CF7">
              <w:rPr>
                <w:color w:val="000000" w:themeColor="text1"/>
              </w:rPr>
              <w:t xml:space="preserve"> 41 Закону. </w:t>
            </w:r>
          </w:p>
          <w:p w:rsidR="00E41775" w:rsidRPr="00951CF7" w:rsidRDefault="00E41775" w:rsidP="00E41775">
            <w:pPr>
              <w:pStyle w:val="af2"/>
              <w:spacing w:after="0" w:afterAutospacing="0"/>
              <w:jc w:val="both"/>
              <w:rPr>
                <w:color w:val="000000" w:themeColor="text1"/>
              </w:rPr>
            </w:pPr>
            <w:proofErr w:type="spellStart"/>
            <w:r w:rsidRPr="00951CF7">
              <w:rPr>
                <w:color w:val="000000" w:themeColor="text1"/>
              </w:rPr>
              <w:lastRenderedPageBreak/>
              <w:t>Дія</w:t>
            </w:r>
            <w:proofErr w:type="spellEnd"/>
            <w:r w:rsidRPr="00951CF7">
              <w:rPr>
                <w:color w:val="000000" w:themeColor="text1"/>
              </w:rPr>
              <w:t xml:space="preserve"> договору про </w:t>
            </w:r>
            <w:proofErr w:type="spellStart"/>
            <w:r w:rsidRPr="00951CF7">
              <w:rPr>
                <w:color w:val="000000" w:themeColor="text1"/>
              </w:rPr>
              <w:t>закупівлю</w:t>
            </w:r>
            <w:proofErr w:type="spellEnd"/>
            <w:r w:rsidRPr="00951CF7">
              <w:rPr>
                <w:color w:val="000000" w:themeColor="text1"/>
              </w:rPr>
              <w:t xml:space="preserve"> </w:t>
            </w:r>
            <w:proofErr w:type="spellStart"/>
            <w:r w:rsidRPr="00951CF7">
              <w:rPr>
                <w:color w:val="000000" w:themeColor="text1"/>
              </w:rPr>
              <w:t>може</w:t>
            </w:r>
            <w:proofErr w:type="spellEnd"/>
            <w:r w:rsidRPr="00951CF7">
              <w:rPr>
                <w:color w:val="000000" w:themeColor="text1"/>
              </w:rPr>
              <w:t xml:space="preserve"> бути </w:t>
            </w:r>
            <w:proofErr w:type="spellStart"/>
            <w:r w:rsidRPr="00951CF7">
              <w:rPr>
                <w:color w:val="000000" w:themeColor="text1"/>
              </w:rPr>
              <w:t>продовжена</w:t>
            </w:r>
            <w:proofErr w:type="spellEnd"/>
            <w:r w:rsidRPr="00951CF7">
              <w:rPr>
                <w:color w:val="000000" w:themeColor="text1"/>
              </w:rPr>
              <w:t xml:space="preserve"> </w:t>
            </w:r>
            <w:proofErr w:type="gramStart"/>
            <w:r w:rsidRPr="00951CF7">
              <w:rPr>
                <w:color w:val="000000" w:themeColor="text1"/>
              </w:rPr>
              <w:t>на строк</w:t>
            </w:r>
            <w:proofErr w:type="gramEnd"/>
            <w:r w:rsidRPr="00951CF7">
              <w:rPr>
                <w:color w:val="000000" w:themeColor="text1"/>
              </w:rPr>
              <w:t xml:space="preserve">, </w:t>
            </w:r>
            <w:proofErr w:type="spellStart"/>
            <w:r w:rsidRPr="00951CF7">
              <w:rPr>
                <w:color w:val="000000" w:themeColor="text1"/>
              </w:rPr>
              <w:t>достатній</w:t>
            </w:r>
            <w:proofErr w:type="spellEnd"/>
            <w:r w:rsidRPr="00951CF7">
              <w:rPr>
                <w:color w:val="000000" w:themeColor="text1"/>
              </w:rPr>
              <w:t xml:space="preserve"> для </w:t>
            </w:r>
            <w:proofErr w:type="spellStart"/>
            <w:r w:rsidRPr="00951CF7">
              <w:rPr>
                <w:color w:val="000000" w:themeColor="text1"/>
              </w:rPr>
              <w:t>проведення</w:t>
            </w:r>
            <w:proofErr w:type="spellEnd"/>
            <w:r w:rsidRPr="00951CF7">
              <w:rPr>
                <w:color w:val="000000" w:themeColor="text1"/>
              </w:rPr>
              <w:t xml:space="preserve"> </w:t>
            </w:r>
            <w:proofErr w:type="spellStart"/>
            <w:r w:rsidRPr="00951CF7">
              <w:rPr>
                <w:color w:val="000000" w:themeColor="text1"/>
              </w:rPr>
              <w:t>процедури</w:t>
            </w:r>
            <w:proofErr w:type="spellEnd"/>
            <w:r w:rsidRPr="00951CF7">
              <w:rPr>
                <w:color w:val="000000" w:themeColor="text1"/>
              </w:rPr>
              <w:t xml:space="preserve"> </w:t>
            </w:r>
            <w:proofErr w:type="spellStart"/>
            <w:r w:rsidRPr="00951CF7">
              <w:rPr>
                <w:color w:val="000000" w:themeColor="text1"/>
              </w:rPr>
              <w:t>закупівлі</w:t>
            </w:r>
            <w:proofErr w:type="spellEnd"/>
            <w:r w:rsidRPr="00951CF7">
              <w:rPr>
                <w:color w:val="000000" w:themeColor="text1"/>
              </w:rPr>
              <w:t>/</w:t>
            </w:r>
            <w:proofErr w:type="spellStart"/>
            <w:r w:rsidRPr="00951CF7">
              <w:rPr>
                <w:color w:val="000000" w:themeColor="text1"/>
              </w:rPr>
              <w:t>спрощеної</w:t>
            </w:r>
            <w:proofErr w:type="spellEnd"/>
            <w:r w:rsidRPr="00951CF7">
              <w:rPr>
                <w:color w:val="000000" w:themeColor="text1"/>
              </w:rPr>
              <w:t xml:space="preserve"> </w:t>
            </w:r>
            <w:proofErr w:type="spellStart"/>
            <w:r w:rsidRPr="00951CF7">
              <w:rPr>
                <w:color w:val="000000" w:themeColor="text1"/>
              </w:rPr>
              <w:t>закупівлі</w:t>
            </w:r>
            <w:proofErr w:type="spellEnd"/>
            <w:r w:rsidRPr="00951CF7">
              <w:rPr>
                <w:color w:val="000000" w:themeColor="text1"/>
              </w:rPr>
              <w:t xml:space="preserve"> на початку </w:t>
            </w:r>
            <w:proofErr w:type="spellStart"/>
            <w:r w:rsidRPr="00951CF7">
              <w:rPr>
                <w:color w:val="000000" w:themeColor="text1"/>
              </w:rPr>
              <w:t>наступного</w:t>
            </w:r>
            <w:proofErr w:type="spellEnd"/>
            <w:r w:rsidRPr="00951CF7">
              <w:rPr>
                <w:color w:val="000000" w:themeColor="text1"/>
              </w:rPr>
              <w:t xml:space="preserve"> року в </w:t>
            </w:r>
            <w:proofErr w:type="spellStart"/>
            <w:r w:rsidRPr="00951CF7">
              <w:rPr>
                <w:color w:val="000000" w:themeColor="text1"/>
              </w:rPr>
              <w:t>обсязі</w:t>
            </w:r>
            <w:proofErr w:type="spellEnd"/>
            <w:r w:rsidRPr="00951CF7">
              <w:rPr>
                <w:color w:val="000000" w:themeColor="text1"/>
              </w:rPr>
              <w:t xml:space="preserve">, </w:t>
            </w:r>
            <w:proofErr w:type="spellStart"/>
            <w:r w:rsidRPr="00951CF7">
              <w:rPr>
                <w:color w:val="000000" w:themeColor="text1"/>
              </w:rPr>
              <w:t>що</w:t>
            </w:r>
            <w:proofErr w:type="spellEnd"/>
            <w:r w:rsidRPr="00951CF7">
              <w:rPr>
                <w:color w:val="000000" w:themeColor="text1"/>
              </w:rPr>
              <w:t xml:space="preserve"> не </w:t>
            </w:r>
            <w:proofErr w:type="spellStart"/>
            <w:r w:rsidRPr="00951CF7">
              <w:rPr>
                <w:color w:val="000000" w:themeColor="text1"/>
              </w:rPr>
              <w:t>перевищує</w:t>
            </w:r>
            <w:proofErr w:type="spellEnd"/>
            <w:r w:rsidRPr="00951CF7">
              <w:rPr>
                <w:color w:val="000000" w:themeColor="text1"/>
              </w:rPr>
              <w:t xml:space="preserve"> 20 </w:t>
            </w:r>
            <w:proofErr w:type="spellStart"/>
            <w:r w:rsidRPr="00951CF7">
              <w:rPr>
                <w:color w:val="000000" w:themeColor="text1"/>
              </w:rPr>
              <w:t>відсотків</w:t>
            </w:r>
            <w:proofErr w:type="spellEnd"/>
            <w:r w:rsidRPr="00951CF7">
              <w:rPr>
                <w:color w:val="000000" w:themeColor="text1"/>
              </w:rPr>
              <w:t xml:space="preserve"> </w:t>
            </w:r>
            <w:proofErr w:type="spellStart"/>
            <w:r w:rsidRPr="00951CF7">
              <w:rPr>
                <w:color w:val="000000" w:themeColor="text1"/>
              </w:rPr>
              <w:t>суми</w:t>
            </w:r>
            <w:proofErr w:type="spellEnd"/>
            <w:r w:rsidRPr="00951CF7">
              <w:rPr>
                <w:color w:val="000000" w:themeColor="text1"/>
              </w:rPr>
              <w:t xml:space="preserve">, </w:t>
            </w:r>
            <w:proofErr w:type="spellStart"/>
            <w:r w:rsidRPr="00951CF7">
              <w:rPr>
                <w:color w:val="000000" w:themeColor="text1"/>
              </w:rPr>
              <w:t>визначеної</w:t>
            </w:r>
            <w:proofErr w:type="spellEnd"/>
            <w:r w:rsidRPr="00951CF7">
              <w:rPr>
                <w:color w:val="000000" w:themeColor="text1"/>
              </w:rPr>
              <w:t xml:space="preserve"> в початковому </w:t>
            </w:r>
            <w:proofErr w:type="spellStart"/>
            <w:r w:rsidRPr="00951CF7">
              <w:rPr>
                <w:color w:val="000000" w:themeColor="text1"/>
              </w:rPr>
              <w:t>договорі</w:t>
            </w:r>
            <w:proofErr w:type="spellEnd"/>
            <w:r w:rsidRPr="00951CF7">
              <w:rPr>
                <w:color w:val="000000" w:themeColor="text1"/>
              </w:rPr>
              <w:t xml:space="preserve"> про </w:t>
            </w:r>
            <w:proofErr w:type="spellStart"/>
            <w:r w:rsidRPr="00951CF7">
              <w:rPr>
                <w:color w:val="000000" w:themeColor="text1"/>
              </w:rPr>
              <w:t>закупівлю</w:t>
            </w:r>
            <w:proofErr w:type="spellEnd"/>
            <w:r w:rsidRPr="00951CF7">
              <w:rPr>
                <w:color w:val="000000" w:themeColor="text1"/>
              </w:rPr>
              <w:t xml:space="preserve">, </w:t>
            </w:r>
            <w:proofErr w:type="spellStart"/>
            <w:r w:rsidRPr="00951CF7">
              <w:rPr>
                <w:color w:val="000000" w:themeColor="text1"/>
              </w:rPr>
              <w:t>укладеному</w:t>
            </w:r>
            <w:proofErr w:type="spellEnd"/>
            <w:r w:rsidRPr="00951CF7">
              <w:rPr>
                <w:color w:val="000000" w:themeColor="text1"/>
              </w:rPr>
              <w:t xml:space="preserve"> в </w:t>
            </w:r>
            <w:proofErr w:type="spellStart"/>
            <w:r w:rsidRPr="00951CF7">
              <w:rPr>
                <w:color w:val="000000" w:themeColor="text1"/>
              </w:rPr>
              <w:t>попередньому</w:t>
            </w:r>
            <w:proofErr w:type="spellEnd"/>
            <w:r w:rsidRPr="00951CF7">
              <w:rPr>
                <w:color w:val="000000" w:themeColor="text1"/>
              </w:rPr>
              <w:t xml:space="preserve"> </w:t>
            </w:r>
            <w:proofErr w:type="spellStart"/>
            <w:r w:rsidRPr="00951CF7">
              <w:rPr>
                <w:color w:val="000000" w:themeColor="text1"/>
              </w:rPr>
              <w:t>році</w:t>
            </w:r>
            <w:proofErr w:type="spellEnd"/>
            <w:r w:rsidRPr="00951CF7">
              <w:rPr>
                <w:color w:val="000000" w:themeColor="text1"/>
              </w:rPr>
              <w:t xml:space="preserve">, </w:t>
            </w:r>
            <w:proofErr w:type="spellStart"/>
            <w:r w:rsidRPr="00951CF7">
              <w:rPr>
                <w:color w:val="000000" w:themeColor="text1"/>
              </w:rPr>
              <w:t>якщо</w:t>
            </w:r>
            <w:proofErr w:type="spellEnd"/>
            <w:r w:rsidRPr="00951CF7">
              <w:rPr>
                <w:color w:val="000000" w:themeColor="text1"/>
              </w:rPr>
              <w:t xml:space="preserve"> </w:t>
            </w:r>
            <w:proofErr w:type="spellStart"/>
            <w:r w:rsidRPr="00951CF7">
              <w:rPr>
                <w:color w:val="000000" w:themeColor="text1"/>
              </w:rPr>
              <w:t>видатки</w:t>
            </w:r>
            <w:proofErr w:type="spellEnd"/>
            <w:r w:rsidRPr="00951CF7">
              <w:rPr>
                <w:color w:val="000000" w:themeColor="text1"/>
              </w:rPr>
              <w:t xml:space="preserve"> на </w:t>
            </w:r>
            <w:proofErr w:type="spellStart"/>
            <w:r w:rsidRPr="00951CF7">
              <w:rPr>
                <w:color w:val="000000" w:themeColor="text1"/>
              </w:rPr>
              <w:t>досягнення</w:t>
            </w:r>
            <w:proofErr w:type="spellEnd"/>
            <w:r w:rsidRPr="00951CF7">
              <w:rPr>
                <w:color w:val="000000" w:themeColor="text1"/>
              </w:rPr>
              <w:t xml:space="preserve"> </w:t>
            </w:r>
            <w:proofErr w:type="spellStart"/>
            <w:r w:rsidRPr="00951CF7">
              <w:rPr>
                <w:color w:val="000000" w:themeColor="text1"/>
              </w:rPr>
              <w:t>цієї</w:t>
            </w:r>
            <w:proofErr w:type="spellEnd"/>
            <w:r w:rsidRPr="00951CF7">
              <w:rPr>
                <w:color w:val="000000" w:themeColor="text1"/>
              </w:rPr>
              <w:t xml:space="preserve"> </w:t>
            </w:r>
            <w:proofErr w:type="spellStart"/>
            <w:r w:rsidRPr="00951CF7">
              <w:rPr>
                <w:color w:val="000000" w:themeColor="text1"/>
              </w:rPr>
              <w:t>цілі</w:t>
            </w:r>
            <w:proofErr w:type="spellEnd"/>
            <w:r w:rsidRPr="00951CF7">
              <w:rPr>
                <w:color w:val="000000" w:themeColor="text1"/>
              </w:rPr>
              <w:t xml:space="preserve"> </w:t>
            </w:r>
            <w:proofErr w:type="spellStart"/>
            <w:r w:rsidRPr="00951CF7">
              <w:rPr>
                <w:color w:val="000000" w:themeColor="text1"/>
              </w:rPr>
              <w:t>затверджено</w:t>
            </w:r>
            <w:proofErr w:type="spellEnd"/>
            <w:r w:rsidRPr="00951CF7">
              <w:rPr>
                <w:color w:val="000000" w:themeColor="text1"/>
              </w:rPr>
              <w:t xml:space="preserve"> в </w:t>
            </w:r>
            <w:proofErr w:type="spellStart"/>
            <w:r w:rsidRPr="00951CF7">
              <w:rPr>
                <w:color w:val="000000" w:themeColor="text1"/>
              </w:rPr>
              <w:t>установленому</w:t>
            </w:r>
            <w:proofErr w:type="spellEnd"/>
            <w:r w:rsidRPr="00951CF7">
              <w:rPr>
                <w:color w:val="000000" w:themeColor="text1"/>
              </w:rPr>
              <w:t xml:space="preserve"> порядку. 4.5.У </w:t>
            </w:r>
            <w:proofErr w:type="spellStart"/>
            <w:r w:rsidRPr="00951CF7">
              <w:rPr>
                <w:color w:val="000000" w:themeColor="text1"/>
              </w:rPr>
              <w:t>разі</w:t>
            </w:r>
            <w:proofErr w:type="spellEnd"/>
            <w:r w:rsidRPr="00951CF7">
              <w:rPr>
                <w:color w:val="000000" w:themeColor="text1"/>
              </w:rPr>
              <w:t xml:space="preserve"> </w:t>
            </w:r>
            <w:proofErr w:type="spellStart"/>
            <w:r w:rsidRPr="00951CF7">
              <w:rPr>
                <w:color w:val="000000" w:themeColor="text1"/>
              </w:rPr>
              <w:t>внесення</w:t>
            </w:r>
            <w:proofErr w:type="spellEnd"/>
            <w:r w:rsidRPr="00951CF7">
              <w:rPr>
                <w:color w:val="000000" w:themeColor="text1"/>
              </w:rPr>
              <w:t xml:space="preserve"> </w:t>
            </w:r>
            <w:proofErr w:type="spellStart"/>
            <w:r w:rsidRPr="00951CF7">
              <w:rPr>
                <w:color w:val="000000" w:themeColor="text1"/>
              </w:rPr>
              <w:t>змін</w:t>
            </w:r>
            <w:proofErr w:type="spellEnd"/>
            <w:r w:rsidRPr="00951CF7">
              <w:rPr>
                <w:color w:val="000000" w:themeColor="text1"/>
              </w:rPr>
              <w:t xml:space="preserve"> до </w:t>
            </w:r>
            <w:proofErr w:type="spellStart"/>
            <w:r w:rsidRPr="00951CF7">
              <w:rPr>
                <w:color w:val="000000" w:themeColor="text1"/>
              </w:rPr>
              <w:t>істотних</w:t>
            </w:r>
            <w:proofErr w:type="spellEnd"/>
            <w:r w:rsidRPr="00951CF7">
              <w:rPr>
                <w:color w:val="000000" w:themeColor="text1"/>
              </w:rPr>
              <w:t xml:space="preserve"> умов договору про </w:t>
            </w:r>
            <w:proofErr w:type="spellStart"/>
            <w:r w:rsidRPr="00951CF7">
              <w:rPr>
                <w:color w:val="000000" w:themeColor="text1"/>
              </w:rPr>
              <w:t>закупівлю</w:t>
            </w:r>
            <w:proofErr w:type="spellEnd"/>
            <w:r w:rsidRPr="00951CF7">
              <w:rPr>
                <w:color w:val="000000" w:themeColor="text1"/>
              </w:rPr>
              <w:t xml:space="preserve"> у </w:t>
            </w:r>
            <w:proofErr w:type="spellStart"/>
            <w:r w:rsidRPr="00951CF7">
              <w:rPr>
                <w:color w:val="000000" w:themeColor="text1"/>
              </w:rPr>
              <w:t>випадках</w:t>
            </w:r>
            <w:proofErr w:type="spellEnd"/>
            <w:r w:rsidRPr="00951CF7">
              <w:rPr>
                <w:color w:val="000000" w:themeColor="text1"/>
              </w:rPr>
              <w:t xml:space="preserve">, </w:t>
            </w:r>
            <w:proofErr w:type="spellStart"/>
            <w:r w:rsidRPr="00951CF7">
              <w:rPr>
                <w:color w:val="000000" w:themeColor="text1"/>
              </w:rPr>
              <w:t>передбачених</w:t>
            </w:r>
            <w:proofErr w:type="spellEnd"/>
            <w:r w:rsidRPr="00951CF7">
              <w:rPr>
                <w:color w:val="000000" w:themeColor="text1"/>
              </w:rPr>
              <w:t xml:space="preserve"> пунктом 4.2. </w:t>
            </w:r>
            <w:proofErr w:type="spellStart"/>
            <w:r w:rsidRPr="00951CF7">
              <w:rPr>
                <w:color w:val="000000" w:themeColor="text1"/>
              </w:rPr>
              <w:t>Розділу</w:t>
            </w:r>
            <w:proofErr w:type="spellEnd"/>
            <w:r w:rsidRPr="00951CF7">
              <w:rPr>
                <w:color w:val="000000" w:themeColor="text1"/>
              </w:rPr>
              <w:t xml:space="preserve"> VI </w:t>
            </w:r>
            <w:proofErr w:type="spellStart"/>
            <w:r w:rsidRPr="00951CF7">
              <w:rPr>
                <w:color w:val="000000" w:themeColor="text1"/>
              </w:rPr>
              <w:t>цієї</w:t>
            </w:r>
            <w:proofErr w:type="spellEnd"/>
            <w:r w:rsidRPr="00951CF7">
              <w:rPr>
                <w:color w:val="000000" w:themeColor="text1"/>
              </w:rPr>
              <w:t xml:space="preserve"> </w:t>
            </w:r>
            <w:proofErr w:type="spellStart"/>
            <w:r w:rsidRPr="00951CF7">
              <w:rPr>
                <w:color w:val="000000" w:themeColor="text1"/>
              </w:rPr>
              <w:t>документації</w:t>
            </w:r>
            <w:proofErr w:type="spellEnd"/>
            <w:r w:rsidRPr="00951CF7">
              <w:rPr>
                <w:color w:val="000000" w:themeColor="text1"/>
              </w:rPr>
              <w:t xml:space="preserve">, </w:t>
            </w:r>
            <w:proofErr w:type="spellStart"/>
            <w:r w:rsidRPr="00951CF7">
              <w:rPr>
                <w:color w:val="000000" w:themeColor="text1"/>
              </w:rPr>
              <w:t>замовник</w:t>
            </w:r>
            <w:proofErr w:type="spellEnd"/>
            <w:r w:rsidRPr="00951CF7">
              <w:rPr>
                <w:color w:val="000000" w:themeColor="text1"/>
              </w:rPr>
              <w:t xml:space="preserve"> </w:t>
            </w:r>
            <w:proofErr w:type="spellStart"/>
            <w:r w:rsidRPr="00951CF7">
              <w:rPr>
                <w:color w:val="000000" w:themeColor="text1"/>
              </w:rPr>
              <w:t>обов’язково</w:t>
            </w:r>
            <w:proofErr w:type="spellEnd"/>
            <w:r w:rsidRPr="00951CF7">
              <w:rPr>
                <w:color w:val="000000" w:themeColor="text1"/>
              </w:rPr>
              <w:t xml:space="preserve"> </w:t>
            </w:r>
            <w:proofErr w:type="spellStart"/>
            <w:r w:rsidRPr="00951CF7">
              <w:rPr>
                <w:color w:val="000000" w:themeColor="text1"/>
              </w:rPr>
              <w:t>оприлюднює</w:t>
            </w:r>
            <w:proofErr w:type="spellEnd"/>
            <w:r w:rsidRPr="00951CF7">
              <w:rPr>
                <w:color w:val="000000" w:themeColor="text1"/>
              </w:rPr>
              <w:t xml:space="preserve"> </w:t>
            </w:r>
            <w:proofErr w:type="spellStart"/>
            <w:r w:rsidRPr="00951CF7">
              <w:rPr>
                <w:color w:val="000000" w:themeColor="text1"/>
              </w:rPr>
              <w:t>повідомлення</w:t>
            </w:r>
            <w:proofErr w:type="spellEnd"/>
            <w:r w:rsidRPr="00951CF7">
              <w:rPr>
                <w:color w:val="000000" w:themeColor="text1"/>
              </w:rPr>
              <w:t xml:space="preserve"> про </w:t>
            </w:r>
            <w:proofErr w:type="spellStart"/>
            <w:r w:rsidRPr="00951CF7">
              <w:rPr>
                <w:color w:val="000000" w:themeColor="text1"/>
              </w:rPr>
              <w:t>внесення</w:t>
            </w:r>
            <w:proofErr w:type="spellEnd"/>
            <w:r w:rsidRPr="00951CF7">
              <w:rPr>
                <w:color w:val="000000" w:themeColor="text1"/>
              </w:rPr>
              <w:t xml:space="preserve"> </w:t>
            </w:r>
            <w:proofErr w:type="spellStart"/>
            <w:r w:rsidRPr="00951CF7">
              <w:rPr>
                <w:color w:val="000000" w:themeColor="text1"/>
              </w:rPr>
              <w:t>змін</w:t>
            </w:r>
            <w:proofErr w:type="spellEnd"/>
            <w:r w:rsidRPr="00951CF7">
              <w:rPr>
                <w:color w:val="000000" w:themeColor="text1"/>
              </w:rPr>
              <w:t xml:space="preserve"> </w:t>
            </w:r>
            <w:proofErr w:type="gramStart"/>
            <w:r w:rsidRPr="00951CF7">
              <w:rPr>
                <w:color w:val="000000" w:themeColor="text1"/>
              </w:rPr>
              <w:t>до договору</w:t>
            </w:r>
            <w:proofErr w:type="gramEnd"/>
            <w:r w:rsidRPr="00951CF7">
              <w:rPr>
                <w:color w:val="000000" w:themeColor="text1"/>
              </w:rPr>
              <w:t xml:space="preserve"> про </w:t>
            </w:r>
            <w:proofErr w:type="spellStart"/>
            <w:r w:rsidRPr="00951CF7">
              <w:rPr>
                <w:color w:val="000000" w:themeColor="text1"/>
              </w:rPr>
              <w:t>закупівлю</w:t>
            </w:r>
            <w:proofErr w:type="spellEnd"/>
            <w:r w:rsidRPr="00951CF7">
              <w:rPr>
                <w:color w:val="000000" w:themeColor="text1"/>
              </w:rPr>
              <w:t xml:space="preserve"> </w:t>
            </w:r>
            <w:proofErr w:type="spellStart"/>
            <w:r w:rsidRPr="00951CF7">
              <w:rPr>
                <w:color w:val="000000" w:themeColor="text1"/>
              </w:rPr>
              <w:t>відповідно</w:t>
            </w:r>
            <w:proofErr w:type="spellEnd"/>
            <w:r w:rsidRPr="00951CF7">
              <w:rPr>
                <w:color w:val="000000" w:themeColor="text1"/>
              </w:rPr>
              <w:t xml:space="preserve"> до </w:t>
            </w:r>
            <w:proofErr w:type="spellStart"/>
            <w:r w:rsidRPr="00951CF7">
              <w:rPr>
                <w:color w:val="000000" w:themeColor="text1"/>
              </w:rPr>
              <w:t>вимог</w:t>
            </w:r>
            <w:proofErr w:type="spellEnd"/>
            <w:r w:rsidRPr="00951CF7">
              <w:rPr>
                <w:color w:val="000000" w:themeColor="text1"/>
              </w:rPr>
              <w:t xml:space="preserve"> Закону з </w:t>
            </w:r>
            <w:proofErr w:type="spellStart"/>
            <w:r w:rsidRPr="00951CF7">
              <w:rPr>
                <w:color w:val="000000" w:themeColor="text1"/>
              </w:rPr>
              <w:t>урахуванням</w:t>
            </w:r>
            <w:proofErr w:type="spellEnd"/>
            <w:r w:rsidRPr="00951CF7">
              <w:rPr>
                <w:color w:val="000000" w:themeColor="text1"/>
              </w:rPr>
              <w:t xml:space="preserve"> пункту 20 </w:t>
            </w:r>
            <w:proofErr w:type="spellStart"/>
            <w:r w:rsidRPr="00951CF7">
              <w:rPr>
                <w:color w:val="000000" w:themeColor="text1"/>
              </w:rPr>
              <w:t>Особливостей</w:t>
            </w:r>
            <w:proofErr w:type="spellEnd"/>
            <w:r w:rsidRPr="00951CF7">
              <w:rPr>
                <w:color w:val="000000" w:themeColor="text1"/>
              </w:rPr>
              <w:t xml:space="preserve">. </w:t>
            </w:r>
          </w:p>
          <w:p w:rsidR="00E41775" w:rsidRPr="00951CF7" w:rsidRDefault="00E41775" w:rsidP="00E41775">
            <w:pPr>
              <w:pStyle w:val="af2"/>
              <w:spacing w:after="0" w:afterAutospacing="0"/>
              <w:jc w:val="both"/>
              <w:rPr>
                <w:color w:val="000000" w:themeColor="text1"/>
              </w:rPr>
            </w:pPr>
            <w:proofErr w:type="spellStart"/>
            <w:r w:rsidRPr="00951CF7">
              <w:rPr>
                <w:color w:val="000000" w:themeColor="text1"/>
              </w:rPr>
              <w:t>Договір</w:t>
            </w:r>
            <w:proofErr w:type="spellEnd"/>
            <w:r w:rsidRPr="00951CF7">
              <w:rPr>
                <w:color w:val="000000" w:themeColor="text1"/>
              </w:rPr>
              <w:t xml:space="preserve"> про </w:t>
            </w:r>
            <w:proofErr w:type="spellStart"/>
            <w:r w:rsidRPr="00951CF7">
              <w:rPr>
                <w:color w:val="000000" w:themeColor="text1"/>
              </w:rPr>
              <w:t>закупівлю</w:t>
            </w:r>
            <w:proofErr w:type="spellEnd"/>
            <w:r w:rsidRPr="00951CF7">
              <w:rPr>
                <w:color w:val="000000" w:themeColor="text1"/>
              </w:rPr>
              <w:t xml:space="preserve"> є </w:t>
            </w:r>
            <w:proofErr w:type="spellStart"/>
            <w:r w:rsidRPr="00951CF7">
              <w:rPr>
                <w:color w:val="000000" w:themeColor="text1"/>
              </w:rPr>
              <w:t>нікчемним</w:t>
            </w:r>
            <w:proofErr w:type="spellEnd"/>
            <w:r w:rsidRPr="00951CF7">
              <w:rPr>
                <w:color w:val="000000" w:themeColor="text1"/>
              </w:rPr>
              <w:t xml:space="preserve"> у </w:t>
            </w:r>
            <w:proofErr w:type="spellStart"/>
            <w:r w:rsidRPr="00951CF7">
              <w:rPr>
                <w:color w:val="000000" w:themeColor="text1"/>
              </w:rPr>
              <w:t>разі</w:t>
            </w:r>
            <w:proofErr w:type="spellEnd"/>
            <w:r w:rsidRPr="00951CF7">
              <w:rPr>
                <w:color w:val="000000" w:themeColor="text1"/>
              </w:rPr>
              <w:t xml:space="preserve">: </w:t>
            </w:r>
          </w:p>
          <w:p w:rsidR="00E41775" w:rsidRPr="00951CF7" w:rsidRDefault="00E41775" w:rsidP="00E41775">
            <w:pPr>
              <w:pStyle w:val="af2"/>
              <w:spacing w:before="0" w:beforeAutospacing="0" w:after="0" w:afterAutospacing="0"/>
              <w:jc w:val="both"/>
              <w:rPr>
                <w:color w:val="000000" w:themeColor="text1"/>
              </w:rPr>
            </w:pPr>
            <w:r w:rsidRPr="00951CF7">
              <w:rPr>
                <w:color w:val="000000" w:themeColor="text1"/>
              </w:rPr>
              <w:t xml:space="preserve">1) коли </w:t>
            </w:r>
            <w:proofErr w:type="spellStart"/>
            <w:r w:rsidRPr="00951CF7">
              <w:rPr>
                <w:color w:val="000000" w:themeColor="text1"/>
              </w:rPr>
              <w:t>замовник</w:t>
            </w:r>
            <w:proofErr w:type="spellEnd"/>
            <w:r w:rsidRPr="00951CF7">
              <w:rPr>
                <w:color w:val="000000" w:themeColor="text1"/>
              </w:rPr>
              <w:t xml:space="preserve"> </w:t>
            </w:r>
            <w:proofErr w:type="spellStart"/>
            <w:r w:rsidRPr="00951CF7">
              <w:rPr>
                <w:color w:val="000000" w:themeColor="text1"/>
              </w:rPr>
              <w:t>уклав</w:t>
            </w:r>
            <w:proofErr w:type="spellEnd"/>
            <w:r w:rsidRPr="00951CF7">
              <w:rPr>
                <w:color w:val="000000" w:themeColor="text1"/>
              </w:rPr>
              <w:t xml:space="preserve"> </w:t>
            </w:r>
            <w:proofErr w:type="spellStart"/>
            <w:r w:rsidRPr="00951CF7">
              <w:rPr>
                <w:color w:val="000000" w:themeColor="text1"/>
              </w:rPr>
              <w:t>договір</w:t>
            </w:r>
            <w:proofErr w:type="spellEnd"/>
            <w:r w:rsidRPr="00951CF7">
              <w:rPr>
                <w:color w:val="000000" w:themeColor="text1"/>
              </w:rPr>
              <w:t xml:space="preserve"> про </w:t>
            </w:r>
            <w:proofErr w:type="spellStart"/>
            <w:r w:rsidRPr="00951CF7">
              <w:rPr>
                <w:color w:val="000000" w:themeColor="text1"/>
              </w:rPr>
              <w:t>закупівлю</w:t>
            </w:r>
            <w:proofErr w:type="spellEnd"/>
            <w:r w:rsidRPr="00951CF7">
              <w:rPr>
                <w:color w:val="000000" w:themeColor="text1"/>
              </w:rPr>
              <w:t xml:space="preserve"> з </w:t>
            </w:r>
            <w:proofErr w:type="spellStart"/>
            <w:r w:rsidRPr="00951CF7">
              <w:rPr>
                <w:color w:val="000000" w:themeColor="text1"/>
              </w:rPr>
              <w:t>порушенням</w:t>
            </w:r>
            <w:proofErr w:type="spellEnd"/>
            <w:r w:rsidRPr="00951CF7">
              <w:rPr>
                <w:color w:val="000000" w:themeColor="text1"/>
              </w:rPr>
              <w:t xml:space="preserve"> </w:t>
            </w:r>
            <w:proofErr w:type="spellStart"/>
            <w:r w:rsidRPr="00951CF7">
              <w:rPr>
                <w:color w:val="000000" w:themeColor="text1"/>
              </w:rPr>
              <w:t>вимог</w:t>
            </w:r>
            <w:proofErr w:type="spellEnd"/>
            <w:r w:rsidRPr="00951CF7">
              <w:rPr>
                <w:color w:val="000000" w:themeColor="text1"/>
              </w:rPr>
              <w:t xml:space="preserve">, </w:t>
            </w:r>
            <w:proofErr w:type="spellStart"/>
            <w:r w:rsidRPr="00951CF7">
              <w:rPr>
                <w:color w:val="000000" w:themeColor="text1"/>
              </w:rPr>
              <w:t>визначених</w:t>
            </w:r>
            <w:proofErr w:type="spellEnd"/>
            <w:r w:rsidRPr="00951CF7">
              <w:rPr>
                <w:color w:val="000000" w:themeColor="text1"/>
              </w:rPr>
              <w:t xml:space="preserve"> пунктом 5 </w:t>
            </w:r>
            <w:proofErr w:type="spellStart"/>
            <w:r w:rsidRPr="00951CF7">
              <w:rPr>
                <w:color w:val="000000" w:themeColor="text1"/>
              </w:rPr>
              <w:t>Особливостей</w:t>
            </w:r>
            <w:proofErr w:type="spellEnd"/>
            <w:r w:rsidRPr="00951CF7">
              <w:rPr>
                <w:color w:val="000000" w:themeColor="text1"/>
              </w:rPr>
              <w:t xml:space="preserve">; </w:t>
            </w:r>
          </w:p>
          <w:p w:rsidR="00E41775" w:rsidRPr="00951CF7" w:rsidRDefault="00E41775" w:rsidP="00E41775">
            <w:pPr>
              <w:pStyle w:val="af2"/>
              <w:spacing w:before="0" w:beforeAutospacing="0" w:after="0" w:afterAutospacing="0"/>
              <w:jc w:val="both"/>
              <w:rPr>
                <w:color w:val="000000" w:themeColor="text1"/>
              </w:rPr>
            </w:pPr>
            <w:r w:rsidRPr="00951CF7">
              <w:rPr>
                <w:color w:val="000000" w:themeColor="text1"/>
              </w:rPr>
              <w:t xml:space="preserve">2) </w:t>
            </w:r>
            <w:proofErr w:type="spellStart"/>
            <w:r w:rsidRPr="00951CF7">
              <w:rPr>
                <w:color w:val="000000" w:themeColor="text1"/>
              </w:rPr>
              <w:t>укладення</w:t>
            </w:r>
            <w:proofErr w:type="spellEnd"/>
            <w:r w:rsidRPr="00951CF7">
              <w:rPr>
                <w:color w:val="000000" w:themeColor="text1"/>
              </w:rPr>
              <w:t xml:space="preserve"> договору про </w:t>
            </w:r>
            <w:proofErr w:type="spellStart"/>
            <w:r w:rsidRPr="00951CF7">
              <w:rPr>
                <w:color w:val="000000" w:themeColor="text1"/>
              </w:rPr>
              <w:t>закупівлю</w:t>
            </w:r>
            <w:proofErr w:type="spellEnd"/>
            <w:r w:rsidRPr="00951CF7">
              <w:rPr>
                <w:color w:val="000000" w:themeColor="text1"/>
              </w:rPr>
              <w:t xml:space="preserve"> з </w:t>
            </w:r>
            <w:proofErr w:type="spellStart"/>
            <w:r w:rsidRPr="00951CF7">
              <w:rPr>
                <w:color w:val="000000" w:themeColor="text1"/>
              </w:rPr>
              <w:t>порушенням</w:t>
            </w:r>
            <w:proofErr w:type="spellEnd"/>
            <w:r w:rsidRPr="00951CF7">
              <w:rPr>
                <w:color w:val="000000" w:themeColor="text1"/>
              </w:rPr>
              <w:t xml:space="preserve"> </w:t>
            </w:r>
            <w:proofErr w:type="spellStart"/>
            <w:r w:rsidRPr="00951CF7">
              <w:rPr>
                <w:color w:val="000000" w:themeColor="text1"/>
              </w:rPr>
              <w:t>вимог</w:t>
            </w:r>
            <w:proofErr w:type="spellEnd"/>
            <w:r w:rsidRPr="00951CF7">
              <w:rPr>
                <w:color w:val="000000" w:themeColor="text1"/>
              </w:rPr>
              <w:t xml:space="preserve"> пункту 18 </w:t>
            </w:r>
            <w:proofErr w:type="spellStart"/>
            <w:r w:rsidRPr="00951CF7">
              <w:rPr>
                <w:color w:val="000000" w:themeColor="text1"/>
              </w:rPr>
              <w:t>Особливостей</w:t>
            </w:r>
            <w:proofErr w:type="spellEnd"/>
            <w:r w:rsidRPr="00951CF7">
              <w:rPr>
                <w:color w:val="000000" w:themeColor="text1"/>
              </w:rPr>
              <w:t xml:space="preserve">; </w:t>
            </w:r>
          </w:p>
          <w:p w:rsidR="00E41775" w:rsidRPr="00951CF7" w:rsidRDefault="00E41775" w:rsidP="00E41775">
            <w:pPr>
              <w:pStyle w:val="af2"/>
              <w:spacing w:before="0" w:beforeAutospacing="0" w:after="0" w:afterAutospacing="0"/>
              <w:jc w:val="both"/>
              <w:rPr>
                <w:color w:val="000000" w:themeColor="text1"/>
              </w:rPr>
            </w:pPr>
            <w:r w:rsidRPr="00951CF7">
              <w:rPr>
                <w:color w:val="000000" w:themeColor="text1"/>
              </w:rPr>
              <w:t xml:space="preserve">3) </w:t>
            </w:r>
            <w:proofErr w:type="spellStart"/>
            <w:r w:rsidRPr="00951CF7">
              <w:rPr>
                <w:color w:val="000000" w:themeColor="text1"/>
              </w:rPr>
              <w:t>укладення</w:t>
            </w:r>
            <w:proofErr w:type="spellEnd"/>
            <w:r w:rsidRPr="00951CF7">
              <w:rPr>
                <w:color w:val="000000" w:themeColor="text1"/>
              </w:rPr>
              <w:t xml:space="preserve"> договору про </w:t>
            </w:r>
            <w:proofErr w:type="spellStart"/>
            <w:r w:rsidRPr="00951CF7">
              <w:rPr>
                <w:color w:val="000000" w:themeColor="text1"/>
              </w:rPr>
              <w:t>закупівлю</w:t>
            </w:r>
            <w:proofErr w:type="spellEnd"/>
            <w:r w:rsidRPr="00951CF7">
              <w:rPr>
                <w:color w:val="000000" w:themeColor="text1"/>
              </w:rPr>
              <w:t xml:space="preserve"> в </w:t>
            </w:r>
            <w:proofErr w:type="spellStart"/>
            <w:r w:rsidRPr="00951CF7">
              <w:rPr>
                <w:color w:val="000000" w:themeColor="text1"/>
              </w:rPr>
              <w:t>період</w:t>
            </w:r>
            <w:proofErr w:type="spellEnd"/>
            <w:r w:rsidRPr="00951CF7">
              <w:rPr>
                <w:color w:val="000000" w:themeColor="text1"/>
              </w:rPr>
              <w:t xml:space="preserve"> </w:t>
            </w:r>
            <w:proofErr w:type="spellStart"/>
            <w:r w:rsidRPr="00951CF7">
              <w:rPr>
                <w:color w:val="000000" w:themeColor="text1"/>
              </w:rPr>
              <w:t>оскарження</w:t>
            </w:r>
            <w:proofErr w:type="spellEnd"/>
            <w:r w:rsidRPr="00951CF7">
              <w:rPr>
                <w:color w:val="000000" w:themeColor="text1"/>
              </w:rPr>
              <w:t xml:space="preserve"> </w:t>
            </w:r>
            <w:proofErr w:type="spellStart"/>
            <w:r w:rsidRPr="00951CF7">
              <w:rPr>
                <w:color w:val="000000" w:themeColor="text1"/>
              </w:rPr>
              <w:t>відкритих</w:t>
            </w:r>
            <w:proofErr w:type="spellEnd"/>
            <w:r w:rsidRPr="00951CF7">
              <w:rPr>
                <w:color w:val="000000" w:themeColor="text1"/>
              </w:rPr>
              <w:t xml:space="preserve"> </w:t>
            </w:r>
            <w:proofErr w:type="spellStart"/>
            <w:r w:rsidRPr="00951CF7">
              <w:rPr>
                <w:color w:val="000000" w:themeColor="text1"/>
              </w:rPr>
              <w:t>торгів</w:t>
            </w:r>
            <w:proofErr w:type="spellEnd"/>
            <w:r w:rsidRPr="00951CF7">
              <w:rPr>
                <w:color w:val="000000" w:themeColor="text1"/>
              </w:rPr>
              <w:t xml:space="preserve"> </w:t>
            </w:r>
            <w:proofErr w:type="spellStart"/>
            <w:r w:rsidRPr="00951CF7">
              <w:rPr>
                <w:color w:val="000000" w:themeColor="text1"/>
              </w:rPr>
              <w:t>відповідно</w:t>
            </w:r>
            <w:proofErr w:type="spellEnd"/>
            <w:r w:rsidRPr="00951CF7">
              <w:rPr>
                <w:color w:val="000000" w:themeColor="text1"/>
              </w:rPr>
              <w:t xml:space="preserve"> до </w:t>
            </w:r>
            <w:proofErr w:type="spellStart"/>
            <w:r w:rsidRPr="00951CF7">
              <w:rPr>
                <w:color w:val="000000" w:themeColor="text1"/>
              </w:rPr>
              <w:t>статті</w:t>
            </w:r>
            <w:proofErr w:type="spellEnd"/>
            <w:r w:rsidRPr="00951CF7">
              <w:rPr>
                <w:color w:val="000000" w:themeColor="text1"/>
              </w:rPr>
              <w:t xml:space="preserve"> 18 Закону та </w:t>
            </w:r>
            <w:proofErr w:type="spellStart"/>
            <w:r w:rsidRPr="00951CF7">
              <w:rPr>
                <w:color w:val="000000" w:themeColor="text1"/>
              </w:rPr>
              <w:t>Особливостей</w:t>
            </w:r>
            <w:proofErr w:type="spellEnd"/>
            <w:r w:rsidRPr="00951CF7">
              <w:rPr>
                <w:color w:val="000000" w:themeColor="text1"/>
              </w:rPr>
              <w:t>;</w:t>
            </w:r>
          </w:p>
          <w:p w:rsidR="00E41775" w:rsidRPr="00951CF7" w:rsidRDefault="00E41775" w:rsidP="00E41775">
            <w:pPr>
              <w:pStyle w:val="af2"/>
              <w:spacing w:before="0" w:beforeAutospacing="0" w:after="0" w:afterAutospacing="0"/>
              <w:jc w:val="both"/>
              <w:rPr>
                <w:color w:val="000000" w:themeColor="text1"/>
              </w:rPr>
            </w:pPr>
            <w:r w:rsidRPr="00951CF7">
              <w:rPr>
                <w:color w:val="000000" w:themeColor="text1"/>
              </w:rPr>
              <w:t xml:space="preserve"> 4) </w:t>
            </w:r>
            <w:proofErr w:type="spellStart"/>
            <w:r w:rsidRPr="00951CF7">
              <w:rPr>
                <w:color w:val="000000" w:themeColor="text1"/>
              </w:rPr>
              <w:t>укладення</w:t>
            </w:r>
            <w:proofErr w:type="spellEnd"/>
            <w:r w:rsidRPr="00951CF7">
              <w:rPr>
                <w:color w:val="000000" w:themeColor="text1"/>
              </w:rPr>
              <w:t xml:space="preserve"> договору з </w:t>
            </w:r>
            <w:proofErr w:type="spellStart"/>
            <w:r w:rsidRPr="00951CF7">
              <w:rPr>
                <w:color w:val="000000" w:themeColor="text1"/>
              </w:rPr>
              <w:t>порушенням</w:t>
            </w:r>
            <w:proofErr w:type="spellEnd"/>
            <w:r w:rsidRPr="00951CF7">
              <w:rPr>
                <w:color w:val="000000" w:themeColor="text1"/>
              </w:rPr>
              <w:t xml:space="preserve"> </w:t>
            </w:r>
            <w:proofErr w:type="spellStart"/>
            <w:r w:rsidRPr="00951CF7">
              <w:rPr>
                <w:color w:val="000000" w:themeColor="text1"/>
              </w:rPr>
              <w:t>строків</w:t>
            </w:r>
            <w:proofErr w:type="spellEnd"/>
            <w:r w:rsidRPr="00951CF7">
              <w:rPr>
                <w:color w:val="000000" w:themeColor="text1"/>
              </w:rPr>
              <w:t xml:space="preserve">, </w:t>
            </w:r>
            <w:proofErr w:type="spellStart"/>
            <w:r w:rsidRPr="00951CF7">
              <w:rPr>
                <w:color w:val="000000" w:themeColor="text1"/>
              </w:rPr>
              <w:t>передбачених</w:t>
            </w:r>
            <w:proofErr w:type="spellEnd"/>
            <w:r w:rsidRPr="00951CF7">
              <w:rPr>
                <w:color w:val="000000" w:themeColor="text1"/>
              </w:rPr>
              <w:t xml:space="preserve"> абзацами </w:t>
            </w:r>
            <w:proofErr w:type="spellStart"/>
            <w:r w:rsidRPr="00951CF7">
              <w:rPr>
                <w:color w:val="000000" w:themeColor="text1"/>
              </w:rPr>
              <w:t>третім</w:t>
            </w:r>
            <w:proofErr w:type="spellEnd"/>
            <w:r w:rsidRPr="00951CF7">
              <w:rPr>
                <w:color w:val="000000" w:themeColor="text1"/>
              </w:rPr>
              <w:t xml:space="preserve"> та </w:t>
            </w:r>
            <w:proofErr w:type="spellStart"/>
            <w:r w:rsidRPr="00951CF7">
              <w:rPr>
                <w:color w:val="000000" w:themeColor="text1"/>
              </w:rPr>
              <w:t>четвертим</w:t>
            </w:r>
            <w:proofErr w:type="spellEnd"/>
            <w:r w:rsidRPr="00951CF7">
              <w:rPr>
                <w:color w:val="000000" w:themeColor="text1"/>
              </w:rPr>
              <w:t xml:space="preserve"> пункту 49 </w:t>
            </w:r>
            <w:proofErr w:type="spellStart"/>
            <w:r w:rsidRPr="00951CF7">
              <w:rPr>
                <w:color w:val="000000" w:themeColor="text1"/>
              </w:rPr>
              <w:t>Особливостей</w:t>
            </w:r>
            <w:proofErr w:type="spellEnd"/>
            <w:r w:rsidRPr="00951CF7">
              <w:rPr>
                <w:color w:val="000000" w:themeColor="text1"/>
              </w:rPr>
              <w:t xml:space="preserve">, </w:t>
            </w:r>
            <w:proofErr w:type="spellStart"/>
            <w:r w:rsidRPr="00951CF7">
              <w:rPr>
                <w:color w:val="000000" w:themeColor="text1"/>
              </w:rPr>
              <w:t>крім</w:t>
            </w:r>
            <w:proofErr w:type="spellEnd"/>
            <w:r w:rsidRPr="00951CF7">
              <w:rPr>
                <w:color w:val="000000" w:themeColor="text1"/>
              </w:rPr>
              <w:t xml:space="preserve"> </w:t>
            </w:r>
            <w:proofErr w:type="spellStart"/>
            <w:r w:rsidRPr="00951CF7">
              <w:rPr>
                <w:color w:val="000000" w:themeColor="text1"/>
              </w:rPr>
              <w:t>випадків</w:t>
            </w:r>
            <w:proofErr w:type="spellEnd"/>
            <w:r w:rsidRPr="00951CF7">
              <w:rPr>
                <w:color w:val="000000" w:themeColor="text1"/>
              </w:rPr>
              <w:t xml:space="preserve"> </w:t>
            </w:r>
            <w:proofErr w:type="spellStart"/>
            <w:r w:rsidRPr="00951CF7">
              <w:rPr>
                <w:color w:val="000000" w:themeColor="text1"/>
              </w:rPr>
              <w:t>зупинення</w:t>
            </w:r>
            <w:proofErr w:type="spellEnd"/>
            <w:r w:rsidRPr="00951CF7">
              <w:rPr>
                <w:color w:val="000000" w:themeColor="text1"/>
              </w:rPr>
              <w:t xml:space="preserve"> </w:t>
            </w:r>
            <w:proofErr w:type="spellStart"/>
            <w:r w:rsidRPr="00951CF7">
              <w:rPr>
                <w:color w:val="000000" w:themeColor="text1"/>
              </w:rPr>
              <w:t>перебігу</w:t>
            </w:r>
            <w:proofErr w:type="spellEnd"/>
            <w:r w:rsidRPr="00951CF7">
              <w:rPr>
                <w:color w:val="000000" w:themeColor="text1"/>
              </w:rPr>
              <w:t xml:space="preserve"> </w:t>
            </w:r>
            <w:proofErr w:type="spellStart"/>
            <w:r w:rsidRPr="00951CF7">
              <w:rPr>
                <w:color w:val="000000" w:themeColor="text1"/>
              </w:rPr>
              <w:t>строків</w:t>
            </w:r>
            <w:proofErr w:type="spellEnd"/>
            <w:r w:rsidRPr="00951CF7">
              <w:rPr>
                <w:color w:val="000000" w:themeColor="text1"/>
              </w:rPr>
              <w:t xml:space="preserve"> у </w:t>
            </w:r>
            <w:proofErr w:type="spellStart"/>
            <w:r w:rsidRPr="00951CF7">
              <w:rPr>
                <w:color w:val="000000" w:themeColor="text1"/>
              </w:rPr>
              <w:t>зв’язку</w:t>
            </w:r>
            <w:proofErr w:type="spellEnd"/>
            <w:r w:rsidRPr="00951CF7">
              <w:rPr>
                <w:color w:val="000000" w:themeColor="text1"/>
              </w:rPr>
              <w:t xml:space="preserve"> з </w:t>
            </w:r>
            <w:proofErr w:type="spellStart"/>
            <w:r w:rsidRPr="00951CF7">
              <w:rPr>
                <w:color w:val="000000" w:themeColor="text1"/>
              </w:rPr>
              <w:t>розглядом</w:t>
            </w:r>
            <w:proofErr w:type="spellEnd"/>
            <w:r w:rsidRPr="00951CF7">
              <w:rPr>
                <w:color w:val="000000" w:themeColor="text1"/>
              </w:rPr>
              <w:t xml:space="preserve"> </w:t>
            </w:r>
            <w:proofErr w:type="spellStart"/>
            <w:r w:rsidRPr="00951CF7">
              <w:rPr>
                <w:color w:val="000000" w:themeColor="text1"/>
              </w:rPr>
              <w:t>скарги</w:t>
            </w:r>
            <w:proofErr w:type="spellEnd"/>
            <w:r w:rsidRPr="00951CF7">
              <w:rPr>
                <w:color w:val="000000" w:themeColor="text1"/>
              </w:rPr>
              <w:t xml:space="preserve"> органом </w:t>
            </w:r>
            <w:proofErr w:type="spellStart"/>
            <w:r w:rsidRPr="00951CF7">
              <w:rPr>
                <w:color w:val="000000" w:themeColor="text1"/>
              </w:rPr>
              <w:t>оскарження</w:t>
            </w:r>
            <w:proofErr w:type="spellEnd"/>
            <w:r w:rsidRPr="00951CF7">
              <w:rPr>
                <w:color w:val="000000" w:themeColor="text1"/>
              </w:rPr>
              <w:t xml:space="preserve"> </w:t>
            </w:r>
            <w:proofErr w:type="spellStart"/>
            <w:r w:rsidRPr="00951CF7">
              <w:rPr>
                <w:color w:val="000000" w:themeColor="text1"/>
              </w:rPr>
              <w:t>відповідно</w:t>
            </w:r>
            <w:proofErr w:type="spellEnd"/>
            <w:r w:rsidRPr="00951CF7">
              <w:rPr>
                <w:color w:val="000000" w:themeColor="text1"/>
              </w:rPr>
              <w:t xml:space="preserve"> до </w:t>
            </w:r>
            <w:proofErr w:type="spellStart"/>
            <w:r w:rsidRPr="00951CF7">
              <w:rPr>
                <w:color w:val="000000" w:themeColor="text1"/>
              </w:rPr>
              <w:t>статті</w:t>
            </w:r>
            <w:proofErr w:type="spellEnd"/>
            <w:r w:rsidRPr="00951CF7">
              <w:rPr>
                <w:color w:val="000000" w:themeColor="text1"/>
              </w:rPr>
              <w:t xml:space="preserve"> 18 Закону з </w:t>
            </w:r>
            <w:proofErr w:type="spellStart"/>
            <w:r w:rsidRPr="00951CF7">
              <w:rPr>
                <w:color w:val="000000" w:themeColor="text1"/>
              </w:rPr>
              <w:t>урахуванням</w:t>
            </w:r>
            <w:proofErr w:type="spellEnd"/>
            <w:r w:rsidRPr="00951CF7">
              <w:rPr>
                <w:color w:val="000000" w:themeColor="text1"/>
              </w:rPr>
              <w:t xml:space="preserve"> </w:t>
            </w:r>
            <w:proofErr w:type="spellStart"/>
            <w:r w:rsidRPr="00951CF7">
              <w:rPr>
                <w:color w:val="000000" w:themeColor="text1"/>
              </w:rPr>
              <w:t>Особливостей</w:t>
            </w:r>
            <w:proofErr w:type="spellEnd"/>
            <w:r w:rsidRPr="00951CF7">
              <w:rPr>
                <w:color w:val="000000" w:themeColor="text1"/>
              </w:rPr>
              <w:t>;</w:t>
            </w:r>
          </w:p>
          <w:p w:rsidR="00E41775" w:rsidRPr="006071B3" w:rsidRDefault="00E41775" w:rsidP="00E41775">
            <w:pPr>
              <w:spacing w:before="150" w:after="150" w:line="240" w:lineRule="auto"/>
              <w:jc w:val="both"/>
              <w:rPr>
                <w:rFonts w:ascii="Times New Roman" w:eastAsia="Times New Roman" w:hAnsi="Times New Roman"/>
                <w:sz w:val="24"/>
                <w:szCs w:val="24"/>
                <w:lang w:eastAsia="ru-RU"/>
              </w:rPr>
            </w:pPr>
            <w:r w:rsidRPr="006071B3">
              <w:rPr>
                <w:rFonts w:ascii="Times New Roman" w:hAnsi="Times New Roman"/>
                <w:color w:val="000000" w:themeColor="text1"/>
              </w:rPr>
              <w:t xml:space="preserve"> 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41775" w:rsidRPr="004B66BB" w:rsidTr="00B413F2">
        <w:tc>
          <w:tcPr>
            <w:tcW w:w="300" w:type="pct"/>
            <w:shd w:val="clear" w:color="auto" w:fill="FFFFFF"/>
            <w:hideMark/>
          </w:tcPr>
          <w:p w:rsidR="00E41775" w:rsidRPr="004B66BB" w:rsidRDefault="00E41775" w:rsidP="00E4177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p>
        </w:tc>
        <w:tc>
          <w:tcPr>
            <w:tcW w:w="1550" w:type="pct"/>
            <w:shd w:val="clear" w:color="auto" w:fill="FFFFFF"/>
            <w:hideMark/>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Забезпечення виконання договору про закупівлю</w:t>
            </w:r>
          </w:p>
        </w:tc>
        <w:tc>
          <w:tcPr>
            <w:tcW w:w="3150" w:type="pct"/>
            <w:shd w:val="clear" w:color="auto" w:fill="FFFFFF"/>
            <w:hideMark/>
          </w:tcPr>
          <w:p w:rsidR="00E41775" w:rsidRPr="004B66BB" w:rsidRDefault="00E41775" w:rsidP="00E41775">
            <w:pPr>
              <w:spacing w:before="150" w:after="150" w:line="240" w:lineRule="auto"/>
              <w:rPr>
                <w:rFonts w:ascii="Times New Roman" w:eastAsia="Times New Roman" w:hAnsi="Times New Roman"/>
                <w:sz w:val="24"/>
                <w:szCs w:val="24"/>
                <w:lang w:eastAsia="ru-RU"/>
              </w:rPr>
            </w:pPr>
            <w:r w:rsidRPr="004B66BB">
              <w:rPr>
                <w:rFonts w:ascii="Times New Roman" w:eastAsia="Times New Roman" w:hAnsi="Times New Roman"/>
                <w:sz w:val="24"/>
                <w:szCs w:val="24"/>
                <w:lang w:eastAsia="ru-RU"/>
              </w:rPr>
              <w:t>Не вимагається.</w:t>
            </w:r>
          </w:p>
          <w:p w:rsidR="00E41775" w:rsidRPr="004B66BB" w:rsidRDefault="00E41775" w:rsidP="00E41775">
            <w:pPr>
              <w:spacing w:before="150" w:after="150" w:line="240" w:lineRule="auto"/>
              <w:jc w:val="both"/>
              <w:rPr>
                <w:rFonts w:ascii="Times New Roman" w:eastAsia="Times New Roman" w:hAnsi="Times New Roman"/>
                <w:sz w:val="24"/>
                <w:szCs w:val="24"/>
                <w:lang w:eastAsia="ru-RU"/>
              </w:rPr>
            </w:pPr>
          </w:p>
        </w:tc>
      </w:tr>
    </w:tbl>
    <w:p w:rsidR="00EA2F86" w:rsidRPr="004B66BB" w:rsidRDefault="00EA2F86"/>
    <w:p w:rsidR="00262241" w:rsidRPr="004B66BB" w:rsidRDefault="00262241"/>
    <w:p w:rsidR="00F424BC" w:rsidRDefault="00F424BC" w:rsidP="00262241">
      <w:pPr>
        <w:jc w:val="right"/>
        <w:rPr>
          <w:rFonts w:ascii="Times New Roman" w:hAnsi="Times New Roman"/>
          <w:b/>
          <w:bCs/>
          <w:sz w:val="24"/>
          <w:szCs w:val="24"/>
        </w:rPr>
      </w:pPr>
    </w:p>
    <w:p w:rsidR="00FB1618" w:rsidRDefault="00FB1618" w:rsidP="00262241">
      <w:pPr>
        <w:jc w:val="right"/>
        <w:rPr>
          <w:rFonts w:ascii="Times New Roman" w:hAnsi="Times New Roman"/>
          <w:b/>
          <w:bCs/>
          <w:sz w:val="24"/>
          <w:szCs w:val="24"/>
        </w:rPr>
      </w:pPr>
    </w:p>
    <w:p w:rsidR="00FB1618" w:rsidRDefault="00FB1618" w:rsidP="00262241">
      <w:pPr>
        <w:jc w:val="right"/>
        <w:rPr>
          <w:rFonts w:ascii="Times New Roman" w:hAnsi="Times New Roman"/>
          <w:b/>
          <w:bCs/>
          <w:sz w:val="24"/>
          <w:szCs w:val="24"/>
        </w:rPr>
      </w:pPr>
    </w:p>
    <w:p w:rsidR="00FB1618" w:rsidRDefault="00FB1618" w:rsidP="00262241">
      <w:pPr>
        <w:jc w:val="right"/>
        <w:rPr>
          <w:rFonts w:ascii="Times New Roman" w:hAnsi="Times New Roman"/>
          <w:b/>
          <w:bCs/>
          <w:sz w:val="24"/>
          <w:szCs w:val="24"/>
        </w:rPr>
      </w:pPr>
    </w:p>
    <w:p w:rsidR="00FB1618" w:rsidRDefault="00FB1618" w:rsidP="00262241">
      <w:pPr>
        <w:jc w:val="right"/>
        <w:rPr>
          <w:rFonts w:ascii="Times New Roman" w:hAnsi="Times New Roman"/>
          <w:b/>
          <w:bCs/>
          <w:sz w:val="24"/>
          <w:szCs w:val="24"/>
        </w:rPr>
      </w:pPr>
    </w:p>
    <w:p w:rsidR="00FB1618" w:rsidRDefault="00FB1618" w:rsidP="004B5484">
      <w:pPr>
        <w:rPr>
          <w:rFonts w:ascii="Times New Roman" w:hAnsi="Times New Roman"/>
          <w:b/>
          <w:bCs/>
          <w:sz w:val="24"/>
          <w:szCs w:val="24"/>
        </w:rPr>
      </w:pPr>
    </w:p>
    <w:p w:rsidR="00FB1618" w:rsidRDefault="00FB1618" w:rsidP="00262241">
      <w:pPr>
        <w:jc w:val="right"/>
        <w:rPr>
          <w:rFonts w:ascii="Times New Roman" w:hAnsi="Times New Roman"/>
          <w:b/>
          <w:bCs/>
          <w:sz w:val="24"/>
          <w:szCs w:val="24"/>
        </w:rPr>
      </w:pPr>
    </w:p>
    <w:p w:rsidR="00661C2A" w:rsidRDefault="00661C2A" w:rsidP="00262241">
      <w:pPr>
        <w:jc w:val="right"/>
        <w:rPr>
          <w:rFonts w:ascii="Times New Roman" w:hAnsi="Times New Roman"/>
          <w:b/>
          <w:bCs/>
          <w:sz w:val="24"/>
          <w:szCs w:val="24"/>
        </w:rPr>
      </w:pPr>
    </w:p>
    <w:p w:rsidR="00FB1618" w:rsidRPr="004B66BB" w:rsidRDefault="00FB1618" w:rsidP="00262241">
      <w:pPr>
        <w:jc w:val="right"/>
        <w:rPr>
          <w:rFonts w:ascii="Times New Roman" w:hAnsi="Times New Roman"/>
          <w:b/>
          <w:bCs/>
          <w:sz w:val="24"/>
          <w:szCs w:val="24"/>
        </w:rPr>
      </w:pPr>
    </w:p>
    <w:p w:rsidR="00B35A88" w:rsidRDefault="00B35A88" w:rsidP="000538D7">
      <w:pPr>
        <w:spacing w:after="0" w:line="240" w:lineRule="auto"/>
        <w:ind w:left="5670"/>
        <w:jc w:val="right"/>
        <w:rPr>
          <w:rFonts w:ascii="Times New Roman" w:eastAsia="Arial" w:hAnsi="Times New Roman"/>
          <w:b/>
          <w:bCs/>
          <w:color w:val="000000"/>
          <w:spacing w:val="-3"/>
          <w:sz w:val="24"/>
          <w:szCs w:val="24"/>
          <w:lang w:eastAsia="ru-RU"/>
        </w:rPr>
      </w:pPr>
    </w:p>
    <w:p w:rsidR="00037A29" w:rsidRDefault="00037A29" w:rsidP="000538D7">
      <w:pPr>
        <w:spacing w:after="0" w:line="240" w:lineRule="auto"/>
        <w:ind w:left="5670"/>
        <w:jc w:val="right"/>
        <w:rPr>
          <w:rFonts w:ascii="Times New Roman" w:eastAsia="Arial" w:hAnsi="Times New Roman"/>
          <w:b/>
          <w:bCs/>
          <w:color w:val="000000"/>
          <w:spacing w:val="-3"/>
          <w:sz w:val="24"/>
          <w:szCs w:val="24"/>
          <w:lang w:eastAsia="ru-RU"/>
        </w:rPr>
      </w:pPr>
    </w:p>
    <w:p w:rsidR="00B35A88" w:rsidRDefault="00B35A88" w:rsidP="000538D7">
      <w:pPr>
        <w:spacing w:after="0" w:line="240" w:lineRule="auto"/>
        <w:ind w:left="5670"/>
        <w:jc w:val="right"/>
        <w:rPr>
          <w:rFonts w:ascii="Times New Roman" w:eastAsia="Arial" w:hAnsi="Times New Roman"/>
          <w:b/>
          <w:bCs/>
          <w:color w:val="000000"/>
          <w:spacing w:val="-3"/>
          <w:sz w:val="24"/>
          <w:szCs w:val="24"/>
          <w:lang w:eastAsia="ru-RU"/>
        </w:rPr>
      </w:pPr>
    </w:p>
    <w:p w:rsidR="00B35A88" w:rsidRDefault="00B35A88" w:rsidP="000538D7">
      <w:pPr>
        <w:spacing w:after="0" w:line="240" w:lineRule="auto"/>
        <w:ind w:left="5670"/>
        <w:jc w:val="right"/>
        <w:rPr>
          <w:rFonts w:ascii="Times New Roman" w:eastAsia="Arial" w:hAnsi="Times New Roman"/>
          <w:b/>
          <w:bCs/>
          <w:color w:val="000000"/>
          <w:spacing w:val="-3"/>
          <w:sz w:val="24"/>
          <w:szCs w:val="24"/>
          <w:lang w:eastAsia="ru-RU"/>
        </w:rPr>
      </w:pPr>
    </w:p>
    <w:p w:rsidR="000538D7" w:rsidRPr="00056808" w:rsidRDefault="000538D7" w:rsidP="000538D7">
      <w:pPr>
        <w:spacing w:after="0" w:line="240" w:lineRule="auto"/>
        <w:ind w:left="5670"/>
        <w:jc w:val="right"/>
        <w:rPr>
          <w:rFonts w:ascii="Times New Roman" w:eastAsia="Arial" w:hAnsi="Times New Roman"/>
          <w:b/>
          <w:bCs/>
          <w:color w:val="000000"/>
          <w:spacing w:val="-3"/>
          <w:sz w:val="24"/>
          <w:szCs w:val="24"/>
          <w:lang w:val="ru-RU" w:eastAsia="ru-RU"/>
        </w:rPr>
      </w:pPr>
      <w:r w:rsidRPr="00056808">
        <w:rPr>
          <w:rFonts w:ascii="Times New Roman" w:eastAsia="Arial" w:hAnsi="Times New Roman"/>
          <w:b/>
          <w:bCs/>
          <w:color w:val="000000"/>
          <w:spacing w:val="-3"/>
          <w:sz w:val="24"/>
          <w:szCs w:val="24"/>
          <w:lang w:eastAsia="ru-RU"/>
        </w:rPr>
        <w:lastRenderedPageBreak/>
        <w:t xml:space="preserve">Додаток </w:t>
      </w:r>
      <w:r w:rsidRPr="009A43B1">
        <w:rPr>
          <w:rFonts w:ascii="Times New Roman" w:eastAsia="Arial" w:hAnsi="Times New Roman"/>
          <w:b/>
          <w:bCs/>
          <w:color w:val="000000"/>
          <w:spacing w:val="-3"/>
          <w:sz w:val="24"/>
          <w:szCs w:val="24"/>
          <w:lang w:val="ru-RU" w:eastAsia="ru-RU"/>
        </w:rPr>
        <w:t>1</w:t>
      </w:r>
    </w:p>
    <w:p w:rsidR="000538D7" w:rsidRPr="00056808" w:rsidRDefault="000538D7" w:rsidP="000538D7">
      <w:pPr>
        <w:spacing w:after="0" w:line="240" w:lineRule="auto"/>
        <w:ind w:left="5670"/>
        <w:jc w:val="right"/>
        <w:rPr>
          <w:rFonts w:ascii="Times New Roman" w:eastAsia="Arial" w:hAnsi="Times New Roman"/>
          <w:b/>
          <w:bCs/>
          <w:color w:val="000000"/>
          <w:spacing w:val="-3"/>
          <w:sz w:val="24"/>
          <w:szCs w:val="24"/>
          <w:lang w:eastAsia="ru-RU"/>
        </w:rPr>
      </w:pPr>
      <w:r w:rsidRPr="00056808">
        <w:rPr>
          <w:rFonts w:ascii="Times New Roman" w:eastAsia="Arial" w:hAnsi="Times New Roman"/>
          <w:b/>
          <w:bCs/>
          <w:color w:val="000000"/>
          <w:spacing w:val="-3"/>
          <w:sz w:val="24"/>
          <w:szCs w:val="24"/>
          <w:lang w:eastAsia="ru-RU"/>
        </w:rPr>
        <w:t xml:space="preserve">до Тендерної документації </w:t>
      </w:r>
    </w:p>
    <w:p w:rsidR="000538D7" w:rsidRPr="005B7944" w:rsidRDefault="000538D7" w:rsidP="000538D7">
      <w:pPr>
        <w:spacing w:line="240" w:lineRule="auto"/>
        <w:jc w:val="center"/>
        <w:rPr>
          <w:rFonts w:ascii="Times New Roman" w:hAnsi="Times New Roman"/>
          <w:b/>
          <w:sz w:val="24"/>
          <w:szCs w:val="24"/>
          <w:lang w:eastAsia="zh-CN"/>
        </w:rPr>
      </w:pPr>
      <w:r w:rsidRPr="005B7944">
        <w:rPr>
          <w:rFonts w:ascii="Times New Roman" w:hAnsi="Times New Roman"/>
          <w:b/>
          <w:sz w:val="24"/>
          <w:szCs w:val="24"/>
        </w:rPr>
        <w:t>ТЕХНІЧНІ ВИМОГИ</w:t>
      </w:r>
    </w:p>
    <w:p w:rsidR="000538D7" w:rsidRPr="005B7944" w:rsidRDefault="000538D7" w:rsidP="000538D7">
      <w:pPr>
        <w:spacing w:after="0" w:line="240" w:lineRule="auto"/>
        <w:jc w:val="center"/>
        <w:rPr>
          <w:rFonts w:ascii="Times New Roman" w:hAnsi="Times New Roman"/>
          <w:b/>
          <w:sz w:val="24"/>
          <w:szCs w:val="24"/>
        </w:rPr>
      </w:pPr>
      <w:r w:rsidRPr="005B7944">
        <w:rPr>
          <w:rFonts w:ascii="Times New Roman" w:hAnsi="Times New Roman"/>
          <w:b/>
          <w:sz w:val="24"/>
          <w:szCs w:val="24"/>
        </w:rPr>
        <w:t>(інформація про необхідні технічні, якісні та кількісні характеристики</w:t>
      </w:r>
    </w:p>
    <w:p w:rsidR="000538D7" w:rsidRDefault="000538D7" w:rsidP="000538D7">
      <w:pPr>
        <w:spacing w:line="240" w:lineRule="auto"/>
        <w:jc w:val="center"/>
        <w:rPr>
          <w:rFonts w:ascii="Times New Roman" w:hAnsi="Times New Roman"/>
          <w:b/>
          <w:sz w:val="28"/>
          <w:szCs w:val="28"/>
        </w:rPr>
      </w:pPr>
      <w:r w:rsidRPr="005B7944">
        <w:rPr>
          <w:rFonts w:ascii="Times New Roman" w:hAnsi="Times New Roman"/>
          <w:b/>
          <w:sz w:val="24"/>
          <w:szCs w:val="24"/>
        </w:rPr>
        <w:t>предмета закупівлі)</w:t>
      </w:r>
    </w:p>
    <w:p w:rsidR="000538D7" w:rsidRPr="004D2CF3" w:rsidRDefault="000538D7" w:rsidP="004D2CF3">
      <w:pPr>
        <w:spacing w:after="0" w:line="240" w:lineRule="auto"/>
        <w:ind w:left="284" w:firstLine="283"/>
        <w:jc w:val="both"/>
        <w:rPr>
          <w:rFonts w:ascii="Times New Roman" w:eastAsia="Times New Roman" w:hAnsi="Times New Roman"/>
          <w:b/>
          <w:bCs/>
          <w:sz w:val="24"/>
          <w:szCs w:val="24"/>
          <w:shd w:val="clear" w:color="auto" w:fill="FFFFFF"/>
          <w:lang w:eastAsia="ru-RU"/>
        </w:rPr>
      </w:pPr>
      <w:r w:rsidRPr="007056A0">
        <w:rPr>
          <w:rFonts w:ascii="Times New Roman" w:eastAsia="Times New Roman" w:hAnsi="Times New Roman"/>
          <w:sz w:val="24"/>
          <w:szCs w:val="24"/>
          <w:shd w:val="clear" w:color="auto" w:fill="FFFFFF"/>
          <w:lang w:eastAsia="ru-RU"/>
        </w:rPr>
        <w:t>В місцях</w:t>
      </w:r>
      <w:r w:rsidR="00CC4E93">
        <w:rPr>
          <w:rFonts w:ascii="Times New Roman" w:eastAsia="Times New Roman" w:hAnsi="Times New Roman"/>
          <w:sz w:val="24"/>
          <w:szCs w:val="24"/>
          <w:shd w:val="clear" w:color="auto" w:fill="FFFFFF"/>
          <w:lang w:eastAsia="ru-RU"/>
        </w:rPr>
        <w:t>,</w:t>
      </w:r>
      <w:r w:rsidRPr="007056A0">
        <w:rPr>
          <w:rFonts w:ascii="Times New Roman" w:eastAsia="Times New Roman" w:hAnsi="Times New Roman"/>
          <w:sz w:val="24"/>
          <w:szCs w:val="24"/>
          <w:shd w:val="clear" w:color="auto" w:fill="FFFFFF"/>
          <w:lang w:eastAsia="ru-RU"/>
        </w:rPr>
        <w:t xml:space="preserve">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538D7" w:rsidRPr="007056A0" w:rsidRDefault="000538D7" w:rsidP="004D2CF3">
      <w:pPr>
        <w:spacing w:after="0" w:line="240" w:lineRule="auto"/>
        <w:ind w:left="284" w:firstLine="283"/>
        <w:jc w:val="both"/>
        <w:rPr>
          <w:rFonts w:ascii="Times New Roman" w:eastAsia="Times New Roman" w:hAnsi="Times New Roman"/>
          <w:sz w:val="24"/>
          <w:szCs w:val="24"/>
          <w:lang w:eastAsia="ru-RU"/>
        </w:rPr>
      </w:pPr>
      <w:r w:rsidRPr="007056A0">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0538D7" w:rsidRPr="007056A0" w:rsidRDefault="000538D7" w:rsidP="000538D7">
      <w:pPr>
        <w:spacing w:after="0" w:line="240" w:lineRule="auto"/>
        <w:ind w:left="284" w:firstLine="283"/>
        <w:jc w:val="both"/>
        <w:rPr>
          <w:rFonts w:ascii="Times New Roman" w:eastAsia="Times New Roman" w:hAnsi="Times New Roman"/>
          <w:b/>
          <w:sz w:val="24"/>
          <w:szCs w:val="24"/>
          <w:lang w:eastAsia="ru-RU"/>
        </w:rPr>
      </w:pPr>
      <w:r w:rsidRPr="007056A0">
        <w:rPr>
          <w:rFonts w:ascii="Times New Roman" w:eastAsia="Times New Roman" w:hAnsi="Times New Roman"/>
          <w:b/>
          <w:sz w:val="24"/>
          <w:szCs w:val="24"/>
          <w:lang w:eastAsia="ru-RU"/>
        </w:rPr>
        <w:t xml:space="preserve">1. Обсяг постачання електричної енергії </w:t>
      </w:r>
      <w:r w:rsidR="00FB1618">
        <w:rPr>
          <w:rFonts w:ascii="Times New Roman" w:eastAsia="Times New Roman" w:hAnsi="Times New Roman"/>
          <w:b/>
          <w:sz w:val="24"/>
          <w:szCs w:val="24"/>
          <w:lang w:eastAsia="ru-RU"/>
        </w:rPr>
        <w:t>–</w:t>
      </w:r>
      <w:r w:rsidRPr="007056A0">
        <w:rPr>
          <w:rFonts w:ascii="Times New Roman" w:eastAsia="Times New Roman" w:hAnsi="Times New Roman"/>
          <w:b/>
          <w:sz w:val="24"/>
          <w:szCs w:val="24"/>
          <w:lang w:eastAsia="ru-RU"/>
        </w:rPr>
        <w:t xml:space="preserve"> </w:t>
      </w:r>
      <w:r w:rsidR="00B35A88">
        <w:rPr>
          <w:rFonts w:ascii="Times New Roman" w:eastAsia="Times New Roman" w:hAnsi="Times New Roman"/>
          <w:b/>
          <w:sz w:val="24"/>
          <w:szCs w:val="24"/>
          <w:lang w:eastAsia="ru-RU"/>
        </w:rPr>
        <w:t>5</w:t>
      </w:r>
      <w:r w:rsidR="00037A29">
        <w:rPr>
          <w:rFonts w:ascii="Times New Roman" w:eastAsia="Times New Roman" w:hAnsi="Times New Roman"/>
          <w:b/>
          <w:sz w:val="24"/>
          <w:szCs w:val="24"/>
          <w:lang w:eastAsia="ru-RU"/>
        </w:rPr>
        <w:t>0000</w:t>
      </w:r>
      <w:r w:rsidR="00FB1618" w:rsidRPr="00FB1618">
        <w:rPr>
          <w:rFonts w:ascii="Times New Roman" w:eastAsia="Times New Roman" w:hAnsi="Times New Roman"/>
          <w:b/>
          <w:sz w:val="24"/>
          <w:szCs w:val="24"/>
          <w:lang w:eastAsia="ru-RU"/>
        </w:rPr>
        <w:t xml:space="preserve"> </w:t>
      </w:r>
      <w:r w:rsidRPr="00FB1618">
        <w:rPr>
          <w:rFonts w:ascii="Times New Roman" w:hAnsi="Times New Roman"/>
          <w:b/>
          <w:sz w:val="24"/>
          <w:szCs w:val="24"/>
          <w:lang w:eastAsia="ru-RU"/>
        </w:rPr>
        <w:t>кВт</w:t>
      </w:r>
      <w:r w:rsidRPr="00FB1618">
        <w:rPr>
          <w:rFonts w:ascii="Times New Roman" w:hAnsi="Times New Roman"/>
          <w:b/>
          <w:sz w:val="24"/>
          <w:szCs w:val="24"/>
        </w:rPr>
        <w:t>*</w:t>
      </w:r>
      <w:r w:rsidRPr="00FB1618">
        <w:rPr>
          <w:rFonts w:ascii="Times New Roman" w:hAnsi="Times New Roman"/>
          <w:b/>
          <w:sz w:val="24"/>
          <w:szCs w:val="24"/>
          <w:lang w:eastAsia="ru-RU"/>
        </w:rPr>
        <w:t>год</w:t>
      </w:r>
      <w:r w:rsidRPr="00FB1618">
        <w:rPr>
          <w:rFonts w:ascii="Times New Roman" w:eastAsia="Times New Roman" w:hAnsi="Times New Roman"/>
          <w:b/>
          <w:sz w:val="24"/>
          <w:szCs w:val="24"/>
          <w:lang w:eastAsia="ru-RU"/>
        </w:rPr>
        <w:t>.</w:t>
      </w:r>
    </w:p>
    <w:p w:rsidR="000538D7" w:rsidRPr="007056A0" w:rsidRDefault="000538D7" w:rsidP="000538D7">
      <w:pPr>
        <w:spacing w:after="0" w:line="240" w:lineRule="auto"/>
        <w:ind w:left="284" w:firstLine="283"/>
        <w:jc w:val="both"/>
        <w:rPr>
          <w:rFonts w:ascii="Times New Roman" w:eastAsia="Times New Roman" w:hAnsi="Times New Roman"/>
          <w:b/>
          <w:sz w:val="24"/>
          <w:szCs w:val="24"/>
          <w:lang w:eastAsia="ru-RU"/>
        </w:rPr>
      </w:pPr>
      <w:r w:rsidRPr="007056A0">
        <w:rPr>
          <w:rFonts w:ascii="Times New Roman" w:eastAsia="Times New Roman" w:hAnsi="Times New Roman"/>
          <w:b/>
          <w:sz w:val="24"/>
          <w:szCs w:val="24"/>
          <w:lang w:eastAsia="ru-RU"/>
        </w:rPr>
        <w:t xml:space="preserve">2. Термін постачання: </w:t>
      </w:r>
      <w:r w:rsidR="00661C2A">
        <w:rPr>
          <w:rFonts w:ascii="Times New Roman" w:eastAsia="Times New Roman" w:hAnsi="Times New Roman"/>
          <w:b/>
          <w:sz w:val="24"/>
          <w:szCs w:val="24"/>
          <w:lang w:eastAsia="ru-RU"/>
        </w:rPr>
        <w:t xml:space="preserve">з 01.01.2024 р. </w:t>
      </w:r>
      <w:r w:rsidRPr="007056A0">
        <w:rPr>
          <w:rFonts w:ascii="Times New Roman" w:eastAsia="Times New Roman" w:hAnsi="Times New Roman"/>
          <w:b/>
          <w:sz w:val="24"/>
          <w:szCs w:val="24"/>
          <w:lang w:eastAsia="ru-RU"/>
        </w:rPr>
        <w:t>по 31.12.202</w:t>
      </w:r>
      <w:r w:rsidR="00661C2A">
        <w:rPr>
          <w:rFonts w:ascii="Times New Roman" w:eastAsia="Times New Roman" w:hAnsi="Times New Roman"/>
          <w:b/>
          <w:sz w:val="24"/>
          <w:szCs w:val="24"/>
          <w:lang w:eastAsia="ru-RU"/>
        </w:rPr>
        <w:t>4</w:t>
      </w:r>
      <w:r w:rsidRPr="007056A0">
        <w:rPr>
          <w:rFonts w:ascii="Times New Roman" w:eastAsia="Times New Roman" w:hAnsi="Times New Roman"/>
          <w:b/>
          <w:sz w:val="24"/>
          <w:szCs w:val="24"/>
          <w:lang w:eastAsia="ru-RU"/>
        </w:rPr>
        <w:t xml:space="preserve"> року.</w:t>
      </w:r>
    </w:p>
    <w:p w:rsidR="000538D7" w:rsidRPr="007056A0" w:rsidRDefault="000538D7" w:rsidP="000538D7">
      <w:pPr>
        <w:widowControl w:val="0"/>
        <w:spacing w:after="0" w:line="240" w:lineRule="auto"/>
        <w:ind w:hanging="2"/>
        <w:jc w:val="both"/>
        <w:rPr>
          <w:rFonts w:ascii="Times New Roman" w:hAnsi="Times New Roman"/>
          <w:bCs/>
          <w:sz w:val="24"/>
          <w:szCs w:val="24"/>
        </w:rPr>
      </w:pPr>
      <w:r w:rsidRPr="007056A0">
        <w:rPr>
          <w:rFonts w:ascii="Times New Roman" w:eastAsia="Times New Roman" w:hAnsi="Times New Roman"/>
          <w:b/>
          <w:color w:val="000000"/>
          <w:sz w:val="24"/>
          <w:szCs w:val="24"/>
          <w:lang w:eastAsia="ru-RU"/>
        </w:rPr>
        <w:t xml:space="preserve">         3. Місце постачання: </w:t>
      </w:r>
      <w:r>
        <w:rPr>
          <w:rFonts w:ascii="Times New Roman" w:hAnsi="Times New Roman"/>
          <w:bCs/>
          <w:sz w:val="24"/>
          <w:szCs w:val="24"/>
        </w:rPr>
        <w:t xml:space="preserve">відповідно до переліку точок комерційного обліку </w:t>
      </w:r>
    </w:p>
    <w:p w:rsidR="000538D7" w:rsidRPr="007056A0" w:rsidRDefault="000538D7" w:rsidP="000538D7">
      <w:pPr>
        <w:spacing w:after="0" w:line="240" w:lineRule="auto"/>
        <w:ind w:firstLine="567"/>
        <w:contextualSpacing/>
        <w:rPr>
          <w:rFonts w:ascii="Times New Roman" w:eastAsia="Times New Roman" w:hAnsi="Times New Roman"/>
          <w:sz w:val="24"/>
          <w:szCs w:val="24"/>
          <w:lang w:eastAsia="ru-RU"/>
        </w:rPr>
      </w:pPr>
      <w:r w:rsidRPr="007056A0">
        <w:rPr>
          <w:rFonts w:ascii="Times New Roman" w:eastAsia="Times New Roman" w:hAnsi="Times New Roman"/>
          <w:b/>
          <w:color w:val="000000"/>
          <w:sz w:val="24"/>
          <w:szCs w:val="24"/>
          <w:lang w:eastAsia="ru-RU"/>
        </w:rPr>
        <w:t>4. Режим роботи: цілодобово.</w:t>
      </w:r>
    </w:p>
    <w:p w:rsidR="000538D7" w:rsidRPr="007056A0" w:rsidRDefault="000538D7" w:rsidP="000538D7">
      <w:pPr>
        <w:spacing w:after="0" w:line="240" w:lineRule="auto"/>
        <w:ind w:left="284" w:firstLine="283"/>
        <w:jc w:val="both"/>
        <w:rPr>
          <w:rFonts w:ascii="Times New Roman" w:eastAsia="Times New Roman" w:hAnsi="Times New Roman"/>
          <w:bCs/>
          <w:iCs/>
          <w:sz w:val="24"/>
          <w:szCs w:val="24"/>
          <w:lang w:eastAsia="ru-RU"/>
        </w:rPr>
      </w:pPr>
      <w:r w:rsidRPr="007056A0">
        <w:rPr>
          <w:rFonts w:ascii="Times New Roman" w:eastAsia="Times New Roman" w:hAnsi="Times New Roman"/>
          <w:bCs/>
          <w:iCs/>
          <w:sz w:val="24"/>
          <w:szCs w:val="24"/>
          <w:lang w:eastAsia="ru-RU"/>
        </w:rPr>
        <w:t>5. Відносини між енергопостачальною організацією та споживачем електричної енергії регулюються наступними документами:</w:t>
      </w:r>
    </w:p>
    <w:p w:rsidR="000538D7" w:rsidRPr="007056A0" w:rsidRDefault="000538D7" w:rsidP="000538D7">
      <w:pPr>
        <w:numPr>
          <w:ilvl w:val="0"/>
          <w:numId w:val="33"/>
        </w:numPr>
        <w:spacing w:after="0" w:line="240" w:lineRule="auto"/>
        <w:ind w:left="284" w:firstLine="283"/>
        <w:jc w:val="both"/>
        <w:rPr>
          <w:rFonts w:ascii="Times New Roman" w:eastAsia="Times New Roman" w:hAnsi="Times New Roman"/>
          <w:sz w:val="24"/>
          <w:szCs w:val="24"/>
          <w:lang w:eastAsia="ru-RU"/>
        </w:rPr>
      </w:pPr>
      <w:r w:rsidRPr="007056A0">
        <w:rPr>
          <w:rFonts w:ascii="Times New Roman" w:eastAsia="Times New Roman" w:hAnsi="Times New Roman"/>
          <w:sz w:val="24"/>
          <w:szCs w:val="24"/>
          <w:lang w:eastAsia="ru-RU"/>
        </w:rPr>
        <w:t>Законом України "Про публічні закупівлі";</w:t>
      </w:r>
    </w:p>
    <w:p w:rsidR="000538D7" w:rsidRPr="007056A0" w:rsidRDefault="000538D7" w:rsidP="000538D7">
      <w:pPr>
        <w:numPr>
          <w:ilvl w:val="0"/>
          <w:numId w:val="33"/>
        </w:numPr>
        <w:spacing w:after="0" w:line="240" w:lineRule="auto"/>
        <w:ind w:left="284" w:firstLine="283"/>
        <w:jc w:val="both"/>
        <w:rPr>
          <w:rFonts w:ascii="Times New Roman" w:eastAsia="Times New Roman" w:hAnsi="Times New Roman"/>
          <w:sz w:val="24"/>
          <w:szCs w:val="24"/>
          <w:lang w:eastAsia="ru-RU"/>
        </w:rPr>
      </w:pPr>
      <w:r w:rsidRPr="007056A0">
        <w:rPr>
          <w:rFonts w:ascii="Times New Roman" w:eastAsia="Times New Roman" w:hAnsi="Times New Roman"/>
          <w:sz w:val="24"/>
          <w:szCs w:val="24"/>
          <w:lang w:eastAsia="ru-RU"/>
        </w:rPr>
        <w:t>Законом України від 13.04.2017 № 2019-VIII  "Про ринок електричної енергії";</w:t>
      </w:r>
    </w:p>
    <w:p w:rsidR="000538D7" w:rsidRPr="007056A0" w:rsidRDefault="000538D7" w:rsidP="000538D7">
      <w:pPr>
        <w:numPr>
          <w:ilvl w:val="0"/>
          <w:numId w:val="33"/>
        </w:numPr>
        <w:spacing w:after="0" w:line="240" w:lineRule="auto"/>
        <w:ind w:left="284" w:firstLine="283"/>
        <w:jc w:val="both"/>
        <w:rPr>
          <w:rFonts w:ascii="Times New Roman" w:eastAsia="Times New Roman" w:hAnsi="Times New Roman"/>
          <w:sz w:val="24"/>
          <w:szCs w:val="24"/>
          <w:lang w:eastAsia="ru-RU"/>
        </w:rPr>
      </w:pPr>
      <w:bookmarkStart w:id="3" w:name="_Hlk40800048"/>
      <w:bookmarkStart w:id="4" w:name="_Hlk39763420"/>
      <w:r w:rsidRPr="007056A0">
        <w:rPr>
          <w:rFonts w:ascii="Times New Roman" w:eastAsia="Times New Roman" w:hAnsi="Times New Roman"/>
          <w:sz w:val="24"/>
          <w:szCs w:val="24"/>
          <w:lang w:eastAsia="ru-RU"/>
        </w:rPr>
        <w:t xml:space="preserve">Постановою НКРЕКП від 14.03.2018 № 312 </w:t>
      </w:r>
      <w:bookmarkEnd w:id="3"/>
      <w:r w:rsidRPr="007056A0">
        <w:rPr>
          <w:rFonts w:ascii="Times New Roman" w:eastAsia="Times New Roman" w:hAnsi="Times New Roman"/>
          <w:sz w:val="24"/>
          <w:szCs w:val="24"/>
          <w:lang w:eastAsia="ru-RU"/>
        </w:rPr>
        <w:t>"Про затвердження Правил роздрібного ринку електричної енергії";</w:t>
      </w:r>
    </w:p>
    <w:bookmarkEnd w:id="4"/>
    <w:p w:rsidR="000538D7" w:rsidRPr="007056A0" w:rsidRDefault="000538D7" w:rsidP="000538D7">
      <w:pPr>
        <w:spacing w:after="0" w:line="240" w:lineRule="auto"/>
        <w:ind w:left="284" w:firstLine="283"/>
        <w:jc w:val="both"/>
        <w:rPr>
          <w:rFonts w:ascii="Times New Roman" w:eastAsia="Times New Roman" w:hAnsi="Times New Roman"/>
          <w:sz w:val="24"/>
          <w:szCs w:val="24"/>
          <w:lang w:eastAsia="ru-RU"/>
        </w:rPr>
      </w:pPr>
      <w:r w:rsidRPr="007056A0">
        <w:rPr>
          <w:rFonts w:ascii="Times New Roman" w:eastAsia="Times New Roman" w:hAnsi="Times New Roman"/>
          <w:sz w:val="24"/>
          <w:szCs w:val="24"/>
          <w:lang w:eastAsia="ru-RU"/>
        </w:rPr>
        <w:t xml:space="preserve">- Постановою НКРЕКП від 14.03.2018 № 307 "Про затвердження Правил ринку"; </w:t>
      </w:r>
    </w:p>
    <w:p w:rsidR="000538D7" w:rsidRDefault="000538D7" w:rsidP="000538D7">
      <w:pPr>
        <w:numPr>
          <w:ilvl w:val="0"/>
          <w:numId w:val="33"/>
        </w:numPr>
        <w:spacing w:after="0" w:line="240" w:lineRule="auto"/>
        <w:ind w:left="284" w:firstLine="283"/>
        <w:jc w:val="both"/>
        <w:rPr>
          <w:rFonts w:ascii="Times New Roman" w:eastAsia="Times New Roman" w:hAnsi="Times New Roman"/>
          <w:sz w:val="24"/>
          <w:szCs w:val="24"/>
          <w:lang w:eastAsia="ru-RU"/>
        </w:rPr>
      </w:pPr>
      <w:r w:rsidRPr="007056A0">
        <w:rPr>
          <w:rFonts w:ascii="Times New Roman" w:eastAsia="Times New Roman" w:hAnsi="Times New Roman"/>
          <w:sz w:val="24"/>
          <w:szCs w:val="24"/>
          <w:lang w:eastAsia="ru-RU"/>
        </w:rPr>
        <w:t xml:space="preserve"> Постановою</w:t>
      </w:r>
      <w:r w:rsidRPr="007056A0">
        <w:rPr>
          <w:rFonts w:ascii="Times New Roman" w:eastAsia="Times New Roman" w:hAnsi="Times New Roman"/>
          <w:sz w:val="24"/>
          <w:szCs w:val="24"/>
          <w:lang w:eastAsia="ru-RU"/>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1C3068" w:rsidRPr="001C3068" w:rsidRDefault="001C3068" w:rsidP="000538D7">
      <w:pPr>
        <w:numPr>
          <w:ilvl w:val="0"/>
          <w:numId w:val="33"/>
        </w:numPr>
        <w:spacing w:after="0" w:line="240" w:lineRule="auto"/>
        <w:ind w:left="284" w:firstLine="283"/>
        <w:jc w:val="both"/>
        <w:rPr>
          <w:rFonts w:ascii="Times New Roman" w:eastAsia="Times New Roman" w:hAnsi="Times New Roman"/>
          <w:sz w:val="24"/>
          <w:szCs w:val="24"/>
          <w:lang w:eastAsia="ru-RU"/>
        </w:rPr>
      </w:pPr>
      <w:r w:rsidRPr="001C3068">
        <w:rPr>
          <w:rFonts w:ascii="Times New Roman" w:eastAsia="SimSun" w:hAnsi="Times New Roman"/>
          <w:sz w:val="24"/>
          <w:szCs w:val="24"/>
          <w:lang w:eastAsia="ru-RU"/>
        </w:rPr>
        <w:t>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0538D7" w:rsidRPr="004D2CF3" w:rsidRDefault="000538D7" w:rsidP="000538D7">
      <w:pPr>
        <w:numPr>
          <w:ilvl w:val="0"/>
          <w:numId w:val="33"/>
        </w:numPr>
        <w:spacing w:after="0" w:line="240" w:lineRule="auto"/>
        <w:ind w:left="284" w:firstLine="283"/>
        <w:jc w:val="both"/>
        <w:rPr>
          <w:rFonts w:ascii="Times New Roman" w:eastAsia="Times New Roman" w:hAnsi="Times New Roman"/>
          <w:sz w:val="24"/>
          <w:szCs w:val="24"/>
          <w:lang w:eastAsia="ru-RU"/>
        </w:rPr>
      </w:pPr>
      <w:r w:rsidRPr="007056A0">
        <w:rPr>
          <w:rFonts w:ascii="Times New Roman" w:eastAsia="Times New Roman" w:hAnsi="Times New Roman"/>
          <w:sz w:val="24"/>
          <w:szCs w:val="24"/>
          <w:lang w:eastAsia="ru-RU"/>
        </w:rPr>
        <w:t>Іншими нормативно-правовими актами, прийнятими на виконання Закону України "Про ринок електричної енергії".</w:t>
      </w:r>
    </w:p>
    <w:p w:rsidR="000538D7" w:rsidRPr="007056A0" w:rsidRDefault="000538D7" w:rsidP="000538D7">
      <w:pPr>
        <w:spacing w:after="0" w:line="240" w:lineRule="auto"/>
        <w:ind w:left="284" w:firstLine="283"/>
        <w:jc w:val="both"/>
        <w:rPr>
          <w:rFonts w:ascii="Times New Roman" w:eastAsia="Times New Roman" w:hAnsi="Times New Roman"/>
          <w:b/>
          <w:iCs/>
          <w:sz w:val="24"/>
          <w:szCs w:val="24"/>
          <w:lang w:eastAsia="ru-RU"/>
        </w:rPr>
      </w:pPr>
      <w:r w:rsidRPr="007056A0">
        <w:rPr>
          <w:rFonts w:ascii="Times New Roman" w:eastAsia="Times New Roman" w:hAnsi="Times New Roman"/>
          <w:b/>
          <w:iCs/>
          <w:sz w:val="24"/>
          <w:szCs w:val="24"/>
          <w:lang w:eastAsia="ru-RU"/>
        </w:rPr>
        <w:t>Вимоги щодо якості електричної енергії:</w:t>
      </w:r>
    </w:p>
    <w:p w:rsidR="000538D7" w:rsidRPr="007056A0" w:rsidRDefault="000538D7" w:rsidP="000538D7">
      <w:pPr>
        <w:spacing w:after="0" w:line="240" w:lineRule="auto"/>
        <w:ind w:left="284" w:firstLine="283"/>
        <w:jc w:val="both"/>
        <w:rPr>
          <w:rFonts w:ascii="Times New Roman" w:eastAsia="Times New Roman" w:hAnsi="Times New Roman"/>
          <w:sz w:val="24"/>
          <w:szCs w:val="24"/>
          <w:lang w:eastAsia="ru-RU"/>
        </w:rPr>
      </w:pPr>
      <w:r w:rsidRPr="007056A0">
        <w:rPr>
          <w:rFonts w:ascii="Times New Roman" w:eastAsia="Times New Roman" w:hAnsi="Times New Roman"/>
          <w:sz w:val="24"/>
          <w:szCs w:val="24"/>
          <w:lang w:eastAsia="ru-RU"/>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5" w:name="n1217"/>
      <w:bookmarkEnd w:id="5"/>
    </w:p>
    <w:p w:rsidR="000538D7" w:rsidRPr="007056A0" w:rsidRDefault="000538D7" w:rsidP="000538D7">
      <w:pPr>
        <w:spacing w:after="0" w:line="240" w:lineRule="auto"/>
        <w:ind w:left="284" w:firstLine="283"/>
        <w:jc w:val="both"/>
        <w:rPr>
          <w:rFonts w:ascii="Times New Roman" w:eastAsia="Times New Roman" w:hAnsi="Times New Roman"/>
          <w:sz w:val="24"/>
          <w:szCs w:val="24"/>
          <w:lang w:eastAsia="ru-RU"/>
        </w:rPr>
      </w:pPr>
      <w:r w:rsidRPr="007056A0">
        <w:rPr>
          <w:rFonts w:ascii="Times New Roman" w:eastAsia="Times New Roman" w:hAnsi="Times New Roman"/>
          <w:sz w:val="24"/>
          <w:szCs w:val="24"/>
          <w:lang w:eastAsia="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CC4E93" w:rsidRDefault="000538D7" w:rsidP="00521297">
      <w:pPr>
        <w:spacing w:after="0" w:line="240" w:lineRule="auto"/>
        <w:ind w:left="284" w:firstLine="283"/>
        <w:jc w:val="both"/>
        <w:rPr>
          <w:rFonts w:ascii="Times New Roman" w:eastAsia="Times New Roman" w:hAnsi="Times New Roman"/>
          <w:sz w:val="24"/>
          <w:szCs w:val="24"/>
          <w:lang w:eastAsia="ru-RU"/>
        </w:rPr>
      </w:pPr>
      <w:r w:rsidRPr="007056A0">
        <w:rPr>
          <w:rFonts w:ascii="Times New Roman" w:eastAsia="Times New Roman" w:hAnsi="Times New Roman"/>
          <w:sz w:val="24"/>
          <w:szCs w:val="24"/>
          <w:lang w:eastAsia="ru-RU"/>
        </w:rPr>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B35A88" w:rsidRDefault="00B35A88" w:rsidP="00521297">
      <w:pPr>
        <w:spacing w:after="0" w:line="240" w:lineRule="auto"/>
        <w:ind w:left="284" w:firstLine="283"/>
        <w:jc w:val="both"/>
        <w:rPr>
          <w:rFonts w:ascii="Times New Roman" w:eastAsia="Times New Roman" w:hAnsi="Times New Roman"/>
          <w:sz w:val="24"/>
          <w:szCs w:val="24"/>
          <w:lang w:eastAsia="ru-RU"/>
        </w:rPr>
      </w:pPr>
    </w:p>
    <w:p w:rsidR="00CC4E93" w:rsidRDefault="00CC4E93" w:rsidP="000538D7">
      <w:pPr>
        <w:spacing w:after="0" w:line="240" w:lineRule="auto"/>
        <w:ind w:firstLine="567"/>
        <w:rPr>
          <w:rFonts w:ascii="Times New Roman" w:eastAsia="Times New Roman" w:hAnsi="Times New Roman"/>
          <w:sz w:val="24"/>
          <w:szCs w:val="24"/>
          <w:lang w:eastAsia="ru-RU"/>
        </w:rPr>
      </w:pPr>
    </w:p>
    <w:p w:rsidR="00661C2A" w:rsidRPr="007056A0" w:rsidRDefault="00661C2A" w:rsidP="000538D7">
      <w:pPr>
        <w:spacing w:after="0" w:line="240" w:lineRule="auto"/>
        <w:ind w:firstLine="567"/>
        <w:rPr>
          <w:rFonts w:ascii="Times New Roman" w:eastAsia="Times New Roman" w:hAnsi="Times New Roman"/>
          <w:sz w:val="24"/>
          <w:szCs w:val="24"/>
          <w:lang w:eastAsia="ru-RU"/>
        </w:rPr>
      </w:pPr>
    </w:p>
    <w:p w:rsidR="000538D7" w:rsidRPr="007056A0" w:rsidRDefault="000538D7" w:rsidP="000538D7">
      <w:pPr>
        <w:spacing w:after="0" w:line="240" w:lineRule="auto"/>
        <w:ind w:left="284" w:firstLine="283"/>
        <w:jc w:val="center"/>
        <w:rPr>
          <w:rFonts w:ascii="Times New Roman" w:eastAsia="Times New Roman" w:hAnsi="Times New Roman"/>
          <w:b/>
          <w:bCs/>
          <w:sz w:val="24"/>
          <w:szCs w:val="24"/>
          <w:lang w:eastAsia="ru-RU"/>
        </w:rPr>
      </w:pPr>
      <w:r w:rsidRPr="007056A0">
        <w:rPr>
          <w:rFonts w:ascii="Times New Roman" w:eastAsia="Times New Roman" w:hAnsi="Times New Roman"/>
          <w:b/>
          <w:bCs/>
          <w:sz w:val="24"/>
          <w:szCs w:val="24"/>
          <w:lang w:eastAsia="ru-RU"/>
        </w:rPr>
        <w:lastRenderedPageBreak/>
        <w:t>ПОРЯДОК ПОСТАЧАННЯ ТОВАРУ (електричної енергії)</w:t>
      </w:r>
    </w:p>
    <w:p w:rsidR="000538D7" w:rsidRPr="007056A0" w:rsidRDefault="000538D7" w:rsidP="000538D7">
      <w:pPr>
        <w:spacing w:after="0" w:line="240" w:lineRule="auto"/>
        <w:ind w:left="284" w:firstLine="283"/>
        <w:jc w:val="both"/>
        <w:rPr>
          <w:rFonts w:ascii="Times New Roman" w:eastAsia="Times New Roman" w:hAnsi="Times New Roman"/>
          <w:sz w:val="24"/>
          <w:szCs w:val="24"/>
          <w:lang w:eastAsia="ru-RU"/>
        </w:rPr>
      </w:pPr>
      <w:r w:rsidRPr="007056A0">
        <w:rPr>
          <w:rFonts w:ascii="Times New Roman" w:eastAsia="Times New Roman" w:hAnsi="Times New Roman"/>
          <w:sz w:val="24"/>
          <w:szCs w:val="24"/>
          <w:lang w:eastAsia="ru-RU"/>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w:t>
      </w:r>
      <w:r>
        <w:rPr>
          <w:rFonts w:ascii="Times New Roman" w:eastAsia="Times New Roman" w:hAnsi="Times New Roman"/>
          <w:sz w:val="24"/>
          <w:szCs w:val="24"/>
          <w:lang w:eastAsia="ru-RU"/>
        </w:rPr>
        <w:t xml:space="preserve">         </w:t>
      </w:r>
      <w:r w:rsidRPr="007056A0">
        <w:rPr>
          <w:rFonts w:ascii="Times New Roman" w:eastAsia="Times New Roman" w:hAnsi="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7056A0">
        <w:rPr>
          <w:rFonts w:ascii="Times New Roman" w:eastAsia="Times New Roman" w:hAnsi="Times New Roman"/>
          <w:bCs/>
          <w:color w:val="000000"/>
          <w:sz w:val="24"/>
          <w:szCs w:val="24"/>
          <w:lang w:eastAsia="ru-RU"/>
        </w:rPr>
        <w:t>затверджених Постановою НКРЕКП від 14.03.2018  № 307 (зі змінами).</w:t>
      </w:r>
    </w:p>
    <w:p w:rsidR="000538D7" w:rsidRPr="007056A0" w:rsidRDefault="000538D7" w:rsidP="000538D7">
      <w:pPr>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sz w:val="24"/>
          <w:szCs w:val="24"/>
          <w:lang w:eastAsia="ru-RU"/>
        </w:rPr>
        <w:t xml:space="preserve">Під час постачання електричної енергії учасник повинен забезпечити реалізацію права замовника </w:t>
      </w:r>
      <w:r w:rsidRPr="007056A0">
        <w:rPr>
          <w:rFonts w:ascii="Times New Roman" w:eastAsia="Times New Roman" w:hAnsi="Times New Roman"/>
          <w:color w:val="000000"/>
          <w:sz w:val="24"/>
          <w:szCs w:val="24"/>
          <w:lang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7056A0">
        <w:rPr>
          <w:rFonts w:ascii="Times New Roman" w:eastAsia="Times New Roman" w:hAnsi="Times New Roman"/>
          <w:color w:val="000000"/>
          <w:sz w:val="24"/>
          <w:szCs w:val="24"/>
          <w:lang w:eastAsia="ru-RU"/>
        </w:rPr>
        <w:t>електропостачальником</w:t>
      </w:r>
      <w:proofErr w:type="spellEnd"/>
      <w:r w:rsidRPr="007056A0">
        <w:rPr>
          <w:rFonts w:ascii="Times New Roman" w:eastAsia="Times New Roman" w:hAnsi="Times New Roman"/>
          <w:color w:val="000000"/>
          <w:sz w:val="24"/>
          <w:szCs w:val="24"/>
          <w:lang w:eastAsia="ru-RU"/>
        </w:rPr>
        <w:t xml:space="preserve"> та споживачем, у відповідності до вимог п. 8.3.17 та п.8.3.6. «Правил роздрібного ринку електричної енергії».</w:t>
      </w:r>
    </w:p>
    <w:p w:rsidR="000538D7" w:rsidRPr="007056A0" w:rsidRDefault="000538D7" w:rsidP="000538D7">
      <w:pPr>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0538D7">
      <w:pPr>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0538D7" w:rsidRPr="007056A0" w:rsidRDefault="000538D7" w:rsidP="000538D7">
      <w:pPr>
        <w:numPr>
          <w:ilvl w:val="0"/>
          <w:numId w:val="35"/>
        </w:numPr>
        <w:shd w:val="clear" w:color="auto" w:fill="FFFFFF"/>
        <w:spacing w:after="0" w:line="240" w:lineRule="auto"/>
        <w:jc w:val="both"/>
        <w:rPr>
          <w:rFonts w:ascii="Times New Roman" w:eastAsia="Times New Roman" w:hAnsi="Times New Roman"/>
          <w:b/>
          <w:bCs/>
          <w:i/>
          <w:iCs/>
          <w:color w:val="000000"/>
          <w:sz w:val="24"/>
          <w:szCs w:val="24"/>
          <w:u w:val="single"/>
          <w:lang w:eastAsia="ru-RU"/>
        </w:rPr>
      </w:pPr>
      <w:r w:rsidRPr="007056A0">
        <w:rPr>
          <w:rFonts w:ascii="Times New Roman" w:eastAsia="Times New Roman" w:hAnsi="Times New Roman"/>
          <w:color w:val="000000"/>
          <w:sz w:val="24"/>
          <w:szCs w:val="24"/>
          <w:lang w:eastAsia="ru-RU"/>
        </w:rPr>
        <w:t xml:space="preserve">Довідку про створення Учасником на території України Центру обслуговування споживачів, згідно з вимогами «Правил роздрібного ринку», затверджених Постановою НКРЕКП від </w:t>
      </w:r>
      <w:r w:rsidRPr="007056A0">
        <w:rPr>
          <w:rFonts w:ascii="Times New Roman" w:eastAsia="Times New Roman" w:hAnsi="Times New Roman"/>
          <w:bCs/>
          <w:color w:val="000000"/>
          <w:sz w:val="24"/>
          <w:szCs w:val="24"/>
          <w:shd w:val="clear" w:color="auto" w:fill="FFFFFF"/>
          <w:lang w:eastAsia="ru-RU"/>
        </w:rPr>
        <w:t>14.03.2018  № 312</w:t>
      </w:r>
      <w:r w:rsidRPr="007056A0">
        <w:rPr>
          <w:rFonts w:ascii="Times New Roman" w:eastAsia="Times New Roman" w:hAnsi="Times New Roman"/>
          <w:color w:val="000000"/>
          <w:sz w:val="24"/>
          <w:szCs w:val="24"/>
          <w:lang w:eastAsia="ru-RU"/>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p>
    <w:p w:rsidR="000538D7" w:rsidRPr="007056A0" w:rsidRDefault="000538D7" w:rsidP="000538D7">
      <w:pPr>
        <w:shd w:val="clear" w:color="auto" w:fill="FFFFFF"/>
        <w:spacing w:after="0" w:line="240" w:lineRule="auto"/>
        <w:ind w:left="1077"/>
        <w:jc w:val="both"/>
        <w:rPr>
          <w:rFonts w:ascii="Times New Roman" w:eastAsia="Times New Roman" w:hAnsi="Times New Roman"/>
          <w:color w:val="000000"/>
          <w:sz w:val="24"/>
          <w:szCs w:val="24"/>
          <w:lang w:eastAsia="ru-RU"/>
        </w:rPr>
      </w:pPr>
    </w:p>
    <w:p w:rsidR="000538D7" w:rsidRPr="007056A0" w:rsidRDefault="000538D7" w:rsidP="000538D7">
      <w:pPr>
        <w:shd w:val="clear" w:color="auto" w:fill="FFFFFF"/>
        <w:spacing w:after="0" w:line="240" w:lineRule="auto"/>
        <w:ind w:left="1077"/>
        <w:jc w:val="both"/>
        <w:rPr>
          <w:rFonts w:ascii="Times New Roman" w:eastAsia="Times New Roman" w:hAnsi="Times New Roman"/>
          <w:b/>
          <w:bCs/>
          <w:i/>
          <w:iCs/>
          <w:color w:val="000000"/>
          <w:sz w:val="24"/>
          <w:szCs w:val="24"/>
          <w:u w:val="single"/>
          <w:lang w:eastAsia="ru-RU"/>
        </w:rPr>
      </w:pPr>
      <w:r w:rsidRPr="007056A0">
        <w:rPr>
          <w:rFonts w:ascii="Times New Roman" w:eastAsia="Times New Roman" w:hAnsi="Times New Roman"/>
          <w:b/>
          <w:bCs/>
          <w:i/>
          <w:iCs/>
          <w:color w:val="000000"/>
          <w:sz w:val="24"/>
          <w:szCs w:val="24"/>
          <w:u w:val="single"/>
          <w:lang w:eastAsia="ru-RU"/>
        </w:rPr>
        <w:t xml:space="preserve">Довідка надається за формою 1 до додатка </w:t>
      </w:r>
      <w:r>
        <w:rPr>
          <w:rFonts w:ascii="Times New Roman" w:eastAsia="Times New Roman" w:hAnsi="Times New Roman"/>
          <w:b/>
          <w:bCs/>
          <w:i/>
          <w:iCs/>
          <w:color w:val="000000"/>
          <w:sz w:val="24"/>
          <w:szCs w:val="24"/>
          <w:u w:val="single"/>
          <w:lang w:eastAsia="ru-RU"/>
        </w:rPr>
        <w:t>1</w:t>
      </w:r>
      <w:r w:rsidRPr="007056A0">
        <w:rPr>
          <w:rFonts w:ascii="Times New Roman" w:eastAsia="Times New Roman" w:hAnsi="Times New Roman"/>
          <w:b/>
          <w:bCs/>
          <w:i/>
          <w:iCs/>
          <w:color w:val="000000"/>
          <w:sz w:val="24"/>
          <w:szCs w:val="24"/>
          <w:u w:val="single"/>
          <w:lang w:eastAsia="ru-RU"/>
        </w:rPr>
        <w:t>:</w:t>
      </w:r>
    </w:p>
    <w:p w:rsidR="000538D7" w:rsidRPr="007056A0" w:rsidRDefault="000538D7" w:rsidP="004D2CF3">
      <w:pPr>
        <w:shd w:val="clear" w:color="auto" w:fill="FFFFFF"/>
        <w:spacing w:after="0" w:line="240" w:lineRule="auto"/>
        <w:rPr>
          <w:rFonts w:ascii="Times New Roman" w:eastAsia="Times New Roman" w:hAnsi="Times New Roman"/>
          <w:b/>
          <w:color w:val="000000"/>
          <w:sz w:val="24"/>
          <w:szCs w:val="24"/>
          <w:lang w:eastAsia="ru-RU"/>
        </w:rPr>
      </w:pPr>
    </w:p>
    <w:p w:rsidR="000538D7" w:rsidRPr="007056A0" w:rsidRDefault="000538D7" w:rsidP="000538D7">
      <w:pPr>
        <w:shd w:val="clear" w:color="auto" w:fill="FFFFFF"/>
        <w:spacing w:after="0" w:line="240" w:lineRule="auto"/>
        <w:ind w:left="284" w:firstLine="283"/>
        <w:rPr>
          <w:rFonts w:ascii="Times New Roman" w:eastAsia="Times New Roman" w:hAnsi="Times New Roman"/>
          <w:b/>
          <w:bCs/>
          <w:color w:val="000000"/>
          <w:sz w:val="24"/>
          <w:szCs w:val="24"/>
          <w:lang w:eastAsia="ru-RU"/>
        </w:rPr>
      </w:pPr>
      <w:r w:rsidRPr="007056A0">
        <w:rPr>
          <w:rFonts w:ascii="Times New Roman" w:eastAsia="Times New Roman" w:hAnsi="Times New Roman"/>
          <w:b/>
          <w:color w:val="000000"/>
          <w:sz w:val="24"/>
          <w:szCs w:val="24"/>
          <w:lang w:eastAsia="ru-RU"/>
        </w:rPr>
        <w:t xml:space="preserve">Довідка (форма 1 до </w:t>
      </w:r>
      <w:r w:rsidRPr="007056A0">
        <w:rPr>
          <w:rFonts w:ascii="Times New Roman" w:eastAsia="Times New Roman" w:hAnsi="Times New Roman"/>
          <w:b/>
          <w:bCs/>
          <w:iCs/>
          <w:color w:val="000000"/>
          <w:sz w:val="24"/>
          <w:szCs w:val="24"/>
          <w:lang w:eastAsia="ru-RU"/>
        </w:rPr>
        <w:t xml:space="preserve">додатка </w:t>
      </w:r>
      <w:r>
        <w:rPr>
          <w:rFonts w:ascii="Times New Roman" w:eastAsia="Times New Roman" w:hAnsi="Times New Roman"/>
          <w:b/>
          <w:bCs/>
          <w:iCs/>
          <w:color w:val="000000"/>
          <w:sz w:val="24"/>
          <w:szCs w:val="24"/>
          <w:lang w:eastAsia="ru-RU"/>
        </w:rPr>
        <w:t>1</w:t>
      </w:r>
      <w:r w:rsidRPr="007056A0">
        <w:rPr>
          <w:rFonts w:ascii="Times New Roman" w:eastAsia="Times New Roman" w:hAnsi="Times New Roman"/>
          <w:b/>
          <w:color w:val="000000"/>
          <w:sz w:val="24"/>
          <w:szCs w:val="24"/>
          <w:lang w:eastAsia="ru-RU"/>
        </w:rPr>
        <w:t xml:space="preserve">) про  власний центр обслуговування споживачів </w:t>
      </w:r>
    </w:p>
    <w:p w:rsidR="000538D7" w:rsidRPr="007056A0" w:rsidRDefault="000538D7" w:rsidP="000538D7">
      <w:pPr>
        <w:shd w:val="clear" w:color="auto" w:fill="FFFFFF"/>
        <w:spacing w:after="0" w:line="240" w:lineRule="auto"/>
        <w:ind w:left="284" w:firstLine="283"/>
        <w:rPr>
          <w:rFonts w:ascii="Times New Roman" w:eastAsia="Times New Roman" w:hAnsi="Times New Roman"/>
          <w:b/>
          <w:color w:val="000000"/>
          <w:sz w:val="24"/>
          <w:szCs w:val="24"/>
          <w:lang w:eastAsia="ru-RU"/>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969"/>
        <w:gridCol w:w="5103"/>
      </w:tblGrid>
      <w:tr w:rsidR="000538D7" w:rsidRPr="007056A0" w:rsidTr="00736260">
        <w:tc>
          <w:tcPr>
            <w:tcW w:w="992" w:type="dxa"/>
          </w:tcPr>
          <w:p w:rsidR="000538D7" w:rsidRPr="007056A0" w:rsidRDefault="000538D7" w:rsidP="00736260">
            <w:pPr>
              <w:spacing w:after="0" w:line="240" w:lineRule="auto"/>
              <w:ind w:left="284" w:firstLine="283"/>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1</w:t>
            </w:r>
          </w:p>
        </w:tc>
        <w:tc>
          <w:tcPr>
            <w:tcW w:w="3969" w:type="dxa"/>
          </w:tcPr>
          <w:p w:rsidR="000538D7" w:rsidRPr="007056A0" w:rsidRDefault="000538D7" w:rsidP="00736260">
            <w:pPr>
              <w:spacing w:after="0" w:line="240" w:lineRule="auto"/>
              <w:ind w:left="34" w:right="-108" w:firstLine="283"/>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Юридична адреса центру обслуговування споживачів  Учасника</w:t>
            </w:r>
          </w:p>
        </w:tc>
        <w:tc>
          <w:tcPr>
            <w:tcW w:w="5103" w:type="dxa"/>
          </w:tcPr>
          <w:p w:rsidR="000538D7" w:rsidRPr="007056A0" w:rsidRDefault="000538D7" w:rsidP="00736260">
            <w:pPr>
              <w:spacing w:after="0" w:line="240" w:lineRule="auto"/>
              <w:ind w:left="284" w:firstLine="283"/>
              <w:jc w:val="both"/>
              <w:rPr>
                <w:rFonts w:ascii="Times New Roman" w:eastAsia="Times New Roman" w:hAnsi="Times New Roman"/>
                <w:color w:val="000000"/>
                <w:sz w:val="24"/>
                <w:szCs w:val="24"/>
                <w:lang w:eastAsia="ru-RU"/>
              </w:rPr>
            </w:pPr>
          </w:p>
        </w:tc>
      </w:tr>
      <w:tr w:rsidR="000538D7" w:rsidRPr="007056A0" w:rsidTr="00736260">
        <w:tc>
          <w:tcPr>
            <w:tcW w:w="992" w:type="dxa"/>
          </w:tcPr>
          <w:p w:rsidR="000538D7" w:rsidRPr="007056A0" w:rsidRDefault="000538D7" w:rsidP="00736260">
            <w:pPr>
              <w:spacing w:after="0" w:line="240" w:lineRule="auto"/>
              <w:ind w:left="284" w:firstLine="283"/>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2</w:t>
            </w:r>
          </w:p>
        </w:tc>
        <w:tc>
          <w:tcPr>
            <w:tcW w:w="3969" w:type="dxa"/>
          </w:tcPr>
          <w:p w:rsidR="000538D7" w:rsidRPr="007056A0" w:rsidRDefault="000538D7" w:rsidP="00736260">
            <w:pPr>
              <w:spacing w:after="0" w:line="240" w:lineRule="auto"/>
              <w:ind w:left="34" w:firstLine="283"/>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Фактична адреса та телефон центру обслуговування споживачів  Учасника</w:t>
            </w:r>
          </w:p>
        </w:tc>
        <w:tc>
          <w:tcPr>
            <w:tcW w:w="5103" w:type="dxa"/>
          </w:tcPr>
          <w:p w:rsidR="000538D7" w:rsidRPr="007056A0" w:rsidRDefault="000538D7" w:rsidP="00736260">
            <w:pPr>
              <w:spacing w:after="0" w:line="240" w:lineRule="auto"/>
              <w:ind w:left="284" w:firstLine="283"/>
              <w:jc w:val="both"/>
              <w:rPr>
                <w:rFonts w:ascii="Times New Roman" w:eastAsia="Times New Roman" w:hAnsi="Times New Roman"/>
                <w:color w:val="000000"/>
                <w:sz w:val="24"/>
                <w:szCs w:val="24"/>
                <w:lang w:eastAsia="ru-RU"/>
              </w:rPr>
            </w:pPr>
          </w:p>
        </w:tc>
      </w:tr>
      <w:tr w:rsidR="000538D7" w:rsidRPr="007056A0" w:rsidTr="00736260">
        <w:tc>
          <w:tcPr>
            <w:tcW w:w="992" w:type="dxa"/>
          </w:tcPr>
          <w:p w:rsidR="000538D7" w:rsidRPr="007056A0" w:rsidRDefault="000538D7" w:rsidP="00736260">
            <w:pPr>
              <w:spacing w:after="0" w:line="240" w:lineRule="auto"/>
              <w:ind w:left="284" w:firstLine="283"/>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3</w:t>
            </w:r>
          </w:p>
        </w:tc>
        <w:tc>
          <w:tcPr>
            <w:tcW w:w="3969" w:type="dxa"/>
          </w:tcPr>
          <w:p w:rsidR="000538D7" w:rsidRPr="007056A0" w:rsidRDefault="000538D7" w:rsidP="00736260">
            <w:pPr>
              <w:spacing w:after="0" w:line="240" w:lineRule="auto"/>
              <w:ind w:left="34" w:firstLine="283"/>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Графік роботи єдиного вікна центру обслуговування споживачів  Учасника</w:t>
            </w:r>
          </w:p>
        </w:tc>
        <w:tc>
          <w:tcPr>
            <w:tcW w:w="5103" w:type="dxa"/>
          </w:tcPr>
          <w:p w:rsidR="000538D7" w:rsidRPr="007056A0" w:rsidRDefault="000538D7" w:rsidP="00736260">
            <w:pPr>
              <w:spacing w:after="0" w:line="240" w:lineRule="auto"/>
              <w:ind w:left="284" w:firstLine="283"/>
              <w:jc w:val="both"/>
              <w:rPr>
                <w:rFonts w:ascii="Times New Roman" w:eastAsia="Times New Roman" w:hAnsi="Times New Roman"/>
                <w:color w:val="000000"/>
                <w:sz w:val="24"/>
                <w:szCs w:val="24"/>
                <w:lang w:eastAsia="ru-RU"/>
              </w:rPr>
            </w:pPr>
          </w:p>
        </w:tc>
      </w:tr>
      <w:tr w:rsidR="000538D7" w:rsidRPr="007056A0" w:rsidTr="00736260">
        <w:tc>
          <w:tcPr>
            <w:tcW w:w="992" w:type="dxa"/>
          </w:tcPr>
          <w:p w:rsidR="000538D7" w:rsidRPr="007056A0" w:rsidRDefault="000538D7" w:rsidP="00736260">
            <w:pPr>
              <w:spacing w:after="0" w:line="240" w:lineRule="auto"/>
              <w:ind w:left="284" w:firstLine="283"/>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4</w:t>
            </w:r>
          </w:p>
        </w:tc>
        <w:tc>
          <w:tcPr>
            <w:tcW w:w="3969" w:type="dxa"/>
          </w:tcPr>
          <w:p w:rsidR="000538D7" w:rsidRPr="007056A0" w:rsidRDefault="000538D7" w:rsidP="00736260">
            <w:pPr>
              <w:spacing w:after="0" w:line="240" w:lineRule="auto"/>
              <w:ind w:left="34" w:firstLine="283"/>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Графік проведення особистого прийому споживачів </w:t>
            </w:r>
          </w:p>
        </w:tc>
        <w:tc>
          <w:tcPr>
            <w:tcW w:w="5103" w:type="dxa"/>
          </w:tcPr>
          <w:p w:rsidR="000538D7" w:rsidRPr="007056A0" w:rsidRDefault="000538D7" w:rsidP="00736260">
            <w:pPr>
              <w:spacing w:after="0" w:line="240" w:lineRule="auto"/>
              <w:ind w:left="284" w:firstLine="283"/>
              <w:jc w:val="both"/>
              <w:rPr>
                <w:rFonts w:ascii="Times New Roman" w:eastAsia="Times New Roman" w:hAnsi="Times New Roman"/>
                <w:color w:val="000000"/>
                <w:sz w:val="24"/>
                <w:szCs w:val="24"/>
                <w:lang w:eastAsia="ru-RU"/>
              </w:rPr>
            </w:pPr>
          </w:p>
        </w:tc>
      </w:tr>
    </w:tbl>
    <w:p w:rsidR="000538D7" w:rsidRPr="007056A0" w:rsidRDefault="000538D7" w:rsidP="000538D7">
      <w:pPr>
        <w:shd w:val="clear" w:color="auto" w:fill="FFFFFF"/>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538D7" w:rsidRPr="007056A0" w:rsidRDefault="000538D7" w:rsidP="000538D7">
      <w:pPr>
        <w:shd w:val="clear" w:color="auto" w:fill="FFFFFF"/>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Копія(ї) документу(</w:t>
      </w:r>
      <w:proofErr w:type="spellStart"/>
      <w:r w:rsidRPr="007056A0">
        <w:rPr>
          <w:rFonts w:ascii="Times New Roman" w:eastAsia="Times New Roman" w:hAnsi="Times New Roman"/>
          <w:color w:val="000000"/>
          <w:sz w:val="24"/>
          <w:szCs w:val="24"/>
          <w:lang w:eastAsia="ru-RU"/>
        </w:rPr>
        <w:t>ів</w:t>
      </w:r>
      <w:proofErr w:type="spellEnd"/>
      <w:r w:rsidRPr="007056A0">
        <w:rPr>
          <w:rFonts w:ascii="Times New Roman" w:eastAsia="Times New Roman" w:hAnsi="Times New Roman"/>
          <w:color w:val="000000"/>
          <w:sz w:val="24"/>
          <w:szCs w:val="24"/>
          <w:lang w:eastAsia="ru-RU"/>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0538D7" w:rsidRPr="007056A0" w:rsidRDefault="000538D7" w:rsidP="000538D7">
      <w:pPr>
        <w:shd w:val="clear" w:color="auto" w:fill="FFFFFF"/>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0538D7">
      <w:pPr>
        <w:spacing w:after="0" w:line="240" w:lineRule="auto"/>
        <w:ind w:left="284" w:firstLine="283"/>
        <w:rPr>
          <w:rFonts w:ascii="Times New Roman" w:eastAsia="Times New Roman" w:hAnsi="Times New Roman"/>
          <w:sz w:val="24"/>
          <w:szCs w:val="24"/>
          <w:lang w:eastAsia="ru-RU"/>
        </w:rPr>
      </w:pPr>
      <w:r w:rsidRPr="007056A0">
        <w:rPr>
          <w:rFonts w:ascii="Times New Roman" w:eastAsia="Times New Roman" w:hAnsi="Times New Roman"/>
          <w:sz w:val="24"/>
          <w:szCs w:val="24"/>
          <w:lang w:eastAsia="ru-RU"/>
        </w:rPr>
        <w:t xml:space="preserve">Уповноважена особа(  або керівник Учасника) ___________   </w:t>
      </w:r>
      <w:r w:rsidRPr="007056A0">
        <w:rPr>
          <w:rFonts w:ascii="Times New Roman" w:eastAsia="Times New Roman" w:hAnsi="Times New Roman"/>
          <w:sz w:val="24"/>
          <w:szCs w:val="24"/>
          <w:lang w:eastAsia="ru-RU"/>
        </w:rPr>
        <w:tab/>
      </w:r>
      <w:r w:rsidRPr="007056A0">
        <w:rPr>
          <w:rFonts w:ascii="Times New Roman" w:eastAsia="Times New Roman" w:hAnsi="Times New Roman"/>
          <w:sz w:val="24"/>
          <w:szCs w:val="24"/>
          <w:lang w:eastAsia="ru-RU"/>
        </w:rPr>
        <w:tab/>
        <w:t xml:space="preserve">    __________________</w:t>
      </w:r>
    </w:p>
    <w:p w:rsidR="000538D7" w:rsidRPr="007056A0" w:rsidRDefault="000538D7" w:rsidP="000538D7">
      <w:pPr>
        <w:spacing w:after="0" w:line="240" w:lineRule="auto"/>
        <w:ind w:left="284" w:firstLine="283"/>
        <w:jc w:val="both"/>
        <w:rPr>
          <w:rFonts w:ascii="Times New Roman" w:hAnsi="Times New Roman"/>
          <w:i/>
          <w:iCs/>
          <w:sz w:val="24"/>
          <w:szCs w:val="24"/>
        </w:rPr>
      </w:pPr>
      <w:r w:rsidRPr="007056A0">
        <w:rPr>
          <w:rFonts w:ascii="Times New Roman" w:hAnsi="Times New Roman"/>
          <w:i/>
          <w:iCs/>
          <w:sz w:val="24"/>
          <w:szCs w:val="24"/>
        </w:rPr>
        <w:tab/>
      </w:r>
      <w:r w:rsidRPr="007056A0">
        <w:rPr>
          <w:rFonts w:ascii="Times New Roman" w:hAnsi="Times New Roman"/>
          <w:i/>
          <w:iCs/>
          <w:sz w:val="24"/>
          <w:szCs w:val="24"/>
        </w:rPr>
        <w:tab/>
      </w:r>
      <w:r w:rsidRPr="007056A0">
        <w:rPr>
          <w:rFonts w:ascii="Times New Roman" w:hAnsi="Times New Roman"/>
          <w:i/>
          <w:iCs/>
          <w:sz w:val="24"/>
          <w:szCs w:val="24"/>
        </w:rPr>
        <w:tab/>
        <w:t xml:space="preserve">                                   (підпис)                </w:t>
      </w:r>
      <w:r w:rsidRPr="007056A0">
        <w:rPr>
          <w:rFonts w:ascii="Times New Roman" w:hAnsi="Times New Roman"/>
          <w:i/>
          <w:iCs/>
          <w:sz w:val="24"/>
          <w:szCs w:val="24"/>
        </w:rPr>
        <w:tab/>
        <w:t xml:space="preserve">     (прізвище, ініціали)</w:t>
      </w:r>
    </w:p>
    <w:p w:rsidR="000538D7" w:rsidRDefault="000538D7" w:rsidP="000538D7">
      <w:pPr>
        <w:shd w:val="clear" w:color="auto" w:fill="FFFFFF"/>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0538D7">
      <w:pPr>
        <w:shd w:val="clear" w:color="auto" w:fill="FFFFFF"/>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На підтвердження інформації, зазначеної в Довідці (форма 1 до додатка </w:t>
      </w:r>
      <w:r>
        <w:rPr>
          <w:rFonts w:ascii="Times New Roman" w:eastAsia="Times New Roman" w:hAnsi="Times New Roman"/>
          <w:color w:val="000000"/>
          <w:sz w:val="24"/>
          <w:szCs w:val="24"/>
          <w:lang w:eastAsia="ru-RU"/>
        </w:rPr>
        <w:t>1</w:t>
      </w:r>
      <w:r w:rsidRPr="007056A0">
        <w:rPr>
          <w:rFonts w:ascii="Times New Roman" w:eastAsia="Times New Roman" w:hAnsi="Times New Roman"/>
          <w:color w:val="000000"/>
          <w:sz w:val="24"/>
          <w:szCs w:val="24"/>
          <w:lang w:eastAsia="ru-RU"/>
        </w:rPr>
        <w:t xml:space="preserve">) </w:t>
      </w:r>
      <w:bookmarkStart w:id="6" w:name="_Hlk40800649"/>
      <w:r w:rsidRPr="007056A0">
        <w:rPr>
          <w:rFonts w:ascii="Times New Roman" w:eastAsia="Times New Roman" w:hAnsi="Times New Roman"/>
          <w:color w:val="000000"/>
          <w:sz w:val="24"/>
          <w:szCs w:val="24"/>
          <w:lang w:eastAsia="ru-RU"/>
        </w:rPr>
        <w:t>учасник в складі тендерної пропозиції надає:</w:t>
      </w:r>
    </w:p>
    <w:bookmarkEnd w:id="6"/>
    <w:p w:rsidR="000538D7" w:rsidRPr="007056A0" w:rsidRDefault="000538D7" w:rsidP="000538D7">
      <w:pPr>
        <w:numPr>
          <w:ilvl w:val="1"/>
          <w:numId w:val="34"/>
        </w:numPr>
        <w:shd w:val="clear" w:color="auto" w:fill="FFFFFF"/>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Положення про Центр обслуговування споживачів  на території України, яке затверджено у встановленому законодавством порядку;</w:t>
      </w:r>
    </w:p>
    <w:p w:rsidR="000538D7" w:rsidRPr="007056A0" w:rsidRDefault="000538D7" w:rsidP="000538D7">
      <w:pPr>
        <w:numPr>
          <w:ilvl w:val="1"/>
          <w:numId w:val="34"/>
        </w:numPr>
        <w:shd w:val="clear" w:color="auto" w:fill="FFFFFF"/>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lastRenderedPageBreak/>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7056A0">
        <w:rPr>
          <w:rFonts w:ascii="Times New Roman" w:eastAsia="Times New Roman" w:hAnsi="Times New Roman"/>
          <w:color w:val="000000"/>
          <w:sz w:val="24"/>
          <w:szCs w:val="24"/>
          <w:lang w:eastAsia="ru-RU"/>
        </w:rPr>
        <w:t>ів</w:t>
      </w:r>
      <w:proofErr w:type="spellEnd"/>
      <w:r w:rsidRPr="007056A0">
        <w:rPr>
          <w:rFonts w:ascii="Times New Roman" w:eastAsia="Times New Roman" w:hAnsi="Times New Roman"/>
          <w:color w:val="000000"/>
          <w:sz w:val="24"/>
          <w:szCs w:val="24"/>
          <w:lang w:eastAsia="ru-RU"/>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0538D7" w:rsidRPr="007056A0" w:rsidRDefault="000538D7" w:rsidP="000538D7">
      <w:pPr>
        <w:shd w:val="clear" w:color="auto" w:fill="FFFFFF"/>
        <w:spacing w:after="0" w:line="240" w:lineRule="auto"/>
        <w:ind w:left="567"/>
        <w:jc w:val="both"/>
        <w:rPr>
          <w:rFonts w:ascii="Times New Roman" w:eastAsia="Times New Roman" w:hAnsi="Times New Roman"/>
          <w:color w:val="000000"/>
          <w:sz w:val="24"/>
          <w:szCs w:val="24"/>
          <w:lang w:eastAsia="ru-RU"/>
        </w:rPr>
      </w:pPr>
    </w:p>
    <w:p w:rsidR="000538D7" w:rsidRPr="007056A0" w:rsidRDefault="000538D7" w:rsidP="000538D7">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2. Учасники</w:t>
      </w:r>
      <w:r w:rsidR="00F91C2A">
        <w:rPr>
          <w:rFonts w:ascii="Times New Roman" w:eastAsia="Times New Roman" w:hAnsi="Times New Roman"/>
          <w:color w:val="000000"/>
          <w:sz w:val="24"/>
          <w:szCs w:val="24"/>
          <w:lang w:eastAsia="ru-RU"/>
        </w:rPr>
        <w:t>,</w:t>
      </w:r>
      <w:r w:rsidRPr="007056A0">
        <w:rPr>
          <w:rFonts w:ascii="Times New Roman" w:eastAsia="Times New Roman" w:hAnsi="Times New Roman"/>
          <w:color w:val="000000"/>
          <w:sz w:val="24"/>
          <w:szCs w:val="24"/>
          <w:lang w:eastAsia="ru-RU"/>
        </w:rPr>
        <w:t xml:space="preserve">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України або посадової особи, з робочим місцем на території України,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0538D7" w:rsidRPr="007056A0" w:rsidRDefault="000538D7" w:rsidP="000538D7">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b/>
          <w:bCs/>
          <w:i/>
          <w:iCs/>
          <w:color w:val="000000"/>
          <w:sz w:val="24"/>
          <w:szCs w:val="24"/>
          <w:u w:val="single"/>
          <w:lang w:eastAsia="ru-RU"/>
        </w:rPr>
      </w:pPr>
      <w:r w:rsidRPr="007056A0">
        <w:rPr>
          <w:rFonts w:ascii="Times New Roman" w:eastAsia="Times New Roman" w:hAnsi="Times New Roman"/>
          <w:b/>
          <w:bCs/>
          <w:i/>
          <w:iCs/>
          <w:color w:val="000000"/>
          <w:sz w:val="24"/>
          <w:szCs w:val="24"/>
          <w:u w:val="single"/>
          <w:lang w:eastAsia="ru-RU"/>
        </w:rPr>
        <w:t>Довідка надається за формою 2 до додатка</w:t>
      </w:r>
      <w:r>
        <w:rPr>
          <w:rFonts w:ascii="Times New Roman" w:eastAsia="Times New Roman" w:hAnsi="Times New Roman"/>
          <w:b/>
          <w:bCs/>
          <w:i/>
          <w:iCs/>
          <w:color w:val="000000"/>
          <w:sz w:val="24"/>
          <w:szCs w:val="24"/>
          <w:u w:val="single"/>
          <w:lang w:eastAsia="ru-RU"/>
        </w:rPr>
        <w:t xml:space="preserve"> 1</w:t>
      </w:r>
      <w:r w:rsidRPr="007056A0">
        <w:rPr>
          <w:rFonts w:ascii="Times New Roman" w:eastAsia="Times New Roman" w:hAnsi="Times New Roman"/>
          <w:b/>
          <w:bCs/>
          <w:i/>
          <w:iCs/>
          <w:color w:val="000000"/>
          <w:sz w:val="24"/>
          <w:szCs w:val="24"/>
          <w:u w:val="single"/>
          <w:lang w:eastAsia="ru-RU"/>
        </w:rPr>
        <w:t>:</w:t>
      </w:r>
    </w:p>
    <w:p w:rsidR="000538D7" w:rsidRPr="007056A0" w:rsidRDefault="000538D7" w:rsidP="000538D7">
      <w:pPr>
        <w:shd w:val="clear" w:color="auto" w:fill="FFFFFF"/>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0538D7">
      <w:pPr>
        <w:suppressAutoHyphens/>
        <w:autoSpaceDE w:val="0"/>
        <w:spacing w:after="0" w:line="240" w:lineRule="auto"/>
        <w:ind w:left="284" w:firstLine="283"/>
        <w:jc w:val="center"/>
        <w:rPr>
          <w:rFonts w:ascii="Times New Roman" w:eastAsia="Times New Roman" w:hAnsi="Times New Roman"/>
          <w:b/>
          <w:sz w:val="24"/>
          <w:szCs w:val="24"/>
          <w:lang w:eastAsia="ar-SA"/>
        </w:rPr>
      </w:pPr>
    </w:p>
    <w:p w:rsidR="000538D7" w:rsidRPr="007056A0" w:rsidRDefault="000538D7" w:rsidP="000538D7">
      <w:pPr>
        <w:suppressAutoHyphens/>
        <w:autoSpaceDE w:val="0"/>
        <w:spacing w:after="0" w:line="240" w:lineRule="auto"/>
        <w:ind w:left="284" w:firstLine="283"/>
        <w:jc w:val="center"/>
        <w:rPr>
          <w:rFonts w:ascii="Times New Roman" w:eastAsia="Times New Roman" w:hAnsi="Times New Roman"/>
          <w:b/>
          <w:sz w:val="24"/>
          <w:szCs w:val="24"/>
          <w:lang w:eastAsia="ar-SA"/>
        </w:rPr>
      </w:pPr>
      <w:r w:rsidRPr="007056A0">
        <w:rPr>
          <w:rFonts w:ascii="Times New Roman" w:eastAsia="Times New Roman" w:hAnsi="Times New Roman"/>
          <w:b/>
          <w:sz w:val="24"/>
          <w:szCs w:val="24"/>
          <w:lang w:eastAsia="ar-SA"/>
        </w:rPr>
        <w:t xml:space="preserve">Довідка(форма 2 до додатка </w:t>
      </w:r>
      <w:r>
        <w:rPr>
          <w:rFonts w:ascii="Times New Roman" w:eastAsia="Times New Roman" w:hAnsi="Times New Roman"/>
          <w:b/>
          <w:sz w:val="24"/>
          <w:szCs w:val="24"/>
          <w:lang w:eastAsia="ar-SA"/>
        </w:rPr>
        <w:t>1</w:t>
      </w:r>
      <w:r w:rsidRPr="007056A0">
        <w:rPr>
          <w:rFonts w:ascii="Times New Roman" w:eastAsia="Times New Roman" w:hAnsi="Times New Roman"/>
          <w:b/>
          <w:sz w:val="24"/>
          <w:szCs w:val="24"/>
          <w:lang w:eastAsia="ar-SA"/>
        </w:rPr>
        <w:t>)  про наявність власного  структурного підрозділу  Учасника</w:t>
      </w:r>
    </w:p>
    <w:p w:rsidR="000538D7" w:rsidRPr="007056A0" w:rsidRDefault="000538D7" w:rsidP="000538D7">
      <w:pPr>
        <w:suppressAutoHyphens/>
        <w:autoSpaceDE w:val="0"/>
        <w:spacing w:after="0" w:line="240" w:lineRule="auto"/>
        <w:ind w:left="284" w:firstLine="283"/>
        <w:jc w:val="center"/>
        <w:rPr>
          <w:rFonts w:ascii="Times New Roman" w:eastAsia="Times New Roman" w:hAnsi="Times New Roman"/>
          <w:b/>
          <w:sz w:val="24"/>
          <w:szCs w:val="24"/>
          <w:lang w:eastAsia="ar-SA"/>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7181"/>
        <w:gridCol w:w="1891"/>
      </w:tblGrid>
      <w:tr w:rsidR="000538D7" w:rsidRPr="007056A0" w:rsidTr="00736260">
        <w:tc>
          <w:tcPr>
            <w:tcW w:w="992" w:type="dxa"/>
          </w:tcPr>
          <w:p w:rsidR="000538D7" w:rsidRPr="007056A0" w:rsidRDefault="000538D7" w:rsidP="00736260">
            <w:pPr>
              <w:spacing w:after="0" w:line="240" w:lineRule="auto"/>
              <w:ind w:left="284" w:right="-219" w:firstLine="283"/>
              <w:jc w:val="center"/>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1.</w:t>
            </w:r>
          </w:p>
        </w:tc>
        <w:tc>
          <w:tcPr>
            <w:tcW w:w="7181" w:type="dxa"/>
          </w:tcPr>
          <w:p w:rsidR="000538D7" w:rsidRPr="007056A0" w:rsidRDefault="000538D7" w:rsidP="00736260">
            <w:pPr>
              <w:spacing w:after="0" w:line="240" w:lineRule="auto"/>
              <w:ind w:left="34" w:right="-108" w:firstLine="283"/>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891" w:type="dxa"/>
          </w:tcPr>
          <w:p w:rsidR="000538D7" w:rsidRPr="007056A0" w:rsidRDefault="000538D7" w:rsidP="00736260">
            <w:pPr>
              <w:spacing w:after="0" w:line="240" w:lineRule="auto"/>
              <w:ind w:left="284" w:firstLine="283"/>
              <w:jc w:val="both"/>
              <w:rPr>
                <w:rFonts w:ascii="Times New Roman" w:eastAsia="Times New Roman" w:hAnsi="Times New Roman"/>
                <w:color w:val="000000"/>
                <w:sz w:val="24"/>
                <w:szCs w:val="24"/>
                <w:lang w:eastAsia="ru-RU"/>
              </w:rPr>
            </w:pPr>
          </w:p>
        </w:tc>
      </w:tr>
      <w:tr w:rsidR="000538D7" w:rsidRPr="007056A0" w:rsidTr="00736260">
        <w:tc>
          <w:tcPr>
            <w:tcW w:w="992" w:type="dxa"/>
          </w:tcPr>
          <w:p w:rsidR="000538D7" w:rsidRPr="007056A0" w:rsidRDefault="000538D7" w:rsidP="00736260">
            <w:pPr>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2</w:t>
            </w:r>
          </w:p>
        </w:tc>
        <w:tc>
          <w:tcPr>
            <w:tcW w:w="7181" w:type="dxa"/>
          </w:tcPr>
          <w:p w:rsidR="000538D7" w:rsidRPr="007056A0" w:rsidRDefault="000538D7" w:rsidP="00736260">
            <w:pPr>
              <w:spacing w:after="0" w:line="240" w:lineRule="auto"/>
              <w:ind w:left="34" w:firstLine="283"/>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Фактична адреса та телефон 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891" w:type="dxa"/>
          </w:tcPr>
          <w:p w:rsidR="000538D7" w:rsidRPr="007056A0" w:rsidRDefault="000538D7" w:rsidP="00736260">
            <w:pPr>
              <w:spacing w:after="0" w:line="240" w:lineRule="auto"/>
              <w:ind w:left="284" w:firstLine="283"/>
              <w:jc w:val="both"/>
              <w:rPr>
                <w:rFonts w:ascii="Times New Roman" w:eastAsia="Times New Roman" w:hAnsi="Times New Roman"/>
                <w:color w:val="000000"/>
                <w:sz w:val="24"/>
                <w:szCs w:val="24"/>
                <w:lang w:eastAsia="ru-RU"/>
              </w:rPr>
            </w:pPr>
          </w:p>
        </w:tc>
      </w:tr>
      <w:tr w:rsidR="000538D7" w:rsidRPr="007056A0" w:rsidTr="00736260">
        <w:tc>
          <w:tcPr>
            <w:tcW w:w="992" w:type="dxa"/>
          </w:tcPr>
          <w:p w:rsidR="000538D7" w:rsidRPr="007056A0" w:rsidRDefault="000538D7" w:rsidP="00736260">
            <w:pPr>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3</w:t>
            </w:r>
          </w:p>
        </w:tc>
        <w:tc>
          <w:tcPr>
            <w:tcW w:w="7181" w:type="dxa"/>
          </w:tcPr>
          <w:p w:rsidR="000538D7" w:rsidRPr="007056A0" w:rsidRDefault="000538D7" w:rsidP="00736260">
            <w:pPr>
              <w:spacing w:after="0" w:line="240" w:lineRule="auto"/>
              <w:ind w:left="34" w:firstLine="283"/>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Графік проведення особистого прийому споживачів</w:t>
            </w:r>
          </w:p>
        </w:tc>
        <w:tc>
          <w:tcPr>
            <w:tcW w:w="1891" w:type="dxa"/>
          </w:tcPr>
          <w:p w:rsidR="000538D7" w:rsidRPr="007056A0" w:rsidRDefault="000538D7" w:rsidP="00736260">
            <w:pPr>
              <w:spacing w:after="0" w:line="240" w:lineRule="auto"/>
              <w:ind w:left="284" w:firstLine="283"/>
              <w:jc w:val="both"/>
              <w:rPr>
                <w:rFonts w:ascii="Times New Roman" w:eastAsia="Times New Roman" w:hAnsi="Times New Roman"/>
                <w:color w:val="000000"/>
                <w:sz w:val="24"/>
                <w:szCs w:val="24"/>
                <w:lang w:eastAsia="ru-RU"/>
              </w:rPr>
            </w:pPr>
          </w:p>
        </w:tc>
      </w:tr>
    </w:tbl>
    <w:p w:rsidR="000538D7" w:rsidRPr="007056A0" w:rsidRDefault="000538D7" w:rsidP="000538D7">
      <w:pPr>
        <w:shd w:val="clear" w:color="auto" w:fill="FFFFFF"/>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0538D7">
      <w:pPr>
        <w:shd w:val="clear" w:color="auto" w:fill="FFFFFF"/>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0538D7">
      <w:pPr>
        <w:shd w:val="clear" w:color="auto" w:fill="FFFFFF"/>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538D7" w:rsidRPr="007056A0" w:rsidRDefault="000538D7" w:rsidP="000538D7">
      <w:pPr>
        <w:shd w:val="clear" w:color="auto" w:fill="FFFFFF"/>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Копія(ї) документу(</w:t>
      </w:r>
      <w:proofErr w:type="spellStart"/>
      <w:r w:rsidRPr="007056A0">
        <w:rPr>
          <w:rFonts w:ascii="Times New Roman" w:eastAsia="Times New Roman" w:hAnsi="Times New Roman"/>
          <w:color w:val="000000"/>
          <w:sz w:val="24"/>
          <w:szCs w:val="24"/>
          <w:lang w:eastAsia="ru-RU"/>
        </w:rPr>
        <w:t>ів</w:t>
      </w:r>
      <w:proofErr w:type="spellEnd"/>
      <w:r w:rsidRPr="007056A0">
        <w:rPr>
          <w:rFonts w:ascii="Times New Roman" w:eastAsia="Times New Roman" w:hAnsi="Times New Roman"/>
          <w:color w:val="000000"/>
          <w:sz w:val="24"/>
          <w:szCs w:val="24"/>
          <w:lang w:eastAsia="ru-RU"/>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0538D7" w:rsidRPr="007056A0" w:rsidRDefault="000538D7" w:rsidP="000538D7">
      <w:pPr>
        <w:shd w:val="clear" w:color="auto" w:fill="FFFFFF"/>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0538D7">
      <w:pPr>
        <w:spacing w:after="0" w:line="240" w:lineRule="auto"/>
        <w:ind w:left="284" w:firstLine="283"/>
        <w:rPr>
          <w:rFonts w:ascii="Times New Roman" w:eastAsia="Times New Roman" w:hAnsi="Times New Roman"/>
          <w:sz w:val="24"/>
          <w:szCs w:val="24"/>
          <w:lang w:eastAsia="ru-RU"/>
        </w:rPr>
      </w:pPr>
      <w:r w:rsidRPr="007056A0">
        <w:rPr>
          <w:rFonts w:ascii="Times New Roman" w:eastAsia="Times New Roman" w:hAnsi="Times New Roman"/>
          <w:sz w:val="24"/>
          <w:szCs w:val="24"/>
          <w:lang w:eastAsia="ru-RU"/>
        </w:rPr>
        <w:t xml:space="preserve">Уповноважена особа (або керівник) Учасника </w:t>
      </w:r>
      <w:r w:rsidRPr="007056A0">
        <w:rPr>
          <w:rFonts w:ascii="Times New Roman" w:eastAsia="Times New Roman" w:hAnsi="Times New Roman"/>
          <w:sz w:val="24"/>
          <w:szCs w:val="24"/>
          <w:lang w:eastAsia="ru-RU"/>
        </w:rPr>
        <w:tab/>
        <w:t xml:space="preserve">__________   </w:t>
      </w:r>
      <w:r w:rsidRPr="007056A0">
        <w:rPr>
          <w:rFonts w:ascii="Times New Roman" w:eastAsia="Times New Roman" w:hAnsi="Times New Roman"/>
          <w:sz w:val="24"/>
          <w:szCs w:val="24"/>
          <w:lang w:eastAsia="ru-RU"/>
        </w:rPr>
        <w:tab/>
      </w:r>
      <w:r w:rsidRPr="007056A0">
        <w:rPr>
          <w:rFonts w:ascii="Times New Roman" w:eastAsia="Times New Roman" w:hAnsi="Times New Roman"/>
          <w:sz w:val="24"/>
          <w:szCs w:val="24"/>
          <w:lang w:eastAsia="ru-RU"/>
        </w:rPr>
        <w:tab/>
        <w:t xml:space="preserve">    __________________</w:t>
      </w:r>
    </w:p>
    <w:p w:rsidR="00F47D6B" w:rsidRDefault="000538D7" w:rsidP="00DB3BA5">
      <w:pPr>
        <w:shd w:val="clear" w:color="auto" w:fill="FFFFFF"/>
        <w:spacing w:after="0" w:line="240" w:lineRule="auto"/>
        <w:ind w:left="284" w:firstLine="283"/>
        <w:jc w:val="both"/>
        <w:rPr>
          <w:rFonts w:ascii="Times New Roman" w:eastAsia="Times New Roman" w:hAnsi="Times New Roman"/>
          <w:color w:val="000000"/>
          <w:sz w:val="24"/>
          <w:szCs w:val="24"/>
          <w:lang w:eastAsia="ru-RU"/>
        </w:rPr>
      </w:pPr>
      <w:r w:rsidRPr="007056A0">
        <w:rPr>
          <w:i/>
          <w:iCs/>
          <w:sz w:val="24"/>
          <w:szCs w:val="24"/>
        </w:rPr>
        <w:tab/>
      </w:r>
      <w:r w:rsidRPr="007056A0">
        <w:rPr>
          <w:i/>
          <w:iCs/>
          <w:sz w:val="24"/>
          <w:szCs w:val="24"/>
        </w:rPr>
        <w:tab/>
      </w:r>
      <w:r w:rsidRPr="007056A0">
        <w:rPr>
          <w:i/>
          <w:iCs/>
          <w:sz w:val="24"/>
          <w:szCs w:val="24"/>
        </w:rPr>
        <w:tab/>
      </w:r>
      <w:r w:rsidRPr="007056A0">
        <w:rPr>
          <w:i/>
          <w:iCs/>
          <w:sz w:val="24"/>
          <w:szCs w:val="24"/>
        </w:rPr>
        <w:tab/>
      </w:r>
      <w:r w:rsidRPr="007056A0">
        <w:rPr>
          <w:rFonts w:ascii="Times New Roman" w:hAnsi="Times New Roman"/>
          <w:i/>
          <w:iCs/>
          <w:sz w:val="24"/>
          <w:szCs w:val="24"/>
        </w:rPr>
        <w:t xml:space="preserve">                            (підпис)               </w:t>
      </w:r>
      <w:r w:rsidRPr="007056A0">
        <w:rPr>
          <w:rFonts w:ascii="Times New Roman" w:hAnsi="Times New Roman"/>
          <w:i/>
          <w:iCs/>
          <w:sz w:val="24"/>
          <w:szCs w:val="24"/>
        </w:rPr>
        <w:tab/>
      </w:r>
      <w:r w:rsidRPr="007056A0">
        <w:rPr>
          <w:rFonts w:ascii="Times New Roman" w:hAnsi="Times New Roman"/>
          <w:i/>
          <w:iCs/>
          <w:sz w:val="24"/>
          <w:szCs w:val="24"/>
        </w:rPr>
        <w:tab/>
        <w:t xml:space="preserve">       (прізвище, ініціали)</w:t>
      </w:r>
    </w:p>
    <w:p w:rsidR="00F47D6B" w:rsidRPr="007056A0" w:rsidRDefault="00F47D6B" w:rsidP="000538D7">
      <w:pPr>
        <w:shd w:val="clear" w:color="auto" w:fill="FFFFFF"/>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0538D7">
      <w:pPr>
        <w:shd w:val="clear" w:color="auto" w:fill="FFFFFF"/>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На підтвердження інформації зазначеної в Довідці (форма 2 до додатка </w:t>
      </w:r>
      <w:r>
        <w:rPr>
          <w:rFonts w:ascii="Times New Roman" w:eastAsia="Times New Roman" w:hAnsi="Times New Roman"/>
          <w:color w:val="000000"/>
          <w:sz w:val="24"/>
          <w:szCs w:val="24"/>
          <w:lang w:eastAsia="ru-RU"/>
        </w:rPr>
        <w:t>1</w:t>
      </w:r>
      <w:r w:rsidRPr="007056A0">
        <w:rPr>
          <w:rFonts w:ascii="Times New Roman" w:eastAsia="Times New Roman" w:hAnsi="Times New Roman"/>
          <w:color w:val="000000"/>
          <w:sz w:val="24"/>
          <w:szCs w:val="24"/>
          <w:lang w:eastAsia="ru-RU"/>
        </w:rPr>
        <w:t xml:space="preserve">) </w:t>
      </w:r>
      <w:bookmarkStart w:id="7" w:name="_Hlk40800867"/>
      <w:r w:rsidRPr="007056A0">
        <w:rPr>
          <w:rFonts w:ascii="Times New Roman" w:eastAsia="Times New Roman" w:hAnsi="Times New Roman"/>
          <w:color w:val="000000"/>
          <w:sz w:val="24"/>
          <w:szCs w:val="24"/>
          <w:lang w:eastAsia="ru-RU"/>
        </w:rPr>
        <w:t>учасник в складі тендерної пропозиції надає:</w:t>
      </w:r>
    </w:p>
    <w:bookmarkEnd w:id="7"/>
    <w:p w:rsidR="000538D7" w:rsidRPr="007056A0" w:rsidRDefault="000538D7" w:rsidP="000538D7">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2.1. Копія(ї) документу(</w:t>
      </w:r>
      <w:proofErr w:type="spellStart"/>
      <w:r w:rsidRPr="007056A0">
        <w:rPr>
          <w:rFonts w:ascii="Times New Roman" w:eastAsia="Times New Roman" w:hAnsi="Times New Roman"/>
          <w:color w:val="000000"/>
          <w:sz w:val="24"/>
          <w:szCs w:val="24"/>
          <w:lang w:eastAsia="ru-RU"/>
        </w:rPr>
        <w:t>ів</w:t>
      </w:r>
      <w:proofErr w:type="spellEnd"/>
      <w:r w:rsidRPr="007056A0">
        <w:rPr>
          <w:rFonts w:ascii="Times New Roman" w:eastAsia="Times New Roman" w:hAnsi="Times New Roman"/>
          <w:color w:val="000000"/>
          <w:sz w:val="24"/>
          <w:szCs w:val="24"/>
          <w:lang w:eastAsia="ru-RU"/>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0538D7" w:rsidRPr="007056A0" w:rsidRDefault="000538D7" w:rsidP="000538D7">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2.2. 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w:t>
      </w:r>
      <w:r w:rsidRPr="007056A0">
        <w:rPr>
          <w:rFonts w:ascii="Times New Roman" w:eastAsia="Times New Roman" w:hAnsi="Times New Roman"/>
          <w:color w:val="000000"/>
          <w:sz w:val="24"/>
          <w:szCs w:val="24"/>
          <w:lang w:eastAsia="ru-RU"/>
        </w:rPr>
        <w:lastRenderedPageBreak/>
        <w:t>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України;</w:t>
      </w:r>
    </w:p>
    <w:p w:rsidR="000538D7" w:rsidRPr="007056A0" w:rsidRDefault="000538D7" w:rsidP="000538D7">
      <w:pPr>
        <w:tabs>
          <w:tab w:val="left" w:pos="0"/>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2.3. 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України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України;</w:t>
      </w:r>
    </w:p>
    <w:p w:rsidR="000538D7" w:rsidRPr="007056A0" w:rsidRDefault="000538D7" w:rsidP="000538D7">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2.4. Наказ про призначення посадової особи учасника, з робочим місцем на території України,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0538D7" w:rsidRPr="007056A0" w:rsidRDefault="000538D7" w:rsidP="000538D7">
      <w:p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strike/>
          <w:color w:val="000000"/>
          <w:sz w:val="24"/>
          <w:szCs w:val="24"/>
          <w:lang w:eastAsia="ru-RU"/>
        </w:rPr>
      </w:pPr>
      <w:r w:rsidRPr="007056A0">
        <w:rPr>
          <w:rFonts w:ascii="Times New Roman" w:eastAsia="Times New Roman" w:hAnsi="Times New Roman"/>
          <w:color w:val="000000"/>
          <w:sz w:val="24"/>
          <w:szCs w:val="24"/>
          <w:lang w:eastAsia="ru-RU"/>
        </w:rPr>
        <w:t xml:space="preserve">2.5. 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Pr="007056A0">
        <w:rPr>
          <w:rFonts w:ascii="Times New Roman" w:eastAsia="Times New Roman" w:hAnsi="Times New Roman"/>
          <w:sz w:val="24"/>
          <w:szCs w:val="24"/>
          <w:lang w:eastAsia="ru-RU"/>
        </w:rPr>
        <w:t xml:space="preserve">Постанови НКРЕКП від14.03.2018 № 312 "Про затвердження Правил роздрібного ринку електричної енергії"), </w:t>
      </w:r>
      <w:r w:rsidRPr="007056A0">
        <w:rPr>
          <w:rFonts w:ascii="Times New Roman" w:eastAsia="Times New Roman" w:hAnsi="Times New Roman"/>
          <w:color w:val="000000"/>
          <w:sz w:val="24"/>
          <w:szCs w:val="24"/>
          <w:lang w:eastAsia="ru-RU"/>
        </w:rPr>
        <w:t xml:space="preserve">такий учасник повинен надати довідки від всіх операторів системи розподілу, з якими учасником укладено договори </w:t>
      </w:r>
      <w:proofErr w:type="spellStart"/>
      <w:r w:rsidRPr="007056A0">
        <w:rPr>
          <w:rFonts w:ascii="Times New Roman" w:eastAsia="Times New Roman" w:hAnsi="Times New Roman"/>
          <w:color w:val="000000"/>
          <w:sz w:val="24"/>
          <w:szCs w:val="24"/>
          <w:lang w:eastAsia="ru-RU"/>
        </w:rPr>
        <w:t>електропостачальника</w:t>
      </w:r>
      <w:proofErr w:type="spellEnd"/>
      <w:r w:rsidRPr="007056A0">
        <w:rPr>
          <w:rFonts w:ascii="Times New Roman" w:eastAsia="Times New Roman" w:hAnsi="Times New Roman"/>
          <w:color w:val="000000"/>
          <w:sz w:val="24"/>
          <w:szCs w:val="24"/>
          <w:lang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w:t>
      </w:r>
    </w:p>
    <w:p w:rsidR="000538D7" w:rsidRPr="007056A0" w:rsidRDefault="000538D7" w:rsidP="000538D7">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0538D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w:t>
      </w:r>
    </w:p>
    <w:p w:rsidR="000538D7" w:rsidRPr="007056A0" w:rsidRDefault="000538D7" w:rsidP="000538D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Для підтвердження наявності можливості комунікації із замовником, учасник у складі пропозиції повинен надати: </w:t>
      </w:r>
    </w:p>
    <w:p w:rsidR="000538D7" w:rsidRPr="007056A0" w:rsidRDefault="000538D7" w:rsidP="000538D7">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3. Довідку про наявність в учасника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-центрами»  № 373 від 12.06.2018 р.,</w:t>
      </w:r>
    </w:p>
    <w:p w:rsidR="000538D7" w:rsidRDefault="000538D7" w:rsidP="000538D7">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b/>
          <w:bCs/>
          <w:i/>
          <w:iCs/>
          <w:color w:val="000000"/>
          <w:sz w:val="24"/>
          <w:szCs w:val="24"/>
          <w:u w:val="single"/>
          <w:lang w:eastAsia="ru-RU"/>
        </w:rPr>
      </w:pPr>
      <w:r w:rsidRPr="007056A0">
        <w:rPr>
          <w:rFonts w:ascii="Times New Roman" w:eastAsia="Times New Roman" w:hAnsi="Times New Roman"/>
          <w:b/>
          <w:bCs/>
          <w:i/>
          <w:iCs/>
          <w:color w:val="000000"/>
          <w:sz w:val="24"/>
          <w:szCs w:val="24"/>
          <w:u w:val="single"/>
          <w:lang w:eastAsia="ru-RU"/>
        </w:rPr>
        <w:t xml:space="preserve">Довідка надається за формою 3 до додатка </w:t>
      </w:r>
      <w:r>
        <w:rPr>
          <w:rFonts w:ascii="Times New Roman" w:eastAsia="Times New Roman" w:hAnsi="Times New Roman"/>
          <w:b/>
          <w:bCs/>
          <w:i/>
          <w:iCs/>
          <w:color w:val="000000"/>
          <w:sz w:val="24"/>
          <w:szCs w:val="24"/>
          <w:u w:val="single"/>
          <w:lang w:eastAsia="ru-RU"/>
        </w:rPr>
        <w:t>1</w:t>
      </w:r>
      <w:r w:rsidRPr="007056A0">
        <w:rPr>
          <w:rFonts w:ascii="Times New Roman" w:eastAsia="Times New Roman" w:hAnsi="Times New Roman"/>
          <w:b/>
          <w:bCs/>
          <w:i/>
          <w:iCs/>
          <w:color w:val="000000"/>
          <w:sz w:val="24"/>
          <w:szCs w:val="24"/>
          <w:u w:val="single"/>
          <w:lang w:eastAsia="ru-RU"/>
        </w:rPr>
        <w:t>:</w:t>
      </w:r>
    </w:p>
    <w:p w:rsidR="00F00541" w:rsidRPr="007056A0" w:rsidRDefault="00F00541" w:rsidP="00F00541">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
          <w:iCs/>
          <w:color w:val="000000"/>
          <w:sz w:val="24"/>
          <w:szCs w:val="24"/>
          <w:u w:val="single"/>
          <w:lang w:eastAsia="ru-RU"/>
        </w:rPr>
      </w:pPr>
    </w:p>
    <w:p w:rsidR="000538D7" w:rsidRPr="007056A0" w:rsidRDefault="000538D7" w:rsidP="000538D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p>
    <w:p w:rsidR="00F00541" w:rsidRPr="007056A0" w:rsidRDefault="00F00541" w:rsidP="000538D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0538D7" w:rsidRPr="007056A0" w:rsidTr="00736260">
        <w:trPr>
          <w:trHeight w:val="5512"/>
        </w:trPr>
        <w:tc>
          <w:tcPr>
            <w:tcW w:w="9639" w:type="dxa"/>
          </w:tcPr>
          <w:p w:rsidR="00F00541" w:rsidRDefault="00F00541"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center"/>
              <w:rPr>
                <w:rFonts w:ascii="Times New Roman" w:eastAsia="Times New Roman" w:hAnsi="Times New Roman"/>
                <w:b/>
                <w:bCs/>
                <w:color w:val="000000"/>
                <w:sz w:val="24"/>
                <w:szCs w:val="24"/>
                <w:lang w:eastAsia="ru-RU"/>
              </w:rPr>
            </w:pPr>
            <w:bookmarkStart w:id="8" w:name="_Hlk116556322"/>
            <w:bookmarkStart w:id="9" w:name="_Hlk116556355"/>
          </w:p>
          <w:p w:rsidR="00F00541" w:rsidRDefault="00F00541"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center"/>
              <w:rPr>
                <w:rFonts w:ascii="Times New Roman" w:eastAsia="Times New Roman" w:hAnsi="Times New Roman"/>
                <w:b/>
                <w:bCs/>
                <w:color w:val="000000"/>
                <w:sz w:val="24"/>
                <w:szCs w:val="24"/>
                <w:lang w:eastAsia="ru-RU"/>
              </w:rPr>
            </w:pPr>
          </w:p>
          <w:p w:rsidR="000538D7" w:rsidRPr="007056A0" w:rsidRDefault="000538D7"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center"/>
              <w:rPr>
                <w:rFonts w:ascii="Times New Roman" w:eastAsia="Times New Roman" w:hAnsi="Times New Roman"/>
                <w:b/>
                <w:bCs/>
                <w:color w:val="000000"/>
                <w:sz w:val="24"/>
                <w:szCs w:val="24"/>
                <w:lang w:eastAsia="ru-RU"/>
              </w:rPr>
            </w:pPr>
            <w:r w:rsidRPr="007056A0">
              <w:rPr>
                <w:rFonts w:ascii="Times New Roman" w:eastAsia="Times New Roman" w:hAnsi="Times New Roman"/>
                <w:b/>
                <w:bCs/>
                <w:color w:val="000000"/>
                <w:sz w:val="24"/>
                <w:szCs w:val="24"/>
                <w:lang w:eastAsia="ru-RU"/>
              </w:rPr>
              <w:t>ДОВІДКА</w:t>
            </w:r>
            <w:r w:rsidRPr="007056A0">
              <w:rPr>
                <w:rFonts w:ascii="Times New Roman" w:hAnsi="Times New Roman"/>
                <w:b/>
                <w:sz w:val="24"/>
                <w:szCs w:val="24"/>
                <w:lang w:eastAsia="ar-SA"/>
              </w:rPr>
              <w:t xml:space="preserve"> (форма 3 до додатка </w:t>
            </w:r>
            <w:r>
              <w:rPr>
                <w:rFonts w:ascii="Times New Roman" w:hAnsi="Times New Roman"/>
                <w:b/>
                <w:sz w:val="24"/>
                <w:szCs w:val="24"/>
                <w:lang w:eastAsia="ar-SA"/>
              </w:rPr>
              <w:t>1</w:t>
            </w:r>
            <w:r w:rsidRPr="007056A0">
              <w:rPr>
                <w:rFonts w:ascii="Times New Roman" w:hAnsi="Times New Roman"/>
                <w:b/>
                <w:sz w:val="24"/>
                <w:szCs w:val="24"/>
                <w:lang w:eastAsia="ar-SA"/>
              </w:rPr>
              <w:t>)</w:t>
            </w:r>
          </w:p>
          <w:p w:rsidR="000538D7" w:rsidRPr="007056A0" w:rsidRDefault="000538D7"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b/>
                <w:bCs/>
                <w:color w:val="000000"/>
                <w:sz w:val="24"/>
                <w:szCs w:val="24"/>
                <w:lang w:eastAsia="ru-RU"/>
              </w:rPr>
            </w:pPr>
            <w:r w:rsidRPr="007056A0">
              <w:rPr>
                <w:rFonts w:ascii="Times New Roman" w:eastAsia="Times New Roman" w:hAnsi="Times New Roman"/>
                <w:b/>
                <w:bCs/>
                <w:color w:val="000000"/>
                <w:sz w:val="24"/>
                <w:szCs w:val="24"/>
                <w:lang w:eastAsia="ru-RU"/>
              </w:rPr>
              <w:t xml:space="preserve">                                     про наявність </w:t>
            </w:r>
            <w:proofErr w:type="spellStart"/>
            <w:r w:rsidRPr="007056A0">
              <w:rPr>
                <w:rFonts w:ascii="Times New Roman" w:eastAsia="Times New Roman" w:hAnsi="Times New Roman"/>
                <w:b/>
                <w:bCs/>
                <w:color w:val="000000"/>
                <w:sz w:val="24"/>
                <w:szCs w:val="24"/>
                <w:lang w:eastAsia="ru-RU"/>
              </w:rPr>
              <w:t>кол</w:t>
            </w:r>
            <w:proofErr w:type="spellEnd"/>
            <w:r w:rsidRPr="007056A0">
              <w:rPr>
                <w:rFonts w:ascii="Times New Roman" w:eastAsia="Times New Roman" w:hAnsi="Times New Roman"/>
                <w:b/>
                <w:bCs/>
                <w:color w:val="000000"/>
                <w:sz w:val="24"/>
                <w:szCs w:val="24"/>
                <w:lang w:eastAsia="ru-RU"/>
              </w:rPr>
              <w:t>-центру/контакт-центру</w:t>
            </w:r>
          </w:p>
          <w:bookmarkEnd w:id="8"/>
          <w:p w:rsidR="000538D7" w:rsidRPr="007056A0" w:rsidRDefault="000538D7"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 xml:space="preserve">-центр, який відповідає «Мінімальним вимогам до якості обслуговування споживачів електричної енергії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-центрами», затвердженим постановою НКРЕКП  № 373 від 12.06.2018 року (далі – Постанова).</w:t>
            </w:r>
          </w:p>
          <w:p w:rsidR="000538D7" w:rsidRPr="007056A0" w:rsidRDefault="000538D7"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           Наш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 xml:space="preserve"> –центр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0538D7" w:rsidRPr="007056A0" w:rsidRDefault="000538D7"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          Функціонування нашого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 xml:space="preserve">-центру/контакт центру відповідає Мінімальним організаційно-технічним вимогам до функціонування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 xml:space="preserve">-центрів </w:t>
            </w:r>
            <w:proofErr w:type="spellStart"/>
            <w:r w:rsidRPr="007056A0">
              <w:rPr>
                <w:rFonts w:ascii="Times New Roman" w:eastAsia="Times New Roman" w:hAnsi="Times New Roman"/>
                <w:color w:val="000000"/>
                <w:sz w:val="24"/>
                <w:szCs w:val="24"/>
                <w:lang w:eastAsia="ru-RU"/>
              </w:rPr>
              <w:t>електропостачальників</w:t>
            </w:r>
            <w:proofErr w:type="spellEnd"/>
            <w:r w:rsidRPr="007056A0">
              <w:rPr>
                <w:rFonts w:ascii="Times New Roman" w:eastAsia="Times New Roman" w:hAnsi="Times New Roman"/>
                <w:color w:val="000000"/>
                <w:sz w:val="24"/>
                <w:szCs w:val="24"/>
                <w:lang w:eastAsia="ru-RU"/>
              </w:rPr>
              <w:t>,  встановленим Постановою.</w:t>
            </w:r>
          </w:p>
          <w:p w:rsidR="000538D7" w:rsidRPr="007056A0" w:rsidRDefault="000538D7"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             Підтверджуємо, що інформацію щодо кількості прийнятих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 xml:space="preserve">-центром/контакт- центром звернень за тематикою за формою згідно з додатком 1 до </w:t>
            </w:r>
            <w:r w:rsidRPr="007056A0">
              <w:rPr>
                <w:rFonts w:ascii="Times New Roman" w:eastAsia="Times New Roman" w:hAnsi="Times New Roman"/>
                <w:color w:val="000000"/>
                <w:sz w:val="24"/>
                <w:szCs w:val="24"/>
                <w:lang w:eastAsia="ru-RU"/>
              </w:rPr>
              <w:lastRenderedPageBreak/>
              <w:t xml:space="preserve">Мінімальних організаційно-технічних вимог до функціонування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 xml:space="preserve">-центрів </w:t>
            </w:r>
            <w:proofErr w:type="spellStart"/>
            <w:r w:rsidRPr="007056A0">
              <w:rPr>
                <w:rFonts w:ascii="Times New Roman" w:eastAsia="Times New Roman" w:hAnsi="Times New Roman"/>
                <w:color w:val="000000"/>
                <w:sz w:val="24"/>
                <w:szCs w:val="24"/>
                <w:lang w:eastAsia="ru-RU"/>
              </w:rPr>
              <w:t>електропостачальників</w:t>
            </w:r>
            <w:proofErr w:type="spellEnd"/>
            <w:r w:rsidRPr="007056A0">
              <w:rPr>
                <w:rFonts w:ascii="Times New Roman" w:eastAsia="Times New Roman" w:hAnsi="Times New Roman"/>
                <w:color w:val="000000"/>
                <w:sz w:val="24"/>
                <w:szCs w:val="24"/>
                <w:lang w:eastAsia="ru-RU"/>
              </w:rPr>
              <w:t>,  встановлених Постановою, наше підприємство надає до НКРЕКП щокварталу, не пізніше ніж через 20 днів після звітного кварталу.</w:t>
            </w:r>
          </w:p>
          <w:p w:rsidR="000538D7" w:rsidRPr="007056A0" w:rsidRDefault="000538D7"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         Графік роботи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-центру/контакт-центру :  ______________(зазначається Учасником)</w:t>
            </w:r>
          </w:p>
          <w:p w:rsidR="000538D7" w:rsidRPr="007056A0" w:rsidRDefault="000538D7"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        Інформація про засоби зв‘язку:______________________ (зазначається Учасником)</w:t>
            </w:r>
          </w:p>
          <w:p w:rsidR="000538D7" w:rsidRPr="007056A0" w:rsidRDefault="000538D7"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Положення про прокол-центр/контакт-центр та інформація щодо кількості прийнятих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 xml:space="preserve">-центрів </w:t>
            </w:r>
            <w:proofErr w:type="spellStart"/>
            <w:r w:rsidRPr="007056A0">
              <w:rPr>
                <w:rFonts w:ascii="Times New Roman" w:eastAsia="Times New Roman" w:hAnsi="Times New Roman"/>
                <w:color w:val="000000"/>
                <w:sz w:val="24"/>
                <w:szCs w:val="24"/>
                <w:lang w:eastAsia="ru-RU"/>
              </w:rPr>
              <w:t>електропостачальників</w:t>
            </w:r>
            <w:proofErr w:type="spellEnd"/>
            <w:r w:rsidRPr="007056A0">
              <w:rPr>
                <w:rFonts w:ascii="Times New Roman" w:eastAsia="Times New Roman" w:hAnsi="Times New Roman"/>
                <w:color w:val="000000"/>
                <w:sz w:val="24"/>
                <w:szCs w:val="24"/>
                <w:lang w:eastAsia="ru-RU"/>
              </w:rPr>
              <w:t>,  встановлених Постановою НКРЕКП від 12.06.2018 р.  № 373, за останній звітний квартал 202</w:t>
            </w:r>
            <w:r>
              <w:rPr>
                <w:rFonts w:ascii="Times New Roman" w:eastAsia="Times New Roman" w:hAnsi="Times New Roman"/>
                <w:color w:val="000000"/>
                <w:sz w:val="24"/>
                <w:szCs w:val="24"/>
                <w:lang w:eastAsia="ru-RU"/>
              </w:rPr>
              <w:t>1</w:t>
            </w:r>
            <w:r w:rsidRPr="007056A0">
              <w:rPr>
                <w:rFonts w:ascii="Times New Roman" w:eastAsia="Times New Roman" w:hAnsi="Times New Roman"/>
                <w:color w:val="000000"/>
                <w:sz w:val="24"/>
                <w:szCs w:val="24"/>
                <w:lang w:eastAsia="ru-RU"/>
              </w:rPr>
              <w:t xml:space="preserve"> року, додаються.</w:t>
            </w:r>
          </w:p>
          <w:p w:rsidR="000538D7" w:rsidRPr="007056A0" w:rsidRDefault="000538D7"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736260">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    Уповноважена особа (або керівник)  Учасника  _____________ (прізвище, ініціали)   </w:t>
            </w:r>
          </w:p>
        </w:tc>
      </w:tr>
      <w:bookmarkEnd w:id="9"/>
    </w:tbl>
    <w:p w:rsidR="000538D7" w:rsidRPr="007056A0" w:rsidRDefault="000538D7" w:rsidP="000538D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highlight w:val="yellow"/>
          <w:lang w:eastAsia="ru-RU"/>
        </w:rPr>
      </w:pPr>
    </w:p>
    <w:p w:rsidR="000538D7" w:rsidRPr="007056A0" w:rsidRDefault="000538D7" w:rsidP="000538D7">
      <w:pPr>
        <w:shd w:val="clear" w:color="auto" w:fill="FFFFFF"/>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Для підтвердження інформації, вказаній у Довідці (форма 3 до додатку </w:t>
      </w:r>
      <w:r>
        <w:rPr>
          <w:rFonts w:ascii="Times New Roman" w:eastAsia="Times New Roman" w:hAnsi="Times New Roman"/>
          <w:color w:val="000000"/>
          <w:sz w:val="24"/>
          <w:szCs w:val="24"/>
          <w:lang w:eastAsia="ru-RU"/>
        </w:rPr>
        <w:t>1</w:t>
      </w:r>
      <w:r w:rsidRPr="007056A0">
        <w:rPr>
          <w:rFonts w:ascii="Times New Roman" w:eastAsia="Times New Roman" w:hAnsi="Times New Roman"/>
          <w:color w:val="000000"/>
          <w:sz w:val="24"/>
          <w:szCs w:val="24"/>
          <w:lang w:eastAsia="ru-RU"/>
        </w:rPr>
        <w:t>,  учасник в складі тендерної пропозиції надає:</w:t>
      </w:r>
    </w:p>
    <w:p w:rsidR="000538D7" w:rsidRPr="007056A0" w:rsidRDefault="000538D7" w:rsidP="000538D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0538D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3.1. Положення про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-центр/контакт-центр Учасника, затверджене у встановленому законодавством порядку;</w:t>
      </w:r>
    </w:p>
    <w:p w:rsidR="000538D7" w:rsidRPr="007056A0" w:rsidRDefault="000538D7" w:rsidP="000538D7">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3.2. Інформацію щодо кількості прийнятих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 xml:space="preserve">-центрів </w:t>
      </w:r>
      <w:proofErr w:type="spellStart"/>
      <w:r w:rsidRPr="007056A0">
        <w:rPr>
          <w:rFonts w:ascii="Times New Roman" w:eastAsia="Times New Roman" w:hAnsi="Times New Roman"/>
          <w:color w:val="000000"/>
          <w:sz w:val="24"/>
          <w:szCs w:val="24"/>
          <w:lang w:eastAsia="ru-RU"/>
        </w:rPr>
        <w:t>електропостачальників</w:t>
      </w:r>
      <w:proofErr w:type="spellEnd"/>
      <w:r w:rsidRPr="007056A0">
        <w:rPr>
          <w:rFonts w:ascii="Times New Roman" w:eastAsia="Times New Roman" w:hAnsi="Times New Roman"/>
          <w:color w:val="000000"/>
          <w:sz w:val="24"/>
          <w:szCs w:val="24"/>
          <w:lang w:eastAsia="ru-RU"/>
        </w:rPr>
        <w:t xml:space="preserve">,  встановлених Постановою НКРЕКП від 12.06.2018 р.  № 373, за останній звітний квартал поточного року. </w:t>
      </w:r>
    </w:p>
    <w:p w:rsidR="000538D7" w:rsidRPr="007056A0" w:rsidRDefault="000538D7" w:rsidP="000538D7">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p>
    <w:p w:rsidR="000538D7" w:rsidRPr="007056A0" w:rsidRDefault="000538D7" w:rsidP="000538D7">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3.3. У разі, якщо створення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 xml:space="preserve">-центрами»  № 373 від 12.06.2018 р. не є обов‘язковим для учасника, такий учасник надає  </w:t>
      </w:r>
      <w:r w:rsidRPr="007056A0">
        <w:rPr>
          <w:rFonts w:ascii="Times New Roman" w:eastAsia="Times New Roman" w:hAnsi="Times New Roman"/>
          <w:b/>
          <w:color w:val="000000"/>
          <w:sz w:val="24"/>
          <w:szCs w:val="24"/>
          <w:lang w:eastAsia="ru-RU"/>
        </w:rPr>
        <w:t xml:space="preserve">довідку в довільній формі </w:t>
      </w:r>
      <w:r w:rsidRPr="007056A0">
        <w:rPr>
          <w:rFonts w:ascii="Times New Roman" w:eastAsia="Times New Roman" w:hAnsi="Times New Roman"/>
          <w:color w:val="000000"/>
          <w:sz w:val="24"/>
          <w:szCs w:val="24"/>
          <w:lang w:eastAsia="ru-RU"/>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538D7" w:rsidRPr="007056A0" w:rsidRDefault="000538D7" w:rsidP="000538D7">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color w:val="000000"/>
          <w:sz w:val="24"/>
          <w:szCs w:val="24"/>
          <w:lang w:eastAsia="ru-RU"/>
        </w:rPr>
        <w:t xml:space="preserve">3.4. Для документального підтвердження того, що створення </w:t>
      </w:r>
      <w:proofErr w:type="spellStart"/>
      <w:r w:rsidRPr="007056A0">
        <w:rPr>
          <w:rFonts w:ascii="Times New Roman" w:eastAsia="Times New Roman" w:hAnsi="Times New Roman"/>
          <w:color w:val="000000"/>
          <w:sz w:val="24"/>
          <w:szCs w:val="24"/>
          <w:lang w:eastAsia="ru-RU"/>
        </w:rPr>
        <w:t>кол</w:t>
      </w:r>
      <w:proofErr w:type="spellEnd"/>
      <w:r w:rsidRPr="007056A0">
        <w:rPr>
          <w:rFonts w:ascii="Times New Roman" w:eastAsia="Times New Roman" w:hAnsi="Times New Roman"/>
          <w:color w:val="000000"/>
          <w:sz w:val="24"/>
          <w:szCs w:val="24"/>
          <w:lang w:eastAsia="ru-RU"/>
        </w:rPr>
        <w:t xml:space="preserve">-центру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 </w:t>
      </w:r>
      <w:proofErr w:type="spellStart"/>
      <w:r w:rsidRPr="007056A0">
        <w:rPr>
          <w:rFonts w:ascii="Times New Roman" w:eastAsia="Times New Roman" w:hAnsi="Times New Roman"/>
          <w:color w:val="000000"/>
          <w:sz w:val="24"/>
          <w:szCs w:val="24"/>
          <w:lang w:eastAsia="ru-RU"/>
        </w:rPr>
        <w:t>електропостачальника</w:t>
      </w:r>
      <w:proofErr w:type="spellEnd"/>
      <w:r w:rsidRPr="007056A0">
        <w:rPr>
          <w:rFonts w:ascii="Times New Roman" w:eastAsia="Times New Roman" w:hAnsi="Times New Roman"/>
          <w:color w:val="000000"/>
          <w:sz w:val="24"/>
          <w:szCs w:val="24"/>
          <w:lang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в поточному році.</w:t>
      </w:r>
    </w:p>
    <w:p w:rsidR="000538D7" w:rsidRPr="007056A0" w:rsidRDefault="000538D7" w:rsidP="000538D7">
      <w:pPr>
        <w:spacing w:after="0" w:line="240" w:lineRule="auto"/>
        <w:ind w:left="284" w:firstLine="283"/>
        <w:jc w:val="both"/>
        <w:rPr>
          <w:rFonts w:ascii="Times New Roman" w:eastAsia="Times New Roman" w:hAnsi="Times New Roman"/>
          <w:sz w:val="24"/>
          <w:szCs w:val="24"/>
          <w:lang w:eastAsia="ru-RU"/>
        </w:rPr>
      </w:pPr>
      <w:r w:rsidRPr="007056A0">
        <w:rPr>
          <w:rFonts w:ascii="Times New Roman" w:eastAsia="Times New Roman" w:hAnsi="Times New Roman"/>
          <w:sz w:val="24"/>
          <w:szCs w:val="24"/>
          <w:lang w:eastAsia="ru-RU"/>
        </w:rPr>
        <w:t>4.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0" w:name="n1218"/>
      <w:bookmarkEnd w:id="10"/>
      <w:r w:rsidRPr="007056A0">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rsidR="000538D7" w:rsidRPr="007056A0" w:rsidRDefault="000538D7" w:rsidP="000538D7">
      <w:pPr>
        <w:tabs>
          <w:tab w:val="left" w:pos="284"/>
        </w:tabs>
        <w:autoSpaceDE w:val="0"/>
        <w:autoSpaceDN w:val="0"/>
        <w:adjustRightInd w:val="0"/>
        <w:spacing w:after="0" w:line="240" w:lineRule="auto"/>
        <w:ind w:left="284" w:firstLine="283"/>
        <w:jc w:val="both"/>
        <w:rPr>
          <w:rFonts w:ascii="Times New Roman" w:eastAsia="Times New Roman" w:hAnsi="Times New Roman"/>
          <w:sz w:val="24"/>
          <w:szCs w:val="24"/>
          <w:lang w:eastAsia="ru-RU"/>
        </w:rPr>
      </w:pPr>
      <w:r w:rsidRPr="007056A0">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rsidR="000538D7" w:rsidRPr="007056A0" w:rsidRDefault="000538D7" w:rsidP="000538D7">
      <w:pPr>
        <w:tabs>
          <w:tab w:val="left" w:pos="284"/>
        </w:tabs>
        <w:autoSpaceDE w:val="0"/>
        <w:autoSpaceDN w:val="0"/>
        <w:adjustRightInd w:val="0"/>
        <w:spacing w:after="0" w:line="240" w:lineRule="auto"/>
        <w:ind w:left="284" w:firstLine="283"/>
        <w:jc w:val="both"/>
        <w:rPr>
          <w:rFonts w:ascii="Times New Roman" w:eastAsia="Times New Roman" w:hAnsi="Times New Roman"/>
          <w:bCs/>
          <w:sz w:val="24"/>
          <w:szCs w:val="24"/>
          <w:lang w:eastAsia="ru-RU"/>
        </w:rPr>
      </w:pPr>
      <w:r w:rsidRPr="007056A0">
        <w:rPr>
          <w:rFonts w:ascii="Times New Roman" w:eastAsia="Times New Roman" w:hAnsi="Times New Roman"/>
          <w:bCs/>
          <w:sz w:val="24"/>
          <w:szCs w:val="24"/>
          <w:lang w:eastAsia="ru-RU"/>
        </w:rPr>
        <w:t xml:space="preserve">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w:t>
      </w:r>
      <w:r w:rsidRPr="007056A0">
        <w:rPr>
          <w:rFonts w:ascii="Times New Roman" w:eastAsia="Times New Roman" w:hAnsi="Times New Roman"/>
          <w:bCs/>
          <w:sz w:val="24"/>
          <w:szCs w:val="24"/>
          <w:lang w:eastAsia="ru-RU"/>
        </w:rPr>
        <w:lastRenderedPageBreak/>
        <w:t>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0538D7" w:rsidRPr="007056A0" w:rsidRDefault="000538D7" w:rsidP="000538D7">
      <w:pPr>
        <w:tabs>
          <w:tab w:val="left" w:pos="284"/>
        </w:tabs>
        <w:autoSpaceDE w:val="0"/>
        <w:autoSpaceDN w:val="0"/>
        <w:adjustRightInd w:val="0"/>
        <w:spacing w:after="0" w:line="240" w:lineRule="auto"/>
        <w:ind w:left="284" w:firstLine="283"/>
        <w:jc w:val="both"/>
        <w:rPr>
          <w:rFonts w:ascii="Times New Roman" w:eastAsia="Times New Roman" w:hAnsi="Times New Roman"/>
          <w:sz w:val="24"/>
          <w:szCs w:val="24"/>
          <w:lang w:eastAsia="ru-RU"/>
        </w:rPr>
      </w:pPr>
      <w:r w:rsidRPr="007056A0">
        <w:rPr>
          <w:rFonts w:ascii="Times New Roman" w:eastAsia="Times New Roman" w:hAnsi="Times New Roman"/>
          <w:bCs/>
          <w:sz w:val="24"/>
          <w:szCs w:val="24"/>
          <w:lang w:eastAsia="ru-RU"/>
        </w:rPr>
        <w:t xml:space="preserve">4.1. Інформацію </w:t>
      </w:r>
      <w:r w:rsidRPr="007056A0">
        <w:rPr>
          <w:rFonts w:ascii="Times New Roman" w:eastAsia="Times New Roman" w:hAnsi="Times New Roman"/>
          <w:sz w:val="24"/>
          <w:szCs w:val="24"/>
          <w:lang w:eastAsia="ru-RU"/>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звітний період (рік)).</w:t>
      </w:r>
    </w:p>
    <w:p w:rsidR="000538D7" w:rsidRPr="007056A0" w:rsidRDefault="000538D7" w:rsidP="000538D7">
      <w:pPr>
        <w:tabs>
          <w:tab w:val="left" w:pos="284"/>
        </w:tabs>
        <w:autoSpaceDE w:val="0"/>
        <w:autoSpaceDN w:val="0"/>
        <w:adjustRightInd w:val="0"/>
        <w:spacing w:after="0" w:line="240" w:lineRule="auto"/>
        <w:ind w:left="284" w:firstLine="283"/>
        <w:jc w:val="both"/>
        <w:rPr>
          <w:rFonts w:ascii="Times New Roman" w:eastAsia="Times New Roman" w:hAnsi="Times New Roman"/>
          <w:bCs/>
          <w:sz w:val="24"/>
          <w:szCs w:val="24"/>
          <w:lang w:eastAsia="ru-RU"/>
        </w:rPr>
      </w:pPr>
      <w:r w:rsidRPr="007056A0">
        <w:rPr>
          <w:rFonts w:ascii="Times New Roman" w:eastAsia="Times New Roman" w:hAnsi="Times New Roman"/>
          <w:bCs/>
          <w:sz w:val="24"/>
          <w:szCs w:val="24"/>
          <w:lang w:eastAsia="ru-RU"/>
        </w:rPr>
        <w:t>4.2. 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0538D7" w:rsidRPr="007056A0" w:rsidRDefault="000538D7" w:rsidP="000538D7">
      <w:pPr>
        <w:tabs>
          <w:tab w:val="left" w:pos="284"/>
        </w:tabs>
        <w:autoSpaceDE w:val="0"/>
        <w:autoSpaceDN w:val="0"/>
        <w:adjustRightInd w:val="0"/>
        <w:spacing w:after="0" w:line="240" w:lineRule="auto"/>
        <w:ind w:left="284"/>
        <w:jc w:val="both"/>
        <w:rPr>
          <w:rFonts w:ascii="Times New Roman" w:eastAsia="Times New Roman" w:hAnsi="Times New Roman"/>
          <w:bCs/>
          <w:sz w:val="24"/>
          <w:szCs w:val="24"/>
          <w:lang w:eastAsia="ru-RU"/>
        </w:rPr>
      </w:pPr>
      <w:r w:rsidRPr="007056A0">
        <w:rPr>
          <w:rFonts w:ascii="Times New Roman" w:eastAsia="Times New Roman" w:hAnsi="Times New Roman"/>
          <w:bCs/>
          <w:sz w:val="24"/>
          <w:szCs w:val="24"/>
          <w:lang w:eastAsia="ru-RU"/>
        </w:rPr>
        <w:t xml:space="preserve">    4.3. 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0538D7" w:rsidRPr="007056A0" w:rsidRDefault="000538D7" w:rsidP="000538D7">
      <w:pPr>
        <w:spacing w:after="0" w:line="240" w:lineRule="auto"/>
        <w:ind w:left="284" w:firstLine="283"/>
        <w:jc w:val="both"/>
        <w:rPr>
          <w:rFonts w:ascii="Times New Roman" w:eastAsia="Times New Roman" w:hAnsi="Times New Roman"/>
          <w:color w:val="000000"/>
          <w:sz w:val="24"/>
          <w:szCs w:val="24"/>
          <w:lang w:eastAsia="ru-RU"/>
        </w:rPr>
      </w:pPr>
      <w:r w:rsidRPr="007056A0">
        <w:rPr>
          <w:rFonts w:ascii="Times New Roman" w:eastAsia="Times New Roman" w:hAnsi="Times New Roman"/>
          <w:sz w:val="24"/>
          <w:szCs w:val="24"/>
          <w:lang w:eastAsia="ru-RU"/>
        </w:rPr>
        <w:t xml:space="preserve">  5. Учасник повинен забезпечити Замовнику можливість отримати рахунки </w:t>
      </w:r>
      <w:r w:rsidRPr="007056A0">
        <w:rPr>
          <w:rFonts w:ascii="Times New Roman" w:eastAsia="Times New Roman" w:hAnsi="Times New Roman"/>
          <w:color w:val="000000"/>
          <w:sz w:val="24"/>
          <w:szCs w:val="24"/>
          <w:lang w:eastAsia="ru-RU"/>
        </w:rPr>
        <w:t xml:space="preserve">за електричну енергію та акти приймання-передачі через  особистий (персональний) кабінет споживача на </w:t>
      </w:r>
      <w:bookmarkStart w:id="11" w:name="_Hlk40855708"/>
      <w:r w:rsidRPr="007056A0">
        <w:rPr>
          <w:rFonts w:ascii="Times New Roman" w:eastAsia="Times New Roman" w:hAnsi="Times New Roman"/>
          <w:color w:val="000000"/>
          <w:sz w:val="24"/>
          <w:szCs w:val="24"/>
          <w:lang w:eastAsia="ru-RU"/>
        </w:rPr>
        <w:t>web-сайті Учасника</w:t>
      </w:r>
      <w:bookmarkEnd w:id="11"/>
      <w:r w:rsidRPr="007056A0">
        <w:rPr>
          <w:rFonts w:ascii="Times New Roman" w:eastAsia="Times New Roman" w:hAnsi="Times New Roman"/>
          <w:color w:val="000000"/>
          <w:sz w:val="24"/>
          <w:szCs w:val="24"/>
          <w:lang w:eastAsia="ru-RU"/>
        </w:rPr>
        <w:t>.</w:t>
      </w:r>
    </w:p>
    <w:p w:rsidR="000538D7" w:rsidRDefault="000538D7" w:rsidP="000538D7">
      <w:pPr>
        <w:spacing w:after="0" w:line="240" w:lineRule="auto"/>
        <w:ind w:left="284" w:firstLine="283"/>
        <w:jc w:val="both"/>
        <w:rPr>
          <w:rFonts w:ascii="Times New Roman" w:hAnsi="Times New Roman"/>
          <w:b/>
          <w:bCs/>
          <w:color w:val="000000"/>
          <w:sz w:val="24"/>
          <w:szCs w:val="24"/>
        </w:rPr>
      </w:pPr>
      <w:r w:rsidRPr="007056A0">
        <w:rPr>
          <w:rFonts w:ascii="Times New Roman" w:eastAsia="Times New Roman" w:hAnsi="Times New Roman"/>
          <w:color w:val="000000"/>
          <w:sz w:val="24"/>
          <w:szCs w:val="24"/>
          <w:lang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(ПРРЕЕ),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зазначених у вищевказаних підпунктах ПРРЕЕ. </w:t>
      </w:r>
    </w:p>
    <w:p w:rsidR="000538D7" w:rsidRDefault="000538D7" w:rsidP="000538D7">
      <w:pPr>
        <w:spacing w:after="0" w:line="240" w:lineRule="auto"/>
        <w:jc w:val="right"/>
        <w:rPr>
          <w:rFonts w:ascii="Times New Roman" w:hAnsi="Times New Roman"/>
          <w:b/>
          <w:bCs/>
          <w:color w:val="000000"/>
          <w:sz w:val="24"/>
          <w:szCs w:val="24"/>
        </w:rPr>
      </w:pPr>
    </w:p>
    <w:p w:rsidR="000538D7" w:rsidRDefault="000538D7" w:rsidP="000538D7">
      <w:pPr>
        <w:spacing w:after="0" w:line="240" w:lineRule="auto"/>
        <w:jc w:val="right"/>
        <w:rPr>
          <w:rFonts w:ascii="Times New Roman" w:hAnsi="Times New Roman"/>
          <w:b/>
          <w:bCs/>
          <w:color w:val="000000"/>
          <w:sz w:val="24"/>
          <w:szCs w:val="24"/>
        </w:rPr>
      </w:pPr>
    </w:p>
    <w:p w:rsidR="000538D7" w:rsidRDefault="000538D7" w:rsidP="000538D7">
      <w:pPr>
        <w:spacing w:after="0" w:line="240" w:lineRule="auto"/>
        <w:jc w:val="right"/>
        <w:rPr>
          <w:rFonts w:ascii="Times New Roman" w:hAnsi="Times New Roman"/>
          <w:b/>
          <w:bCs/>
          <w:color w:val="000000"/>
          <w:sz w:val="24"/>
          <w:szCs w:val="24"/>
        </w:rPr>
      </w:pPr>
    </w:p>
    <w:p w:rsidR="000538D7" w:rsidRDefault="000538D7" w:rsidP="000538D7">
      <w:pPr>
        <w:spacing w:after="0" w:line="240" w:lineRule="auto"/>
        <w:jc w:val="right"/>
        <w:rPr>
          <w:rFonts w:ascii="Times New Roman" w:hAnsi="Times New Roman"/>
          <w:b/>
          <w:bCs/>
          <w:color w:val="000000"/>
          <w:sz w:val="24"/>
          <w:szCs w:val="24"/>
        </w:rPr>
      </w:pPr>
    </w:p>
    <w:p w:rsidR="000538D7" w:rsidRDefault="000538D7" w:rsidP="000538D7">
      <w:pPr>
        <w:spacing w:after="0" w:line="240" w:lineRule="auto"/>
        <w:jc w:val="right"/>
        <w:rPr>
          <w:rFonts w:ascii="Times New Roman" w:hAnsi="Times New Roman"/>
          <w:b/>
          <w:bCs/>
          <w:color w:val="000000"/>
          <w:sz w:val="24"/>
          <w:szCs w:val="24"/>
        </w:rPr>
      </w:pPr>
    </w:p>
    <w:p w:rsidR="000538D7" w:rsidRDefault="000538D7" w:rsidP="000538D7">
      <w:pPr>
        <w:spacing w:after="0" w:line="240" w:lineRule="auto"/>
        <w:jc w:val="right"/>
        <w:rPr>
          <w:rFonts w:ascii="Times New Roman" w:hAnsi="Times New Roman"/>
          <w:b/>
          <w:bCs/>
          <w:color w:val="000000"/>
          <w:sz w:val="24"/>
          <w:szCs w:val="24"/>
        </w:rPr>
      </w:pPr>
    </w:p>
    <w:p w:rsidR="000538D7" w:rsidRDefault="000538D7" w:rsidP="000538D7">
      <w:pPr>
        <w:spacing w:after="0" w:line="240" w:lineRule="auto"/>
        <w:jc w:val="right"/>
        <w:rPr>
          <w:rFonts w:ascii="Times New Roman" w:hAnsi="Times New Roman"/>
          <w:b/>
          <w:bCs/>
          <w:color w:val="000000"/>
          <w:sz w:val="24"/>
          <w:szCs w:val="24"/>
        </w:rPr>
      </w:pPr>
    </w:p>
    <w:p w:rsidR="000538D7" w:rsidRDefault="000538D7" w:rsidP="000538D7">
      <w:pPr>
        <w:spacing w:after="0" w:line="240" w:lineRule="auto"/>
        <w:jc w:val="right"/>
        <w:rPr>
          <w:rFonts w:ascii="Times New Roman" w:hAnsi="Times New Roman"/>
          <w:b/>
          <w:bCs/>
          <w:color w:val="000000"/>
          <w:sz w:val="24"/>
          <w:szCs w:val="24"/>
        </w:rPr>
        <w:sectPr w:rsidR="000538D7" w:rsidSect="00AB456C">
          <w:pgSz w:w="11906" w:h="16838"/>
          <w:pgMar w:top="680" w:right="567" w:bottom="680" w:left="1134" w:header="709" w:footer="709" w:gutter="0"/>
          <w:cols w:space="708"/>
          <w:docGrid w:linePitch="360"/>
        </w:sectPr>
      </w:pPr>
    </w:p>
    <w:p w:rsidR="000538D7" w:rsidRPr="00056808" w:rsidRDefault="000538D7" w:rsidP="000538D7">
      <w:pPr>
        <w:tabs>
          <w:tab w:val="left" w:pos="6113"/>
        </w:tabs>
        <w:spacing w:after="0" w:line="240" w:lineRule="auto"/>
        <w:jc w:val="right"/>
        <w:rPr>
          <w:rFonts w:ascii="Times New Roman" w:hAnsi="Times New Roman"/>
          <w:b/>
          <w:bCs/>
          <w:color w:val="000000"/>
          <w:sz w:val="24"/>
          <w:szCs w:val="24"/>
          <w:lang w:eastAsia="ru-RU"/>
        </w:rPr>
      </w:pPr>
      <w:bookmarkStart w:id="12" w:name="_Hlk50037736"/>
      <w:bookmarkStart w:id="13" w:name="_Hlk50103921"/>
      <w:r w:rsidRPr="00056808">
        <w:rPr>
          <w:rFonts w:ascii="Times New Roman" w:hAnsi="Times New Roman"/>
          <w:b/>
          <w:bCs/>
          <w:color w:val="000000"/>
          <w:sz w:val="24"/>
          <w:szCs w:val="24"/>
        </w:rPr>
        <w:lastRenderedPageBreak/>
        <w:t xml:space="preserve">Додаток № </w:t>
      </w:r>
      <w:r>
        <w:rPr>
          <w:rFonts w:ascii="Times New Roman" w:hAnsi="Times New Roman"/>
          <w:b/>
          <w:bCs/>
          <w:color w:val="000000"/>
          <w:sz w:val="24"/>
          <w:szCs w:val="24"/>
        </w:rPr>
        <w:t>2</w:t>
      </w:r>
    </w:p>
    <w:p w:rsidR="000538D7" w:rsidRDefault="000538D7" w:rsidP="00F91C2A">
      <w:pPr>
        <w:spacing w:after="0" w:line="240" w:lineRule="auto"/>
        <w:ind w:left="5670"/>
        <w:jc w:val="right"/>
        <w:rPr>
          <w:rFonts w:ascii="Times New Roman" w:hAnsi="Times New Roman"/>
          <w:b/>
          <w:bCs/>
          <w:color w:val="000000"/>
          <w:sz w:val="24"/>
          <w:szCs w:val="24"/>
        </w:rPr>
      </w:pPr>
      <w:r w:rsidRPr="00056808">
        <w:rPr>
          <w:rFonts w:ascii="Times New Roman" w:hAnsi="Times New Roman"/>
          <w:b/>
          <w:bCs/>
          <w:color w:val="000000"/>
          <w:sz w:val="24"/>
          <w:szCs w:val="24"/>
        </w:rPr>
        <w:t xml:space="preserve">       </w:t>
      </w:r>
      <w:r w:rsidR="00F91C2A">
        <w:rPr>
          <w:rFonts w:ascii="Times New Roman" w:hAnsi="Times New Roman"/>
          <w:b/>
          <w:bCs/>
          <w:color w:val="000000"/>
          <w:sz w:val="24"/>
          <w:szCs w:val="24"/>
        </w:rPr>
        <w:t>до Тендерної документації</w:t>
      </w:r>
    </w:p>
    <w:p w:rsidR="00F91C2A" w:rsidRPr="00056808" w:rsidRDefault="00F91C2A" w:rsidP="00F91C2A">
      <w:pPr>
        <w:spacing w:after="0" w:line="240" w:lineRule="auto"/>
        <w:ind w:left="5670"/>
        <w:jc w:val="right"/>
        <w:rPr>
          <w:rFonts w:ascii="Times New Roman" w:hAnsi="Times New Roman"/>
          <w:b/>
          <w:bCs/>
          <w:color w:val="000000"/>
          <w:sz w:val="24"/>
          <w:szCs w:val="24"/>
        </w:rPr>
      </w:pPr>
    </w:p>
    <w:p w:rsidR="000538D7" w:rsidRPr="00056808" w:rsidRDefault="000538D7" w:rsidP="000538D7">
      <w:pPr>
        <w:autoSpaceDE w:val="0"/>
        <w:autoSpaceDN w:val="0"/>
        <w:adjustRightInd w:val="0"/>
        <w:spacing w:after="0" w:line="240" w:lineRule="auto"/>
        <w:jc w:val="center"/>
        <w:rPr>
          <w:rFonts w:ascii="Times New Roman" w:hAnsi="Times New Roman"/>
          <w:b/>
          <w:bCs/>
          <w:color w:val="000000"/>
          <w:sz w:val="24"/>
          <w:szCs w:val="24"/>
        </w:rPr>
      </w:pPr>
      <w:r w:rsidRPr="00056808">
        <w:rPr>
          <w:rFonts w:ascii="Times New Roman" w:hAnsi="Times New Roman"/>
          <w:b/>
          <w:bCs/>
          <w:color w:val="000000"/>
          <w:sz w:val="24"/>
          <w:szCs w:val="24"/>
        </w:rPr>
        <w:t>Кваліфікаційні критерії до учасник</w:t>
      </w:r>
      <w:r>
        <w:rPr>
          <w:rFonts w:ascii="Times New Roman" w:hAnsi="Times New Roman"/>
          <w:b/>
          <w:bCs/>
          <w:color w:val="000000"/>
          <w:sz w:val="24"/>
          <w:szCs w:val="24"/>
        </w:rPr>
        <w:t>ів</w:t>
      </w:r>
      <w:r w:rsidRPr="00056808">
        <w:rPr>
          <w:rFonts w:ascii="Times New Roman" w:hAnsi="Times New Roman"/>
          <w:b/>
          <w:bCs/>
          <w:color w:val="000000"/>
          <w:sz w:val="24"/>
          <w:szCs w:val="24"/>
        </w:rPr>
        <w:t xml:space="preserve"> відповідно до статті 16 Закону</w:t>
      </w:r>
    </w:p>
    <w:p w:rsidR="000538D7" w:rsidRDefault="000538D7" w:rsidP="000538D7">
      <w:pPr>
        <w:spacing w:after="0" w:line="240" w:lineRule="auto"/>
        <w:jc w:val="center"/>
        <w:rPr>
          <w:rFonts w:ascii="Times New Roman" w:hAnsi="Times New Roman"/>
          <w:b/>
          <w:bCs/>
          <w:color w:val="000000"/>
          <w:sz w:val="24"/>
          <w:szCs w:val="24"/>
        </w:rPr>
      </w:pPr>
      <w:r w:rsidRPr="00056808">
        <w:rPr>
          <w:rFonts w:ascii="Times New Roman" w:hAnsi="Times New Roman"/>
          <w:b/>
          <w:bCs/>
          <w:color w:val="000000"/>
          <w:sz w:val="24"/>
          <w:szCs w:val="24"/>
        </w:rPr>
        <w:t>та спосіб їх документального підтвердження</w:t>
      </w:r>
    </w:p>
    <w:p w:rsidR="000538D7" w:rsidRPr="00056808" w:rsidRDefault="000538D7" w:rsidP="000538D7">
      <w:pPr>
        <w:spacing w:after="0"/>
        <w:ind w:right="141"/>
        <w:jc w:val="right"/>
        <w:rPr>
          <w:rFonts w:ascii="Times New Roman" w:hAnsi="Times New Roman"/>
          <w:b/>
          <w:bCs/>
          <w:color w:val="000000"/>
          <w:sz w:val="24"/>
          <w:szCs w:val="24"/>
        </w:rPr>
      </w:pPr>
      <w:r w:rsidRPr="00E00949">
        <w:rPr>
          <w:rFonts w:ascii="Times New Roman" w:eastAsia="Times New Roman" w:hAnsi="Times New Roman"/>
          <w:b/>
          <w:lang w:eastAsia="ru-RU"/>
        </w:rPr>
        <w:t>Розділ 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534"/>
        <w:gridCol w:w="1984"/>
        <w:gridCol w:w="4423"/>
        <w:gridCol w:w="2693"/>
      </w:tblGrid>
      <w:tr w:rsidR="000538D7" w:rsidRPr="00E00949" w:rsidTr="00736260">
        <w:trPr>
          <w:trHeight w:val="53"/>
        </w:trPr>
        <w:tc>
          <w:tcPr>
            <w:tcW w:w="534" w:type="dxa"/>
            <w:vAlign w:val="center"/>
          </w:tcPr>
          <w:p w:rsidR="000538D7" w:rsidRPr="00E00949" w:rsidRDefault="000538D7" w:rsidP="00736260">
            <w:pPr>
              <w:spacing w:after="0"/>
              <w:ind w:right="141"/>
              <w:jc w:val="center"/>
              <w:rPr>
                <w:rFonts w:ascii="Times New Roman" w:eastAsia="Times New Roman" w:hAnsi="Times New Roman"/>
                <w:b/>
                <w:bCs/>
                <w:lang w:eastAsia="ru-RU"/>
              </w:rPr>
            </w:pPr>
            <w:r w:rsidRPr="00E00949">
              <w:rPr>
                <w:rFonts w:ascii="Times New Roman" w:eastAsia="Times New Roman" w:hAnsi="Times New Roman"/>
                <w:b/>
                <w:bCs/>
                <w:lang w:eastAsia="ru-RU"/>
              </w:rPr>
              <w:t>І</w:t>
            </w:r>
          </w:p>
        </w:tc>
        <w:tc>
          <w:tcPr>
            <w:tcW w:w="1984" w:type="dxa"/>
            <w:vAlign w:val="center"/>
          </w:tcPr>
          <w:p w:rsidR="000538D7" w:rsidRPr="00E00949" w:rsidRDefault="000538D7" w:rsidP="00736260">
            <w:pPr>
              <w:spacing w:after="0"/>
              <w:ind w:right="141"/>
              <w:jc w:val="center"/>
              <w:rPr>
                <w:rFonts w:ascii="Times New Roman" w:eastAsia="Times New Roman" w:hAnsi="Times New Roman"/>
                <w:b/>
                <w:bCs/>
                <w:lang w:eastAsia="ru-RU"/>
              </w:rPr>
            </w:pPr>
            <w:r w:rsidRPr="00E00949">
              <w:rPr>
                <w:rFonts w:ascii="Times New Roman" w:eastAsia="Times New Roman" w:hAnsi="Times New Roman"/>
                <w:b/>
                <w:bCs/>
                <w:lang w:eastAsia="ru-RU"/>
              </w:rPr>
              <w:t>Найменування  документа</w:t>
            </w:r>
          </w:p>
        </w:tc>
        <w:tc>
          <w:tcPr>
            <w:tcW w:w="4423" w:type="dxa"/>
            <w:vAlign w:val="center"/>
          </w:tcPr>
          <w:p w:rsidR="000538D7" w:rsidRPr="00E00949" w:rsidRDefault="000538D7" w:rsidP="00736260">
            <w:pPr>
              <w:spacing w:after="0"/>
              <w:ind w:right="141"/>
              <w:jc w:val="center"/>
              <w:rPr>
                <w:rFonts w:ascii="Times New Roman" w:eastAsia="Times New Roman" w:hAnsi="Times New Roman"/>
                <w:b/>
                <w:bCs/>
                <w:lang w:eastAsia="ru-RU"/>
              </w:rPr>
            </w:pPr>
            <w:r w:rsidRPr="00E00949">
              <w:rPr>
                <w:rFonts w:ascii="Times New Roman" w:eastAsia="Times New Roman" w:hAnsi="Times New Roman"/>
                <w:b/>
                <w:bCs/>
                <w:lang w:eastAsia="ru-RU"/>
              </w:rPr>
              <w:t>Форма документа та вимоги до його змісту</w:t>
            </w:r>
          </w:p>
        </w:tc>
        <w:tc>
          <w:tcPr>
            <w:tcW w:w="2693" w:type="dxa"/>
            <w:vAlign w:val="center"/>
          </w:tcPr>
          <w:p w:rsidR="000538D7" w:rsidRPr="00E00949" w:rsidRDefault="000538D7" w:rsidP="00736260">
            <w:pPr>
              <w:spacing w:after="0"/>
              <w:ind w:right="141"/>
              <w:jc w:val="center"/>
              <w:rPr>
                <w:rFonts w:ascii="Times New Roman" w:eastAsia="Times New Roman" w:hAnsi="Times New Roman"/>
                <w:b/>
                <w:bCs/>
                <w:lang w:eastAsia="ru-RU"/>
              </w:rPr>
            </w:pPr>
            <w:r w:rsidRPr="00E00949">
              <w:rPr>
                <w:rFonts w:ascii="Times New Roman" w:eastAsia="Times New Roman" w:hAnsi="Times New Roman"/>
                <w:b/>
                <w:bCs/>
                <w:lang w:eastAsia="ru-RU"/>
              </w:rPr>
              <w:t>Вимоги до оформлення документа</w:t>
            </w:r>
          </w:p>
        </w:tc>
      </w:tr>
      <w:tr w:rsidR="000538D7" w:rsidRPr="00E00949" w:rsidTr="00736260">
        <w:trPr>
          <w:trHeight w:val="1427"/>
        </w:trPr>
        <w:tc>
          <w:tcPr>
            <w:tcW w:w="534" w:type="dxa"/>
            <w:vAlign w:val="center"/>
          </w:tcPr>
          <w:p w:rsidR="000538D7" w:rsidRPr="00E00949" w:rsidRDefault="006547B6" w:rsidP="00736260">
            <w:pPr>
              <w:ind w:right="141"/>
              <w:jc w:val="center"/>
              <w:rPr>
                <w:rFonts w:ascii="Times New Roman" w:eastAsia="Times New Roman" w:hAnsi="Times New Roman"/>
                <w:b/>
                <w:bCs/>
                <w:lang w:eastAsia="ru-RU"/>
              </w:rPr>
            </w:pPr>
            <w:r>
              <w:rPr>
                <w:rFonts w:ascii="Times New Roman" w:eastAsia="Times New Roman" w:hAnsi="Times New Roman"/>
                <w:b/>
                <w:bCs/>
                <w:lang w:eastAsia="ru-RU"/>
              </w:rPr>
              <w:t>1</w:t>
            </w:r>
            <w:r w:rsidR="000538D7" w:rsidRPr="00E00949">
              <w:rPr>
                <w:rFonts w:ascii="Times New Roman" w:eastAsia="Times New Roman" w:hAnsi="Times New Roman"/>
                <w:b/>
                <w:bCs/>
                <w:lang w:eastAsia="ru-RU"/>
              </w:rPr>
              <w:t>.</w:t>
            </w:r>
          </w:p>
        </w:tc>
        <w:tc>
          <w:tcPr>
            <w:tcW w:w="1984" w:type="dxa"/>
            <w:vAlign w:val="center"/>
          </w:tcPr>
          <w:p w:rsidR="000538D7" w:rsidRPr="00E00949" w:rsidRDefault="000538D7" w:rsidP="00736260">
            <w:pPr>
              <w:ind w:right="141"/>
              <w:jc w:val="center"/>
              <w:rPr>
                <w:rFonts w:ascii="Times New Roman" w:eastAsia="Times New Roman" w:hAnsi="Times New Roman"/>
                <w:b/>
                <w:bCs/>
                <w:lang w:eastAsia="ru-RU"/>
              </w:rPr>
            </w:pPr>
            <w:r w:rsidRPr="00E00949">
              <w:rPr>
                <w:rFonts w:ascii="Times New Roman" w:eastAsia="Times New Roman" w:hAnsi="Times New Roman"/>
                <w:b/>
                <w:bCs/>
              </w:rPr>
              <w:t xml:space="preserve">Наявність документально підтвердженого </w:t>
            </w:r>
            <w:r w:rsidRPr="00E00949">
              <w:rPr>
                <w:rFonts w:ascii="Times New Roman" w:eastAsia="Times New Roman" w:hAnsi="Times New Roman"/>
                <w:b/>
                <w:bCs/>
                <w:lang w:eastAsia="ru-RU"/>
              </w:rPr>
              <w:t xml:space="preserve">досвіду виконання аналогічного </w:t>
            </w:r>
            <w:r w:rsidRPr="00E00949">
              <w:rPr>
                <w:rFonts w:ascii="Times New Roman" w:eastAsia="Times New Roman" w:hAnsi="Times New Roman"/>
                <w:b/>
                <w:bCs/>
              </w:rPr>
              <w:t>(аналогічних) за предметом закупівлі</w:t>
            </w:r>
            <w:r w:rsidRPr="00E00949">
              <w:rPr>
                <w:rFonts w:ascii="Times New Roman" w:eastAsia="Times New Roman" w:hAnsi="Times New Roman"/>
                <w:b/>
                <w:bCs/>
                <w:lang w:eastAsia="ru-RU"/>
              </w:rPr>
              <w:t xml:space="preserve"> договору </w:t>
            </w:r>
            <w:r w:rsidRPr="00E00949">
              <w:rPr>
                <w:rFonts w:ascii="Times New Roman" w:eastAsia="Times New Roman" w:hAnsi="Times New Roman"/>
                <w:b/>
                <w:bCs/>
              </w:rPr>
              <w:t>(договорів)</w:t>
            </w:r>
          </w:p>
          <w:p w:rsidR="000538D7" w:rsidRPr="00E00949" w:rsidRDefault="000538D7" w:rsidP="00736260">
            <w:pPr>
              <w:ind w:right="141"/>
              <w:jc w:val="center"/>
              <w:rPr>
                <w:rFonts w:ascii="Times New Roman" w:eastAsia="Times New Roman" w:hAnsi="Times New Roman"/>
                <w:b/>
                <w:bCs/>
                <w:sz w:val="23"/>
                <w:szCs w:val="23"/>
                <w:lang w:eastAsia="ru-RU"/>
              </w:rPr>
            </w:pPr>
          </w:p>
          <w:p w:rsidR="000538D7" w:rsidRPr="00E00949" w:rsidRDefault="000538D7" w:rsidP="00736260">
            <w:pPr>
              <w:ind w:right="141"/>
              <w:jc w:val="center"/>
              <w:rPr>
                <w:rFonts w:ascii="Times New Roman" w:eastAsia="Times New Roman" w:hAnsi="Times New Roman"/>
                <w:b/>
                <w:bCs/>
                <w:lang w:eastAsia="ru-RU"/>
              </w:rPr>
            </w:pPr>
          </w:p>
        </w:tc>
        <w:tc>
          <w:tcPr>
            <w:tcW w:w="4423" w:type="dxa"/>
            <w:vAlign w:val="center"/>
          </w:tcPr>
          <w:p w:rsidR="000538D7" w:rsidRPr="00317623" w:rsidRDefault="006547B6" w:rsidP="00736260">
            <w:pPr>
              <w:ind w:right="141"/>
              <w:jc w:val="both"/>
              <w:rPr>
                <w:rFonts w:ascii="Times New Roman" w:eastAsia="Times New Roman" w:hAnsi="Times New Roman"/>
                <w:lang w:eastAsia="ru-RU"/>
              </w:rPr>
            </w:pPr>
            <w:r>
              <w:rPr>
                <w:rFonts w:ascii="Times New Roman" w:eastAsia="Times New Roman" w:hAnsi="Times New Roman"/>
                <w:lang w:eastAsia="ru-RU"/>
              </w:rPr>
              <w:t>1</w:t>
            </w:r>
            <w:r w:rsidR="000538D7" w:rsidRPr="00317623">
              <w:rPr>
                <w:rFonts w:ascii="Times New Roman" w:eastAsia="Times New Roman" w:hAnsi="Times New Roman"/>
                <w:lang w:eastAsia="ru-RU"/>
              </w:rPr>
              <w:t xml:space="preserve">.1. Довідка (складена за формою 2 цього додатку),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0538D7" w:rsidRPr="00317623" w:rsidRDefault="000538D7" w:rsidP="00736260">
            <w:pPr>
              <w:ind w:right="141"/>
              <w:jc w:val="both"/>
              <w:rPr>
                <w:rFonts w:ascii="Times New Roman" w:eastAsia="Times New Roman" w:hAnsi="Times New Roman"/>
                <w:lang w:eastAsia="ru-RU"/>
              </w:rPr>
            </w:pPr>
            <w:r w:rsidRPr="00317623">
              <w:rPr>
                <w:rFonts w:ascii="Times New Roman" w:eastAsia="Times New Roman" w:hAnsi="Times New Roman"/>
                <w:lang w:eastAsia="ru-RU"/>
              </w:rPr>
              <w:t>В довідці обов’язково повинно бути зазначено:</w:t>
            </w:r>
            <w:r w:rsidRPr="00E00949">
              <w:rPr>
                <w:rFonts w:ascii="Times New Roman" w:eastAsia="Times New Roman" w:hAnsi="Times New Roman"/>
                <w:lang w:eastAsia="ru-RU"/>
              </w:rPr>
              <w:t xml:space="preserve"> </w:t>
            </w:r>
            <w:r w:rsidRPr="00317623">
              <w:rPr>
                <w:rFonts w:ascii="Times New Roman" w:eastAsia="Times New Roman" w:hAnsi="Times New Roman"/>
                <w:lang w:eastAsia="ru-RU"/>
              </w:rPr>
              <w:t>предмет договору, його № та дату, найменування, адреса та контактні дані замовника, дати початку та кінця постачання, стан виконання договору, фактичний обсяг (в кВт*год) документально підтвердженої поставки електричної енергії за договором на час подання тендерної пропозиції учасником.</w:t>
            </w:r>
          </w:p>
          <w:p w:rsidR="000538D7" w:rsidRPr="00317623" w:rsidRDefault="000538D7" w:rsidP="00736260">
            <w:pPr>
              <w:ind w:right="141"/>
              <w:jc w:val="both"/>
              <w:rPr>
                <w:rFonts w:ascii="Times New Roman" w:eastAsia="Times New Roman" w:hAnsi="Times New Roman"/>
                <w:lang w:eastAsia="ru-RU"/>
              </w:rPr>
            </w:pPr>
            <w:r w:rsidRPr="00317623">
              <w:rPr>
                <w:rFonts w:ascii="Times New Roman" w:eastAsia="Times New Roman" w:hAnsi="Times New Roman"/>
                <w:lang w:eastAsia="ru-RU"/>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постачання по договору (договорах) в кВт*год повинен бути не меншим від обсягу поставки за даною закупівлею.</w:t>
            </w:r>
          </w:p>
          <w:p w:rsidR="000538D7" w:rsidRPr="00E00949" w:rsidRDefault="000538D7" w:rsidP="00736260">
            <w:pPr>
              <w:ind w:right="141"/>
              <w:jc w:val="both"/>
              <w:rPr>
                <w:rFonts w:ascii="Times New Roman" w:eastAsia="Times New Roman" w:hAnsi="Times New Roman"/>
                <w:b/>
                <w:i/>
                <w:lang w:eastAsia="ru-RU"/>
              </w:rPr>
            </w:pPr>
            <w:r w:rsidRPr="00317623">
              <w:rPr>
                <w:rFonts w:ascii="Times New Roman" w:eastAsia="Times New Roman" w:hAnsi="Times New Roman"/>
                <w:lang w:eastAsia="ru-RU"/>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0538D7" w:rsidRPr="00E00949" w:rsidRDefault="006547B6" w:rsidP="00736260">
            <w:pPr>
              <w:ind w:right="141" w:hanging="44"/>
              <w:jc w:val="both"/>
              <w:rPr>
                <w:rFonts w:ascii="Times New Roman" w:eastAsia="Times New Roman" w:hAnsi="Times New Roman"/>
                <w:i/>
                <w:lang w:eastAsia="ru-RU"/>
              </w:rPr>
            </w:pPr>
            <w:r>
              <w:rPr>
                <w:rFonts w:ascii="Times New Roman" w:eastAsia="Times New Roman" w:hAnsi="Times New Roman"/>
                <w:lang w:eastAsia="ru-RU"/>
              </w:rPr>
              <w:t>1</w:t>
            </w:r>
            <w:r w:rsidR="000538D7" w:rsidRPr="00317623">
              <w:rPr>
                <w:rFonts w:ascii="Times New Roman" w:eastAsia="Times New Roman" w:hAnsi="Times New Roman"/>
                <w:lang w:eastAsia="ru-RU"/>
              </w:rPr>
              <w:t>.2 Договір(и) (з додатком (</w:t>
            </w:r>
            <w:proofErr w:type="spellStart"/>
            <w:r w:rsidR="000538D7" w:rsidRPr="00317623">
              <w:rPr>
                <w:rFonts w:ascii="Times New Roman" w:eastAsia="Times New Roman" w:hAnsi="Times New Roman"/>
                <w:lang w:eastAsia="ru-RU"/>
              </w:rPr>
              <w:t>ами</w:t>
            </w:r>
            <w:proofErr w:type="spellEnd"/>
            <w:r w:rsidR="000538D7" w:rsidRPr="00317623">
              <w:rPr>
                <w:rFonts w:ascii="Times New Roman" w:eastAsia="Times New Roman" w:hAnsi="Times New Roman"/>
                <w:lang w:eastAsia="ru-RU"/>
              </w:rPr>
              <w:t xml:space="preserve">) та додатковими угодами до них), на який(і) є посилання у довідці, що вимагається відповідно до вимог пп. 2.1. Розділу І  цього Додатку. Надання вказаних документів не обов’язкове, якщо вони є у відкритих джерелах інформації, посилання на які відображені в довідці, наданої згідно пп. </w:t>
            </w:r>
            <w:r>
              <w:rPr>
                <w:rFonts w:ascii="Times New Roman" w:eastAsia="Times New Roman" w:hAnsi="Times New Roman"/>
                <w:lang w:eastAsia="ru-RU"/>
              </w:rPr>
              <w:t>1</w:t>
            </w:r>
            <w:r w:rsidR="000538D7" w:rsidRPr="00317623">
              <w:rPr>
                <w:rFonts w:ascii="Times New Roman" w:eastAsia="Times New Roman" w:hAnsi="Times New Roman"/>
                <w:lang w:eastAsia="ru-RU"/>
              </w:rPr>
              <w:t xml:space="preserve">.1. Розділу І  цього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w:t>
            </w:r>
            <w:r w:rsidR="000538D7" w:rsidRPr="00317623">
              <w:rPr>
                <w:rFonts w:ascii="Times New Roman" w:eastAsia="Times New Roman" w:hAnsi="Times New Roman"/>
                <w:lang w:eastAsia="ru-RU"/>
              </w:rPr>
              <w:lastRenderedPageBreak/>
              <w:t>(проведення авторизації, проведення розархівування даних, введення будь-яких паролів, тощо).</w:t>
            </w:r>
          </w:p>
          <w:p w:rsidR="000538D7" w:rsidRPr="00317623" w:rsidRDefault="006547B6" w:rsidP="00736260">
            <w:pPr>
              <w:ind w:right="141"/>
              <w:jc w:val="both"/>
              <w:rPr>
                <w:rFonts w:ascii="Times New Roman" w:eastAsia="Times New Roman" w:hAnsi="Times New Roman"/>
                <w:lang w:eastAsia="ru-RU"/>
              </w:rPr>
            </w:pPr>
            <w:r>
              <w:rPr>
                <w:rFonts w:ascii="Times New Roman" w:eastAsia="Times New Roman" w:hAnsi="Times New Roman"/>
                <w:lang w:eastAsia="ru-RU"/>
              </w:rPr>
              <w:t>1</w:t>
            </w:r>
            <w:r w:rsidR="000538D7" w:rsidRPr="00317623">
              <w:rPr>
                <w:rFonts w:ascii="Times New Roman" w:eastAsia="Times New Roman" w:hAnsi="Times New Roman"/>
                <w:lang w:eastAsia="ru-RU"/>
              </w:rPr>
              <w:t>.3. Документ(и), підтверджуючий(і) факт виконання договору(</w:t>
            </w:r>
            <w:proofErr w:type="spellStart"/>
            <w:r w:rsidR="000538D7" w:rsidRPr="00317623">
              <w:rPr>
                <w:rFonts w:ascii="Times New Roman" w:eastAsia="Times New Roman" w:hAnsi="Times New Roman"/>
                <w:lang w:eastAsia="ru-RU"/>
              </w:rPr>
              <w:t>ів</w:t>
            </w:r>
            <w:proofErr w:type="spellEnd"/>
            <w:r w:rsidR="000538D7" w:rsidRPr="00317623">
              <w:rPr>
                <w:rFonts w:ascii="Times New Roman" w:eastAsia="Times New Roman" w:hAnsi="Times New Roman"/>
                <w:lang w:eastAsia="ru-RU"/>
              </w:rPr>
              <w:t xml:space="preserve">) аналогічного предмету закупівлі, на який є посилання у довідці, що вимагається відповідно до пп. </w:t>
            </w:r>
            <w:r>
              <w:rPr>
                <w:rFonts w:ascii="Times New Roman" w:eastAsia="Times New Roman" w:hAnsi="Times New Roman"/>
                <w:lang w:eastAsia="ru-RU"/>
              </w:rPr>
              <w:t>1</w:t>
            </w:r>
            <w:r w:rsidR="000538D7" w:rsidRPr="00317623">
              <w:rPr>
                <w:rFonts w:ascii="Times New Roman" w:eastAsia="Times New Roman" w:hAnsi="Times New Roman"/>
                <w:lang w:eastAsia="ru-RU"/>
              </w:rPr>
              <w:t xml:space="preserve">.1. Розділу І цього Додатку, а саме: </w:t>
            </w:r>
          </w:p>
          <w:p w:rsidR="000538D7" w:rsidRPr="00317623" w:rsidRDefault="000538D7" w:rsidP="00736260">
            <w:pPr>
              <w:ind w:right="141"/>
              <w:jc w:val="both"/>
              <w:rPr>
                <w:rFonts w:ascii="Times New Roman" w:eastAsia="Times New Roman" w:hAnsi="Times New Roman"/>
                <w:color w:val="000000"/>
                <w:lang w:eastAsia="ru-RU"/>
              </w:rPr>
            </w:pPr>
            <w:r w:rsidRPr="00317623">
              <w:rPr>
                <w:rFonts w:ascii="Times New Roman" w:eastAsia="Times New Roman" w:hAnsi="Times New Roman"/>
                <w:lang w:eastAsia="ru-RU"/>
              </w:rPr>
              <w:t>- або</w:t>
            </w:r>
            <w:r w:rsidRPr="00317623">
              <w:rPr>
                <w:rFonts w:ascii="Times New Roman" w:eastAsia="Times New Roman" w:hAnsi="Times New Roman"/>
                <w:color w:val="000000"/>
                <w:lang w:eastAsia="ru-RU"/>
              </w:rPr>
              <w:t xml:space="preserve"> позитивний(і) відгук(и) від контрагента(</w:t>
            </w:r>
            <w:proofErr w:type="spellStart"/>
            <w:r w:rsidRPr="00317623">
              <w:rPr>
                <w:rFonts w:ascii="Times New Roman" w:eastAsia="Times New Roman" w:hAnsi="Times New Roman"/>
                <w:color w:val="000000"/>
                <w:lang w:eastAsia="ru-RU"/>
              </w:rPr>
              <w:t>ів</w:t>
            </w:r>
            <w:proofErr w:type="spellEnd"/>
            <w:r w:rsidRPr="00317623">
              <w:rPr>
                <w:rFonts w:ascii="Times New Roman" w:eastAsia="Times New Roman" w:hAnsi="Times New Roman"/>
                <w:color w:val="000000"/>
                <w:lang w:eastAsia="ru-RU"/>
              </w:rPr>
              <w:t>) за договором(</w:t>
            </w:r>
            <w:proofErr w:type="spellStart"/>
            <w:r w:rsidRPr="00317623">
              <w:rPr>
                <w:rFonts w:ascii="Times New Roman" w:eastAsia="Times New Roman" w:hAnsi="Times New Roman"/>
                <w:color w:val="000000"/>
                <w:lang w:eastAsia="ru-RU"/>
              </w:rPr>
              <w:t>ами</w:t>
            </w:r>
            <w:proofErr w:type="spellEnd"/>
            <w:r w:rsidRPr="00317623">
              <w:rPr>
                <w:rFonts w:ascii="Times New Roman" w:eastAsia="Times New Roman" w:hAnsi="Times New Roman"/>
                <w:color w:val="000000"/>
                <w:lang w:eastAsia="ru-RU"/>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0538D7" w:rsidRPr="00317623" w:rsidRDefault="000538D7" w:rsidP="00736260">
            <w:pPr>
              <w:ind w:right="141"/>
              <w:jc w:val="both"/>
              <w:rPr>
                <w:rFonts w:ascii="Times New Roman" w:eastAsia="Times New Roman" w:hAnsi="Times New Roman"/>
                <w:lang w:eastAsia="ru-RU"/>
              </w:rPr>
            </w:pPr>
            <w:r w:rsidRPr="00317623">
              <w:rPr>
                <w:rFonts w:ascii="Times New Roman" w:eastAsia="Times New Roman" w:hAnsi="Times New Roman"/>
                <w:color w:val="000000"/>
                <w:lang w:eastAsia="ru-RU"/>
              </w:rPr>
              <w:t>- або</w:t>
            </w:r>
            <w:r w:rsidRPr="00317623">
              <w:rPr>
                <w:rFonts w:ascii="Times New Roman" w:eastAsia="Times New Roman" w:hAnsi="Times New Roman"/>
                <w:lang w:eastAsia="ru-RU"/>
              </w:rPr>
              <w:t xml:space="preserve"> підписаний(і) обома сторонами акт(и)</w:t>
            </w:r>
            <w:r w:rsidRPr="00E00949">
              <w:rPr>
                <w:rFonts w:ascii="Times New Roman" w:eastAsia="Times New Roman" w:hAnsi="Times New Roman"/>
                <w:lang w:eastAsia="ru-RU"/>
              </w:rPr>
              <w:t xml:space="preserve"> </w:t>
            </w:r>
            <w:r w:rsidRPr="00317623">
              <w:rPr>
                <w:rFonts w:ascii="Times New Roman" w:eastAsia="Times New Roman" w:hAnsi="Times New Roman"/>
                <w:lang w:eastAsia="ru-RU"/>
              </w:rPr>
              <w:t xml:space="preserve">приймання-передачі електричної енергії на загальний обсяг поставки, вказаний у довідці, що вимагається відповідно до пп. </w:t>
            </w:r>
            <w:r w:rsidR="006547B6">
              <w:rPr>
                <w:rFonts w:ascii="Times New Roman" w:eastAsia="Times New Roman" w:hAnsi="Times New Roman"/>
                <w:lang w:eastAsia="ru-RU"/>
              </w:rPr>
              <w:t>1</w:t>
            </w:r>
            <w:r w:rsidRPr="00317623">
              <w:rPr>
                <w:rFonts w:ascii="Times New Roman" w:eastAsia="Times New Roman" w:hAnsi="Times New Roman"/>
                <w:lang w:eastAsia="ru-RU"/>
              </w:rPr>
              <w:t>.1. Розділу І цього Додатку.</w:t>
            </w:r>
          </w:p>
          <w:p w:rsidR="000538D7" w:rsidRPr="00F91C2A" w:rsidRDefault="000538D7" w:rsidP="00F91C2A">
            <w:pPr>
              <w:ind w:right="141" w:hanging="44"/>
              <w:jc w:val="both"/>
              <w:rPr>
                <w:rFonts w:ascii="Times New Roman" w:eastAsia="Times New Roman" w:hAnsi="Times New Roman"/>
                <w:lang w:eastAsia="ru-RU"/>
              </w:rPr>
            </w:pPr>
            <w:r w:rsidRPr="00317623">
              <w:rPr>
                <w:rFonts w:ascii="Times New Roman" w:eastAsia="Times New Roman" w:hAnsi="Times New Roman"/>
                <w:lang w:eastAsia="ru-RU"/>
              </w:rPr>
              <w:t>Надання вказаних документів не обов’язкове, якщо у відкритих джерелах, посилання на які відображені в довідці, наданої згідно пп. 2.1. Розділу І  цього Додатку, є звіт про виконання договору(</w:t>
            </w:r>
            <w:proofErr w:type="spellStart"/>
            <w:r w:rsidRPr="00317623">
              <w:rPr>
                <w:rFonts w:ascii="Times New Roman" w:eastAsia="Times New Roman" w:hAnsi="Times New Roman"/>
                <w:lang w:eastAsia="ru-RU"/>
              </w:rPr>
              <w:t>ів</w:t>
            </w:r>
            <w:proofErr w:type="spellEnd"/>
            <w:r w:rsidRPr="00317623">
              <w:rPr>
                <w:rFonts w:ascii="Times New Roman" w:eastAsia="Times New Roman" w:hAnsi="Times New Roman"/>
                <w:lang w:eastAsia="ru-RU"/>
              </w:rPr>
              <w:t>), в якому(</w:t>
            </w:r>
            <w:proofErr w:type="spellStart"/>
            <w:r w:rsidRPr="00317623">
              <w:rPr>
                <w:rFonts w:ascii="Times New Roman" w:eastAsia="Times New Roman" w:hAnsi="Times New Roman"/>
                <w:lang w:eastAsia="ru-RU"/>
              </w:rPr>
              <w:t>их</w:t>
            </w:r>
            <w:proofErr w:type="spellEnd"/>
            <w:r w:rsidRPr="00317623">
              <w:rPr>
                <w:rFonts w:ascii="Times New Roman" w:eastAsia="Times New Roman" w:hAnsi="Times New Roman"/>
                <w:lang w:eastAsia="ru-RU"/>
              </w:rPr>
              <w:t>)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w:t>
            </w:r>
            <w:r w:rsidR="00F91C2A">
              <w:rPr>
                <w:rFonts w:ascii="Times New Roman" w:eastAsia="Times New Roman" w:hAnsi="Times New Roman"/>
                <w:lang w:eastAsia="ru-RU"/>
              </w:rPr>
              <w:t>едення будь-яких паролів, тощо</w:t>
            </w:r>
          </w:p>
        </w:tc>
        <w:tc>
          <w:tcPr>
            <w:tcW w:w="2693" w:type="dxa"/>
            <w:vAlign w:val="center"/>
          </w:tcPr>
          <w:p w:rsidR="000538D7" w:rsidRPr="00E00949" w:rsidRDefault="006547B6" w:rsidP="00736260">
            <w:pPr>
              <w:ind w:right="141"/>
              <w:rPr>
                <w:rFonts w:ascii="Times New Roman" w:eastAsia="Times New Roman" w:hAnsi="Times New Roman"/>
                <w:bCs/>
                <w:lang w:eastAsia="ru-RU"/>
              </w:rPr>
            </w:pPr>
            <w:r>
              <w:rPr>
                <w:rFonts w:ascii="Times New Roman" w:eastAsia="Times New Roman" w:hAnsi="Times New Roman"/>
                <w:bCs/>
                <w:lang w:eastAsia="ru-RU"/>
              </w:rPr>
              <w:lastRenderedPageBreak/>
              <w:t>1</w:t>
            </w:r>
            <w:r w:rsidR="000538D7" w:rsidRPr="00E00949">
              <w:rPr>
                <w:rFonts w:ascii="Times New Roman" w:eastAsia="Times New Roman" w:hAnsi="Times New Roman"/>
                <w:bCs/>
                <w:lang w:eastAsia="ru-RU"/>
              </w:rPr>
              <w:t>.1. 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0538D7" w:rsidRPr="00E00949" w:rsidRDefault="006547B6" w:rsidP="00736260">
            <w:pPr>
              <w:ind w:right="141"/>
              <w:rPr>
                <w:rFonts w:ascii="Times New Roman" w:eastAsia="Times New Roman" w:hAnsi="Times New Roman"/>
                <w:bCs/>
                <w:lang w:eastAsia="ru-RU"/>
              </w:rPr>
            </w:pPr>
            <w:r>
              <w:rPr>
                <w:rFonts w:ascii="Times New Roman" w:eastAsia="Times New Roman" w:hAnsi="Times New Roman"/>
                <w:bCs/>
                <w:lang w:eastAsia="ru-RU"/>
              </w:rPr>
              <w:t>1</w:t>
            </w:r>
            <w:r w:rsidR="000538D7" w:rsidRPr="00E00949">
              <w:rPr>
                <w:rFonts w:ascii="Times New Roman" w:eastAsia="Times New Roman" w:hAnsi="Times New Roman"/>
                <w:bCs/>
                <w:lang w:eastAsia="ru-RU"/>
              </w:rPr>
              <w:t xml:space="preserve">.2. – </w:t>
            </w:r>
            <w:r>
              <w:rPr>
                <w:rFonts w:ascii="Times New Roman" w:eastAsia="Times New Roman" w:hAnsi="Times New Roman"/>
                <w:bCs/>
                <w:lang w:eastAsia="ru-RU"/>
              </w:rPr>
              <w:t>1</w:t>
            </w:r>
            <w:r w:rsidR="000538D7" w:rsidRPr="00E00949">
              <w:rPr>
                <w:rFonts w:ascii="Times New Roman" w:eastAsia="Times New Roman" w:hAnsi="Times New Roman"/>
                <w:bCs/>
                <w:lang w:eastAsia="ru-RU"/>
              </w:rPr>
              <w:t>.3. Документ або копія документа,  завірена печаткою</w:t>
            </w:r>
          </w:p>
          <w:p w:rsidR="000538D7" w:rsidRPr="00E00949" w:rsidRDefault="000538D7" w:rsidP="00736260">
            <w:pPr>
              <w:ind w:left="-57" w:right="141"/>
              <w:rPr>
                <w:rFonts w:ascii="Times New Roman" w:eastAsia="Times New Roman" w:hAnsi="Times New Roman"/>
                <w:bCs/>
                <w:lang w:eastAsia="ru-RU"/>
              </w:rPr>
            </w:pPr>
            <w:r w:rsidRPr="00E00949">
              <w:rPr>
                <w:rFonts w:ascii="Times New Roman" w:eastAsia="Times New Roman" w:hAnsi="Times New Roman"/>
                <w:bCs/>
                <w:lang w:eastAsia="ru-RU"/>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tc>
      </w:tr>
    </w:tbl>
    <w:p w:rsidR="000538D7" w:rsidRDefault="000538D7" w:rsidP="000538D7">
      <w:pPr>
        <w:spacing w:before="240"/>
        <w:jc w:val="both"/>
        <w:rPr>
          <w:rFonts w:ascii="Times New Roman" w:eastAsia="Times New Roman" w:hAnsi="Times New Roman"/>
          <w:i/>
          <w:iCs/>
          <w:color w:val="000000"/>
          <w:sz w:val="24"/>
          <w:szCs w:val="24"/>
          <w:lang w:eastAsia="ru-RU"/>
        </w:rPr>
      </w:pPr>
      <w:r w:rsidRPr="00E00949">
        <w:rPr>
          <w:rFonts w:ascii="Times New Roman" w:eastAsia="Times New Roman" w:hAnsi="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3F2F" w:rsidRDefault="00673F2F" w:rsidP="000538D7">
      <w:pPr>
        <w:spacing w:before="240"/>
        <w:jc w:val="both"/>
        <w:rPr>
          <w:rFonts w:ascii="Times New Roman" w:eastAsia="Times New Roman" w:hAnsi="Times New Roman"/>
          <w:i/>
          <w:iCs/>
          <w:color w:val="000000"/>
          <w:sz w:val="24"/>
          <w:szCs w:val="24"/>
          <w:lang w:eastAsia="ru-RU"/>
        </w:rPr>
      </w:pPr>
    </w:p>
    <w:p w:rsidR="00673F2F" w:rsidRDefault="00673F2F" w:rsidP="000538D7">
      <w:pPr>
        <w:spacing w:before="240"/>
        <w:jc w:val="both"/>
        <w:rPr>
          <w:rFonts w:ascii="Times New Roman" w:eastAsia="Times New Roman" w:hAnsi="Times New Roman"/>
          <w:i/>
          <w:iCs/>
          <w:color w:val="000000"/>
          <w:sz w:val="24"/>
          <w:szCs w:val="24"/>
          <w:lang w:eastAsia="ru-RU"/>
        </w:rPr>
      </w:pPr>
    </w:p>
    <w:p w:rsidR="00673F2F" w:rsidRDefault="00673F2F" w:rsidP="000538D7">
      <w:pPr>
        <w:spacing w:before="240"/>
        <w:jc w:val="both"/>
        <w:rPr>
          <w:rFonts w:ascii="Times New Roman" w:eastAsia="Times New Roman" w:hAnsi="Times New Roman"/>
          <w:i/>
          <w:iCs/>
          <w:color w:val="000000"/>
          <w:sz w:val="24"/>
          <w:szCs w:val="24"/>
          <w:lang w:eastAsia="ru-RU"/>
        </w:rPr>
      </w:pPr>
    </w:p>
    <w:p w:rsidR="00DB3BA5" w:rsidRDefault="00DB3BA5" w:rsidP="000538D7">
      <w:pPr>
        <w:spacing w:before="240"/>
        <w:jc w:val="both"/>
        <w:rPr>
          <w:rFonts w:ascii="Times New Roman" w:eastAsia="Times New Roman" w:hAnsi="Times New Roman"/>
          <w:i/>
          <w:iCs/>
          <w:color w:val="000000"/>
          <w:sz w:val="24"/>
          <w:szCs w:val="24"/>
          <w:lang w:eastAsia="ru-RU"/>
        </w:rPr>
      </w:pPr>
    </w:p>
    <w:p w:rsidR="00F91C2A" w:rsidRDefault="00F91C2A" w:rsidP="000538D7">
      <w:pPr>
        <w:widowControl w:val="0"/>
        <w:suppressLineNumbers/>
        <w:suppressAutoHyphens/>
        <w:spacing w:after="0"/>
        <w:ind w:left="6521" w:right="141"/>
        <w:jc w:val="right"/>
        <w:outlineLvl w:val="0"/>
        <w:rPr>
          <w:rFonts w:ascii="Times New Roman" w:eastAsia="Times New Roman" w:hAnsi="Times New Roman"/>
          <w:b/>
          <w:bCs/>
        </w:rPr>
      </w:pPr>
    </w:p>
    <w:p w:rsidR="000538D7" w:rsidRPr="00E00949" w:rsidRDefault="000538D7" w:rsidP="000538D7">
      <w:pPr>
        <w:widowControl w:val="0"/>
        <w:suppressLineNumbers/>
        <w:suppressAutoHyphens/>
        <w:spacing w:after="0"/>
        <w:ind w:left="6521" w:right="141"/>
        <w:jc w:val="right"/>
        <w:outlineLvl w:val="0"/>
        <w:rPr>
          <w:rFonts w:ascii="Times New Roman" w:eastAsia="Times New Roman" w:hAnsi="Times New Roman"/>
          <w:b/>
          <w:bCs/>
        </w:rPr>
      </w:pPr>
      <w:r w:rsidRPr="00E00949">
        <w:rPr>
          <w:rFonts w:ascii="Times New Roman" w:eastAsia="Times New Roman" w:hAnsi="Times New Roman"/>
          <w:b/>
          <w:bCs/>
        </w:rPr>
        <w:t>Форма №</w:t>
      </w:r>
      <w:r w:rsidR="006547B6">
        <w:rPr>
          <w:rFonts w:ascii="Times New Roman" w:eastAsia="Times New Roman" w:hAnsi="Times New Roman"/>
          <w:b/>
          <w:bCs/>
        </w:rPr>
        <w:t>1</w:t>
      </w:r>
      <w:r w:rsidRPr="00E00949">
        <w:rPr>
          <w:rFonts w:ascii="Times New Roman" w:eastAsia="Times New Roman" w:hAnsi="Times New Roman"/>
          <w:b/>
          <w:bCs/>
        </w:rPr>
        <w:t xml:space="preserve"> до Додатка </w:t>
      </w:r>
      <w:r>
        <w:rPr>
          <w:rFonts w:ascii="Times New Roman" w:eastAsia="Times New Roman" w:hAnsi="Times New Roman"/>
          <w:b/>
          <w:bCs/>
        </w:rPr>
        <w:t>2</w:t>
      </w:r>
    </w:p>
    <w:p w:rsidR="000538D7" w:rsidRPr="00E00949" w:rsidRDefault="000538D7" w:rsidP="000538D7">
      <w:pPr>
        <w:widowControl w:val="0"/>
        <w:autoSpaceDN w:val="0"/>
        <w:spacing w:after="0"/>
        <w:ind w:left="5760" w:right="141" w:firstLine="720"/>
        <w:jc w:val="right"/>
        <w:textAlignment w:val="baseline"/>
        <w:rPr>
          <w:rFonts w:ascii="Times New Roman" w:eastAsia="Times New Roman" w:hAnsi="Times New Roman"/>
          <w:b/>
          <w:kern w:val="3"/>
          <w:lang w:eastAsia="zh-CN" w:bidi="hi-IN"/>
        </w:rPr>
      </w:pPr>
      <w:r w:rsidRPr="00E00949">
        <w:rPr>
          <w:rFonts w:ascii="Times New Roman" w:eastAsia="Times New Roman" w:hAnsi="Times New Roman"/>
          <w:b/>
          <w:kern w:val="3"/>
          <w:lang w:eastAsia="zh-CN" w:bidi="hi-IN"/>
        </w:rPr>
        <w:t>Назва замовника</w:t>
      </w:r>
    </w:p>
    <w:p w:rsidR="000538D7" w:rsidRPr="00E00949" w:rsidRDefault="000538D7" w:rsidP="000538D7">
      <w:pPr>
        <w:widowControl w:val="0"/>
        <w:autoSpaceDN w:val="0"/>
        <w:ind w:left="7230" w:right="141"/>
        <w:textAlignment w:val="baseline"/>
        <w:rPr>
          <w:rFonts w:ascii="Times New Roman" w:eastAsia="Times New Roman" w:hAnsi="Times New Roman"/>
          <w:b/>
          <w:kern w:val="3"/>
          <w:lang w:eastAsia="zh-CN" w:bidi="hi-IN"/>
        </w:rPr>
      </w:pPr>
    </w:p>
    <w:p w:rsidR="000538D7" w:rsidRPr="00E00949" w:rsidRDefault="000538D7" w:rsidP="000538D7">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color w:val="000000"/>
          <w:lang w:eastAsia="ru-RU"/>
        </w:rPr>
      </w:pPr>
      <w:r w:rsidRPr="00E00949">
        <w:rPr>
          <w:rFonts w:ascii="Times New Roman" w:eastAsia="Times New Roman" w:hAnsi="Times New Roman"/>
          <w:b/>
          <w:bCs/>
          <w:color w:val="000000"/>
          <w:lang w:eastAsia="ru-RU"/>
        </w:rPr>
        <w:t>ДОВІДКА</w:t>
      </w:r>
    </w:p>
    <w:p w:rsidR="000538D7" w:rsidRPr="00E00949" w:rsidRDefault="000538D7" w:rsidP="000538D7">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color w:val="000000"/>
          <w:lang w:eastAsia="ru-RU"/>
        </w:rPr>
      </w:pPr>
      <w:r w:rsidRPr="00E00949">
        <w:rPr>
          <w:rFonts w:ascii="Times New Roman" w:eastAsia="Times New Roman" w:hAnsi="Times New Roman"/>
          <w:b/>
          <w:bCs/>
          <w:color w:val="000000"/>
          <w:lang w:eastAsia="ru-RU"/>
        </w:rPr>
        <w:t>Про наявність аналогічного договору (договорів)</w:t>
      </w:r>
    </w:p>
    <w:p w:rsidR="000538D7" w:rsidRPr="00E00949" w:rsidRDefault="000538D7" w:rsidP="000538D7">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olor w:val="000000"/>
          <w:lang w:eastAsia="ru-RU"/>
        </w:rPr>
      </w:pPr>
      <w:r w:rsidRPr="00E00949">
        <w:rPr>
          <w:rFonts w:ascii="Times New Roman" w:eastAsia="Times New Roman" w:hAnsi="Times New Roman"/>
          <w:b/>
          <w:bCs/>
          <w:color w:val="000000"/>
          <w:lang w:eastAsia="ru-RU"/>
        </w:rPr>
        <w:t>по предмету закупівлі за ДК 021:2015: 09310000-5 Електрична енергія.</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56"/>
        <w:gridCol w:w="1560"/>
        <w:gridCol w:w="1417"/>
        <w:gridCol w:w="1276"/>
        <w:gridCol w:w="820"/>
        <w:gridCol w:w="709"/>
        <w:gridCol w:w="1552"/>
        <w:gridCol w:w="1116"/>
      </w:tblGrid>
      <w:tr w:rsidR="000538D7" w:rsidRPr="00E00949" w:rsidTr="00736260">
        <w:trPr>
          <w:trHeight w:val="1427"/>
          <w:jc w:val="center"/>
        </w:trPr>
        <w:tc>
          <w:tcPr>
            <w:tcW w:w="540" w:type="dxa"/>
            <w:shd w:val="clear" w:color="auto" w:fill="auto"/>
            <w:noWrap/>
            <w:vAlign w:val="center"/>
            <w:hideMark/>
          </w:tcPr>
          <w:p w:rsidR="000538D7" w:rsidRPr="00E00949" w:rsidRDefault="000538D7" w:rsidP="00736260">
            <w:pPr>
              <w:jc w:val="center"/>
              <w:rPr>
                <w:rFonts w:ascii="Times New Roman" w:eastAsia="Times New Roman" w:hAnsi="Times New Roman"/>
                <w:b/>
                <w:bCs/>
                <w:color w:val="000000"/>
                <w:lang w:eastAsia="ru-RU"/>
              </w:rPr>
            </w:pPr>
            <w:r w:rsidRPr="00E00949">
              <w:rPr>
                <w:rFonts w:ascii="Times New Roman" w:eastAsia="Times New Roman" w:hAnsi="Times New Roman"/>
                <w:b/>
                <w:bCs/>
                <w:color w:val="000000"/>
                <w:lang w:eastAsia="ru-RU"/>
              </w:rPr>
              <w:t>№</w:t>
            </w:r>
          </w:p>
        </w:tc>
        <w:tc>
          <w:tcPr>
            <w:tcW w:w="1156" w:type="dxa"/>
            <w:shd w:val="clear" w:color="auto" w:fill="auto"/>
            <w:vAlign w:val="center"/>
            <w:hideMark/>
          </w:tcPr>
          <w:p w:rsidR="000538D7" w:rsidRPr="00E00949" w:rsidRDefault="000538D7" w:rsidP="00736260">
            <w:pPr>
              <w:jc w:val="center"/>
              <w:rPr>
                <w:rFonts w:ascii="Times New Roman" w:eastAsia="Times New Roman" w:hAnsi="Times New Roman"/>
                <w:b/>
                <w:bCs/>
                <w:color w:val="000000"/>
                <w:lang w:eastAsia="ru-RU"/>
              </w:rPr>
            </w:pPr>
            <w:r w:rsidRPr="00E00949">
              <w:rPr>
                <w:rFonts w:ascii="Times New Roman" w:eastAsia="Times New Roman" w:hAnsi="Times New Roman"/>
                <w:b/>
                <w:bCs/>
                <w:color w:val="000000"/>
                <w:lang w:eastAsia="ru-RU"/>
              </w:rPr>
              <w:t>Номер та дата договору</w:t>
            </w:r>
          </w:p>
        </w:tc>
        <w:tc>
          <w:tcPr>
            <w:tcW w:w="1560" w:type="dxa"/>
            <w:shd w:val="clear" w:color="auto" w:fill="auto"/>
            <w:vAlign w:val="center"/>
            <w:hideMark/>
          </w:tcPr>
          <w:p w:rsidR="000538D7" w:rsidRPr="00E00949" w:rsidRDefault="000538D7" w:rsidP="00736260">
            <w:pPr>
              <w:jc w:val="center"/>
              <w:rPr>
                <w:rFonts w:ascii="Times New Roman" w:eastAsia="Times New Roman" w:hAnsi="Times New Roman"/>
                <w:b/>
                <w:bCs/>
                <w:color w:val="000000"/>
                <w:lang w:eastAsia="ru-RU"/>
              </w:rPr>
            </w:pPr>
            <w:r w:rsidRPr="00E00949">
              <w:rPr>
                <w:rFonts w:ascii="Times New Roman" w:eastAsia="Times New Roman" w:hAnsi="Times New Roman"/>
                <w:b/>
                <w:bCs/>
                <w:color w:val="000000"/>
                <w:lang w:eastAsia="ru-RU"/>
              </w:rPr>
              <w:t xml:space="preserve">Повне </w:t>
            </w:r>
            <w:proofErr w:type="spellStart"/>
            <w:r w:rsidRPr="00E00949">
              <w:rPr>
                <w:rFonts w:ascii="Times New Roman" w:eastAsia="Times New Roman" w:hAnsi="Times New Roman"/>
                <w:b/>
                <w:bCs/>
                <w:color w:val="000000"/>
                <w:lang w:eastAsia="ru-RU"/>
              </w:rPr>
              <w:t>наймену</w:t>
            </w:r>
            <w:r w:rsidR="00F91C2A">
              <w:rPr>
                <w:rFonts w:ascii="Times New Roman" w:eastAsia="Times New Roman" w:hAnsi="Times New Roman"/>
                <w:b/>
                <w:bCs/>
                <w:color w:val="000000"/>
                <w:lang w:eastAsia="ru-RU"/>
              </w:rPr>
              <w:t>-</w:t>
            </w:r>
            <w:r w:rsidRPr="00E00949">
              <w:rPr>
                <w:rFonts w:ascii="Times New Roman" w:eastAsia="Times New Roman" w:hAnsi="Times New Roman"/>
                <w:b/>
                <w:bCs/>
                <w:color w:val="000000"/>
                <w:lang w:eastAsia="ru-RU"/>
              </w:rPr>
              <w:t>вання</w:t>
            </w:r>
            <w:proofErr w:type="spellEnd"/>
            <w:r w:rsidRPr="00E00949">
              <w:rPr>
                <w:rFonts w:ascii="Times New Roman" w:eastAsia="Times New Roman" w:hAnsi="Times New Roman"/>
                <w:b/>
                <w:bCs/>
                <w:color w:val="000000"/>
                <w:lang w:eastAsia="ru-RU"/>
              </w:rPr>
              <w:t xml:space="preserve"> замовника та  ЄДРПОУ</w:t>
            </w:r>
          </w:p>
        </w:tc>
        <w:tc>
          <w:tcPr>
            <w:tcW w:w="1417" w:type="dxa"/>
            <w:shd w:val="clear" w:color="auto" w:fill="auto"/>
            <w:vAlign w:val="center"/>
            <w:hideMark/>
          </w:tcPr>
          <w:p w:rsidR="000538D7" w:rsidRPr="00E00949" w:rsidRDefault="000538D7" w:rsidP="00736260">
            <w:pPr>
              <w:jc w:val="center"/>
              <w:rPr>
                <w:rFonts w:ascii="Times New Roman" w:eastAsia="Times New Roman" w:hAnsi="Times New Roman"/>
                <w:b/>
                <w:bCs/>
                <w:color w:val="000000"/>
                <w:lang w:eastAsia="ru-RU"/>
              </w:rPr>
            </w:pPr>
            <w:r w:rsidRPr="00E00949">
              <w:rPr>
                <w:rFonts w:ascii="Times New Roman" w:eastAsia="Times New Roman" w:hAnsi="Times New Roman"/>
                <w:b/>
                <w:bCs/>
                <w:color w:val="000000"/>
                <w:lang w:eastAsia="ru-RU"/>
              </w:rPr>
              <w:t>Місцезнаходження замовника</w:t>
            </w:r>
          </w:p>
        </w:tc>
        <w:tc>
          <w:tcPr>
            <w:tcW w:w="1276" w:type="dxa"/>
            <w:shd w:val="clear" w:color="auto" w:fill="auto"/>
            <w:vAlign w:val="center"/>
            <w:hideMark/>
          </w:tcPr>
          <w:p w:rsidR="000538D7" w:rsidRPr="00E00949" w:rsidRDefault="000538D7" w:rsidP="00736260">
            <w:pPr>
              <w:jc w:val="center"/>
              <w:rPr>
                <w:rFonts w:ascii="Times New Roman" w:eastAsia="Times New Roman" w:hAnsi="Times New Roman"/>
                <w:b/>
                <w:bCs/>
                <w:color w:val="000000"/>
                <w:lang w:eastAsia="ru-RU"/>
              </w:rPr>
            </w:pPr>
            <w:r w:rsidRPr="00E00949">
              <w:rPr>
                <w:rFonts w:ascii="Times New Roman" w:eastAsia="Times New Roman" w:hAnsi="Times New Roman"/>
                <w:b/>
                <w:bCs/>
                <w:color w:val="000000"/>
                <w:lang w:eastAsia="ru-RU"/>
              </w:rPr>
              <w:t xml:space="preserve">ID закупівлі в </w:t>
            </w:r>
            <w:proofErr w:type="spellStart"/>
            <w:r w:rsidRPr="00E00949">
              <w:rPr>
                <w:rFonts w:ascii="Times New Roman" w:eastAsia="Times New Roman" w:hAnsi="Times New Roman"/>
                <w:b/>
                <w:bCs/>
                <w:color w:val="000000"/>
                <w:lang w:eastAsia="ru-RU"/>
              </w:rPr>
              <w:t>ProZorro</w:t>
            </w:r>
            <w:proofErr w:type="spellEnd"/>
            <w:r w:rsidRPr="00E00949">
              <w:rPr>
                <w:rFonts w:ascii="Times New Roman" w:eastAsia="Times New Roman" w:hAnsi="Times New Roman"/>
                <w:b/>
                <w:bCs/>
                <w:color w:val="000000"/>
                <w:lang w:eastAsia="ru-RU"/>
              </w:rPr>
              <w:t xml:space="preserve">, або </w:t>
            </w:r>
            <w:proofErr w:type="spellStart"/>
            <w:r w:rsidRPr="00E00949">
              <w:rPr>
                <w:rFonts w:ascii="Times New Roman" w:eastAsia="Times New Roman" w:hAnsi="Times New Roman"/>
                <w:b/>
                <w:bCs/>
                <w:color w:val="000000"/>
                <w:lang w:eastAsia="ru-RU"/>
              </w:rPr>
              <w:t>посилан</w:t>
            </w:r>
            <w:proofErr w:type="spellEnd"/>
            <w:r w:rsidR="00F91C2A">
              <w:rPr>
                <w:rFonts w:ascii="Times New Roman" w:eastAsia="Times New Roman" w:hAnsi="Times New Roman"/>
                <w:b/>
                <w:bCs/>
                <w:color w:val="000000"/>
                <w:lang w:eastAsia="ru-RU"/>
              </w:rPr>
              <w:t>-</w:t>
            </w:r>
            <w:r w:rsidRPr="00E00949">
              <w:rPr>
                <w:rFonts w:ascii="Times New Roman" w:eastAsia="Times New Roman" w:hAnsi="Times New Roman"/>
                <w:b/>
                <w:bCs/>
                <w:color w:val="000000"/>
                <w:lang w:eastAsia="ru-RU"/>
              </w:rPr>
              <w:t>ня на інші відкриті джерела</w:t>
            </w:r>
          </w:p>
          <w:p w:rsidR="000538D7" w:rsidRPr="00E00949" w:rsidRDefault="000538D7" w:rsidP="00736260">
            <w:pPr>
              <w:jc w:val="center"/>
              <w:rPr>
                <w:rFonts w:ascii="Times New Roman" w:eastAsia="Times New Roman" w:hAnsi="Times New Roman"/>
                <w:bCs/>
                <w:color w:val="000000"/>
                <w:u w:val="single"/>
                <w:lang w:eastAsia="ru-RU"/>
              </w:rPr>
            </w:pPr>
            <w:r w:rsidRPr="00E00949">
              <w:rPr>
                <w:rFonts w:ascii="Times New Roman" w:eastAsia="Times New Roman" w:hAnsi="Times New Roman"/>
                <w:bCs/>
                <w:color w:val="000000"/>
                <w:u w:val="single"/>
                <w:lang w:eastAsia="ru-RU"/>
              </w:rPr>
              <w:t>Заповню</w:t>
            </w:r>
            <w:r w:rsidR="00F91C2A">
              <w:rPr>
                <w:rFonts w:ascii="Times New Roman" w:eastAsia="Times New Roman" w:hAnsi="Times New Roman"/>
                <w:bCs/>
                <w:color w:val="000000"/>
                <w:u w:val="single"/>
                <w:lang w:eastAsia="ru-RU"/>
              </w:rPr>
              <w:t>-</w:t>
            </w:r>
            <w:proofErr w:type="spellStart"/>
            <w:r w:rsidRPr="00E00949">
              <w:rPr>
                <w:rFonts w:ascii="Times New Roman" w:eastAsia="Times New Roman" w:hAnsi="Times New Roman"/>
                <w:bCs/>
                <w:color w:val="000000"/>
                <w:u w:val="single"/>
                <w:lang w:eastAsia="ru-RU"/>
              </w:rPr>
              <w:t>ється</w:t>
            </w:r>
            <w:proofErr w:type="spellEnd"/>
            <w:r w:rsidRPr="00E00949">
              <w:rPr>
                <w:rFonts w:ascii="Times New Roman" w:eastAsia="Times New Roman" w:hAnsi="Times New Roman"/>
                <w:bCs/>
                <w:color w:val="000000"/>
                <w:u w:val="single"/>
                <w:lang w:eastAsia="ru-RU"/>
              </w:rPr>
              <w:t xml:space="preserve"> в разі наявності</w:t>
            </w:r>
          </w:p>
        </w:tc>
        <w:tc>
          <w:tcPr>
            <w:tcW w:w="820" w:type="dxa"/>
            <w:shd w:val="clear" w:color="auto" w:fill="auto"/>
            <w:vAlign w:val="center"/>
            <w:hideMark/>
          </w:tcPr>
          <w:p w:rsidR="000538D7" w:rsidRPr="00E00949" w:rsidRDefault="000538D7" w:rsidP="00736260">
            <w:pPr>
              <w:jc w:val="center"/>
              <w:rPr>
                <w:rFonts w:ascii="Times New Roman" w:eastAsia="Times New Roman" w:hAnsi="Times New Roman"/>
                <w:b/>
                <w:bCs/>
                <w:color w:val="000000"/>
                <w:lang w:eastAsia="ru-RU"/>
              </w:rPr>
            </w:pPr>
            <w:r w:rsidRPr="00E00949">
              <w:rPr>
                <w:rFonts w:ascii="Times New Roman" w:eastAsia="Times New Roman" w:hAnsi="Times New Roman"/>
                <w:b/>
                <w:bCs/>
                <w:color w:val="000000"/>
                <w:lang w:eastAsia="ru-RU"/>
              </w:rPr>
              <w:t>Тер</w:t>
            </w:r>
            <w:r w:rsidR="00F91C2A">
              <w:rPr>
                <w:rFonts w:ascii="Times New Roman" w:eastAsia="Times New Roman" w:hAnsi="Times New Roman"/>
                <w:b/>
                <w:bCs/>
                <w:color w:val="000000"/>
                <w:lang w:eastAsia="ru-RU"/>
              </w:rPr>
              <w:t>-</w:t>
            </w:r>
            <w:r w:rsidRPr="00E00949">
              <w:rPr>
                <w:rFonts w:ascii="Times New Roman" w:eastAsia="Times New Roman" w:hAnsi="Times New Roman"/>
                <w:b/>
                <w:bCs/>
                <w:color w:val="000000"/>
                <w:lang w:eastAsia="ru-RU"/>
              </w:rPr>
              <w:t xml:space="preserve">мін </w:t>
            </w:r>
            <w:proofErr w:type="spellStart"/>
            <w:r w:rsidRPr="00E00949">
              <w:rPr>
                <w:rFonts w:ascii="Times New Roman" w:eastAsia="Times New Roman" w:hAnsi="Times New Roman"/>
                <w:b/>
                <w:bCs/>
                <w:color w:val="000000"/>
                <w:lang w:eastAsia="ru-RU"/>
              </w:rPr>
              <w:t>пос</w:t>
            </w:r>
            <w:r w:rsidR="00F91C2A">
              <w:rPr>
                <w:rFonts w:ascii="Times New Roman" w:eastAsia="Times New Roman" w:hAnsi="Times New Roman"/>
                <w:b/>
                <w:bCs/>
                <w:color w:val="000000"/>
                <w:lang w:eastAsia="ru-RU"/>
              </w:rPr>
              <w:t>-</w:t>
            </w:r>
            <w:r w:rsidRPr="00E00949">
              <w:rPr>
                <w:rFonts w:ascii="Times New Roman" w:eastAsia="Times New Roman" w:hAnsi="Times New Roman"/>
                <w:b/>
                <w:bCs/>
                <w:color w:val="000000"/>
                <w:lang w:eastAsia="ru-RU"/>
              </w:rPr>
              <w:t>тачання</w:t>
            </w:r>
            <w:proofErr w:type="spellEnd"/>
            <w:r w:rsidRPr="00E00949">
              <w:rPr>
                <w:rFonts w:ascii="Times New Roman" w:eastAsia="Times New Roman" w:hAnsi="Times New Roman"/>
                <w:b/>
                <w:bCs/>
                <w:color w:val="000000"/>
                <w:lang w:eastAsia="ru-RU"/>
              </w:rPr>
              <w:t xml:space="preserve"> по </w:t>
            </w:r>
            <w:proofErr w:type="spellStart"/>
            <w:r w:rsidRPr="00E00949">
              <w:rPr>
                <w:rFonts w:ascii="Times New Roman" w:eastAsia="Times New Roman" w:hAnsi="Times New Roman"/>
                <w:b/>
                <w:bCs/>
                <w:color w:val="000000"/>
                <w:lang w:eastAsia="ru-RU"/>
              </w:rPr>
              <w:t>дого</w:t>
            </w:r>
            <w:r w:rsidR="00F91C2A">
              <w:rPr>
                <w:rFonts w:ascii="Times New Roman" w:eastAsia="Times New Roman" w:hAnsi="Times New Roman"/>
                <w:b/>
                <w:bCs/>
                <w:color w:val="000000"/>
                <w:lang w:eastAsia="ru-RU"/>
              </w:rPr>
              <w:t>-</w:t>
            </w:r>
            <w:r w:rsidRPr="00E00949">
              <w:rPr>
                <w:rFonts w:ascii="Times New Roman" w:eastAsia="Times New Roman" w:hAnsi="Times New Roman"/>
                <w:b/>
                <w:bCs/>
                <w:color w:val="000000"/>
                <w:lang w:eastAsia="ru-RU"/>
              </w:rPr>
              <w:t>вору</w:t>
            </w:r>
            <w:proofErr w:type="spellEnd"/>
          </w:p>
        </w:tc>
        <w:tc>
          <w:tcPr>
            <w:tcW w:w="709" w:type="dxa"/>
            <w:shd w:val="clear" w:color="auto" w:fill="auto"/>
            <w:vAlign w:val="center"/>
            <w:hideMark/>
          </w:tcPr>
          <w:p w:rsidR="000538D7" w:rsidRPr="00E00949" w:rsidRDefault="000538D7" w:rsidP="00736260">
            <w:pPr>
              <w:jc w:val="center"/>
              <w:rPr>
                <w:rFonts w:ascii="Times New Roman" w:eastAsia="Times New Roman" w:hAnsi="Times New Roman"/>
                <w:b/>
                <w:bCs/>
                <w:color w:val="000000"/>
                <w:lang w:eastAsia="ru-RU"/>
              </w:rPr>
            </w:pPr>
            <w:r w:rsidRPr="00E00949">
              <w:rPr>
                <w:rFonts w:ascii="Times New Roman" w:eastAsia="Times New Roman" w:hAnsi="Times New Roman"/>
                <w:b/>
                <w:bCs/>
                <w:color w:val="000000"/>
                <w:lang w:eastAsia="ru-RU"/>
              </w:rPr>
              <w:t>Ста</w:t>
            </w:r>
            <w:r w:rsidR="00F91C2A">
              <w:rPr>
                <w:rFonts w:ascii="Times New Roman" w:eastAsia="Times New Roman" w:hAnsi="Times New Roman"/>
                <w:b/>
                <w:bCs/>
                <w:color w:val="000000"/>
                <w:lang w:eastAsia="ru-RU"/>
              </w:rPr>
              <w:t>-</w:t>
            </w:r>
            <w:proofErr w:type="spellStart"/>
            <w:r w:rsidRPr="00E00949">
              <w:rPr>
                <w:rFonts w:ascii="Times New Roman" w:eastAsia="Times New Roman" w:hAnsi="Times New Roman"/>
                <w:b/>
                <w:bCs/>
                <w:color w:val="000000"/>
                <w:lang w:eastAsia="ru-RU"/>
              </w:rPr>
              <w:t>тус</w:t>
            </w:r>
            <w:proofErr w:type="spellEnd"/>
            <w:r w:rsidRPr="00E00949">
              <w:rPr>
                <w:rFonts w:ascii="Times New Roman" w:eastAsia="Times New Roman" w:hAnsi="Times New Roman"/>
                <w:b/>
                <w:bCs/>
                <w:color w:val="000000"/>
                <w:lang w:eastAsia="ru-RU"/>
              </w:rPr>
              <w:t xml:space="preserve"> договору (ви</w:t>
            </w:r>
            <w:r w:rsidR="00F91C2A">
              <w:rPr>
                <w:rFonts w:ascii="Times New Roman" w:eastAsia="Times New Roman" w:hAnsi="Times New Roman"/>
                <w:b/>
                <w:bCs/>
                <w:color w:val="000000"/>
                <w:lang w:eastAsia="ru-RU"/>
              </w:rPr>
              <w:t>-</w:t>
            </w:r>
            <w:proofErr w:type="spellStart"/>
            <w:r w:rsidRPr="00E00949">
              <w:rPr>
                <w:rFonts w:ascii="Times New Roman" w:eastAsia="Times New Roman" w:hAnsi="Times New Roman"/>
                <w:b/>
                <w:bCs/>
                <w:color w:val="000000"/>
                <w:lang w:eastAsia="ru-RU"/>
              </w:rPr>
              <w:t>конаний</w:t>
            </w:r>
            <w:proofErr w:type="spellEnd"/>
            <w:r w:rsidRPr="00E00949">
              <w:rPr>
                <w:rFonts w:ascii="Times New Roman" w:eastAsia="Times New Roman" w:hAnsi="Times New Roman"/>
                <w:b/>
                <w:bCs/>
                <w:color w:val="000000"/>
                <w:lang w:eastAsia="ru-RU"/>
              </w:rPr>
              <w:t>/ви</w:t>
            </w:r>
            <w:r w:rsidR="00F91C2A">
              <w:rPr>
                <w:rFonts w:ascii="Times New Roman" w:eastAsia="Times New Roman" w:hAnsi="Times New Roman"/>
                <w:b/>
                <w:bCs/>
                <w:color w:val="000000"/>
                <w:lang w:eastAsia="ru-RU"/>
              </w:rPr>
              <w:t>-</w:t>
            </w:r>
            <w:r w:rsidRPr="00E00949">
              <w:rPr>
                <w:rFonts w:ascii="Times New Roman" w:eastAsia="Times New Roman" w:hAnsi="Times New Roman"/>
                <w:b/>
                <w:bCs/>
                <w:color w:val="000000"/>
                <w:lang w:eastAsia="ru-RU"/>
              </w:rPr>
              <w:t>ко</w:t>
            </w:r>
            <w:r w:rsidR="00F91C2A">
              <w:rPr>
                <w:rFonts w:ascii="Times New Roman" w:eastAsia="Times New Roman" w:hAnsi="Times New Roman"/>
                <w:b/>
                <w:bCs/>
                <w:color w:val="000000"/>
                <w:lang w:eastAsia="ru-RU"/>
              </w:rPr>
              <w:t>-</w:t>
            </w:r>
            <w:r w:rsidRPr="00E00949">
              <w:rPr>
                <w:rFonts w:ascii="Times New Roman" w:eastAsia="Times New Roman" w:hAnsi="Times New Roman"/>
                <w:b/>
                <w:bCs/>
                <w:color w:val="000000"/>
                <w:lang w:eastAsia="ru-RU"/>
              </w:rPr>
              <w:t>ну</w:t>
            </w:r>
            <w:r w:rsidR="00F91C2A">
              <w:rPr>
                <w:rFonts w:ascii="Times New Roman" w:eastAsia="Times New Roman" w:hAnsi="Times New Roman"/>
                <w:b/>
                <w:bCs/>
                <w:color w:val="000000"/>
                <w:lang w:eastAsia="ru-RU"/>
              </w:rPr>
              <w:t>-</w:t>
            </w:r>
            <w:proofErr w:type="spellStart"/>
            <w:r w:rsidRPr="00E00949">
              <w:rPr>
                <w:rFonts w:ascii="Times New Roman" w:eastAsia="Times New Roman" w:hAnsi="Times New Roman"/>
                <w:b/>
                <w:bCs/>
                <w:color w:val="000000"/>
                <w:lang w:eastAsia="ru-RU"/>
              </w:rPr>
              <w:t>єть</w:t>
            </w:r>
            <w:proofErr w:type="spellEnd"/>
            <w:r w:rsidR="00F91C2A">
              <w:rPr>
                <w:rFonts w:ascii="Times New Roman" w:eastAsia="Times New Roman" w:hAnsi="Times New Roman"/>
                <w:b/>
                <w:bCs/>
                <w:color w:val="000000"/>
                <w:lang w:eastAsia="ru-RU"/>
              </w:rPr>
              <w:t>-</w:t>
            </w:r>
            <w:r w:rsidRPr="00E00949">
              <w:rPr>
                <w:rFonts w:ascii="Times New Roman" w:eastAsia="Times New Roman" w:hAnsi="Times New Roman"/>
                <w:b/>
                <w:bCs/>
                <w:color w:val="000000"/>
                <w:lang w:eastAsia="ru-RU"/>
              </w:rPr>
              <w:t>ся)</w:t>
            </w:r>
          </w:p>
        </w:tc>
        <w:tc>
          <w:tcPr>
            <w:tcW w:w="1552" w:type="dxa"/>
            <w:shd w:val="clear" w:color="auto" w:fill="auto"/>
            <w:vAlign w:val="center"/>
            <w:hideMark/>
          </w:tcPr>
          <w:p w:rsidR="000538D7" w:rsidRPr="00E00949" w:rsidRDefault="000538D7" w:rsidP="00736260">
            <w:pPr>
              <w:jc w:val="center"/>
              <w:rPr>
                <w:rFonts w:ascii="Times New Roman" w:eastAsia="Times New Roman" w:hAnsi="Times New Roman"/>
                <w:b/>
                <w:bCs/>
                <w:color w:val="000000"/>
                <w:lang w:eastAsia="ru-RU"/>
              </w:rPr>
            </w:pPr>
            <w:r w:rsidRPr="00E00949">
              <w:rPr>
                <w:rFonts w:ascii="Times New Roman" w:eastAsia="Times New Roman" w:hAnsi="Times New Roman"/>
                <w:b/>
                <w:bCs/>
                <w:color w:val="000000"/>
                <w:lang w:eastAsia="ru-RU"/>
              </w:rPr>
              <w:t xml:space="preserve">ПІБ та контакти особи, що є </w:t>
            </w:r>
            <w:proofErr w:type="spellStart"/>
            <w:r w:rsidRPr="00E00949">
              <w:rPr>
                <w:rFonts w:ascii="Times New Roman" w:eastAsia="Times New Roman" w:hAnsi="Times New Roman"/>
                <w:b/>
                <w:bCs/>
                <w:color w:val="000000"/>
                <w:lang w:eastAsia="ru-RU"/>
              </w:rPr>
              <w:t>відповідаль</w:t>
            </w:r>
            <w:r w:rsidR="00F91C2A">
              <w:rPr>
                <w:rFonts w:ascii="Times New Roman" w:eastAsia="Times New Roman" w:hAnsi="Times New Roman"/>
                <w:b/>
                <w:bCs/>
                <w:color w:val="000000"/>
                <w:lang w:eastAsia="ru-RU"/>
              </w:rPr>
              <w:t>-</w:t>
            </w:r>
            <w:r w:rsidRPr="00E00949">
              <w:rPr>
                <w:rFonts w:ascii="Times New Roman" w:eastAsia="Times New Roman" w:hAnsi="Times New Roman"/>
                <w:b/>
                <w:bCs/>
                <w:color w:val="000000"/>
                <w:lang w:eastAsia="ru-RU"/>
              </w:rPr>
              <w:t>ною</w:t>
            </w:r>
            <w:proofErr w:type="spellEnd"/>
            <w:r w:rsidRPr="00E00949">
              <w:rPr>
                <w:rFonts w:ascii="Times New Roman" w:eastAsia="Times New Roman" w:hAnsi="Times New Roman"/>
                <w:b/>
                <w:bCs/>
                <w:color w:val="000000"/>
                <w:lang w:eastAsia="ru-RU"/>
              </w:rPr>
              <w:t xml:space="preserve"> за виконання договору зі сторони замовника</w:t>
            </w:r>
          </w:p>
        </w:tc>
        <w:tc>
          <w:tcPr>
            <w:tcW w:w="1116" w:type="dxa"/>
          </w:tcPr>
          <w:p w:rsidR="000538D7" w:rsidRPr="00E00949" w:rsidRDefault="000538D7" w:rsidP="00736260">
            <w:pPr>
              <w:jc w:val="center"/>
              <w:rPr>
                <w:rFonts w:ascii="Times New Roman" w:eastAsia="Times New Roman" w:hAnsi="Times New Roman"/>
                <w:b/>
                <w:bCs/>
                <w:color w:val="000000"/>
                <w:lang w:eastAsia="ru-RU"/>
              </w:rPr>
            </w:pPr>
            <w:r w:rsidRPr="00E00949">
              <w:rPr>
                <w:rFonts w:ascii="Times New Roman" w:eastAsia="Times New Roman" w:hAnsi="Times New Roman"/>
                <w:b/>
                <w:bCs/>
                <w:color w:val="000000"/>
                <w:lang w:eastAsia="ru-RU"/>
              </w:rPr>
              <w:t>Кіль</w:t>
            </w:r>
            <w:r w:rsidR="00F91C2A">
              <w:rPr>
                <w:rFonts w:ascii="Times New Roman" w:eastAsia="Times New Roman" w:hAnsi="Times New Roman"/>
                <w:b/>
                <w:bCs/>
                <w:color w:val="000000"/>
                <w:lang w:eastAsia="ru-RU"/>
              </w:rPr>
              <w:t>-</w:t>
            </w:r>
            <w:r w:rsidRPr="00E00949">
              <w:rPr>
                <w:rFonts w:ascii="Times New Roman" w:eastAsia="Times New Roman" w:hAnsi="Times New Roman"/>
                <w:b/>
                <w:bCs/>
                <w:color w:val="000000"/>
                <w:lang w:eastAsia="ru-RU"/>
              </w:rPr>
              <w:t xml:space="preserve">кість </w:t>
            </w:r>
            <w:proofErr w:type="spellStart"/>
            <w:r w:rsidRPr="00E00949">
              <w:rPr>
                <w:rFonts w:ascii="Times New Roman" w:eastAsia="Times New Roman" w:hAnsi="Times New Roman"/>
                <w:b/>
                <w:bCs/>
                <w:color w:val="000000"/>
                <w:lang w:eastAsia="ru-RU"/>
              </w:rPr>
              <w:t>фактич</w:t>
            </w:r>
            <w:proofErr w:type="spellEnd"/>
            <w:r w:rsidR="00F91C2A">
              <w:rPr>
                <w:rFonts w:ascii="Times New Roman" w:eastAsia="Times New Roman" w:hAnsi="Times New Roman"/>
                <w:b/>
                <w:bCs/>
                <w:color w:val="000000"/>
                <w:lang w:eastAsia="ru-RU"/>
              </w:rPr>
              <w:t>-</w:t>
            </w:r>
            <w:r w:rsidRPr="00E00949">
              <w:rPr>
                <w:rFonts w:ascii="Times New Roman" w:eastAsia="Times New Roman" w:hAnsi="Times New Roman"/>
                <w:b/>
                <w:bCs/>
                <w:color w:val="000000"/>
                <w:lang w:eastAsia="ru-RU"/>
              </w:rPr>
              <w:t>но постав</w:t>
            </w:r>
            <w:r w:rsidR="00F91C2A">
              <w:rPr>
                <w:rFonts w:ascii="Times New Roman" w:eastAsia="Times New Roman" w:hAnsi="Times New Roman"/>
                <w:b/>
                <w:bCs/>
                <w:color w:val="000000"/>
                <w:lang w:eastAsia="ru-RU"/>
              </w:rPr>
              <w:t>-</w:t>
            </w:r>
            <w:proofErr w:type="spellStart"/>
            <w:r w:rsidRPr="00E00949">
              <w:rPr>
                <w:rFonts w:ascii="Times New Roman" w:eastAsia="Times New Roman" w:hAnsi="Times New Roman"/>
                <w:b/>
                <w:bCs/>
                <w:color w:val="000000"/>
                <w:lang w:eastAsia="ru-RU"/>
              </w:rPr>
              <w:t>лених</w:t>
            </w:r>
            <w:proofErr w:type="spellEnd"/>
            <w:r w:rsidRPr="00E00949">
              <w:rPr>
                <w:rFonts w:ascii="Times New Roman" w:eastAsia="Times New Roman" w:hAnsi="Times New Roman"/>
                <w:b/>
                <w:bCs/>
                <w:color w:val="000000"/>
                <w:lang w:eastAsia="ru-RU"/>
              </w:rPr>
              <w:t xml:space="preserve"> за </w:t>
            </w:r>
            <w:proofErr w:type="spellStart"/>
            <w:r w:rsidRPr="00E00949">
              <w:rPr>
                <w:rFonts w:ascii="Times New Roman" w:eastAsia="Times New Roman" w:hAnsi="Times New Roman"/>
                <w:b/>
                <w:bCs/>
                <w:color w:val="000000"/>
                <w:lang w:eastAsia="ru-RU"/>
              </w:rPr>
              <w:t>догово</w:t>
            </w:r>
            <w:proofErr w:type="spellEnd"/>
            <w:r w:rsidR="00F91C2A">
              <w:rPr>
                <w:rFonts w:ascii="Times New Roman" w:eastAsia="Times New Roman" w:hAnsi="Times New Roman"/>
                <w:b/>
                <w:bCs/>
                <w:color w:val="000000"/>
                <w:lang w:eastAsia="ru-RU"/>
              </w:rPr>
              <w:t>-</w:t>
            </w:r>
            <w:r w:rsidRPr="00E00949">
              <w:rPr>
                <w:rFonts w:ascii="Times New Roman" w:eastAsia="Times New Roman" w:hAnsi="Times New Roman"/>
                <w:b/>
                <w:bCs/>
                <w:color w:val="000000"/>
                <w:lang w:eastAsia="ru-RU"/>
              </w:rPr>
              <w:t>ром кВт*год</w:t>
            </w:r>
          </w:p>
        </w:tc>
      </w:tr>
      <w:tr w:rsidR="000538D7" w:rsidRPr="00E00949" w:rsidTr="00736260">
        <w:trPr>
          <w:trHeight w:val="320"/>
          <w:jc w:val="center"/>
        </w:trPr>
        <w:tc>
          <w:tcPr>
            <w:tcW w:w="540" w:type="dxa"/>
            <w:shd w:val="clear" w:color="auto" w:fill="auto"/>
            <w:noWrap/>
            <w:vAlign w:val="center"/>
          </w:tcPr>
          <w:p w:rsidR="000538D7" w:rsidRPr="00E00949" w:rsidRDefault="000538D7" w:rsidP="00736260">
            <w:pPr>
              <w:jc w:val="center"/>
              <w:rPr>
                <w:rFonts w:ascii="Times New Roman" w:eastAsia="Times New Roman" w:hAnsi="Times New Roman"/>
                <w:color w:val="000000"/>
                <w:lang w:eastAsia="ru-RU"/>
              </w:rPr>
            </w:pPr>
            <w:r w:rsidRPr="00E00949">
              <w:rPr>
                <w:rFonts w:ascii="Times New Roman" w:eastAsia="Times New Roman" w:hAnsi="Times New Roman"/>
                <w:color w:val="000000"/>
                <w:lang w:eastAsia="ru-RU"/>
              </w:rPr>
              <w:t>1</w:t>
            </w:r>
          </w:p>
        </w:tc>
        <w:tc>
          <w:tcPr>
            <w:tcW w:w="1156" w:type="dxa"/>
            <w:shd w:val="clear" w:color="auto" w:fill="auto"/>
            <w:noWrap/>
            <w:vAlign w:val="center"/>
          </w:tcPr>
          <w:p w:rsidR="000538D7" w:rsidRPr="00E00949" w:rsidRDefault="000538D7" w:rsidP="00736260">
            <w:pPr>
              <w:jc w:val="center"/>
              <w:rPr>
                <w:rFonts w:ascii="Times New Roman" w:eastAsia="Times New Roman" w:hAnsi="Times New Roman"/>
                <w:color w:val="000000"/>
                <w:lang w:eastAsia="ru-RU"/>
              </w:rPr>
            </w:pPr>
          </w:p>
        </w:tc>
        <w:tc>
          <w:tcPr>
            <w:tcW w:w="1560" w:type="dxa"/>
            <w:shd w:val="clear" w:color="auto" w:fill="auto"/>
            <w:noWrap/>
            <w:vAlign w:val="center"/>
          </w:tcPr>
          <w:p w:rsidR="000538D7" w:rsidRPr="00E00949" w:rsidRDefault="000538D7" w:rsidP="00736260">
            <w:pPr>
              <w:jc w:val="center"/>
              <w:rPr>
                <w:rFonts w:ascii="Times New Roman" w:eastAsia="Times New Roman" w:hAnsi="Times New Roman"/>
                <w:color w:val="000000"/>
                <w:lang w:eastAsia="ru-RU"/>
              </w:rPr>
            </w:pPr>
          </w:p>
        </w:tc>
        <w:tc>
          <w:tcPr>
            <w:tcW w:w="1417" w:type="dxa"/>
            <w:shd w:val="clear" w:color="auto" w:fill="auto"/>
            <w:noWrap/>
            <w:vAlign w:val="center"/>
          </w:tcPr>
          <w:p w:rsidR="000538D7" w:rsidRPr="00E00949" w:rsidRDefault="000538D7" w:rsidP="00736260">
            <w:pPr>
              <w:tabs>
                <w:tab w:val="left" w:pos="1344"/>
              </w:tabs>
              <w:jc w:val="center"/>
              <w:rPr>
                <w:rFonts w:ascii="Times New Roman" w:eastAsia="Times New Roman" w:hAnsi="Times New Roman"/>
                <w:color w:val="000000"/>
                <w:lang w:eastAsia="ru-RU"/>
              </w:rPr>
            </w:pPr>
          </w:p>
        </w:tc>
        <w:tc>
          <w:tcPr>
            <w:tcW w:w="1276" w:type="dxa"/>
            <w:shd w:val="clear" w:color="auto" w:fill="auto"/>
            <w:noWrap/>
            <w:vAlign w:val="center"/>
          </w:tcPr>
          <w:p w:rsidR="000538D7" w:rsidRPr="00E00949" w:rsidRDefault="000538D7" w:rsidP="00736260">
            <w:pPr>
              <w:jc w:val="center"/>
              <w:rPr>
                <w:rFonts w:ascii="Times New Roman" w:eastAsia="Times New Roman" w:hAnsi="Times New Roman"/>
                <w:color w:val="000000"/>
                <w:lang w:eastAsia="ru-RU"/>
              </w:rPr>
            </w:pPr>
          </w:p>
        </w:tc>
        <w:tc>
          <w:tcPr>
            <w:tcW w:w="820" w:type="dxa"/>
            <w:shd w:val="clear" w:color="auto" w:fill="auto"/>
            <w:noWrap/>
            <w:vAlign w:val="center"/>
          </w:tcPr>
          <w:p w:rsidR="000538D7" w:rsidRPr="00E00949" w:rsidRDefault="000538D7" w:rsidP="00736260">
            <w:pPr>
              <w:jc w:val="center"/>
              <w:rPr>
                <w:rFonts w:ascii="Times New Roman" w:eastAsia="Times New Roman" w:hAnsi="Times New Roman"/>
                <w:color w:val="000000"/>
                <w:lang w:eastAsia="ru-RU"/>
              </w:rPr>
            </w:pPr>
          </w:p>
        </w:tc>
        <w:tc>
          <w:tcPr>
            <w:tcW w:w="709" w:type="dxa"/>
            <w:shd w:val="clear" w:color="auto" w:fill="auto"/>
            <w:noWrap/>
            <w:vAlign w:val="center"/>
          </w:tcPr>
          <w:p w:rsidR="000538D7" w:rsidRPr="00E00949" w:rsidRDefault="000538D7" w:rsidP="00736260">
            <w:pPr>
              <w:jc w:val="center"/>
              <w:rPr>
                <w:rFonts w:ascii="Times New Roman" w:eastAsia="Times New Roman" w:hAnsi="Times New Roman"/>
                <w:color w:val="000000"/>
                <w:lang w:eastAsia="ru-RU"/>
              </w:rPr>
            </w:pPr>
          </w:p>
        </w:tc>
        <w:tc>
          <w:tcPr>
            <w:tcW w:w="1552" w:type="dxa"/>
            <w:shd w:val="clear" w:color="auto" w:fill="auto"/>
            <w:noWrap/>
            <w:vAlign w:val="center"/>
          </w:tcPr>
          <w:p w:rsidR="000538D7" w:rsidRPr="00E00949" w:rsidRDefault="000538D7" w:rsidP="00736260">
            <w:pPr>
              <w:jc w:val="center"/>
              <w:rPr>
                <w:rFonts w:ascii="Times New Roman" w:eastAsia="Times New Roman" w:hAnsi="Times New Roman"/>
                <w:color w:val="000000"/>
                <w:lang w:eastAsia="ru-RU"/>
              </w:rPr>
            </w:pPr>
          </w:p>
        </w:tc>
        <w:tc>
          <w:tcPr>
            <w:tcW w:w="1116" w:type="dxa"/>
          </w:tcPr>
          <w:p w:rsidR="000538D7" w:rsidRPr="00E00949" w:rsidRDefault="000538D7" w:rsidP="00736260">
            <w:pPr>
              <w:jc w:val="center"/>
              <w:rPr>
                <w:rFonts w:ascii="Times New Roman" w:eastAsia="Times New Roman" w:hAnsi="Times New Roman"/>
                <w:color w:val="000000"/>
                <w:lang w:eastAsia="ru-RU"/>
              </w:rPr>
            </w:pPr>
          </w:p>
        </w:tc>
      </w:tr>
      <w:tr w:rsidR="000538D7" w:rsidRPr="00E00949" w:rsidTr="00736260">
        <w:trPr>
          <w:trHeight w:val="320"/>
          <w:jc w:val="center"/>
        </w:trPr>
        <w:tc>
          <w:tcPr>
            <w:tcW w:w="540" w:type="dxa"/>
            <w:shd w:val="clear" w:color="auto" w:fill="auto"/>
            <w:noWrap/>
            <w:vAlign w:val="center"/>
          </w:tcPr>
          <w:p w:rsidR="000538D7" w:rsidRPr="00E00949" w:rsidRDefault="000538D7" w:rsidP="00736260">
            <w:pPr>
              <w:jc w:val="center"/>
              <w:rPr>
                <w:rFonts w:ascii="Times New Roman" w:eastAsia="Times New Roman" w:hAnsi="Times New Roman"/>
                <w:color w:val="000000"/>
                <w:lang w:eastAsia="ru-RU"/>
              </w:rPr>
            </w:pPr>
            <w:r w:rsidRPr="00E00949">
              <w:rPr>
                <w:rFonts w:ascii="Times New Roman" w:eastAsia="Times New Roman" w:hAnsi="Times New Roman"/>
                <w:color w:val="000000"/>
                <w:lang w:eastAsia="ru-RU"/>
              </w:rPr>
              <w:t>….</w:t>
            </w:r>
          </w:p>
        </w:tc>
        <w:tc>
          <w:tcPr>
            <w:tcW w:w="1156" w:type="dxa"/>
            <w:shd w:val="clear" w:color="auto" w:fill="auto"/>
            <w:noWrap/>
            <w:vAlign w:val="center"/>
          </w:tcPr>
          <w:p w:rsidR="000538D7" w:rsidRPr="00E00949" w:rsidRDefault="000538D7" w:rsidP="00736260">
            <w:pPr>
              <w:jc w:val="center"/>
              <w:rPr>
                <w:rFonts w:ascii="Times New Roman" w:eastAsia="Times New Roman" w:hAnsi="Times New Roman"/>
                <w:color w:val="000000"/>
                <w:lang w:eastAsia="ru-RU"/>
              </w:rPr>
            </w:pPr>
          </w:p>
        </w:tc>
        <w:tc>
          <w:tcPr>
            <w:tcW w:w="1560" w:type="dxa"/>
            <w:shd w:val="clear" w:color="auto" w:fill="auto"/>
            <w:noWrap/>
            <w:vAlign w:val="center"/>
          </w:tcPr>
          <w:p w:rsidR="000538D7" w:rsidRPr="00E00949" w:rsidRDefault="000538D7" w:rsidP="00736260">
            <w:pPr>
              <w:jc w:val="center"/>
              <w:rPr>
                <w:rFonts w:ascii="Times New Roman" w:eastAsia="Times New Roman" w:hAnsi="Times New Roman"/>
                <w:color w:val="000000"/>
                <w:lang w:eastAsia="ru-RU"/>
              </w:rPr>
            </w:pPr>
          </w:p>
        </w:tc>
        <w:tc>
          <w:tcPr>
            <w:tcW w:w="1417" w:type="dxa"/>
            <w:shd w:val="clear" w:color="auto" w:fill="auto"/>
            <w:noWrap/>
            <w:vAlign w:val="center"/>
          </w:tcPr>
          <w:p w:rsidR="000538D7" w:rsidRPr="00E00949" w:rsidRDefault="000538D7" w:rsidP="00736260">
            <w:pPr>
              <w:jc w:val="center"/>
              <w:rPr>
                <w:rFonts w:ascii="Times New Roman" w:eastAsia="Times New Roman" w:hAnsi="Times New Roman"/>
                <w:color w:val="000000"/>
                <w:lang w:eastAsia="ru-RU"/>
              </w:rPr>
            </w:pPr>
          </w:p>
        </w:tc>
        <w:tc>
          <w:tcPr>
            <w:tcW w:w="1276" w:type="dxa"/>
            <w:shd w:val="clear" w:color="auto" w:fill="auto"/>
            <w:noWrap/>
            <w:vAlign w:val="center"/>
          </w:tcPr>
          <w:p w:rsidR="000538D7" w:rsidRPr="00E00949" w:rsidRDefault="000538D7" w:rsidP="00736260">
            <w:pPr>
              <w:jc w:val="center"/>
              <w:rPr>
                <w:rFonts w:ascii="Times New Roman" w:eastAsia="Times New Roman" w:hAnsi="Times New Roman"/>
                <w:color w:val="000000"/>
                <w:lang w:eastAsia="ru-RU"/>
              </w:rPr>
            </w:pPr>
          </w:p>
        </w:tc>
        <w:tc>
          <w:tcPr>
            <w:tcW w:w="820" w:type="dxa"/>
            <w:shd w:val="clear" w:color="auto" w:fill="auto"/>
            <w:noWrap/>
            <w:vAlign w:val="center"/>
          </w:tcPr>
          <w:p w:rsidR="000538D7" w:rsidRPr="00E00949" w:rsidRDefault="000538D7" w:rsidP="00736260">
            <w:pPr>
              <w:jc w:val="center"/>
              <w:rPr>
                <w:rFonts w:ascii="Times New Roman" w:eastAsia="Times New Roman" w:hAnsi="Times New Roman"/>
                <w:color w:val="000000"/>
                <w:lang w:eastAsia="ru-RU"/>
              </w:rPr>
            </w:pPr>
          </w:p>
        </w:tc>
        <w:tc>
          <w:tcPr>
            <w:tcW w:w="709" w:type="dxa"/>
            <w:shd w:val="clear" w:color="auto" w:fill="auto"/>
            <w:noWrap/>
            <w:vAlign w:val="center"/>
          </w:tcPr>
          <w:p w:rsidR="000538D7" w:rsidRPr="00E00949" w:rsidRDefault="000538D7" w:rsidP="00736260">
            <w:pPr>
              <w:jc w:val="center"/>
              <w:rPr>
                <w:rFonts w:ascii="Times New Roman" w:eastAsia="Times New Roman" w:hAnsi="Times New Roman"/>
                <w:color w:val="000000"/>
                <w:lang w:eastAsia="ru-RU"/>
              </w:rPr>
            </w:pPr>
          </w:p>
        </w:tc>
        <w:tc>
          <w:tcPr>
            <w:tcW w:w="1552" w:type="dxa"/>
            <w:shd w:val="clear" w:color="auto" w:fill="auto"/>
            <w:noWrap/>
            <w:vAlign w:val="center"/>
          </w:tcPr>
          <w:p w:rsidR="000538D7" w:rsidRPr="00E00949" w:rsidRDefault="000538D7" w:rsidP="00736260">
            <w:pPr>
              <w:jc w:val="center"/>
              <w:rPr>
                <w:rFonts w:ascii="Times New Roman" w:eastAsia="Times New Roman" w:hAnsi="Times New Roman"/>
                <w:color w:val="000000"/>
                <w:lang w:eastAsia="ru-RU"/>
              </w:rPr>
            </w:pPr>
          </w:p>
        </w:tc>
        <w:tc>
          <w:tcPr>
            <w:tcW w:w="1116" w:type="dxa"/>
          </w:tcPr>
          <w:p w:rsidR="000538D7" w:rsidRPr="00E00949" w:rsidRDefault="000538D7" w:rsidP="00736260">
            <w:pPr>
              <w:jc w:val="center"/>
              <w:rPr>
                <w:rFonts w:ascii="Times New Roman" w:eastAsia="Times New Roman" w:hAnsi="Times New Roman"/>
                <w:color w:val="000000"/>
                <w:lang w:eastAsia="ru-RU"/>
              </w:rPr>
            </w:pPr>
          </w:p>
        </w:tc>
      </w:tr>
      <w:tr w:rsidR="000538D7" w:rsidRPr="00E00949" w:rsidTr="00736260">
        <w:trPr>
          <w:trHeight w:val="320"/>
          <w:jc w:val="center"/>
        </w:trPr>
        <w:tc>
          <w:tcPr>
            <w:tcW w:w="9030" w:type="dxa"/>
            <w:gridSpan w:val="8"/>
            <w:shd w:val="clear" w:color="auto" w:fill="auto"/>
            <w:noWrap/>
            <w:vAlign w:val="center"/>
          </w:tcPr>
          <w:p w:rsidR="000538D7" w:rsidRPr="00E00949" w:rsidRDefault="000538D7" w:rsidP="00736260">
            <w:pPr>
              <w:jc w:val="center"/>
              <w:rPr>
                <w:rFonts w:ascii="Times New Roman" w:eastAsia="Times New Roman" w:hAnsi="Times New Roman"/>
                <w:b/>
                <w:color w:val="000000"/>
                <w:lang w:eastAsia="ru-RU"/>
              </w:rPr>
            </w:pPr>
            <w:r w:rsidRPr="00E00949">
              <w:rPr>
                <w:rFonts w:ascii="Times New Roman" w:eastAsia="Times New Roman" w:hAnsi="Times New Roman"/>
                <w:b/>
                <w:color w:val="000000"/>
                <w:lang w:eastAsia="ru-RU"/>
              </w:rPr>
              <w:t>Всього за відображеним(и) договором(</w:t>
            </w:r>
            <w:proofErr w:type="spellStart"/>
            <w:r w:rsidRPr="00E00949">
              <w:rPr>
                <w:rFonts w:ascii="Times New Roman" w:eastAsia="Times New Roman" w:hAnsi="Times New Roman"/>
                <w:b/>
                <w:color w:val="000000"/>
                <w:lang w:eastAsia="ru-RU"/>
              </w:rPr>
              <w:t>ами</w:t>
            </w:r>
            <w:proofErr w:type="spellEnd"/>
            <w:r w:rsidRPr="00E00949">
              <w:rPr>
                <w:rFonts w:ascii="Times New Roman" w:eastAsia="Times New Roman" w:hAnsi="Times New Roman"/>
                <w:b/>
                <w:color w:val="000000"/>
                <w:lang w:eastAsia="ru-RU"/>
              </w:rPr>
              <w:t>)</w:t>
            </w:r>
          </w:p>
        </w:tc>
        <w:tc>
          <w:tcPr>
            <w:tcW w:w="1116" w:type="dxa"/>
          </w:tcPr>
          <w:p w:rsidR="000538D7" w:rsidRPr="00E00949" w:rsidRDefault="000538D7" w:rsidP="00736260">
            <w:pPr>
              <w:jc w:val="center"/>
              <w:rPr>
                <w:rFonts w:ascii="Times New Roman" w:eastAsia="Times New Roman" w:hAnsi="Times New Roman"/>
                <w:color w:val="000000"/>
                <w:lang w:eastAsia="ru-RU"/>
              </w:rPr>
            </w:pPr>
          </w:p>
        </w:tc>
      </w:tr>
    </w:tbl>
    <w:p w:rsidR="000538D7" w:rsidRPr="00E00949" w:rsidRDefault="000538D7" w:rsidP="000538D7">
      <w:pPr>
        <w:spacing w:before="280" w:after="280"/>
        <w:ind w:right="425"/>
        <w:rPr>
          <w:rFonts w:ascii="Times New Roman" w:eastAsia="Times New Roman" w:hAnsi="Times New Roman"/>
          <w:b/>
          <w:sz w:val="24"/>
          <w:szCs w:val="24"/>
        </w:rPr>
      </w:pPr>
    </w:p>
    <w:p w:rsidR="000538D7" w:rsidRDefault="000538D7" w:rsidP="000538D7">
      <w:pPr>
        <w:spacing w:after="0" w:line="240" w:lineRule="auto"/>
        <w:ind w:left="5670"/>
        <w:jc w:val="right"/>
        <w:rPr>
          <w:rFonts w:ascii="Times New Roman" w:hAnsi="Times New Roman"/>
          <w:b/>
          <w:bCs/>
          <w:color w:val="000000"/>
          <w:sz w:val="24"/>
          <w:szCs w:val="24"/>
        </w:rPr>
      </w:pPr>
    </w:p>
    <w:p w:rsidR="000538D7" w:rsidRDefault="000538D7"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F91C2A" w:rsidRDefault="00F91C2A" w:rsidP="000538D7">
      <w:pPr>
        <w:spacing w:after="0" w:line="240" w:lineRule="auto"/>
        <w:ind w:left="5670"/>
        <w:jc w:val="right"/>
        <w:rPr>
          <w:rFonts w:ascii="Times New Roman" w:hAnsi="Times New Roman"/>
          <w:b/>
          <w:bCs/>
          <w:color w:val="000000"/>
          <w:sz w:val="24"/>
          <w:szCs w:val="24"/>
        </w:rPr>
      </w:pPr>
    </w:p>
    <w:p w:rsidR="000538D7" w:rsidRDefault="000538D7" w:rsidP="000538D7">
      <w:pPr>
        <w:spacing w:after="0" w:line="240" w:lineRule="auto"/>
        <w:ind w:left="5670"/>
        <w:jc w:val="right"/>
        <w:rPr>
          <w:rFonts w:ascii="Times New Roman" w:hAnsi="Times New Roman"/>
          <w:b/>
          <w:bCs/>
          <w:color w:val="000000"/>
          <w:sz w:val="24"/>
          <w:szCs w:val="24"/>
        </w:rPr>
      </w:pPr>
    </w:p>
    <w:p w:rsidR="00673F2F" w:rsidRDefault="00673F2F" w:rsidP="000538D7">
      <w:pPr>
        <w:spacing w:after="0" w:line="240" w:lineRule="auto"/>
        <w:ind w:left="5670"/>
        <w:jc w:val="right"/>
        <w:rPr>
          <w:rFonts w:ascii="Times New Roman" w:hAnsi="Times New Roman"/>
          <w:b/>
          <w:bCs/>
          <w:color w:val="000000"/>
          <w:sz w:val="24"/>
          <w:szCs w:val="24"/>
        </w:rPr>
      </w:pPr>
    </w:p>
    <w:p w:rsidR="00673F2F" w:rsidRDefault="00673F2F" w:rsidP="000538D7">
      <w:pPr>
        <w:spacing w:after="0" w:line="240" w:lineRule="auto"/>
        <w:ind w:left="5670"/>
        <w:jc w:val="right"/>
        <w:rPr>
          <w:rFonts w:ascii="Times New Roman" w:hAnsi="Times New Roman"/>
          <w:b/>
          <w:bCs/>
          <w:color w:val="000000"/>
          <w:sz w:val="24"/>
          <w:szCs w:val="24"/>
        </w:rPr>
      </w:pPr>
    </w:p>
    <w:p w:rsidR="00673F2F" w:rsidRDefault="00673F2F" w:rsidP="000538D7">
      <w:pPr>
        <w:spacing w:after="0" w:line="240" w:lineRule="auto"/>
        <w:ind w:left="5670"/>
        <w:jc w:val="right"/>
        <w:rPr>
          <w:rFonts w:ascii="Times New Roman" w:hAnsi="Times New Roman"/>
          <w:b/>
          <w:bCs/>
          <w:color w:val="000000"/>
          <w:sz w:val="24"/>
          <w:szCs w:val="24"/>
        </w:rPr>
      </w:pPr>
    </w:p>
    <w:p w:rsidR="000538D7" w:rsidRPr="00056808" w:rsidRDefault="000538D7" w:rsidP="000538D7">
      <w:pPr>
        <w:spacing w:after="0" w:line="240" w:lineRule="auto"/>
        <w:ind w:left="5670"/>
        <w:jc w:val="right"/>
        <w:rPr>
          <w:rFonts w:ascii="Times New Roman" w:hAnsi="Times New Roman"/>
          <w:b/>
          <w:bCs/>
          <w:color w:val="000000"/>
          <w:sz w:val="24"/>
          <w:szCs w:val="24"/>
          <w:lang w:eastAsia="ru-RU"/>
        </w:rPr>
      </w:pPr>
      <w:r>
        <w:rPr>
          <w:rFonts w:ascii="Times New Roman" w:hAnsi="Times New Roman"/>
          <w:b/>
          <w:bCs/>
          <w:color w:val="000000"/>
          <w:sz w:val="24"/>
          <w:szCs w:val="24"/>
        </w:rPr>
        <w:lastRenderedPageBreak/>
        <w:t>Д</w:t>
      </w:r>
      <w:r w:rsidRPr="00056808">
        <w:rPr>
          <w:rFonts w:ascii="Times New Roman" w:hAnsi="Times New Roman"/>
          <w:b/>
          <w:bCs/>
          <w:color w:val="000000"/>
          <w:sz w:val="24"/>
          <w:szCs w:val="24"/>
        </w:rPr>
        <w:t xml:space="preserve">одаток № </w:t>
      </w:r>
      <w:r>
        <w:rPr>
          <w:rFonts w:ascii="Times New Roman" w:hAnsi="Times New Roman"/>
          <w:b/>
          <w:bCs/>
          <w:color w:val="000000"/>
          <w:sz w:val="24"/>
          <w:szCs w:val="24"/>
        </w:rPr>
        <w:t>3</w:t>
      </w:r>
    </w:p>
    <w:p w:rsidR="000538D7" w:rsidRDefault="000538D7" w:rsidP="000538D7">
      <w:pPr>
        <w:spacing w:after="0" w:line="240" w:lineRule="auto"/>
        <w:ind w:left="5670"/>
        <w:jc w:val="right"/>
        <w:rPr>
          <w:rFonts w:ascii="Times New Roman" w:hAnsi="Times New Roman"/>
          <w:b/>
          <w:sz w:val="24"/>
          <w:szCs w:val="24"/>
        </w:rPr>
      </w:pPr>
      <w:r w:rsidRPr="00056808">
        <w:rPr>
          <w:rFonts w:ascii="Times New Roman" w:hAnsi="Times New Roman"/>
          <w:b/>
          <w:bCs/>
          <w:color w:val="000000"/>
          <w:sz w:val="24"/>
          <w:szCs w:val="24"/>
        </w:rPr>
        <w:t>до Тендерної документації</w:t>
      </w:r>
      <w:r w:rsidRPr="00056808">
        <w:rPr>
          <w:rFonts w:ascii="Times New Roman" w:hAnsi="Times New Roman"/>
          <w:b/>
          <w:sz w:val="24"/>
          <w:szCs w:val="24"/>
        </w:rPr>
        <w:t xml:space="preserve"> </w:t>
      </w:r>
    </w:p>
    <w:p w:rsidR="00C809C1" w:rsidRDefault="00F91C2A" w:rsidP="00C809C1">
      <w:pPr>
        <w:spacing w:after="0" w:line="240" w:lineRule="auto"/>
        <w:ind w:left="5670"/>
        <w:jc w:val="right"/>
        <w:rPr>
          <w:rFonts w:ascii="Times New Roman" w:hAnsi="Times New Roman"/>
          <w:b/>
          <w:sz w:val="24"/>
          <w:szCs w:val="24"/>
        </w:rPr>
      </w:pPr>
      <w:proofErr w:type="spellStart"/>
      <w:r>
        <w:rPr>
          <w:rFonts w:ascii="Times New Roman" w:hAnsi="Times New Roman"/>
          <w:b/>
          <w:sz w:val="24"/>
          <w:szCs w:val="24"/>
        </w:rPr>
        <w:t>Проєкт</w:t>
      </w:r>
      <w:proofErr w:type="spellEnd"/>
    </w:p>
    <w:p w:rsidR="00C809C1" w:rsidRPr="00C809C1" w:rsidRDefault="00C809C1" w:rsidP="00C809C1">
      <w:pPr>
        <w:spacing w:after="0" w:line="240" w:lineRule="auto"/>
        <w:ind w:left="5670"/>
        <w:jc w:val="right"/>
        <w:rPr>
          <w:rFonts w:ascii="Times New Roman" w:hAnsi="Times New Roman"/>
          <w:b/>
          <w:sz w:val="24"/>
          <w:szCs w:val="24"/>
        </w:rPr>
      </w:pPr>
    </w:p>
    <w:p w:rsidR="00B35A88" w:rsidRPr="00A263FD" w:rsidRDefault="00B35A88" w:rsidP="00B35A88">
      <w:pPr>
        <w:jc w:val="center"/>
        <w:rPr>
          <w:rFonts w:ascii="Times New Roman" w:hAnsi="Times New Roman"/>
          <w:b/>
          <w:sz w:val="28"/>
          <w:szCs w:val="28"/>
        </w:rPr>
      </w:pPr>
      <w:r w:rsidRPr="00A263FD">
        <w:rPr>
          <w:rFonts w:ascii="Times New Roman" w:hAnsi="Times New Roman"/>
          <w:b/>
          <w:sz w:val="28"/>
          <w:szCs w:val="28"/>
        </w:rPr>
        <w:t>ДОГОВІР</w:t>
      </w:r>
    </w:p>
    <w:p w:rsidR="00B35A88" w:rsidRPr="00A263FD" w:rsidRDefault="00B35A88" w:rsidP="00B35A88">
      <w:pPr>
        <w:jc w:val="center"/>
        <w:rPr>
          <w:rFonts w:ascii="Times New Roman" w:hAnsi="Times New Roman"/>
          <w:b/>
          <w:sz w:val="28"/>
          <w:szCs w:val="28"/>
        </w:rPr>
      </w:pPr>
      <w:r w:rsidRPr="00A263FD">
        <w:rPr>
          <w:rFonts w:ascii="Times New Roman" w:hAnsi="Times New Roman"/>
          <w:b/>
          <w:sz w:val="28"/>
          <w:szCs w:val="28"/>
        </w:rPr>
        <w:t>про постачання електричної енергії споживачу</w:t>
      </w:r>
    </w:p>
    <w:p w:rsidR="00B35A88" w:rsidRPr="00A263FD" w:rsidRDefault="00B35A88" w:rsidP="00B35A88">
      <w:pPr>
        <w:jc w:val="center"/>
        <w:rPr>
          <w:rFonts w:ascii="Times New Roman" w:hAnsi="Times New Roman"/>
          <w:b/>
          <w:sz w:val="18"/>
        </w:rPr>
      </w:pPr>
    </w:p>
    <w:tbl>
      <w:tblPr>
        <w:tblW w:w="10632" w:type="dxa"/>
        <w:tblInd w:w="-142" w:type="dxa"/>
        <w:tblLayout w:type="fixed"/>
        <w:tblCellMar>
          <w:left w:w="0" w:type="dxa"/>
          <w:right w:w="0" w:type="dxa"/>
        </w:tblCellMar>
        <w:tblLook w:val="0000" w:firstRow="0" w:lastRow="0" w:firstColumn="0" w:lastColumn="0" w:noHBand="0" w:noVBand="0"/>
      </w:tblPr>
      <w:tblGrid>
        <w:gridCol w:w="4824"/>
        <w:gridCol w:w="5808"/>
      </w:tblGrid>
      <w:tr w:rsidR="00B35A88" w:rsidRPr="00A263FD" w:rsidTr="00AB456C">
        <w:tc>
          <w:tcPr>
            <w:tcW w:w="4824" w:type="dxa"/>
            <w:shd w:val="clear" w:color="auto" w:fill="auto"/>
            <w:vAlign w:val="center"/>
          </w:tcPr>
          <w:p w:rsidR="00B35A88" w:rsidRPr="00A263FD" w:rsidRDefault="00B35A88" w:rsidP="00AB456C">
            <w:pPr>
              <w:rPr>
                <w:rFonts w:ascii="Times New Roman" w:hAnsi="Times New Roman"/>
                <w:b/>
                <w:bCs/>
              </w:rPr>
            </w:pPr>
            <w:r>
              <w:rPr>
                <w:rFonts w:ascii="Times New Roman" w:hAnsi="Times New Roman"/>
                <w:b/>
              </w:rPr>
              <w:t xml:space="preserve">с. </w:t>
            </w:r>
            <w:r w:rsidR="008116F9">
              <w:rPr>
                <w:rFonts w:ascii="Times New Roman" w:hAnsi="Times New Roman"/>
                <w:b/>
              </w:rPr>
              <w:t>Медвин</w:t>
            </w:r>
          </w:p>
        </w:tc>
        <w:tc>
          <w:tcPr>
            <w:tcW w:w="5808" w:type="dxa"/>
            <w:shd w:val="clear" w:color="auto" w:fill="auto"/>
            <w:vAlign w:val="center"/>
          </w:tcPr>
          <w:p w:rsidR="00B35A88" w:rsidRPr="00A263FD" w:rsidRDefault="00B35A88" w:rsidP="00AB456C">
            <w:pPr>
              <w:jc w:val="right"/>
              <w:rPr>
                <w:rFonts w:ascii="Times New Roman" w:hAnsi="Times New Roman"/>
              </w:rPr>
            </w:pPr>
            <w:r w:rsidRPr="00A263FD">
              <w:rPr>
                <w:rFonts w:ascii="Times New Roman" w:hAnsi="Times New Roman"/>
                <w:b/>
                <w:bCs/>
              </w:rPr>
              <w:t xml:space="preserve">        «____» ______________ </w:t>
            </w:r>
            <w:r w:rsidRPr="00A263FD">
              <w:rPr>
                <w:rFonts w:ascii="Times New Roman" w:hAnsi="Times New Roman"/>
                <w:b/>
              </w:rPr>
              <w:t>202_ року</w:t>
            </w:r>
          </w:p>
        </w:tc>
      </w:tr>
    </w:tbl>
    <w:p w:rsidR="00B35A88" w:rsidRPr="00A263FD" w:rsidRDefault="00B35A88" w:rsidP="00B35A88">
      <w:pPr>
        <w:jc w:val="center"/>
        <w:rPr>
          <w:rFonts w:ascii="Times New Roman" w:hAnsi="Times New Roman"/>
          <w:b/>
          <w:sz w:val="18"/>
        </w:rPr>
      </w:pPr>
    </w:p>
    <w:p w:rsidR="00B35A88" w:rsidRPr="00A263FD" w:rsidRDefault="00B35A88" w:rsidP="00B35A88">
      <w:pPr>
        <w:ind w:firstLine="567"/>
        <w:jc w:val="both"/>
        <w:rPr>
          <w:rFonts w:ascii="Times New Roman" w:hAnsi="Times New Roman"/>
        </w:rPr>
      </w:pPr>
      <w:r>
        <w:rPr>
          <w:rFonts w:ascii="Times New Roman" w:hAnsi="Times New Roman"/>
          <w:b/>
        </w:rPr>
        <w:t>Комунальне некомерційне підприємство «</w:t>
      </w:r>
      <w:proofErr w:type="spellStart"/>
      <w:r w:rsidR="00037A29">
        <w:rPr>
          <w:rFonts w:ascii="Times New Roman" w:hAnsi="Times New Roman"/>
          <w:b/>
        </w:rPr>
        <w:t>Медвинська</w:t>
      </w:r>
      <w:proofErr w:type="spellEnd"/>
      <w:r w:rsidR="00037A29">
        <w:rPr>
          <w:rFonts w:ascii="Times New Roman" w:hAnsi="Times New Roman"/>
          <w:b/>
        </w:rPr>
        <w:t xml:space="preserve"> амбулаторія загальної практики</w:t>
      </w:r>
      <w:r w:rsidR="004D2E51">
        <w:rPr>
          <w:rFonts w:ascii="Times New Roman" w:hAnsi="Times New Roman"/>
          <w:b/>
        </w:rPr>
        <w:t xml:space="preserve"> – сімейної медицини»</w:t>
      </w:r>
      <w:r>
        <w:rPr>
          <w:rFonts w:ascii="Times New Roman" w:hAnsi="Times New Roman"/>
          <w:b/>
        </w:rPr>
        <w:t xml:space="preserve"> </w:t>
      </w:r>
      <w:proofErr w:type="spellStart"/>
      <w:r>
        <w:rPr>
          <w:rFonts w:ascii="Times New Roman" w:hAnsi="Times New Roman"/>
          <w:b/>
        </w:rPr>
        <w:t>Мед</w:t>
      </w:r>
      <w:r w:rsidR="004D2E51">
        <w:rPr>
          <w:rFonts w:ascii="Times New Roman" w:hAnsi="Times New Roman"/>
          <w:b/>
        </w:rPr>
        <w:t>винс</w:t>
      </w:r>
      <w:r>
        <w:rPr>
          <w:rFonts w:ascii="Times New Roman" w:hAnsi="Times New Roman"/>
          <w:b/>
        </w:rPr>
        <w:t>ької</w:t>
      </w:r>
      <w:proofErr w:type="spellEnd"/>
      <w:r>
        <w:rPr>
          <w:rFonts w:ascii="Times New Roman" w:hAnsi="Times New Roman"/>
          <w:b/>
        </w:rPr>
        <w:t xml:space="preserve"> с</w:t>
      </w:r>
      <w:r w:rsidR="004D2E51">
        <w:rPr>
          <w:rFonts w:ascii="Times New Roman" w:hAnsi="Times New Roman"/>
          <w:b/>
        </w:rPr>
        <w:t>ільськ</w:t>
      </w:r>
      <w:r>
        <w:rPr>
          <w:rFonts w:ascii="Times New Roman" w:hAnsi="Times New Roman"/>
          <w:b/>
        </w:rPr>
        <w:t>ої ради»</w:t>
      </w:r>
      <w:r w:rsidRPr="00A263FD">
        <w:rPr>
          <w:rFonts w:ascii="Times New Roman" w:hAnsi="Times New Roman"/>
        </w:rPr>
        <w:t xml:space="preserve">, в особі _____________________________, що діє на підставі </w:t>
      </w:r>
      <w:r w:rsidR="008116F9">
        <w:rPr>
          <w:rFonts w:ascii="Times New Roman" w:hAnsi="Times New Roman"/>
        </w:rPr>
        <w:t xml:space="preserve">Статуту </w:t>
      </w:r>
      <w:r w:rsidRPr="00A263FD">
        <w:rPr>
          <w:rFonts w:ascii="Times New Roman" w:hAnsi="Times New Roman"/>
        </w:rPr>
        <w:t xml:space="preserve">, (далі - Споживач), з однієї сторони, та   </w:t>
      </w:r>
    </w:p>
    <w:p w:rsidR="00B35A88" w:rsidRPr="00A263FD" w:rsidRDefault="00B35A88" w:rsidP="00B35A88">
      <w:pPr>
        <w:ind w:firstLine="567"/>
        <w:jc w:val="both"/>
        <w:rPr>
          <w:rFonts w:ascii="Times New Roman" w:hAnsi="Times New Roman"/>
          <w:b/>
        </w:rPr>
      </w:pPr>
      <w:r w:rsidRPr="00A263FD">
        <w:rPr>
          <w:rFonts w:ascii="Times New Roman" w:hAnsi="Times New Roman"/>
        </w:rPr>
        <w:t>__________________________________________</w:t>
      </w:r>
      <w:r w:rsidRPr="00A263FD">
        <w:rPr>
          <w:rFonts w:ascii="Times New Roman" w:hAnsi="Times New Roman"/>
          <w:b/>
        </w:rPr>
        <w:t>,</w:t>
      </w:r>
      <w:r w:rsidRPr="00A263FD">
        <w:rPr>
          <w:rFonts w:ascii="Times New Roman" w:hAnsi="Times New Roman"/>
        </w:rPr>
        <w:t xml:space="preserve"> в особі </w:t>
      </w:r>
      <w:r w:rsidRPr="00A263FD">
        <w:rPr>
          <w:rFonts w:ascii="Times New Roman" w:hAnsi="Times New Roman"/>
          <w:b/>
        </w:rPr>
        <w:t>______________________________</w:t>
      </w:r>
      <w:r w:rsidRPr="00A263FD">
        <w:rPr>
          <w:rFonts w:ascii="Times New Roman" w:hAnsi="Times New Roman"/>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rsidR="00B35A88" w:rsidRPr="00A263FD" w:rsidRDefault="00B35A88" w:rsidP="00B35A88">
      <w:pPr>
        <w:ind w:firstLine="567"/>
        <w:jc w:val="center"/>
        <w:rPr>
          <w:rFonts w:ascii="Times New Roman" w:hAnsi="Times New Roman"/>
          <w:b/>
        </w:rPr>
      </w:pPr>
      <w:r w:rsidRPr="00A263FD">
        <w:rPr>
          <w:rFonts w:ascii="Times New Roman" w:hAnsi="Times New Roman"/>
          <w:b/>
        </w:rPr>
        <w:t>1. ЗАГАЛЬНІ ПОЛОЖЕННЯ</w:t>
      </w:r>
    </w:p>
    <w:p w:rsidR="00B35A88" w:rsidRPr="00A263FD" w:rsidRDefault="00B35A88" w:rsidP="00B35A88">
      <w:pPr>
        <w:ind w:firstLine="709"/>
        <w:jc w:val="both"/>
        <w:rPr>
          <w:rFonts w:ascii="Times New Roman" w:hAnsi="Times New Roman"/>
        </w:rPr>
      </w:pPr>
      <w:r w:rsidRPr="00A263FD">
        <w:rPr>
          <w:rFonts w:ascii="Times New Roman" w:hAnsi="Times New Roman"/>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B35A88" w:rsidRPr="00A263FD" w:rsidRDefault="00B35A88" w:rsidP="00B35A88">
      <w:pPr>
        <w:ind w:firstLine="709"/>
        <w:jc w:val="both"/>
        <w:rPr>
          <w:rFonts w:ascii="Times New Roman" w:hAnsi="Times New Roman"/>
        </w:rPr>
      </w:pPr>
      <w:r w:rsidRPr="00A263FD">
        <w:rPr>
          <w:rFonts w:ascii="Times New Roman" w:hAnsi="Times New Roman"/>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B35A88" w:rsidRPr="00A263FD" w:rsidRDefault="00B35A88" w:rsidP="00B35A88">
      <w:pPr>
        <w:ind w:firstLine="709"/>
        <w:jc w:val="both"/>
        <w:rPr>
          <w:rFonts w:ascii="Times New Roman" w:hAnsi="Times New Roman"/>
        </w:rPr>
      </w:pPr>
      <w:r w:rsidRPr="00A263FD">
        <w:rPr>
          <w:rFonts w:ascii="Times New Roman" w:hAnsi="Times New Roman"/>
        </w:rPr>
        <w:t>1.3. Терміни, що використовуються в цьому договорі використовуються в розумінні Закону України «Про ринок електричної енергії» та ПРРЕЕ.</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1.4. Сторони, керуючись п.3.2.5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комерційної пропозиції Постачальника поданої згідно процедури закупівлі (ідентифікатор процедури </w:t>
      </w:r>
      <w:r w:rsidRPr="00A263FD">
        <w:rPr>
          <w:rFonts w:ascii="Times New Roman" w:hAnsi="Times New Roman"/>
          <w:lang w:val="en-US"/>
        </w:rPr>
        <w:t>UA</w:t>
      </w:r>
      <w:r w:rsidRPr="00A263FD">
        <w:rPr>
          <w:rFonts w:ascii="Times New Roman" w:hAnsi="Times New Roman"/>
        </w:rPr>
        <w:t>-_________________________________).</w:t>
      </w:r>
    </w:p>
    <w:p w:rsidR="00B35A88" w:rsidRPr="00A263FD" w:rsidRDefault="00B35A88" w:rsidP="00B35A88">
      <w:pPr>
        <w:ind w:firstLine="709"/>
        <w:jc w:val="center"/>
        <w:rPr>
          <w:rFonts w:ascii="Times New Roman" w:hAnsi="Times New Roman"/>
          <w:b/>
        </w:rPr>
      </w:pPr>
      <w:r w:rsidRPr="00A263FD">
        <w:rPr>
          <w:rFonts w:ascii="Times New Roman" w:hAnsi="Times New Roman"/>
          <w:b/>
        </w:rPr>
        <w:t>2. ПРЕДМЕТ ДОГОВОРУ</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2.1. За цим Договором Постачальник продає Споживачу із </w:t>
      </w:r>
      <w:r>
        <w:rPr>
          <w:rFonts w:ascii="Times New Roman" w:hAnsi="Times New Roman"/>
          <w:b/>
        </w:rPr>
        <w:t>01.01</w:t>
      </w:r>
      <w:r w:rsidRPr="00A263FD">
        <w:rPr>
          <w:rFonts w:ascii="Times New Roman" w:hAnsi="Times New Roman"/>
          <w:b/>
        </w:rPr>
        <w:t>.202</w:t>
      </w:r>
      <w:r w:rsidR="00B32E0C">
        <w:rPr>
          <w:rFonts w:ascii="Times New Roman" w:hAnsi="Times New Roman"/>
          <w:b/>
        </w:rPr>
        <w:t>4</w:t>
      </w:r>
      <w:r w:rsidRPr="00A263FD">
        <w:rPr>
          <w:rFonts w:ascii="Times New Roman" w:hAnsi="Times New Roman"/>
          <w:b/>
        </w:rPr>
        <w:t xml:space="preserve"> до 31.12.202</w:t>
      </w:r>
      <w:r w:rsidR="00B32E0C">
        <w:rPr>
          <w:rFonts w:ascii="Times New Roman" w:hAnsi="Times New Roman"/>
          <w:b/>
        </w:rPr>
        <w:t>4</w:t>
      </w:r>
      <w:r w:rsidRPr="00A263FD">
        <w:rPr>
          <w:rFonts w:ascii="Times New Roman" w:hAnsi="Times New Roman"/>
        </w:rPr>
        <w:t xml:space="preserve"> товар </w:t>
      </w:r>
      <w:r w:rsidRPr="00A263FD">
        <w:rPr>
          <w:rFonts w:ascii="Times New Roman" w:hAnsi="Times New Roman"/>
          <w:b/>
        </w:rPr>
        <w:t xml:space="preserve">«код ДК 021:2015 - 09310000-5 – Електрична енергія» (Електрична енергія) </w:t>
      </w:r>
      <w:r w:rsidRPr="00A263FD">
        <w:rPr>
          <w:rFonts w:ascii="Times New Roman" w:hAnsi="Times New Roman"/>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B35A88" w:rsidRPr="00A263FD" w:rsidRDefault="00B35A88" w:rsidP="00B35A88">
      <w:pPr>
        <w:ind w:firstLine="709"/>
        <w:jc w:val="both"/>
        <w:rPr>
          <w:rFonts w:ascii="Times New Roman" w:hAnsi="Times New Roman"/>
        </w:rPr>
      </w:pPr>
      <w:r w:rsidRPr="00A263FD">
        <w:rPr>
          <w:rFonts w:ascii="Times New Roman" w:hAnsi="Times New Roman"/>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B35A88" w:rsidRPr="00A263FD" w:rsidRDefault="00B35A88" w:rsidP="00673F2F">
      <w:pPr>
        <w:ind w:firstLine="709"/>
        <w:jc w:val="both"/>
        <w:rPr>
          <w:rFonts w:ascii="Times New Roman" w:hAnsi="Times New Roman"/>
        </w:rPr>
      </w:pPr>
      <w:r w:rsidRPr="00A263FD">
        <w:rPr>
          <w:rFonts w:ascii="Times New Roman" w:hAnsi="Times New Roman"/>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B35A88" w:rsidRPr="00A263FD" w:rsidRDefault="00B35A88" w:rsidP="00B35A88">
      <w:pPr>
        <w:ind w:firstLine="709"/>
        <w:jc w:val="center"/>
        <w:rPr>
          <w:rFonts w:ascii="Times New Roman" w:hAnsi="Times New Roman"/>
          <w:b/>
        </w:rPr>
      </w:pPr>
      <w:r w:rsidRPr="00A263FD">
        <w:rPr>
          <w:rFonts w:ascii="Times New Roman" w:hAnsi="Times New Roman"/>
          <w:b/>
        </w:rPr>
        <w:t>3. УМОВИ ПОСТАЧАННЯ</w:t>
      </w:r>
    </w:p>
    <w:p w:rsidR="00B35A88" w:rsidRPr="00DB3BA5" w:rsidRDefault="00B35A88" w:rsidP="00B35A88">
      <w:pPr>
        <w:ind w:firstLine="709"/>
        <w:jc w:val="both"/>
        <w:rPr>
          <w:rFonts w:ascii="Times New Roman" w:hAnsi="Times New Roman"/>
        </w:rPr>
      </w:pPr>
      <w:r w:rsidRPr="00DB3BA5">
        <w:rPr>
          <w:rFonts w:ascii="Times New Roman" w:hAnsi="Times New Roman"/>
        </w:rPr>
        <w:t xml:space="preserve">3.1. </w:t>
      </w:r>
      <w:bookmarkStart w:id="14" w:name="_Hlk526263669"/>
      <w:r w:rsidRPr="00DB3BA5">
        <w:rPr>
          <w:rFonts w:ascii="Times New Roman" w:hAnsi="Times New Roman"/>
        </w:rPr>
        <w:t xml:space="preserve">Постачання електричної енергії Споживачу здійснюється Постачальником на підставі поданої Споживачем заявки </w:t>
      </w:r>
      <w:bookmarkEnd w:id="14"/>
      <w:r w:rsidRPr="00DB3BA5">
        <w:rPr>
          <w:rFonts w:ascii="Times New Roman" w:hAnsi="Times New Roman"/>
        </w:rPr>
        <w:t xml:space="preserve">(далі – Заявка), примірна форма якої є додатком № 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погодинного споживання електричної енергії об’єктами Споживча (за наявності). </w:t>
      </w:r>
    </w:p>
    <w:p w:rsidR="00B35A88" w:rsidRPr="00DB3BA5" w:rsidRDefault="00B35A88" w:rsidP="00B35A88">
      <w:pPr>
        <w:ind w:firstLine="709"/>
        <w:jc w:val="both"/>
        <w:rPr>
          <w:rFonts w:ascii="Times New Roman" w:hAnsi="Times New Roman"/>
        </w:rPr>
      </w:pPr>
      <w:r w:rsidRPr="00DB3BA5">
        <w:rPr>
          <w:rFonts w:ascii="Times New Roman" w:hAnsi="Times New Roman"/>
        </w:rPr>
        <w:lastRenderedPageBreak/>
        <w:t>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під’єднані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rsidR="00B35A88" w:rsidRPr="00DB3BA5" w:rsidRDefault="00B35A88" w:rsidP="00B35A88">
      <w:pPr>
        <w:ind w:firstLine="709"/>
        <w:jc w:val="both"/>
        <w:rPr>
          <w:rFonts w:ascii="Times New Roman" w:hAnsi="Times New Roman"/>
        </w:rPr>
      </w:pPr>
      <w:r w:rsidRPr="00DB3BA5">
        <w:rPr>
          <w:rFonts w:ascii="Times New Roman" w:hAnsi="Times New Roman"/>
        </w:rPr>
        <w:t>3.3. Споживач має право здійснювати коригування обсягів поданої Заявки шляхом подання відповідної коригуючої Заявки до 12 числа розрахункового періоду (місяця постачання).</w:t>
      </w:r>
    </w:p>
    <w:p w:rsidR="00B35A88" w:rsidRPr="00DB3BA5" w:rsidRDefault="00B35A88" w:rsidP="00B35A88">
      <w:pPr>
        <w:ind w:firstLine="709"/>
        <w:jc w:val="both"/>
        <w:rPr>
          <w:rFonts w:ascii="Times New Roman" w:hAnsi="Times New Roman"/>
          <w:lang w:eastAsia="uk-UA"/>
        </w:rPr>
      </w:pPr>
      <w:r w:rsidRPr="00DB3BA5">
        <w:rPr>
          <w:rFonts w:ascii="Times New Roman" w:hAnsi="Times New Roman"/>
        </w:rPr>
        <w:t xml:space="preserve">3.4. Заявки/ коригуючі Заявки Споживача </w:t>
      </w:r>
      <w:r w:rsidRPr="00DB3BA5">
        <w:rPr>
          <w:rFonts w:ascii="Times New Roman" w:hAnsi="Times New Roman"/>
          <w:lang w:eastAsia="uk-UA"/>
        </w:rPr>
        <w:t>або будь-який інший документ (кореспонденція) за Договором, які оформлюються виключно за підписом Споживача</w:t>
      </w:r>
      <w:r w:rsidRPr="00DB3BA5">
        <w:rPr>
          <w:rFonts w:ascii="Times New Roman" w:hAnsi="Times New Roman"/>
        </w:rPr>
        <w:t xml:space="preserve"> </w:t>
      </w:r>
      <w:r w:rsidRPr="00DB3BA5">
        <w:rPr>
          <w:rFonts w:ascii="Times New Roman" w:hAnsi="Times New Roman"/>
          <w:lang w:eastAsia="uk-UA"/>
        </w:rPr>
        <w:t>можуть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rsidR="00B35A88" w:rsidRPr="00DB3BA5" w:rsidRDefault="00B35A88" w:rsidP="00B35A88">
      <w:pPr>
        <w:ind w:firstLine="709"/>
        <w:jc w:val="both"/>
        <w:rPr>
          <w:rFonts w:ascii="Times New Roman" w:hAnsi="Times New Roman"/>
          <w:lang w:eastAsia="uk-UA"/>
        </w:rPr>
      </w:pPr>
      <w:r w:rsidRPr="00DB3BA5">
        <w:rPr>
          <w:rFonts w:ascii="Times New Roman" w:hAnsi="Times New Roman"/>
          <w:lang w:eastAsia="uk-UA"/>
        </w:rPr>
        <w:t xml:space="preserve">3.4.1. Шляхом відправлення електронного листа на електронну пошту Постачальника з додаванням до такого листа </w:t>
      </w:r>
      <w:proofErr w:type="spellStart"/>
      <w:r w:rsidRPr="00DB3BA5">
        <w:rPr>
          <w:rFonts w:ascii="Times New Roman" w:hAnsi="Times New Roman"/>
          <w:lang w:eastAsia="uk-UA"/>
        </w:rPr>
        <w:t>сканкопії</w:t>
      </w:r>
      <w:proofErr w:type="spellEnd"/>
      <w:r w:rsidRPr="00DB3BA5">
        <w:rPr>
          <w:rFonts w:ascii="Times New Roman" w:hAnsi="Times New Roman"/>
          <w:lang w:eastAsia="uk-UA"/>
        </w:rPr>
        <w:t xml:space="preserve">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забезпечення Споживача.</w:t>
      </w:r>
    </w:p>
    <w:p w:rsidR="00B35A88" w:rsidRPr="00DB3BA5" w:rsidRDefault="00B35A88" w:rsidP="00B35A88">
      <w:pPr>
        <w:ind w:firstLine="709"/>
        <w:jc w:val="both"/>
        <w:rPr>
          <w:rFonts w:ascii="Times New Roman" w:hAnsi="Times New Roman"/>
          <w:lang w:eastAsia="uk-UA"/>
        </w:rPr>
      </w:pPr>
      <w:r w:rsidRPr="00DB3BA5">
        <w:rPr>
          <w:rFonts w:ascii="Times New Roman" w:hAnsi="Times New Roman"/>
          <w:lang w:eastAsia="uk-UA"/>
        </w:rPr>
        <w:t>3.4.2.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rsidR="00B35A88" w:rsidRPr="00DB3BA5" w:rsidRDefault="00B35A88" w:rsidP="00B35A88">
      <w:pPr>
        <w:ind w:firstLine="709"/>
        <w:jc w:val="both"/>
        <w:rPr>
          <w:rFonts w:ascii="Times New Roman" w:hAnsi="Times New Roman"/>
          <w:lang w:eastAsia="uk-UA"/>
        </w:rPr>
      </w:pPr>
      <w:r w:rsidRPr="00DB3BA5">
        <w:rPr>
          <w:rFonts w:ascii="Times New Roman" w:hAnsi="Times New Roman"/>
          <w:lang w:eastAsia="uk-UA"/>
        </w:rPr>
        <w:t>3.5 Електронні адреси та адреси для листування зазначені Сторонами у розділі «Місцезнаходження та банківські реквізити Сторін» цього Договору. </w:t>
      </w:r>
    </w:p>
    <w:p w:rsidR="00B35A88" w:rsidRPr="00DB3BA5" w:rsidRDefault="00B35A88" w:rsidP="00673F2F">
      <w:pPr>
        <w:ind w:firstLine="709"/>
        <w:jc w:val="both"/>
        <w:rPr>
          <w:rFonts w:ascii="Times New Roman" w:hAnsi="Times New Roman"/>
          <w:lang w:eastAsia="uk-UA"/>
        </w:rPr>
      </w:pPr>
      <w:r w:rsidRPr="00DB3BA5">
        <w:rPr>
          <w:rFonts w:ascii="Times New Roman" w:hAnsi="Times New Roman"/>
          <w:lang w:eastAsia="uk-UA"/>
        </w:rPr>
        <w:t>3.6. У випадку направлення відповідного документу декількома з перелічених у Договорі способів, датою отримання Постачальником документу Покупця вважається найбільш рання дата отримання документу.</w:t>
      </w:r>
    </w:p>
    <w:p w:rsidR="00B35A88" w:rsidRPr="00A263FD" w:rsidRDefault="00B35A88" w:rsidP="00B35A88">
      <w:pPr>
        <w:ind w:firstLine="709"/>
        <w:jc w:val="center"/>
        <w:rPr>
          <w:rFonts w:ascii="Times New Roman" w:hAnsi="Times New Roman"/>
          <w:b/>
        </w:rPr>
      </w:pPr>
      <w:r w:rsidRPr="00A263FD">
        <w:rPr>
          <w:rFonts w:ascii="Times New Roman" w:hAnsi="Times New Roman"/>
          <w:b/>
        </w:rPr>
        <w:t>4. ЯКІСТЬ ПОСТАЧАННЯ ЕЛЕКТРИЧНОЇ ЕНЕРГІЇ</w:t>
      </w:r>
    </w:p>
    <w:p w:rsidR="00B35A88" w:rsidRPr="00A263FD" w:rsidRDefault="00B35A88" w:rsidP="00B35A88">
      <w:pPr>
        <w:ind w:firstLine="709"/>
        <w:jc w:val="both"/>
        <w:rPr>
          <w:rFonts w:ascii="Times New Roman" w:hAnsi="Times New Roman"/>
        </w:rPr>
      </w:pPr>
      <w:r w:rsidRPr="00A263FD">
        <w:rPr>
          <w:rFonts w:ascii="Times New Roman" w:hAnsi="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B35A88" w:rsidRPr="00A263FD" w:rsidRDefault="00B35A88" w:rsidP="00B35A88">
      <w:pPr>
        <w:ind w:firstLine="709"/>
        <w:jc w:val="both"/>
        <w:rPr>
          <w:rFonts w:ascii="Times New Roman" w:hAnsi="Times New Roman"/>
        </w:rPr>
      </w:pPr>
      <w:r w:rsidRPr="00A263FD">
        <w:rPr>
          <w:rFonts w:ascii="Times New Roman" w:hAnsi="Times New Roman"/>
        </w:rPr>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B35A88" w:rsidRPr="00A263FD" w:rsidRDefault="00B35A88" w:rsidP="00673F2F">
      <w:pPr>
        <w:ind w:firstLine="709"/>
        <w:jc w:val="both"/>
        <w:rPr>
          <w:rFonts w:ascii="Times New Roman" w:hAnsi="Times New Roman"/>
        </w:rPr>
      </w:pPr>
      <w:r w:rsidRPr="00A263FD">
        <w:rPr>
          <w:rFonts w:ascii="Times New Roman" w:hAnsi="Times New Roman"/>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B35A88" w:rsidRPr="00A263FD" w:rsidRDefault="00B35A88" w:rsidP="00B35A88">
      <w:pPr>
        <w:ind w:firstLine="709"/>
        <w:jc w:val="center"/>
        <w:rPr>
          <w:rFonts w:ascii="Times New Roman" w:hAnsi="Times New Roman"/>
          <w:b/>
        </w:rPr>
      </w:pPr>
      <w:r w:rsidRPr="00A263FD">
        <w:rPr>
          <w:rFonts w:ascii="Times New Roman" w:hAnsi="Times New Roman"/>
          <w:b/>
        </w:rPr>
        <w:t>5. ЦІНА, ПОРЯДОК ОБЛІКУ ТА ОПЛАТИ ЕЛЕКТРИЧНОЇ ЕНЕРГІЇ</w:t>
      </w:r>
    </w:p>
    <w:p w:rsidR="00B35A88" w:rsidRPr="00A263FD" w:rsidRDefault="00B35A88" w:rsidP="00B35A88">
      <w:pPr>
        <w:ind w:firstLine="709"/>
        <w:jc w:val="both"/>
        <w:rPr>
          <w:rFonts w:ascii="Times New Roman" w:hAnsi="Times New Roman"/>
        </w:rPr>
      </w:pPr>
      <w:r w:rsidRPr="00A263FD">
        <w:rPr>
          <w:rFonts w:ascii="Times New Roman" w:hAnsi="Times New Roman"/>
        </w:rPr>
        <w:t>5.1. Ціна цього Договору становить _______ грн (прописом _____), в т.ч. ПДВ ____ грн (прописом).</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5.2. Ціна за одиницю Товару визначається у додатку № 1 до Договору «Комерційна пропозиція Постачальника». </w:t>
      </w:r>
    </w:p>
    <w:p w:rsidR="00B35A88" w:rsidRPr="00A263FD" w:rsidRDefault="00B35A88" w:rsidP="00B35A88">
      <w:pPr>
        <w:ind w:firstLine="709"/>
        <w:jc w:val="both"/>
        <w:rPr>
          <w:rFonts w:ascii="Times New Roman" w:hAnsi="Times New Roman"/>
        </w:rPr>
      </w:pPr>
      <w:r w:rsidRPr="00A263FD">
        <w:rPr>
          <w:rFonts w:ascii="Times New Roman" w:hAnsi="Times New Roman"/>
        </w:rPr>
        <w:lastRenderedPageBreak/>
        <w:t xml:space="preserve">5.3. 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тарифу на послуги з передачі електричної енергії визначено в Додатку № 1 до Договору. </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5.4. </w:t>
      </w:r>
      <w:r w:rsidRPr="00A263FD">
        <w:rPr>
          <w:rFonts w:ascii="Times New Roman" w:hAnsi="Times New Roman"/>
          <w:b/>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тарифу на послуги з розподілу електричної енергії визначено в Додатку № 1 до Договору. Вказані послуги оплачуються Споживачем через Постачальника</w:t>
      </w:r>
      <w:r w:rsidRPr="00A263FD">
        <w:rPr>
          <w:rFonts w:ascii="Times New Roman" w:hAnsi="Times New Roman"/>
        </w:rPr>
        <w:t xml:space="preserve">. </w:t>
      </w:r>
    </w:p>
    <w:p w:rsidR="00B35A88" w:rsidRPr="00A263FD" w:rsidRDefault="00B35A88" w:rsidP="00B35A88">
      <w:pPr>
        <w:ind w:firstLine="709"/>
        <w:jc w:val="both"/>
        <w:rPr>
          <w:rFonts w:ascii="Times New Roman" w:hAnsi="Times New Roman"/>
        </w:rPr>
      </w:pPr>
      <w:r w:rsidRPr="00A263FD">
        <w:rPr>
          <w:rFonts w:ascii="Times New Roman" w:hAnsi="Times New Roman"/>
        </w:rPr>
        <w:t>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rsidR="00B35A88" w:rsidRPr="00DB3BA5" w:rsidRDefault="00B35A88" w:rsidP="00B35A88">
      <w:pPr>
        <w:pStyle w:val="a4"/>
        <w:ind w:left="0" w:firstLine="720"/>
        <w:jc w:val="both"/>
        <w:rPr>
          <w:rFonts w:ascii="Times New Roman" w:hAnsi="Times New Roman"/>
        </w:rPr>
      </w:pPr>
      <w:r w:rsidRPr="00DB3BA5">
        <w:rPr>
          <w:rFonts w:ascii="Times New Roman" w:hAnsi="Times New Roman"/>
        </w:rPr>
        <w:t xml:space="preserve">5.5. Сторони домовилось, що фактична ціна поставки Товару визначається щомісяця (розрахунковий період) та змінюється порівняно з базовою ціною шляхом внесення змін до цього Договору у письмовій формі,  а саме шляхом підписання Сторонами відповідних актів приймання-передачі Товару згідно п.5.14 Договору. У разі зміни складової ціни Товару, - тарифу на передачу та/або тарифу на розподіл електричної енергії, затверджених відповідною постановою НКРЕКП, зміна умов цього договору щодо ціни за одиницю Товару в частині тарифу здійснюється шляхом укладання та підписання Сторонами додаткової угоди до Договору, згідно з п.5.8 цього Договору. </w:t>
      </w:r>
    </w:p>
    <w:p w:rsidR="00B35A88" w:rsidRPr="00DB3BA5" w:rsidRDefault="00B35A88" w:rsidP="00B35A88">
      <w:pPr>
        <w:pStyle w:val="a4"/>
        <w:ind w:left="0" w:firstLine="720"/>
        <w:jc w:val="both"/>
        <w:rPr>
          <w:rFonts w:ascii="Times New Roman" w:hAnsi="Times New Roman"/>
        </w:rPr>
      </w:pPr>
      <w:r w:rsidRPr="00DB3BA5">
        <w:rPr>
          <w:rFonts w:ascii="Times New Roman" w:hAnsi="Times New Roman"/>
        </w:rPr>
        <w:t xml:space="preserve">5.5.1. Базова ціна за одиницю Товару (далі - Базова ціна), є ціна Товару без ПДВ, з врахуванням відповідного тарифу на передачу електричної енергії та тарифу на розподіл електричної енергії, та для цілей п.5.6 Договору  визначається таким чином: </w:t>
      </w:r>
    </w:p>
    <w:p w:rsidR="00B35A88" w:rsidRPr="00DB3BA5" w:rsidRDefault="00B35A88" w:rsidP="00B35A88">
      <w:pPr>
        <w:pStyle w:val="a4"/>
        <w:ind w:left="0" w:firstLine="720"/>
        <w:jc w:val="both"/>
        <w:rPr>
          <w:rFonts w:ascii="Times New Roman" w:hAnsi="Times New Roman"/>
        </w:rPr>
      </w:pPr>
      <w:r w:rsidRPr="00DB3BA5">
        <w:rPr>
          <w:rFonts w:ascii="Times New Roman" w:hAnsi="Times New Roman"/>
        </w:rPr>
        <w:t>5.5.1.1 в Додатку №1 до Договору, якщо формування ціни та підписання Акту приймання-передачі Товару здійснюється вперше за Договором (за перший місяць поставки за Договором), за умови, що Сторонами не змінювались умови Договору щодо зміни тарифів, як складової частини ціни згідно з п.5.8 Договору або</w:t>
      </w:r>
    </w:p>
    <w:p w:rsidR="00B35A88" w:rsidRPr="00DB3BA5" w:rsidRDefault="00B35A88" w:rsidP="00B35A88">
      <w:pPr>
        <w:pStyle w:val="a4"/>
        <w:ind w:left="0" w:firstLine="720"/>
        <w:jc w:val="both"/>
        <w:rPr>
          <w:rFonts w:ascii="Times New Roman" w:hAnsi="Times New Roman"/>
        </w:rPr>
      </w:pPr>
      <w:r w:rsidRPr="00DB3BA5">
        <w:rPr>
          <w:rFonts w:ascii="Times New Roman" w:hAnsi="Times New Roman"/>
        </w:rPr>
        <w:t>5.5.1.2  в Акті приймання-передачі Товару за попередній розрахунковий період, за умови, що Сторони не змінювали умови Договору в частині зміни тарифів, як складової частини ціни відповідно до п.5.8. Договору після підписання Акту за попередній розрахунковий період або</w:t>
      </w:r>
    </w:p>
    <w:p w:rsidR="00B35A88" w:rsidRPr="00DB3BA5" w:rsidRDefault="00B35A88" w:rsidP="00B35A88">
      <w:pPr>
        <w:pStyle w:val="a4"/>
        <w:ind w:left="0" w:firstLine="720"/>
        <w:jc w:val="both"/>
        <w:rPr>
          <w:rFonts w:ascii="Times New Roman" w:hAnsi="Times New Roman"/>
        </w:rPr>
      </w:pPr>
      <w:r w:rsidRPr="00DB3BA5">
        <w:rPr>
          <w:rFonts w:ascii="Times New Roman" w:hAnsi="Times New Roman"/>
        </w:rPr>
        <w:t>5.5.1.3 в Додатку №1 до Договору в редакції відповідної додаткової угоди до Договору, підписаної Сторонами відповідно до п.5.8. Договору, у випадку, якщо безпосередньо до дати підписання Сторонами Акту приймання передачі Товару за відповідний розрахунковий період Сторони змінювали умови договору згідно п.5.8. Договору.  .</w:t>
      </w:r>
    </w:p>
    <w:p w:rsidR="00B35A88" w:rsidRPr="00DB3BA5" w:rsidRDefault="00B35A88" w:rsidP="00B35A88">
      <w:pPr>
        <w:pStyle w:val="a4"/>
        <w:ind w:left="0" w:firstLine="720"/>
        <w:jc w:val="both"/>
        <w:rPr>
          <w:rFonts w:ascii="Times New Roman" w:hAnsi="Times New Roman"/>
        </w:rPr>
      </w:pPr>
      <w:r w:rsidRPr="00DB3BA5">
        <w:rPr>
          <w:rFonts w:ascii="Times New Roman" w:hAnsi="Times New Roman"/>
        </w:rPr>
        <w:t>5.6. На виконання п.2 ч.5 ст. 41 Закону України «Про публічні закупівлі» сторони домовились, що зміна ціни за одиницю Товару та встановлення щомісячної ціни поставки Товару здійснюється виходячи з коливання ціни на ринку Товару, а саме, зміни середньозваженої ціни на ринку на добу на перед (РДН).</w:t>
      </w:r>
    </w:p>
    <w:p w:rsidR="00B35A88" w:rsidRPr="00DB3BA5" w:rsidRDefault="00B35A88" w:rsidP="00B35A88">
      <w:pPr>
        <w:pStyle w:val="11"/>
        <w:ind w:left="0" w:firstLine="709"/>
        <w:jc w:val="both"/>
        <w:rPr>
          <w:rFonts w:eastAsia="Arial"/>
          <w:sz w:val="22"/>
          <w:szCs w:val="22"/>
          <w:lang w:val="uk-UA"/>
        </w:rPr>
      </w:pPr>
      <w:r w:rsidRPr="00DB3BA5">
        <w:rPr>
          <w:rFonts w:eastAsia="Arial"/>
          <w:sz w:val="22"/>
          <w:szCs w:val="22"/>
          <w:lang w:val="uk-UA"/>
        </w:rPr>
        <w:t xml:space="preserve">5.6.1. </w:t>
      </w:r>
      <w:bookmarkStart w:id="15" w:name="_Ref12032781"/>
      <w:r w:rsidRPr="00DB3BA5">
        <w:rPr>
          <w:rFonts w:eastAsia="Arial"/>
          <w:sz w:val="22"/>
          <w:szCs w:val="22"/>
          <w:lang w:val="uk-UA"/>
        </w:rPr>
        <w:t>Зміна ціни за одиницю Товару відбувається з дотриманням усіх наступних умов: один раз на місяць після завершення розрахункового періоду; з дотриманням формули, передбаченої п.5.6.2 Договору; не більше, ніж на 10% від Базової ціни за одиницю Товару</w:t>
      </w:r>
      <w:bookmarkEnd w:id="15"/>
      <w:r w:rsidRPr="00DB3BA5">
        <w:rPr>
          <w:rFonts w:eastAsia="Arial"/>
          <w:sz w:val="22"/>
          <w:szCs w:val="22"/>
          <w:lang w:val="uk-UA"/>
        </w:rPr>
        <w:t>. При цьому, загальна ціна Договору не може бути збільшена. У разі документально підтвердженого зростання ціни за одиницю товару, одночасно здійснюється зменшення кількості товару.</w:t>
      </w:r>
    </w:p>
    <w:p w:rsidR="00B35A88" w:rsidRPr="00DB3BA5" w:rsidRDefault="00B35A88" w:rsidP="00B35A88">
      <w:pPr>
        <w:pStyle w:val="a4"/>
        <w:tabs>
          <w:tab w:val="left" w:pos="426"/>
          <w:tab w:val="left" w:pos="900"/>
          <w:tab w:val="left" w:pos="993"/>
        </w:tabs>
        <w:ind w:left="0" w:firstLine="709"/>
        <w:jc w:val="both"/>
        <w:rPr>
          <w:rFonts w:ascii="Times New Roman" w:hAnsi="Times New Roman"/>
        </w:rPr>
      </w:pPr>
      <w:r w:rsidRPr="00DB3BA5">
        <w:rPr>
          <w:rFonts w:ascii="Times New Roman" w:hAnsi="Times New Roman"/>
        </w:rPr>
        <w:t>5.6.2. Ціна за одиницю Товару за відповідний розрахунковий період визначається  у виставлених Постачальником рахунках та актах приймання-передачі Товару, наданих згідно                    п.5.14 цього Договору, виходячи з коливання ціни електричної енергії на ринку, та обраховується наступним чином:</w:t>
      </w:r>
    </w:p>
    <w:p w:rsidR="00B35A88" w:rsidRPr="00DB3BA5" w:rsidRDefault="00B35A88" w:rsidP="00B35A88">
      <w:pPr>
        <w:tabs>
          <w:tab w:val="left" w:pos="426"/>
          <w:tab w:val="left" w:pos="900"/>
          <w:tab w:val="left" w:pos="993"/>
        </w:tabs>
        <w:ind w:firstLine="426"/>
        <w:jc w:val="both"/>
        <w:rPr>
          <w:rFonts w:ascii="Times New Roman" w:hAnsi="Times New Roman"/>
        </w:rPr>
      </w:pPr>
      <w:proofErr w:type="spellStart"/>
      <w:r w:rsidRPr="00DB3BA5">
        <w:rPr>
          <w:rFonts w:ascii="Times New Roman" w:hAnsi="Times New Roman"/>
        </w:rPr>
        <w:t>Цн</w:t>
      </w:r>
      <w:proofErr w:type="spellEnd"/>
      <w:r w:rsidRPr="00DB3BA5">
        <w:rPr>
          <w:rFonts w:ascii="Times New Roman" w:hAnsi="Times New Roman"/>
        </w:rPr>
        <w:t>=((</w:t>
      </w:r>
      <w:proofErr w:type="spellStart"/>
      <w:r w:rsidRPr="00DB3BA5">
        <w:rPr>
          <w:rFonts w:ascii="Times New Roman" w:hAnsi="Times New Roman"/>
        </w:rPr>
        <w:t>Цбаз-Тп-Тр</w:t>
      </w:r>
      <w:proofErr w:type="spellEnd"/>
      <w:r w:rsidRPr="00DB3BA5">
        <w:rPr>
          <w:rFonts w:ascii="Times New Roman" w:hAnsi="Times New Roman"/>
        </w:rPr>
        <w:t>)*(1+%коливання)+</w:t>
      </w:r>
      <w:proofErr w:type="spellStart"/>
      <w:r w:rsidRPr="00DB3BA5">
        <w:rPr>
          <w:rFonts w:ascii="Times New Roman" w:hAnsi="Times New Roman"/>
        </w:rPr>
        <w:t>Тп</w:t>
      </w:r>
      <w:proofErr w:type="spellEnd"/>
      <w:r w:rsidRPr="00DB3BA5">
        <w:rPr>
          <w:rFonts w:ascii="Times New Roman" w:hAnsi="Times New Roman"/>
        </w:rPr>
        <w:t xml:space="preserve">+ </w:t>
      </w:r>
      <w:proofErr w:type="spellStart"/>
      <w:r w:rsidRPr="00DB3BA5">
        <w:rPr>
          <w:rFonts w:ascii="Times New Roman" w:hAnsi="Times New Roman"/>
        </w:rPr>
        <w:t>Тр</w:t>
      </w:r>
      <w:proofErr w:type="spellEnd"/>
      <w:r w:rsidRPr="00DB3BA5">
        <w:rPr>
          <w:rFonts w:ascii="Times New Roman" w:hAnsi="Times New Roman"/>
        </w:rPr>
        <w:t>))*1.2</w:t>
      </w:r>
    </w:p>
    <w:p w:rsidR="00B35A88" w:rsidRPr="00DB3BA5" w:rsidRDefault="00B35A88" w:rsidP="00B35A88">
      <w:pPr>
        <w:tabs>
          <w:tab w:val="left" w:pos="426"/>
          <w:tab w:val="left" w:pos="900"/>
          <w:tab w:val="left" w:pos="993"/>
        </w:tabs>
        <w:ind w:firstLine="426"/>
        <w:jc w:val="both"/>
        <w:rPr>
          <w:rFonts w:ascii="Times New Roman" w:hAnsi="Times New Roman"/>
        </w:rPr>
      </w:pPr>
      <w:r w:rsidRPr="00DB3BA5">
        <w:rPr>
          <w:rFonts w:ascii="Times New Roman" w:hAnsi="Times New Roman"/>
        </w:rPr>
        <w:t xml:space="preserve">Де </w:t>
      </w:r>
      <w:proofErr w:type="spellStart"/>
      <w:r w:rsidRPr="00DB3BA5">
        <w:rPr>
          <w:rFonts w:ascii="Times New Roman" w:hAnsi="Times New Roman"/>
        </w:rPr>
        <w:t>Цн</w:t>
      </w:r>
      <w:proofErr w:type="spellEnd"/>
      <w:r w:rsidRPr="00DB3BA5">
        <w:rPr>
          <w:rFonts w:ascii="Times New Roman" w:hAnsi="Times New Roman"/>
        </w:rPr>
        <w:t xml:space="preserve"> – фактична ціна поставки Товару за відповідний розрахунковий місяць, що розрахована згідно підстав та у спосіб, викладений в пункті 5.6. цього Договору</w:t>
      </w:r>
    </w:p>
    <w:p w:rsidR="00B35A88" w:rsidRPr="00DB3BA5" w:rsidRDefault="00B35A88" w:rsidP="00B35A88">
      <w:pPr>
        <w:tabs>
          <w:tab w:val="left" w:pos="426"/>
          <w:tab w:val="left" w:pos="900"/>
          <w:tab w:val="left" w:pos="993"/>
        </w:tabs>
        <w:ind w:firstLine="426"/>
        <w:jc w:val="both"/>
        <w:rPr>
          <w:rFonts w:ascii="Times New Roman" w:hAnsi="Times New Roman"/>
        </w:rPr>
      </w:pPr>
      <w:proofErr w:type="spellStart"/>
      <w:r w:rsidRPr="00DB3BA5">
        <w:rPr>
          <w:rFonts w:ascii="Times New Roman" w:hAnsi="Times New Roman"/>
        </w:rPr>
        <w:t>Цбаз</w:t>
      </w:r>
      <w:proofErr w:type="spellEnd"/>
      <w:r w:rsidRPr="00DB3BA5">
        <w:rPr>
          <w:rFonts w:ascii="Times New Roman" w:hAnsi="Times New Roman"/>
        </w:rPr>
        <w:t xml:space="preserve"> – Базова ціна (без ПДВ), визначена згідно підпункту 5.5.1 Договору. </w:t>
      </w:r>
    </w:p>
    <w:p w:rsidR="00B35A88" w:rsidRPr="00DB3BA5" w:rsidRDefault="00B35A88" w:rsidP="00B35A88">
      <w:pPr>
        <w:tabs>
          <w:tab w:val="left" w:pos="426"/>
          <w:tab w:val="left" w:pos="900"/>
          <w:tab w:val="left" w:pos="993"/>
        </w:tabs>
        <w:ind w:firstLine="426"/>
        <w:jc w:val="both"/>
        <w:rPr>
          <w:rFonts w:ascii="Times New Roman" w:hAnsi="Times New Roman"/>
        </w:rPr>
      </w:pPr>
      <w:proofErr w:type="spellStart"/>
      <w:r w:rsidRPr="00DB3BA5">
        <w:rPr>
          <w:rFonts w:ascii="Times New Roman" w:hAnsi="Times New Roman"/>
        </w:rPr>
        <w:t>Тп</w:t>
      </w:r>
      <w:proofErr w:type="spellEnd"/>
      <w:r w:rsidRPr="00DB3BA5">
        <w:rPr>
          <w:rFonts w:ascii="Times New Roman" w:hAnsi="Times New Roman"/>
        </w:rPr>
        <w:t xml:space="preserve"> – тариф на передачу електричної енергії (без ПДВ), що був встановлений на розрахунковий період за який здійснюється обрахунок ціни/підписання Акту приймання-передачі Товару. Тариф встановлюється рішенням Національної комісії, що здійснює державне регулювання в сферах енергетики та комунальних послуг (далі – НКРЕКП) або іншим уповноваженим органом влади, та визначений сторонами у Додатку  №1 до Договору, в тому числі тариф, що був змінений згідно з п.5.8. цього Договору та зафіксований у відповідній Додатковій угоді.</w:t>
      </w:r>
    </w:p>
    <w:p w:rsidR="00B35A88" w:rsidRPr="00DB3BA5" w:rsidRDefault="00B35A88" w:rsidP="00673F2F">
      <w:pPr>
        <w:tabs>
          <w:tab w:val="left" w:pos="426"/>
          <w:tab w:val="left" w:pos="900"/>
          <w:tab w:val="left" w:pos="993"/>
        </w:tabs>
        <w:ind w:firstLine="426"/>
        <w:jc w:val="both"/>
        <w:rPr>
          <w:rFonts w:ascii="Times New Roman" w:hAnsi="Times New Roman"/>
        </w:rPr>
      </w:pPr>
      <w:proofErr w:type="spellStart"/>
      <w:r w:rsidRPr="00DB3BA5">
        <w:rPr>
          <w:rFonts w:ascii="Times New Roman" w:hAnsi="Times New Roman"/>
        </w:rPr>
        <w:lastRenderedPageBreak/>
        <w:t>Тр</w:t>
      </w:r>
      <w:proofErr w:type="spellEnd"/>
      <w:r w:rsidRPr="00DB3BA5">
        <w:rPr>
          <w:rFonts w:ascii="Times New Roman" w:hAnsi="Times New Roman"/>
        </w:rPr>
        <w:t xml:space="preserve"> - тариф на розподіл електричної енергії (без ПДВ), що був встановлений на розрахунковий період за який здійснюється обрахунок ціни/підписання Акту приймання-передачі Товару. Тариф встановлюється рішенням Національної комісії, що здійснює державне регулювання в сферах енергетики та комунальних послуг (далі – НКРЕКП) або іншим уповноваженим органом влади, та визначений сторонами у Додатку  №1 до Договору, в тому числі тариф, що був змінений згідно з п.5.8. цього Договору та зафіксований у відповідній Додатковій угоді.</w:t>
      </w:r>
    </w:p>
    <w:p w:rsidR="00B35A88" w:rsidRPr="00A263FD" w:rsidRDefault="00B35A88" w:rsidP="00B35A88">
      <w:pPr>
        <w:tabs>
          <w:tab w:val="left" w:pos="426"/>
          <w:tab w:val="left" w:pos="900"/>
          <w:tab w:val="left" w:pos="993"/>
        </w:tabs>
        <w:ind w:firstLine="426"/>
        <w:jc w:val="both"/>
        <w:rPr>
          <w:rFonts w:ascii="Times New Roman" w:hAnsi="Times New Roman"/>
          <w:b/>
        </w:rPr>
      </w:pPr>
      <w:r w:rsidRPr="00A263FD">
        <w:rPr>
          <w:rFonts w:ascii="Times New Roman" w:hAnsi="Times New Roman"/>
          <w:b/>
        </w:rPr>
        <w:t>Коливання ціни на ринку при цьому розраховується наступним чином:</w:t>
      </w:r>
    </w:p>
    <w:p w:rsidR="00B35A88" w:rsidRPr="00A263FD" w:rsidRDefault="00B35A88" w:rsidP="00B35A88">
      <w:pPr>
        <w:tabs>
          <w:tab w:val="left" w:pos="426"/>
          <w:tab w:val="left" w:pos="900"/>
          <w:tab w:val="left" w:pos="993"/>
        </w:tabs>
        <w:ind w:firstLine="426"/>
        <w:jc w:val="both"/>
        <w:rPr>
          <w:rFonts w:ascii="Times New Roman" w:hAnsi="Times New Roman"/>
        </w:rPr>
      </w:pPr>
      <w:r w:rsidRPr="00A263FD">
        <w:rPr>
          <w:rFonts w:ascii="Times New Roman" w:hAnsi="Times New Roman"/>
        </w:rPr>
        <w:t>% коливання = (</w:t>
      </w:r>
      <w:proofErr w:type="spellStart"/>
      <w:r w:rsidRPr="00A263FD">
        <w:rPr>
          <w:rFonts w:ascii="Times New Roman" w:hAnsi="Times New Roman"/>
        </w:rPr>
        <w:t>Цсер.поточ</w:t>
      </w:r>
      <w:proofErr w:type="spellEnd"/>
      <w:r w:rsidRPr="00A263FD">
        <w:rPr>
          <w:rFonts w:ascii="Times New Roman" w:hAnsi="Times New Roman"/>
        </w:rPr>
        <w:t xml:space="preserve"> – </w:t>
      </w:r>
      <w:proofErr w:type="spellStart"/>
      <w:r w:rsidRPr="00A263FD">
        <w:rPr>
          <w:rFonts w:ascii="Times New Roman" w:hAnsi="Times New Roman"/>
        </w:rPr>
        <w:t>Цсер.баз</w:t>
      </w:r>
      <w:proofErr w:type="spellEnd"/>
      <w:r w:rsidRPr="00A263FD">
        <w:rPr>
          <w:rFonts w:ascii="Times New Roman" w:hAnsi="Times New Roman"/>
        </w:rPr>
        <w:t xml:space="preserve">) / </w:t>
      </w:r>
      <w:proofErr w:type="spellStart"/>
      <w:r w:rsidRPr="00A263FD">
        <w:rPr>
          <w:rFonts w:ascii="Times New Roman" w:hAnsi="Times New Roman"/>
        </w:rPr>
        <w:t>Цсер.баз</w:t>
      </w:r>
      <w:proofErr w:type="spellEnd"/>
    </w:p>
    <w:p w:rsidR="00B35A88" w:rsidRPr="00A263FD" w:rsidRDefault="00B35A88" w:rsidP="00B35A88">
      <w:pPr>
        <w:tabs>
          <w:tab w:val="left" w:pos="426"/>
          <w:tab w:val="left" w:pos="900"/>
          <w:tab w:val="left" w:pos="993"/>
        </w:tabs>
        <w:ind w:firstLine="426"/>
        <w:jc w:val="both"/>
        <w:rPr>
          <w:rFonts w:ascii="Times New Roman" w:hAnsi="Times New Roman"/>
        </w:rPr>
      </w:pPr>
      <w:proofErr w:type="spellStart"/>
      <w:r w:rsidRPr="00A263FD">
        <w:rPr>
          <w:rFonts w:ascii="Times New Roman" w:hAnsi="Times New Roman"/>
        </w:rPr>
        <w:t>Цсер.баз</w:t>
      </w:r>
      <w:proofErr w:type="spellEnd"/>
      <w:r w:rsidRPr="00A263FD">
        <w:rPr>
          <w:rFonts w:ascii="Times New Roman" w:hAnsi="Times New Roman"/>
        </w:rPr>
        <w:t xml:space="preserve"> – середньозважена ціна на РДН (без ПДВ). У випадку якщо ціна за Договором переглядається вперше, середньозважена ціна на РДН визначається виходячи з цін які склались на  ринку за всі календарні дні місяця, що передували дню проведення аукціону по закупівлі за якою укладався Договір. У випадку, якщо до дня проведення аукціону пройшло менше 14 календарних днів відповідного місяця, обрахунку підлягають дані за останні 14 календарних днів, що передували дню проведення аукціону по закупівлі за якою укладався Договір. У випадку, якщо перегляд ціни відбувається в друге та в подальшому протягом строку дії договору, середньозважена ціна на РДН обраховується за даними, що склались на ринку за попередній розрахунковий період (попередній місяць поставки)</w:t>
      </w:r>
    </w:p>
    <w:p w:rsidR="00B35A88" w:rsidRPr="00A263FD" w:rsidRDefault="00B35A88" w:rsidP="00B35A88">
      <w:pPr>
        <w:tabs>
          <w:tab w:val="left" w:pos="426"/>
          <w:tab w:val="left" w:pos="900"/>
          <w:tab w:val="left" w:pos="993"/>
        </w:tabs>
        <w:ind w:firstLine="426"/>
        <w:jc w:val="both"/>
        <w:rPr>
          <w:rFonts w:ascii="Times New Roman" w:hAnsi="Times New Roman"/>
        </w:rPr>
      </w:pPr>
      <w:proofErr w:type="spellStart"/>
      <w:r w:rsidRPr="00A263FD">
        <w:rPr>
          <w:rFonts w:ascii="Times New Roman" w:hAnsi="Times New Roman"/>
        </w:rPr>
        <w:t>Цсер.поточ</w:t>
      </w:r>
      <w:proofErr w:type="spellEnd"/>
      <w:r w:rsidRPr="00A263FD">
        <w:rPr>
          <w:rFonts w:ascii="Times New Roman" w:hAnsi="Times New Roman"/>
        </w:rPr>
        <w:t xml:space="preserve">. -  середньозважена ціна на РДН (без ПДВ) на поточний розрахунковий період  (місяць поставки за який обраховується вартість за одиницю Товару) </w:t>
      </w:r>
    </w:p>
    <w:p w:rsidR="00B35A88" w:rsidRPr="00AB456C" w:rsidRDefault="00B35A88" w:rsidP="00673F2F">
      <w:pPr>
        <w:tabs>
          <w:tab w:val="left" w:pos="426"/>
          <w:tab w:val="left" w:pos="900"/>
          <w:tab w:val="left" w:pos="993"/>
        </w:tabs>
        <w:ind w:firstLine="426"/>
        <w:jc w:val="both"/>
        <w:rPr>
          <w:rFonts w:ascii="Times New Roman" w:hAnsi="Times New Roman"/>
          <w:lang w:val="ru-RU"/>
        </w:rPr>
      </w:pPr>
      <w:r w:rsidRPr="00A263FD">
        <w:rPr>
          <w:rFonts w:ascii="Times New Roman" w:hAnsi="Times New Roman"/>
        </w:rPr>
        <w:t>Середньозважена ціна на РДН обраховується згідно даних ДП «Оператор ринку».</w:t>
      </w:r>
    </w:p>
    <w:p w:rsidR="00B35A88" w:rsidRPr="00A263FD" w:rsidRDefault="00B35A88" w:rsidP="00B35A88">
      <w:pPr>
        <w:tabs>
          <w:tab w:val="left" w:pos="426"/>
          <w:tab w:val="left" w:pos="900"/>
          <w:tab w:val="left" w:pos="993"/>
        </w:tabs>
        <w:ind w:firstLine="426"/>
        <w:jc w:val="both"/>
        <w:rPr>
          <w:rFonts w:ascii="Times New Roman" w:hAnsi="Times New Roman"/>
          <w:b/>
        </w:rPr>
      </w:pPr>
      <w:r w:rsidRPr="00A263FD">
        <w:rPr>
          <w:rFonts w:ascii="Times New Roman" w:hAnsi="Times New Roman"/>
          <w:b/>
        </w:rPr>
        <w:t xml:space="preserve">Визначення середньозваженої ціни на РДН (як для </w:t>
      </w:r>
      <w:proofErr w:type="spellStart"/>
      <w:r w:rsidRPr="00A263FD">
        <w:rPr>
          <w:rFonts w:ascii="Times New Roman" w:hAnsi="Times New Roman"/>
          <w:b/>
        </w:rPr>
        <w:t>Цсер.баз</w:t>
      </w:r>
      <w:proofErr w:type="spellEnd"/>
      <w:r w:rsidRPr="00A263FD">
        <w:rPr>
          <w:rFonts w:ascii="Times New Roman" w:hAnsi="Times New Roman"/>
          <w:b/>
        </w:rPr>
        <w:t xml:space="preserve">, так і для </w:t>
      </w:r>
      <w:proofErr w:type="spellStart"/>
      <w:r w:rsidRPr="00A263FD">
        <w:rPr>
          <w:rFonts w:ascii="Times New Roman" w:hAnsi="Times New Roman"/>
          <w:b/>
        </w:rPr>
        <w:t>Цсер.поточ</w:t>
      </w:r>
      <w:proofErr w:type="spellEnd"/>
      <w:r w:rsidRPr="00A263FD">
        <w:rPr>
          <w:rFonts w:ascii="Times New Roman" w:hAnsi="Times New Roman"/>
          <w:b/>
        </w:rPr>
        <w:t>) здійснюється за такою формулою:</w:t>
      </w:r>
    </w:p>
    <w:p w:rsidR="00B35A88" w:rsidRPr="00A263FD" w:rsidRDefault="00B35A88" w:rsidP="00B35A88">
      <w:pPr>
        <w:tabs>
          <w:tab w:val="left" w:pos="426"/>
          <w:tab w:val="left" w:pos="900"/>
          <w:tab w:val="left" w:pos="993"/>
        </w:tabs>
        <w:ind w:firstLine="426"/>
        <w:jc w:val="both"/>
        <w:rPr>
          <w:rFonts w:ascii="Times New Roman" w:hAnsi="Times New Roman"/>
        </w:rPr>
      </w:pPr>
      <w:r w:rsidRPr="00A263FD">
        <w:rPr>
          <w:rFonts w:ascii="Times New Roman" w:hAnsi="Times New Roman"/>
        </w:rPr>
        <w:t xml:space="preserve">Ц сер. = (РДН*Об. РДН) / Об. РДН </w:t>
      </w:r>
    </w:p>
    <w:p w:rsidR="00B35A88" w:rsidRPr="00A263FD" w:rsidRDefault="00B35A88" w:rsidP="00B35A88">
      <w:pPr>
        <w:tabs>
          <w:tab w:val="left" w:pos="426"/>
          <w:tab w:val="left" w:pos="900"/>
          <w:tab w:val="left" w:pos="993"/>
        </w:tabs>
        <w:ind w:firstLine="426"/>
        <w:jc w:val="both"/>
        <w:rPr>
          <w:rFonts w:ascii="Times New Roman" w:hAnsi="Times New Roman"/>
        </w:rPr>
      </w:pPr>
      <w:r w:rsidRPr="00A263FD">
        <w:rPr>
          <w:rFonts w:ascii="Times New Roman" w:hAnsi="Times New Roman"/>
        </w:rPr>
        <w:t>Ц сер. – середньозважена ціна на ринку на добу наперед;</w:t>
      </w:r>
    </w:p>
    <w:p w:rsidR="00B35A88" w:rsidRPr="00A263FD" w:rsidRDefault="00B35A88" w:rsidP="00B35A88">
      <w:pPr>
        <w:tabs>
          <w:tab w:val="left" w:pos="426"/>
          <w:tab w:val="left" w:pos="900"/>
          <w:tab w:val="left" w:pos="993"/>
        </w:tabs>
        <w:ind w:firstLine="426"/>
        <w:jc w:val="both"/>
        <w:rPr>
          <w:rFonts w:ascii="Times New Roman" w:hAnsi="Times New Roman"/>
        </w:rPr>
      </w:pPr>
      <w:r w:rsidRPr="00A263FD">
        <w:rPr>
          <w:rFonts w:ascii="Times New Roman" w:hAnsi="Times New Roman"/>
        </w:rPr>
        <w:t>РДН –  ціна на ринку на добу наперед;</w:t>
      </w:r>
    </w:p>
    <w:p w:rsidR="00B35A88" w:rsidRPr="00A263FD" w:rsidRDefault="00B35A88" w:rsidP="00B35A88">
      <w:pPr>
        <w:tabs>
          <w:tab w:val="left" w:pos="426"/>
          <w:tab w:val="left" w:pos="900"/>
          <w:tab w:val="left" w:pos="993"/>
        </w:tabs>
        <w:ind w:firstLine="426"/>
        <w:jc w:val="both"/>
        <w:rPr>
          <w:rFonts w:ascii="Times New Roman" w:hAnsi="Times New Roman"/>
        </w:rPr>
      </w:pPr>
      <w:r w:rsidRPr="00A263FD">
        <w:rPr>
          <w:rFonts w:ascii="Times New Roman" w:hAnsi="Times New Roman"/>
        </w:rPr>
        <w:t>Об. РДН  - обсяг купівлі-продажу електричної енергії на ринку на добу наперед за період обрахунку по об’єднаній енергетичній  системі України  (ОЕС України) та по Бурштинському острову (</w:t>
      </w:r>
      <w:proofErr w:type="spellStart"/>
      <w:r w:rsidRPr="00A263FD">
        <w:rPr>
          <w:rFonts w:ascii="Times New Roman" w:hAnsi="Times New Roman"/>
        </w:rPr>
        <w:t>БуОс</w:t>
      </w:r>
      <w:proofErr w:type="spellEnd"/>
      <w:r w:rsidRPr="00A263FD">
        <w:rPr>
          <w:rFonts w:ascii="Times New Roman" w:hAnsi="Times New Roman"/>
        </w:rPr>
        <w:t>).</w:t>
      </w:r>
    </w:p>
    <w:p w:rsidR="00B35A88" w:rsidRPr="00A263FD" w:rsidRDefault="00B35A88" w:rsidP="00B35A88">
      <w:pPr>
        <w:tabs>
          <w:tab w:val="left" w:pos="426"/>
          <w:tab w:val="left" w:pos="900"/>
          <w:tab w:val="left" w:pos="993"/>
        </w:tabs>
        <w:ind w:firstLine="426"/>
        <w:jc w:val="both"/>
        <w:rPr>
          <w:rFonts w:ascii="Times New Roman" w:hAnsi="Times New Roman"/>
        </w:rPr>
      </w:pPr>
      <w:r w:rsidRPr="00A263FD">
        <w:rPr>
          <w:rFonts w:ascii="Times New Roman" w:hAnsi="Times New Roman"/>
        </w:rPr>
        <w:t xml:space="preserve">В якості періоду обрахунку значення використовуються дані за відповідний місяць (місяць за який обраховується коливання та/або попередній місяць поставки за Договором), або інший період обрахунку згідно  цього Договору, визначений  згідно даних  майданчику ДП «Оператор ринку». </w:t>
      </w:r>
    </w:p>
    <w:p w:rsidR="00B35A88" w:rsidRPr="00A263FD" w:rsidRDefault="00B35A88" w:rsidP="00B35A88">
      <w:pPr>
        <w:tabs>
          <w:tab w:val="left" w:pos="426"/>
          <w:tab w:val="left" w:pos="900"/>
          <w:tab w:val="left" w:pos="993"/>
        </w:tabs>
        <w:ind w:firstLine="426"/>
        <w:jc w:val="both"/>
        <w:rPr>
          <w:rFonts w:ascii="Times New Roman" w:hAnsi="Times New Roman"/>
        </w:rPr>
      </w:pPr>
      <w:r w:rsidRPr="00A263FD">
        <w:rPr>
          <w:rFonts w:ascii="Times New Roman" w:hAnsi="Times New Roman"/>
        </w:rPr>
        <w:t xml:space="preserve"> Коливання ціни на ринку має бути обґрунтовано та підтверджено даними ДП «Оператор ринку», зокрема даними, розміщеними на офіційному сайті  </w:t>
      </w:r>
      <w:hyperlink r:id="rId14" w:history="1">
        <w:r w:rsidRPr="00A263FD">
          <w:rPr>
            <w:rFonts w:ascii="Times New Roman" w:hAnsi="Times New Roman"/>
          </w:rPr>
          <w:t>https://www.oree.com.ua/</w:t>
        </w:r>
      </w:hyperlink>
      <w:r w:rsidRPr="00A263FD">
        <w:rPr>
          <w:rFonts w:ascii="Times New Roman" w:hAnsi="Times New Roman"/>
        </w:rPr>
        <w:t>.</w:t>
      </w:r>
    </w:p>
    <w:p w:rsidR="00B35A88" w:rsidRPr="00A263FD" w:rsidRDefault="00B35A88" w:rsidP="00B35A88">
      <w:pPr>
        <w:tabs>
          <w:tab w:val="left" w:pos="426"/>
          <w:tab w:val="left" w:pos="900"/>
          <w:tab w:val="left" w:pos="993"/>
        </w:tabs>
        <w:ind w:firstLine="567"/>
        <w:jc w:val="both"/>
        <w:rPr>
          <w:rFonts w:ascii="Times New Roman" w:hAnsi="Times New Roman"/>
        </w:rPr>
      </w:pPr>
      <w:r w:rsidRPr="00A263FD">
        <w:rPr>
          <w:rFonts w:ascii="Times New Roman" w:hAnsi="Times New Roman"/>
        </w:rPr>
        <w:t>5.7. У випадку, якщо коливання ціни на ринку Товару в сторону зменшення становитиме  понад 10% відносно Базової ціни Товар, сторони, керуючись п.5. ч.5 ст. 41 Закону України «Про публічні закупівлі», дійшли згоди, що вартість Товару за відповідний розрахунковий період може зменшуватись без обмежень максимального відсотку. Обрахунок ціни за одиницю Товару на відповідний розрахунковий період, в такому випадку, визначається за формулою визначеною у п.5.6. цього Договору.</w:t>
      </w:r>
    </w:p>
    <w:p w:rsidR="00B35A88" w:rsidRPr="00A263FD" w:rsidRDefault="00B35A88" w:rsidP="00B35A88">
      <w:pPr>
        <w:tabs>
          <w:tab w:val="left" w:pos="426"/>
          <w:tab w:val="left" w:pos="900"/>
          <w:tab w:val="left" w:pos="993"/>
        </w:tabs>
        <w:ind w:firstLine="567"/>
        <w:jc w:val="both"/>
        <w:rPr>
          <w:rFonts w:ascii="Times New Roman" w:hAnsi="Times New Roman"/>
        </w:rPr>
      </w:pPr>
      <w:r w:rsidRPr="00A263FD">
        <w:rPr>
          <w:rFonts w:ascii="Times New Roman" w:hAnsi="Times New Roman"/>
        </w:rPr>
        <w:t xml:space="preserve">5.8. На виконання п.7 ч.5 ст. 41Закону України «Про публічні закупівлі» Сторони домовились, що зміна умов цього Договору  допускається у випадку зміни регульованих цін (тарифів) і нормативів, які є складовими ціни електричної енергії, а саме, у випадку зміни регульованих цін (тарифів) на послуги з передачі та/або розподілу електричної енергії, затверджених Постановою НКРЕКП, що включені у вартість Товару з цим Договором. </w:t>
      </w:r>
    </w:p>
    <w:p w:rsidR="00B35A88" w:rsidRPr="00A263FD" w:rsidRDefault="00B35A88" w:rsidP="00B35A88">
      <w:pPr>
        <w:tabs>
          <w:tab w:val="left" w:pos="426"/>
          <w:tab w:val="left" w:pos="900"/>
          <w:tab w:val="left" w:pos="993"/>
        </w:tabs>
        <w:ind w:firstLine="567"/>
        <w:jc w:val="both"/>
        <w:rPr>
          <w:rFonts w:ascii="Times New Roman" w:hAnsi="Times New Roman"/>
        </w:rPr>
      </w:pPr>
      <w:r w:rsidRPr="00A263FD">
        <w:rPr>
          <w:rFonts w:ascii="Times New Roman" w:hAnsi="Times New Roman"/>
        </w:rPr>
        <w:t>5.8.1. У випадку зміни тарифу на передачу та/або тарифу на розподіл електричної енергії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rsidR="00B35A88" w:rsidRPr="00A263FD" w:rsidRDefault="00B35A88" w:rsidP="00B35A88">
      <w:pPr>
        <w:tabs>
          <w:tab w:val="left" w:pos="426"/>
          <w:tab w:val="left" w:pos="900"/>
          <w:tab w:val="left" w:pos="993"/>
        </w:tabs>
        <w:ind w:firstLine="567"/>
        <w:jc w:val="both"/>
        <w:rPr>
          <w:rFonts w:ascii="Times New Roman" w:hAnsi="Times New Roman"/>
        </w:rPr>
      </w:pPr>
      <w:r w:rsidRPr="00A263FD">
        <w:rPr>
          <w:rFonts w:ascii="Times New Roman" w:hAnsi="Times New Roman"/>
        </w:rPr>
        <w:t xml:space="preserve">5.8.2 Додаткова угода про внесення змін до Договору в частині зміни тарифу має містити інформацію про зміну Базової ціни Товару (стовпчик 7 таблиці Додатку №1), що сталась у зв’язку зі зміною тарифу на передачу електричної енергії та/або розподілу електричної енергії. Базова ціна Товару в такій додатковій </w:t>
      </w:r>
      <w:r w:rsidRPr="00A263FD">
        <w:rPr>
          <w:rFonts w:ascii="Times New Roman" w:hAnsi="Times New Roman"/>
        </w:rPr>
        <w:lastRenderedPageBreak/>
        <w:t xml:space="preserve">угоді визначається як сума стовпчиків 4, 5  та/або 6 таблиці Додатку № 1. Ціна Товару без ПДВ та без Тарифів (стовп. 4 таблиці Додатку № 1) в такій додатковій угоді визначається згідно: </w:t>
      </w:r>
    </w:p>
    <w:p w:rsidR="00B35A88" w:rsidRPr="00A263FD" w:rsidRDefault="00B35A88" w:rsidP="00B35A88">
      <w:pPr>
        <w:pStyle w:val="a4"/>
        <w:tabs>
          <w:tab w:val="left" w:pos="426"/>
          <w:tab w:val="left" w:pos="993"/>
          <w:tab w:val="left" w:pos="1134"/>
        </w:tabs>
        <w:ind w:left="0" w:firstLine="567"/>
        <w:jc w:val="both"/>
      </w:pPr>
      <w:r w:rsidRPr="00A263FD">
        <w:t xml:space="preserve">5.8.2.1. підписаного сторонами Акту приймання-передачі Товару за останній розрахунковий період або </w:t>
      </w:r>
    </w:p>
    <w:p w:rsidR="00B35A88" w:rsidRPr="00A263FD" w:rsidRDefault="00B35A88" w:rsidP="00B35A88">
      <w:pPr>
        <w:pStyle w:val="a4"/>
        <w:numPr>
          <w:ilvl w:val="3"/>
          <w:numId w:val="38"/>
        </w:numPr>
        <w:tabs>
          <w:tab w:val="left" w:pos="426"/>
          <w:tab w:val="left" w:pos="993"/>
          <w:tab w:val="left" w:pos="1134"/>
        </w:tabs>
        <w:spacing w:after="0" w:line="240" w:lineRule="auto"/>
        <w:ind w:left="0" w:firstLine="567"/>
        <w:jc w:val="both"/>
      </w:pPr>
      <w:r w:rsidRPr="00A263FD">
        <w:t>згідно даних вказаних в Додатку № 1 до Договору, якщо Акт приймання-передачі Товару за Договором не підписувався.</w:t>
      </w:r>
    </w:p>
    <w:p w:rsidR="00B35A88" w:rsidRPr="00A263FD" w:rsidRDefault="00B35A88" w:rsidP="00B35A88">
      <w:pPr>
        <w:tabs>
          <w:tab w:val="left" w:pos="426"/>
          <w:tab w:val="left" w:pos="900"/>
          <w:tab w:val="left" w:pos="993"/>
        </w:tabs>
        <w:ind w:firstLine="567"/>
        <w:jc w:val="both"/>
        <w:rPr>
          <w:rFonts w:ascii="Times New Roman" w:hAnsi="Times New Roman"/>
        </w:rPr>
      </w:pPr>
      <w:r w:rsidRPr="00A263FD">
        <w:rPr>
          <w:rFonts w:ascii="Times New Roman" w:hAnsi="Times New Roman"/>
        </w:rPr>
        <w:t xml:space="preserve">5.8.3. Додаткова угода про внесення змін до Договору має містити посилання на дату та номер документу, яким змінено тариф на передачу та/або тарифу на розподіл електричної енергії, дату (період) з якої такий тариф починає діяти, а також розмір встановленого тарифу у стовпчиках 5 та/або 6 таблиці Додатку № 1 до Договору. </w:t>
      </w:r>
    </w:p>
    <w:p w:rsidR="00B35A88" w:rsidRPr="00A263FD" w:rsidRDefault="00B35A88" w:rsidP="00B35A88">
      <w:pPr>
        <w:tabs>
          <w:tab w:val="left" w:pos="426"/>
          <w:tab w:val="left" w:pos="900"/>
          <w:tab w:val="left" w:pos="993"/>
        </w:tabs>
        <w:ind w:firstLine="567"/>
        <w:jc w:val="both"/>
        <w:rPr>
          <w:rFonts w:ascii="Times New Roman" w:hAnsi="Times New Roman"/>
        </w:rPr>
      </w:pPr>
      <w:r w:rsidRPr="00A263FD">
        <w:rPr>
          <w:rFonts w:ascii="Times New Roman" w:hAnsi="Times New Roman"/>
        </w:rPr>
        <w:t xml:space="preserve">5.8.4. Визначений Сторонами в додатковій угоді тариф на передачу та/або тариф на розподіл електричної енергії застосовується Сторонами у випадку зміни ціни за одиницю Товару згідно з п.5.6 та 5.7 цього Договору. </w:t>
      </w:r>
    </w:p>
    <w:p w:rsidR="00B35A88" w:rsidRPr="00A263FD" w:rsidRDefault="00B35A88" w:rsidP="00B35A88">
      <w:pPr>
        <w:ind w:firstLine="567"/>
        <w:jc w:val="both"/>
        <w:rPr>
          <w:rFonts w:ascii="Times New Roman" w:hAnsi="Times New Roman"/>
        </w:rPr>
      </w:pPr>
      <w:r w:rsidRPr="00A263FD">
        <w:rPr>
          <w:rFonts w:ascii="Times New Roman" w:hAnsi="Times New Roman"/>
        </w:rPr>
        <w:t xml:space="preserve">5.9. Зміна ціни за одиницю товару, згідно </w:t>
      </w:r>
      <w:proofErr w:type="spellStart"/>
      <w:r w:rsidRPr="00A263FD">
        <w:rPr>
          <w:rFonts w:ascii="Times New Roman" w:hAnsi="Times New Roman"/>
        </w:rPr>
        <w:t>п.п</w:t>
      </w:r>
      <w:proofErr w:type="spellEnd"/>
      <w:r w:rsidRPr="00A263FD">
        <w:rPr>
          <w:rFonts w:ascii="Times New Roman" w:hAnsi="Times New Roman"/>
        </w:rPr>
        <w:t xml:space="preserve">. 5.6-5.7 Договору здійснюється в письмовій формі, шляхом підписання Сторонами Акту приймання-передачі електричної енергії згідно п.5.14 Договору. </w:t>
      </w:r>
    </w:p>
    <w:p w:rsidR="00B35A88" w:rsidRPr="00A263FD" w:rsidRDefault="00B35A88" w:rsidP="00B35A88">
      <w:pPr>
        <w:ind w:firstLine="567"/>
        <w:jc w:val="both"/>
        <w:rPr>
          <w:rFonts w:ascii="Times New Roman" w:hAnsi="Times New Roman"/>
        </w:rPr>
      </w:pPr>
      <w:r w:rsidRPr="00A263FD">
        <w:rPr>
          <w:rFonts w:ascii="Times New Roman" w:hAnsi="Times New Roman"/>
        </w:rPr>
        <w:t>5.9.1 Акт приймання-передачі товару наданий згідно п.5.14 має містити інформацію про розрахунок ціни за одиницю Товару згідно умов цього Договору та мати відповідне посилання на пункт Договору згідно якого здійснюється перегляд ціни. Примірна форма Акту приймання-передачі електричної енергії наведена у Додатку 3 до Договору</w:t>
      </w:r>
    </w:p>
    <w:p w:rsidR="00B35A88" w:rsidRPr="00A263FD" w:rsidRDefault="00B35A88" w:rsidP="00B35A88">
      <w:pPr>
        <w:ind w:firstLine="709"/>
        <w:jc w:val="both"/>
        <w:rPr>
          <w:rFonts w:ascii="Times New Roman" w:hAnsi="Times New Roman"/>
        </w:rPr>
      </w:pPr>
      <w:r w:rsidRPr="00A263FD">
        <w:rPr>
          <w:rFonts w:ascii="Times New Roman" w:hAnsi="Times New Roman"/>
        </w:rPr>
        <w:t>5.9.2. Сторони домовились, що зміна ціни за одиницю Товару згідно з підставами наведеними в п.п.5.6.-.5.7. Договору здійснюється в письмовій формі шляхом погодження та підписання Сторонами згідно з вимогами Договору відповідного Акту приймання передачі Товару, що підтверджує  поставку партії Товару. Датою внесення змін до Договору  в частині  зміни ціни за одиницю Товару відповідно до умов Договору є дата погодження та підписання обома Сторонами відповідного Акту приймання передачі на партію Товару. Наведений порядок внесення змін до Договору є для Сторін належним, допустимим та прийнятним щодо зміни ціни за Договором.</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5.10. Постачальник за цим Договором не має права вимагати від Споживача будь-якої іншої плати, що не визначена цим Договором. </w:t>
      </w:r>
    </w:p>
    <w:p w:rsidR="00B35A88" w:rsidRPr="00A263FD" w:rsidRDefault="00B35A88" w:rsidP="00B35A88">
      <w:pPr>
        <w:ind w:firstLine="709"/>
        <w:jc w:val="both"/>
        <w:rPr>
          <w:rFonts w:ascii="Times New Roman" w:hAnsi="Times New Roman"/>
        </w:rPr>
      </w:pPr>
      <w:r w:rsidRPr="00A263FD">
        <w:rPr>
          <w:rFonts w:ascii="Times New Roman" w:hAnsi="Times New Roman"/>
        </w:rPr>
        <w:t>5.11.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5.12. 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 </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5.13.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Акт приймання-передачі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rsidR="00B35A88" w:rsidRPr="00A263FD" w:rsidRDefault="00B35A88" w:rsidP="00B35A88">
      <w:pPr>
        <w:ind w:firstLine="709"/>
        <w:jc w:val="both"/>
        <w:rPr>
          <w:rFonts w:ascii="Times New Roman" w:hAnsi="Times New Roman"/>
        </w:rPr>
      </w:pPr>
      <w:r w:rsidRPr="00A263FD">
        <w:rPr>
          <w:rFonts w:ascii="Times New Roman" w:hAnsi="Times New Roman"/>
        </w:rPr>
        <w:t>5.14. Оплата за електричну енергію здійснюється, за умови подання Споживачем Заявки/Заявок на відповідний розрахунковий період, в наступному порядку:</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w:t>
      </w:r>
      <w:r>
        <w:rPr>
          <w:rFonts w:ascii="Times New Roman" w:hAnsi="Times New Roman"/>
        </w:rPr>
        <w:t>10</w:t>
      </w:r>
      <w:r w:rsidRPr="00A263FD">
        <w:rPr>
          <w:rFonts w:ascii="Times New Roman" w:hAnsi="Times New Roman"/>
        </w:rPr>
        <w:t xml:space="preserve"> (</w:t>
      </w:r>
      <w:r>
        <w:rPr>
          <w:rFonts w:ascii="Times New Roman" w:hAnsi="Times New Roman"/>
        </w:rPr>
        <w:t>десяти</w:t>
      </w:r>
      <w:r w:rsidRPr="00A263FD">
        <w:rPr>
          <w:rFonts w:ascii="Times New Roman" w:hAnsi="Times New Roman"/>
        </w:rPr>
        <w:t>) робочих днів з моменту його підписання, шляхом оплати</w:t>
      </w:r>
      <w:r w:rsidRPr="00A263FD" w:rsidDel="00AE4CF3">
        <w:rPr>
          <w:rFonts w:ascii="Times New Roman" w:hAnsi="Times New Roman"/>
        </w:rPr>
        <w:t xml:space="preserve"> </w:t>
      </w:r>
      <w:r w:rsidRPr="00A263FD">
        <w:rPr>
          <w:rFonts w:ascii="Times New Roman" w:hAnsi="Times New Roman"/>
        </w:rPr>
        <w:t xml:space="preserve">повної вартості спожитої електричної енергії. Ціна за одиницю Товару в рахунку виставленому за цим пунктом та в Акті приймання-передачі Товару у відповідному розрахунковому періоді,  визначається в порядку визначеному </w:t>
      </w:r>
      <w:proofErr w:type="spellStart"/>
      <w:r w:rsidRPr="00A263FD">
        <w:rPr>
          <w:rFonts w:ascii="Times New Roman" w:hAnsi="Times New Roman"/>
        </w:rPr>
        <w:t>п.п</w:t>
      </w:r>
      <w:proofErr w:type="spellEnd"/>
      <w:r w:rsidRPr="00A263FD">
        <w:rPr>
          <w:rFonts w:ascii="Times New Roman" w:hAnsi="Times New Roman"/>
        </w:rPr>
        <w:t>. 5.6-5.7 Договору.</w:t>
      </w:r>
    </w:p>
    <w:p w:rsidR="00B35A88" w:rsidRPr="00A263FD" w:rsidRDefault="00B35A88" w:rsidP="00B35A88">
      <w:pPr>
        <w:ind w:firstLine="709"/>
        <w:jc w:val="both"/>
        <w:rPr>
          <w:rFonts w:ascii="Times New Roman" w:hAnsi="Times New Roman"/>
        </w:rPr>
      </w:pPr>
      <w:r w:rsidRPr="00A263FD">
        <w:rPr>
          <w:rFonts w:ascii="Times New Roman" w:hAnsi="Times New Roman"/>
        </w:rPr>
        <w:lastRenderedPageBreak/>
        <w:t>5.15.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5.16.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  </w:t>
      </w:r>
    </w:p>
    <w:p w:rsidR="00B35A88" w:rsidRPr="00A263FD" w:rsidRDefault="00B35A88" w:rsidP="00673F2F">
      <w:pPr>
        <w:ind w:firstLine="709"/>
        <w:jc w:val="both"/>
        <w:rPr>
          <w:rFonts w:ascii="Times New Roman" w:hAnsi="Times New Roman"/>
        </w:rPr>
      </w:pPr>
      <w:r w:rsidRPr="00A263FD">
        <w:rPr>
          <w:rFonts w:ascii="Times New Roman" w:hAnsi="Times New Roman"/>
        </w:rPr>
        <w:t xml:space="preserve">5.13.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п.9.4 Договору до Споживача не застосовується.  В такому випадку Споживач зобов’язаний здійснити оплату за спожиту електричну енергію протягом </w:t>
      </w:r>
      <w:r>
        <w:rPr>
          <w:rFonts w:ascii="Times New Roman" w:hAnsi="Times New Roman"/>
        </w:rPr>
        <w:t>10</w:t>
      </w:r>
      <w:r w:rsidRPr="00A263FD">
        <w:rPr>
          <w:rFonts w:ascii="Times New Roman" w:hAnsi="Times New Roman"/>
        </w:rPr>
        <w:t>(</w:t>
      </w:r>
      <w:r>
        <w:rPr>
          <w:rFonts w:ascii="Times New Roman" w:hAnsi="Times New Roman"/>
        </w:rPr>
        <w:t>десяти</w:t>
      </w:r>
      <w:r w:rsidRPr="00A263FD">
        <w:rPr>
          <w:rFonts w:ascii="Times New Roman" w:hAnsi="Times New Roman"/>
        </w:rPr>
        <w:t>) робочих днів з моменту отримання  виправленого рахунку на оплату, але в будь-якому випадку, не раніше строків проведення оплати визначених п.5.14. Договору.</w:t>
      </w:r>
    </w:p>
    <w:p w:rsidR="00B35A88" w:rsidRPr="00A263FD" w:rsidRDefault="00B35A88" w:rsidP="00B35A88">
      <w:pPr>
        <w:ind w:firstLine="709"/>
        <w:jc w:val="center"/>
        <w:rPr>
          <w:rFonts w:ascii="Times New Roman" w:hAnsi="Times New Roman"/>
          <w:b/>
        </w:rPr>
      </w:pPr>
      <w:r w:rsidRPr="00A263FD">
        <w:rPr>
          <w:rFonts w:ascii="Times New Roman" w:hAnsi="Times New Roman"/>
          <w:b/>
        </w:rPr>
        <w:t>6. ПРАВА ТА ОБОВ'ЯЗКИ СПОЖИВАЧА</w:t>
      </w:r>
    </w:p>
    <w:p w:rsidR="00B35A88" w:rsidRPr="00A263FD" w:rsidRDefault="00B35A88" w:rsidP="00B35A88">
      <w:pPr>
        <w:ind w:firstLine="709"/>
        <w:jc w:val="both"/>
        <w:rPr>
          <w:rFonts w:ascii="Times New Roman" w:hAnsi="Times New Roman"/>
        </w:rPr>
      </w:pPr>
      <w:r w:rsidRPr="00A263FD">
        <w:rPr>
          <w:rFonts w:ascii="Times New Roman" w:hAnsi="Times New Roman"/>
        </w:rPr>
        <w:t>6.1. Споживач має право:</w:t>
      </w:r>
    </w:p>
    <w:p w:rsidR="00B35A88" w:rsidRPr="00A263FD" w:rsidRDefault="00B35A88" w:rsidP="00B35A88">
      <w:pPr>
        <w:ind w:firstLine="709"/>
        <w:jc w:val="both"/>
        <w:rPr>
          <w:rFonts w:ascii="Times New Roman" w:hAnsi="Times New Roman"/>
        </w:rPr>
      </w:pPr>
      <w:r w:rsidRPr="00A263FD">
        <w:rPr>
          <w:rFonts w:ascii="Times New Roman" w:hAnsi="Times New Roman"/>
        </w:rPr>
        <w:t>1) обирати спосіб визначення ціни за постачання електричної енергії на умовах, зазначених у комерційній пропозиції, обраній Споживачем;</w:t>
      </w:r>
    </w:p>
    <w:p w:rsidR="00B35A88" w:rsidRPr="00A263FD" w:rsidRDefault="00B35A88" w:rsidP="00B35A88">
      <w:pPr>
        <w:ind w:firstLine="709"/>
        <w:jc w:val="both"/>
        <w:rPr>
          <w:rFonts w:ascii="Times New Roman" w:hAnsi="Times New Roman"/>
        </w:rPr>
      </w:pPr>
      <w:r w:rsidRPr="00A263FD">
        <w:rPr>
          <w:rFonts w:ascii="Times New Roman" w:hAnsi="Times New Roman"/>
        </w:rPr>
        <w:t>2) отримувати електричну енергію на умовах, зазначених у цьому Договорі;</w:t>
      </w:r>
    </w:p>
    <w:p w:rsidR="00B35A88" w:rsidRPr="00A263FD" w:rsidRDefault="00B35A88" w:rsidP="00B35A88">
      <w:pPr>
        <w:ind w:firstLine="709"/>
        <w:jc w:val="both"/>
        <w:rPr>
          <w:rFonts w:ascii="Times New Roman" w:hAnsi="Times New Roman"/>
        </w:rPr>
      </w:pPr>
      <w:r w:rsidRPr="00A263FD">
        <w:rPr>
          <w:rFonts w:ascii="Times New Roman" w:hAnsi="Times New Roman"/>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B35A88" w:rsidRPr="00A263FD" w:rsidRDefault="00B35A88" w:rsidP="00B35A88">
      <w:pPr>
        <w:ind w:firstLine="709"/>
        <w:jc w:val="both"/>
        <w:rPr>
          <w:rFonts w:ascii="Times New Roman" w:hAnsi="Times New Roman"/>
        </w:rPr>
      </w:pPr>
      <w:r w:rsidRPr="00A263FD">
        <w:rPr>
          <w:rFonts w:ascii="Times New Roman" w:hAnsi="Times New Roma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35A88" w:rsidRPr="00A263FD" w:rsidRDefault="00B35A88" w:rsidP="00B35A88">
      <w:pPr>
        <w:ind w:firstLine="709"/>
        <w:jc w:val="both"/>
        <w:rPr>
          <w:rFonts w:ascii="Times New Roman" w:hAnsi="Times New Roman"/>
        </w:rPr>
      </w:pPr>
      <w:r w:rsidRPr="00A263FD">
        <w:rPr>
          <w:rFonts w:ascii="Times New Roman" w:hAnsi="Times New Roman"/>
        </w:rPr>
        <w:t>5) безоплатно отримувати інформацію про обсяги та інші параметри власного споживання електричної енергії;</w:t>
      </w:r>
    </w:p>
    <w:p w:rsidR="00B35A88" w:rsidRPr="00A263FD" w:rsidRDefault="00B35A88" w:rsidP="00B35A88">
      <w:pPr>
        <w:ind w:firstLine="709"/>
        <w:jc w:val="both"/>
        <w:rPr>
          <w:rFonts w:ascii="Times New Roman" w:hAnsi="Times New Roman"/>
        </w:rPr>
      </w:pPr>
      <w:r w:rsidRPr="00A263FD">
        <w:rPr>
          <w:rFonts w:ascii="Times New Roman" w:hAnsi="Times New Roman"/>
        </w:rPr>
        <w:t>6) звертатися до Постачальника для вирішення будь-яких питань, пов'язаних з виконанням цього Договору;</w:t>
      </w:r>
    </w:p>
    <w:p w:rsidR="00B35A88" w:rsidRPr="00A263FD" w:rsidRDefault="00B35A88" w:rsidP="00B35A88">
      <w:pPr>
        <w:ind w:firstLine="709"/>
        <w:jc w:val="both"/>
        <w:rPr>
          <w:rFonts w:ascii="Times New Roman" w:hAnsi="Times New Roman"/>
        </w:rPr>
      </w:pPr>
      <w:r w:rsidRPr="00A263FD">
        <w:rPr>
          <w:rFonts w:ascii="Times New Roman" w:hAnsi="Times New Roman"/>
        </w:rPr>
        <w:t>7) вимагати від Постачальника надання письмової форми цього Договору;</w:t>
      </w:r>
    </w:p>
    <w:p w:rsidR="00B35A88" w:rsidRPr="00A263FD" w:rsidRDefault="00B35A88" w:rsidP="00B35A88">
      <w:pPr>
        <w:ind w:firstLine="709"/>
        <w:jc w:val="both"/>
        <w:rPr>
          <w:rFonts w:ascii="Times New Roman" w:hAnsi="Times New Roman"/>
        </w:rPr>
      </w:pPr>
      <w:r w:rsidRPr="00A263FD">
        <w:rPr>
          <w:rFonts w:ascii="Times New Roman" w:hAnsi="Times New Roman"/>
        </w:rPr>
        <w:t>8)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B35A88" w:rsidRPr="00A263FD" w:rsidRDefault="00B35A88" w:rsidP="00B35A88">
      <w:pPr>
        <w:ind w:firstLine="709"/>
        <w:jc w:val="both"/>
        <w:rPr>
          <w:rFonts w:ascii="Times New Roman" w:hAnsi="Times New Roman"/>
        </w:rPr>
      </w:pPr>
      <w:r w:rsidRPr="00A263FD">
        <w:rPr>
          <w:rFonts w:ascii="Times New Roman" w:hAnsi="Times New Roman"/>
        </w:rPr>
        <w:t>9) проводити звіряння фактичних розрахунків в установленому ПРРЕЕ порядку з підписанням відповідного акта;</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10) вільно обирати іншого </w:t>
      </w:r>
      <w:proofErr w:type="spellStart"/>
      <w:r w:rsidRPr="00A263FD">
        <w:rPr>
          <w:rFonts w:ascii="Times New Roman" w:hAnsi="Times New Roman"/>
        </w:rPr>
        <w:t>електропостачальника</w:t>
      </w:r>
      <w:proofErr w:type="spellEnd"/>
      <w:r w:rsidRPr="00A263FD">
        <w:rPr>
          <w:rFonts w:ascii="Times New Roman" w:hAnsi="Times New Roman"/>
        </w:rPr>
        <w:t xml:space="preserve"> та розірвати цей Договір у встановленому цим Договором та чинним законодавством порядку;</w:t>
      </w:r>
    </w:p>
    <w:p w:rsidR="00B35A88" w:rsidRPr="00A263FD" w:rsidRDefault="00B35A88" w:rsidP="00B35A88">
      <w:pPr>
        <w:ind w:firstLine="709"/>
        <w:jc w:val="both"/>
        <w:rPr>
          <w:rFonts w:ascii="Times New Roman" w:hAnsi="Times New Roman"/>
        </w:rPr>
      </w:pPr>
      <w:r w:rsidRPr="00A263FD">
        <w:rPr>
          <w:rFonts w:ascii="Times New Roman" w:hAnsi="Times New Roman"/>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35A88" w:rsidRPr="00A263FD" w:rsidRDefault="00B35A88" w:rsidP="00B35A88">
      <w:pPr>
        <w:ind w:firstLine="709"/>
        <w:jc w:val="both"/>
        <w:rPr>
          <w:rFonts w:ascii="Times New Roman" w:hAnsi="Times New Roman"/>
        </w:rPr>
      </w:pPr>
      <w:r w:rsidRPr="00A263FD">
        <w:rPr>
          <w:rFonts w:ascii="Times New Roman" w:hAnsi="Times New Roman"/>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13) перейти на постачання електричної енергії до іншого </w:t>
      </w:r>
      <w:proofErr w:type="spellStart"/>
      <w:r w:rsidRPr="00A263FD">
        <w:rPr>
          <w:rFonts w:ascii="Times New Roman" w:hAnsi="Times New Roman"/>
        </w:rPr>
        <w:t>електропостачальника</w:t>
      </w:r>
      <w:proofErr w:type="spellEnd"/>
      <w:r w:rsidRPr="00A263FD">
        <w:rPr>
          <w:rFonts w:ascii="Times New Roman" w:hAnsi="Times New Roman"/>
        </w:rPr>
        <w:t xml:space="preserve">,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w:t>
      </w:r>
      <w:r w:rsidRPr="00A263FD">
        <w:rPr>
          <w:rFonts w:ascii="Times New Roman" w:hAnsi="Times New Roman"/>
        </w:rPr>
        <w:lastRenderedPageBreak/>
        <w:t>діючим Постачальником, та/або достроково призупинити чи розірвати цей Договір у встановленому ним порядку;</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14) в односторонньому порядку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rsidR="00B35A88" w:rsidRPr="00A263FD" w:rsidRDefault="00B35A88" w:rsidP="00B35A88">
      <w:pPr>
        <w:ind w:firstLine="709"/>
        <w:jc w:val="both"/>
        <w:rPr>
          <w:rFonts w:ascii="Times New Roman" w:hAnsi="Times New Roman"/>
        </w:rPr>
      </w:pPr>
      <w:r w:rsidRPr="00A263FD">
        <w:rPr>
          <w:rFonts w:ascii="Times New Roman" w:hAnsi="Times New Roman"/>
        </w:rPr>
        <w:t>15)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B35A88" w:rsidRPr="00A263FD" w:rsidRDefault="00B35A88" w:rsidP="00B35A88">
      <w:pPr>
        <w:ind w:firstLine="709"/>
        <w:jc w:val="both"/>
        <w:rPr>
          <w:rFonts w:ascii="Times New Roman" w:hAnsi="Times New Roman"/>
        </w:rPr>
      </w:pPr>
      <w:r w:rsidRPr="00A263FD">
        <w:rPr>
          <w:rFonts w:ascii="Times New Roman" w:hAnsi="Times New Roman"/>
        </w:rPr>
        <w:t>16) інші права, передбачені чинним законодавством і цим Договором.</w:t>
      </w:r>
    </w:p>
    <w:p w:rsidR="00B35A88" w:rsidRPr="00A263FD" w:rsidRDefault="00B35A88" w:rsidP="00B35A88">
      <w:pPr>
        <w:ind w:firstLine="709"/>
        <w:jc w:val="both"/>
        <w:rPr>
          <w:rFonts w:ascii="Times New Roman" w:hAnsi="Times New Roman"/>
        </w:rPr>
      </w:pPr>
      <w:r w:rsidRPr="00A263FD">
        <w:rPr>
          <w:rFonts w:ascii="Times New Roman" w:hAnsi="Times New Roman"/>
        </w:rPr>
        <w:t>6.2. Споживач зобов'язується:</w:t>
      </w:r>
    </w:p>
    <w:p w:rsidR="00B35A88" w:rsidRPr="00A263FD" w:rsidRDefault="00B35A88" w:rsidP="00B35A88">
      <w:pPr>
        <w:ind w:firstLine="709"/>
        <w:jc w:val="both"/>
        <w:rPr>
          <w:rFonts w:ascii="Times New Roman" w:hAnsi="Times New Roman"/>
        </w:rPr>
      </w:pPr>
      <w:r w:rsidRPr="00A263FD">
        <w:rPr>
          <w:rFonts w:ascii="Times New Roman" w:hAnsi="Times New Roman"/>
        </w:rPr>
        <w:t>1) забезпечувати своєчасну та повну оплату спожитої електричної енергії згідно з умовами цього Договору;</w:t>
      </w:r>
    </w:p>
    <w:p w:rsidR="00B35A88" w:rsidRPr="00A263FD" w:rsidRDefault="00B35A88" w:rsidP="00B35A88">
      <w:pPr>
        <w:ind w:firstLine="709"/>
        <w:jc w:val="both"/>
        <w:rPr>
          <w:rFonts w:ascii="Times New Roman" w:hAnsi="Times New Roman"/>
        </w:rPr>
      </w:pPr>
      <w:r w:rsidRPr="00A263FD">
        <w:rPr>
          <w:rFonts w:ascii="Times New Roman" w:hAnsi="Times New Roman"/>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B35A88" w:rsidRPr="00A263FD" w:rsidRDefault="00B35A88" w:rsidP="00B35A88">
      <w:pPr>
        <w:ind w:firstLine="709"/>
        <w:jc w:val="both"/>
        <w:rPr>
          <w:rFonts w:ascii="Times New Roman" w:hAnsi="Times New Roman"/>
        </w:rPr>
      </w:pPr>
      <w:r w:rsidRPr="00A263FD">
        <w:rPr>
          <w:rFonts w:ascii="Times New Roman" w:hAnsi="Times New Roma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4) протягом 5 робочих днів до початку постачання електричної енергії новим </w:t>
      </w:r>
      <w:proofErr w:type="spellStart"/>
      <w:r w:rsidRPr="00A263FD">
        <w:rPr>
          <w:rFonts w:ascii="Times New Roman" w:hAnsi="Times New Roman"/>
        </w:rPr>
        <w:t>електропостачальником</w:t>
      </w:r>
      <w:proofErr w:type="spellEnd"/>
      <w:r w:rsidRPr="00A263FD">
        <w:rPr>
          <w:rFonts w:ascii="Times New Roman" w:hAnsi="Times New Roman"/>
        </w:rPr>
        <w:t>, але не пізніше дати, визначеної цим Договором, розрахуватися з Постачальником за спожиту електричну енергію;</w:t>
      </w:r>
    </w:p>
    <w:p w:rsidR="00B35A88" w:rsidRPr="00A263FD" w:rsidRDefault="00B35A88" w:rsidP="00B35A88">
      <w:pPr>
        <w:ind w:firstLine="709"/>
        <w:jc w:val="both"/>
        <w:rPr>
          <w:rFonts w:ascii="Times New Roman" w:hAnsi="Times New Roman"/>
        </w:rPr>
      </w:pPr>
      <w:r w:rsidRPr="00A263FD">
        <w:rPr>
          <w:rFonts w:ascii="Times New Roman" w:hAnsi="Times New Roman"/>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B35A88" w:rsidRPr="00A263FD" w:rsidRDefault="00B35A88" w:rsidP="00B35A88">
      <w:pPr>
        <w:ind w:firstLine="709"/>
        <w:jc w:val="both"/>
        <w:rPr>
          <w:rFonts w:ascii="Times New Roman" w:hAnsi="Times New Roman"/>
        </w:rPr>
      </w:pPr>
      <w:r w:rsidRPr="00A263FD">
        <w:rPr>
          <w:rFonts w:ascii="Times New Roman" w:hAnsi="Times New Roman"/>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35A88" w:rsidRPr="00A263FD" w:rsidRDefault="00B35A88" w:rsidP="00B35A88">
      <w:pPr>
        <w:ind w:firstLine="709"/>
        <w:jc w:val="both"/>
        <w:rPr>
          <w:rFonts w:ascii="Times New Roman" w:hAnsi="Times New Roman"/>
        </w:rPr>
      </w:pPr>
      <w:r w:rsidRPr="00A263FD">
        <w:rPr>
          <w:rFonts w:ascii="Times New Roman" w:hAnsi="Times New Roman"/>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B35A88" w:rsidRPr="00673F2F" w:rsidRDefault="00B35A88" w:rsidP="00673F2F">
      <w:pPr>
        <w:ind w:firstLine="709"/>
        <w:jc w:val="both"/>
        <w:rPr>
          <w:rFonts w:ascii="Times New Roman" w:hAnsi="Times New Roman"/>
        </w:rPr>
      </w:pPr>
      <w:r w:rsidRPr="00A263FD">
        <w:rPr>
          <w:rFonts w:ascii="Times New Roman" w:hAnsi="Times New Roman"/>
        </w:rPr>
        <w:t>8) виконувати інші обов'язки, покладені на Споживача чинним законодавством та/або цим Договором.</w:t>
      </w:r>
    </w:p>
    <w:p w:rsidR="00B35A88" w:rsidRPr="00A263FD" w:rsidRDefault="00B35A88" w:rsidP="00B35A88">
      <w:pPr>
        <w:ind w:firstLine="709"/>
        <w:jc w:val="center"/>
        <w:rPr>
          <w:rFonts w:ascii="Times New Roman" w:hAnsi="Times New Roman"/>
          <w:b/>
        </w:rPr>
      </w:pPr>
      <w:r w:rsidRPr="00A263FD">
        <w:rPr>
          <w:rFonts w:ascii="Times New Roman" w:hAnsi="Times New Roman"/>
          <w:b/>
        </w:rPr>
        <w:t>7. ПРАВА І ОБОВ'ЯЗКИ ПОСТАЧАЛЬНИКА</w:t>
      </w:r>
    </w:p>
    <w:p w:rsidR="00B35A88" w:rsidRPr="00A263FD" w:rsidRDefault="00B35A88" w:rsidP="00B35A88">
      <w:pPr>
        <w:ind w:firstLine="709"/>
        <w:jc w:val="both"/>
        <w:rPr>
          <w:rFonts w:ascii="Times New Roman" w:hAnsi="Times New Roman"/>
        </w:rPr>
      </w:pPr>
      <w:r w:rsidRPr="00A263FD">
        <w:rPr>
          <w:rFonts w:ascii="Times New Roman" w:hAnsi="Times New Roman"/>
        </w:rPr>
        <w:t>7.1. Постачальник має право:</w:t>
      </w:r>
    </w:p>
    <w:p w:rsidR="00B35A88" w:rsidRPr="00A263FD" w:rsidRDefault="00B35A88" w:rsidP="00B35A88">
      <w:pPr>
        <w:ind w:firstLine="709"/>
        <w:jc w:val="both"/>
        <w:rPr>
          <w:rFonts w:ascii="Times New Roman" w:hAnsi="Times New Roman"/>
        </w:rPr>
      </w:pPr>
      <w:r w:rsidRPr="00A263FD">
        <w:rPr>
          <w:rFonts w:ascii="Times New Roman" w:hAnsi="Times New Roman"/>
        </w:rPr>
        <w:t>1) отримувати від Споживача плату за поставлену електричну енергію;</w:t>
      </w:r>
    </w:p>
    <w:p w:rsidR="00B35A88" w:rsidRPr="00A263FD" w:rsidRDefault="00B35A88" w:rsidP="00B35A88">
      <w:pPr>
        <w:ind w:firstLine="709"/>
        <w:jc w:val="both"/>
        <w:rPr>
          <w:rFonts w:ascii="Times New Roman" w:hAnsi="Times New Roman"/>
        </w:rPr>
      </w:pPr>
      <w:r w:rsidRPr="00A263FD">
        <w:rPr>
          <w:rFonts w:ascii="Times New Roman" w:hAnsi="Times New Roman"/>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35A88" w:rsidRPr="00A263FD" w:rsidRDefault="00B35A88" w:rsidP="00B35A88">
      <w:pPr>
        <w:ind w:firstLine="709"/>
        <w:jc w:val="both"/>
        <w:rPr>
          <w:rFonts w:ascii="Times New Roman" w:hAnsi="Times New Roman"/>
        </w:rPr>
      </w:pPr>
      <w:r w:rsidRPr="00A263FD">
        <w:rPr>
          <w:rFonts w:ascii="Times New Roman" w:hAnsi="Times New Roman"/>
        </w:rPr>
        <w:t>3) проводити разом зі Споживачем звіряння фактично використаних обсягів електричної енергії з підписанням відповідного акту;</w:t>
      </w:r>
    </w:p>
    <w:p w:rsidR="00B35A88" w:rsidRPr="00A263FD" w:rsidRDefault="00B35A88" w:rsidP="00B35A88">
      <w:pPr>
        <w:ind w:firstLine="709"/>
        <w:jc w:val="both"/>
        <w:rPr>
          <w:rFonts w:ascii="Times New Roman" w:hAnsi="Times New Roman"/>
        </w:rPr>
      </w:pPr>
      <w:r w:rsidRPr="00A263FD">
        <w:rPr>
          <w:rFonts w:ascii="Times New Roman" w:hAnsi="Times New Roman"/>
        </w:rPr>
        <w:t>4) інші права, передбачені чинним законодавством і цим Договором.</w:t>
      </w:r>
    </w:p>
    <w:p w:rsidR="00B35A88" w:rsidRPr="00A263FD" w:rsidRDefault="00B35A88" w:rsidP="00B35A88">
      <w:pPr>
        <w:ind w:firstLine="709"/>
        <w:jc w:val="both"/>
        <w:rPr>
          <w:rFonts w:ascii="Times New Roman" w:hAnsi="Times New Roman"/>
        </w:rPr>
      </w:pPr>
      <w:r w:rsidRPr="00A263FD">
        <w:rPr>
          <w:rFonts w:ascii="Times New Roman" w:hAnsi="Times New Roman"/>
        </w:rPr>
        <w:t>7.2. Постачальник зобов'язується:</w:t>
      </w:r>
    </w:p>
    <w:p w:rsidR="00B35A88" w:rsidRPr="00A263FD" w:rsidRDefault="00B35A88" w:rsidP="00B35A88">
      <w:pPr>
        <w:ind w:firstLine="709"/>
        <w:jc w:val="both"/>
        <w:rPr>
          <w:rFonts w:ascii="Times New Roman" w:hAnsi="Times New Roman"/>
        </w:rPr>
      </w:pPr>
      <w:r w:rsidRPr="00A263FD">
        <w:rPr>
          <w:rFonts w:ascii="Times New Roman" w:hAnsi="Times New Roman"/>
        </w:rPr>
        <w:lastRenderedPageBreak/>
        <w:t xml:space="preserve">1) </w:t>
      </w:r>
      <w:bookmarkStart w:id="16" w:name="_Hlk529347606"/>
      <w:r w:rsidRPr="00A263FD">
        <w:rPr>
          <w:rFonts w:ascii="Times New Roman" w:hAnsi="Times New Roman"/>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16"/>
      <w:r w:rsidRPr="00A263FD">
        <w:rPr>
          <w:rFonts w:ascii="Times New Roman" w:hAnsi="Times New Roman"/>
        </w:rPr>
        <w:t>;</w:t>
      </w:r>
    </w:p>
    <w:p w:rsidR="00B35A88" w:rsidRPr="00A263FD" w:rsidRDefault="00B35A88" w:rsidP="00B35A88">
      <w:pPr>
        <w:ind w:firstLine="709"/>
        <w:jc w:val="both"/>
        <w:rPr>
          <w:rFonts w:ascii="Times New Roman" w:hAnsi="Times New Roman"/>
        </w:rPr>
      </w:pPr>
      <w:r w:rsidRPr="00A263FD">
        <w:rPr>
          <w:rFonts w:ascii="Times New Roman" w:hAnsi="Times New Roman"/>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rsidR="00B35A88" w:rsidRPr="00A263FD" w:rsidRDefault="00B35A88" w:rsidP="00B35A88">
      <w:pPr>
        <w:ind w:firstLine="709"/>
        <w:jc w:val="both"/>
        <w:rPr>
          <w:rFonts w:ascii="Times New Roman" w:hAnsi="Times New Roman"/>
        </w:rPr>
      </w:pPr>
      <w:r w:rsidRPr="00A263FD">
        <w:rPr>
          <w:rFonts w:ascii="Times New Roman" w:hAnsi="Times New Roman"/>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Вказаний пункт застосовується з урахуванням  </w:t>
      </w:r>
      <w:proofErr w:type="spellStart"/>
      <w:r w:rsidRPr="00A263FD">
        <w:rPr>
          <w:rFonts w:ascii="Times New Roman" w:hAnsi="Times New Roman"/>
        </w:rPr>
        <w:t>п.п</w:t>
      </w:r>
      <w:proofErr w:type="spellEnd"/>
      <w:r w:rsidRPr="00A263FD">
        <w:rPr>
          <w:rFonts w:ascii="Times New Roman" w:hAnsi="Times New Roman"/>
        </w:rPr>
        <w:t xml:space="preserve">. 5.5.-5.8 цього Договору; </w:t>
      </w:r>
    </w:p>
    <w:p w:rsidR="00B35A88" w:rsidRPr="00A263FD" w:rsidRDefault="00B35A88" w:rsidP="00B35A88">
      <w:pPr>
        <w:ind w:firstLine="709"/>
        <w:jc w:val="both"/>
        <w:rPr>
          <w:rFonts w:ascii="Times New Roman" w:hAnsi="Times New Roman"/>
        </w:rPr>
      </w:pPr>
      <w:r w:rsidRPr="00A263FD">
        <w:rPr>
          <w:rFonts w:ascii="Times New Roman" w:hAnsi="Times New Roman"/>
        </w:rPr>
        <w:t>5) приймати оплату наданих за цим Договором послуг будь-яким способом, що передбачений цим Договором;</w:t>
      </w:r>
    </w:p>
    <w:p w:rsidR="00B35A88" w:rsidRPr="00A263FD" w:rsidRDefault="00B35A88" w:rsidP="00B35A88">
      <w:pPr>
        <w:ind w:firstLine="709"/>
        <w:jc w:val="both"/>
        <w:rPr>
          <w:rFonts w:ascii="Times New Roman" w:hAnsi="Times New Roman"/>
        </w:rPr>
      </w:pPr>
      <w:r w:rsidRPr="00A263FD">
        <w:rPr>
          <w:rFonts w:ascii="Times New Roman" w:hAnsi="Times New Roman"/>
        </w:rPr>
        <w:t>6) проводити оплату послуг з передачі електричної енергії оператору системи;</w:t>
      </w:r>
    </w:p>
    <w:p w:rsidR="00B35A88" w:rsidRPr="00A263FD" w:rsidRDefault="00B35A88" w:rsidP="00B35A88">
      <w:pPr>
        <w:ind w:firstLine="709"/>
        <w:jc w:val="both"/>
        <w:rPr>
          <w:rFonts w:ascii="Times New Roman" w:hAnsi="Times New Roman"/>
        </w:rPr>
      </w:pPr>
      <w:r w:rsidRPr="00A263FD">
        <w:rPr>
          <w:rFonts w:ascii="Times New Roman" w:hAnsi="Times New Roman"/>
        </w:rPr>
        <w:t>7) розглядати в установленому законодавством порядку звернення Споживача;</w:t>
      </w:r>
    </w:p>
    <w:p w:rsidR="00B35A88" w:rsidRPr="00A263FD" w:rsidRDefault="00B35A88" w:rsidP="00B35A88">
      <w:pPr>
        <w:ind w:firstLine="709"/>
        <w:jc w:val="both"/>
        <w:rPr>
          <w:rFonts w:ascii="Times New Roman" w:hAnsi="Times New Roman"/>
        </w:rPr>
      </w:pPr>
      <w:r w:rsidRPr="00A263FD">
        <w:rPr>
          <w:rFonts w:ascii="Times New Roman" w:hAnsi="Times New Roman"/>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35A88" w:rsidRPr="00A263FD" w:rsidRDefault="00B35A88" w:rsidP="00B35A88">
      <w:pPr>
        <w:ind w:firstLine="709"/>
        <w:jc w:val="both"/>
        <w:rPr>
          <w:rFonts w:ascii="Times New Roman" w:hAnsi="Times New Roman"/>
        </w:rPr>
      </w:pPr>
      <w:r w:rsidRPr="00A263FD">
        <w:rPr>
          <w:rFonts w:ascii="Times New Roman" w:hAnsi="Times New Roman"/>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35A88" w:rsidRPr="00A263FD" w:rsidRDefault="00B35A88" w:rsidP="00B35A88">
      <w:pPr>
        <w:ind w:firstLine="709"/>
        <w:jc w:val="both"/>
        <w:rPr>
          <w:rFonts w:ascii="Times New Roman" w:hAnsi="Times New Roman"/>
        </w:rPr>
      </w:pPr>
      <w:r w:rsidRPr="00A263FD">
        <w:rPr>
          <w:rFonts w:ascii="Times New Roman" w:hAnsi="Times New Roman"/>
        </w:rPr>
        <w:t>10) забезпечувати конфіденційність даних, отриманих від Споживача;</w:t>
      </w:r>
    </w:p>
    <w:p w:rsidR="00B35A88" w:rsidRPr="00A263FD" w:rsidRDefault="00B35A88" w:rsidP="00B35A88">
      <w:pPr>
        <w:ind w:firstLine="709"/>
        <w:jc w:val="both"/>
        <w:rPr>
          <w:rFonts w:ascii="Times New Roman" w:hAnsi="Times New Roman"/>
        </w:rPr>
      </w:pPr>
      <w:r w:rsidRPr="00A263FD">
        <w:rPr>
          <w:rFonts w:ascii="Times New Roman" w:hAnsi="Times New Roman"/>
        </w:rPr>
        <w:t>11) забезпечувати для оператора системи фінансові гарантії у визначеному законодавством порядку (за необхідності);</w:t>
      </w:r>
    </w:p>
    <w:p w:rsidR="00B35A88" w:rsidRPr="00A263FD" w:rsidRDefault="00B35A88" w:rsidP="00B35A88">
      <w:pPr>
        <w:ind w:firstLine="709"/>
        <w:jc w:val="both"/>
        <w:rPr>
          <w:rFonts w:ascii="Times New Roman" w:hAnsi="Times New Roman"/>
        </w:rPr>
      </w:pPr>
      <w:r w:rsidRPr="00A263FD">
        <w:rPr>
          <w:rFonts w:ascii="Times New Roman" w:hAnsi="Times New Roman"/>
        </w:rPr>
        <w:t>12) в день підписання цього Договору надати Споживачу письмове підтвердження про відкриття особового рахунку(</w:t>
      </w:r>
      <w:proofErr w:type="spellStart"/>
      <w:r w:rsidRPr="00A263FD">
        <w:rPr>
          <w:rFonts w:ascii="Times New Roman" w:hAnsi="Times New Roman"/>
        </w:rPr>
        <w:t>ів</w:t>
      </w:r>
      <w:proofErr w:type="spellEnd"/>
      <w:r w:rsidRPr="00A263FD">
        <w:rPr>
          <w:rFonts w:ascii="Times New Roman" w:hAnsi="Times New Roman"/>
        </w:rPr>
        <w:t>) за об’єктом (об’єктами) споживача або про внесення змін до такого особового рахунку(</w:t>
      </w:r>
      <w:proofErr w:type="spellStart"/>
      <w:r w:rsidRPr="00A263FD">
        <w:rPr>
          <w:rFonts w:ascii="Times New Roman" w:hAnsi="Times New Roman"/>
        </w:rPr>
        <w:t>ів</w:t>
      </w:r>
      <w:proofErr w:type="spellEnd"/>
      <w:r w:rsidRPr="00A263FD">
        <w:rPr>
          <w:rFonts w:ascii="Times New Roman" w:hAnsi="Times New Roman"/>
        </w:rPr>
        <w:t>), за необхідності.</w:t>
      </w:r>
    </w:p>
    <w:p w:rsidR="00B35A88" w:rsidRPr="00A263FD" w:rsidRDefault="00B35A88" w:rsidP="00B35A88">
      <w:pPr>
        <w:ind w:firstLine="709"/>
        <w:jc w:val="both"/>
        <w:rPr>
          <w:rFonts w:ascii="Times New Roman" w:hAnsi="Times New Roman"/>
        </w:rPr>
      </w:pPr>
      <w:r w:rsidRPr="00A263FD">
        <w:rPr>
          <w:rFonts w:ascii="Times New Roman" w:hAnsi="Times New Roman"/>
        </w:rPr>
        <w:t>13)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B35A88" w:rsidRPr="00A263FD" w:rsidRDefault="00B35A88" w:rsidP="00B35A88">
      <w:pPr>
        <w:ind w:firstLine="709"/>
        <w:jc w:val="both"/>
        <w:rPr>
          <w:rFonts w:ascii="Times New Roman" w:hAnsi="Times New Roman"/>
        </w:rPr>
      </w:pPr>
      <w:r w:rsidRPr="00A263FD">
        <w:rPr>
          <w:rFonts w:ascii="Times New Roman" w:hAnsi="Times New Roman"/>
        </w:rPr>
        <w:t>14)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B35A88" w:rsidRPr="00A263FD" w:rsidRDefault="00B35A88" w:rsidP="00673F2F">
      <w:pPr>
        <w:ind w:firstLine="709"/>
        <w:jc w:val="both"/>
        <w:rPr>
          <w:rFonts w:ascii="Times New Roman" w:hAnsi="Times New Roman"/>
        </w:rPr>
      </w:pPr>
      <w:r w:rsidRPr="00A263FD">
        <w:rPr>
          <w:rFonts w:ascii="Times New Roman" w:hAnsi="Times New Roman"/>
        </w:rPr>
        <w:t>15) виконувати інші обов'язки, покладені на Постачальника чинним законодавством та/або цим Договором.</w:t>
      </w:r>
    </w:p>
    <w:p w:rsidR="00B35A88" w:rsidRPr="00A263FD" w:rsidRDefault="00B35A88" w:rsidP="00B35A88">
      <w:pPr>
        <w:ind w:firstLine="709"/>
        <w:jc w:val="center"/>
        <w:rPr>
          <w:rFonts w:ascii="Times New Roman" w:hAnsi="Times New Roman"/>
          <w:b/>
        </w:rPr>
      </w:pPr>
      <w:r w:rsidRPr="00A263FD">
        <w:rPr>
          <w:rFonts w:ascii="Times New Roman" w:hAnsi="Times New Roman"/>
          <w:b/>
        </w:rPr>
        <w:t>8. ПОРЯДОК ПРИПИНЕННЯ ТА ВІДНОВЛЕННЯ ПОСТАЧАННЯ ЕЛЕКТРИЧНОЇ ЕНЕРГІЇ</w:t>
      </w:r>
    </w:p>
    <w:p w:rsidR="00B35A88" w:rsidRPr="00A263FD" w:rsidRDefault="00B35A88" w:rsidP="00B35A88">
      <w:pPr>
        <w:ind w:firstLine="709"/>
        <w:jc w:val="both"/>
        <w:rPr>
          <w:rFonts w:ascii="Times New Roman" w:hAnsi="Times New Roman"/>
        </w:rPr>
      </w:pPr>
      <w:r w:rsidRPr="00A263FD">
        <w:rPr>
          <w:rFonts w:ascii="Times New Roman" w:hAnsi="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B35A88" w:rsidRPr="00A263FD" w:rsidRDefault="00B35A88" w:rsidP="00B35A88">
      <w:pPr>
        <w:ind w:firstLine="709"/>
        <w:jc w:val="both"/>
        <w:rPr>
          <w:rFonts w:ascii="Times New Roman" w:hAnsi="Times New Roman"/>
        </w:rPr>
      </w:pPr>
      <w:r w:rsidRPr="00A263FD">
        <w:rPr>
          <w:rFonts w:ascii="Times New Roman" w:hAnsi="Times New Roman"/>
        </w:rPr>
        <w:t>8.2. Припинення електропостачання не звільняє Споживача від обов'язку сплатити заборгованість Постачальнику за цим Договором.</w:t>
      </w:r>
    </w:p>
    <w:p w:rsidR="00B35A88" w:rsidRPr="00A263FD" w:rsidRDefault="00B35A88" w:rsidP="00B35A88">
      <w:pPr>
        <w:ind w:firstLine="709"/>
        <w:jc w:val="both"/>
        <w:rPr>
          <w:rFonts w:ascii="Times New Roman" w:hAnsi="Times New Roman"/>
        </w:rPr>
      </w:pPr>
      <w:r w:rsidRPr="00A263FD">
        <w:rPr>
          <w:rFonts w:ascii="Times New Roman" w:hAnsi="Times New Roman"/>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п.8.5. – 8.6 цього Договору.</w:t>
      </w:r>
    </w:p>
    <w:p w:rsidR="00B35A88" w:rsidRPr="00A263FD" w:rsidRDefault="00B35A88" w:rsidP="00B35A88">
      <w:pPr>
        <w:ind w:firstLine="709"/>
        <w:jc w:val="both"/>
        <w:rPr>
          <w:rFonts w:ascii="Times New Roman" w:hAnsi="Times New Roman"/>
        </w:rPr>
      </w:pPr>
      <w:r w:rsidRPr="00A263FD">
        <w:rPr>
          <w:rFonts w:ascii="Times New Roman" w:hAnsi="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B35A88" w:rsidRPr="00A263FD" w:rsidRDefault="00B35A88" w:rsidP="00B35A88">
      <w:pPr>
        <w:ind w:firstLine="709"/>
        <w:jc w:val="both"/>
        <w:rPr>
          <w:rFonts w:ascii="Times New Roman" w:hAnsi="Times New Roman"/>
        </w:rPr>
      </w:pPr>
      <w:r w:rsidRPr="00A263FD">
        <w:rPr>
          <w:rFonts w:ascii="Times New Roman" w:hAnsi="Times New Roman"/>
        </w:rPr>
        <w:lastRenderedPageBreak/>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B35A88" w:rsidRPr="00A263FD" w:rsidRDefault="00B35A88" w:rsidP="00B35A88">
      <w:pPr>
        <w:ind w:firstLine="709"/>
        <w:jc w:val="both"/>
        <w:rPr>
          <w:rFonts w:ascii="Times New Roman" w:hAnsi="Times New Roman"/>
        </w:rPr>
      </w:pPr>
      <w:r w:rsidRPr="00A263FD">
        <w:rPr>
          <w:rFonts w:ascii="Times New Roman" w:hAnsi="Times New Roman"/>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B35A88" w:rsidRPr="00A263FD" w:rsidRDefault="00B35A88" w:rsidP="00673F2F">
      <w:pPr>
        <w:ind w:firstLine="709"/>
        <w:jc w:val="both"/>
        <w:rPr>
          <w:rFonts w:ascii="Times New Roman" w:hAnsi="Times New Roman"/>
        </w:rPr>
      </w:pPr>
      <w:r w:rsidRPr="00A263FD">
        <w:rPr>
          <w:rFonts w:ascii="Times New Roman" w:hAnsi="Times New Roman"/>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rsidR="00B35A88" w:rsidRPr="00A263FD" w:rsidRDefault="00B35A88" w:rsidP="00B35A88">
      <w:pPr>
        <w:ind w:firstLine="709"/>
        <w:jc w:val="center"/>
        <w:rPr>
          <w:rFonts w:ascii="Times New Roman" w:hAnsi="Times New Roman"/>
          <w:b/>
        </w:rPr>
      </w:pPr>
      <w:r w:rsidRPr="00A263FD">
        <w:rPr>
          <w:rFonts w:ascii="Times New Roman" w:hAnsi="Times New Roman"/>
          <w:b/>
        </w:rPr>
        <w:t>9. ВІДПОВІДАЛЬНІСТЬ СТОРІН</w:t>
      </w:r>
    </w:p>
    <w:p w:rsidR="00B35A88" w:rsidRPr="00A263FD" w:rsidRDefault="00B35A88" w:rsidP="00B35A88">
      <w:pPr>
        <w:ind w:firstLine="709"/>
        <w:jc w:val="both"/>
        <w:rPr>
          <w:rFonts w:ascii="Times New Roman" w:hAnsi="Times New Roman"/>
        </w:rPr>
      </w:pPr>
      <w:r w:rsidRPr="00A263FD">
        <w:rPr>
          <w:rFonts w:ascii="Times New Roman" w:hAnsi="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35A88" w:rsidRPr="00A263FD" w:rsidRDefault="00B35A88" w:rsidP="00B35A88">
      <w:pPr>
        <w:ind w:firstLine="709"/>
        <w:jc w:val="both"/>
        <w:rPr>
          <w:rFonts w:ascii="Times New Roman" w:hAnsi="Times New Roman"/>
        </w:rPr>
      </w:pPr>
      <w:r w:rsidRPr="00A263FD">
        <w:rPr>
          <w:rFonts w:ascii="Times New Roman" w:hAnsi="Times New Roman"/>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B35A88" w:rsidRPr="00A263FD" w:rsidRDefault="00B35A88" w:rsidP="00B35A88">
      <w:pPr>
        <w:ind w:firstLine="709"/>
        <w:jc w:val="both"/>
        <w:rPr>
          <w:rFonts w:ascii="Times New Roman" w:hAnsi="Times New Roman"/>
        </w:rPr>
      </w:pPr>
      <w:r w:rsidRPr="00A263FD">
        <w:rPr>
          <w:rFonts w:ascii="Times New Roman" w:hAnsi="Times New Roma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rsidR="00B35A88" w:rsidRPr="00A263FD" w:rsidRDefault="00B35A88" w:rsidP="00B35A88">
      <w:pPr>
        <w:ind w:firstLine="709"/>
        <w:jc w:val="both"/>
        <w:rPr>
          <w:rFonts w:ascii="Times New Roman" w:hAnsi="Times New Roman"/>
        </w:rPr>
      </w:pPr>
      <w:r w:rsidRPr="00A263FD">
        <w:rPr>
          <w:rFonts w:ascii="Times New Roman" w:hAnsi="Times New Roman"/>
        </w:rPr>
        <w:t>9.4.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B35A88" w:rsidRPr="00A263FD" w:rsidRDefault="00B35A88" w:rsidP="00B35A88">
      <w:pPr>
        <w:ind w:firstLine="709"/>
        <w:jc w:val="both"/>
        <w:rPr>
          <w:rFonts w:ascii="Times New Roman" w:hAnsi="Times New Roman"/>
        </w:rPr>
      </w:pPr>
      <w:r w:rsidRPr="00A263FD">
        <w:rPr>
          <w:rFonts w:ascii="Times New Roman" w:hAnsi="Times New Roman"/>
        </w:rPr>
        <w:t>9.5 Сплата штрафних санкцій не звільняє Сторони від виконання зобов’язань за цим Договором.</w:t>
      </w:r>
    </w:p>
    <w:p w:rsidR="00B35A88" w:rsidRPr="00673F2F" w:rsidRDefault="00B35A88" w:rsidP="00673F2F">
      <w:pPr>
        <w:ind w:firstLine="709"/>
        <w:jc w:val="both"/>
        <w:rPr>
          <w:rFonts w:ascii="Times New Roman" w:hAnsi="Times New Roman"/>
        </w:rPr>
      </w:pPr>
      <w:r w:rsidRPr="00A263FD">
        <w:rPr>
          <w:rFonts w:ascii="Times New Roman" w:hAnsi="Times New Roman"/>
        </w:rPr>
        <w:t>9.6.</w:t>
      </w:r>
      <w:r w:rsidRPr="00A263FD">
        <w:rPr>
          <w:rFonts w:ascii="Times New Roman" w:hAnsi="Times New Roman"/>
        </w:rPr>
        <w:tab/>
        <w:t>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  підтверджується судовим рішенням суду, яке набрало законної сили.</w:t>
      </w:r>
    </w:p>
    <w:p w:rsidR="00B35A88" w:rsidRPr="00A263FD" w:rsidRDefault="00B35A88" w:rsidP="00B35A88">
      <w:pPr>
        <w:ind w:firstLine="709"/>
        <w:jc w:val="center"/>
        <w:rPr>
          <w:rFonts w:ascii="Times New Roman" w:hAnsi="Times New Roman"/>
          <w:b/>
        </w:rPr>
      </w:pPr>
      <w:r w:rsidRPr="00A263FD">
        <w:rPr>
          <w:rFonts w:ascii="Times New Roman" w:hAnsi="Times New Roman"/>
          <w:b/>
        </w:rPr>
        <w:t>10. ПОРЯДОК ЗМІНИ ЕЛЕКТРОПОСТАЧАЛЬНИКА</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263FD">
        <w:rPr>
          <w:rFonts w:ascii="Times New Roman" w:hAnsi="Times New Roman"/>
        </w:rPr>
        <w:t>електропостачальником</w:t>
      </w:r>
      <w:proofErr w:type="spellEnd"/>
      <w:r w:rsidRPr="00A263FD">
        <w:rPr>
          <w:rFonts w:ascii="Times New Roman" w:hAnsi="Times New Roman"/>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10.2. Зміна Споживачем </w:t>
      </w:r>
      <w:proofErr w:type="spellStart"/>
      <w:r w:rsidRPr="00A263FD">
        <w:rPr>
          <w:rFonts w:ascii="Times New Roman" w:hAnsi="Times New Roman"/>
        </w:rPr>
        <w:t>електропостачальника</w:t>
      </w:r>
      <w:proofErr w:type="spellEnd"/>
      <w:r w:rsidRPr="00A263FD">
        <w:rPr>
          <w:rFonts w:ascii="Times New Roman" w:hAnsi="Times New Roman"/>
        </w:rPr>
        <w:t xml:space="preserve"> здійснюється у</w:t>
      </w:r>
      <w:r>
        <w:rPr>
          <w:rFonts w:ascii="Times New Roman" w:hAnsi="Times New Roman"/>
        </w:rPr>
        <w:t xml:space="preserve"> </w:t>
      </w:r>
      <w:r w:rsidRPr="00A263FD">
        <w:rPr>
          <w:rFonts w:ascii="Times New Roman" w:hAnsi="Times New Roman"/>
        </w:rPr>
        <w:t xml:space="preserve">відповідності до вимог чинного законодавства, після укладення договору постачання електричної енергії з іншим </w:t>
      </w:r>
      <w:proofErr w:type="spellStart"/>
      <w:r w:rsidRPr="00A263FD">
        <w:rPr>
          <w:rFonts w:ascii="Times New Roman" w:hAnsi="Times New Roman"/>
        </w:rPr>
        <w:t>електропостачальником</w:t>
      </w:r>
      <w:proofErr w:type="spellEnd"/>
      <w:r w:rsidRPr="00A263FD">
        <w:rPr>
          <w:rFonts w:ascii="Times New Roman" w:hAnsi="Times New Roman"/>
        </w:rPr>
        <w:t xml:space="preserve"> згідно із вимогами Закону України «Про публічні закупівлі».</w:t>
      </w:r>
    </w:p>
    <w:p w:rsidR="00B35A88" w:rsidRPr="00A263FD" w:rsidRDefault="00B35A88" w:rsidP="00673F2F">
      <w:pPr>
        <w:ind w:firstLine="709"/>
        <w:jc w:val="both"/>
        <w:rPr>
          <w:rFonts w:ascii="Times New Roman" w:hAnsi="Times New Roman"/>
        </w:rPr>
      </w:pPr>
      <w:r w:rsidRPr="00A263FD">
        <w:rPr>
          <w:rFonts w:ascii="Times New Roman" w:hAnsi="Times New Roman"/>
        </w:rPr>
        <w:t xml:space="preserve">10.3. У випадку зміни </w:t>
      </w:r>
      <w:proofErr w:type="spellStart"/>
      <w:r w:rsidRPr="00A263FD">
        <w:rPr>
          <w:rFonts w:ascii="Times New Roman" w:hAnsi="Times New Roman"/>
        </w:rPr>
        <w:t>електропостачальника</w:t>
      </w:r>
      <w:proofErr w:type="spellEnd"/>
      <w:r w:rsidRPr="00A263FD">
        <w:rPr>
          <w:rFonts w:ascii="Times New Roman" w:hAnsi="Times New Roman"/>
        </w:rPr>
        <w:t xml:space="preserve">,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rsidR="00B35A88" w:rsidRPr="00A263FD" w:rsidRDefault="00B35A88" w:rsidP="00B35A88">
      <w:pPr>
        <w:ind w:firstLine="709"/>
        <w:jc w:val="center"/>
        <w:rPr>
          <w:rFonts w:ascii="Times New Roman" w:hAnsi="Times New Roman"/>
          <w:b/>
        </w:rPr>
      </w:pPr>
      <w:r w:rsidRPr="00A263FD">
        <w:rPr>
          <w:rFonts w:ascii="Times New Roman" w:hAnsi="Times New Roman"/>
          <w:b/>
        </w:rPr>
        <w:t>11. ПОРЯДОК РОЗВ'ЯЗАННЯ СПОРІВ</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w:t>
      </w:r>
      <w:r w:rsidRPr="00A263FD">
        <w:rPr>
          <w:rFonts w:ascii="Times New Roman" w:hAnsi="Times New Roman"/>
        </w:rPr>
        <w:lastRenderedPageBreak/>
        <w:t>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Під час вирішення спорів Сторони мають керуватися порядком врегулювання спорів, встановленим ПРРЕЕ та Положенням про ІКЦ. </w:t>
      </w:r>
    </w:p>
    <w:p w:rsidR="00B35A88" w:rsidRPr="00A263FD" w:rsidRDefault="00B35A88" w:rsidP="00B35A88">
      <w:pPr>
        <w:ind w:firstLine="709"/>
        <w:jc w:val="both"/>
        <w:rPr>
          <w:rFonts w:ascii="Times New Roman" w:hAnsi="Times New Roman"/>
        </w:rPr>
      </w:pPr>
      <w:r w:rsidRPr="00A263FD">
        <w:rPr>
          <w:rFonts w:ascii="Times New Roman" w:hAnsi="Times New Roman"/>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B35A88" w:rsidRPr="00673F2F" w:rsidRDefault="00B35A88" w:rsidP="00673F2F">
      <w:pPr>
        <w:ind w:firstLine="709"/>
        <w:jc w:val="both"/>
        <w:rPr>
          <w:rFonts w:ascii="Times New Roman" w:hAnsi="Times New Roman"/>
        </w:rPr>
      </w:pPr>
      <w:r w:rsidRPr="00A263FD">
        <w:rPr>
          <w:rFonts w:ascii="Times New Roman" w:hAnsi="Times New Roman"/>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B35A88" w:rsidRPr="00A263FD" w:rsidRDefault="00B35A88" w:rsidP="00B35A88">
      <w:pPr>
        <w:ind w:firstLine="709"/>
        <w:jc w:val="center"/>
        <w:rPr>
          <w:rFonts w:ascii="Times New Roman" w:hAnsi="Times New Roman"/>
          <w:b/>
        </w:rPr>
      </w:pPr>
      <w:r w:rsidRPr="00A263FD">
        <w:rPr>
          <w:rFonts w:ascii="Times New Roman" w:hAnsi="Times New Roman"/>
          <w:b/>
        </w:rPr>
        <w:t>12. ФОРС-МАЖОРНІ ОБСТАВИНИ</w:t>
      </w:r>
    </w:p>
    <w:p w:rsidR="00B35A88" w:rsidRPr="00A263FD" w:rsidRDefault="00B35A88" w:rsidP="00B35A88">
      <w:pPr>
        <w:ind w:firstLine="709"/>
        <w:jc w:val="both"/>
        <w:rPr>
          <w:rFonts w:ascii="Times New Roman" w:hAnsi="Times New Roman"/>
        </w:rPr>
      </w:pPr>
      <w:r w:rsidRPr="00A263FD">
        <w:rPr>
          <w:rFonts w:ascii="Times New Roman" w:hAnsi="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35A88" w:rsidRPr="00A263FD" w:rsidRDefault="00B35A88" w:rsidP="00B35A88">
      <w:pPr>
        <w:ind w:firstLine="709"/>
        <w:jc w:val="both"/>
        <w:rPr>
          <w:rFonts w:ascii="Times New Roman" w:hAnsi="Times New Roman"/>
        </w:rPr>
      </w:pPr>
      <w:r w:rsidRPr="00A263FD">
        <w:rPr>
          <w:rFonts w:ascii="Times New Roman" w:hAnsi="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35A88" w:rsidRPr="00A263FD" w:rsidRDefault="00B35A88" w:rsidP="00B35A88">
      <w:pPr>
        <w:ind w:firstLine="709"/>
        <w:jc w:val="both"/>
        <w:rPr>
          <w:rFonts w:ascii="Times New Roman" w:hAnsi="Times New Roman"/>
        </w:rPr>
      </w:pPr>
      <w:r w:rsidRPr="00A263FD">
        <w:rPr>
          <w:rFonts w:ascii="Times New Roman" w:hAnsi="Times New Roman"/>
        </w:rPr>
        <w:t>12.3. Строк виконання зобов'язань за цим Договором відкладається на строк дії форс-мажорних обставин.</w:t>
      </w:r>
    </w:p>
    <w:p w:rsidR="00B35A88" w:rsidRPr="00A263FD" w:rsidRDefault="00B35A88" w:rsidP="00B35A88">
      <w:pPr>
        <w:ind w:firstLine="709"/>
        <w:jc w:val="both"/>
        <w:rPr>
          <w:rFonts w:ascii="Times New Roman" w:hAnsi="Times New Roman"/>
        </w:rPr>
      </w:pPr>
      <w:r w:rsidRPr="00A263FD">
        <w:rPr>
          <w:rFonts w:ascii="Times New Roman" w:hAnsi="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B35A88" w:rsidRPr="00A263FD" w:rsidRDefault="00B35A88" w:rsidP="00673F2F">
      <w:pPr>
        <w:ind w:firstLine="709"/>
        <w:jc w:val="both"/>
        <w:rPr>
          <w:rFonts w:ascii="Times New Roman" w:hAnsi="Times New Roman"/>
        </w:rPr>
      </w:pPr>
      <w:r w:rsidRPr="00A263FD">
        <w:rPr>
          <w:rFonts w:ascii="Times New Roman" w:hAnsi="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35A88" w:rsidRPr="00A263FD" w:rsidRDefault="00B35A88" w:rsidP="00B35A88">
      <w:pPr>
        <w:ind w:firstLine="709"/>
        <w:jc w:val="center"/>
        <w:rPr>
          <w:rFonts w:ascii="Times New Roman" w:hAnsi="Times New Roman"/>
          <w:b/>
        </w:rPr>
      </w:pPr>
      <w:r w:rsidRPr="00A263FD">
        <w:rPr>
          <w:rFonts w:ascii="Times New Roman" w:hAnsi="Times New Roman"/>
          <w:b/>
        </w:rPr>
        <w:t>13. СТРОК ДІЇ ДОГОВОРУ ТА ІНШІ УМОВИ</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13.1. Договір набирає чинності з моменту підписання Сторонами, скріплення печатками Сторін (за наявності) і діє </w:t>
      </w:r>
      <w:r w:rsidRPr="00A263FD">
        <w:rPr>
          <w:rFonts w:ascii="Times New Roman" w:hAnsi="Times New Roman"/>
          <w:b/>
        </w:rPr>
        <w:t>до 31.12.202</w:t>
      </w:r>
      <w:r w:rsidR="0048419C">
        <w:rPr>
          <w:rFonts w:ascii="Times New Roman" w:hAnsi="Times New Roman"/>
          <w:b/>
        </w:rPr>
        <w:t>4</w:t>
      </w:r>
      <w:r w:rsidRPr="00A263FD">
        <w:rPr>
          <w:rFonts w:ascii="Times New Roman" w:hAnsi="Times New Roman"/>
          <w:b/>
        </w:rPr>
        <w:t xml:space="preserve"> року</w:t>
      </w:r>
      <w:r w:rsidRPr="00A263FD">
        <w:rPr>
          <w:rFonts w:ascii="Times New Roman" w:hAnsi="Times New Roman"/>
        </w:rPr>
        <w:t xml:space="preserve"> включно, але в будь-якому випадку до повного виконання Сторонами своїх зобов’язань в частині розрахунків.</w:t>
      </w:r>
    </w:p>
    <w:p w:rsidR="00B35A88" w:rsidRPr="00A263FD" w:rsidRDefault="00B35A88" w:rsidP="00B35A88">
      <w:pPr>
        <w:ind w:firstLine="709"/>
        <w:jc w:val="both"/>
        <w:rPr>
          <w:rFonts w:ascii="Times New Roman" w:hAnsi="Times New Roman"/>
        </w:rPr>
      </w:pPr>
      <w:r w:rsidRPr="00A263FD">
        <w:rPr>
          <w:rFonts w:ascii="Times New Roman" w:hAnsi="Times New Roman"/>
        </w:rPr>
        <w:t>13.2.</w:t>
      </w:r>
      <w:r w:rsidRPr="00A263FD">
        <w:rPr>
          <w:rFonts w:ascii="Times New Roman" w:hAnsi="Times New Roman"/>
        </w:rPr>
        <w:tab/>
        <w:t>Дія Договору, на підставі п.8 ч.5, ч.6 ст.41 Закону України «Про публічні закупівлі», може продовжуватися на строк, достатній для проведення процедури закупівлі на початку наступного року, в обсязі, що не перевищує 20% (двадцять відсотків) суми, визначеної в Договорі, укладеному в попередньому році, якщо видатки на цю мету затверджено в установленому порядку.</w:t>
      </w:r>
    </w:p>
    <w:p w:rsidR="00B35A88" w:rsidRPr="00A263FD" w:rsidRDefault="00B35A88" w:rsidP="00B35A88">
      <w:pPr>
        <w:ind w:firstLine="709"/>
        <w:jc w:val="both"/>
        <w:rPr>
          <w:rFonts w:ascii="Times New Roman" w:hAnsi="Times New Roman"/>
        </w:rPr>
      </w:pPr>
      <w:r w:rsidRPr="00A263FD">
        <w:rPr>
          <w:rFonts w:ascii="Times New Roman" w:hAnsi="Times New Roman"/>
        </w:rPr>
        <w:t>13.3. Обмін Сторонами інформацією та всі ніші повідомлення за цим договором направляється  одна одній в порядку визначеному цим Договором.</w:t>
      </w:r>
    </w:p>
    <w:p w:rsidR="00B35A88" w:rsidRPr="00A263FD" w:rsidRDefault="00B35A88" w:rsidP="00B35A88">
      <w:pPr>
        <w:ind w:firstLine="709"/>
        <w:jc w:val="both"/>
        <w:rPr>
          <w:rFonts w:ascii="Times New Roman" w:hAnsi="Times New Roman"/>
        </w:rPr>
      </w:pPr>
      <w:r w:rsidRPr="00A263FD">
        <w:rPr>
          <w:rFonts w:ascii="Times New Roman" w:hAnsi="Times New Roman"/>
        </w:rPr>
        <w:t>13.4.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B35A88" w:rsidRPr="00A263FD" w:rsidRDefault="00B35A88" w:rsidP="00B35A88">
      <w:pPr>
        <w:ind w:firstLine="709"/>
        <w:jc w:val="both"/>
        <w:rPr>
          <w:rFonts w:ascii="Times New Roman" w:hAnsi="Times New Roman"/>
        </w:rPr>
      </w:pPr>
      <w:r w:rsidRPr="00A263FD">
        <w:rPr>
          <w:rFonts w:ascii="Times New Roman" w:hAnsi="Times New Roman"/>
        </w:rPr>
        <w:t>13.5.</w:t>
      </w:r>
      <w:r w:rsidRPr="00A263FD">
        <w:rPr>
          <w:rFonts w:ascii="Times New Roman" w:hAnsi="Times New Roman"/>
        </w:rPr>
        <w:tab/>
        <w:t>Жодна зі Сторін не вправі передавати свої права та обов’язки за цим Договором будь-якій третій стороні без письмової згоди іншої Сторони.</w:t>
      </w:r>
    </w:p>
    <w:p w:rsidR="00B35A88" w:rsidRPr="00A263FD" w:rsidRDefault="00B35A88" w:rsidP="00B35A88">
      <w:pPr>
        <w:ind w:firstLine="709"/>
        <w:jc w:val="both"/>
        <w:rPr>
          <w:rFonts w:ascii="Times New Roman" w:hAnsi="Times New Roman"/>
        </w:rPr>
      </w:pPr>
      <w:r w:rsidRPr="00A263FD">
        <w:rPr>
          <w:rFonts w:ascii="Times New Roman" w:hAnsi="Times New Roman"/>
        </w:rPr>
        <w:t>13.6.</w:t>
      </w:r>
      <w:r w:rsidRPr="00A263FD">
        <w:rPr>
          <w:rFonts w:ascii="Times New Roman" w:hAnsi="Times New Roman"/>
        </w:rPr>
        <w:tab/>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умовами цього Договору з урахуванням вимог ч.5 ст.41 Закону України «Про публічні закупівлі». </w:t>
      </w:r>
    </w:p>
    <w:p w:rsidR="00B35A88" w:rsidRPr="00A263FD" w:rsidRDefault="00B35A88" w:rsidP="00B35A88">
      <w:pPr>
        <w:ind w:firstLine="709"/>
        <w:jc w:val="both"/>
        <w:rPr>
          <w:rFonts w:ascii="Times New Roman" w:hAnsi="Times New Roman"/>
        </w:rPr>
      </w:pPr>
      <w:r w:rsidRPr="00A263FD">
        <w:rPr>
          <w:rFonts w:ascii="Times New Roman" w:hAnsi="Times New Roman"/>
        </w:rPr>
        <w:lastRenderedPageBreak/>
        <w:t>13.7.</w:t>
      </w:r>
      <w:r w:rsidRPr="00A263FD">
        <w:rPr>
          <w:rFonts w:ascii="Times New Roman" w:hAnsi="Times New Roman"/>
        </w:rPr>
        <w:tab/>
        <w:t>Визнання недійсним окремого положення Договору не тягне за собою визнання  недійсним цього Договору в цілому.</w:t>
      </w:r>
    </w:p>
    <w:p w:rsidR="00B35A88" w:rsidRPr="00A263FD" w:rsidRDefault="00B35A88" w:rsidP="00B35A88">
      <w:pPr>
        <w:ind w:firstLine="709"/>
        <w:jc w:val="both"/>
        <w:rPr>
          <w:rFonts w:ascii="Times New Roman" w:hAnsi="Times New Roman"/>
        </w:rPr>
      </w:pPr>
      <w:r w:rsidRPr="00A263FD">
        <w:rPr>
          <w:rFonts w:ascii="Times New Roman" w:hAnsi="Times New Roman"/>
        </w:rPr>
        <w:t>13.8.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B35A88" w:rsidRPr="00A263FD" w:rsidRDefault="00B35A88" w:rsidP="00B35A88">
      <w:pPr>
        <w:ind w:firstLine="709"/>
        <w:jc w:val="both"/>
        <w:rPr>
          <w:rFonts w:ascii="Times New Roman" w:hAnsi="Times New Roman"/>
        </w:rPr>
      </w:pPr>
      <w:r w:rsidRPr="00A263FD">
        <w:rPr>
          <w:rFonts w:ascii="Times New Roman" w:hAnsi="Times New Roman"/>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B35A88" w:rsidRPr="00A263FD" w:rsidRDefault="00B35A88" w:rsidP="00B35A88">
      <w:pPr>
        <w:ind w:firstLine="709"/>
        <w:jc w:val="both"/>
        <w:rPr>
          <w:rFonts w:ascii="Times New Roman" w:hAnsi="Times New Roman"/>
        </w:rPr>
      </w:pPr>
      <w:r w:rsidRPr="00A263FD">
        <w:rPr>
          <w:rFonts w:ascii="Times New Roman" w:hAnsi="Times New Roman"/>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B35A88" w:rsidRPr="00A263FD" w:rsidRDefault="00B35A88" w:rsidP="00B35A88">
      <w:pPr>
        <w:ind w:firstLine="709"/>
        <w:jc w:val="both"/>
        <w:rPr>
          <w:rFonts w:ascii="Times New Roman" w:hAnsi="Times New Roman"/>
        </w:rPr>
      </w:pPr>
      <w:r w:rsidRPr="00A263FD">
        <w:rPr>
          <w:rFonts w:ascii="Times New Roman" w:hAnsi="Times New Roman"/>
        </w:rPr>
        <w:t>13.9. Дія цього Договору також припиняється у наступних випадках:</w:t>
      </w:r>
    </w:p>
    <w:p w:rsidR="00B35A88" w:rsidRPr="00A263FD" w:rsidRDefault="00B35A88" w:rsidP="00B35A88">
      <w:pPr>
        <w:ind w:firstLine="709"/>
        <w:jc w:val="both"/>
        <w:rPr>
          <w:rFonts w:ascii="Times New Roman" w:hAnsi="Times New Roman"/>
        </w:rPr>
      </w:pPr>
      <w:r w:rsidRPr="00A263FD">
        <w:rPr>
          <w:rFonts w:ascii="Times New Roman" w:hAnsi="Times New Roman"/>
        </w:rPr>
        <w:t>- анулювання Постачальнику ліцензії на постачання;</w:t>
      </w:r>
    </w:p>
    <w:p w:rsidR="00B35A88" w:rsidRPr="00A263FD" w:rsidRDefault="00B35A88" w:rsidP="00B35A88">
      <w:pPr>
        <w:ind w:firstLine="709"/>
        <w:jc w:val="both"/>
        <w:rPr>
          <w:rFonts w:ascii="Times New Roman" w:hAnsi="Times New Roman"/>
        </w:rPr>
      </w:pPr>
      <w:r w:rsidRPr="00A263FD">
        <w:rPr>
          <w:rFonts w:ascii="Times New Roman" w:hAnsi="Times New Roman"/>
        </w:rPr>
        <w:t>- банкрутства або припинення господарської діяльності Постачальником;</w:t>
      </w:r>
    </w:p>
    <w:p w:rsidR="00B35A88" w:rsidRPr="00A263FD" w:rsidRDefault="00B35A88" w:rsidP="00B35A88">
      <w:pPr>
        <w:ind w:firstLine="709"/>
        <w:jc w:val="both"/>
        <w:rPr>
          <w:rFonts w:ascii="Times New Roman" w:hAnsi="Times New Roman"/>
        </w:rPr>
      </w:pPr>
      <w:r w:rsidRPr="00A263FD">
        <w:rPr>
          <w:rFonts w:ascii="Times New Roman" w:hAnsi="Times New Roman"/>
        </w:rPr>
        <w:t>- у разі зміни власника об’єкта Споживача;</w:t>
      </w:r>
    </w:p>
    <w:p w:rsidR="00B35A88" w:rsidRPr="00A263FD" w:rsidRDefault="00B35A88" w:rsidP="00B35A88">
      <w:pPr>
        <w:ind w:firstLine="709"/>
        <w:jc w:val="both"/>
        <w:rPr>
          <w:rFonts w:ascii="Times New Roman" w:hAnsi="Times New Roman"/>
        </w:rPr>
      </w:pPr>
      <w:r w:rsidRPr="00A263FD">
        <w:rPr>
          <w:rFonts w:ascii="Times New Roman" w:hAnsi="Times New Roman"/>
        </w:rPr>
        <w:t xml:space="preserve">- у разі зміни </w:t>
      </w:r>
      <w:proofErr w:type="spellStart"/>
      <w:r w:rsidRPr="00A263FD">
        <w:rPr>
          <w:rFonts w:ascii="Times New Roman" w:hAnsi="Times New Roman"/>
        </w:rPr>
        <w:t>електропостачальника</w:t>
      </w:r>
      <w:proofErr w:type="spellEnd"/>
      <w:r w:rsidRPr="00A263FD">
        <w:rPr>
          <w:rFonts w:ascii="Times New Roman" w:hAnsi="Times New Roman"/>
        </w:rPr>
        <w:t>.</w:t>
      </w:r>
    </w:p>
    <w:p w:rsidR="00B35A88" w:rsidRPr="00A263FD" w:rsidRDefault="00B35A88" w:rsidP="00B35A88">
      <w:pPr>
        <w:ind w:firstLine="709"/>
        <w:jc w:val="both"/>
        <w:rPr>
          <w:rFonts w:ascii="Times New Roman" w:hAnsi="Times New Roman"/>
        </w:rPr>
      </w:pPr>
      <w:r w:rsidRPr="00A263FD">
        <w:rPr>
          <w:rFonts w:ascii="Times New Roman" w:hAnsi="Times New Roman"/>
        </w:rPr>
        <w:t>13.10.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B35A88" w:rsidRPr="00A263FD" w:rsidRDefault="00B35A88" w:rsidP="00DB3BA5">
      <w:pPr>
        <w:ind w:firstLine="709"/>
        <w:jc w:val="both"/>
        <w:rPr>
          <w:rFonts w:ascii="Times New Roman" w:hAnsi="Times New Roman"/>
        </w:rPr>
      </w:pPr>
      <w:r w:rsidRPr="00A263FD">
        <w:rPr>
          <w:rFonts w:ascii="Times New Roman" w:hAnsi="Times New Roman"/>
        </w:rPr>
        <w:t>13.10.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w:t>
      </w:r>
      <w:r w:rsidR="00DB3BA5">
        <w:rPr>
          <w:rFonts w:ascii="Times New Roman" w:hAnsi="Times New Roman"/>
        </w:rPr>
        <w:t>еля відділу зв'язку одержувача.</w:t>
      </w:r>
    </w:p>
    <w:p w:rsidR="00B35A88" w:rsidRDefault="00B35A88" w:rsidP="00B35A88">
      <w:pPr>
        <w:pStyle w:val="a4"/>
        <w:numPr>
          <w:ilvl w:val="0"/>
          <w:numId w:val="40"/>
        </w:numPr>
        <w:shd w:val="clear" w:color="auto" w:fill="FFFFFF"/>
        <w:suppressAutoHyphens/>
        <w:spacing w:after="0" w:line="240" w:lineRule="auto"/>
        <w:jc w:val="center"/>
        <w:rPr>
          <w:rFonts w:ascii="Times New Roman" w:hAnsi="Times New Roman"/>
          <w:b/>
        </w:rPr>
      </w:pPr>
      <w:r w:rsidRPr="00DB3BA5">
        <w:rPr>
          <w:rFonts w:ascii="Times New Roman" w:hAnsi="Times New Roman"/>
          <w:b/>
        </w:rPr>
        <w:t>АНТИКОРУПЦІЙНІ ЗАСТЕРЕЖЕННЯ</w:t>
      </w:r>
    </w:p>
    <w:p w:rsidR="00DB3BA5" w:rsidRPr="00DB3BA5" w:rsidRDefault="00DB3BA5" w:rsidP="00DB3BA5">
      <w:pPr>
        <w:shd w:val="clear" w:color="auto" w:fill="FFFFFF"/>
        <w:suppressAutoHyphens/>
        <w:spacing w:after="0" w:line="240" w:lineRule="auto"/>
        <w:ind w:left="360"/>
        <w:rPr>
          <w:rFonts w:ascii="Times New Roman" w:hAnsi="Times New Roman"/>
          <w:b/>
        </w:rPr>
      </w:pPr>
    </w:p>
    <w:p w:rsidR="00B35A88" w:rsidRPr="00A263FD" w:rsidRDefault="00B35A88" w:rsidP="00B35A88">
      <w:pPr>
        <w:numPr>
          <w:ilvl w:val="1"/>
          <w:numId w:val="40"/>
        </w:numPr>
        <w:shd w:val="clear" w:color="auto" w:fill="FFFFFF"/>
        <w:suppressAutoHyphens/>
        <w:spacing w:after="0" w:line="240" w:lineRule="auto"/>
        <w:ind w:left="0" w:firstLine="851"/>
        <w:jc w:val="both"/>
        <w:rPr>
          <w:rFonts w:ascii="Times New Roman" w:hAnsi="Times New Roman"/>
        </w:rPr>
      </w:pPr>
      <w:r w:rsidRPr="00A263FD">
        <w:rPr>
          <w:rFonts w:ascii="Times New Roman" w:hAnsi="Times New Roman"/>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B35A88" w:rsidRPr="00A263FD" w:rsidRDefault="00B35A88" w:rsidP="00B35A88">
      <w:pPr>
        <w:numPr>
          <w:ilvl w:val="1"/>
          <w:numId w:val="40"/>
        </w:numPr>
        <w:shd w:val="clear" w:color="auto" w:fill="FFFFFF"/>
        <w:suppressAutoHyphens/>
        <w:spacing w:after="0" w:line="240" w:lineRule="auto"/>
        <w:ind w:left="0" w:firstLine="851"/>
        <w:jc w:val="both"/>
        <w:rPr>
          <w:rFonts w:ascii="Times New Roman" w:hAnsi="Times New Roman"/>
        </w:rPr>
      </w:pPr>
      <w:r w:rsidRPr="00A263FD">
        <w:rPr>
          <w:rFonts w:ascii="Times New Roman" w:hAnsi="Times New Roman"/>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B35A88" w:rsidRPr="00A263FD" w:rsidRDefault="00B35A88" w:rsidP="00B35A88">
      <w:pPr>
        <w:numPr>
          <w:ilvl w:val="1"/>
          <w:numId w:val="40"/>
        </w:numPr>
        <w:shd w:val="clear" w:color="auto" w:fill="FFFFFF"/>
        <w:suppressAutoHyphens/>
        <w:spacing w:after="0" w:line="240" w:lineRule="auto"/>
        <w:ind w:left="0" w:firstLine="851"/>
        <w:jc w:val="both"/>
        <w:rPr>
          <w:rFonts w:ascii="Times New Roman" w:hAnsi="Times New Roman"/>
        </w:rPr>
      </w:pPr>
      <w:r w:rsidRPr="00A263FD">
        <w:rPr>
          <w:rFonts w:ascii="Times New Roman" w:hAnsi="Times New Roman"/>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673F2F" w:rsidRPr="00DB3BA5" w:rsidRDefault="00B35A88" w:rsidP="00DB3BA5">
      <w:pPr>
        <w:numPr>
          <w:ilvl w:val="1"/>
          <w:numId w:val="40"/>
        </w:numPr>
        <w:shd w:val="clear" w:color="auto" w:fill="FFFFFF"/>
        <w:suppressAutoHyphens/>
        <w:spacing w:after="0" w:line="240" w:lineRule="auto"/>
        <w:ind w:left="0" w:firstLine="851"/>
        <w:jc w:val="both"/>
        <w:rPr>
          <w:rFonts w:ascii="Times New Roman" w:hAnsi="Times New Roman"/>
        </w:rPr>
      </w:pPr>
      <w:r w:rsidRPr="00A263FD">
        <w:rPr>
          <w:rFonts w:ascii="Times New Roman" w:hAnsi="Times New Roman"/>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B35A88" w:rsidRDefault="00B35A88" w:rsidP="00B35A88">
      <w:pPr>
        <w:pStyle w:val="a4"/>
        <w:numPr>
          <w:ilvl w:val="0"/>
          <w:numId w:val="40"/>
        </w:numPr>
        <w:shd w:val="clear" w:color="auto" w:fill="FFFFFF"/>
        <w:tabs>
          <w:tab w:val="left" w:pos="142"/>
          <w:tab w:val="left" w:pos="284"/>
        </w:tabs>
        <w:suppressAutoHyphens/>
        <w:autoSpaceDE w:val="0"/>
        <w:spacing w:after="0" w:line="240" w:lineRule="auto"/>
        <w:jc w:val="center"/>
        <w:rPr>
          <w:rFonts w:ascii="Times New Roman" w:hAnsi="Times New Roman"/>
          <w:b/>
        </w:rPr>
      </w:pPr>
      <w:r w:rsidRPr="00DB3BA5">
        <w:rPr>
          <w:rFonts w:ascii="Times New Roman" w:hAnsi="Times New Roman"/>
          <w:b/>
        </w:rPr>
        <w:t>ДОДАТКИ</w:t>
      </w:r>
    </w:p>
    <w:p w:rsidR="00DB3BA5" w:rsidRPr="00DB3BA5" w:rsidRDefault="00DB3BA5" w:rsidP="00DB3BA5">
      <w:pPr>
        <w:shd w:val="clear" w:color="auto" w:fill="FFFFFF"/>
        <w:tabs>
          <w:tab w:val="left" w:pos="142"/>
          <w:tab w:val="left" w:pos="284"/>
        </w:tabs>
        <w:suppressAutoHyphens/>
        <w:autoSpaceDE w:val="0"/>
        <w:spacing w:after="0" w:line="240" w:lineRule="auto"/>
        <w:ind w:left="360"/>
        <w:rPr>
          <w:rFonts w:ascii="Times New Roman" w:hAnsi="Times New Roman"/>
          <w:b/>
        </w:rPr>
      </w:pPr>
    </w:p>
    <w:p w:rsidR="00B35A88" w:rsidRPr="00A263FD" w:rsidRDefault="00B35A88" w:rsidP="00B35A88">
      <w:pPr>
        <w:numPr>
          <w:ilvl w:val="1"/>
          <w:numId w:val="40"/>
        </w:numPr>
        <w:shd w:val="clear" w:color="auto" w:fill="FFFFFF"/>
        <w:tabs>
          <w:tab w:val="left" w:pos="142"/>
          <w:tab w:val="left" w:pos="284"/>
          <w:tab w:val="left" w:pos="993"/>
        </w:tabs>
        <w:suppressAutoHyphens/>
        <w:autoSpaceDE w:val="0"/>
        <w:spacing w:after="0" w:line="240" w:lineRule="auto"/>
        <w:ind w:left="0" w:firstLine="851"/>
        <w:jc w:val="both"/>
        <w:rPr>
          <w:rFonts w:ascii="Times New Roman" w:hAnsi="Times New Roman"/>
        </w:rPr>
      </w:pPr>
      <w:r w:rsidRPr="00A263FD">
        <w:rPr>
          <w:rFonts w:ascii="Times New Roman" w:hAnsi="Times New Roman"/>
        </w:rPr>
        <w:t>Невід’ємною частиною цього Договору є:</w:t>
      </w:r>
    </w:p>
    <w:p w:rsidR="00B35A88" w:rsidRPr="00A263FD" w:rsidRDefault="00B35A88" w:rsidP="00B35A88">
      <w:pPr>
        <w:numPr>
          <w:ilvl w:val="0"/>
          <w:numId w:val="39"/>
        </w:numPr>
        <w:shd w:val="clear" w:color="auto" w:fill="FFFFFF"/>
        <w:tabs>
          <w:tab w:val="left" w:pos="142"/>
          <w:tab w:val="left" w:pos="284"/>
          <w:tab w:val="left" w:pos="993"/>
        </w:tabs>
        <w:suppressAutoHyphens/>
        <w:autoSpaceDE w:val="0"/>
        <w:spacing w:after="0" w:line="240" w:lineRule="auto"/>
        <w:ind w:left="0" w:firstLine="851"/>
        <w:jc w:val="both"/>
        <w:rPr>
          <w:rFonts w:ascii="Times New Roman" w:hAnsi="Times New Roman"/>
        </w:rPr>
      </w:pPr>
      <w:r w:rsidRPr="00A263FD">
        <w:rPr>
          <w:rFonts w:ascii="Times New Roman" w:hAnsi="Times New Roman"/>
        </w:rPr>
        <w:t>Додаток № 1: Комерційна пропозиція Постачальника;</w:t>
      </w:r>
    </w:p>
    <w:p w:rsidR="00B35A88" w:rsidRPr="00A263FD" w:rsidRDefault="00B35A88" w:rsidP="00B35A88">
      <w:pPr>
        <w:numPr>
          <w:ilvl w:val="0"/>
          <w:numId w:val="39"/>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b/>
          <w:bCs/>
          <w:sz w:val="25"/>
          <w:szCs w:val="25"/>
        </w:rPr>
      </w:pPr>
      <w:r w:rsidRPr="00A263FD">
        <w:rPr>
          <w:rFonts w:ascii="Times New Roman" w:hAnsi="Times New Roman"/>
        </w:rPr>
        <w:t>Додаток № 2 Примірна форма Заявки на постачання електричної енергії Споживачу;</w:t>
      </w:r>
    </w:p>
    <w:p w:rsidR="00673F2F" w:rsidRPr="00DB3BA5" w:rsidRDefault="00B35A88" w:rsidP="00B35A88">
      <w:pPr>
        <w:numPr>
          <w:ilvl w:val="0"/>
          <w:numId w:val="39"/>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b/>
          <w:bCs/>
          <w:sz w:val="25"/>
          <w:szCs w:val="25"/>
        </w:rPr>
      </w:pPr>
      <w:r w:rsidRPr="00A263FD">
        <w:rPr>
          <w:rFonts w:ascii="Times New Roman" w:hAnsi="Times New Roman"/>
        </w:rPr>
        <w:t>Додаток № 3 Примірна форма Акту приймання-передачі електричної енергії .</w:t>
      </w:r>
    </w:p>
    <w:p w:rsidR="00673F2F" w:rsidRPr="00A263FD" w:rsidRDefault="00673F2F" w:rsidP="00B35A88">
      <w:pPr>
        <w:shd w:val="clear" w:color="auto" w:fill="FFFFFF"/>
        <w:tabs>
          <w:tab w:val="left" w:pos="142"/>
          <w:tab w:val="left" w:pos="284"/>
          <w:tab w:val="left" w:pos="993"/>
        </w:tabs>
        <w:rPr>
          <w:rFonts w:ascii="Times New Roman" w:hAnsi="Times New Roman"/>
        </w:rPr>
      </w:pPr>
    </w:p>
    <w:p w:rsidR="00B35A88" w:rsidRPr="00A263FD" w:rsidRDefault="00B35A88" w:rsidP="00B35A88">
      <w:pPr>
        <w:tabs>
          <w:tab w:val="left" w:pos="1134"/>
        </w:tabs>
        <w:ind w:firstLine="709"/>
        <w:jc w:val="center"/>
        <w:rPr>
          <w:rFonts w:ascii="Times New Roman" w:hAnsi="Times New Roman"/>
          <w:b/>
          <w:lang w:eastAsia="ru-RU"/>
        </w:rPr>
      </w:pPr>
      <w:r w:rsidRPr="00A263FD">
        <w:rPr>
          <w:rFonts w:ascii="Times New Roman" w:hAnsi="Times New Roman"/>
          <w:b/>
          <w:lang w:eastAsia="ru-RU"/>
        </w:rPr>
        <w:lastRenderedPageBreak/>
        <w:t>16. МІСЦЕЗНАХОДЖЕННЯ ТА БАНКІВСЬКІ РЕКВІЗИТИ СТОРІН</w:t>
      </w:r>
    </w:p>
    <w:p w:rsidR="00B35A88" w:rsidRPr="00A263FD" w:rsidRDefault="00B35A88" w:rsidP="00B35A88">
      <w:pPr>
        <w:tabs>
          <w:tab w:val="left" w:pos="993"/>
        </w:tabs>
        <w:ind w:firstLine="851"/>
        <w:jc w:val="both"/>
        <w:rPr>
          <w:rFonts w:ascii="Times New Roman" w:hAnsi="Times New Roman"/>
        </w:rPr>
      </w:pPr>
    </w:p>
    <w:p w:rsidR="00B35A88" w:rsidRPr="00A263FD" w:rsidRDefault="00B35A88" w:rsidP="00B35A88">
      <w:pPr>
        <w:jc w:val="both"/>
        <w:rPr>
          <w:rFonts w:ascii="Times New Roman" w:hAnsi="Times New Roman"/>
        </w:rPr>
      </w:pPr>
    </w:p>
    <w:tbl>
      <w:tblPr>
        <w:tblW w:w="10367" w:type="dxa"/>
        <w:tblLayout w:type="fixed"/>
        <w:tblLook w:val="0000" w:firstRow="0" w:lastRow="0" w:firstColumn="0" w:lastColumn="0" w:noHBand="0" w:noVBand="0"/>
      </w:tblPr>
      <w:tblGrid>
        <w:gridCol w:w="5123"/>
        <w:gridCol w:w="5244"/>
      </w:tblGrid>
      <w:tr w:rsidR="00712BE7" w:rsidRPr="00712BE7" w:rsidTr="00E41775">
        <w:trPr>
          <w:trHeight w:val="1065"/>
        </w:trPr>
        <w:tc>
          <w:tcPr>
            <w:tcW w:w="5123" w:type="dxa"/>
            <w:shd w:val="clear" w:color="auto" w:fill="FFFFFF"/>
          </w:tcPr>
          <w:p w:rsidR="00712BE7" w:rsidRPr="00712BE7" w:rsidRDefault="00712BE7" w:rsidP="00712BE7">
            <w:pPr>
              <w:shd w:val="clear" w:color="auto" w:fill="FFFFFF"/>
              <w:suppressAutoHyphens/>
              <w:snapToGrid w:val="0"/>
              <w:spacing w:after="0" w:line="240" w:lineRule="auto"/>
              <w:ind w:left="-247" w:firstLine="284"/>
              <w:jc w:val="center"/>
              <w:rPr>
                <w:rFonts w:ascii="Times New Roman" w:eastAsia="Times New Roman" w:hAnsi="Times New Roman"/>
                <w:b/>
                <w:kern w:val="1"/>
                <w:sz w:val="24"/>
                <w:szCs w:val="24"/>
                <w:lang w:eastAsia="uk-UA"/>
              </w:rPr>
            </w:pPr>
            <w:r w:rsidRPr="00712BE7">
              <w:rPr>
                <w:rFonts w:ascii="Times New Roman" w:eastAsia="Times New Roman" w:hAnsi="Times New Roman"/>
                <w:b/>
                <w:kern w:val="1"/>
                <w:sz w:val="24"/>
                <w:szCs w:val="24"/>
                <w:lang w:eastAsia="ru-RU"/>
              </w:rPr>
              <w:t>ЗАМОВНИК</w:t>
            </w:r>
          </w:p>
          <w:p w:rsidR="00712BE7" w:rsidRPr="00712BE7" w:rsidRDefault="00712BE7" w:rsidP="00712BE7">
            <w:pPr>
              <w:suppressAutoHyphens/>
              <w:spacing w:after="0" w:line="240" w:lineRule="auto"/>
              <w:jc w:val="center"/>
              <w:rPr>
                <w:rFonts w:ascii="Times New Roman" w:eastAsia="Times New Roman" w:hAnsi="Times New Roman"/>
                <w:kern w:val="1"/>
                <w:sz w:val="24"/>
                <w:szCs w:val="24"/>
                <w:lang w:eastAsia="ru-RU"/>
              </w:rPr>
            </w:pPr>
            <w:r w:rsidRPr="00712BE7">
              <w:rPr>
                <w:rFonts w:ascii="Times New Roman" w:eastAsia="Times New Roman" w:hAnsi="Times New Roman"/>
                <w:b/>
                <w:kern w:val="1"/>
                <w:sz w:val="24"/>
                <w:szCs w:val="24"/>
                <w:lang w:eastAsia="uk-UA"/>
              </w:rPr>
              <w:t xml:space="preserve">КНП «ЦПМСД </w:t>
            </w:r>
            <w:proofErr w:type="spellStart"/>
            <w:r w:rsidRPr="00712BE7">
              <w:rPr>
                <w:rFonts w:ascii="Times New Roman" w:eastAsia="Times New Roman" w:hAnsi="Times New Roman"/>
                <w:b/>
                <w:kern w:val="1"/>
                <w:sz w:val="24"/>
                <w:szCs w:val="24"/>
                <w:lang w:eastAsia="uk-UA"/>
              </w:rPr>
              <w:t>Меджибізької</w:t>
            </w:r>
            <w:proofErr w:type="spellEnd"/>
            <w:r w:rsidRPr="00712BE7">
              <w:rPr>
                <w:rFonts w:ascii="Times New Roman" w:eastAsia="Times New Roman" w:hAnsi="Times New Roman"/>
                <w:b/>
                <w:kern w:val="1"/>
                <w:sz w:val="24"/>
                <w:szCs w:val="24"/>
                <w:lang w:eastAsia="uk-UA"/>
              </w:rPr>
              <w:t xml:space="preserve"> СР»</w:t>
            </w:r>
          </w:p>
          <w:p w:rsidR="00712BE7" w:rsidRPr="00712BE7" w:rsidRDefault="00712BE7" w:rsidP="00712BE7">
            <w:pPr>
              <w:suppressAutoHyphens/>
              <w:spacing w:after="0" w:line="240" w:lineRule="auto"/>
              <w:jc w:val="both"/>
              <w:rPr>
                <w:rFonts w:ascii="Times New Roman" w:eastAsia="Times New Roman" w:hAnsi="Times New Roman"/>
                <w:kern w:val="1"/>
                <w:sz w:val="24"/>
                <w:szCs w:val="24"/>
                <w:lang w:eastAsia="ru-RU"/>
              </w:rPr>
            </w:pPr>
          </w:p>
          <w:p w:rsidR="00712BE7" w:rsidRPr="00712BE7" w:rsidRDefault="00712BE7" w:rsidP="00712BE7">
            <w:pPr>
              <w:suppressAutoHyphens/>
              <w:spacing w:after="0" w:line="240" w:lineRule="auto"/>
              <w:jc w:val="both"/>
              <w:rPr>
                <w:rFonts w:ascii="Times New Roman" w:eastAsia="Times New Roman" w:hAnsi="Times New Roman"/>
                <w:kern w:val="1"/>
                <w:sz w:val="24"/>
                <w:szCs w:val="24"/>
                <w:lang w:eastAsia="ru-RU"/>
              </w:rPr>
            </w:pPr>
          </w:p>
        </w:tc>
        <w:tc>
          <w:tcPr>
            <w:tcW w:w="5244" w:type="dxa"/>
            <w:shd w:val="clear" w:color="auto" w:fill="FFFFFF"/>
          </w:tcPr>
          <w:p w:rsidR="00712BE7" w:rsidRPr="00712BE7" w:rsidRDefault="00712BE7" w:rsidP="00712BE7">
            <w:pPr>
              <w:suppressAutoHyphens/>
              <w:snapToGrid w:val="0"/>
              <w:spacing w:after="0" w:line="240" w:lineRule="auto"/>
              <w:jc w:val="center"/>
              <w:rPr>
                <w:rFonts w:ascii="Times New Roman" w:eastAsia="Times New Roman" w:hAnsi="Times New Roman"/>
                <w:kern w:val="1"/>
                <w:sz w:val="24"/>
                <w:szCs w:val="24"/>
                <w:lang w:eastAsia="ru-RU"/>
              </w:rPr>
            </w:pPr>
            <w:r w:rsidRPr="00712BE7">
              <w:rPr>
                <w:rFonts w:ascii="Times New Roman" w:eastAsia="Times New Roman" w:hAnsi="Times New Roman"/>
                <w:b/>
                <w:kern w:val="1"/>
                <w:sz w:val="24"/>
                <w:szCs w:val="24"/>
                <w:lang w:eastAsia="uk-UA"/>
              </w:rPr>
              <w:t>ПОСТАЧАЛЬНИК</w:t>
            </w:r>
          </w:p>
          <w:p w:rsidR="00712BE7" w:rsidRPr="00712BE7" w:rsidRDefault="00712BE7" w:rsidP="00712BE7">
            <w:pPr>
              <w:suppressAutoHyphens/>
              <w:spacing w:after="0" w:line="240" w:lineRule="auto"/>
              <w:jc w:val="both"/>
              <w:rPr>
                <w:rFonts w:ascii="Times New Roman" w:eastAsia="Times New Roman" w:hAnsi="Times New Roman"/>
                <w:kern w:val="1"/>
                <w:sz w:val="28"/>
                <w:szCs w:val="28"/>
                <w:lang w:eastAsia="ru-RU"/>
              </w:rPr>
            </w:pPr>
            <w:r w:rsidRPr="00712BE7">
              <w:rPr>
                <w:rFonts w:ascii="Times New Roman" w:eastAsia="Times New Roman" w:hAnsi="Times New Roman"/>
                <w:kern w:val="1"/>
                <w:sz w:val="24"/>
                <w:szCs w:val="24"/>
                <w:lang w:eastAsia="ru-RU"/>
              </w:rPr>
              <w:t>__________________________________________________________________________________</w:t>
            </w:r>
          </w:p>
        </w:tc>
      </w:tr>
      <w:tr w:rsidR="00712BE7" w:rsidRPr="00712BE7" w:rsidTr="00E41775">
        <w:trPr>
          <w:trHeight w:val="3435"/>
        </w:trPr>
        <w:tc>
          <w:tcPr>
            <w:tcW w:w="5123" w:type="dxa"/>
            <w:shd w:val="clear" w:color="auto" w:fill="FFFFFF"/>
          </w:tcPr>
          <w:p w:rsidR="00712BE7" w:rsidRPr="00712BE7" w:rsidRDefault="00712BE7" w:rsidP="00712BE7">
            <w:pPr>
              <w:suppressAutoHyphens/>
              <w:spacing w:after="0" w:line="240" w:lineRule="auto"/>
              <w:jc w:val="both"/>
              <w:rPr>
                <w:rFonts w:ascii="Times New Roman" w:eastAsia="Times New Roman" w:hAnsi="Times New Roman"/>
                <w:b/>
                <w:kern w:val="1"/>
                <w:sz w:val="24"/>
                <w:szCs w:val="24"/>
                <w:lang w:eastAsia="uk-UA"/>
              </w:rPr>
            </w:pPr>
            <w:r w:rsidRPr="00712BE7">
              <w:rPr>
                <w:rFonts w:ascii="Times New Roman" w:eastAsia="Times New Roman" w:hAnsi="Times New Roman"/>
                <w:b/>
                <w:kern w:val="1"/>
                <w:sz w:val="24"/>
                <w:szCs w:val="24"/>
                <w:lang w:eastAsia="uk-UA"/>
              </w:rPr>
              <w:t>Індекс:</w:t>
            </w:r>
            <w:r w:rsidRPr="00712BE7">
              <w:rPr>
                <w:rFonts w:ascii="Times New Roman" w:eastAsia="Times New Roman" w:hAnsi="Times New Roman"/>
                <w:kern w:val="1"/>
                <w:sz w:val="24"/>
                <w:szCs w:val="24"/>
                <w:lang w:eastAsia="uk-UA"/>
              </w:rPr>
              <w:t xml:space="preserve"> </w:t>
            </w:r>
            <w:r w:rsidR="008116F9">
              <w:rPr>
                <w:rFonts w:ascii="Times New Roman" w:eastAsia="Times New Roman" w:hAnsi="Times New Roman"/>
                <w:kern w:val="1"/>
                <w:sz w:val="24"/>
                <w:szCs w:val="24"/>
                <w:lang w:eastAsia="uk-UA"/>
              </w:rPr>
              <w:t>09751</w:t>
            </w:r>
            <w:r w:rsidRPr="00712BE7">
              <w:rPr>
                <w:rFonts w:ascii="Times New Roman" w:eastAsia="Times New Roman" w:hAnsi="Times New Roman"/>
                <w:kern w:val="1"/>
                <w:sz w:val="24"/>
                <w:szCs w:val="24"/>
                <w:lang w:eastAsia="uk-UA"/>
              </w:rPr>
              <w:t>;</w:t>
            </w:r>
          </w:p>
          <w:p w:rsidR="00712BE7" w:rsidRPr="00712BE7" w:rsidRDefault="00712BE7" w:rsidP="00712BE7">
            <w:pPr>
              <w:suppressAutoHyphens/>
              <w:spacing w:after="0" w:line="240" w:lineRule="auto"/>
              <w:jc w:val="both"/>
              <w:rPr>
                <w:rFonts w:ascii="Times New Roman" w:eastAsia="Times New Roman" w:hAnsi="Times New Roman"/>
                <w:b/>
                <w:bCs/>
                <w:kern w:val="1"/>
                <w:sz w:val="24"/>
                <w:szCs w:val="24"/>
                <w:lang w:eastAsia="uk-UA"/>
              </w:rPr>
            </w:pPr>
            <w:r w:rsidRPr="00712BE7">
              <w:rPr>
                <w:rFonts w:ascii="Times New Roman" w:eastAsia="Times New Roman" w:hAnsi="Times New Roman"/>
                <w:b/>
                <w:kern w:val="1"/>
                <w:sz w:val="24"/>
                <w:szCs w:val="24"/>
                <w:lang w:eastAsia="uk-UA"/>
              </w:rPr>
              <w:t>Адреса:</w:t>
            </w:r>
            <w:r w:rsidRPr="00712BE7">
              <w:rPr>
                <w:rFonts w:ascii="Times New Roman" w:eastAsia="Times New Roman" w:hAnsi="Times New Roman"/>
                <w:kern w:val="1"/>
                <w:sz w:val="24"/>
                <w:szCs w:val="24"/>
                <w:lang w:eastAsia="uk-UA"/>
              </w:rPr>
              <w:t xml:space="preserve"> вул. </w:t>
            </w:r>
            <w:r w:rsidR="004D2E51">
              <w:rPr>
                <w:rFonts w:ascii="Times New Roman" w:eastAsia="Times New Roman" w:hAnsi="Times New Roman"/>
                <w:kern w:val="1"/>
                <w:sz w:val="24"/>
                <w:szCs w:val="24"/>
                <w:lang w:eastAsia="uk-UA"/>
              </w:rPr>
              <w:t>Олександра Василенка</w:t>
            </w:r>
            <w:r w:rsidRPr="00712BE7">
              <w:rPr>
                <w:rFonts w:ascii="Times New Roman" w:eastAsia="Times New Roman" w:hAnsi="Times New Roman"/>
                <w:kern w:val="1"/>
                <w:sz w:val="24"/>
                <w:szCs w:val="24"/>
                <w:lang w:eastAsia="uk-UA"/>
              </w:rPr>
              <w:t>,</w:t>
            </w:r>
            <w:r w:rsidR="004D2E51">
              <w:rPr>
                <w:rFonts w:ascii="Times New Roman" w:eastAsia="Times New Roman" w:hAnsi="Times New Roman"/>
                <w:kern w:val="1"/>
                <w:sz w:val="24"/>
                <w:szCs w:val="24"/>
                <w:lang w:eastAsia="uk-UA"/>
              </w:rPr>
              <w:t>7А</w:t>
            </w:r>
            <w:r w:rsidRPr="00712BE7">
              <w:rPr>
                <w:rFonts w:ascii="Times New Roman" w:eastAsia="Times New Roman" w:hAnsi="Times New Roman"/>
                <w:kern w:val="1"/>
                <w:sz w:val="24"/>
                <w:szCs w:val="24"/>
                <w:lang w:eastAsia="uk-UA"/>
              </w:rPr>
              <w:t xml:space="preserve"> с. </w:t>
            </w:r>
            <w:r w:rsidR="004D2E51">
              <w:rPr>
                <w:rFonts w:ascii="Times New Roman" w:eastAsia="Times New Roman" w:hAnsi="Times New Roman"/>
                <w:kern w:val="1"/>
                <w:sz w:val="24"/>
                <w:szCs w:val="24"/>
                <w:lang w:eastAsia="uk-UA"/>
              </w:rPr>
              <w:t>Медвин</w:t>
            </w:r>
            <w:r w:rsidRPr="00712BE7">
              <w:rPr>
                <w:rFonts w:ascii="Times New Roman" w:eastAsia="Times New Roman" w:hAnsi="Times New Roman"/>
                <w:kern w:val="1"/>
                <w:sz w:val="24"/>
                <w:szCs w:val="24"/>
                <w:lang w:eastAsia="uk-UA"/>
              </w:rPr>
              <w:t xml:space="preserve">, </w:t>
            </w:r>
            <w:r w:rsidR="004D2E51">
              <w:rPr>
                <w:rFonts w:ascii="Times New Roman" w:eastAsia="Times New Roman" w:hAnsi="Times New Roman"/>
                <w:kern w:val="1"/>
                <w:sz w:val="24"/>
                <w:szCs w:val="24"/>
                <w:lang w:eastAsia="uk-UA"/>
              </w:rPr>
              <w:t>Білоцерківський</w:t>
            </w:r>
            <w:r w:rsidRPr="00712BE7">
              <w:rPr>
                <w:rFonts w:ascii="Times New Roman" w:eastAsia="Times New Roman" w:hAnsi="Times New Roman"/>
                <w:kern w:val="1"/>
                <w:sz w:val="24"/>
                <w:szCs w:val="24"/>
                <w:lang w:eastAsia="uk-UA"/>
              </w:rPr>
              <w:t xml:space="preserve"> район, </w:t>
            </w:r>
            <w:r w:rsidR="004D2E51">
              <w:rPr>
                <w:rFonts w:ascii="Times New Roman" w:eastAsia="Times New Roman" w:hAnsi="Times New Roman"/>
                <w:kern w:val="1"/>
                <w:sz w:val="24"/>
                <w:szCs w:val="24"/>
                <w:lang w:eastAsia="uk-UA"/>
              </w:rPr>
              <w:t>Київська</w:t>
            </w:r>
            <w:r w:rsidRPr="00712BE7">
              <w:rPr>
                <w:rFonts w:ascii="Times New Roman" w:eastAsia="Times New Roman" w:hAnsi="Times New Roman"/>
                <w:kern w:val="1"/>
                <w:sz w:val="24"/>
                <w:szCs w:val="24"/>
                <w:lang w:eastAsia="uk-UA"/>
              </w:rPr>
              <w:t xml:space="preserve"> область, </w:t>
            </w:r>
          </w:p>
          <w:p w:rsidR="00712BE7" w:rsidRPr="00712BE7" w:rsidRDefault="00712BE7" w:rsidP="00712BE7">
            <w:pPr>
              <w:suppressAutoHyphens/>
              <w:spacing w:after="0" w:line="240" w:lineRule="auto"/>
              <w:jc w:val="both"/>
              <w:rPr>
                <w:rFonts w:ascii="Times New Roman" w:eastAsia="Times New Roman" w:hAnsi="Times New Roman"/>
                <w:bCs/>
                <w:kern w:val="1"/>
                <w:sz w:val="24"/>
                <w:szCs w:val="24"/>
                <w:lang w:eastAsia="uk-UA"/>
              </w:rPr>
            </w:pPr>
            <w:r w:rsidRPr="00712BE7">
              <w:rPr>
                <w:rFonts w:ascii="Times New Roman" w:eastAsia="Times New Roman" w:hAnsi="Times New Roman"/>
                <w:b/>
                <w:bCs/>
                <w:kern w:val="1"/>
                <w:sz w:val="24"/>
                <w:szCs w:val="24"/>
                <w:lang w:eastAsia="uk-UA"/>
              </w:rPr>
              <w:t>р/р</w:t>
            </w:r>
            <w:r>
              <w:rPr>
                <w:rFonts w:ascii="Times New Roman" w:eastAsia="Times New Roman" w:hAnsi="Times New Roman"/>
                <w:bCs/>
                <w:kern w:val="1"/>
                <w:sz w:val="24"/>
                <w:szCs w:val="24"/>
                <w:lang w:eastAsia="uk-UA"/>
              </w:rPr>
              <w:t>______________________________________________________________________________</w:t>
            </w:r>
            <w:r w:rsidRPr="00712BE7">
              <w:rPr>
                <w:rFonts w:ascii="Times New Roman" w:eastAsia="Times New Roman" w:hAnsi="Times New Roman"/>
                <w:bCs/>
                <w:kern w:val="1"/>
                <w:sz w:val="24"/>
                <w:szCs w:val="24"/>
                <w:lang w:eastAsia="uk-UA"/>
              </w:rPr>
              <w:t>,</w:t>
            </w:r>
          </w:p>
          <w:p w:rsidR="00712BE7" w:rsidRPr="00712BE7" w:rsidRDefault="00712BE7" w:rsidP="00712BE7">
            <w:pPr>
              <w:suppressAutoHyphens/>
              <w:spacing w:after="0" w:line="240" w:lineRule="auto"/>
              <w:jc w:val="both"/>
              <w:rPr>
                <w:rFonts w:ascii="Times New Roman" w:eastAsia="Times New Roman" w:hAnsi="Times New Roman"/>
                <w:kern w:val="1"/>
                <w:sz w:val="24"/>
                <w:szCs w:val="24"/>
                <w:lang w:eastAsia="uk-UA"/>
              </w:rPr>
            </w:pPr>
            <w:r w:rsidRPr="00712BE7">
              <w:rPr>
                <w:rFonts w:ascii="Times New Roman" w:eastAsia="Times New Roman" w:hAnsi="Times New Roman"/>
                <w:b/>
                <w:kern w:val="1"/>
                <w:sz w:val="24"/>
                <w:szCs w:val="24"/>
                <w:lang w:eastAsia="uk-UA"/>
              </w:rPr>
              <w:t>ЄДРПОУ</w:t>
            </w:r>
            <w:r w:rsidR="004D2E51">
              <w:rPr>
                <w:rFonts w:ascii="Times New Roman" w:eastAsia="Times New Roman" w:hAnsi="Times New Roman"/>
                <w:kern w:val="1"/>
                <w:sz w:val="24"/>
                <w:szCs w:val="24"/>
                <w:lang w:eastAsia="uk-UA"/>
              </w:rPr>
              <w:t>43238539</w:t>
            </w:r>
            <w:r w:rsidRPr="00712BE7">
              <w:rPr>
                <w:rFonts w:ascii="Times New Roman" w:eastAsia="Times New Roman" w:hAnsi="Times New Roman"/>
                <w:kern w:val="1"/>
                <w:sz w:val="24"/>
                <w:szCs w:val="24"/>
                <w:lang w:eastAsia="uk-UA"/>
              </w:rPr>
              <w:t>,</w:t>
            </w:r>
          </w:p>
          <w:p w:rsidR="00712BE7" w:rsidRPr="00712BE7" w:rsidRDefault="00712BE7" w:rsidP="00712BE7">
            <w:pPr>
              <w:suppressAutoHyphens/>
              <w:spacing w:after="0" w:line="240" w:lineRule="auto"/>
              <w:jc w:val="both"/>
              <w:rPr>
                <w:rFonts w:ascii="Times New Roman" w:eastAsia="Times New Roman" w:hAnsi="Times New Roman"/>
                <w:b/>
                <w:kern w:val="1"/>
                <w:sz w:val="24"/>
                <w:szCs w:val="24"/>
                <w:lang w:eastAsia="uk-UA"/>
              </w:rPr>
            </w:pPr>
            <w:r w:rsidRPr="00712BE7">
              <w:rPr>
                <w:rFonts w:ascii="Times New Roman" w:eastAsia="Times New Roman" w:hAnsi="Times New Roman"/>
                <w:b/>
                <w:kern w:val="1"/>
                <w:sz w:val="24"/>
                <w:szCs w:val="24"/>
                <w:lang w:eastAsia="uk-UA"/>
              </w:rPr>
              <w:t xml:space="preserve">ІПН </w:t>
            </w:r>
          </w:p>
          <w:p w:rsidR="00712BE7" w:rsidRPr="00712BE7" w:rsidRDefault="00712BE7" w:rsidP="00712BE7">
            <w:pPr>
              <w:spacing w:after="0" w:line="510" w:lineRule="atLeast"/>
              <w:rPr>
                <w:rFonts w:ascii="Times New Roman" w:eastAsia="Times New Roman" w:hAnsi="Times New Roman"/>
                <w:b/>
                <w:bCs/>
                <w:sz w:val="24"/>
                <w:szCs w:val="24"/>
                <w:lang w:eastAsia="uk-UA"/>
              </w:rPr>
            </w:pPr>
            <w:r w:rsidRPr="00712BE7">
              <w:rPr>
                <w:rFonts w:ascii="Times New Roman" w:eastAsia="Times New Roman" w:hAnsi="Times New Roman"/>
                <w:b/>
                <w:sz w:val="24"/>
                <w:szCs w:val="24"/>
                <w:lang w:val="en-US" w:eastAsia="uk-UA"/>
              </w:rPr>
              <w:t>e</w:t>
            </w:r>
            <w:r w:rsidRPr="00712BE7">
              <w:rPr>
                <w:rFonts w:ascii="Times New Roman" w:eastAsia="Times New Roman" w:hAnsi="Times New Roman"/>
                <w:b/>
                <w:sz w:val="24"/>
                <w:szCs w:val="24"/>
                <w:lang w:eastAsia="uk-UA"/>
              </w:rPr>
              <w:t>-</w:t>
            </w:r>
            <w:proofErr w:type="spellStart"/>
            <w:r w:rsidRPr="00712BE7">
              <w:rPr>
                <w:rFonts w:ascii="Times New Roman" w:eastAsia="Times New Roman" w:hAnsi="Times New Roman"/>
                <w:b/>
                <w:sz w:val="24"/>
                <w:szCs w:val="24"/>
                <w:lang w:eastAsia="uk-UA"/>
              </w:rPr>
              <w:t>mail</w:t>
            </w:r>
            <w:proofErr w:type="spellEnd"/>
            <w:r w:rsidRPr="00712BE7">
              <w:rPr>
                <w:rFonts w:ascii="Times New Roman" w:eastAsia="Times New Roman" w:hAnsi="Times New Roman"/>
                <w:b/>
                <w:sz w:val="24"/>
                <w:szCs w:val="24"/>
                <w:lang w:eastAsia="uk-UA"/>
              </w:rPr>
              <w:t>:</w:t>
            </w:r>
            <w:r w:rsidRPr="00712BE7">
              <w:rPr>
                <w:rFonts w:ascii="Times New Roman" w:eastAsia="Times New Roman" w:hAnsi="Times New Roman"/>
                <w:sz w:val="24"/>
                <w:szCs w:val="24"/>
                <w:lang w:eastAsia="uk-UA"/>
              </w:rPr>
              <w:t xml:space="preserve"> </w:t>
            </w:r>
            <w:r w:rsidR="004D2E51">
              <w:rPr>
                <w:rFonts w:ascii="Arial" w:hAnsi="Arial" w:cs="Arial"/>
                <w:b/>
                <w:bCs/>
                <w:color w:val="343840"/>
                <w:sz w:val="18"/>
                <w:szCs w:val="18"/>
                <w:shd w:val="clear" w:color="auto" w:fill="FFFFFF"/>
              </w:rPr>
              <w:t>medambu@ukr.net</w:t>
            </w:r>
          </w:p>
        </w:tc>
        <w:tc>
          <w:tcPr>
            <w:tcW w:w="5244" w:type="dxa"/>
            <w:shd w:val="clear" w:color="auto" w:fill="FFFFFF"/>
          </w:tcPr>
          <w:p w:rsidR="00712BE7" w:rsidRPr="00712BE7" w:rsidRDefault="00712BE7" w:rsidP="00712BE7">
            <w:pPr>
              <w:suppressAutoHyphens/>
              <w:spacing w:after="0" w:line="240" w:lineRule="auto"/>
              <w:jc w:val="both"/>
              <w:rPr>
                <w:rFonts w:ascii="Times New Roman" w:eastAsia="Times New Roman" w:hAnsi="Times New Roman"/>
                <w:b/>
                <w:kern w:val="1"/>
                <w:sz w:val="24"/>
                <w:szCs w:val="24"/>
                <w:lang w:eastAsia="uk-UA"/>
              </w:rPr>
            </w:pPr>
            <w:r w:rsidRPr="00712BE7">
              <w:rPr>
                <w:rFonts w:ascii="Times New Roman" w:eastAsia="Times New Roman" w:hAnsi="Times New Roman"/>
                <w:b/>
                <w:kern w:val="1"/>
                <w:sz w:val="24"/>
                <w:szCs w:val="24"/>
                <w:lang w:eastAsia="ru-RU"/>
              </w:rPr>
              <w:t>Індекс:</w:t>
            </w:r>
            <w:r w:rsidRPr="00712BE7">
              <w:rPr>
                <w:rFonts w:ascii="Times New Roman" w:eastAsia="Times New Roman" w:hAnsi="Times New Roman"/>
                <w:kern w:val="1"/>
                <w:sz w:val="24"/>
                <w:szCs w:val="24"/>
                <w:lang w:eastAsia="ru-RU"/>
              </w:rPr>
              <w:t xml:space="preserve"> </w:t>
            </w:r>
          </w:p>
          <w:p w:rsidR="00712BE7" w:rsidRPr="00712BE7" w:rsidRDefault="00712BE7" w:rsidP="00712BE7">
            <w:pPr>
              <w:suppressAutoHyphens/>
              <w:spacing w:after="0" w:line="240" w:lineRule="auto"/>
              <w:jc w:val="both"/>
              <w:rPr>
                <w:rFonts w:ascii="Times New Roman" w:eastAsia="Times New Roman" w:hAnsi="Times New Roman"/>
                <w:b/>
                <w:kern w:val="1"/>
                <w:sz w:val="24"/>
                <w:szCs w:val="24"/>
                <w:lang w:eastAsia="uk-UA"/>
              </w:rPr>
            </w:pPr>
            <w:r w:rsidRPr="00712BE7">
              <w:rPr>
                <w:rFonts w:ascii="Times New Roman" w:eastAsia="Times New Roman" w:hAnsi="Times New Roman"/>
                <w:b/>
                <w:kern w:val="1"/>
                <w:sz w:val="24"/>
                <w:szCs w:val="24"/>
                <w:lang w:eastAsia="uk-UA"/>
              </w:rPr>
              <w:t>Адреса:</w:t>
            </w:r>
            <w:r w:rsidRPr="00712BE7">
              <w:rPr>
                <w:rFonts w:ascii="Times New Roman" w:eastAsia="Times New Roman" w:hAnsi="Times New Roman"/>
                <w:kern w:val="1"/>
                <w:sz w:val="24"/>
                <w:szCs w:val="24"/>
                <w:lang w:eastAsia="uk-UA"/>
              </w:rPr>
              <w:t xml:space="preserve"> _________________________________</w:t>
            </w:r>
          </w:p>
          <w:p w:rsidR="00712BE7" w:rsidRPr="00712BE7" w:rsidRDefault="00712BE7" w:rsidP="00712BE7">
            <w:pPr>
              <w:suppressAutoHyphens/>
              <w:spacing w:after="0" w:line="240" w:lineRule="auto"/>
              <w:jc w:val="both"/>
              <w:rPr>
                <w:rFonts w:ascii="Times New Roman" w:eastAsia="Times New Roman" w:hAnsi="Times New Roman"/>
                <w:b/>
                <w:kern w:val="1"/>
                <w:sz w:val="24"/>
                <w:szCs w:val="24"/>
                <w:lang w:eastAsia="uk-UA"/>
              </w:rPr>
            </w:pPr>
            <w:r w:rsidRPr="00712BE7">
              <w:rPr>
                <w:rFonts w:ascii="Times New Roman" w:eastAsia="Times New Roman" w:hAnsi="Times New Roman"/>
                <w:b/>
                <w:kern w:val="1"/>
                <w:sz w:val="24"/>
                <w:szCs w:val="24"/>
                <w:lang w:eastAsia="uk-UA"/>
              </w:rPr>
              <w:t xml:space="preserve">Р/р № </w:t>
            </w:r>
            <w:r w:rsidRPr="00712BE7">
              <w:rPr>
                <w:rFonts w:ascii="Times New Roman" w:eastAsia="Times New Roman" w:hAnsi="Times New Roman"/>
                <w:kern w:val="1"/>
                <w:sz w:val="24"/>
                <w:szCs w:val="24"/>
                <w:lang w:eastAsia="uk-UA"/>
              </w:rPr>
              <w:t>___________________________________</w:t>
            </w:r>
          </w:p>
          <w:p w:rsidR="00712BE7" w:rsidRPr="00712BE7" w:rsidRDefault="00712BE7" w:rsidP="00712BE7">
            <w:pPr>
              <w:suppressAutoHyphens/>
              <w:spacing w:after="0" w:line="240" w:lineRule="auto"/>
              <w:jc w:val="both"/>
              <w:rPr>
                <w:rFonts w:ascii="Times New Roman" w:eastAsia="Times New Roman" w:hAnsi="Times New Roman"/>
                <w:b/>
                <w:kern w:val="1"/>
                <w:sz w:val="24"/>
                <w:szCs w:val="24"/>
                <w:lang w:eastAsia="uk-UA"/>
              </w:rPr>
            </w:pPr>
            <w:r w:rsidRPr="00712BE7">
              <w:rPr>
                <w:rFonts w:ascii="Times New Roman" w:eastAsia="Times New Roman" w:hAnsi="Times New Roman"/>
                <w:b/>
                <w:kern w:val="1"/>
                <w:sz w:val="24"/>
                <w:szCs w:val="24"/>
                <w:lang w:eastAsia="uk-UA"/>
              </w:rPr>
              <w:t xml:space="preserve">МФО </w:t>
            </w:r>
            <w:r w:rsidRPr="00712BE7">
              <w:rPr>
                <w:rFonts w:ascii="Times New Roman" w:eastAsia="Times New Roman" w:hAnsi="Times New Roman"/>
                <w:kern w:val="1"/>
                <w:sz w:val="24"/>
                <w:szCs w:val="24"/>
                <w:lang w:eastAsia="uk-UA"/>
              </w:rPr>
              <w:t>___________________________________</w:t>
            </w:r>
          </w:p>
          <w:p w:rsidR="00712BE7" w:rsidRPr="00712BE7" w:rsidRDefault="00712BE7" w:rsidP="00712BE7">
            <w:pPr>
              <w:suppressAutoHyphens/>
              <w:spacing w:after="0" w:line="240" w:lineRule="auto"/>
              <w:jc w:val="both"/>
              <w:rPr>
                <w:rFonts w:ascii="Times New Roman" w:eastAsia="Times New Roman" w:hAnsi="Times New Roman"/>
                <w:b/>
                <w:kern w:val="1"/>
                <w:sz w:val="24"/>
                <w:szCs w:val="24"/>
                <w:lang w:eastAsia="uk-UA"/>
              </w:rPr>
            </w:pPr>
            <w:r w:rsidRPr="00712BE7">
              <w:rPr>
                <w:rFonts w:ascii="Times New Roman" w:eastAsia="Times New Roman" w:hAnsi="Times New Roman"/>
                <w:b/>
                <w:kern w:val="1"/>
                <w:sz w:val="24"/>
                <w:szCs w:val="24"/>
                <w:lang w:eastAsia="uk-UA"/>
              </w:rPr>
              <w:t>код ЄДРПОУ</w:t>
            </w:r>
            <w:r w:rsidRPr="00712BE7">
              <w:rPr>
                <w:rFonts w:ascii="Times New Roman" w:eastAsia="Times New Roman" w:hAnsi="Times New Roman"/>
                <w:kern w:val="1"/>
                <w:sz w:val="24"/>
                <w:szCs w:val="24"/>
                <w:lang w:eastAsia="uk-UA"/>
              </w:rPr>
              <w:t xml:space="preserve"> ____________________________</w:t>
            </w:r>
          </w:p>
          <w:p w:rsidR="00712BE7" w:rsidRPr="00712BE7" w:rsidRDefault="00712BE7" w:rsidP="00712BE7">
            <w:pPr>
              <w:suppressAutoHyphens/>
              <w:spacing w:after="0" w:line="240" w:lineRule="auto"/>
              <w:rPr>
                <w:rFonts w:ascii="Times New Roman" w:eastAsia="Times New Roman" w:hAnsi="Times New Roman"/>
                <w:b/>
                <w:kern w:val="1"/>
                <w:sz w:val="24"/>
                <w:szCs w:val="24"/>
                <w:lang w:eastAsia="uk-UA"/>
              </w:rPr>
            </w:pPr>
            <w:r w:rsidRPr="00712BE7">
              <w:rPr>
                <w:rFonts w:ascii="Times New Roman" w:eastAsia="Times New Roman" w:hAnsi="Times New Roman"/>
                <w:b/>
                <w:kern w:val="1"/>
                <w:sz w:val="24"/>
                <w:szCs w:val="24"/>
                <w:lang w:eastAsia="uk-UA"/>
              </w:rPr>
              <w:t xml:space="preserve">ІПН № </w:t>
            </w:r>
            <w:r w:rsidRPr="00712BE7">
              <w:rPr>
                <w:rFonts w:ascii="Times New Roman" w:eastAsia="Times New Roman" w:hAnsi="Times New Roman"/>
                <w:kern w:val="1"/>
                <w:sz w:val="24"/>
                <w:szCs w:val="24"/>
                <w:lang w:eastAsia="uk-UA"/>
              </w:rPr>
              <w:t>__________________________________</w:t>
            </w:r>
          </w:p>
          <w:p w:rsidR="00712BE7" w:rsidRPr="00712BE7" w:rsidRDefault="00712BE7" w:rsidP="00712BE7">
            <w:pPr>
              <w:suppressAutoHyphens/>
              <w:spacing w:after="0" w:line="240" w:lineRule="auto"/>
              <w:jc w:val="both"/>
              <w:rPr>
                <w:rFonts w:ascii="Times New Roman" w:eastAsia="Times New Roman" w:hAnsi="Times New Roman"/>
                <w:b/>
                <w:kern w:val="1"/>
                <w:sz w:val="24"/>
                <w:szCs w:val="24"/>
                <w:lang w:eastAsia="uk-UA"/>
              </w:rPr>
            </w:pPr>
            <w:r w:rsidRPr="00712BE7">
              <w:rPr>
                <w:rFonts w:ascii="Times New Roman" w:eastAsia="Times New Roman" w:hAnsi="Times New Roman"/>
                <w:b/>
                <w:kern w:val="1"/>
                <w:sz w:val="24"/>
                <w:szCs w:val="24"/>
                <w:lang w:eastAsia="uk-UA"/>
              </w:rPr>
              <w:t xml:space="preserve">свідоцтво № </w:t>
            </w:r>
            <w:r w:rsidRPr="00712BE7">
              <w:rPr>
                <w:rFonts w:ascii="Times New Roman" w:eastAsia="Times New Roman" w:hAnsi="Times New Roman"/>
                <w:kern w:val="1"/>
                <w:sz w:val="24"/>
                <w:szCs w:val="24"/>
                <w:lang w:eastAsia="uk-UA"/>
              </w:rPr>
              <w:t>_____________________________</w:t>
            </w:r>
          </w:p>
          <w:p w:rsidR="00712BE7" w:rsidRPr="00712BE7" w:rsidRDefault="00712BE7" w:rsidP="00712BE7">
            <w:pPr>
              <w:suppressAutoHyphens/>
              <w:spacing w:after="0" w:line="240" w:lineRule="auto"/>
              <w:jc w:val="both"/>
              <w:rPr>
                <w:rFonts w:ascii="Times New Roman" w:eastAsia="Times New Roman" w:hAnsi="Times New Roman"/>
                <w:b/>
                <w:kern w:val="1"/>
                <w:sz w:val="24"/>
                <w:szCs w:val="24"/>
                <w:lang w:eastAsia="uk-UA"/>
              </w:rPr>
            </w:pPr>
            <w:proofErr w:type="spellStart"/>
            <w:r w:rsidRPr="00712BE7">
              <w:rPr>
                <w:rFonts w:ascii="Times New Roman" w:eastAsia="Times New Roman" w:hAnsi="Times New Roman"/>
                <w:b/>
                <w:kern w:val="1"/>
                <w:sz w:val="24"/>
                <w:szCs w:val="24"/>
                <w:lang w:eastAsia="uk-UA"/>
              </w:rPr>
              <w:t>Тел</w:t>
            </w:r>
            <w:proofErr w:type="spellEnd"/>
            <w:r w:rsidRPr="00712BE7">
              <w:rPr>
                <w:rFonts w:ascii="Times New Roman" w:eastAsia="Times New Roman" w:hAnsi="Times New Roman"/>
                <w:b/>
                <w:kern w:val="1"/>
                <w:sz w:val="24"/>
                <w:szCs w:val="24"/>
                <w:lang w:eastAsia="uk-UA"/>
              </w:rPr>
              <w:t xml:space="preserve">./факс. </w:t>
            </w:r>
            <w:r w:rsidRPr="00712BE7">
              <w:rPr>
                <w:rFonts w:ascii="Times New Roman" w:eastAsia="Times New Roman" w:hAnsi="Times New Roman"/>
                <w:kern w:val="1"/>
                <w:sz w:val="24"/>
                <w:szCs w:val="24"/>
                <w:lang w:eastAsia="uk-UA"/>
              </w:rPr>
              <w:t>_______________________________</w:t>
            </w:r>
          </w:p>
          <w:p w:rsidR="00712BE7" w:rsidRPr="00712BE7" w:rsidRDefault="00712BE7" w:rsidP="00712BE7">
            <w:pPr>
              <w:suppressAutoHyphens/>
              <w:spacing w:after="0" w:line="240" w:lineRule="auto"/>
              <w:jc w:val="both"/>
              <w:rPr>
                <w:rFonts w:ascii="Times New Roman" w:eastAsia="Times New Roman" w:hAnsi="Times New Roman"/>
                <w:b/>
                <w:bCs/>
                <w:kern w:val="1"/>
                <w:sz w:val="24"/>
                <w:szCs w:val="24"/>
                <w:lang w:eastAsia="uk-UA"/>
              </w:rPr>
            </w:pPr>
            <w:r w:rsidRPr="00712BE7">
              <w:rPr>
                <w:rFonts w:ascii="Times New Roman" w:eastAsia="Times New Roman" w:hAnsi="Times New Roman"/>
                <w:b/>
                <w:kern w:val="1"/>
                <w:sz w:val="24"/>
                <w:szCs w:val="24"/>
                <w:lang w:eastAsia="uk-UA"/>
              </w:rPr>
              <w:t>e-</w:t>
            </w:r>
            <w:proofErr w:type="spellStart"/>
            <w:r w:rsidRPr="00712BE7">
              <w:rPr>
                <w:rFonts w:ascii="Times New Roman" w:eastAsia="Times New Roman" w:hAnsi="Times New Roman"/>
                <w:b/>
                <w:kern w:val="1"/>
                <w:sz w:val="24"/>
                <w:szCs w:val="24"/>
                <w:lang w:eastAsia="uk-UA"/>
              </w:rPr>
              <w:t>mail</w:t>
            </w:r>
            <w:proofErr w:type="spellEnd"/>
            <w:r w:rsidRPr="00712BE7">
              <w:rPr>
                <w:rFonts w:ascii="Times New Roman" w:eastAsia="Times New Roman" w:hAnsi="Times New Roman"/>
                <w:b/>
                <w:kern w:val="1"/>
                <w:sz w:val="24"/>
                <w:szCs w:val="24"/>
                <w:lang w:eastAsia="uk-UA"/>
              </w:rPr>
              <w:t xml:space="preserve"> </w:t>
            </w:r>
            <w:r w:rsidRPr="00712BE7">
              <w:rPr>
                <w:rFonts w:ascii="Times New Roman" w:eastAsia="Times New Roman" w:hAnsi="Times New Roman"/>
                <w:kern w:val="1"/>
                <w:sz w:val="24"/>
                <w:szCs w:val="24"/>
                <w:lang w:eastAsia="uk-UA"/>
              </w:rPr>
              <w:t>: __________________________________</w:t>
            </w:r>
          </w:p>
          <w:p w:rsidR="00712BE7" w:rsidRPr="00712BE7" w:rsidRDefault="00712BE7" w:rsidP="00712BE7">
            <w:pPr>
              <w:suppressAutoHyphens/>
              <w:spacing w:after="0" w:line="240" w:lineRule="auto"/>
              <w:rPr>
                <w:rFonts w:ascii="Times New Roman" w:eastAsia="Times New Roman" w:hAnsi="Times New Roman"/>
                <w:b/>
                <w:bCs/>
                <w:kern w:val="1"/>
                <w:sz w:val="24"/>
                <w:szCs w:val="24"/>
                <w:lang w:eastAsia="uk-UA"/>
              </w:rPr>
            </w:pPr>
          </w:p>
          <w:p w:rsidR="00712BE7" w:rsidRPr="00712BE7" w:rsidRDefault="00712BE7" w:rsidP="00712BE7">
            <w:pPr>
              <w:suppressAutoHyphens/>
              <w:spacing w:after="0" w:line="240" w:lineRule="auto"/>
              <w:rPr>
                <w:rFonts w:ascii="Times New Roman" w:eastAsia="Times New Roman" w:hAnsi="Times New Roman"/>
                <w:b/>
                <w:bCs/>
                <w:kern w:val="1"/>
                <w:sz w:val="24"/>
                <w:szCs w:val="24"/>
                <w:lang w:eastAsia="uk-UA"/>
              </w:rPr>
            </w:pPr>
          </w:p>
          <w:p w:rsidR="00712BE7" w:rsidRPr="00712BE7" w:rsidRDefault="00712BE7" w:rsidP="00712BE7">
            <w:pPr>
              <w:suppressAutoHyphens/>
              <w:spacing w:after="0" w:line="240" w:lineRule="auto"/>
              <w:rPr>
                <w:rFonts w:ascii="Times New Roman" w:eastAsia="Times New Roman" w:hAnsi="Times New Roman"/>
                <w:kern w:val="1"/>
                <w:sz w:val="28"/>
                <w:szCs w:val="28"/>
                <w:lang w:eastAsia="ru-RU"/>
              </w:rPr>
            </w:pPr>
          </w:p>
        </w:tc>
      </w:tr>
      <w:tr w:rsidR="00712BE7" w:rsidRPr="00712BE7" w:rsidTr="00E41775">
        <w:trPr>
          <w:trHeight w:val="990"/>
        </w:trPr>
        <w:tc>
          <w:tcPr>
            <w:tcW w:w="5123" w:type="dxa"/>
            <w:shd w:val="clear" w:color="auto" w:fill="FFFFFF"/>
          </w:tcPr>
          <w:p w:rsidR="00712BE7" w:rsidRPr="00712BE7" w:rsidRDefault="00712BE7" w:rsidP="00712BE7">
            <w:pPr>
              <w:suppressAutoHyphens/>
              <w:snapToGrid w:val="0"/>
              <w:spacing w:after="0" w:line="240" w:lineRule="auto"/>
              <w:rPr>
                <w:rFonts w:ascii="Times New Roman" w:eastAsia="Times New Roman" w:hAnsi="Times New Roman"/>
                <w:bCs/>
                <w:kern w:val="1"/>
                <w:sz w:val="24"/>
                <w:szCs w:val="24"/>
                <w:lang w:eastAsia="uk-UA"/>
              </w:rPr>
            </w:pPr>
          </w:p>
          <w:p w:rsidR="00712BE7" w:rsidRPr="00712BE7" w:rsidRDefault="00712BE7" w:rsidP="00712BE7">
            <w:pPr>
              <w:suppressAutoHyphens/>
              <w:spacing w:after="0" w:line="240" w:lineRule="auto"/>
              <w:jc w:val="both"/>
              <w:rPr>
                <w:rFonts w:ascii="Times New Roman" w:eastAsia="Times New Roman" w:hAnsi="Times New Roman"/>
                <w:kern w:val="1"/>
                <w:sz w:val="28"/>
                <w:szCs w:val="28"/>
                <w:lang w:eastAsia="ru-RU"/>
              </w:rPr>
            </w:pPr>
            <w:r w:rsidRPr="00712BE7">
              <w:rPr>
                <w:rFonts w:ascii="Times New Roman" w:eastAsia="Times New Roman" w:hAnsi="Times New Roman"/>
                <w:b/>
                <w:bCs/>
                <w:kern w:val="1"/>
                <w:sz w:val="24"/>
                <w:szCs w:val="24"/>
                <w:lang w:eastAsia="uk-UA"/>
              </w:rPr>
              <w:t>М.П.</w:t>
            </w:r>
            <w:r w:rsidRPr="00712BE7">
              <w:rPr>
                <w:rFonts w:ascii="Times New Roman" w:eastAsia="Times New Roman" w:hAnsi="Times New Roman"/>
                <w:bCs/>
                <w:kern w:val="1"/>
                <w:sz w:val="24"/>
                <w:szCs w:val="24"/>
                <w:lang w:eastAsia="uk-UA"/>
              </w:rPr>
              <w:t xml:space="preserve">                ___________ _____________</w:t>
            </w:r>
          </w:p>
        </w:tc>
        <w:tc>
          <w:tcPr>
            <w:tcW w:w="5244" w:type="dxa"/>
            <w:shd w:val="clear" w:color="auto" w:fill="FFFFFF"/>
          </w:tcPr>
          <w:p w:rsidR="00712BE7" w:rsidRPr="00712BE7" w:rsidRDefault="00712BE7" w:rsidP="00712BE7">
            <w:pPr>
              <w:suppressAutoHyphens/>
              <w:snapToGrid w:val="0"/>
              <w:spacing w:after="0" w:line="240" w:lineRule="auto"/>
              <w:rPr>
                <w:rFonts w:ascii="Times New Roman" w:eastAsia="Times New Roman" w:hAnsi="Times New Roman"/>
                <w:bCs/>
                <w:kern w:val="1"/>
                <w:sz w:val="24"/>
                <w:szCs w:val="24"/>
                <w:lang w:eastAsia="uk-UA"/>
              </w:rPr>
            </w:pPr>
          </w:p>
          <w:p w:rsidR="00712BE7" w:rsidRPr="00712BE7" w:rsidRDefault="00712BE7" w:rsidP="00712BE7">
            <w:pPr>
              <w:suppressAutoHyphens/>
              <w:snapToGrid w:val="0"/>
              <w:spacing w:after="0" w:line="240" w:lineRule="auto"/>
              <w:rPr>
                <w:rFonts w:ascii="Times New Roman" w:eastAsia="Times New Roman" w:hAnsi="Times New Roman"/>
                <w:kern w:val="1"/>
                <w:sz w:val="28"/>
                <w:szCs w:val="28"/>
                <w:lang w:eastAsia="ru-RU"/>
              </w:rPr>
            </w:pPr>
            <w:r w:rsidRPr="00712BE7">
              <w:rPr>
                <w:rFonts w:ascii="Times New Roman" w:eastAsia="Times New Roman" w:hAnsi="Times New Roman"/>
                <w:b/>
                <w:bCs/>
                <w:kern w:val="1"/>
                <w:sz w:val="24"/>
                <w:szCs w:val="24"/>
                <w:lang w:eastAsia="uk-UA"/>
              </w:rPr>
              <w:t>М.П.</w:t>
            </w:r>
            <w:r w:rsidRPr="00712BE7">
              <w:rPr>
                <w:rFonts w:ascii="Times New Roman" w:eastAsia="Times New Roman" w:hAnsi="Times New Roman"/>
                <w:bCs/>
                <w:kern w:val="1"/>
                <w:sz w:val="24"/>
                <w:szCs w:val="24"/>
                <w:lang w:eastAsia="uk-UA"/>
              </w:rPr>
              <w:t xml:space="preserve">                ___________ _____________</w:t>
            </w:r>
          </w:p>
        </w:tc>
      </w:tr>
    </w:tbl>
    <w:p w:rsidR="00B35A88" w:rsidRPr="00A263FD" w:rsidRDefault="00B35A88" w:rsidP="00B35A88">
      <w:pPr>
        <w:ind w:left="6372"/>
        <w:rPr>
          <w:rFonts w:ascii="Times New Roman" w:hAnsi="Times New Roman"/>
        </w:rPr>
        <w:sectPr w:rsidR="00B35A88" w:rsidRPr="00A263FD" w:rsidSect="00AB456C">
          <w:pgSz w:w="11900" w:h="16840"/>
          <w:pgMar w:top="567" w:right="567" w:bottom="567" w:left="993" w:header="0" w:footer="6" w:gutter="0"/>
          <w:cols w:space="999"/>
          <w:noEndnote/>
          <w:docGrid w:linePitch="360"/>
        </w:sectPr>
      </w:pPr>
    </w:p>
    <w:p w:rsidR="00B35A88" w:rsidRPr="00A263FD" w:rsidRDefault="00B35A88" w:rsidP="00DB3BA5">
      <w:pPr>
        <w:rPr>
          <w:rFonts w:ascii="Times New Roman" w:hAnsi="Times New Roman"/>
        </w:rPr>
      </w:pPr>
    </w:p>
    <w:p w:rsidR="00B35A88" w:rsidRPr="00A263FD" w:rsidRDefault="00B35A88" w:rsidP="00B35A88">
      <w:pPr>
        <w:ind w:left="5664"/>
        <w:jc w:val="right"/>
        <w:rPr>
          <w:rFonts w:ascii="Times New Roman" w:hAnsi="Times New Roman"/>
          <w:b/>
        </w:rPr>
      </w:pPr>
      <w:r w:rsidRPr="00A263FD">
        <w:rPr>
          <w:rFonts w:ascii="Times New Roman" w:hAnsi="Times New Roman"/>
          <w:b/>
        </w:rPr>
        <w:t xml:space="preserve">Додаток № 1 до договору </w:t>
      </w:r>
    </w:p>
    <w:p w:rsidR="00B35A88" w:rsidRPr="00A263FD" w:rsidRDefault="00B35A88" w:rsidP="00B35A88">
      <w:pPr>
        <w:ind w:left="5664"/>
        <w:jc w:val="right"/>
        <w:rPr>
          <w:rFonts w:ascii="Times New Roman" w:hAnsi="Times New Roman"/>
          <w:b/>
        </w:rPr>
      </w:pPr>
      <w:r w:rsidRPr="00A263FD">
        <w:rPr>
          <w:rFonts w:ascii="Times New Roman" w:hAnsi="Times New Roman"/>
          <w:b/>
        </w:rPr>
        <w:t xml:space="preserve">про постачання електричної енергії споживачу </w:t>
      </w:r>
    </w:p>
    <w:p w:rsidR="00B35A88" w:rsidRPr="00A263FD" w:rsidRDefault="00B35A88" w:rsidP="00B35A88">
      <w:pPr>
        <w:ind w:left="5664"/>
        <w:jc w:val="right"/>
        <w:rPr>
          <w:rFonts w:ascii="Times New Roman" w:hAnsi="Times New Roman"/>
          <w:b/>
        </w:rPr>
      </w:pPr>
      <w:r w:rsidRPr="00A263FD">
        <w:rPr>
          <w:rFonts w:ascii="Times New Roman" w:hAnsi="Times New Roman"/>
          <w:b/>
        </w:rPr>
        <w:t xml:space="preserve">№ _________ від ___________ </w:t>
      </w:r>
    </w:p>
    <w:p w:rsidR="00B35A88" w:rsidRPr="00A263FD" w:rsidRDefault="00B35A88" w:rsidP="00B35A88">
      <w:pPr>
        <w:jc w:val="right"/>
        <w:rPr>
          <w:rFonts w:ascii="Times New Roman" w:hAnsi="Times New Roman"/>
          <w:b/>
          <w:sz w:val="20"/>
          <w:szCs w:val="28"/>
        </w:rPr>
      </w:pPr>
    </w:p>
    <w:p w:rsidR="00B35A88" w:rsidRPr="00A263FD" w:rsidRDefault="00B35A88" w:rsidP="00B35A88">
      <w:pPr>
        <w:jc w:val="center"/>
        <w:rPr>
          <w:rFonts w:ascii="Times New Roman" w:hAnsi="Times New Roman"/>
          <w:b/>
          <w:sz w:val="28"/>
          <w:szCs w:val="28"/>
        </w:rPr>
      </w:pPr>
      <w:r w:rsidRPr="00A263FD">
        <w:rPr>
          <w:rFonts w:ascii="Times New Roman" w:hAnsi="Times New Roman"/>
        </w:rPr>
        <w:t xml:space="preserve">Комерційна пропозиція Постачальника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716"/>
        <w:gridCol w:w="1546"/>
        <w:gridCol w:w="2080"/>
        <w:gridCol w:w="1825"/>
        <w:gridCol w:w="2098"/>
        <w:gridCol w:w="2829"/>
        <w:gridCol w:w="1701"/>
      </w:tblGrid>
      <w:tr w:rsidR="00B35A88" w:rsidRPr="00A263FD" w:rsidTr="00AB456C">
        <w:tc>
          <w:tcPr>
            <w:tcW w:w="1906" w:type="dxa"/>
            <w:shd w:val="clear" w:color="auto" w:fill="auto"/>
          </w:tcPr>
          <w:p w:rsidR="00B35A88" w:rsidRPr="00A263FD" w:rsidRDefault="00B35A88" w:rsidP="00AB456C">
            <w:pPr>
              <w:jc w:val="center"/>
              <w:rPr>
                <w:rFonts w:ascii="Times New Roman" w:hAnsi="Times New Roman"/>
                <w:b/>
                <w:sz w:val="20"/>
                <w:szCs w:val="20"/>
              </w:rPr>
            </w:pPr>
            <w:r w:rsidRPr="00A263FD">
              <w:rPr>
                <w:rFonts w:ascii="Times New Roman" w:hAnsi="Times New Roman"/>
                <w:b/>
                <w:sz w:val="20"/>
                <w:szCs w:val="20"/>
              </w:rPr>
              <w:t>Найменування Товару</w:t>
            </w:r>
          </w:p>
        </w:tc>
        <w:tc>
          <w:tcPr>
            <w:tcW w:w="1716" w:type="dxa"/>
            <w:shd w:val="clear" w:color="auto" w:fill="auto"/>
          </w:tcPr>
          <w:p w:rsidR="00B35A88" w:rsidRPr="00A263FD" w:rsidRDefault="00B35A88" w:rsidP="00AB456C">
            <w:pPr>
              <w:jc w:val="center"/>
              <w:rPr>
                <w:rFonts w:ascii="Times New Roman" w:hAnsi="Times New Roman"/>
                <w:b/>
                <w:sz w:val="20"/>
                <w:szCs w:val="20"/>
              </w:rPr>
            </w:pPr>
            <w:r w:rsidRPr="00A263FD">
              <w:rPr>
                <w:rFonts w:ascii="Times New Roman" w:hAnsi="Times New Roman"/>
                <w:b/>
                <w:sz w:val="20"/>
                <w:szCs w:val="20"/>
              </w:rPr>
              <w:t>Кількість</w:t>
            </w:r>
          </w:p>
        </w:tc>
        <w:tc>
          <w:tcPr>
            <w:tcW w:w="1546" w:type="dxa"/>
            <w:shd w:val="clear" w:color="auto" w:fill="auto"/>
          </w:tcPr>
          <w:p w:rsidR="00B35A88" w:rsidRPr="00A263FD" w:rsidRDefault="00B35A88" w:rsidP="00AB456C">
            <w:pPr>
              <w:jc w:val="center"/>
              <w:rPr>
                <w:rFonts w:ascii="Times New Roman" w:hAnsi="Times New Roman"/>
                <w:b/>
                <w:sz w:val="20"/>
                <w:szCs w:val="20"/>
              </w:rPr>
            </w:pPr>
            <w:r w:rsidRPr="00A263FD">
              <w:rPr>
                <w:rFonts w:ascii="Times New Roman" w:hAnsi="Times New Roman"/>
                <w:b/>
                <w:sz w:val="20"/>
                <w:szCs w:val="20"/>
              </w:rPr>
              <w:t>Одиниця виміру</w:t>
            </w:r>
          </w:p>
        </w:tc>
        <w:tc>
          <w:tcPr>
            <w:tcW w:w="2080" w:type="dxa"/>
          </w:tcPr>
          <w:p w:rsidR="00B35A88" w:rsidRPr="00A263FD" w:rsidRDefault="00B35A88" w:rsidP="00AB456C">
            <w:pPr>
              <w:jc w:val="center"/>
              <w:rPr>
                <w:rFonts w:ascii="Times New Roman" w:hAnsi="Times New Roman"/>
                <w:b/>
                <w:sz w:val="20"/>
                <w:szCs w:val="20"/>
              </w:rPr>
            </w:pPr>
            <w:r w:rsidRPr="00A263FD">
              <w:rPr>
                <w:rFonts w:ascii="Times New Roman" w:hAnsi="Times New Roman"/>
                <w:b/>
                <w:sz w:val="20"/>
                <w:szCs w:val="20"/>
              </w:rPr>
              <w:t>Ціна Товару без ПДВ та без Тарифу на передачу та без Тарифу на розподіл</w:t>
            </w:r>
          </w:p>
        </w:tc>
        <w:tc>
          <w:tcPr>
            <w:tcW w:w="1825" w:type="dxa"/>
          </w:tcPr>
          <w:p w:rsidR="00B35A88" w:rsidRPr="00A263FD" w:rsidRDefault="00B35A88" w:rsidP="00AB456C">
            <w:pPr>
              <w:jc w:val="center"/>
              <w:rPr>
                <w:rFonts w:ascii="Times New Roman" w:hAnsi="Times New Roman"/>
                <w:b/>
                <w:sz w:val="20"/>
                <w:szCs w:val="20"/>
              </w:rPr>
            </w:pPr>
            <w:r w:rsidRPr="00A263FD">
              <w:rPr>
                <w:rFonts w:ascii="Times New Roman" w:hAnsi="Times New Roman"/>
                <w:b/>
                <w:sz w:val="20"/>
                <w:szCs w:val="20"/>
              </w:rPr>
              <w:t>Тариф на передачу (без ПДВ)</w:t>
            </w:r>
          </w:p>
        </w:tc>
        <w:tc>
          <w:tcPr>
            <w:tcW w:w="2098" w:type="dxa"/>
          </w:tcPr>
          <w:p w:rsidR="00B35A88" w:rsidRPr="00A263FD" w:rsidRDefault="00B35A88" w:rsidP="00AB456C">
            <w:pPr>
              <w:jc w:val="center"/>
              <w:rPr>
                <w:rFonts w:ascii="Times New Roman" w:hAnsi="Times New Roman"/>
                <w:b/>
                <w:sz w:val="20"/>
                <w:szCs w:val="20"/>
              </w:rPr>
            </w:pPr>
            <w:r w:rsidRPr="00A263FD">
              <w:rPr>
                <w:rFonts w:ascii="Times New Roman" w:hAnsi="Times New Roman"/>
                <w:b/>
                <w:sz w:val="20"/>
                <w:szCs w:val="20"/>
              </w:rPr>
              <w:t>Тариф на розподіл (без ПДВ)</w:t>
            </w:r>
          </w:p>
        </w:tc>
        <w:tc>
          <w:tcPr>
            <w:tcW w:w="2829" w:type="dxa"/>
          </w:tcPr>
          <w:p w:rsidR="00B35A88" w:rsidRPr="00A263FD" w:rsidRDefault="00B35A88" w:rsidP="00AB456C">
            <w:pPr>
              <w:jc w:val="center"/>
              <w:rPr>
                <w:rFonts w:ascii="Times New Roman" w:hAnsi="Times New Roman"/>
                <w:b/>
                <w:sz w:val="20"/>
                <w:szCs w:val="20"/>
              </w:rPr>
            </w:pPr>
            <w:r w:rsidRPr="00A263FD">
              <w:rPr>
                <w:rFonts w:ascii="Times New Roman" w:hAnsi="Times New Roman"/>
                <w:b/>
                <w:sz w:val="20"/>
                <w:szCs w:val="20"/>
              </w:rPr>
              <w:t>Базова ціна товару (без ПДВ) з Тарифом на передачу та Тарифом на розподіл електричної енергії</w:t>
            </w:r>
          </w:p>
        </w:tc>
        <w:tc>
          <w:tcPr>
            <w:tcW w:w="1701" w:type="dxa"/>
          </w:tcPr>
          <w:p w:rsidR="00B35A88" w:rsidRPr="00A263FD" w:rsidRDefault="00B35A88" w:rsidP="00AB456C">
            <w:pPr>
              <w:jc w:val="center"/>
              <w:rPr>
                <w:rFonts w:ascii="Times New Roman" w:hAnsi="Times New Roman"/>
                <w:b/>
                <w:sz w:val="20"/>
                <w:szCs w:val="20"/>
              </w:rPr>
            </w:pPr>
            <w:r w:rsidRPr="00A263FD">
              <w:rPr>
                <w:rFonts w:ascii="Times New Roman" w:hAnsi="Times New Roman"/>
                <w:b/>
                <w:sz w:val="20"/>
                <w:szCs w:val="20"/>
              </w:rPr>
              <w:t>Примітки</w:t>
            </w:r>
          </w:p>
        </w:tc>
      </w:tr>
      <w:tr w:rsidR="00B35A88" w:rsidRPr="00A263FD" w:rsidTr="00AB456C">
        <w:tc>
          <w:tcPr>
            <w:tcW w:w="1906" w:type="dxa"/>
            <w:shd w:val="clear" w:color="auto" w:fill="auto"/>
          </w:tcPr>
          <w:p w:rsidR="00B35A88" w:rsidRPr="00A263FD" w:rsidRDefault="00B35A88" w:rsidP="00AB456C">
            <w:pPr>
              <w:jc w:val="center"/>
              <w:rPr>
                <w:rFonts w:ascii="Times New Roman" w:hAnsi="Times New Roman"/>
                <w:b/>
                <w:sz w:val="20"/>
                <w:szCs w:val="20"/>
              </w:rPr>
            </w:pPr>
            <w:r w:rsidRPr="00A263FD">
              <w:rPr>
                <w:rFonts w:ascii="Times New Roman" w:hAnsi="Times New Roman"/>
                <w:b/>
                <w:sz w:val="20"/>
                <w:szCs w:val="20"/>
              </w:rPr>
              <w:t>1</w:t>
            </w:r>
          </w:p>
        </w:tc>
        <w:tc>
          <w:tcPr>
            <w:tcW w:w="1716" w:type="dxa"/>
            <w:shd w:val="clear" w:color="auto" w:fill="auto"/>
          </w:tcPr>
          <w:p w:rsidR="00B35A88" w:rsidRPr="00A263FD" w:rsidRDefault="00B35A88" w:rsidP="00AB456C">
            <w:pPr>
              <w:jc w:val="center"/>
              <w:rPr>
                <w:rFonts w:ascii="Times New Roman" w:hAnsi="Times New Roman"/>
                <w:b/>
                <w:sz w:val="20"/>
                <w:szCs w:val="20"/>
              </w:rPr>
            </w:pPr>
            <w:r w:rsidRPr="00A263FD">
              <w:rPr>
                <w:rFonts w:ascii="Times New Roman" w:hAnsi="Times New Roman"/>
                <w:b/>
                <w:sz w:val="20"/>
                <w:szCs w:val="20"/>
              </w:rPr>
              <w:t>2</w:t>
            </w:r>
          </w:p>
        </w:tc>
        <w:tc>
          <w:tcPr>
            <w:tcW w:w="1546" w:type="dxa"/>
            <w:shd w:val="clear" w:color="auto" w:fill="auto"/>
          </w:tcPr>
          <w:p w:rsidR="00B35A88" w:rsidRPr="00A263FD" w:rsidRDefault="00B35A88" w:rsidP="00AB456C">
            <w:pPr>
              <w:jc w:val="center"/>
              <w:rPr>
                <w:rFonts w:ascii="Times New Roman" w:hAnsi="Times New Roman"/>
                <w:b/>
                <w:sz w:val="20"/>
                <w:szCs w:val="20"/>
              </w:rPr>
            </w:pPr>
            <w:r w:rsidRPr="00A263FD">
              <w:rPr>
                <w:rFonts w:ascii="Times New Roman" w:hAnsi="Times New Roman"/>
                <w:b/>
                <w:sz w:val="20"/>
                <w:szCs w:val="20"/>
              </w:rPr>
              <w:t>3</w:t>
            </w:r>
          </w:p>
        </w:tc>
        <w:tc>
          <w:tcPr>
            <w:tcW w:w="2080" w:type="dxa"/>
          </w:tcPr>
          <w:p w:rsidR="00B35A88" w:rsidRPr="00A263FD" w:rsidRDefault="00B35A88" w:rsidP="00AB456C">
            <w:pPr>
              <w:jc w:val="center"/>
              <w:rPr>
                <w:rFonts w:ascii="Times New Roman" w:hAnsi="Times New Roman"/>
                <w:b/>
                <w:sz w:val="20"/>
                <w:szCs w:val="20"/>
              </w:rPr>
            </w:pPr>
            <w:r w:rsidRPr="00A263FD">
              <w:rPr>
                <w:rFonts w:ascii="Times New Roman" w:hAnsi="Times New Roman"/>
                <w:b/>
                <w:sz w:val="20"/>
                <w:szCs w:val="20"/>
              </w:rPr>
              <w:t>4</w:t>
            </w:r>
          </w:p>
        </w:tc>
        <w:tc>
          <w:tcPr>
            <w:tcW w:w="1825" w:type="dxa"/>
          </w:tcPr>
          <w:p w:rsidR="00B35A88" w:rsidRPr="00A263FD" w:rsidRDefault="00B35A88" w:rsidP="00AB456C">
            <w:pPr>
              <w:jc w:val="center"/>
              <w:rPr>
                <w:rFonts w:ascii="Times New Roman" w:hAnsi="Times New Roman"/>
                <w:b/>
                <w:sz w:val="20"/>
                <w:szCs w:val="20"/>
              </w:rPr>
            </w:pPr>
            <w:r w:rsidRPr="00A263FD">
              <w:rPr>
                <w:rFonts w:ascii="Times New Roman" w:hAnsi="Times New Roman"/>
                <w:b/>
                <w:sz w:val="20"/>
                <w:szCs w:val="20"/>
              </w:rPr>
              <w:t>5</w:t>
            </w:r>
          </w:p>
        </w:tc>
        <w:tc>
          <w:tcPr>
            <w:tcW w:w="2098" w:type="dxa"/>
          </w:tcPr>
          <w:p w:rsidR="00B35A88" w:rsidRPr="00A263FD" w:rsidRDefault="00B35A88" w:rsidP="00AB456C">
            <w:pPr>
              <w:jc w:val="center"/>
              <w:rPr>
                <w:rFonts w:ascii="Times New Roman" w:hAnsi="Times New Roman"/>
                <w:b/>
                <w:sz w:val="20"/>
                <w:szCs w:val="20"/>
              </w:rPr>
            </w:pPr>
            <w:r w:rsidRPr="00A263FD">
              <w:rPr>
                <w:rFonts w:ascii="Times New Roman" w:hAnsi="Times New Roman"/>
                <w:b/>
                <w:sz w:val="20"/>
                <w:szCs w:val="20"/>
              </w:rPr>
              <w:t>6</w:t>
            </w:r>
          </w:p>
        </w:tc>
        <w:tc>
          <w:tcPr>
            <w:tcW w:w="2829" w:type="dxa"/>
          </w:tcPr>
          <w:p w:rsidR="00B35A88" w:rsidRPr="00A263FD" w:rsidRDefault="00B35A88" w:rsidP="00AB456C">
            <w:pPr>
              <w:jc w:val="center"/>
              <w:rPr>
                <w:rFonts w:ascii="Times New Roman" w:hAnsi="Times New Roman"/>
                <w:b/>
                <w:sz w:val="20"/>
                <w:szCs w:val="20"/>
              </w:rPr>
            </w:pPr>
            <w:r w:rsidRPr="00A263FD">
              <w:rPr>
                <w:rFonts w:ascii="Times New Roman" w:hAnsi="Times New Roman"/>
                <w:b/>
                <w:sz w:val="20"/>
                <w:szCs w:val="20"/>
              </w:rPr>
              <w:t>7</w:t>
            </w:r>
          </w:p>
        </w:tc>
        <w:tc>
          <w:tcPr>
            <w:tcW w:w="1701" w:type="dxa"/>
          </w:tcPr>
          <w:p w:rsidR="00B35A88" w:rsidRPr="00A263FD" w:rsidRDefault="00B35A88" w:rsidP="00AB456C">
            <w:pPr>
              <w:jc w:val="center"/>
              <w:rPr>
                <w:rFonts w:ascii="Times New Roman" w:hAnsi="Times New Roman"/>
                <w:b/>
                <w:sz w:val="20"/>
                <w:szCs w:val="20"/>
              </w:rPr>
            </w:pPr>
            <w:r w:rsidRPr="00A263FD">
              <w:rPr>
                <w:rFonts w:ascii="Times New Roman" w:hAnsi="Times New Roman"/>
                <w:b/>
                <w:sz w:val="20"/>
                <w:szCs w:val="20"/>
              </w:rPr>
              <w:t>8</w:t>
            </w:r>
          </w:p>
        </w:tc>
      </w:tr>
      <w:tr w:rsidR="00B35A88" w:rsidRPr="00A263FD" w:rsidTr="00AB456C">
        <w:tc>
          <w:tcPr>
            <w:tcW w:w="1906" w:type="dxa"/>
            <w:shd w:val="clear" w:color="auto" w:fill="auto"/>
          </w:tcPr>
          <w:p w:rsidR="00B35A88" w:rsidRPr="00A263FD" w:rsidRDefault="00B35A88" w:rsidP="00AB456C">
            <w:pPr>
              <w:rPr>
                <w:rFonts w:ascii="Times New Roman" w:hAnsi="Times New Roman"/>
                <w:sz w:val="20"/>
                <w:szCs w:val="20"/>
              </w:rPr>
            </w:pPr>
            <w:r w:rsidRPr="00A263FD">
              <w:rPr>
                <w:rFonts w:ascii="Times New Roman" w:hAnsi="Times New Roman"/>
                <w:sz w:val="20"/>
                <w:szCs w:val="20"/>
              </w:rPr>
              <w:t xml:space="preserve">Електрична енергія </w:t>
            </w:r>
          </w:p>
        </w:tc>
        <w:tc>
          <w:tcPr>
            <w:tcW w:w="1716" w:type="dxa"/>
            <w:shd w:val="clear" w:color="auto" w:fill="auto"/>
          </w:tcPr>
          <w:p w:rsidR="00B35A88" w:rsidRPr="00A263FD" w:rsidRDefault="00B35A88" w:rsidP="00AB456C">
            <w:pPr>
              <w:rPr>
                <w:rFonts w:ascii="Times New Roman" w:hAnsi="Times New Roman"/>
                <w:b/>
                <w:sz w:val="20"/>
                <w:szCs w:val="20"/>
              </w:rPr>
            </w:pPr>
          </w:p>
        </w:tc>
        <w:tc>
          <w:tcPr>
            <w:tcW w:w="1546" w:type="dxa"/>
            <w:shd w:val="clear" w:color="auto" w:fill="auto"/>
          </w:tcPr>
          <w:p w:rsidR="00B35A88" w:rsidRPr="00A263FD" w:rsidRDefault="00B35A88" w:rsidP="00AB456C">
            <w:pPr>
              <w:rPr>
                <w:rFonts w:ascii="Times New Roman" w:hAnsi="Times New Roman"/>
                <w:sz w:val="20"/>
                <w:szCs w:val="20"/>
              </w:rPr>
            </w:pPr>
            <w:r w:rsidRPr="00A263FD">
              <w:rPr>
                <w:rFonts w:ascii="Times New Roman" w:hAnsi="Times New Roman"/>
                <w:sz w:val="20"/>
                <w:szCs w:val="20"/>
              </w:rPr>
              <w:t>кВт/год</w:t>
            </w:r>
          </w:p>
        </w:tc>
        <w:tc>
          <w:tcPr>
            <w:tcW w:w="2080" w:type="dxa"/>
          </w:tcPr>
          <w:p w:rsidR="00B35A88" w:rsidRPr="00A263FD" w:rsidRDefault="00B35A88" w:rsidP="00AB456C">
            <w:pPr>
              <w:rPr>
                <w:rFonts w:ascii="Times New Roman" w:hAnsi="Times New Roman"/>
                <w:sz w:val="20"/>
                <w:szCs w:val="20"/>
              </w:rPr>
            </w:pPr>
          </w:p>
        </w:tc>
        <w:tc>
          <w:tcPr>
            <w:tcW w:w="1825" w:type="dxa"/>
          </w:tcPr>
          <w:p w:rsidR="00B35A88" w:rsidRPr="00A263FD" w:rsidRDefault="00B35A88" w:rsidP="00AB456C">
            <w:pPr>
              <w:rPr>
                <w:rFonts w:ascii="Times New Roman" w:hAnsi="Times New Roman"/>
                <w:sz w:val="20"/>
                <w:szCs w:val="20"/>
              </w:rPr>
            </w:pPr>
          </w:p>
        </w:tc>
        <w:tc>
          <w:tcPr>
            <w:tcW w:w="2098" w:type="dxa"/>
          </w:tcPr>
          <w:p w:rsidR="00B35A88" w:rsidRPr="00A263FD" w:rsidRDefault="00B35A88" w:rsidP="00AB456C">
            <w:pPr>
              <w:rPr>
                <w:rFonts w:ascii="Times New Roman" w:hAnsi="Times New Roman"/>
                <w:sz w:val="20"/>
                <w:szCs w:val="20"/>
              </w:rPr>
            </w:pPr>
          </w:p>
        </w:tc>
        <w:tc>
          <w:tcPr>
            <w:tcW w:w="2829" w:type="dxa"/>
          </w:tcPr>
          <w:p w:rsidR="00B35A88" w:rsidRPr="00A263FD" w:rsidRDefault="00B35A88" w:rsidP="00AB456C">
            <w:pPr>
              <w:rPr>
                <w:rFonts w:ascii="Times New Roman" w:hAnsi="Times New Roman"/>
                <w:sz w:val="20"/>
                <w:szCs w:val="20"/>
              </w:rPr>
            </w:pPr>
          </w:p>
        </w:tc>
        <w:tc>
          <w:tcPr>
            <w:tcW w:w="1701" w:type="dxa"/>
          </w:tcPr>
          <w:p w:rsidR="00B35A88" w:rsidRPr="00A263FD" w:rsidRDefault="00B35A88" w:rsidP="00AB456C">
            <w:pPr>
              <w:rPr>
                <w:rFonts w:ascii="Times New Roman" w:hAnsi="Times New Roman"/>
                <w:sz w:val="20"/>
                <w:szCs w:val="20"/>
              </w:rPr>
            </w:pPr>
          </w:p>
        </w:tc>
      </w:tr>
      <w:tr w:rsidR="00B35A88" w:rsidRPr="00A263FD" w:rsidTr="00AB456C">
        <w:tc>
          <w:tcPr>
            <w:tcW w:w="1906" w:type="dxa"/>
            <w:shd w:val="clear" w:color="auto" w:fill="auto"/>
          </w:tcPr>
          <w:p w:rsidR="00B35A88" w:rsidRPr="00A263FD" w:rsidRDefault="00B35A88" w:rsidP="00AB456C">
            <w:pPr>
              <w:rPr>
                <w:rFonts w:ascii="Times New Roman" w:hAnsi="Times New Roman"/>
                <w:sz w:val="20"/>
                <w:szCs w:val="20"/>
              </w:rPr>
            </w:pPr>
          </w:p>
        </w:tc>
        <w:tc>
          <w:tcPr>
            <w:tcW w:w="1716" w:type="dxa"/>
            <w:shd w:val="clear" w:color="auto" w:fill="auto"/>
          </w:tcPr>
          <w:p w:rsidR="00B35A88" w:rsidRPr="00A263FD" w:rsidRDefault="00B35A88" w:rsidP="00AB456C">
            <w:pPr>
              <w:rPr>
                <w:rFonts w:ascii="Times New Roman" w:hAnsi="Times New Roman"/>
                <w:sz w:val="20"/>
                <w:szCs w:val="20"/>
              </w:rPr>
            </w:pPr>
          </w:p>
        </w:tc>
        <w:tc>
          <w:tcPr>
            <w:tcW w:w="1546" w:type="dxa"/>
            <w:shd w:val="clear" w:color="auto" w:fill="auto"/>
          </w:tcPr>
          <w:p w:rsidR="00B35A88" w:rsidRPr="00A263FD" w:rsidRDefault="00B35A88" w:rsidP="00AB456C">
            <w:pPr>
              <w:rPr>
                <w:rFonts w:ascii="Times New Roman" w:hAnsi="Times New Roman"/>
                <w:sz w:val="20"/>
                <w:szCs w:val="20"/>
              </w:rPr>
            </w:pPr>
          </w:p>
        </w:tc>
        <w:tc>
          <w:tcPr>
            <w:tcW w:w="2080" w:type="dxa"/>
          </w:tcPr>
          <w:p w:rsidR="00B35A88" w:rsidRPr="00A263FD" w:rsidRDefault="00B35A88" w:rsidP="00AB456C">
            <w:pPr>
              <w:rPr>
                <w:rFonts w:ascii="Times New Roman" w:hAnsi="Times New Roman"/>
                <w:sz w:val="20"/>
                <w:szCs w:val="20"/>
              </w:rPr>
            </w:pPr>
          </w:p>
        </w:tc>
        <w:tc>
          <w:tcPr>
            <w:tcW w:w="1825" w:type="dxa"/>
          </w:tcPr>
          <w:p w:rsidR="00B35A88" w:rsidRPr="00A263FD" w:rsidRDefault="00B35A88" w:rsidP="00AB456C">
            <w:pPr>
              <w:rPr>
                <w:rFonts w:ascii="Times New Roman" w:hAnsi="Times New Roman"/>
                <w:sz w:val="20"/>
                <w:szCs w:val="20"/>
              </w:rPr>
            </w:pPr>
          </w:p>
        </w:tc>
        <w:tc>
          <w:tcPr>
            <w:tcW w:w="2098" w:type="dxa"/>
          </w:tcPr>
          <w:p w:rsidR="00B35A88" w:rsidRPr="00A263FD" w:rsidRDefault="00B35A88" w:rsidP="00AB456C">
            <w:pPr>
              <w:rPr>
                <w:rFonts w:ascii="Times New Roman" w:hAnsi="Times New Roman"/>
                <w:sz w:val="20"/>
                <w:szCs w:val="20"/>
              </w:rPr>
            </w:pPr>
          </w:p>
        </w:tc>
        <w:tc>
          <w:tcPr>
            <w:tcW w:w="2829" w:type="dxa"/>
          </w:tcPr>
          <w:p w:rsidR="00B35A88" w:rsidRPr="00A263FD" w:rsidRDefault="00B35A88" w:rsidP="00AB456C">
            <w:pPr>
              <w:rPr>
                <w:rFonts w:ascii="Times New Roman" w:hAnsi="Times New Roman"/>
                <w:sz w:val="20"/>
                <w:szCs w:val="20"/>
              </w:rPr>
            </w:pPr>
          </w:p>
        </w:tc>
        <w:tc>
          <w:tcPr>
            <w:tcW w:w="1701" w:type="dxa"/>
          </w:tcPr>
          <w:p w:rsidR="00B35A88" w:rsidRPr="00A263FD" w:rsidRDefault="00B35A88" w:rsidP="00AB456C">
            <w:pPr>
              <w:rPr>
                <w:rFonts w:ascii="Times New Roman" w:hAnsi="Times New Roman"/>
                <w:sz w:val="20"/>
                <w:szCs w:val="20"/>
              </w:rPr>
            </w:pPr>
          </w:p>
        </w:tc>
      </w:tr>
    </w:tbl>
    <w:p w:rsidR="00B35A88" w:rsidRPr="00A263FD" w:rsidRDefault="00B35A88" w:rsidP="00B35A88">
      <w:pPr>
        <w:jc w:val="right"/>
        <w:rPr>
          <w:rFonts w:ascii="Times New Roman" w:hAnsi="Times New Roman"/>
          <w:b/>
          <w:sz w:val="18"/>
          <w:szCs w:val="28"/>
        </w:rPr>
      </w:pPr>
    </w:p>
    <w:p w:rsidR="00B35A88" w:rsidRPr="00DB3BA5" w:rsidRDefault="00B35A88" w:rsidP="00B35A88">
      <w:pPr>
        <w:pStyle w:val="a4"/>
        <w:numPr>
          <w:ilvl w:val="1"/>
          <w:numId w:val="41"/>
        </w:numPr>
        <w:tabs>
          <w:tab w:val="left" w:pos="426"/>
        </w:tabs>
        <w:spacing w:after="0" w:line="276" w:lineRule="auto"/>
        <w:ind w:left="0" w:firstLine="0"/>
        <w:rPr>
          <w:rFonts w:ascii="Times New Roman" w:hAnsi="Times New Roman"/>
        </w:rPr>
      </w:pPr>
      <w:r w:rsidRPr="00DB3BA5">
        <w:rPr>
          <w:rFonts w:ascii="Times New Roman" w:hAnsi="Times New Roman"/>
        </w:rPr>
        <w:t xml:space="preserve">У відповідності до п.5.3 Договору тариф на передачу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B35A88" w:rsidRPr="00DB3BA5" w:rsidRDefault="00B35A88" w:rsidP="00B35A88">
      <w:pPr>
        <w:pStyle w:val="a4"/>
        <w:numPr>
          <w:ilvl w:val="1"/>
          <w:numId w:val="41"/>
        </w:numPr>
        <w:tabs>
          <w:tab w:val="left" w:pos="426"/>
        </w:tabs>
        <w:spacing w:after="0" w:line="276" w:lineRule="auto"/>
        <w:ind w:left="0" w:firstLine="0"/>
        <w:rPr>
          <w:rFonts w:ascii="Times New Roman" w:hAnsi="Times New Roman"/>
        </w:rPr>
      </w:pPr>
      <w:r w:rsidRPr="00DB3BA5">
        <w:rPr>
          <w:rFonts w:ascii="Times New Roman" w:hAnsi="Times New Roman"/>
        </w:rPr>
        <w:t xml:space="preserve">У відповідності до п.5.4 Договору тариф на розподіл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B35A88" w:rsidRPr="00DB3BA5" w:rsidRDefault="00B35A88" w:rsidP="00B35A88">
      <w:pPr>
        <w:jc w:val="both"/>
        <w:rPr>
          <w:rFonts w:ascii="Times New Roman" w:hAnsi="Times New Roman"/>
          <w:sz w:val="16"/>
          <w:szCs w:val="28"/>
        </w:rPr>
      </w:pPr>
    </w:p>
    <w:p w:rsidR="00B35A88" w:rsidRPr="00A263FD" w:rsidRDefault="00B35A88" w:rsidP="00B35A88">
      <w:pPr>
        <w:jc w:val="center"/>
        <w:rPr>
          <w:rFonts w:ascii="Times New Roman" w:hAnsi="Times New Roman"/>
          <w:b/>
        </w:rPr>
      </w:pPr>
      <w:r w:rsidRPr="00A263FD">
        <w:rPr>
          <w:rFonts w:ascii="Times New Roman" w:hAnsi="Times New Roman"/>
          <w:b/>
        </w:rPr>
        <w:t>Перелік операторів системи розподілу до яких під’єднані Об’єкти Споживача та в межах яких Споживачем можуть надаватись Постачальнику Заявки*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B35A88" w:rsidRPr="00A263FD" w:rsidTr="00AB456C">
        <w:trPr>
          <w:trHeight w:val="884"/>
        </w:trPr>
        <w:tc>
          <w:tcPr>
            <w:tcW w:w="8222" w:type="dxa"/>
            <w:tcBorders>
              <w:top w:val="single" w:sz="4" w:space="0" w:color="000000"/>
              <w:left w:val="single" w:sz="4" w:space="0" w:color="000000"/>
              <w:right w:val="single" w:sz="4" w:space="0" w:color="auto"/>
            </w:tcBorders>
            <w:shd w:val="clear" w:color="000000" w:fill="FFFFFF"/>
            <w:noWrap/>
            <w:vAlign w:val="center"/>
          </w:tcPr>
          <w:p w:rsidR="00B35A88" w:rsidRPr="00A263FD" w:rsidRDefault="00B35A88" w:rsidP="00AB456C">
            <w:pPr>
              <w:jc w:val="center"/>
              <w:rPr>
                <w:rFonts w:ascii="Times New Roman" w:hAnsi="Times New Roman"/>
                <w:b/>
              </w:rPr>
            </w:pPr>
            <w:r w:rsidRPr="00A263FD">
              <w:rPr>
                <w:rFonts w:ascii="Times New Roman" w:hAnsi="Times New Roman"/>
                <w:b/>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rsidR="00B35A88" w:rsidRPr="00A263FD" w:rsidRDefault="00B35A88" w:rsidP="00AB456C">
            <w:pPr>
              <w:rPr>
                <w:rFonts w:ascii="Times New Roman" w:hAnsi="Times New Roman"/>
              </w:rPr>
            </w:pPr>
          </w:p>
        </w:tc>
        <w:tc>
          <w:tcPr>
            <w:tcW w:w="6946" w:type="dxa"/>
            <w:tcBorders>
              <w:top w:val="single" w:sz="4" w:space="0" w:color="000000"/>
              <w:left w:val="single" w:sz="4" w:space="0" w:color="auto"/>
              <w:right w:val="single" w:sz="4" w:space="0" w:color="000000"/>
            </w:tcBorders>
            <w:shd w:val="clear" w:color="000000" w:fill="FFFFFF"/>
            <w:vAlign w:val="center"/>
          </w:tcPr>
          <w:p w:rsidR="00B35A88" w:rsidRPr="00A263FD" w:rsidRDefault="00B35A88" w:rsidP="00AB456C">
            <w:pPr>
              <w:rPr>
                <w:rFonts w:ascii="Times New Roman" w:hAnsi="Times New Roman"/>
              </w:rPr>
            </w:pPr>
            <w:r w:rsidRPr="00A263FD">
              <w:rPr>
                <w:rFonts w:ascii="Times New Roman" w:hAnsi="Times New Roman"/>
                <w:b/>
                <w:bCs/>
              </w:rPr>
              <w:t>Оператор системи розподілу - ____________</w:t>
            </w:r>
          </w:p>
        </w:tc>
      </w:tr>
    </w:tbl>
    <w:p w:rsidR="00B35A88" w:rsidRPr="00DB3BA5" w:rsidRDefault="00B35A88" w:rsidP="00B35A88">
      <w:pPr>
        <w:pStyle w:val="a4"/>
        <w:ind w:left="0" w:firstLine="567"/>
        <w:jc w:val="both"/>
        <w:rPr>
          <w:rFonts w:ascii="Times New Roman" w:hAnsi="Times New Roman"/>
          <w:i/>
          <w:sz w:val="20"/>
        </w:rPr>
      </w:pPr>
      <w:r w:rsidRPr="00DB3BA5">
        <w:rPr>
          <w:rFonts w:ascii="Times New Roman" w:hAnsi="Times New Roman"/>
          <w:i/>
          <w:sz w:val="20"/>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rsidR="00B35A88" w:rsidRPr="00A263FD" w:rsidRDefault="00B35A88" w:rsidP="00B35A88">
      <w:pPr>
        <w:pStyle w:val="a4"/>
        <w:ind w:left="0" w:firstLine="567"/>
        <w:jc w:val="both"/>
        <w:rPr>
          <w:i/>
          <w:sz w:val="20"/>
        </w:rPr>
      </w:pPr>
    </w:p>
    <w:tbl>
      <w:tblPr>
        <w:tblW w:w="15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000"/>
        <w:gridCol w:w="10026"/>
      </w:tblGrid>
      <w:tr w:rsidR="00B35A88" w:rsidRPr="00A263FD" w:rsidTr="00AB456C">
        <w:trPr>
          <w:trHeight w:val="322"/>
        </w:trPr>
        <w:tc>
          <w:tcPr>
            <w:tcW w:w="15026" w:type="dxa"/>
            <w:gridSpan w:val="2"/>
            <w:tcBorders>
              <w:left w:val="single" w:sz="4" w:space="0" w:color="00000A"/>
              <w:bottom w:val="single" w:sz="4" w:space="0" w:color="00000A"/>
            </w:tcBorders>
            <w:tcMar>
              <w:left w:w="103" w:type="dxa"/>
            </w:tcMar>
          </w:tcPr>
          <w:p w:rsidR="00B35A88" w:rsidRPr="00A263FD" w:rsidRDefault="00B35A88" w:rsidP="00AB456C">
            <w:pPr>
              <w:jc w:val="both"/>
              <w:rPr>
                <w:rFonts w:ascii="Times New Roman" w:hAnsi="Times New Roman"/>
              </w:rPr>
            </w:pPr>
            <w:r w:rsidRPr="00A263FD">
              <w:rPr>
                <w:rFonts w:ascii="Times New Roman" w:hAnsi="Times New Roman"/>
              </w:rPr>
              <w:t xml:space="preserve">Очікуваний обсяг </w:t>
            </w:r>
            <w:r w:rsidRPr="00A263FD">
              <w:rPr>
                <w:rFonts w:ascii="Times New Roman" w:hAnsi="Times New Roman"/>
                <w:bCs/>
              </w:rPr>
              <w:t>постач</w:t>
            </w:r>
            <w:r>
              <w:rPr>
                <w:rFonts w:ascii="Times New Roman" w:hAnsi="Times New Roman"/>
                <w:bCs/>
              </w:rPr>
              <w:t>ання електричної енергії на 2023</w:t>
            </w:r>
            <w:r w:rsidRPr="00A263FD">
              <w:rPr>
                <w:rFonts w:ascii="Times New Roman" w:hAnsi="Times New Roman"/>
                <w:bCs/>
              </w:rPr>
              <w:t xml:space="preserve"> рік становить:</w:t>
            </w:r>
          </w:p>
        </w:tc>
      </w:tr>
      <w:tr w:rsidR="00B35A88" w:rsidRPr="00A263FD" w:rsidTr="00AB456C">
        <w:trPr>
          <w:trHeight w:val="322"/>
        </w:trPr>
        <w:tc>
          <w:tcPr>
            <w:tcW w:w="5000" w:type="dxa"/>
            <w:tcBorders>
              <w:left w:val="single" w:sz="4" w:space="0" w:color="00000A"/>
              <w:bottom w:val="single" w:sz="4" w:space="0" w:color="00000A"/>
              <w:right w:val="single" w:sz="4" w:space="0" w:color="00000A"/>
            </w:tcBorders>
            <w:tcMar>
              <w:left w:w="103" w:type="dxa"/>
            </w:tcMar>
          </w:tcPr>
          <w:p w:rsidR="00B35A88" w:rsidRPr="00A263FD" w:rsidRDefault="00B35A88" w:rsidP="00AB456C">
            <w:pPr>
              <w:jc w:val="center"/>
              <w:rPr>
                <w:rFonts w:ascii="Times New Roman" w:hAnsi="Times New Roman"/>
              </w:rPr>
            </w:pPr>
            <w:r w:rsidRPr="00A263FD">
              <w:rPr>
                <w:rFonts w:ascii="Times New Roman" w:hAnsi="Times New Roman"/>
                <w:b/>
                <w:bCs/>
              </w:rPr>
              <w:lastRenderedPageBreak/>
              <w:t xml:space="preserve">Загальний обсяг, кВт*год </w:t>
            </w:r>
          </w:p>
        </w:tc>
        <w:tc>
          <w:tcPr>
            <w:tcW w:w="10026" w:type="dxa"/>
            <w:tcBorders>
              <w:left w:val="single" w:sz="4" w:space="0" w:color="00000A"/>
              <w:bottom w:val="single" w:sz="4" w:space="0" w:color="00000A"/>
            </w:tcBorders>
            <w:tcMar>
              <w:left w:w="103" w:type="dxa"/>
            </w:tcMar>
          </w:tcPr>
          <w:p w:rsidR="00B35A88" w:rsidRPr="00A263FD" w:rsidRDefault="00B35A88" w:rsidP="00AB456C">
            <w:pPr>
              <w:jc w:val="center"/>
              <w:rPr>
                <w:rFonts w:ascii="Times New Roman" w:hAnsi="Times New Roman"/>
              </w:rPr>
            </w:pPr>
            <w:r w:rsidRPr="00A263FD">
              <w:rPr>
                <w:rFonts w:ascii="Times New Roman" w:hAnsi="Times New Roman"/>
                <w:b/>
                <w:bCs/>
              </w:rPr>
              <w:t>Загальна вартість договору, грн. в т.ч. ПДВ 20%</w:t>
            </w:r>
          </w:p>
        </w:tc>
      </w:tr>
      <w:tr w:rsidR="00B35A88" w:rsidRPr="00A263FD" w:rsidTr="00AB456C">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B35A88" w:rsidRPr="00A263FD" w:rsidRDefault="00B35A88" w:rsidP="00AB456C">
            <w:pPr>
              <w:jc w:val="center"/>
              <w:rPr>
                <w:rFonts w:ascii="Times New Roman" w:hAnsi="Times New Roman"/>
                <w:b/>
              </w:rPr>
            </w:pPr>
          </w:p>
        </w:tc>
        <w:tc>
          <w:tcPr>
            <w:tcW w:w="10026" w:type="dxa"/>
            <w:tcBorders>
              <w:top w:val="single" w:sz="4" w:space="0" w:color="00000A"/>
              <w:left w:val="single" w:sz="4" w:space="0" w:color="00000A"/>
              <w:bottom w:val="single" w:sz="4" w:space="0" w:color="00000A"/>
            </w:tcBorders>
            <w:tcMar>
              <w:left w:w="103" w:type="dxa"/>
            </w:tcMar>
          </w:tcPr>
          <w:p w:rsidR="00B35A88" w:rsidRPr="00A263FD" w:rsidRDefault="00B35A88" w:rsidP="00AB456C">
            <w:pPr>
              <w:jc w:val="center"/>
              <w:rPr>
                <w:rFonts w:ascii="Times New Roman" w:hAnsi="Times New Roman"/>
                <w:b/>
              </w:rPr>
            </w:pPr>
          </w:p>
        </w:tc>
      </w:tr>
      <w:tr w:rsidR="00B35A88" w:rsidRPr="00A263FD" w:rsidTr="00AB456C">
        <w:trPr>
          <w:trHeight w:val="371"/>
        </w:trPr>
        <w:tc>
          <w:tcPr>
            <w:tcW w:w="15026" w:type="dxa"/>
            <w:gridSpan w:val="2"/>
            <w:tcBorders>
              <w:top w:val="single" w:sz="4" w:space="0" w:color="00000A"/>
              <w:left w:val="single" w:sz="4" w:space="0" w:color="00000A"/>
              <w:bottom w:val="single" w:sz="4" w:space="0" w:color="00000A"/>
            </w:tcBorders>
            <w:tcMar>
              <w:left w:w="103" w:type="dxa"/>
            </w:tcMar>
          </w:tcPr>
          <w:p w:rsidR="00B35A88" w:rsidRPr="00A263FD" w:rsidRDefault="00B35A88" w:rsidP="00AB456C">
            <w:pPr>
              <w:pStyle w:val="HTML"/>
              <w:widowControl w:val="0"/>
              <w:autoSpaceDE w:val="0"/>
              <w:autoSpaceDN w:val="0"/>
              <w:adjustRightInd w:val="0"/>
              <w:jc w:val="both"/>
              <w:rPr>
                <w:rFonts w:ascii="Times New Roman" w:hAnsi="Times New Roman"/>
                <w:b/>
                <w:sz w:val="22"/>
                <w:szCs w:val="22"/>
              </w:rPr>
            </w:pPr>
            <w:r w:rsidRPr="00A263FD">
              <w:rPr>
                <w:rFonts w:ascii="Times New Roman" w:hAnsi="Times New Roman"/>
                <w:sz w:val="22"/>
                <w:szCs w:val="22"/>
              </w:rPr>
              <w:t>Сума бюджет</w:t>
            </w:r>
            <w:r>
              <w:rPr>
                <w:rFonts w:ascii="Times New Roman" w:hAnsi="Times New Roman"/>
                <w:sz w:val="22"/>
                <w:szCs w:val="22"/>
              </w:rPr>
              <w:t>них асигнувань Споживача на 20</w:t>
            </w:r>
            <w:r w:rsidR="008116F9">
              <w:rPr>
                <w:rFonts w:ascii="Times New Roman" w:hAnsi="Times New Roman"/>
                <w:sz w:val="22"/>
                <w:szCs w:val="22"/>
              </w:rPr>
              <w:t xml:space="preserve"> _</w:t>
            </w:r>
            <w:r w:rsidRPr="00A263FD">
              <w:rPr>
                <w:rFonts w:ascii="Times New Roman" w:hAnsi="Times New Roman"/>
                <w:sz w:val="22"/>
                <w:szCs w:val="22"/>
              </w:rPr>
              <w:t xml:space="preserve"> рік згідно постійного кошторису становить:</w:t>
            </w:r>
          </w:p>
        </w:tc>
      </w:tr>
      <w:tr w:rsidR="00B35A88" w:rsidRPr="00A263FD" w:rsidTr="00AB456C">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B35A88" w:rsidRPr="00A263FD" w:rsidRDefault="00B35A88" w:rsidP="00AB456C">
            <w:pPr>
              <w:tabs>
                <w:tab w:val="left" w:pos="1668"/>
                <w:tab w:val="center" w:pos="2484"/>
              </w:tabs>
              <w:jc w:val="center"/>
              <w:rPr>
                <w:rFonts w:ascii="Times New Roman" w:hAnsi="Times New Roman"/>
              </w:rPr>
            </w:pPr>
            <w:r w:rsidRPr="00A263FD">
              <w:rPr>
                <w:rFonts w:ascii="Times New Roman" w:hAnsi="Times New Roman"/>
                <w:b/>
                <w:bCs/>
              </w:rPr>
              <w:t>Обсяг, кВт*год</w:t>
            </w:r>
          </w:p>
        </w:tc>
        <w:tc>
          <w:tcPr>
            <w:tcW w:w="10026" w:type="dxa"/>
            <w:tcBorders>
              <w:top w:val="single" w:sz="4" w:space="0" w:color="00000A"/>
              <w:left w:val="single" w:sz="4" w:space="0" w:color="00000A"/>
              <w:bottom w:val="single" w:sz="4" w:space="0" w:color="00000A"/>
            </w:tcBorders>
            <w:tcMar>
              <w:left w:w="103" w:type="dxa"/>
            </w:tcMar>
          </w:tcPr>
          <w:p w:rsidR="00B35A88" w:rsidRPr="00A263FD" w:rsidRDefault="00B35A88" w:rsidP="00AB456C">
            <w:pPr>
              <w:jc w:val="center"/>
              <w:rPr>
                <w:rFonts w:ascii="Times New Roman" w:hAnsi="Times New Roman"/>
              </w:rPr>
            </w:pPr>
            <w:r w:rsidRPr="00A263FD">
              <w:rPr>
                <w:rFonts w:ascii="Times New Roman" w:hAnsi="Times New Roman"/>
                <w:b/>
                <w:bCs/>
              </w:rPr>
              <w:t>Вартість, грн. в т.ч. ПДВ 20%</w:t>
            </w:r>
          </w:p>
        </w:tc>
      </w:tr>
      <w:tr w:rsidR="00B35A88" w:rsidRPr="00A263FD" w:rsidTr="00AB456C">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B35A88" w:rsidRPr="00A263FD" w:rsidRDefault="00B35A88" w:rsidP="00AB456C">
            <w:pPr>
              <w:jc w:val="center"/>
              <w:rPr>
                <w:rFonts w:ascii="Times New Roman" w:hAnsi="Times New Roman"/>
                <w:b/>
              </w:rPr>
            </w:pPr>
          </w:p>
        </w:tc>
        <w:tc>
          <w:tcPr>
            <w:tcW w:w="10026" w:type="dxa"/>
            <w:tcBorders>
              <w:top w:val="single" w:sz="4" w:space="0" w:color="00000A"/>
              <w:left w:val="single" w:sz="4" w:space="0" w:color="00000A"/>
              <w:bottom w:val="single" w:sz="4" w:space="0" w:color="00000A"/>
            </w:tcBorders>
            <w:tcMar>
              <w:left w:w="103" w:type="dxa"/>
            </w:tcMar>
          </w:tcPr>
          <w:p w:rsidR="00B35A88" w:rsidRPr="00A263FD" w:rsidRDefault="00B35A88" w:rsidP="00AB456C">
            <w:pPr>
              <w:jc w:val="center"/>
              <w:rPr>
                <w:rFonts w:ascii="Times New Roman" w:hAnsi="Times New Roman"/>
                <w:b/>
              </w:rPr>
            </w:pPr>
          </w:p>
        </w:tc>
      </w:tr>
      <w:tr w:rsidR="00B35A88" w:rsidRPr="00A263FD" w:rsidTr="00AB456C">
        <w:trPr>
          <w:trHeight w:val="1252"/>
        </w:trPr>
        <w:tc>
          <w:tcPr>
            <w:tcW w:w="15026" w:type="dxa"/>
            <w:gridSpan w:val="2"/>
            <w:tcBorders>
              <w:top w:val="single" w:sz="4" w:space="0" w:color="00000A"/>
            </w:tcBorders>
            <w:tcMar>
              <w:left w:w="103" w:type="dxa"/>
            </w:tcMar>
          </w:tcPr>
          <w:p w:rsidR="00B35A88" w:rsidRPr="00A263FD" w:rsidRDefault="00B35A88" w:rsidP="00AB456C">
            <w:pPr>
              <w:pStyle w:val="HTML"/>
              <w:widowControl w:val="0"/>
              <w:autoSpaceDE w:val="0"/>
              <w:autoSpaceDN w:val="0"/>
              <w:adjustRightInd w:val="0"/>
              <w:jc w:val="both"/>
              <w:rPr>
                <w:rFonts w:ascii="Times New Roman" w:hAnsi="Times New Roman"/>
                <w:sz w:val="22"/>
                <w:szCs w:val="22"/>
              </w:rPr>
            </w:pPr>
            <w:r w:rsidRPr="00A263FD">
              <w:rPr>
                <w:rFonts w:ascii="Times New Roman" w:hAnsi="Times New Roman"/>
                <w:sz w:val="22"/>
                <w:szCs w:val="22"/>
              </w:rPr>
              <w:t>З них:</w:t>
            </w:r>
          </w:p>
          <w:p w:rsidR="00B35A88" w:rsidRPr="00A263FD" w:rsidRDefault="00B35A88" w:rsidP="00B35A88">
            <w:pPr>
              <w:pStyle w:val="HTML"/>
              <w:widowControl w:val="0"/>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2"/>
                <w:szCs w:val="22"/>
              </w:rPr>
            </w:pPr>
            <w:r w:rsidRPr="00A263FD">
              <w:rPr>
                <w:rFonts w:ascii="Times New Roman" w:hAnsi="Times New Roman"/>
                <w:sz w:val="22"/>
                <w:szCs w:val="22"/>
              </w:rPr>
              <w:t xml:space="preserve">кошти загального фонду  - ____________,___ грн., в </w:t>
            </w:r>
            <w:proofErr w:type="spellStart"/>
            <w:r w:rsidRPr="00A263FD">
              <w:rPr>
                <w:rFonts w:ascii="Times New Roman" w:hAnsi="Times New Roman"/>
                <w:sz w:val="22"/>
                <w:szCs w:val="22"/>
              </w:rPr>
              <w:t>т.ч.ПДВ</w:t>
            </w:r>
            <w:proofErr w:type="spellEnd"/>
            <w:r w:rsidRPr="00A263FD">
              <w:rPr>
                <w:rFonts w:ascii="Times New Roman" w:hAnsi="Times New Roman"/>
                <w:sz w:val="22"/>
                <w:szCs w:val="22"/>
              </w:rPr>
              <w:t xml:space="preserve"> 20%;</w:t>
            </w:r>
          </w:p>
          <w:p w:rsidR="00B35A88" w:rsidRPr="00A263FD" w:rsidRDefault="00B35A88" w:rsidP="00B35A88">
            <w:pPr>
              <w:pStyle w:val="HTML"/>
              <w:widowControl w:val="0"/>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2"/>
                <w:szCs w:val="22"/>
              </w:rPr>
            </w:pPr>
            <w:r w:rsidRPr="00A263FD">
              <w:rPr>
                <w:rFonts w:ascii="Times New Roman" w:hAnsi="Times New Roman"/>
                <w:sz w:val="22"/>
                <w:szCs w:val="22"/>
              </w:rPr>
              <w:t xml:space="preserve">кошти спеціального фонду - ____________,___ грн., в </w:t>
            </w:r>
            <w:proofErr w:type="spellStart"/>
            <w:r w:rsidRPr="00A263FD">
              <w:rPr>
                <w:rFonts w:ascii="Times New Roman" w:hAnsi="Times New Roman"/>
                <w:sz w:val="22"/>
                <w:szCs w:val="22"/>
              </w:rPr>
              <w:t>т.ч.ПДВ</w:t>
            </w:r>
            <w:proofErr w:type="spellEnd"/>
            <w:r w:rsidRPr="00A263FD">
              <w:rPr>
                <w:rFonts w:ascii="Times New Roman" w:hAnsi="Times New Roman"/>
                <w:sz w:val="22"/>
                <w:szCs w:val="22"/>
              </w:rPr>
              <w:t xml:space="preserve"> 20%;</w:t>
            </w:r>
          </w:p>
          <w:p w:rsidR="00B35A88" w:rsidRPr="00A263FD" w:rsidRDefault="00B35A88" w:rsidP="00B35A88">
            <w:pPr>
              <w:numPr>
                <w:ilvl w:val="0"/>
                <w:numId w:val="37"/>
              </w:numPr>
              <w:spacing w:after="0" w:line="240" w:lineRule="auto"/>
              <w:jc w:val="both"/>
              <w:rPr>
                <w:rFonts w:ascii="Times New Roman" w:hAnsi="Times New Roman"/>
              </w:rPr>
            </w:pPr>
            <w:r w:rsidRPr="00A263FD">
              <w:rPr>
                <w:rFonts w:ascii="Times New Roman" w:hAnsi="Times New Roman"/>
              </w:rPr>
              <w:t xml:space="preserve">відшкодовані кошти орендарів - ____________,___ грн., в </w:t>
            </w:r>
            <w:proofErr w:type="spellStart"/>
            <w:r w:rsidRPr="00A263FD">
              <w:rPr>
                <w:rFonts w:ascii="Times New Roman" w:hAnsi="Times New Roman"/>
              </w:rPr>
              <w:t>т.ч.ПДВ</w:t>
            </w:r>
            <w:proofErr w:type="spellEnd"/>
            <w:r w:rsidRPr="00A263FD">
              <w:rPr>
                <w:rFonts w:ascii="Times New Roman" w:hAnsi="Times New Roman"/>
              </w:rPr>
              <w:t xml:space="preserve"> 20%</w:t>
            </w:r>
          </w:p>
        </w:tc>
      </w:tr>
    </w:tbl>
    <w:p w:rsidR="00B35A88" w:rsidRPr="00A263FD" w:rsidRDefault="00B35A88" w:rsidP="00B35A88">
      <w:pPr>
        <w:pStyle w:val="a4"/>
        <w:ind w:left="0" w:firstLine="567"/>
        <w:jc w:val="both"/>
        <w:rPr>
          <w:i/>
        </w:rPr>
      </w:pPr>
    </w:p>
    <w:p w:rsidR="00B35A88" w:rsidRPr="00A263FD" w:rsidRDefault="00B35A88" w:rsidP="00B35A88">
      <w:pPr>
        <w:pStyle w:val="a4"/>
        <w:ind w:left="0" w:firstLine="567"/>
        <w:jc w:val="both"/>
        <w:rPr>
          <w:i/>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B35A88" w:rsidRPr="00A263FD" w:rsidTr="00AB456C">
        <w:trPr>
          <w:trHeight w:val="80"/>
        </w:trPr>
        <w:tc>
          <w:tcPr>
            <w:tcW w:w="8196" w:type="dxa"/>
            <w:tcBorders>
              <w:top w:val="nil"/>
              <w:left w:val="nil"/>
              <w:bottom w:val="nil"/>
              <w:right w:val="nil"/>
            </w:tcBorders>
          </w:tcPr>
          <w:p w:rsidR="00B35A88" w:rsidRPr="00A263FD" w:rsidRDefault="00B35A88" w:rsidP="00AB456C">
            <w:pPr>
              <w:shd w:val="clear" w:color="auto" w:fill="FFFFFF"/>
              <w:tabs>
                <w:tab w:val="left" w:pos="142"/>
                <w:tab w:val="left" w:pos="284"/>
              </w:tabs>
              <w:ind w:left="100"/>
              <w:rPr>
                <w:rFonts w:ascii="Times New Roman" w:hAnsi="Times New Roman"/>
                <w:b/>
                <w:sz w:val="25"/>
                <w:szCs w:val="25"/>
              </w:rPr>
            </w:pPr>
            <w:r w:rsidRPr="00A263FD">
              <w:rPr>
                <w:rFonts w:ascii="Times New Roman" w:hAnsi="Times New Roman"/>
                <w:b/>
                <w:sz w:val="25"/>
                <w:szCs w:val="25"/>
              </w:rPr>
              <w:t>Споживач:</w:t>
            </w:r>
          </w:p>
          <w:p w:rsidR="00B35A88" w:rsidRPr="00A263FD" w:rsidRDefault="00B35A88" w:rsidP="00AB456C">
            <w:pPr>
              <w:shd w:val="clear" w:color="auto" w:fill="FFFFFF"/>
              <w:tabs>
                <w:tab w:val="left" w:pos="142"/>
                <w:tab w:val="left" w:pos="284"/>
              </w:tabs>
              <w:ind w:left="100"/>
              <w:rPr>
                <w:rFonts w:ascii="Times New Roman" w:hAnsi="Times New Roman"/>
                <w:b/>
                <w:sz w:val="25"/>
                <w:szCs w:val="25"/>
              </w:rPr>
            </w:pPr>
            <w:r w:rsidRPr="00A263FD">
              <w:rPr>
                <w:rFonts w:ascii="Times New Roman" w:hAnsi="Times New Roman"/>
                <w:b/>
                <w:sz w:val="25"/>
                <w:szCs w:val="25"/>
              </w:rPr>
              <w:t>_________________________</w:t>
            </w:r>
          </w:p>
          <w:p w:rsidR="00B35A88" w:rsidRPr="00A263FD" w:rsidRDefault="00B35A88" w:rsidP="00AB456C">
            <w:pPr>
              <w:shd w:val="clear" w:color="auto" w:fill="FFFFFF"/>
              <w:tabs>
                <w:tab w:val="left" w:pos="142"/>
                <w:tab w:val="left" w:pos="284"/>
              </w:tabs>
              <w:ind w:left="137"/>
              <w:rPr>
                <w:rFonts w:ascii="Times New Roman" w:hAnsi="Times New Roman"/>
                <w:sz w:val="25"/>
                <w:szCs w:val="25"/>
              </w:rPr>
            </w:pPr>
            <w:r w:rsidRPr="00A263FD">
              <w:rPr>
                <w:rFonts w:ascii="Times New Roman" w:hAnsi="Times New Roman"/>
                <w:sz w:val="25"/>
                <w:szCs w:val="25"/>
              </w:rPr>
              <w:t>Посада</w:t>
            </w:r>
          </w:p>
          <w:p w:rsidR="00B35A88" w:rsidRPr="00A263FD" w:rsidRDefault="00B35A88" w:rsidP="00AB456C">
            <w:pPr>
              <w:shd w:val="clear" w:color="auto" w:fill="FFFFFF"/>
              <w:tabs>
                <w:tab w:val="left" w:pos="142"/>
                <w:tab w:val="left" w:pos="284"/>
              </w:tabs>
              <w:ind w:left="137"/>
              <w:rPr>
                <w:rFonts w:ascii="Times New Roman" w:hAnsi="Times New Roman"/>
                <w:sz w:val="25"/>
                <w:szCs w:val="25"/>
              </w:rPr>
            </w:pPr>
          </w:p>
          <w:p w:rsidR="00B35A88" w:rsidRPr="00A263FD" w:rsidRDefault="00B35A88" w:rsidP="00AB456C">
            <w:pPr>
              <w:shd w:val="clear" w:color="auto" w:fill="FFFFFF"/>
              <w:tabs>
                <w:tab w:val="left" w:pos="142"/>
                <w:tab w:val="left" w:pos="284"/>
              </w:tabs>
              <w:ind w:left="137" w:right="-1"/>
              <w:rPr>
                <w:rFonts w:ascii="Times New Roman" w:hAnsi="Times New Roman"/>
                <w:sz w:val="25"/>
                <w:szCs w:val="25"/>
              </w:rPr>
            </w:pPr>
            <w:r w:rsidRPr="00A263FD">
              <w:rPr>
                <w:rFonts w:ascii="Times New Roman" w:hAnsi="Times New Roman"/>
                <w:sz w:val="25"/>
                <w:szCs w:val="25"/>
              </w:rPr>
              <w:t xml:space="preserve"> ________________/______________/</w:t>
            </w:r>
          </w:p>
          <w:p w:rsidR="00B35A88" w:rsidRPr="00A263FD" w:rsidRDefault="00B35A88" w:rsidP="00AB456C">
            <w:pPr>
              <w:shd w:val="clear" w:color="auto" w:fill="FFFFFF"/>
              <w:tabs>
                <w:tab w:val="left" w:pos="142"/>
                <w:tab w:val="left" w:pos="284"/>
              </w:tabs>
              <w:ind w:left="137"/>
              <w:rPr>
                <w:rFonts w:ascii="Times New Roman" w:hAnsi="Times New Roman"/>
                <w:bCs/>
                <w:sz w:val="25"/>
                <w:szCs w:val="25"/>
              </w:rPr>
            </w:pPr>
            <w:r w:rsidRPr="00A263FD">
              <w:rPr>
                <w:rFonts w:ascii="Times New Roman" w:hAnsi="Times New Roman"/>
                <w:bCs/>
                <w:sz w:val="25"/>
                <w:szCs w:val="25"/>
              </w:rPr>
              <w:t xml:space="preserve">         Підпис                          ПІБ</w:t>
            </w:r>
          </w:p>
          <w:p w:rsidR="00B35A88" w:rsidRPr="00A263FD" w:rsidRDefault="00B35A88" w:rsidP="00AB456C">
            <w:pPr>
              <w:shd w:val="clear" w:color="auto" w:fill="FFFFFF"/>
              <w:tabs>
                <w:tab w:val="left" w:pos="142"/>
                <w:tab w:val="left" w:pos="284"/>
                <w:tab w:val="left" w:pos="2250"/>
              </w:tabs>
              <w:ind w:left="720" w:hanging="11"/>
              <w:rPr>
                <w:rFonts w:ascii="Times New Roman" w:hAnsi="Times New Roman"/>
                <w:sz w:val="25"/>
                <w:szCs w:val="25"/>
              </w:rPr>
            </w:pPr>
          </w:p>
        </w:tc>
        <w:tc>
          <w:tcPr>
            <w:tcW w:w="8196" w:type="dxa"/>
            <w:tcBorders>
              <w:top w:val="nil"/>
              <w:left w:val="nil"/>
              <w:bottom w:val="nil"/>
              <w:right w:val="nil"/>
            </w:tcBorders>
            <w:shd w:val="clear" w:color="auto" w:fill="auto"/>
          </w:tcPr>
          <w:p w:rsidR="00B35A88" w:rsidRPr="00A263FD" w:rsidRDefault="00B35A88" w:rsidP="00AB456C">
            <w:pPr>
              <w:shd w:val="clear" w:color="auto" w:fill="FFFFFF"/>
              <w:tabs>
                <w:tab w:val="left" w:pos="142"/>
                <w:tab w:val="left" w:pos="284"/>
              </w:tabs>
              <w:ind w:left="720" w:hanging="11"/>
              <w:rPr>
                <w:rFonts w:ascii="Times New Roman" w:hAnsi="Times New Roman"/>
                <w:b/>
                <w:sz w:val="25"/>
                <w:szCs w:val="25"/>
              </w:rPr>
            </w:pPr>
            <w:r w:rsidRPr="00A263FD">
              <w:rPr>
                <w:rFonts w:ascii="Times New Roman" w:hAnsi="Times New Roman"/>
                <w:b/>
                <w:sz w:val="25"/>
                <w:szCs w:val="25"/>
              </w:rPr>
              <w:t>Постачальник:</w:t>
            </w:r>
          </w:p>
          <w:p w:rsidR="00B35A88" w:rsidRPr="00A263FD" w:rsidRDefault="00B35A88" w:rsidP="00AB456C">
            <w:pPr>
              <w:shd w:val="clear" w:color="auto" w:fill="FFFFFF"/>
              <w:tabs>
                <w:tab w:val="left" w:pos="142"/>
                <w:tab w:val="left" w:pos="284"/>
              </w:tabs>
              <w:ind w:left="720" w:hanging="11"/>
              <w:rPr>
                <w:rFonts w:ascii="Times New Roman" w:hAnsi="Times New Roman"/>
                <w:sz w:val="25"/>
                <w:szCs w:val="25"/>
              </w:rPr>
            </w:pPr>
            <w:r w:rsidRPr="00A263FD">
              <w:rPr>
                <w:rFonts w:ascii="Times New Roman" w:hAnsi="Times New Roman"/>
                <w:sz w:val="25"/>
                <w:szCs w:val="25"/>
              </w:rPr>
              <w:t>________________________________</w:t>
            </w:r>
          </w:p>
          <w:p w:rsidR="00B35A88" w:rsidRPr="00A263FD" w:rsidRDefault="00B35A88" w:rsidP="00AB456C">
            <w:pPr>
              <w:shd w:val="clear" w:color="auto" w:fill="FFFFFF"/>
              <w:tabs>
                <w:tab w:val="left" w:pos="142"/>
                <w:tab w:val="left" w:pos="284"/>
              </w:tabs>
              <w:ind w:left="720" w:hanging="11"/>
              <w:rPr>
                <w:rFonts w:ascii="Times New Roman" w:hAnsi="Times New Roman"/>
                <w:sz w:val="25"/>
                <w:szCs w:val="25"/>
              </w:rPr>
            </w:pPr>
            <w:r w:rsidRPr="00A263FD">
              <w:rPr>
                <w:rFonts w:ascii="Times New Roman" w:hAnsi="Times New Roman"/>
                <w:sz w:val="25"/>
                <w:szCs w:val="25"/>
              </w:rPr>
              <w:t>Посада</w:t>
            </w:r>
          </w:p>
          <w:p w:rsidR="00B35A88" w:rsidRPr="00A263FD" w:rsidRDefault="00B35A88" w:rsidP="00AB456C">
            <w:pPr>
              <w:shd w:val="clear" w:color="auto" w:fill="FFFFFF"/>
              <w:tabs>
                <w:tab w:val="left" w:pos="142"/>
                <w:tab w:val="left" w:pos="284"/>
              </w:tabs>
              <w:ind w:left="720" w:hanging="11"/>
              <w:rPr>
                <w:rFonts w:ascii="Times New Roman" w:hAnsi="Times New Roman"/>
                <w:sz w:val="25"/>
                <w:szCs w:val="25"/>
              </w:rPr>
            </w:pPr>
          </w:p>
          <w:p w:rsidR="00B35A88" w:rsidRPr="00A263FD" w:rsidRDefault="00B35A88" w:rsidP="00AB456C">
            <w:pPr>
              <w:shd w:val="clear" w:color="auto" w:fill="FFFFFF"/>
              <w:tabs>
                <w:tab w:val="left" w:pos="142"/>
                <w:tab w:val="left" w:pos="284"/>
              </w:tabs>
              <w:ind w:left="720" w:right="-1" w:hanging="11"/>
              <w:rPr>
                <w:rFonts w:ascii="Times New Roman" w:hAnsi="Times New Roman"/>
                <w:sz w:val="25"/>
                <w:szCs w:val="25"/>
              </w:rPr>
            </w:pPr>
            <w:r w:rsidRPr="00A263FD">
              <w:rPr>
                <w:rFonts w:ascii="Times New Roman" w:hAnsi="Times New Roman"/>
                <w:sz w:val="25"/>
                <w:szCs w:val="25"/>
              </w:rPr>
              <w:t xml:space="preserve"> ________________/______________/</w:t>
            </w:r>
          </w:p>
          <w:p w:rsidR="00B35A88" w:rsidRPr="00A263FD" w:rsidRDefault="00B35A88" w:rsidP="00AB456C">
            <w:pPr>
              <w:shd w:val="clear" w:color="auto" w:fill="FFFFFF"/>
              <w:tabs>
                <w:tab w:val="left" w:pos="142"/>
                <w:tab w:val="left" w:pos="284"/>
                <w:tab w:val="left" w:pos="900"/>
                <w:tab w:val="left" w:pos="3285"/>
              </w:tabs>
              <w:ind w:left="720" w:right="-1" w:hanging="11"/>
              <w:rPr>
                <w:rFonts w:ascii="Times New Roman" w:hAnsi="Times New Roman"/>
                <w:bCs/>
                <w:sz w:val="25"/>
                <w:szCs w:val="25"/>
              </w:rPr>
            </w:pPr>
            <w:r w:rsidRPr="00A263FD">
              <w:rPr>
                <w:rFonts w:ascii="Times New Roman" w:hAnsi="Times New Roman"/>
                <w:bCs/>
                <w:sz w:val="25"/>
                <w:szCs w:val="25"/>
              </w:rPr>
              <w:t xml:space="preserve">         Підпис                          ПІБ </w:t>
            </w:r>
          </w:p>
        </w:tc>
      </w:tr>
    </w:tbl>
    <w:p w:rsidR="00B35A88" w:rsidRPr="00A263FD" w:rsidRDefault="00B35A88" w:rsidP="00B35A88">
      <w:pPr>
        <w:pStyle w:val="a4"/>
        <w:ind w:left="0" w:firstLine="567"/>
        <w:jc w:val="both"/>
        <w:rPr>
          <w:i/>
        </w:rPr>
      </w:pPr>
    </w:p>
    <w:p w:rsidR="00B35A88" w:rsidRPr="00A263FD" w:rsidRDefault="00B35A88" w:rsidP="00B35A88">
      <w:pPr>
        <w:ind w:left="5812"/>
        <w:rPr>
          <w:rFonts w:ascii="Times New Roman" w:hAnsi="Times New Roman"/>
        </w:rPr>
        <w:sectPr w:rsidR="00B35A88" w:rsidRPr="00A263FD" w:rsidSect="00AB456C">
          <w:pgSz w:w="16838" w:h="11906" w:orient="landscape"/>
          <w:pgMar w:top="720" w:right="568" w:bottom="720" w:left="720" w:header="720" w:footer="720" w:gutter="0"/>
          <w:cols w:space="720"/>
          <w:docGrid w:linePitch="326"/>
        </w:sectPr>
      </w:pPr>
    </w:p>
    <w:p w:rsidR="00B35A88" w:rsidRPr="00A263FD" w:rsidRDefault="00B35A88" w:rsidP="00B35A88">
      <w:pPr>
        <w:ind w:left="5664"/>
        <w:jc w:val="right"/>
        <w:rPr>
          <w:rFonts w:ascii="Times New Roman" w:hAnsi="Times New Roman"/>
          <w:b/>
        </w:rPr>
      </w:pPr>
      <w:bookmarkStart w:id="17" w:name="bookmark0"/>
      <w:r w:rsidRPr="00A263FD">
        <w:rPr>
          <w:rFonts w:ascii="Times New Roman" w:hAnsi="Times New Roman"/>
          <w:b/>
        </w:rPr>
        <w:lastRenderedPageBreak/>
        <w:t xml:space="preserve">Додаток № 2 до договору </w:t>
      </w:r>
    </w:p>
    <w:p w:rsidR="00B35A88" w:rsidRPr="00A263FD" w:rsidRDefault="00B35A88" w:rsidP="00B35A88">
      <w:pPr>
        <w:ind w:left="5664"/>
        <w:jc w:val="right"/>
        <w:rPr>
          <w:rFonts w:ascii="Times New Roman" w:hAnsi="Times New Roman"/>
          <w:b/>
        </w:rPr>
      </w:pPr>
      <w:r w:rsidRPr="00A263FD">
        <w:rPr>
          <w:rFonts w:ascii="Times New Roman" w:hAnsi="Times New Roman"/>
          <w:b/>
        </w:rPr>
        <w:t xml:space="preserve">про постачання електричної енергії споживачу </w:t>
      </w:r>
    </w:p>
    <w:p w:rsidR="00B35A88" w:rsidRPr="00A263FD" w:rsidRDefault="00B35A88" w:rsidP="00B35A88">
      <w:pPr>
        <w:ind w:left="5664"/>
        <w:jc w:val="right"/>
        <w:rPr>
          <w:rFonts w:ascii="Times New Roman" w:hAnsi="Times New Roman"/>
          <w:b/>
        </w:rPr>
      </w:pPr>
      <w:r w:rsidRPr="00A263FD">
        <w:rPr>
          <w:rFonts w:ascii="Times New Roman" w:hAnsi="Times New Roman"/>
          <w:b/>
        </w:rPr>
        <w:t xml:space="preserve">№ _________ від ___________ </w:t>
      </w:r>
    </w:p>
    <w:p w:rsidR="00B35A88" w:rsidRPr="00A263FD" w:rsidRDefault="00B35A88" w:rsidP="00DB3BA5">
      <w:pPr>
        <w:pStyle w:val="Heading10"/>
        <w:keepNext/>
        <w:keepLines/>
        <w:shd w:val="clear" w:color="auto" w:fill="auto"/>
        <w:spacing w:before="0" w:after="0" w:line="280" w:lineRule="exact"/>
        <w:jc w:val="left"/>
        <w:rPr>
          <w:lang w:val="uk-UA" w:eastAsia="uk-UA" w:bidi="uk-UA"/>
        </w:rPr>
      </w:pPr>
    </w:p>
    <w:p w:rsidR="00B35A88" w:rsidRPr="00A263FD" w:rsidRDefault="00B35A88" w:rsidP="00B35A88">
      <w:pPr>
        <w:pStyle w:val="Heading10"/>
        <w:keepNext/>
        <w:keepLines/>
        <w:shd w:val="clear" w:color="auto" w:fill="auto"/>
        <w:spacing w:before="0" w:after="0" w:line="280" w:lineRule="exact"/>
        <w:ind w:left="40"/>
        <w:rPr>
          <w:lang w:val="uk-UA" w:eastAsia="uk-UA" w:bidi="uk-UA"/>
        </w:rPr>
      </w:pPr>
    </w:p>
    <w:p w:rsidR="00B35A88" w:rsidRPr="00A263FD" w:rsidRDefault="00B35A88" w:rsidP="00B35A88">
      <w:pPr>
        <w:pStyle w:val="Heading10"/>
        <w:keepNext/>
        <w:keepLines/>
        <w:shd w:val="clear" w:color="auto" w:fill="auto"/>
        <w:spacing w:before="0" w:after="0" w:line="280" w:lineRule="exact"/>
        <w:ind w:left="40"/>
        <w:rPr>
          <w:lang w:val="uk-UA"/>
        </w:rPr>
      </w:pPr>
      <w:r w:rsidRPr="00A263FD">
        <w:rPr>
          <w:lang w:val="uk-UA" w:eastAsia="uk-UA" w:bidi="uk-UA"/>
        </w:rPr>
        <w:t>Заявка на постачання електричної енергії Споживачу</w:t>
      </w:r>
      <w:bookmarkEnd w:id="17"/>
    </w:p>
    <w:p w:rsidR="00B35A88" w:rsidRPr="00DB3BA5" w:rsidRDefault="00B35A88" w:rsidP="00DB3BA5">
      <w:pPr>
        <w:pStyle w:val="Bodytext20"/>
        <w:shd w:val="clear" w:color="auto" w:fill="auto"/>
        <w:spacing w:before="0"/>
        <w:jc w:val="center"/>
        <w:rPr>
          <w:rFonts w:ascii="Times New Roman" w:hAnsi="Times New Roman"/>
          <w:sz w:val="22"/>
          <w:szCs w:val="22"/>
          <w:lang w:val="uk-UA" w:eastAsia="uk-UA" w:bidi="uk-UA"/>
        </w:rPr>
      </w:pPr>
      <w:r w:rsidRPr="00DB3BA5">
        <w:rPr>
          <w:rFonts w:ascii="Times New Roman" w:hAnsi="Times New Roman"/>
          <w:sz w:val="22"/>
          <w:szCs w:val="22"/>
          <w:lang w:val="uk-UA" w:eastAsia="uk-UA" w:bidi="uk-UA"/>
        </w:rPr>
        <w:t>На виконання умов Договору про постачання електричної енергії споживачу  № ________ від______ просимо забезпечити постачання електричної енергії за наступними Об’єктами електроспоживання</w:t>
      </w:r>
    </w:p>
    <w:p w:rsidR="00B35A88" w:rsidRPr="00A263FD" w:rsidRDefault="00B35A88" w:rsidP="00B35A88">
      <w:pPr>
        <w:pStyle w:val="Bodytext20"/>
        <w:shd w:val="clear" w:color="auto" w:fill="auto"/>
        <w:spacing w:before="0"/>
        <w:rPr>
          <w:sz w:val="24"/>
          <w:szCs w:val="24"/>
          <w:lang w:val="uk-UA" w:eastAsia="uk-UA" w:bidi="uk-UA"/>
        </w:rPr>
      </w:pPr>
    </w:p>
    <w:tbl>
      <w:tblPr>
        <w:tblW w:w="15826" w:type="dxa"/>
        <w:tblLayout w:type="fixed"/>
        <w:tblCellMar>
          <w:left w:w="10" w:type="dxa"/>
          <w:right w:w="10" w:type="dxa"/>
        </w:tblCellMar>
        <w:tblLook w:val="0000" w:firstRow="0" w:lastRow="0" w:firstColumn="0" w:lastColumn="0" w:noHBand="0" w:noVBand="0"/>
      </w:tblPr>
      <w:tblGrid>
        <w:gridCol w:w="576"/>
        <w:gridCol w:w="1419"/>
        <w:gridCol w:w="1276"/>
        <w:gridCol w:w="1559"/>
        <w:gridCol w:w="698"/>
        <w:gridCol w:w="854"/>
        <w:gridCol w:w="854"/>
        <w:gridCol w:w="859"/>
        <w:gridCol w:w="859"/>
        <w:gridCol w:w="854"/>
        <w:gridCol w:w="859"/>
        <w:gridCol w:w="859"/>
        <w:gridCol w:w="854"/>
        <w:gridCol w:w="859"/>
        <w:gridCol w:w="859"/>
        <w:gridCol w:w="854"/>
        <w:gridCol w:w="874"/>
      </w:tblGrid>
      <w:tr w:rsidR="00B35A88" w:rsidRPr="00A263FD" w:rsidTr="004D2E51">
        <w:trPr>
          <w:trHeight w:hRule="exact" w:val="216"/>
        </w:trPr>
        <w:tc>
          <w:tcPr>
            <w:tcW w:w="576" w:type="dxa"/>
            <w:vMerge w:val="restart"/>
            <w:tcBorders>
              <w:top w:val="single" w:sz="4" w:space="0" w:color="auto"/>
              <w:left w:val="single" w:sz="4" w:space="0" w:color="auto"/>
            </w:tcBorders>
            <w:shd w:val="clear" w:color="auto" w:fill="FFFFFF"/>
            <w:vAlign w:val="center"/>
          </w:tcPr>
          <w:p w:rsidR="00B35A88" w:rsidRPr="00A263FD" w:rsidRDefault="00B35A88" w:rsidP="00AB456C">
            <w:pPr>
              <w:pStyle w:val="Bodytext20"/>
              <w:shd w:val="clear" w:color="auto" w:fill="auto"/>
              <w:spacing w:before="0" w:after="60" w:line="170" w:lineRule="exact"/>
              <w:ind w:left="200" w:firstLine="0"/>
              <w:rPr>
                <w:lang w:val="uk-UA"/>
              </w:rPr>
            </w:pPr>
            <w:r w:rsidRPr="00A263FD">
              <w:rPr>
                <w:rStyle w:val="Bodytext285pt"/>
                <w:rFonts w:eastAsia="Calibri"/>
              </w:rPr>
              <w:t>№</w:t>
            </w:r>
          </w:p>
          <w:p w:rsidR="00B35A88" w:rsidRPr="00A263FD" w:rsidRDefault="00B35A88" w:rsidP="00AB456C">
            <w:pPr>
              <w:pStyle w:val="Bodytext20"/>
              <w:shd w:val="clear" w:color="auto" w:fill="auto"/>
              <w:spacing w:before="60" w:line="170" w:lineRule="exact"/>
              <w:ind w:left="200" w:firstLine="0"/>
              <w:rPr>
                <w:lang w:val="uk-UA"/>
              </w:rPr>
            </w:pPr>
            <w:r w:rsidRPr="00A263FD">
              <w:rPr>
                <w:rStyle w:val="Bodytext285pt"/>
                <w:rFonts w:eastAsia="Calibri"/>
              </w:rPr>
              <w:t>п/п</w:t>
            </w:r>
          </w:p>
        </w:tc>
        <w:tc>
          <w:tcPr>
            <w:tcW w:w="1419" w:type="dxa"/>
            <w:vMerge w:val="restart"/>
            <w:tcBorders>
              <w:top w:val="single" w:sz="4" w:space="0" w:color="auto"/>
              <w:left w:val="single" w:sz="4" w:space="0" w:color="auto"/>
            </w:tcBorders>
            <w:shd w:val="clear" w:color="auto" w:fill="FFFFFF"/>
            <w:vAlign w:val="center"/>
          </w:tcPr>
          <w:p w:rsidR="00B35A88" w:rsidRPr="00A263FD" w:rsidRDefault="00B35A88" w:rsidP="00AB456C">
            <w:pPr>
              <w:pStyle w:val="Bodytext20"/>
              <w:shd w:val="clear" w:color="auto" w:fill="auto"/>
              <w:spacing w:before="0" w:line="206" w:lineRule="exact"/>
              <w:ind w:firstLine="0"/>
              <w:jc w:val="center"/>
              <w:rPr>
                <w:lang w:val="uk-UA"/>
              </w:rPr>
            </w:pPr>
            <w:r w:rsidRPr="00A263FD">
              <w:rPr>
                <w:rStyle w:val="Bodytext285pt"/>
                <w:rFonts w:eastAsia="Calibri"/>
              </w:rPr>
              <w:t>Найменування об’єкта ТКО</w:t>
            </w:r>
          </w:p>
        </w:tc>
        <w:tc>
          <w:tcPr>
            <w:tcW w:w="1276" w:type="dxa"/>
            <w:vMerge w:val="restart"/>
            <w:tcBorders>
              <w:top w:val="single" w:sz="4" w:space="0" w:color="auto"/>
              <w:left w:val="single" w:sz="4" w:space="0" w:color="auto"/>
            </w:tcBorders>
            <w:shd w:val="clear" w:color="auto" w:fill="FFFFFF"/>
            <w:vAlign w:val="center"/>
          </w:tcPr>
          <w:p w:rsidR="00B35A88" w:rsidRPr="00A263FD" w:rsidRDefault="00B35A88" w:rsidP="00AB456C">
            <w:pPr>
              <w:pStyle w:val="Bodytext20"/>
              <w:shd w:val="clear" w:color="auto" w:fill="auto"/>
              <w:spacing w:before="0" w:line="206" w:lineRule="exact"/>
              <w:ind w:left="240" w:firstLine="0"/>
              <w:rPr>
                <w:lang w:val="uk-UA"/>
              </w:rPr>
            </w:pPr>
            <w:r w:rsidRPr="00A263FD">
              <w:rPr>
                <w:rStyle w:val="Bodytext285pt"/>
                <w:rFonts w:eastAsia="Calibri"/>
              </w:rPr>
              <w:t>Адреса</w:t>
            </w:r>
          </w:p>
          <w:p w:rsidR="00B35A88" w:rsidRPr="00A263FD" w:rsidRDefault="00B35A88" w:rsidP="00AB456C">
            <w:pPr>
              <w:pStyle w:val="Bodytext20"/>
              <w:shd w:val="clear" w:color="auto" w:fill="auto"/>
              <w:spacing w:before="0" w:line="206" w:lineRule="exact"/>
              <w:ind w:left="240" w:firstLine="0"/>
              <w:rPr>
                <w:lang w:val="uk-UA"/>
              </w:rPr>
            </w:pPr>
            <w:r w:rsidRPr="00A263FD">
              <w:rPr>
                <w:rStyle w:val="Bodytext285pt"/>
                <w:rFonts w:eastAsia="Calibri"/>
              </w:rPr>
              <w:t>об’єкта</w:t>
            </w:r>
          </w:p>
          <w:p w:rsidR="00B35A88" w:rsidRPr="00A263FD" w:rsidRDefault="00B35A88" w:rsidP="00AB456C">
            <w:pPr>
              <w:pStyle w:val="Bodytext20"/>
              <w:shd w:val="clear" w:color="auto" w:fill="auto"/>
              <w:spacing w:before="0" w:line="206" w:lineRule="exact"/>
              <w:ind w:firstLine="0"/>
              <w:jc w:val="center"/>
              <w:rPr>
                <w:lang w:val="uk-UA"/>
              </w:rPr>
            </w:pPr>
            <w:r w:rsidRPr="00A263FD">
              <w:rPr>
                <w:rStyle w:val="Bodytext285pt"/>
                <w:rFonts w:eastAsia="Calibri"/>
              </w:rPr>
              <w:t>ТКО</w:t>
            </w:r>
          </w:p>
        </w:tc>
        <w:tc>
          <w:tcPr>
            <w:tcW w:w="1559" w:type="dxa"/>
            <w:vMerge w:val="restart"/>
            <w:tcBorders>
              <w:top w:val="single" w:sz="4" w:space="0" w:color="auto"/>
              <w:left w:val="single" w:sz="4" w:space="0" w:color="auto"/>
            </w:tcBorders>
            <w:shd w:val="clear" w:color="auto" w:fill="FFFFFF"/>
            <w:vAlign w:val="center"/>
          </w:tcPr>
          <w:p w:rsidR="00B35A88" w:rsidRPr="00A263FD" w:rsidRDefault="00B35A88" w:rsidP="00AB456C">
            <w:pPr>
              <w:pStyle w:val="Bodytext20"/>
              <w:shd w:val="clear" w:color="auto" w:fill="auto"/>
              <w:spacing w:before="0" w:line="211" w:lineRule="exact"/>
              <w:ind w:firstLine="0"/>
              <w:jc w:val="center"/>
              <w:rPr>
                <w:lang w:val="uk-UA"/>
              </w:rPr>
            </w:pPr>
            <w:r w:rsidRPr="00A263FD">
              <w:rPr>
                <w:rStyle w:val="Bodytext285pt"/>
                <w:rFonts w:eastAsia="Calibri"/>
                <w:lang w:eastAsia="en-US" w:bidi="en-US"/>
              </w:rPr>
              <w:t xml:space="preserve">EIC </w:t>
            </w:r>
            <w:r w:rsidRPr="00A263FD">
              <w:rPr>
                <w:rStyle w:val="Bodytext285pt"/>
                <w:rFonts w:eastAsia="Calibri"/>
              </w:rPr>
              <w:t>код об’єкта ТКО</w:t>
            </w:r>
          </w:p>
        </w:tc>
        <w:tc>
          <w:tcPr>
            <w:tcW w:w="10996" w:type="dxa"/>
            <w:gridSpan w:val="13"/>
            <w:tcBorders>
              <w:top w:val="single" w:sz="4" w:space="0" w:color="auto"/>
              <w:left w:val="single" w:sz="4" w:space="0" w:color="auto"/>
              <w:right w:val="single" w:sz="4" w:space="0" w:color="auto"/>
            </w:tcBorders>
            <w:shd w:val="clear" w:color="auto" w:fill="FFFFFF"/>
            <w:vAlign w:val="bottom"/>
          </w:tcPr>
          <w:p w:rsidR="00B35A88" w:rsidRPr="00A263FD" w:rsidRDefault="00B35A88" w:rsidP="00AB456C">
            <w:pPr>
              <w:pStyle w:val="Bodytext20"/>
              <w:shd w:val="clear" w:color="auto" w:fill="auto"/>
              <w:spacing w:before="0" w:line="170" w:lineRule="exact"/>
              <w:ind w:firstLine="0"/>
              <w:jc w:val="center"/>
              <w:rPr>
                <w:lang w:val="uk-UA"/>
              </w:rPr>
            </w:pPr>
            <w:r>
              <w:rPr>
                <w:rStyle w:val="Bodytext285pt"/>
                <w:rFonts w:eastAsia="Calibri"/>
              </w:rPr>
              <w:t>Період постачання 2023</w:t>
            </w:r>
            <w:r w:rsidRPr="00A263FD">
              <w:rPr>
                <w:rStyle w:val="Bodytext285pt"/>
                <w:rFonts w:eastAsia="Calibri"/>
              </w:rPr>
              <w:t xml:space="preserve"> рік</w:t>
            </w:r>
          </w:p>
        </w:tc>
      </w:tr>
      <w:tr w:rsidR="00B35A88" w:rsidRPr="00A263FD" w:rsidTr="004D2E51">
        <w:trPr>
          <w:trHeight w:hRule="exact" w:val="1138"/>
        </w:trPr>
        <w:tc>
          <w:tcPr>
            <w:tcW w:w="576" w:type="dxa"/>
            <w:vMerge/>
            <w:tcBorders>
              <w:left w:val="single" w:sz="4" w:space="0" w:color="auto"/>
            </w:tcBorders>
            <w:shd w:val="clear" w:color="auto" w:fill="FFFFFF"/>
            <w:vAlign w:val="center"/>
          </w:tcPr>
          <w:p w:rsidR="00B35A88" w:rsidRPr="00A263FD" w:rsidRDefault="00B35A88" w:rsidP="00AB456C">
            <w:pPr>
              <w:rPr>
                <w:rFonts w:ascii="Times New Roman" w:hAnsi="Times New Roman"/>
              </w:rPr>
            </w:pPr>
          </w:p>
        </w:tc>
        <w:tc>
          <w:tcPr>
            <w:tcW w:w="1419" w:type="dxa"/>
            <w:vMerge/>
            <w:tcBorders>
              <w:left w:val="single" w:sz="4" w:space="0" w:color="auto"/>
            </w:tcBorders>
            <w:shd w:val="clear" w:color="auto" w:fill="FFFFFF"/>
            <w:vAlign w:val="center"/>
          </w:tcPr>
          <w:p w:rsidR="00B35A88" w:rsidRPr="00A263FD" w:rsidRDefault="00B35A88" w:rsidP="00AB456C">
            <w:pPr>
              <w:rPr>
                <w:rFonts w:ascii="Times New Roman" w:hAnsi="Times New Roman"/>
              </w:rPr>
            </w:pPr>
          </w:p>
        </w:tc>
        <w:tc>
          <w:tcPr>
            <w:tcW w:w="1276" w:type="dxa"/>
            <w:vMerge/>
            <w:tcBorders>
              <w:left w:val="single" w:sz="4" w:space="0" w:color="auto"/>
            </w:tcBorders>
            <w:shd w:val="clear" w:color="auto" w:fill="FFFFFF"/>
            <w:vAlign w:val="center"/>
          </w:tcPr>
          <w:p w:rsidR="00B35A88" w:rsidRPr="00A263FD" w:rsidRDefault="00B35A88" w:rsidP="00AB456C">
            <w:pPr>
              <w:rPr>
                <w:rFonts w:ascii="Times New Roman" w:hAnsi="Times New Roman"/>
              </w:rPr>
            </w:pPr>
          </w:p>
        </w:tc>
        <w:tc>
          <w:tcPr>
            <w:tcW w:w="1559" w:type="dxa"/>
            <w:vMerge/>
            <w:tcBorders>
              <w:left w:val="single" w:sz="4" w:space="0" w:color="auto"/>
            </w:tcBorders>
            <w:shd w:val="clear" w:color="auto" w:fill="FFFFFF"/>
            <w:vAlign w:val="center"/>
          </w:tcPr>
          <w:p w:rsidR="00B35A88" w:rsidRPr="00A263FD" w:rsidRDefault="00B35A88" w:rsidP="00AB456C">
            <w:pPr>
              <w:rPr>
                <w:rFonts w:ascii="Times New Roman" w:hAnsi="Times New Roman"/>
              </w:rPr>
            </w:pPr>
          </w:p>
        </w:tc>
        <w:tc>
          <w:tcPr>
            <w:tcW w:w="698" w:type="dxa"/>
            <w:tcBorders>
              <w:top w:val="single" w:sz="4" w:space="0" w:color="auto"/>
              <w:left w:val="single" w:sz="4" w:space="0" w:color="auto"/>
            </w:tcBorders>
            <w:shd w:val="clear" w:color="auto" w:fill="FFFFFF"/>
            <w:textDirection w:val="tbRl"/>
          </w:tcPr>
          <w:p w:rsidR="00B35A88" w:rsidRPr="00A263FD" w:rsidRDefault="00B35A88" w:rsidP="00AB456C">
            <w:pPr>
              <w:pStyle w:val="Bodytext20"/>
              <w:shd w:val="clear" w:color="auto" w:fill="auto"/>
              <w:spacing w:before="0" w:line="170" w:lineRule="exact"/>
              <w:ind w:left="300" w:firstLine="0"/>
              <w:rPr>
                <w:lang w:val="uk-UA"/>
              </w:rPr>
            </w:pPr>
            <w:r w:rsidRPr="00A263FD">
              <w:rPr>
                <w:rStyle w:val="Bodytext285pt"/>
                <w:rFonts w:eastAsia="Calibri"/>
              </w:rPr>
              <w:t>Січень</w:t>
            </w:r>
          </w:p>
        </w:tc>
        <w:tc>
          <w:tcPr>
            <w:tcW w:w="854" w:type="dxa"/>
            <w:tcBorders>
              <w:top w:val="single" w:sz="4" w:space="0" w:color="auto"/>
              <w:left w:val="single" w:sz="4" w:space="0" w:color="auto"/>
            </w:tcBorders>
            <w:shd w:val="clear" w:color="auto" w:fill="FFFFFF"/>
            <w:textDirection w:val="tbRl"/>
          </w:tcPr>
          <w:p w:rsidR="00B35A88" w:rsidRPr="00A263FD" w:rsidRDefault="00B35A88" w:rsidP="00AB456C">
            <w:pPr>
              <w:pStyle w:val="Bodytext20"/>
              <w:shd w:val="clear" w:color="auto" w:fill="auto"/>
              <w:spacing w:before="0" w:line="170" w:lineRule="exact"/>
              <w:ind w:left="300" w:firstLine="0"/>
              <w:rPr>
                <w:lang w:val="uk-UA"/>
              </w:rPr>
            </w:pPr>
            <w:r w:rsidRPr="00A263FD">
              <w:rPr>
                <w:rStyle w:val="Bodytext285pt"/>
                <w:rFonts w:eastAsia="Calibri"/>
              </w:rPr>
              <w:t>Лютий</w:t>
            </w:r>
          </w:p>
        </w:tc>
        <w:tc>
          <w:tcPr>
            <w:tcW w:w="854" w:type="dxa"/>
            <w:tcBorders>
              <w:top w:val="single" w:sz="4" w:space="0" w:color="auto"/>
              <w:left w:val="single" w:sz="4" w:space="0" w:color="auto"/>
            </w:tcBorders>
            <w:shd w:val="clear" w:color="auto" w:fill="FFFFFF"/>
            <w:textDirection w:val="tbRl"/>
          </w:tcPr>
          <w:p w:rsidR="00B35A88" w:rsidRPr="00A263FD" w:rsidRDefault="00B35A88" w:rsidP="00AB456C">
            <w:pPr>
              <w:pStyle w:val="Bodytext20"/>
              <w:shd w:val="clear" w:color="auto" w:fill="auto"/>
              <w:spacing w:before="0" w:line="170" w:lineRule="exact"/>
              <w:ind w:left="300" w:firstLine="0"/>
              <w:rPr>
                <w:lang w:val="uk-UA"/>
              </w:rPr>
            </w:pPr>
            <w:r w:rsidRPr="00A263FD">
              <w:rPr>
                <w:rStyle w:val="Bodytext285pt"/>
                <w:rFonts w:eastAsia="Calibri"/>
              </w:rPr>
              <w:t>Березень</w:t>
            </w:r>
          </w:p>
        </w:tc>
        <w:tc>
          <w:tcPr>
            <w:tcW w:w="859" w:type="dxa"/>
            <w:tcBorders>
              <w:top w:val="single" w:sz="4" w:space="0" w:color="auto"/>
              <w:left w:val="single" w:sz="4" w:space="0" w:color="auto"/>
            </w:tcBorders>
            <w:shd w:val="clear" w:color="auto" w:fill="FFFFFF"/>
            <w:textDirection w:val="tbRl"/>
          </w:tcPr>
          <w:p w:rsidR="00B35A88" w:rsidRPr="00A263FD" w:rsidRDefault="00B35A88" w:rsidP="00AB456C">
            <w:pPr>
              <w:pStyle w:val="Bodytext20"/>
              <w:shd w:val="clear" w:color="auto" w:fill="auto"/>
              <w:spacing w:before="0" w:line="170" w:lineRule="exact"/>
              <w:ind w:left="300" w:firstLine="0"/>
              <w:rPr>
                <w:lang w:val="uk-UA"/>
              </w:rPr>
            </w:pPr>
            <w:r w:rsidRPr="00A263FD">
              <w:rPr>
                <w:rStyle w:val="Bodytext285pt"/>
                <w:rFonts w:eastAsia="Calibri"/>
              </w:rPr>
              <w:t>Квітень</w:t>
            </w:r>
          </w:p>
        </w:tc>
        <w:tc>
          <w:tcPr>
            <w:tcW w:w="859" w:type="dxa"/>
            <w:tcBorders>
              <w:top w:val="single" w:sz="4" w:space="0" w:color="auto"/>
              <w:left w:val="single" w:sz="4" w:space="0" w:color="auto"/>
            </w:tcBorders>
            <w:shd w:val="clear" w:color="auto" w:fill="FFFFFF"/>
            <w:textDirection w:val="tbRl"/>
          </w:tcPr>
          <w:p w:rsidR="00B35A88" w:rsidRPr="00A263FD" w:rsidRDefault="00B35A88" w:rsidP="00AB456C">
            <w:pPr>
              <w:pStyle w:val="Bodytext20"/>
              <w:shd w:val="clear" w:color="auto" w:fill="auto"/>
              <w:spacing w:before="0" w:line="170" w:lineRule="exact"/>
              <w:ind w:left="300" w:firstLine="0"/>
              <w:rPr>
                <w:lang w:val="uk-UA"/>
              </w:rPr>
            </w:pPr>
            <w:r w:rsidRPr="00A263FD">
              <w:rPr>
                <w:rStyle w:val="Bodytext285pt"/>
                <w:rFonts w:eastAsia="Calibri"/>
              </w:rPr>
              <w:t>Травень</w:t>
            </w:r>
          </w:p>
        </w:tc>
        <w:tc>
          <w:tcPr>
            <w:tcW w:w="854" w:type="dxa"/>
            <w:tcBorders>
              <w:top w:val="single" w:sz="4" w:space="0" w:color="auto"/>
              <w:left w:val="single" w:sz="4" w:space="0" w:color="auto"/>
            </w:tcBorders>
            <w:shd w:val="clear" w:color="auto" w:fill="FFFFFF"/>
            <w:textDirection w:val="tbRl"/>
          </w:tcPr>
          <w:p w:rsidR="00B35A88" w:rsidRPr="00A263FD" w:rsidRDefault="00B35A88" w:rsidP="00AB456C">
            <w:pPr>
              <w:pStyle w:val="Bodytext20"/>
              <w:shd w:val="clear" w:color="auto" w:fill="auto"/>
              <w:spacing w:before="0" w:line="170" w:lineRule="exact"/>
              <w:ind w:left="300" w:firstLine="0"/>
              <w:rPr>
                <w:lang w:val="uk-UA"/>
              </w:rPr>
            </w:pPr>
            <w:r w:rsidRPr="00A263FD">
              <w:rPr>
                <w:rStyle w:val="Bodytext285pt"/>
                <w:rFonts w:eastAsia="Calibri"/>
              </w:rPr>
              <w:t>Червень</w:t>
            </w:r>
          </w:p>
        </w:tc>
        <w:tc>
          <w:tcPr>
            <w:tcW w:w="859" w:type="dxa"/>
            <w:tcBorders>
              <w:top w:val="single" w:sz="4" w:space="0" w:color="auto"/>
              <w:left w:val="single" w:sz="4" w:space="0" w:color="auto"/>
            </w:tcBorders>
            <w:shd w:val="clear" w:color="auto" w:fill="FFFFFF"/>
            <w:textDirection w:val="tbRl"/>
          </w:tcPr>
          <w:p w:rsidR="00B35A88" w:rsidRPr="00A263FD" w:rsidRDefault="00B35A88" w:rsidP="00AB456C">
            <w:pPr>
              <w:pStyle w:val="Bodytext20"/>
              <w:shd w:val="clear" w:color="auto" w:fill="auto"/>
              <w:spacing w:before="0" w:line="170" w:lineRule="exact"/>
              <w:ind w:left="300" w:firstLine="0"/>
              <w:rPr>
                <w:lang w:val="uk-UA"/>
              </w:rPr>
            </w:pPr>
            <w:r w:rsidRPr="00A263FD">
              <w:rPr>
                <w:rStyle w:val="Bodytext285pt"/>
                <w:rFonts w:eastAsia="Calibri"/>
              </w:rPr>
              <w:t>Липень</w:t>
            </w:r>
          </w:p>
        </w:tc>
        <w:tc>
          <w:tcPr>
            <w:tcW w:w="859" w:type="dxa"/>
            <w:tcBorders>
              <w:top w:val="single" w:sz="4" w:space="0" w:color="auto"/>
              <w:left w:val="single" w:sz="4" w:space="0" w:color="auto"/>
            </w:tcBorders>
            <w:shd w:val="clear" w:color="auto" w:fill="FFFFFF"/>
            <w:textDirection w:val="tbRl"/>
          </w:tcPr>
          <w:p w:rsidR="00B35A88" w:rsidRPr="00A263FD" w:rsidRDefault="00B35A88" w:rsidP="00AB456C">
            <w:pPr>
              <w:pStyle w:val="Bodytext20"/>
              <w:shd w:val="clear" w:color="auto" w:fill="auto"/>
              <w:spacing w:before="0" w:line="170" w:lineRule="exact"/>
              <w:ind w:left="300" w:firstLine="0"/>
              <w:rPr>
                <w:lang w:val="uk-UA"/>
              </w:rPr>
            </w:pPr>
            <w:r w:rsidRPr="00A263FD">
              <w:rPr>
                <w:rStyle w:val="Bodytext285pt"/>
                <w:rFonts w:eastAsia="Calibri"/>
              </w:rPr>
              <w:t>Серпень</w:t>
            </w:r>
          </w:p>
        </w:tc>
        <w:tc>
          <w:tcPr>
            <w:tcW w:w="854" w:type="dxa"/>
            <w:tcBorders>
              <w:top w:val="single" w:sz="4" w:space="0" w:color="auto"/>
              <w:left w:val="single" w:sz="4" w:space="0" w:color="auto"/>
            </w:tcBorders>
            <w:shd w:val="clear" w:color="auto" w:fill="FFFFFF"/>
            <w:textDirection w:val="tbRl"/>
          </w:tcPr>
          <w:p w:rsidR="00B35A88" w:rsidRPr="00A263FD" w:rsidRDefault="00B35A88" w:rsidP="00AB456C">
            <w:pPr>
              <w:pStyle w:val="Bodytext20"/>
              <w:shd w:val="clear" w:color="auto" w:fill="auto"/>
              <w:spacing w:before="0" w:line="170" w:lineRule="exact"/>
              <w:ind w:left="220" w:firstLine="0"/>
              <w:rPr>
                <w:lang w:val="uk-UA"/>
              </w:rPr>
            </w:pPr>
            <w:r w:rsidRPr="00A263FD">
              <w:rPr>
                <w:rStyle w:val="Bodytext285pt"/>
                <w:rFonts w:eastAsia="Calibri"/>
              </w:rPr>
              <w:t>Вересень</w:t>
            </w:r>
          </w:p>
        </w:tc>
        <w:tc>
          <w:tcPr>
            <w:tcW w:w="859" w:type="dxa"/>
            <w:tcBorders>
              <w:top w:val="single" w:sz="4" w:space="0" w:color="auto"/>
              <w:left w:val="single" w:sz="4" w:space="0" w:color="auto"/>
            </w:tcBorders>
            <w:shd w:val="clear" w:color="auto" w:fill="FFFFFF"/>
            <w:textDirection w:val="tbRl"/>
          </w:tcPr>
          <w:p w:rsidR="00B35A88" w:rsidRPr="00A263FD" w:rsidRDefault="00B35A88" w:rsidP="00AB456C">
            <w:pPr>
              <w:pStyle w:val="Bodytext20"/>
              <w:shd w:val="clear" w:color="auto" w:fill="auto"/>
              <w:spacing w:before="0" w:line="170" w:lineRule="exact"/>
              <w:ind w:left="300" w:firstLine="0"/>
              <w:rPr>
                <w:lang w:val="uk-UA"/>
              </w:rPr>
            </w:pPr>
            <w:r w:rsidRPr="00A263FD">
              <w:rPr>
                <w:rStyle w:val="Bodytext285pt"/>
                <w:rFonts w:eastAsia="Calibri"/>
              </w:rPr>
              <w:t>Жовтень</w:t>
            </w:r>
          </w:p>
        </w:tc>
        <w:tc>
          <w:tcPr>
            <w:tcW w:w="859" w:type="dxa"/>
            <w:tcBorders>
              <w:top w:val="single" w:sz="4" w:space="0" w:color="auto"/>
              <w:left w:val="single" w:sz="4" w:space="0" w:color="auto"/>
            </w:tcBorders>
            <w:shd w:val="clear" w:color="auto" w:fill="FFFFFF"/>
            <w:textDirection w:val="tbRl"/>
          </w:tcPr>
          <w:p w:rsidR="00B35A88" w:rsidRPr="00A263FD" w:rsidRDefault="00B35A88" w:rsidP="00AB456C">
            <w:pPr>
              <w:pStyle w:val="Bodytext20"/>
              <w:shd w:val="clear" w:color="auto" w:fill="auto"/>
              <w:spacing w:before="0" w:line="170" w:lineRule="exact"/>
              <w:ind w:left="220" w:firstLine="0"/>
              <w:rPr>
                <w:lang w:val="uk-UA"/>
              </w:rPr>
            </w:pPr>
            <w:r w:rsidRPr="00A263FD">
              <w:rPr>
                <w:rStyle w:val="Bodytext285pt"/>
                <w:rFonts w:eastAsia="Calibri"/>
              </w:rPr>
              <w:t>Листопад</w:t>
            </w:r>
          </w:p>
        </w:tc>
        <w:tc>
          <w:tcPr>
            <w:tcW w:w="854" w:type="dxa"/>
            <w:tcBorders>
              <w:top w:val="single" w:sz="4" w:space="0" w:color="auto"/>
              <w:left w:val="single" w:sz="4" w:space="0" w:color="auto"/>
            </w:tcBorders>
            <w:shd w:val="clear" w:color="auto" w:fill="FFFFFF"/>
            <w:textDirection w:val="tbRl"/>
          </w:tcPr>
          <w:p w:rsidR="00B35A88" w:rsidRPr="00A263FD" w:rsidRDefault="00B35A88" w:rsidP="00AB456C">
            <w:pPr>
              <w:pStyle w:val="Bodytext20"/>
              <w:shd w:val="clear" w:color="auto" w:fill="auto"/>
              <w:spacing w:before="0" w:line="170" w:lineRule="exact"/>
              <w:ind w:left="300" w:firstLine="0"/>
              <w:rPr>
                <w:lang w:val="uk-UA"/>
              </w:rPr>
            </w:pPr>
            <w:r w:rsidRPr="00A263FD">
              <w:rPr>
                <w:rStyle w:val="Bodytext285pt"/>
                <w:rFonts w:eastAsia="Calibri"/>
              </w:rPr>
              <w:t>Грудень</w:t>
            </w:r>
          </w:p>
        </w:tc>
        <w:tc>
          <w:tcPr>
            <w:tcW w:w="874" w:type="dxa"/>
            <w:tcBorders>
              <w:top w:val="single" w:sz="4" w:space="0" w:color="auto"/>
              <w:left w:val="single" w:sz="4" w:space="0" w:color="auto"/>
              <w:right w:val="single" w:sz="4" w:space="0" w:color="auto"/>
            </w:tcBorders>
            <w:shd w:val="clear" w:color="auto" w:fill="FFFFFF"/>
            <w:textDirection w:val="tbRl"/>
          </w:tcPr>
          <w:p w:rsidR="00B35A88" w:rsidRPr="00A263FD" w:rsidRDefault="00B35A88" w:rsidP="00AB456C">
            <w:pPr>
              <w:pStyle w:val="Bodytext20"/>
              <w:shd w:val="clear" w:color="auto" w:fill="auto"/>
              <w:spacing w:before="0" w:line="216" w:lineRule="exact"/>
              <w:ind w:left="300" w:firstLine="0"/>
              <w:rPr>
                <w:lang w:val="uk-UA"/>
              </w:rPr>
            </w:pPr>
            <w:r w:rsidRPr="00A263FD">
              <w:rPr>
                <w:rStyle w:val="Bodytext285ptBold"/>
                <w:rFonts w:eastAsia="Calibri"/>
              </w:rPr>
              <w:t>Всього за рік</w:t>
            </w:r>
          </w:p>
        </w:tc>
      </w:tr>
      <w:tr w:rsidR="00B35A88" w:rsidRPr="00A263FD" w:rsidTr="004D2E51">
        <w:trPr>
          <w:trHeight w:hRule="exact" w:val="221"/>
        </w:trPr>
        <w:tc>
          <w:tcPr>
            <w:tcW w:w="576" w:type="dxa"/>
            <w:vMerge/>
            <w:tcBorders>
              <w:left w:val="single" w:sz="4" w:space="0" w:color="auto"/>
            </w:tcBorders>
            <w:shd w:val="clear" w:color="auto" w:fill="FFFFFF"/>
            <w:vAlign w:val="center"/>
          </w:tcPr>
          <w:p w:rsidR="00B35A88" w:rsidRPr="00A263FD" w:rsidRDefault="00B35A88" w:rsidP="00AB456C">
            <w:pPr>
              <w:rPr>
                <w:rFonts w:ascii="Times New Roman" w:hAnsi="Times New Roman"/>
              </w:rPr>
            </w:pPr>
          </w:p>
        </w:tc>
        <w:tc>
          <w:tcPr>
            <w:tcW w:w="1419" w:type="dxa"/>
            <w:vMerge/>
            <w:tcBorders>
              <w:left w:val="single" w:sz="4" w:space="0" w:color="auto"/>
            </w:tcBorders>
            <w:shd w:val="clear" w:color="auto" w:fill="FFFFFF"/>
            <w:vAlign w:val="center"/>
          </w:tcPr>
          <w:p w:rsidR="00B35A88" w:rsidRPr="00A263FD" w:rsidRDefault="00B35A88" w:rsidP="00AB456C">
            <w:pPr>
              <w:rPr>
                <w:rFonts w:ascii="Times New Roman" w:hAnsi="Times New Roman"/>
              </w:rPr>
            </w:pPr>
          </w:p>
        </w:tc>
        <w:tc>
          <w:tcPr>
            <w:tcW w:w="1276" w:type="dxa"/>
            <w:vMerge/>
            <w:tcBorders>
              <w:left w:val="single" w:sz="4" w:space="0" w:color="auto"/>
            </w:tcBorders>
            <w:shd w:val="clear" w:color="auto" w:fill="FFFFFF"/>
            <w:vAlign w:val="center"/>
          </w:tcPr>
          <w:p w:rsidR="00B35A88" w:rsidRPr="00A263FD" w:rsidRDefault="00B35A88" w:rsidP="00AB456C">
            <w:pPr>
              <w:rPr>
                <w:rFonts w:ascii="Times New Roman" w:hAnsi="Times New Roman"/>
              </w:rPr>
            </w:pPr>
          </w:p>
        </w:tc>
        <w:tc>
          <w:tcPr>
            <w:tcW w:w="1559" w:type="dxa"/>
            <w:vMerge/>
            <w:tcBorders>
              <w:left w:val="single" w:sz="4" w:space="0" w:color="auto"/>
            </w:tcBorders>
            <w:shd w:val="clear" w:color="auto" w:fill="FFFFFF"/>
            <w:vAlign w:val="center"/>
          </w:tcPr>
          <w:p w:rsidR="00B35A88" w:rsidRPr="00A263FD" w:rsidRDefault="00B35A88" w:rsidP="00AB456C">
            <w:pPr>
              <w:rPr>
                <w:rFonts w:ascii="Times New Roman" w:hAnsi="Times New Roman"/>
              </w:rPr>
            </w:pPr>
          </w:p>
        </w:tc>
        <w:tc>
          <w:tcPr>
            <w:tcW w:w="10996" w:type="dxa"/>
            <w:gridSpan w:val="13"/>
            <w:tcBorders>
              <w:top w:val="single" w:sz="4" w:space="0" w:color="auto"/>
              <w:left w:val="single" w:sz="4" w:space="0" w:color="auto"/>
              <w:right w:val="single" w:sz="4" w:space="0" w:color="auto"/>
            </w:tcBorders>
            <w:shd w:val="clear" w:color="auto" w:fill="FFFFFF"/>
            <w:vAlign w:val="bottom"/>
          </w:tcPr>
          <w:p w:rsidR="00B35A88" w:rsidRPr="00A263FD" w:rsidRDefault="00B35A88" w:rsidP="00AB456C">
            <w:pPr>
              <w:pStyle w:val="Bodytext20"/>
              <w:shd w:val="clear" w:color="auto" w:fill="auto"/>
              <w:spacing w:before="0" w:line="170" w:lineRule="exact"/>
              <w:ind w:firstLine="0"/>
              <w:jc w:val="center"/>
              <w:rPr>
                <w:lang w:val="uk-UA"/>
              </w:rPr>
            </w:pPr>
            <w:r w:rsidRPr="00A263FD">
              <w:rPr>
                <w:rStyle w:val="Bodytext285ptBold"/>
                <w:rFonts w:eastAsia="Calibri"/>
              </w:rPr>
              <w:t>Тис. кВт*год</w:t>
            </w:r>
          </w:p>
        </w:tc>
      </w:tr>
      <w:tr w:rsidR="00E952A1" w:rsidRPr="00A263FD" w:rsidTr="004D2E51">
        <w:trPr>
          <w:trHeight w:hRule="exact" w:val="350"/>
        </w:trPr>
        <w:tc>
          <w:tcPr>
            <w:tcW w:w="576" w:type="dxa"/>
            <w:tcBorders>
              <w:top w:val="single" w:sz="4" w:space="0" w:color="auto"/>
              <w:left w:val="single" w:sz="4" w:space="0" w:color="auto"/>
            </w:tcBorders>
            <w:shd w:val="clear" w:color="auto" w:fill="FFFFFF"/>
          </w:tcPr>
          <w:p w:rsidR="00E952A1" w:rsidRDefault="00E952A1" w:rsidP="00981004">
            <w:pPr>
              <w:snapToGrid w:val="0"/>
              <w:jc w:val="center"/>
            </w:pPr>
            <w:r>
              <w:rPr>
                <w:rFonts w:ascii="Times New Roman" w:hAnsi="Times New Roman"/>
                <w:sz w:val="16"/>
                <w:szCs w:val="16"/>
                <w:lang w:eastAsia="ru-RU"/>
              </w:rPr>
              <w:t>1</w:t>
            </w:r>
          </w:p>
        </w:tc>
        <w:tc>
          <w:tcPr>
            <w:tcW w:w="1419" w:type="dxa"/>
            <w:tcBorders>
              <w:top w:val="single" w:sz="4" w:space="0" w:color="auto"/>
              <w:left w:val="single" w:sz="4" w:space="0" w:color="auto"/>
            </w:tcBorders>
            <w:shd w:val="clear" w:color="auto" w:fill="FFFFFF"/>
          </w:tcPr>
          <w:p w:rsidR="00E952A1" w:rsidRPr="00B31ABC" w:rsidRDefault="00E952A1" w:rsidP="00981004">
            <w:pPr>
              <w:snapToGrid w:val="0"/>
              <w:rPr>
                <w:rFonts w:ascii="Times New Roman" w:hAnsi="Times New Roman"/>
                <w:sz w:val="18"/>
                <w:szCs w:val="18"/>
              </w:rPr>
            </w:pPr>
            <w:r w:rsidRPr="00B31ABC">
              <w:rPr>
                <w:rFonts w:ascii="Times New Roman" w:hAnsi="Times New Roman"/>
                <w:color w:val="000000"/>
                <w:sz w:val="18"/>
                <w:szCs w:val="18"/>
                <w:lang w:eastAsia="ru-RU"/>
              </w:rPr>
              <w:t xml:space="preserve">ФП </w:t>
            </w:r>
            <w:proofErr w:type="spellStart"/>
            <w:r w:rsidRPr="00B31ABC">
              <w:rPr>
                <w:rFonts w:ascii="Times New Roman" w:hAnsi="Times New Roman"/>
                <w:color w:val="000000"/>
                <w:sz w:val="18"/>
                <w:szCs w:val="18"/>
                <w:lang w:eastAsia="ru-RU"/>
              </w:rPr>
              <w:t>с.</w:t>
            </w:r>
            <w:r w:rsidR="004D2E51">
              <w:rPr>
                <w:rFonts w:ascii="Times New Roman" w:hAnsi="Times New Roman"/>
                <w:color w:val="000000"/>
                <w:sz w:val="18"/>
                <w:szCs w:val="18"/>
                <w:lang w:eastAsia="ru-RU"/>
              </w:rPr>
              <w:t>Бране</w:t>
            </w:r>
            <w:proofErr w:type="spellEnd"/>
            <w:r w:rsidR="004D2E51">
              <w:rPr>
                <w:rFonts w:ascii="Times New Roman" w:hAnsi="Times New Roman"/>
                <w:color w:val="000000"/>
                <w:sz w:val="18"/>
                <w:szCs w:val="18"/>
                <w:lang w:eastAsia="ru-RU"/>
              </w:rPr>
              <w:t xml:space="preserve"> Поле</w:t>
            </w:r>
          </w:p>
          <w:p w:rsidR="00E952A1" w:rsidRPr="00B31ABC" w:rsidRDefault="00E952A1" w:rsidP="00981004">
            <w:pPr>
              <w:snapToGrid w:val="0"/>
              <w:rPr>
                <w:rFonts w:ascii="Times New Roman" w:hAnsi="Times New Roman"/>
                <w:sz w:val="18"/>
                <w:szCs w:val="18"/>
                <w:lang w:eastAsia="ru-RU"/>
              </w:rPr>
            </w:pPr>
          </w:p>
        </w:tc>
        <w:tc>
          <w:tcPr>
            <w:tcW w:w="1276" w:type="dxa"/>
            <w:tcBorders>
              <w:top w:val="single" w:sz="4" w:space="0" w:color="auto"/>
              <w:left w:val="single" w:sz="4" w:space="0" w:color="auto"/>
            </w:tcBorders>
            <w:shd w:val="clear" w:color="auto" w:fill="FFFFFF"/>
          </w:tcPr>
          <w:p w:rsidR="00E952A1" w:rsidRPr="00B31ABC" w:rsidRDefault="00E952A1" w:rsidP="00981004">
            <w:pPr>
              <w:snapToGrid w:val="0"/>
              <w:rPr>
                <w:rFonts w:ascii="Times New Roman" w:hAnsi="Times New Roman"/>
                <w:sz w:val="18"/>
                <w:szCs w:val="18"/>
              </w:rPr>
            </w:pPr>
            <w:proofErr w:type="spellStart"/>
            <w:r w:rsidRPr="00B31ABC">
              <w:rPr>
                <w:rFonts w:ascii="Times New Roman" w:hAnsi="Times New Roman"/>
                <w:color w:val="000000"/>
                <w:sz w:val="18"/>
                <w:szCs w:val="18"/>
                <w:lang w:eastAsia="ru-RU"/>
              </w:rPr>
              <w:t>с.</w:t>
            </w:r>
            <w:r w:rsidR="004D2E51">
              <w:rPr>
                <w:rFonts w:ascii="Times New Roman" w:hAnsi="Times New Roman"/>
                <w:color w:val="000000"/>
                <w:sz w:val="18"/>
                <w:szCs w:val="18"/>
                <w:lang w:eastAsia="ru-RU"/>
              </w:rPr>
              <w:t>Бране</w:t>
            </w:r>
            <w:proofErr w:type="spellEnd"/>
            <w:r w:rsidR="004D2E51">
              <w:rPr>
                <w:rFonts w:ascii="Times New Roman" w:hAnsi="Times New Roman"/>
                <w:color w:val="000000"/>
                <w:sz w:val="18"/>
                <w:szCs w:val="18"/>
                <w:lang w:eastAsia="ru-RU"/>
              </w:rPr>
              <w:t xml:space="preserve"> Поле</w:t>
            </w:r>
          </w:p>
        </w:tc>
        <w:tc>
          <w:tcPr>
            <w:tcW w:w="1559" w:type="dxa"/>
            <w:tcBorders>
              <w:top w:val="single" w:sz="4" w:space="0" w:color="auto"/>
              <w:left w:val="single" w:sz="4" w:space="0" w:color="auto"/>
            </w:tcBorders>
            <w:shd w:val="clear" w:color="auto" w:fill="FFFFFF"/>
          </w:tcPr>
          <w:p w:rsidR="00E952A1" w:rsidRPr="00B31ABC" w:rsidRDefault="00E952A1" w:rsidP="00981004">
            <w:pPr>
              <w:snapToGrid w:val="0"/>
              <w:rPr>
                <w:rFonts w:ascii="Times New Roman" w:hAnsi="Times New Roman"/>
                <w:sz w:val="18"/>
                <w:szCs w:val="18"/>
              </w:rPr>
            </w:pPr>
            <w:r w:rsidRPr="00B31ABC">
              <w:rPr>
                <w:rFonts w:ascii="Times New Roman" w:hAnsi="Times New Roman"/>
                <w:color w:val="000000"/>
                <w:sz w:val="18"/>
                <w:szCs w:val="18"/>
              </w:rPr>
              <w:t>62Z</w:t>
            </w:r>
            <w:r w:rsidR="004D2E51">
              <w:rPr>
                <w:rFonts w:ascii="Times New Roman" w:hAnsi="Times New Roman"/>
                <w:color w:val="000000"/>
                <w:sz w:val="18"/>
                <w:szCs w:val="18"/>
              </w:rPr>
              <w:t>3385441107452</w:t>
            </w:r>
          </w:p>
          <w:p w:rsidR="00E952A1" w:rsidRPr="00B31ABC" w:rsidRDefault="00E952A1" w:rsidP="00981004">
            <w:pPr>
              <w:snapToGrid w:val="0"/>
              <w:rPr>
                <w:rFonts w:ascii="Times New Roman" w:hAnsi="Times New Roman"/>
                <w:sz w:val="18"/>
                <w:szCs w:val="18"/>
              </w:rPr>
            </w:pPr>
          </w:p>
        </w:tc>
        <w:tc>
          <w:tcPr>
            <w:tcW w:w="698"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74" w:type="dxa"/>
            <w:tcBorders>
              <w:top w:val="single" w:sz="4" w:space="0" w:color="auto"/>
              <w:left w:val="single" w:sz="4" w:space="0" w:color="auto"/>
              <w:right w:val="single" w:sz="4" w:space="0" w:color="auto"/>
            </w:tcBorders>
            <w:shd w:val="clear" w:color="auto" w:fill="FFFFFF"/>
          </w:tcPr>
          <w:p w:rsidR="00E952A1" w:rsidRPr="00A263FD" w:rsidRDefault="00E952A1" w:rsidP="00AB456C">
            <w:pPr>
              <w:rPr>
                <w:rFonts w:ascii="Times New Roman" w:hAnsi="Times New Roman"/>
                <w:sz w:val="10"/>
                <w:szCs w:val="10"/>
              </w:rPr>
            </w:pPr>
          </w:p>
        </w:tc>
      </w:tr>
      <w:tr w:rsidR="00E952A1" w:rsidRPr="00A263FD" w:rsidTr="004D2E51">
        <w:trPr>
          <w:trHeight w:hRule="exact" w:val="505"/>
        </w:trPr>
        <w:tc>
          <w:tcPr>
            <w:tcW w:w="576" w:type="dxa"/>
            <w:tcBorders>
              <w:top w:val="single" w:sz="4" w:space="0" w:color="auto"/>
              <w:left w:val="single" w:sz="4" w:space="0" w:color="auto"/>
            </w:tcBorders>
            <w:shd w:val="clear" w:color="auto" w:fill="FFFFFF"/>
          </w:tcPr>
          <w:p w:rsidR="00E952A1" w:rsidRDefault="00E952A1" w:rsidP="00981004">
            <w:pPr>
              <w:snapToGrid w:val="0"/>
              <w:jc w:val="center"/>
            </w:pPr>
            <w:r>
              <w:rPr>
                <w:rFonts w:ascii="Times New Roman" w:hAnsi="Times New Roman"/>
                <w:sz w:val="16"/>
                <w:szCs w:val="16"/>
              </w:rPr>
              <w:t>2</w:t>
            </w:r>
          </w:p>
        </w:tc>
        <w:tc>
          <w:tcPr>
            <w:tcW w:w="1419" w:type="dxa"/>
            <w:tcBorders>
              <w:top w:val="single" w:sz="4" w:space="0" w:color="auto"/>
              <w:left w:val="single" w:sz="4" w:space="0" w:color="auto"/>
            </w:tcBorders>
            <w:shd w:val="clear" w:color="auto" w:fill="FFFFFF"/>
          </w:tcPr>
          <w:p w:rsidR="00E952A1" w:rsidRPr="00B31ABC" w:rsidRDefault="00E952A1" w:rsidP="00981004">
            <w:pPr>
              <w:snapToGrid w:val="0"/>
              <w:rPr>
                <w:rFonts w:ascii="Times New Roman" w:hAnsi="Times New Roman"/>
                <w:sz w:val="18"/>
                <w:szCs w:val="18"/>
              </w:rPr>
            </w:pPr>
            <w:r w:rsidRPr="00B31ABC">
              <w:rPr>
                <w:rFonts w:ascii="Times New Roman" w:hAnsi="Times New Roman"/>
                <w:color w:val="000000"/>
                <w:sz w:val="18"/>
                <w:szCs w:val="18"/>
              </w:rPr>
              <w:t xml:space="preserve">ФП </w:t>
            </w:r>
            <w:proofErr w:type="spellStart"/>
            <w:r w:rsidRPr="00B31ABC">
              <w:rPr>
                <w:rFonts w:ascii="Times New Roman" w:hAnsi="Times New Roman"/>
                <w:color w:val="000000"/>
                <w:sz w:val="18"/>
                <w:szCs w:val="18"/>
              </w:rPr>
              <w:t>с.</w:t>
            </w:r>
            <w:r w:rsidR="004D2E51">
              <w:rPr>
                <w:rFonts w:ascii="Times New Roman" w:hAnsi="Times New Roman"/>
                <w:color w:val="000000"/>
                <w:sz w:val="18"/>
                <w:szCs w:val="18"/>
              </w:rPr>
              <w:t>Щербашинці</w:t>
            </w:r>
            <w:proofErr w:type="spellEnd"/>
          </w:p>
        </w:tc>
        <w:tc>
          <w:tcPr>
            <w:tcW w:w="1276" w:type="dxa"/>
            <w:tcBorders>
              <w:top w:val="single" w:sz="4" w:space="0" w:color="auto"/>
              <w:left w:val="single" w:sz="4" w:space="0" w:color="auto"/>
            </w:tcBorders>
            <w:shd w:val="clear" w:color="auto" w:fill="FFFFFF"/>
          </w:tcPr>
          <w:p w:rsidR="00E952A1" w:rsidRPr="00B31ABC" w:rsidRDefault="00E952A1" w:rsidP="00981004">
            <w:pPr>
              <w:snapToGrid w:val="0"/>
              <w:rPr>
                <w:rFonts w:ascii="Times New Roman" w:hAnsi="Times New Roman"/>
                <w:sz w:val="18"/>
                <w:szCs w:val="18"/>
              </w:rPr>
            </w:pPr>
            <w:proofErr w:type="spellStart"/>
            <w:r w:rsidRPr="00B31ABC">
              <w:rPr>
                <w:rFonts w:ascii="Times New Roman" w:hAnsi="Times New Roman"/>
                <w:color w:val="000000"/>
                <w:sz w:val="18"/>
                <w:szCs w:val="18"/>
              </w:rPr>
              <w:t>с.</w:t>
            </w:r>
            <w:r w:rsidR="004D2E51">
              <w:rPr>
                <w:rFonts w:ascii="Times New Roman" w:hAnsi="Times New Roman"/>
                <w:color w:val="000000"/>
                <w:sz w:val="18"/>
                <w:szCs w:val="18"/>
              </w:rPr>
              <w:t>Щербашинці</w:t>
            </w:r>
            <w:proofErr w:type="spellEnd"/>
          </w:p>
        </w:tc>
        <w:tc>
          <w:tcPr>
            <w:tcW w:w="1559" w:type="dxa"/>
            <w:tcBorders>
              <w:top w:val="single" w:sz="4" w:space="0" w:color="auto"/>
              <w:left w:val="single" w:sz="4" w:space="0" w:color="auto"/>
            </w:tcBorders>
            <w:shd w:val="clear" w:color="auto" w:fill="FFFFFF"/>
          </w:tcPr>
          <w:p w:rsidR="00E952A1" w:rsidRPr="00B31ABC" w:rsidRDefault="00E952A1" w:rsidP="00981004">
            <w:pPr>
              <w:snapToGrid w:val="0"/>
              <w:rPr>
                <w:rFonts w:ascii="Times New Roman" w:hAnsi="Times New Roman"/>
                <w:sz w:val="18"/>
                <w:szCs w:val="18"/>
              </w:rPr>
            </w:pPr>
            <w:r w:rsidRPr="00B31ABC">
              <w:rPr>
                <w:rFonts w:ascii="Times New Roman" w:hAnsi="Times New Roman"/>
                <w:color w:val="000000"/>
                <w:sz w:val="18"/>
                <w:szCs w:val="18"/>
              </w:rPr>
              <w:t>62Z</w:t>
            </w:r>
            <w:r w:rsidR="004D2E51">
              <w:rPr>
                <w:rFonts w:ascii="Times New Roman" w:hAnsi="Times New Roman"/>
                <w:color w:val="000000"/>
                <w:sz w:val="18"/>
                <w:szCs w:val="18"/>
              </w:rPr>
              <w:t>7594935943217</w:t>
            </w:r>
          </w:p>
          <w:p w:rsidR="00E952A1" w:rsidRPr="00B31ABC" w:rsidRDefault="00E952A1" w:rsidP="00981004">
            <w:pPr>
              <w:snapToGrid w:val="0"/>
              <w:rPr>
                <w:rFonts w:ascii="Times New Roman" w:hAnsi="Times New Roman"/>
                <w:sz w:val="18"/>
                <w:szCs w:val="18"/>
              </w:rPr>
            </w:pPr>
          </w:p>
        </w:tc>
        <w:tc>
          <w:tcPr>
            <w:tcW w:w="698"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74" w:type="dxa"/>
            <w:tcBorders>
              <w:top w:val="single" w:sz="4" w:space="0" w:color="auto"/>
              <w:left w:val="single" w:sz="4" w:space="0" w:color="auto"/>
              <w:right w:val="single" w:sz="4" w:space="0" w:color="auto"/>
            </w:tcBorders>
            <w:shd w:val="clear" w:color="auto" w:fill="FFFFFF"/>
          </w:tcPr>
          <w:p w:rsidR="00E952A1" w:rsidRPr="00A263FD" w:rsidRDefault="00E952A1" w:rsidP="00AB456C">
            <w:pPr>
              <w:rPr>
                <w:rFonts w:ascii="Times New Roman" w:hAnsi="Times New Roman"/>
                <w:sz w:val="10"/>
                <w:szCs w:val="10"/>
              </w:rPr>
            </w:pPr>
          </w:p>
        </w:tc>
      </w:tr>
      <w:tr w:rsidR="00E952A1" w:rsidRPr="00A263FD" w:rsidTr="004D2E51">
        <w:trPr>
          <w:trHeight w:hRule="exact" w:val="240"/>
        </w:trPr>
        <w:tc>
          <w:tcPr>
            <w:tcW w:w="576" w:type="dxa"/>
            <w:tcBorders>
              <w:top w:val="single" w:sz="4" w:space="0" w:color="auto"/>
              <w:left w:val="single" w:sz="4" w:space="0" w:color="auto"/>
            </w:tcBorders>
            <w:shd w:val="clear" w:color="auto" w:fill="FFFFFF"/>
          </w:tcPr>
          <w:p w:rsidR="00E952A1" w:rsidRDefault="00E952A1" w:rsidP="00981004">
            <w:pPr>
              <w:snapToGrid w:val="0"/>
              <w:jc w:val="center"/>
            </w:pPr>
            <w:r>
              <w:rPr>
                <w:rFonts w:ascii="Times New Roman" w:hAnsi="Times New Roman"/>
                <w:sz w:val="16"/>
                <w:szCs w:val="16"/>
              </w:rPr>
              <w:t>3</w:t>
            </w:r>
          </w:p>
        </w:tc>
        <w:tc>
          <w:tcPr>
            <w:tcW w:w="1419" w:type="dxa"/>
            <w:tcBorders>
              <w:top w:val="single" w:sz="4" w:space="0" w:color="auto"/>
              <w:left w:val="single" w:sz="4" w:space="0" w:color="auto"/>
            </w:tcBorders>
            <w:shd w:val="clear" w:color="auto" w:fill="FFFFFF"/>
          </w:tcPr>
          <w:p w:rsidR="00E952A1" w:rsidRPr="00B31ABC" w:rsidRDefault="00E952A1" w:rsidP="00981004">
            <w:pPr>
              <w:snapToGrid w:val="0"/>
              <w:rPr>
                <w:rFonts w:ascii="Times New Roman" w:hAnsi="Times New Roman"/>
                <w:sz w:val="18"/>
                <w:szCs w:val="18"/>
              </w:rPr>
            </w:pPr>
            <w:r w:rsidRPr="00B31ABC">
              <w:rPr>
                <w:rFonts w:ascii="Times New Roman" w:hAnsi="Times New Roman"/>
                <w:color w:val="000000"/>
                <w:sz w:val="18"/>
                <w:szCs w:val="18"/>
              </w:rPr>
              <w:t xml:space="preserve">ФП </w:t>
            </w:r>
            <w:proofErr w:type="spellStart"/>
            <w:r w:rsidRPr="00B31ABC">
              <w:rPr>
                <w:rFonts w:ascii="Times New Roman" w:hAnsi="Times New Roman"/>
                <w:color w:val="000000"/>
                <w:sz w:val="18"/>
                <w:szCs w:val="18"/>
              </w:rPr>
              <w:t>с.</w:t>
            </w:r>
            <w:r w:rsidR="004D2E51">
              <w:rPr>
                <w:rFonts w:ascii="Times New Roman" w:hAnsi="Times New Roman"/>
                <w:color w:val="000000"/>
                <w:sz w:val="18"/>
                <w:szCs w:val="18"/>
              </w:rPr>
              <w:t>Дмитренки</w:t>
            </w:r>
            <w:r w:rsidRPr="00B31ABC">
              <w:rPr>
                <w:rFonts w:ascii="Times New Roman" w:hAnsi="Times New Roman"/>
                <w:color w:val="000000"/>
                <w:sz w:val="18"/>
                <w:szCs w:val="18"/>
              </w:rPr>
              <w:t>і</w:t>
            </w:r>
            <w:proofErr w:type="spellEnd"/>
          </w:p>
          <w:p w:rsidR="00E952A1" w:rsidRPr="00B31ABC" w:rsidRDefault="00E952A1" w:rsidP="00981004">
            <w:pPr>
              <w:snapToGrid w:val="0"/>
              <w:rPr>
                <w:rFonts w:ascii="Times New Roman" w:hAnsi="Times New Roman"/>
                <w:sz w:val="18"/>
                <w:szCs w:val="18"/>
              </w:rPr>
            </w:pPr>
          </w:p>
        </w:tc>
        <w:tc>
          <w:tcPr>
            <w:tcW w:w="1276" w:type="dxa"/>
            <w:tcBorders>
              <w:top w:val="single" w:sz="4" w:space="0" w:color="auto"/>
              <w:left w:val="single" w:sz="4" w:space="0" w:color="auto"/>
            </w:tcBorders>
            <w:shd w:val="clear" w:color="auto" w:fill="FFFFFF"/>
          </w:tcPr>
          <w:p w:rsidR="00E952A1" w:rsidRPr="00B31ABC" w:rsidRDefault="00E952A1" w:rsidP="00981004">
            <w:pPr>
              <w:snapToGrid w:val="0"/>
              <w:rPr>
                <w:rFonts w:ascii="Times New Roman" w:hAnsi="Times New Roman"/>
                <w:sz w:val="18"/>
                <w:szCs w:val="18"/>
              </w:rPr>
            </w:pPr>
            <w:proofErr w:type="spellStart"/>
            <w:r w:rsidRPr="00B31ABC">
              <w:rPr>
                <w:rFonts w:ascii="Times New Roman" w:hAnsi="Times New Roman"/>
                <w:color w:val="000000"/>
                <w:sz w:val="18"/>
                <w:szCs w:val="18"/>
              </w:rPr>
              <w:t>с.</w:t>
            </w:r>
            <w:r w:rsidR="004D2E51">
              <w:rPr>
                <w:rFonts w:ascii="Times New Roman" w:hAnsi="Times New Roman"/>
                <w:color w:val="000000"/>
                <w:sz w:val="18"/>
                <w:szCs w:val="18"/>
              </w:rPr>
              <w:t>Дмитренки</w:t>
            </w:r>
            <w:proofErr w:type="spellEnd"/>
          </w:p>
        </w:tc>
        <w:tc>
          <w:tcPr>
            <w:tcW w:w="1559" w:type="dxa"/>
            <w:tcBorders>
              <w:top w:val="single" w:sz="4" w:space="0" w:color="auto"/>
              <w:left w:val="single" w:sz="4" w:space="0" w:color="auto"/>
            </w:tcBorders>
            <w:shd w:val="clear" w:color="auto" w:fill="FFFFFF"/>
          </w:tcPr>
          <w:p w:rsidR="00E952A1" w:rsidRPr="00B31ABC" w:rsidRDefault="00E952A1" w:rsidP="00981004">
            <w:pPr>
              <w:snapToGrid w:val="0"/>
              <w:rPr>
                <w:rFonts w:ascii="Times New Roman" w:hAnsi="Times New Roman"/>
                <w:sz w:val="18"/>
                <w:szCs w:val="18"/>
              </w:rPr>
            </w:pPr>
            <w:r w:rsidRPr="00B31ABC">
              <w:rPr>
                <w:rFonts w:ascii="Times New Roman" w:hAnsi="Times New Roman"/>
                <w:color w:val="000000"/>
                <w:sz w:val="18"/>
                <w:szCs w:val="18"/>
              </w:rPr>
              <w:t>62Z</w:t>
            </w:r>
            <w:r w:rsidR="004D2E51">
              <w:rPr>
                <w:rFonts w:ascii="Times New Roman" w:hAnsi="Times New Roman"/>
                <w:color w:val="000000"/>
                <w:sz w:val="18"/>
                <w:szCs w:val="18"/>
              </w:rPr>
              <w:t>8981789576234</w:t>
            </w:r>
          </w:p>
          <w:p w:rsidR="00E952A1" w:rsidRPr="00B31ABC" w:rsidRDefault="00E952A1" w:rsidP="00981004">
            <w:pPr>
              <w:snapToGrid w:val="0"/>
              <w:rPr>
                <w:rFonts w:ascii="Times New Roman" w:hAnsi="Times New Roman"/>
                <w:sz w:val="18"/>
                <w:szCs w:val="18"/>
              </w:rPr>
            </w:pPr>
          </w:p>
        </w:tc>
        <w:tc>
          <w:tcPr>
            <w:tcW w:w="698"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74" w:type="dxa"/>
            <w:tcBorders>
              <w:top w:val="single" w:sz="4" w:space="0" w:color="auto"/>
              <w:left w:val="single" w:sz="4" w:space="0" w:color="auto"/>
              <w:right w:val="single" w:sz="4" w:space="0" w:color="auto"/>
            </w:tcBorders>
            <w:shd w:val="clear" w:color="auto" w:fill="FFFFFF"/>
          </w:tcPr>
          <w:p w:rsidR="00E952A1" w:rsidRPr="00A263FD" w:rsidRDefault="00E952A1" w:rsidP="00AB456C">
            <w:pPr>
              <w:rPr>
                <w:rFonts w:ascii="Times New Roman" w:hAnsi="Times New Roman"/>
                <w:sz w:val="10"/>
                <w:szCs w:val="10"/>
              </w:rPr>
            </w:pPr>
          </w:p>
        </w:tc>
      </w:tr>
      <w:tr w:rsidR="00E952A1" w:rsidRPr="00A263FD" w:rsidTr="004D2E51">
        <w:trPr>
          <w:trHeight w:hRule="exact" w:val="237"/>
        </w:trPr>
        <w:tc>
          <w:tcPr>
            <w:tcW w:w="576" w:type="dxa"/>
            <w:tcBorders>
              <w:top w:val="single" w:sz="4" w:space="0" w:color="auto"/>
              <w:left w:val="single" w:sz="4" w:space="0" w:color="auto"/>
              <w:bottom w:val="single" w:sz="4" w:space="0" w:color="auto"/>
            </w:tcBorders>
            <w:shd w:val="clear" w:color="auto" w:fill="FFFFFF"/>
          </w:tcPr>
          <w:p w:rsidR="00E952A1" w:rsidRDefault="00E952A1" w:rsidP="00981004">
            <w:pPr>
              <w:snapToGrid w:val="0"/>
              <w:jc w:val="center"/>
            </w:pPr>
            <w:r>
              <w:rPr>
                <w:rFonts w:ascii="Times New Roman" w:hAnsi="Times New Roman"/>
                <w:sz w:val="16"/>
                <w:szCs w:val="16"/>
              </w:rPr>
              <w:t>4</w:t>
            </w:r>
          </w:p>
        </w:tc>
        <w:tc>
          <w:tcPr>
            <w:tcW w:w="1419" w:type="dxa"/>
            <w:tcBorders>
              <w:top w:val="single" w:sz="4" w:space="0" w:color="auto"/>
              <w:left w:val="single" w:sz="4" w:space="0" w:color="auto"/>
              <w:bottom w:val="single" w:sz="4" w:space="0" w:color="auto"/>
            </w:tcBorders>
            <w:shd w:val="clear" w:color="auto" w:fill="FFFFFF"/>
          </w:tcPr>
          <w:p w:rsidR="00E952A1" w:rsidRPr="00B31ABC" w:rsidRDefault="004D2E51" w:rsidP="00981004">
            <w:pPr>
              <w:snapToGrid w:val="0"/>
              <w:rPr>
                <w:rFonts w:ascii="Times New Roman" w:hAnsi="Times New Roman"/>
                <w:sz w:val="18"/>
                <w:szCs w:val="18"/>
              </w:rPr>
            </w:pPr>
            <w:r>
              <w:rPr>
                <w:rFonts w:ascii="Times New Roman" w:hAnsi="Times New Roman"/>
                <w:color w:val="000000"/>
                <w:sz w:val="18"/>
                <w:szCs w:val="18"/>
              </w:rPr>
              <w:t>Амбулаторія</w:t>
            </w:r>
          </w:p>
          <w:p w:rsidR="00E952A1" w:rsidRPr="00B31ABC" w:rsidRDefault="00E952A1" w:rsidP="00981004">
            <w:pPr>
              <w:snapToGrid w:val="0"/>
              <w:rPr>
                <w:rFonts w:ascii="Times New Roman" w:hAnsi="Times New Roman"/>
                <w:sz w:val="18"/>
                <w:szCs w:val="18"/>
              </w:rPr>
            </w:pPr>
          </w:p>
        </w:tc>
        <w:tc>
          <w:tcPr>
            <w:tcW w:w="1276" w:type="dxa"/>
            <w:tcBorders>
              <w:top w:val="single" w:sz="4" w:space="0" w:color="auto"/>
              <w:left w:val="single" w:sz="4" w:space="0" w:color="auto"/>
              <w:bottom w:val="single" w:sz="4" w:space="0" w:color="auto"/>
            </w:tcBorders>
            <w:shd w:val="clear" w:color="auto" w:fill="FFFFFF"/>
          </w:tcPr>
          <w:p w:rsidR="00E952A1" w:rsidRPr="00B31ABC" w:rsidRDefault="00E952A1" w:rsidP="00981004">
            <w:pPr>
              <w:snapToGrid w:val="0"/>
              <w:rPr>
                <w:rFonts w:ascii="Times New Roman" w:hAnsi="Times New Roman"/>
                <w:sz w:val="18"/>
                <w:szCs w:val="18"/>
              </w:rPr>
            </w:pPr>
            <w:proofErr w:type="spellStart"/>
            <w:r w:rsidRPr="00B31ABC">
              <w:rPr>
                <w:rFonts w:ascii="Times New Roman" w:hAnsi="Times New Roman"/>
                <w:color w:val="000000"/>
                <w:sz w:val="18"/>
                <w:szCs w:val="18"/>
              </w:rPr>
              <w:t>с.</w:t>
            </w:r>
            <w:r w:rsidR="004D2E51">
              <w:rPr>
                <w:rFonts w:ascii="Times New Roman" w:hAnsi="Times New Roman"/>
                <w:color w:val="000000"/>
                <w:sz w:val="18"/>
                <w:szCs w:val="18"/>
              </w:rPr>
              <w:t>Медвин</w:t>
            </w:r>
            <w:proofErr w:type="spellEnd"/>
          </w:p>
        </w:tc>
        <w:tc>
          <w:tcPr>
            <w:tcW w:w="1559" w:type="dxa"/>
            <w:tcBorders>
              <w:top w:val="single" w:sz="4" w:space="0" w:color="auto"/>
              <w:left w:val="single" w:sz="4" w:space="0" w:color="auto"/>
              <w:bottom w:val="single" w:sz="4" w:space="0" w:color="auto"/>
            </w:tcBorders>
            <w:shd w:val="clear" w:color="auto" w:fill="FFFFFF"/>
          </w:tcPr>
          <w:p w:rsidR="00E952A1" w:rsidRPr="00B31ABC" w:rsidRDefault="00E952A1" w:rsidP="00981004">
            <w:pPr>
              <w:snapToGrid w:val="0"/>
              <w:rPr>
                <w:rFonts w:ascii="Times New Roman" w:hAnsi="Times New Roman"/>
                <w:sz w:val="18"/>
                <w:szCs w:val="18"/>
              </w:rPr>
            </w:pPr>
            <w:r w:rsidRPr="00B31ABC">
              <w:rPr>
                <w:rFonts w:ascii="Times New Roman" w:hAnsi="Times New Roman"/>
                <w:color w:val="000000"/>
                <w:sz w:val="18"/>
                <w:szCs w:val="18"/>
              </w:rPr>
              <w:t>62Z</w:t>
            </w:r>
            <w:r w:rsidR="004D2E51">
              <w:rPr>
                <w:rFonts w:ascii="Times New Roman" w:hAnsi="Times New Roman"/>
                <w:color w:val="000000"/>
                <w:sz w:val="18"/>
                <w:szCs w:val="18"/>
              </w:rPr>
              <w:t>8404637724841</w:t>
            </w:r>
          </w:p>
          <w:p w:rsidR="00E952A1" w:rsidRPr="00B31ABC" w:rsidRDefault="00E952A1" w:rsidP="00981004">
            <w:pPr>
              <w:snapToGrid w:val="0"/>
              <w:rPr>
                <w:rFonts w:ascii="Times New Roman" w:hAnsi="Times New Roman"/>
                <w:sz w:val="18"/>
                <w:szCs w:val="18"/>
              </w:rPr>
            </w:pPr>
          </w:p>
        </w:tc>
        <w:tc>
          <w:tcPr>
            <w:tcW w:w="698"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E952A1" w:rsidRPr="00A263FD" w:rsidRDefault="00E952A1" w:rsidP="00AB456C">
            <w:pPr>
              <w:rPr>
                <w:rFonts w:ascii="Times New Roman" w:hAnsi="Times New Roman"/>
                <w:sz w:val="10"/>
                <w:szCs w:val="10"/>
              </w:rPr>
            </w:pPr>
          </w:p>
        </w:tc>
      </w:tr>
      <w:tr w:rsidR="00E952A1" w:rsidRPr="00A263FD" w:rsidTr="004D2E51">
        <w:trPr>
          <w:trHeight w:hRule="exact" w:val="254"/>
        </w:trPr>
        <w:tc>
          <w:tcPr>
            <w:tcW w:w="576" w:type="dxa"/>
            <w:tcBorders>
              <w:top w:val="single" w:sz="4" w:space="0" w:color="auto"/>
              <w:left w:val="single" w:sz="4" w:space="0" w:color="auto"/>
              <w:bottom w:val="single" w:sz="4" w:space="0" w:color="auto"/>
            </w:tcBorders>
            <w:shd w:val="clear" w:color="auto" w:fill="FFFFFF"/>
          </w:tcPr>
          <w:p w:rsidR="00E952A1" w:rsidRDefault="00E952A1" w:rsidP="00981004">
            <w:pPr>
              <w:snapToGrid w:val="0"/>
              <w:jc w:val="center"/>
            </w:pPr>
            <w:r>
              <w:rPr>
                <w:rFonts w:ascii="Times New Roman" w:hAnsi="Times New Roman"/>
                <w:sz w:val="16"/>
                <w:szCs w:val="16"/>
              </w:rPr>
              <w:t>5</w:t>
            </w:r>
          </w:p>
        </w:tc>
        <w:tc>
          <w:tcPr>
            <w:tcW w:w="1419" w:type="dxa"/>
            <w:tcBorders>
              <w:top w:val="single" w:sz="4" w:space="0" w:color="auto"/>
              <w:left w:val="single" w:sz="4" w:space="0" w:color="auto"/>
              <w:bottom w:val="single" w:sz="4" w:space="0" w:color="auto"/>
            </w:tcBorders>
            <w:shd w:val="clear" w:color="auto" w:fill="FFFFFF"/>
          </w:tcPr>
          <w:p w:rsidR="00E952A1" w:rsidRPr="00B31ABC" w:rsidRDefault="004D2E51" w:rsidP="00981004">
            <w:pPr>
              <w:snapToGrid w:val="0"/>
              <w:rPr>
                <w:rFonts w:ascii="Times New Roman" w:hAnsi="Times New Roman"/>
                <w:sz w:val="18"/>
                <w:szCs w:val="18"/>
              </w:rPr>
            </w:pPr>
            <w:r>
              <w:rPr>
                <w:rFonts w:ascii="Times New Roman" w:hAnsi="Times New Roman"/>
                <w:color w:val="000000"/>
                <w:sz w:val="18"/>
                <w:szCs w:val="18"/>
              </w:rPr>
              <w:t xml:space="preserve">Амбулаторія </w:t>
            </w:r>
          </w:p>
          <w:p w:rsidR="00E952A1" w:rsidRPr="00B31ABC" w:rsidRDefault="00E952A1" w:rsidP="00981004">
            <w:pPr>
              <w:snapToGrid w:val="0"/>
              <w:rPr>
                <w:rFonts w:ascii="Times New Roman" w:hAnsi="Times New Roman"/>
                <w:sz w:val="18"/>
                <w:szCs w:val="18"/>
              </w:rPr>
            </w:pPr>
          </w:p>
        </w:tc>
        <w:tc>
          <w:tcPr>
            <w:tcW w:w="1276" w:type="dxa"/>
            <w:tcBorders>
              <w:top w:val="single" w:sz="4" w:space="0" w:color="auto"/>
              <w:left w:val="single" w:sz="4" w:space="0" w:color="auto"/>
              <w:bottom w:val="single" w:sz="4" w:space="0" w:color="auto"/>
            </w:tcBorders>
            <w:shd w:val="clear" w:color="auto" w:fill="FFFFFF"/>
          </w:tcPr>
          <w:p w:rsidR="00E952A1" w:rsidRPr="00B31ABC" w:rsidRDefault="00E952A1" w:rsidP="00981004">
            <w:pPr>
              <w:snapToGrid w:val="0"/>
              <w:rPr>
                <w:rFonts w:ascii="Times New Roman" w:hAnsi="Times New Roman"/>
                <w:sz w:val="18"/>
                <w:szCs w:val="18"/>
              </w:rPr>
            </w:pPr>
            <w:proofErr w:type="spellStart"/>
            <w:r w:rsidRPr="00B31ABC">
              <w:rPr>
                <w:rFonts w:ascii="Times New Roman" w:hAnsi="Times New Roman"/>
                <w:color w:val="000000"/>
                <w:sz w:val="18"/>
                <w:szCs w:val="18"/>
              </w:rPr>
              <w:t>с.</w:t>
            </w:r>
            <w:r w:rsidR="004D2E51">
              <w:rPr>
                <w:rFonts w:ascii="Times New Roman" w:hAnsi="Times New Roman"/>
                <w:color w:val="000000"/>
                <w:sz w:val="18"/>
                <w:szCs w:val="18"/>
              </w:rPr>
              <w:t>Побережка</w:t>
            </w:r>
            <w:proofErr w:type="spellEnd"/>
          </w:p>
        </w:tc>
        <w:tc>
          <w:tcPr>
            <w:tcW w:w="1559" w:type="dxa"/>
            <w:tcBorders>
              <w:top w:val="single" w:sz="4" w:space="0" w:color="auto"/>
              <w:left w:val="single" w:sz="4" w:space="0" w:color="auto"/>
              <w:bottom w:val="single" w:sz="4" w:space="0" w:color="auto"/>
            </w:tcBorders>
            <w:shd w:val="clear" w:color="auto" w:fill="FFFFFF"/>
          </w:tcPr>
          <w:p w:rsidR="00E952A1" w:rsidRPr="00B31ABC" w:rsidRDefault="00E952A1" w:rsidP="00981004">
            <w:pPr>
              <w:snapToGrid w:val="0"/>
              <w:rPr>
                <w:rFonts w:ascii="Times New Roman" w:hAnsi="Times New Roman"/>
                <w:sz w:val="18"/>
                <w:szCs w:val="18"/>
              </w:rPr>
            </w:pPr>
            <w:r w:rsidRPr="00B31ABC">
              <w:rPr>
                <w:rFonts w:ascii="Times New Roman" w:hAnsi="Times New Roman"/>
                <w:color w:val="000000"/>
                <w:sz w:val="18"/>
                <w:szCs w:val="18"/>
              </w:rPr>
              <w:t>62Z</w:t>
            </w:r>
            <w:r w:rsidR="00772817">
              <w:rPr>
                <w:rFonts w:ascii="Times New Roman" w:hAnsi="Times New Roman"/>
                <w:color w:val="000000"/>
                <w:sz w:val="18"/>
                <w:szCs w:val="18"/>
              </w:rPr>
              <w:t>8252010395225</w:t>
            </w:r>
          </w:p>
          <w:p w:rsidR="00E952A1" w:rsidRPr="00B31ABC" w:rsidRDefault="00E952A1" w:rsidP="00981004">
            <w:pPr>
              <w:snapToGrid w:val="0"/>
              <w:rPr>
                <w:rFonts w:ascii="Times New Roman" w:hAnsi="Times New Roman"/>
                <w:sz w:val="18"/>
                <w:szCs w:val="18"/>
              </w:rPr>
            </w:pPr>
          </w:p>
        </w:tc>
        <w:tc>
          <w:tcPr>
            <w:tcW w:w="698"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E952A1" w:rsidRPr="00A263FD" w:rsidRDefault="00E952A1" w:rsidP="00AB456C">
            <w:pPr>
              <w:rPr>
                <w:rFonts w:ascii="Times New Roman" w:hAnsi="Times New Roman"/>
                <w:sz w:val="10"/>
                <w:szCs w:val="10"/>
              </w:rPr>
            </w:pPr>
          </w:p>
        </w:tc>
      </w:tr>
      <w:tr w:rsidR="00772817" w:rsidRPr="00A263FD" w:rsidTr="004D2E51">
        <w:trPr>
          <w:trHeight w:hRule="exact" w:val="254"/>
        </w:trPr>
        <w:tc>
          <w:tcPr>
            <w:tcW w:w="576" w:type="dxa"/>
            <w:tcBorders>
              <w:top w:val="single" w:sz="4" w:space="0" w:color="auto"/>
              <w:left w:val="single" w:sz="4" w:space="0" w:color="auto"/>
              <w:bottom w:val="single" w:sz="4" w:space="0" w:color="auto"/>
            </w:tcBorders>
            <w:shd w:val="clear" w:color="auto" w:fill="FFFFFF"/>
          </w:tcPr>
          <w:p w:rsidR="00772817" w:rsidRDefault="00772817" w:rsidP="00772817">
            <w:pPr>
              <w:snapToGrid w:val="0"/>
              <w:jc w:val="center"/>
            </w:pPr>
            <w:r>
              <w:t>6</w:t>
            </w:r>
          </w:p>
        </w:tc>
        <w:tc>
          <w:tcPr>
            <w:tcW w:w="1419" w:type="dxa"/>
            <w:tcBorders>
              <w:top w:val="single" w:sz="4" w:space="0" w:color="auto"/>
              <w:left w:val="single" w:sz="4" w:space="0" w:color="auto"/>
              <w:bottom w:val="single" w:sz="4" w:space="0" w:color="auto"/>
            </w:tcBorders>
            <w:shd w:val="clear" w:color="auto" w:fill="FFFFFF"/>
          </w:tcPr>
          <w:p w:rsidR="00772817" w:rsidRPr="00B31ABC" w:rsidRDefault="00772817" w:rsidP="00772817">
            <w:pPr>
              <w:snapToGrid w:val="0"/>
              <w:rPr>
                <w:rFonts w:ascii="Times New Roman" w:hAnsi="Times New Roman"/>
                <w:sz w:val="18"/>
                <w:szCs w:val="18"/>
              </w:rPr>
            </w:pPr>
            <w:r>
              <w:rPr>
                <w:rFonts w:ascii="Times New Roman" w:hAnsi="Times New Roman"/>
                <w:color w:val="000000"/>
                <w:sz w:val="18"/>
                <w:szCs w:val="18"/>
              </w:rPr>
              <w:t xml:space="preserve">Амбулаторія </w:t>
            </w:r>
          </w:p>
          <w:p w:rsidR="00772817" w:rsidRPr="00B31ABC" w:rsidRDefault="00772817" w:rsidP="00772817">
            <w:pPr>
              <w:snapToGrid w:val="0"/>
              <w:rPr>
                <w:rFonts w:ascii="Times New Roman" w:hAnsi="Times New Roman"/>
                <w:sz w:val="18"/>
                <w:szCs w:val="18"/>
              </w:rPr>
            </w:pPr>
          </w:p>
        </w:tc>
        <w:tc>
          <w:tcPr>
            <w:tcW w:w="1276" w:type="dxa"/>
            <w:tcBorders>
              <w:top w:val="single" w:sz="4" w:space="0" w:color="auto"/>
              <w:left w:val="single" w:sz="4" w:space="0" w:color="auto"/>
              <w:bottom w:val="single" w:sz="4" w:space="0" w:color="auto"/>
            </w:tcBorders>
            <w:shd w:val="clear" w:color="auto" w:fill="FFFFFF"/>
          </w:tcPr>
          <w:p w:rsidR="00772817" w:rsidRPr="00B31ABC" w:rsidRDefault="00772817" w:rsidP="00772817">
            <w:pPr>
              <w:snapToGrid w:val="0"/>
              <w:rPr>
                <w:rFonts w:ascii="Times New Roman" w:hAnsi="Times New Roman"/>
                <w:sz w:val="18"/>
                <w:szCs w:val="18"/>
              </w:rPr>
            </w:pPr>
            <w:proofErr w:type="spellStart"/>
            <w:r w:rsidRPr="00B31ABC">
              <w:rPr>
                <w:rFonts w:ascii="Times New Roman" w:hAnsi="Times New Roman"/>
                <w:color w:val="000000"/>
                <w:sz w:val="18"/>
                <w:szCs w:val="18"/>
              </w:rPr>
              <w:t>с.</w:t>
            </w:r>
            <w:r>
              <w:rPr>
                <w:rFonts w:ascii="Times New Roman" w:hAnsi="Times New Roman"/>
                <w:color w:val="000000"/>
                <w:sz w:val="18"/>
                <w:szCs w:val="18"/>
              </w:rPr>
              <w:t>Побережка</w:t>
            </w:r>
            <w:proofErr w:type="spellEnd"/>
          </w:p>
        </w:tc>
        <w:tc>
          <w:tcPr>
            <w:tcW w:w="1559" w:type="dxa"/>
            <w:tcBorders>
              <w:top w:val="single" w:sz="4" w:space="0" w:color="auto"/>
              <w:left w:val="single" w:sz="4" w:space="0" w:color="auto"/>
              <w:bottom w:val="single" w:sz="4" w:space="0" w:color="auto"/>
            </w:tcBorders>
            <w:shd w:val="clear" w:color="auto" w:fill="FFFFFF"/>
          </w:tcPr>
          <w:p w:rsidR="00772817" w:rsidRPr="00B31ABC" w:rsidRDefault="00772817" w:rsidP="00772817">
            <w:pPr>
              <w:snapToGrid w:val="0"/>
              <w:rPr>
                <w:rFonts w:ascii="Times New Roman" w:hAnsi="Times New Roman"/>
                <w:sz w:val="18"/>
                <w:szCs w:val="18"/>
              </w:rPr>
            </w:pPr>
            <w:r w:rsidRPr="00B31ABC">
              <w:rPr>
                <w:rFonts w:ascii="Times New Roman" w:hAnsi="Times New Roman"/>
                <w:color w:val="000000"/>
                <w:sz w:val="18"/>
                <w:szCs w:val="18"/>
              </w:rPr>
              <w:t>62Z</w:t>
            </w:r>
            <w:r>
              <w:rPr>
                <w:rFonts w:ascii="Times New Roman" w:hAnsi="Times New Roman"/>
                <w:color w:val="000000"/>
                <w:sz w:val="18"/>
                <w:szCs w:val="18"/>
              </w:rPr>
              <w:t>5252566277017</w:t>
            </w:r>
          </w:p>
          <w:p w:rsidR="00772817" w:rsidRPr="00B31ABC" w:rsidRDefault="00772817" w:rsidP="00772817">
            <w:pPr>
              <w:snapToGrid w:val="0"/>
              <w:rPr>
                <w:rFonts w:ascii="Times New Roman" w:hAnsi="Times New Roman"/>
                <w:sz w:val="18"/>
                <w:szCs w:val="18"/>
              </w:rPr>
            </w:pPr>
          </w:p>
        </w:tc>
        <w:tc>
          <w:tcPr>
            <w:tcW w:w="698" w:type="dxa"/>
            <w:tcBorders>
              <w:top w:val="single" w:sz="4" w:space="0" w:color="auto"/>
              <w:left w:val="single" w:sz="4" w:space="0" w:color="auto"/>
              <w:bottom w:val="single" w:sz="4" w:space="0" w:color="auto"/>
            </w:tcBorders>
            <w:shd w:val="clear" w:color="auto" w:fill="FFFFFF"/>
          </w:tcPr>
          <w:p w:rsidR="00772817" w:rsidRPr="00A263FD" w:rsidRDefault="00772817" w:rsidP="00772817">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772817" w:rsidRPr="00A263FD" w:rsidRDefault="00772817" w:rsidP="00772817">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772817" w:rsidRPr="00A263FD" w:rsidRDefault="00772817" w:rsidP="00772817">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772817" w:rsidRPr="00A263FD" w:rsidRDefault="00772817" w:rsidP="00772817">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772817" w:rsidRPr="00A263FD" w:rsidRDefault="00772817" w:rsidP="00772817">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772817" w:rsidRPr="00A263FD" w:rsidRDefault="00772817" w:rsidP="00772817">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772817" w:rsidRPr="00A263FD" w:rsidRDefault="00772817" w:rsidP="00772817">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772817" w:rsidRPr="00A263FD" w:rsidRDefault="00772817" w:rsidP="00772817">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772817" w:rsidRPr="00A263FD" w:rsidRDefault="00772817" w:rsidP="00772817">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772817" w:rsidRPr="00A263FD" w:rsidRDefault="00772817" w:rsidP="00772817">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772817" w:rsidRPr="00A263FD" w:rsidRDefault="00772817" w:rsidP="00772817">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772817" w:rsidRPr="00A263FD" w:rsidRDefault="00772817" w:rsidP="00772817">
            <w:pPr>
              <w:rPr>
                <w:rFonts w:ascii="Times New Roman" w:hAnsi="Times New Roman"/>
                <w:sz w:val="10"/>
                <w:szCs w:val="1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772817" w:rsidRPr="00A263FD" w:rsidRDefault="00772817" w:rsidP="00772817">
            <w:pPr>
              <w:rPr>
                <w:rFonts w:ascii="Times New Roman" w:hAnsi="Times New Roman"/>
                <w:sz w:val="10"/>
                <w:szCs w:val="10"/>
              </w:rPr>
            </w:pPr>
          </w:p>
        </w:tc>
      </w:tr>
      <w:tr w:rsidR="0048419C" w:rsidRPr="00A263FD" w:rsidTr="004D2E51">
        <w:trPr>
          <w:trHeight w:hRule="exact" w:val="254"/>
        </w:trPr>
        <w:tc>
          <w:tcPr>
            <w:tcW w:w="576" w:type="dxa"/>
            <w:tcBorders>
              <w:top w:val="single" w:sz="4" w:space="0" w:color="auto"/>
              <w:left w:val="single" w:sz="4" w:space="0" w:color="auto"/>
              <w:bottom w:val="single" w:sz="4" w:space="0" w:color="auto"/>
            </w:tcBorders>
            <w:shd w:val="clear" w:color="auto" w:fill="FFFFFF"/>
          </w:tcPr>
          <w:p w:rsidR="0048419C" w:rsidRDefault="0048419C" w:rsidP="00981004">
            <w:pPr>
              <w:snapToGrid w:val="0"/>
              <w:jc w:val="center"/>
            </w:pPr>
          </w:p>
        </w:tc>
        <w:tc>
          <w:tcPr>
            <w:tcW w:w="1419" w:type="dxa"/>
            <w:tcBorders>
              <w:top w:val="single" w:sz="4" w:space="0" w:color="auto"/>
              <w:left w:val="single" w:sz="4" w:space="0" w:color="auto"/>
              <w:bottom w:val="single" w:sz="4" w:space="0" w:color="auto"/>
            </w:tcBorders>
            <w:shd w:val="clear" w:color="auto" w:fill="FFFFFF"/>
          </w:tcPr>
          <w:p w:rsidR="0048419C" w:rsidRPr="00B31ABC" w:rsidRDefault="0048419C" w:rsidP="00981004">
            <w:pPr>
              <w:snapToGrid w:val="0"/>
              <w:rPr>
                <w:rFonts w:ascii="Times New Roman" w:hAnsi="Times New Roman"/>
                <w:sz w:val="18"/>
                <w:szCs w:val="18"/>
              </w:rPr>
            </w:pPr>
          </w:p>
        </w:tc>
        <w:tc>
          <w:tcPr>
            <w:tcW w:w="1276" w:type="dxa"/>
            <w:tcBorders>
              <w:top w:val="single" w:sz="4" w:space="0" w:color="auto"/>
              <w:left w:val="single" w:sz="4" w:space="0" w:color="auto"/>
              <w:bottom w:val="single" w:sz="4" w:space="0" w:color="auto"/>
            </w:tcBorders>
            <w:shd w:val="clear" w:color="auto" w:fill="FFFFFF"/>
          </w:tcPr>
          <w:p w:rsidR="0048419C" w:rsidRPr="00B31ABC" w:rsidRDefault="0048419C" w:rsidP="00981004">
            <w:pPr>
              <w:snapToGrid w:val="0"/>
              <w:rPr>
                <w:rFonts w:ascii="Times New Roman" w:hAnsi="Times New Roman"/>
                <w:sz w:val="18"/>
                <w:szCs w:val="18"/>
              </w:rPr>
            </w:pPr>
          </w:p>
        </w:tc>
        <w:tc>
          <w:tcPr>
            <w:tcW w:w="1559" w:type="dxa"/>
            <w:tcBorders>
              <w:top w:val="single" w:sz="4" w:space="0" w:color="auto"/>
              <w:left w:val="single" w:sz="4" w:space="0" w:color="auto"/>
              <w:bottom w:val="single" w:sz="4" w:space="0" w:color="auto"/>
            </w:tcBorders>
            <w:shd w:val="clear" w:color="auto" w:fill="FFFFFF"/>
          </w:tcPr>
          <w:p w:rsidR="0048419C" w:rsidRPr="00B31ABC" w:rsidRDefault="0048419C" w:rsidP="00981004">
            <w:pPr>
              <w:snapToGrid w:val="0"/>
              <w:rPr>
                <w:rFonts w:ascii="Times New Roman" w:hAnsi="Times New Roman"/>
                <w:sz w:val="18"/>
                <w:szCs w:val="18"/>
              </w:rPr>
            </w:pPr>
          </w:p>
        </w:tc>
        <w:tc>
          <w:tcPr>
            <w:tcW w:w="698"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8419C" w:rsidRPr="00A263FD" w:rsidRDefault="0048419C" w:rsidP="00AB456C">
            <w:pPr>
              <w:rPr>
                <w:rFonts w:ascii="Times New Roman" w:hAnsi="Times New Roman"/>
                <w:sz w:val="10"/>
                <w:szCs w:val="10"/>
              </w:rPr>
            </w:pPr>
          </w:p>
        </w:tc>
      </w:tr>
      <w:tr w:rsidR="0048419C" w:rsidRPr="00A263FD" w:rsidTr="004D2E51">
        <w:trPr>
          <w:trHeight w:hRule="exact" w:val="254"/>
        </w:trPr>
        <w:tc>
          <w:tcPr>
            <w:tcW w:w="576" w:type="dxa"/>
            <w:tcBorders>
              <w:top w:val="single" w:sz="4" w:space="0" w:color="auto"/>
              <w:left w:val="single" w:sz="4" w:space="0" w:color="auto"/>
              <w:bottom w:val="single" w:sz="4" w:space="0" w:color="auto"/>
            </w:tcBorders>
            <w:shd w:val="clear" w:color="auto" w:fill="FFFFFF"/>
          </w:tcPr>
          <w:p w:rsidR="0048419C" w:rsidRDefault="0048419C" w:rsidP="00981004">
            <w:pPr>
              <w:snapToGrid w:val="0"/>
              <w:jc w:val="center"/>
            </w:pPr>
          </w:p>
        </w:tc>
        <w:tc>
          <w:tcPr>
            <w:tcW w:w="1419" w:type="dxa"/>
            <w:tcBorders>
              <w:top w:val="single" w:sz="4" w:space="0" w:color="auto"/>
              <w:left w:val="single" w:sz="4" w:space="0" w:color="auto"/>
              <w:bottom w:val="single" w:sz="4" w:space="0" w:color="auto"/>
            </w:tcBorders>
            <w:shd w:val="clear" w:color="auto" w:fill="FFFFFF"/>
          </w:tcPr>
          <w:p w:rsidR="0048419C" w:rsidRPr="00B31ABC" w:rsidRDefault="0048419C" w:rsidP="00981004">
            <w:pPr>
              <w:snapToGrid w:val="0"/>
              <w:rPr>
                <w:rFonts w:ascii="Times New Roman" w:hAnsi="Times New Roman"/>
                <w:sz w:val="18"/>
                <w:szCs w:val="18"/>
              </w:rPr>
            </w:pPr>
          </w:p>
        </w:tc>
        <w:tc>
          <w:tcPr>
            <w:tcW w:w="1276" w:type="dxa"/>
            <w:tcBorders>
              <w:top w:val="single" w:sz="4" w:space="0" w:color="auto"/>
              <w:left w:val="single" w:sz="4" w:space="0" w:color="auto"/>
              <w:bottom w:val="single" w:sz="4" w:space="0" w:color="auto"/>
            </w:tcBorders>
            <w:shd w:val="clear" w:color="auto" w:fill="FFFFFF"/>
          </w:tcPr>
          <w:p w:rsidR="0048419C" w:rsidRPr="00B31ABC" w:rsidRDefault="0048419C" w:rsidP="00981004">
            <w:pPr>
              <w:snapToGrid w:val="0"/>
              <w:rPr>
                <w:rFonts w:ascii="Times New Roman" w:hAnsi="Times New Roman"/>
                <w:sz w:val="18"/>
                <w:szCs w:val="18"/>
              </w:rPr>
            </w:pPr>
          </w:p>
        </w:tc>
        <w:tc>
          <w:tcPr>
            <w:tcW w:w="1559" w:type="dxa"/>
            <w:tcBorders>
              <w:top w:val="single" w:sz="4" w:space="0" w:color="auto"/>
              <w:left w:val="single" w:sz="4" w:space="0" w:color="auto"/>
              <w:bottom w:val="single" w:sz="4" w:space="0" w:color="auto"/>
            </w:tcBorders>
            <w:shd w:val="clear" w:color="auto" w:fill="FFFFFF"/>
          </w:tcPr>
          <w:p w:rsidR="0048419C" w:rsidRPr="00B31ABC" w:rsidRDefault="0048419C" w:rsidP="00981004">
            <w:pPr>
              <w:snapToGrid w:val="0"/>
              <w:rPr>
                <w:rFonts w:ascii="Times New Roman" w:hAnsi="Times New Roman"/>
                <w:sz w:val="18"/>
                <w:szCs w:val="18"/>
              </w:rPr>
            </w:pPr>
          </w:p>
        </w:tc>
        <w:tc>
          <w:tcPr>
            <w:tcW w:w="698"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8419C" w:rsidRPr="00A263FD" w:rsidRDefault="0048419C" w:rsidP="00AB456C">
            <w:pPr>
              <w:rPr>
                <w:rFonts w:ascii="Times New Roman" w:hAnsi="Times New Roman"/>
                <w:sz w:val="10"/>
                <w:szCs w:val="10"/>
              </w:rPr>
            </w:pPr>
          </w:p>
        </w:tc>
      </w:tr>
      <w:tr w:rsidR="0048419C" w:rsidRPr="00A263FD" w:rsidTr="004D2E51">
        <w:trPr>
          <w:trHeight w:hRule="exact" w:val="254"/>
        </w:trPr>
        <w:tc>
          <w:tcPr>
            <w:tcW w:w="576" w:type="dxa"/>
            <w:tcBorders>
              <w:top w:val="single" w:sz="4" w:space="0" w:color="auto"/>
              <w:left w:val="single" w:sz="4" w:space="0" w:color="auto"/>
              <w:bottom w:val="single" w:sz="4" w:space="0" w:color="auto"/>
            </w:tcBorders>
            <w:shd w:val="clear" w:color="auto" w:fill="FFFFFF"/>
          </w:tcPr>
          <w:p w:rsidR="0048419C" w:rsidRDefault="0048419C" w:rsidP="00981004">
            <w:pPr>
              <w:snapToGrid w:val="0"/>
              <w:jc w:val="center"/>
            </w:pPr>
          </w:p>
        </w:tc>
        <w:tc>
          <w:tcPr>
            <w:tcW w:w="1419" w:type="dxa"/>
            <w:tcBorders>
              <w:top w:val="single" w:sz="4" w:space="0" w:color="auto"/>
              <w:left w:val="single" w:sz="4" w:space="0" w:color="auto"/>
              <w:bottom w:val="single" w:sz="4" w:space="0" w:color="auto"/>
            </w:tcBorders>
            <w:shd w:val="clear" w:color="auto" w:fill="FFFFFF"/>
          </w:tcPr>
          <w:p w:rsidR="0048419C" w:rsidRPr="00B31ABC" w:rsidRDefault="0048419C" w:rsidP="00981004">
            <w:pPr>
              <w:snapToGrid w:val="0"/>
              <w:rPr>
                <w:rFonts w:ascii="Times New Roman" w:hAnsi="Times New Roman"/>
                <w:sz w:val="18"/>
                <w:szCs w:val="18"/>
              </w:rPr>
            </w:pPr>
          </w:p>
        </w:tc>
        <w:tc>
          <w:tcPr>
            <w:tcW w:w="1276" w:type="dxa"/>
            <w:tcBorders>
              <w:top w:val="single" w:sz="4" w:space="0" w:color="auto"/>
              <w:left w:val="single" w:sz="4" w:space="0" w:color="auto"/>
              <w:bottom w:val="single" w:sz="4" w:space="0" w:color="auto"/>
            </w:tcBorders>
            <w:shd w:val="clear" w:color="auto" w:fill="FFFFFF"/>
          </w:tcPr>
          <w:p w:rsidR="0048419C" w:rsidRPr="00B31ABC" w:rsidRDefault="0048419C" w:rsidP="00981004">
            <w:pPr>
              <w:snapToGrid w:val="0"/>
              <w:rPr>
                <w:rFonts w:ascii="Times New Roman" w:hAnsi="Times New Roman"/>
                <w:sz w:val="18"/>
                <w:szCs w:val="18"/>
              </w:rPr>
            </w:pPr>
          </w:p>
        </w:tc>
        <w:tc>
          <w:tcPr>
            <w:tcW w:w="1559" w:type="dxa"/>
            <w:tcBorders>
              <w:top w:val="single" w:sz="4" w:space="0" w:color="auto"/>
              <w:left w:val="single" w:sz="4" w:space="0" w:color="auto"/>
              <w:bottom w:val="single" w:sz="4" w:space="0" w:color="auto"/>
            </w:tcBorders>
            <w:shd w:val="clear" w:color="auto" w:fill="FFFFFF"/>
          </w:tcPr>
          <w:p w:rsidR="0048419C" w:rsidRPr="00B31ABC" w:rsidRDefault="0048419C" w:rsidP="00981004">
            <w:pPr>
              <w:snapToGrid w:val="0"/>
              <w:rPr>
                <w:rFonts w:ascii="Times New Roman" w:hAnsi="Times New Roman"/>
                <w:sz w:val="18"/>
                <w:szCs w:val="18"/>
              </w:rPr>
            </w:pPr>
          </w:p>
        </w:tc>
        <w:tc>
          <w:tcPr>
            <w:tcW w:w="698"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48419C" w:rsidRPr="00A263FD" w:rsidRDefault="0048419C" w:rsidP="00AB456C">
            <w:pPr>
              <w:rPr>
                <w:rFonts w:ascii="Times New Roman" w:hAnsi="Times New Roman"/>
                <w:sz w:val="10"/>
                <w:szCs w:val="1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48419C" w:rsidRPr="00A263FD" w:rsidRDefault="0048419C" w:rsidP="00AB456C">
            <w:pPr>
              <w:rPr>
                <w:rFonts w:ascii="Times New Roman" w:hAnsi="Times New Roman"/>
                <w:sz w:val="10"/>
                <w:szCs w:val="10"/>
              </w:rPr>
            </w:pPr>
          </w:p>
        </w:tc>
      </w:tr>
      <w:tr w:rsidR="00E952A1" w:rsidRPr="00A263FD" w:rsidTr="004D2E51">
        <w:trPr>
          <w:trHeight w:hRule="exact" w:val="254"/>
        </w:trPr>
        <w:tc>
          <w:tcPr>
            <w:tcW w:w="576" w:type="dxa"/>
            <w:tcBorders>
              <w:top w:val="single" w:sz="4" w:space="0" w:color="auto"/>
              <w:left w:val="single" w:sz="4" w:space="0" w:color="auto"/>
              <w:bottom w:val="single" w:sz="4" w:space="0" w:color="auto"/>
            </w:tcBorders>
            <w:shd w:val="clear" w:color="auto" w:fill="FFFFFF"/>
          </w:tcPr>
          <w:p w:rsidR="00E952A1" w:rsidRDefault="00E952A1" w:rsidP="00981004">
            <w:pPr>
              <w:snapToGrid w:val="0"/>
              <w:jc w:val="center"/>
            </w:pPr>
          </w:p>
        </w:tc>
        <w:tc>
          <w:tcPr>
            <w:tcW w:w="1419" w:type="dxa"/>
            <w:tcBorders>
              <w:top w:val="single" w:sz="4" w:space="0" w:color="auto"/>
              <w:left w:val="single" w:sz="4" w:space="0" w:color="auto"/>
              <w:bottom w:val="single" w:sz="4" w:space="0" w:color="auto"/>
            </w:tcBorders>
            <w:shd w:val="clear" w:color="auto" w:fill="FFFFFF"/>
          </w:tcPr>
          <w:p w:rsidR="00E952A1" w:rsidRPr="00B31ABC" w:rsidRDefault="00E952A1" w:rsidP="00981004">
            <w:pPr>
              <w:snapToGrid w:val="0"/>
              <w:rPr>
                <w:rFonts w:ascii="Times New Roman" w:hAnsi="Times New Roman"/>
                <w:sz w:val="18"/>
                <w:szCs w:val="18"/>
              </w:rPr>
            </w:pPr>
          </w:p>
        </w:tc>
        <w:tc>
          <w:tcPr>
            <w:tcW w:w="1276" w:type="dxa"/>
            <w:tcBorders>
              <w:top w:val="single" w:sz="4" w:space="0" w:color="auto"/>
              <w:left w:val="single" w:sz="4" w:space="0" w:color="auto"/>
              <w:bottom w:val="single" w:sz="4" w:space="0" w:color="auto"/>
            </w:tcBorders>
            <w:shd w:val="clear" w:color="auto" w:fill="FFFFFF"/>
          </w:tcPr>
          <w:p w:rsidR="00E952A1" w:rsidRPr="00B31ABC" w:rsidRDefault="00E952A1" w:rsidP="00981004">
            <w:pPr>
              <w:snapToGrid w:val="0"/>
              <w:rPr>
                <w:rFonts w:ascii="Times New Roman" w:hAnsi="Times New Roman"/>
                <w:sz w:val="18"/>
                <w:szCs w:val="18"/>
              </w:rPr>
            </w:pPr>
          </w:p>
        </w:tc>
        <w:tc>
          <w:tcPr>
            <w:tcW w:w="1559" w:type="dxa"/>
            <w:tcBorders>
              <w:top w:val="single" w:sz="4" w:space="0" w:color="auto"/>
              <w:left w:val="single" w:sz="4" w:space="0" w:color="auto"/>
              <w:bottom w:val="single" w:sz="4" w:space="0" w:color="auto"/>
            </w:tcBorders>
            <w:shd w:val="clear" w:color="auto" w:fill="FFFFFF"/>
          </w:tcPr>
          <w:p w:rsidR="00E952A1" w:rsidRPr="00B31ABC" w:rsidRDefault="00E952A1" w:rsidP="00981004">
            <w:pPr>
              <w:snapToGrid w:val="0"/>
              <w:rPr>
                <w:rFonts w:ascii="Times New Roman" w:hAnsi="Times New Roman"/>
                <w:sz w:val="18"/>
                <w:szCs w:val="18"/>
              </w:rPr>
            </w:pPr>
          </w:p>
        </w:tc>
        <w:tc>
          <w:tcPr>
            <w:tcW w:w="698"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9"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54" w:type="dxa"/>
            <w:tcBorders>
              <w:top w:val="single" w:sz="4" w:space="0" w:color="auto"/>
              <w:left w:val="single" w:sz="4" w:space="0" w:color="auto"/>
              <w:bottom w:val="single" w:sz="4" w:space="0" w:color="auto"/>
            </w:tcBorders>
            <w:shd w:val="clear" w:color="auto" w:fill="FFFFFF"/>
          </w:tcPr>
          <w:p w:rsidR="00E952A1" w:rsidRPr="00A263FD" w:rsidRDefault="00E952A1" w:rsidP="00AB456C">
            <w:pPr>
              <w:rPr>
                <w:rFonts w:ascii="Times New Roman" w:hAnsi="Times New Roman"/>
                <w:sz w:val="10"/>
                <w:szCs w:val="1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E952A1" w:rsidRPr="00A263FD" w:rsidRDefault="00E952A1" w:rsidP="00AB456C">
            <w:pPr>
              <w:rPr>
                <w:rFonts w:ascii="Times New Roman" w:hAnsi="Times New Roman"/>
                <w:sz w:val="10"/>
                <w:szCs w:val="10"/>
              </w:rPr>
            </w:pPr>
          </w:p>
        </w:tc>
      </w:tr>
    </w:tbl>
    <w:p w:rsidR="00B35A88" w:rsidRPr="00A263FD" w:rsidRDefault="00B35A88" w:rsidP="00B35A88">
      <w:pPr>
        <w:pStyle w:val="Bodytext20"/>
        <w:shd w:val="clear" w:color="auto" w:fill="auto"/>
        <w:spacing w:before="0"/>
        <w:ind w:firstLine="0"/>
        <w:rPr>
          <w:sz w:val="24"/>
          <w:szCs w:val="24"/>
          <w:lang w:val="uk-UA" w:eastAsia="uk-UA" w:bidi="uk-UA"/>
        </w:rPr>
      </w:pPr>
    </w:p>
    <w:p w:rsidR="00B35A88" w:rsidRPr="00A263FD" w:rsidRDefault="00B35A88" w:rsidP="00B35A88">
      <w:pPr>
        <w:pStyle w:val="Bodytext20"/>
        <w:shd w:val="clear" w:color="auto" w:fill="auto"/>
        <w:spacing w:before="0"/>
        <w:ind w:firstLine="0"/>
        <w:rPr>
          <w:sz w:val="24"/>
          <w:szCs w:val="24"/>
          <w:lang w:val="uk-UA" w:eastAsia="uk-UA" w:bidi="uk-UA"/>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B35A88" w:rsidRPr="00A263FD" w:rsidTr="00AB456C">
        <w:trPr>
          <w:trHeight w:val="80"/>
        </w:trPr>
        <w:tc>
          <w:tcPr>
            <w:tcW w:w="8196" w:type="dxa"/>
            <w:tcBorders>
              <w:top w:val="nil"/>
              <w:left w:val="nil"/>
              <w:bottom w:val="nil"/>
              <w:right w:val="nil"/>
            </w:tcBorders>
          </w:tcPr>
          <w:p w:rsidR="00B35A88" w:rsidRPr="00A263FD" w:rsidRDefault="00B35A88" w:rsidP="00AB456C">
            <w:pPr>
              <w:shd w:val="clear" w:color="auto" w:fill="FFFFFF"/>
              <w:tabs>
                <w:tab w:val="left" w:pos="142"/>
                <w:tab w:val="left" w:pos="284"/>
              </w:tabs>
              <w:ind w:left="100"/>
              <w:rPr>
                <w:rFonts w:ascii="Times New Roman" w:hAnsi="Times New Roman"/>
                <w:b/>
                <w:sz w:val="25"/>
                <w:szCs w:val="25"/>
              </w:rPr>
            </w:pPr>
            <w:r w:rsidRPr="00A263FD">
              <w:rPr>
                <w:rFonts w:ascii="Times New Roman" w:hAnsi="Times New Roman"/>
                <w:b/>
                <w:sz w:val="25"/>
                <w:szCs w:val="25"/>
              </w:rPr>
              <w:t>Споживач:</w:t>
            </w:r>
          </w:p>
          <w:p w:rsidR="00B35A88" w:rsidRPr="00A263FD" w:rsidRDefault="00B35A88" w:rsidP="00AB456C">
            <w:pPr>
              <w:shd w:val="clear" w:color="auto" w:fill="FFFFFF"/>
              <w:tabs>
                <w:tab w:val="left" w:pos="142"/>
                <w:tab w:val="left" w:pos="284"/>
              </w:tabs>
              <w:ind w:left="100"/>
              <w:rPr>
                <w:rFonts w:ascii="Times New Roman" w:hAnsi="Times New Roman"/>
                <w:b/>
                <w:sz w:val="25"/>
                <w:szCs w:val="25"/>
              </w:rPr>
            </w:pPr>
            <w:r w:rsidRPr="00A263FD">
              <w:rPr>
                <w:rFonts w:ascii="Times New Roman" w:hAnsi="Times New Roman"/>
                <w:b/>
                <w:sz w:val="25"/>
                <w:szCs w:val="25"/>
              </w:rPr>
              <w:t>_________________________</w:t>
            </w:r>
          </w:p>
          <w:p w:rsidR="00B35A88" w:rsidRPr="00A263FD" w:rsidRDefault="00B35A88" w:rsidP="00AB456C">
            <w:pPr>
              <w:shd w:val="clear" w:color="auto" w:fill="FFFFFF"/>
              <w:tabs>
                <w:tab w:val="left" w:pos="142"/>
                <w:tab w:val="left" w:pos="284"/>
              </w:tabs>
              <w:ind w:left="137"/>
              <w:rPr>
                <w:rFonts w:ascii="Times New Roman" w:hAnsi="Times New Roman"/>
                <w:sz w:val="25"/>
                <w:szCs w:val="25"/>
              </w:rPr>
            </w:pPr>
            <w:r w:rsidRPr="00A263FD">
              <w:rPr>
                <w:rFonts w:ascii="Times New Roman" w:hAnsi="Times New Roman"/>
                <w:sz w:val="25"/>
                <w:szCs w:val="25"/>
              </w:rPr>
              <w:t>Посада</w:t>
            </w:r>
          </w:p>
          <w:p w:rsidR="00B35A88" w:rsidRPr="00A263FD" w:rsidRDefault="00B35A88" w:rsidP="00AB456C">
            <w:pPr>
              <w:shd w:val="clear" w:color="auto" w:fill="FFFFFF"/>
              <w:tabs>
                <w:tab w:val="left" w:pos="142"/>
                <w:tab w:val="left" w:pos="284"/>
              </w:tabs>
              <w:ind w:left="137"/>
              <w:rPr>
                <w:rFonts w:ascii="Times New Roman" w:hAnsi="Times New Roman"/>
                <w:sz w:val="25"/>
                <w:szCs w:val="25"/>
              </w:rPr>
            </w:pPr>
          </w:p>
          <w:p w:rsidR="00B35A88" w:rsidRPr="00A263FD" w:rsidRDefault="00B35A88" w:rsidP="00AB456C">
            <w:pPr>
              <w:shd w:val="clear" w:color="auto" w:fill="FFFFFF"/>
              <w:tabs>
                <w:tab w:val="left" w:pos="142"/>
                <w:tab w:val="left" w:pos="284"/>
              </w:tabs>
              <w:ind w:left="137" w:right="-1"/>
              <w:rPr>
                <w:rFonts w:ascii="Times New Roman" w:hAnsi="Times New Roman"/>
                <w:sz w:val="25"/>
                <w:szCs w:val="25"/>
              </w:rPr>
            </w:pPr>
            <w:r w:rsidRPr="00A263FD">
              <w:rPr>
                <w:rFonts w:ascii="Times New Roman" w:hAnsi="Times New Roman"/>
                <w:sz w:val="25"/>
                <w:szCs w:val="25"/>
              </w:rPr>
              <w:t xml:space="preserve"> ________________/______________/</w:t>
            </w:r>
          </w:p>
          <w:p w:rsidR="00B35A88" w:rsidRPr="00A263FD" w:rsidRDefault="00B35A88" w:rsidP="00AB456C">
            <w:pPr>
              <w:shd w:val="clear" w:color="auto" w:fill="FFFFFF"/>
              <w:tabs>
                <w:tab w:val="left" w:pos="142"/>
                <w:tab w:val="left" w:pos="284"/>
              </w:tabs>
              <w:ind w:left="137"/>
              <w:rPr>
                <w:rFonts w:ascii="Times New Roman" w:hAnsi="Times New Roman"/>
                <w:bCs/>
                <w:sz w:val="25"/>
                <w:szCs w:val="25"/>
              </w:rPr>
            </w:pPr>
            <w:r w:rsidRPr="00A263FD">
              <w:rPr>
                <w:rFonts w:ascii="Times New Roman" w:hAnsi="Times New Roman"/>
                <w:bCs/>
                <w:sz w:val="25"/>
                <w:szCs w:val="25"/>
              </w:rPr>
              <w:lastRenderedPageBreak/>
              <w:t xml:space="preserve">         Підпис                          ПІБ</w:t>
            </w:r>
          </w:p>
          <w:p w:rsidR="00B35A88" w:rsidRPr="00A263FD" w:rsidRDefault="00B35A88" w:rsidP="00AB456C">
            <w:pPr>
              <w:shd w:val="clear" w:color="auto" w:fill="FFFFFF"/>
              <w:tabs>
                <w:tab w:val="left" w:pos="142"/>
                <w:tab w:val="left" w:pos="284"/>
                <w:tab w:val="left" w:pos="2250"/>
              </w:tabs>
              <w:ind w:left="720" w:hanging="11"/>
              <w:rPr>
                <w:rFonts w:ascii="Times New Roman" w:hAnsi="Times New Roman"/>
                <w:sz w:val="25"/>
                <w:szCs w:val="25"/>
              </w:rPr>
            </w:pPr>
          </w:p>
        </w:tc>
        <w:tc>
          <w:tcPr>
            <w:tcW w:w="8196" w:type="dxa"/>
            <w:tcBorders>
              <w:top w:val="nil"/>
              <w:left w:val="nil"/>
              <w:bottom w:val="nil"/>
              <w:right w:val="nil"/>
            </w:tcBorders>
            <w:shd w:val="clear" w:color="auto" w:fill="auto"/>
          </w:tcPr>
          <w:p w:rsidR="00B35A88" w:rsidRPr="00A263FD" w:rsidRDefault="00B35A88" w:rsidP="00AB456C">
            <w:pPr>
              <w:shd w:val="clear" w:color="auto" w:fill="FFFFFF"/>
              <w:tabs>
                <w:tab w:val="left" w:pos="142"/>
                <w:tab w:val="left" w:pos="284"/>
              </w:tabs>
              <w:ind w:left="720" w:hanging="11"/>
              <w:rPr>
                <w:rFonts w:ascii="Times New Roman" w:hAnsi="Times New Roman"/>
                <w:b/>
                <w:sz w:val="25"/>
                <w:szCs w:val="25"/>
              </w:rPr>
            </w:pPr>
            <w:r w:rsidRPr="00A263FD">
              <w:rPr>
                <w:rFonts w:ascii="Times New Roman" w:hAnsi="Times New Roman"/>
                <w:b/>
                <w:sz w:val="25"/>
                <w:szCs w:val="25"/>
              </w:rPr>
              <w:lastRenderedPageBreak/>
              <w:t>Постачальник:</w:t>
            </w:r>
          </w:p>
          <w:p w:rsidR="00B35A88" w:rsidRPr="00A263FD" w:rsidRDefault="00B35A88" w:rsidP="00AB456C">
            <w:pPr>
              <w:shd w:val="clear" w:color="auto" w:fill="FFFFFF"/>
              <w:tabs>
                <w:tab w:val="left" w:pos="142"/>
                <w:tab w:val="left" w:pos="284"/>
              </w:tabs>
              <w:ind w:left="720" w:hanging="11"/>
              <w:rPr>
                <w:rFonts w:ascii="Times New Roman" w:hAnsi="Times New Roman"/>
                <w:sz w:val="25"/>
                <w:szCs w:val="25"/>
              </w:rPr>
            </w:pPr>
            <w:r w:rsidRPr="00A263FD">
              <w:rPr>
                <w:rFonts w:ascii="Times New Roman" w:hAnsi="Times New Roman"/>
                <w:sz w:val="25"/>
                <w:szCs w:val="25"/>
              </w:rPr>
              <w:t>________________________________</w:t>
            </w:r>
          </w:p>
          <w:p w:rsidR="00B35A88" w:rsidRPr="00A263FD" w:rsidRDefault="00B35A88" w:rsidP="00AB456C">
            <w:pPr>
              <w:shd w:val="clear" w:color="auto" w:fill="FFFFFF"/>
              <w:tabs>
                <w:tab w:val="left" w:pos="142"/>
                <w:tab w:val="left" w:pos="284"/>
              </w:tabs>
              <w:ind w:left="720" w:hanging="11"/>
              <w:rPr>
                <w:rFonts w:ascii="Times New Roman" w:hAnsi="Times New Roman"/>
                <w:sz w:val="25"/>
                <w:szCs w:val="25"/>
              </w:rPr>
            </w:pPr>
            <w:r w:rsidRPr="00A263FD">
              <w:rPr>
                <w:rFonts w:ascii="Times New Roman" w:hAnsi="Times New Roman"/>
                <w:sz w:val="25"/>
                <w:szCs w:val="25"/>
              </w:rPr>
              <w:t>Посада</w:t>
            </w:r>
          </w:p>
          <w:p w:rsidR="00B35A88" w:rsidRPr="00A263FD" w:rsidRDefault="00B35A88" w:rsidP="00AB456C">
            <w:pPr>
              <w:shd w:val="clear" w:color="auto" w:fill="FFFFFF"/>
              <w:tabs>
                <w:tab w:val="left" w:pos="142"/>
                <w:tab w:val="left" w:pos="284"/>
              </w:tabs>
              <w:ind w:left="720" w:hanging="11"/>
              <w:rPr>
                <w:rFonts w:ascii="Times New Roman" w:hAnsi="Times New Roman"/>
                <w:sz w:val="25"/>
                <w:szCs w:val="25"/>
              </w:rPr>
            </w:pPr>
          </w:p>
          <w:p w:rsidR="00B35A88" w:rsidRPr="00A263FD" w:rsidRDefault="00B35A88" w:rsidP="00AB456C">
            <w:pPr>
              <w:shd w:val="clear" w:color="auto" w:fill="FFFFFF"/>
              <w:tabs>
                <w:tab w:val="left" w:pos="142"/>
                <w:tab w:val="left" w:pos="284"/>
              </w:tabs>
              <w:ind w:left="720" w:right="-1" w:hanging="11"/>
              <w:rPr>
                <w:rFonts w:ascii="Times New Roman" w:hAnsi="Times New Roman"/>
                <w:sz w:val="25"/>
                <w:szCs w:val="25"/>
              </w:rPr>
            </w:pPr>
            <w:r w:rsidRPr="00A263FD">
              <w:rPr>
                <w:rFonts w:ascii="Times New Roman" w:hAnsi="Times New Roman"/>
                <w:sz w:val="25"/>
                <w:szCs w:val="25"/>
              </w:rPr>
              <w:t xml:space="preserve"> ________________/______________/</w:t>
            </w:r>
          </w:p>
          <w:p w:rsidR="00A67217" w:rsidRPr="00A263FD" w:rsidRDefault="00B35A88" w:rsidP="00B31ABC">
            <w:pPr>
              <w:shd w:val="clear" w:color="auto" w:fill="FFFFFF"/>
              <w:tabs>
                <w:tab w:val="left" w:pos="142"/>
                <w:tab w:val="left" w:pos="284"/>
                <w:tab w:val="left" w:pos="900"/>
                <w:tab w:val="left" w:pos="3285"/>
              </w:tabs>
              <w:ind w:left="720" w:right="-1" w:hanging="11"/>
              <w:rPr>
                <w:rFonts w:ascii="Times New Roman" w:hAnsi="Times New Roman"/>
                <w:bCs/>
                <w:sz w:val="25"/>
                <w:szCs w:val="25"/>
              </w:rPr>
            </w:pPr>
            <w:r w:rsidRPr="00A263FD">
              <w:rPr>
                <w:rFonts w:ascii="Times New Roman" w:hAnsi="Times New Roman"/>
                <w:bCs/>
                <w:sz w:val="25"/>
                <w:szCs w:val="25"/>
              </w:rPr>
              <w:lastRenderedPageBreak/>
              <w:t xml:space="preserve">         Підпис                          ПІБ </w:t>
            </w:r>
          </w:p>
        </w:tc>
      </w:tr>
    </w:tbl>
    <w:p w:rsidR="00673F2F" w:rsidRPr="00A263FD" w:rsidRDefault="00673F2F" w:rsidP="00673F2F">
      <w:pPr>
        <w:ind w:left="5664"/>
        <w:jc w:val="right"/>
        <w:rPr>
          <w:rFonts w:ascii="Times New Roman" w:hAnsi="Times New Roman"/>
          <w:b/>
        </w:rPr>
      </w:pPr>
      <w:r w:rsidRPr="00A263FD">
        <w:rPr>
          <w:rFonts w:ascii="Times New Roman" w:hAnsi="Times New Roman"/>
          <w:b/>
        </w:rPr>
        <w:lastRenderedPageBreak/>
        <w:t xml:space="preserve">Додаток № 3 до договору </w:t>
      </w:r>
    </w:p>
    <w:p w:rsidR="00673F2F" w:rsidRPr="00A263FD" w:rsidRDefault="00673F2F" w:rsidP="00673F2F">
      <w:pPr>
        <w:ind w:left="5664"/>
        <w:jc w:val="right"/>
        <w:rPr>
          <w:rFonts w:ascii="Times New Roman" w:hAnsi="Times New Roman"/>
          <w:b/>
        </w:rPr>
      </w:pPr>
      <w:r w:rsidRPr="00A263FD">
        <w:rPr>
          <w:rFonts w:ascii="Times New Roman" w:hAnsi="Times New Roman"/>
          <w:b/>
        </w:rPr>
        <w:t xml:space="preserve">про постачання електричної енергії споживачу </w:t>
      </w:r>
    </w:p>
    <w:p w:rsidR="00673F2F" w:rsidRPr="00A263FD" w:rsidRDefault="00673F2F" w:rsidP="00673F2F">
      <w:pPr>
        <w:ind w:left="5664"/>
        <w:jc w:val="right"/>
        <w:rPr>
          <w:rFonts w:ascii="Times New Roman" w:hAnsi="Times New Roman"/>
          <w:b/>
        </w:rPr>
      </w:pPr>
      <w:r w:rsidRPr="00A263FD">
        <w:rPr>
          <w:rFonts w:ascii="Times New Roman" w:hAnsi="Times New Roman"/>
          <w:b/>
        </w:rPr>
        <w:t xml:space="preserve">№ _________ від ___________ </w:t>
      </w:r>
    </w:p>
    <w:p w:rsidR="00673F2F" w:rsidRPr="00A263FD" w:rsidRDefault="00673F2F" w:rsidP="00673F2F">
      <w:pPr>
        <w:ind w:left="5812"/>
        <w:rPr>
          <w:rFonts w:ascii="Times New Roman" w:hAnsi="Times New Roman"/>
          <w:sz w:val="20"/>
        </w:rPr>
      </w:pPr>
    </w:p>
    <w:p w:rsidR="00673F2F" w:rsidRPr="00A263FD" w:rsidRDefault="00673F2F" w:rsidP="00673F2F">
      <w:pPr>
        <w:shd w:val="clear" w:color="auto" w:fill="FFFFFF"/>
        <w:tabs>
          <w:tab w:val="left" w:pos="142"/>
          <w:tab w:val="left" w:pos="284"/>
        </w:tabs>
        <w:ind w:left="142"/>
        <w:jc w:val="center"/>
        <w:rPr>
          <w:rFonts w:ascii="Times New Roman" w:eastAsia="Arial" w:hAnsi="Times New Roman"/>
          <w:b/>
          <w:i/>
          <w:sz w:val="20"/>
          <w:lang w:eastAsia="ru-RU"/>
        </w:rPr>
      </w:pPr>
      <w:r w:rsidRPr="00A263FD">
        <w:rPr>
          <w:rFonts w:ascii="Times New Roman" w:eastAsia="Arial" w:hAnsi="Times New Roman"/>
          <w:b/>
          <w:i/>
          <w:sz w:val="20"/>
          <w:lang w:eastAsia="ru-RU"/>
        </w:rPr>
        <w:t xml:space="preserve">Примірна форма </w:t>
      </w:r>
    </w:p>
    <w:p w:rsidR="00673F2F" w:rsidRPr="00A263FD" w:rsidRDefault="00673F2F" w:rsidP="00673F2F">
      <w:pPr>
        <w:shd w:val="clear" w:color="auto" w:fill="FFFFFF"/>
        <w:tabs>
          <w:tab w:val="left" w:pos="142"/>
          <w:tab w:val="left" w:pos="284"/>
        </w:tabs>
        <w:ind w:left="142"/>
        <w:jc w:val="center"/>
        <w:rPr>
          <w:rFonts w:ascii="Times New Roman" w:eastAsia="Arial" w:hAnsi="Times New Roman"/>
          <w:b/>
          <w:i/>
          <w:sz w:val="20"/>
          <w:lang w:eastAsia="ru-RU"/>
        </w:rPr>
      </w:pPr>
      <w:r w:rsidRPr="00A263FD">
        <w:rPr>
          <w:rFonts w:ascii="Times New Roman" w:eastAsia="Arial" w:hAnsi="Times New Roman"/>
          <w:b/>
          <w:i/>
          <w:sz w:val="20"/>
          <w:lang w:eastAsia="ru-RU"/>
        </w:rPr>
        <w:t xml:space="preserve">Акту приймання-передачі електричної енергії </w:t>
      </w:r>
    </w:p>
    <w:p w:rsidR="00673F2F" w:rsidRPr="00A263FD" w:rsidRDefault="00673F2F" w:rsidP="00673F2F">
      <w:pPr>
        <w:jc w:val="center"/>
        <w:rPr>
          <w:rFonts w:ascii="Times New Roman" w:eastAsia="Arial" w:hAnsi="Times New Roman"/>
          <w:b/>
          <w:sz w:val="20"/>
          <w:lang w:eastAsia="ru-RU"/>
        </w:rPr>
      </w:pPr>
      <w:r w:rsidRPr="00A263FD">
        <w:rPr>
          <w:rFonts w:ascii="Times New Roman" w:eastAsia="Arial" w:hAnsi="Times New Roman"/>
          <w:b/>
          <w:sz w:val="20"/>
          <w:lang w:eastAsia="ru-RU"/>
        </w:rPr>
        <w:t>Акт приймання-передачі</w:t>
      </w:r>
    </w:p>
    <w:p w:rsidR="00673F2F" w:rsidRPr="00A263FD" w:rsidRDefault="00673F2F" w:rsidP="00673F2F">
      <w:pPr>
        <w:jc w:val="center"/>
        <w:rPr>
          <w:rFonts w:ascii="Times New Roman" w:eastAsia="Arial" w:hAnsi="Times New Roman"/>
          <w:b/>
          <w:sz w:val="20"/>
          <w:lang w:eastAsia="ru-RU"/>
        </w:rPr>
      </w:pPr>
      <w:r w:rsidRPr="00A263FD">
        <w:rPr>
          <w:rFonts w:ascii="Times New Roman" w:eastAsia="Arial" w:hAnsi="Times New Roman"/>
          <w:b/>
          <w:sz w:val="20"/>
          <w:lang w:eastAsia="ru-RU"/>
        </w:rPr>
        <w:t>№ ________ від __________________</w:t>
      </w:r>
    </w:p>
    <w:p w:rsidR="00673F2F" w:rsidRPr="00A263FD" w:rsidRDefault="00673F2F" w:rsidP="00673F2F">
      <w:pPr>
        <w:rPr>
          <w:rFonts w:ascii="Times New Roman" w:eastAsia="Arial" w:hAnsi="Times New Roman"/>
          <w:b/>
          <w:sz w:val="20"/>
          <w:lang w:eastAsia="ru-RU"/>
        </w:rPr>
      </w:pPr>
      <w:r w:rsidRPr="00A263FD">
        <w:rPr>
          <w:rFonts w:ascii="Times New Roman" w:eastAsia="Arial" w:hAnsi="Times New Roman"/>
          <w:b/>
          <w:sz w:val="20"/>
          <w:lang w:eastAsia="ru-RU"/>
        </w:rPr>
        <w:t>Постачальник: ___________________</w:t>
      </w:r>
    </w:p>
    <w:p w:rsidR="00673F2F" w:rsidRPr="00A263FD" w:rsidRDefault="00673F2F" w:rsidP="00673F2F">
      <w:pPr>
        <w:rPr>
          <w:rFonts w:ascii="Times New Roman" w:eastAsia="Arial" w:hAnsi="Times New Roman"/>
          <w:b/>
          <w:sz w:val="20"/>
          <w:lang w:eastAsia="ru-RU"/>
        </w:rPr>
      </w:pPr>
      <w:r w:rsidRPr="00A263FD">
        <w:rPr>
          <w:rFonts w:ascii="Times New Roman" w:eastAsia="Arial" w:hAnsi="Times New Roman"/>
          <w:b/>
          <w:sz w:val="20"/>
          <w:lang w:eastAsia="ru-RU"/>
        </w:rPr>
        <w:t>Споживач: _______________________</w:t>
      </w:r>
    </w:p>
    <w:p w:rsidR="00673F2F" w:rsidRPr="00A263FD" w:rsidRDefault="00673F2F" w:rsidP="00673F2F">
      <w:pPr>
        <w:rPr>
          <w:rFonts w:ascii="Times New Roman" w:eastAsia="Arial" w:hAnsi="Times New Roman"/>
          <w:b/>
          <w:sz w:val="20"/>
          <w:lang w:eastAsia="ru-RU"/>
        </w:rPr>
      </w:pPr>
      <w:r w:rsidRPr="00A263FD">
        <w:rPr>
          <w:rFonts w:ascii="Times New Roman" w:eastAsia="Arial" w:hAnsi="Times New Roman"/>
          <w:b/>
          <w:sz w:val="20"/>
          <w:lang w:eastAsia="ru-RU"/>
        </w:rPr>
        <w:t>Договір № _______ від ____________</w:t>
      </w:r>
    </w:p>
    <w:p w:rsidR="00673F2F" w:rsidRPr="00A263FD" w:rsidRDefault="00673F2F" w:rsidP="00673F2F">
      <w:pPr>
        <w:rPr>
          <w:rFonts w:ascii="Times New Roman" w:eastAsia="Arial" w:hAnsi="Times New Roman"/>
          <w:b/>
          <w:sz w:val="12"/>
          <w:lang w:eastAsia="ru-RU"/>
        </w:rPr>
      </w:pPr>
    </w:p>
    <w:tbl>
      <w:tblPr>
        <w:tblW w:w="1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25"/>
        <w:gridCol w:w="1423"/>
        <w:gridCol w:w="2258"/>
        <w:gridCol w:w="1509"/>
        <w:gridCol w:w="1559"/>
        <w:gridCol w:w="3285"/>
        <w:gridCol w:w="1339"/>
        <w:gridCol w:w="1579"/>
      </w:tblGrid>
      <w:tr w:rsidR="00673F2F" w:rsidRPr="00A263FD" w:rsidTr="00AB456C">
        <w:tc>
          <w:tcPr>
            <w:tcW w:w="1873" w:type="dxa"/>
            <w:shd w:val="clear" w:color="auto" w:fill="auto"/>
          </w:tcPr>
          <w:p w:rsidR="00673F2F" w:rsidRPr="00A263FD" w:rsidRDefault="00673F2F" w:rsidP="00AB456C">
            <w:pPr>
              <w:rPr>
                <w:rFonts w:ascii="Times New Roman" w:eastAsia="Arial" w:hAnsi="Times New Roman"/>
                <w:b/>
                <w:sz w:val="18"/>
                <w:szCs w:val="20"/>
                <w:lang w:eastAsia="ru-RU"/>
              </w:rPr>
            </w:pPr>
            <w:r w:rsidRPr="00A263FD">
              <w:rPr>
                <w:rFonts w:ascii="Times New Roman" w:eastAsia="Arial" w:hAnsi="Times New Roman"/>
                <w:b/>
                <w:sz w:val="18"/>
                <w:szCs w:val="20"/>
                <w:lang w:eastAsia="ru-RU"/>
              </w:rPr>
              <w:t>Найменування Товару</w:t>
            </w:r>
          </w:p>
        </w:tc>
        <w:tc>
          <w:tcPr>
            <w:tcW w:w="1125" w:type="dxa"/>
            <w:shd w:val="clear" w:color="auto" w:fill="auto"/>
          </w:tcPr>
          <w:p w:rsidR="00673F2F" w:rsidRPr="00A263FD" w:rsidRDefault="00673F2F" w:rsidP="00AB456C">
            <w:pPr>
              <w:rPr>
                <w:rFonts w:ascii="Times New Roman" w:eastAsia="Arial" w:hAnsi="Times New Roman"/>
                <w:b/>
                <w:sz w:val="18"/>
                <w:szCs w:val="20"/>
                <w:lang w:eastAsia="ru-RU"/>
              </w:rPr>
            </w:pPr>
            <w:r w:rsidRPr="00A263FD">
              <w:rPr>
                <w:rFonts w:ascii="Times New Roman" w:eastAsia="Arial" w:hAnsi="Times New Roman"/>
                <w:b/>
                <w:sz w:val="18"/>
                <w:szCs w:val="20"/>
                <w:lang w:eastAsia="ru-RU"/>
              </w:rPr>
              <w:t>Кількість</w:t>
            </w:r>
          </w:p>
        </w:tc>
        <w:tc>
          <w:tcPr>
            <w:tcW w:w="1423" w:type="dxa"/>
            <w:shd w:val="clear" w:color="auto" w:fill="auto"/>
          </w:tcPr>
          <w:p w:rsidR="00673F2F" w:rsidRPr="00A263FD" w:rsidRDefault="00673F2F" w:rsidP="00AB456C">
            <w:pPr>
              <w:rPr>
                <w:rFonts w:ascii="Times New Roman" w:eastAsia="Arial" w:hAnsi="Times New Roman"/>
                <w:b/>
                <w:sz w:val="18"/>
                <w:szCs w:val="20"/>
                <w:lang w:eastAsia="ru-RU"/>
              </w:rPr>
            </w:pPr>
            <w:r w:rsidRPr="00A263FD">
              <w:rPr>
                <w:rFonts w:ascii="Times New Roman" w:eastAsia="Arial" w:hAnsi="Times New Roman"/>
                <w:b/>
                <w:sz w:val="18"/>
                <w:szCs w:val="20"/>
                <w:lang w:eastAsia="ru-RU"/>
              </w:rPr>
              <w:t>Одиниця виміру</w:t>
            </w:r>
          </w:p>
        </w:tc>
        <w:tc>
          <w:tcPr>
            <w:tcW w:w="2258" w:type="dxa"/>
          </w:tcPr>
          <w:p w:rsidR="00673F2F" w:rsidRPr="00A263FD" w:rsidRDefault="00673F2F" w:rsidP="00AB456C">
            <w:pPr>
              <w:rPr>
                <w:rFonts w:ascii="Times New Roman" w:eastAsia="Arial" w:hAnsi="Times New Roman"/>
                <w:b/>
                <w:sz w:val="18"/>
                <w:szCs w:val="20"/>
                <w:lang w:eastAsia="ru-RU"/>
              </w:rPr>
            </w:pPr>
            <w:r w:rsidRPr="00A263FD">
              <w:rPr>
                <w:rFonts w:ascii="Times New Roman" w:hAnsi="Times New Roman"/>
                <w:b/>
                <w:sz w:val="18"/>
                <w:szCs w:val="20"/>
              </w:rPr>
              <w:t>Ціна Товару без ПДВ та без Тарифу на передачу та без Тарифу на розподіл</w:t>
            </w:r>
          </w:p>
        </w:tc>
        <w:tc>
          <w:tcPr>
            <w:tcW w:w="1509" w:type="dxa"/>
          </w:tcPr>
          <w:p w:rsidR="00673F2F" w:rsidRPr="00A263FD" w:rsidRDefault="00673F2F" w:rsidP="00AB456C">
            <w:pPr>
              <w:rPr>
                <w:rFonts w:ascii="Times New Roman" w:eastAsia="Arial" w:hAnsi="Times New Roman"/>
                <w:b/>
                <w:sz w:val="18"/>
                <w:szCs w:val="20"/>
                <w:lang w:eastAsia="ru-RU"/>
              </w:rPr>
            </w:pPr>
            <w:r w:rsidRPr="00A263FD">
              <w:rPr>
                <w:rFonts w:ascii="Times New Roman" w:hAnsi="Times New Roman"/>
                <w:b/>
                <w:sz w:val="18"/>
                <w:szCs w:val="20"/>
              </w:rPr>
              <w:t>Тариф на передачу (без ПДВ)</w:t>
            </w:r>
          </w:p>
        </w:tc>
        <w:tc>
          <w:tcPr>
            <w:tcW w:w="1559" w:type="dxa"/>
          </w:tcPr>
          <w:p w:rsidR="00673F2F" w:rsidRPr="00A263FD" w:rsidRDefault="00673F2F" w:rsidP="00AB456C">
            <w:pPr>
              <w:rPr>
                <w:rFonts w:ascii="Times New Roman" w:eastAsia="Arial" w:hAnsi="Times New Roman"/>
                <w:b/>
                <w:sz w:val="18"/>
                <w:szCs w:val="20"/>
                <w:lang w:eastAsia="ru-RU"/>
              </w:rPr>
            </w:pPr>
            <w:r w:rsidRPr="00A263FD">
              <w:rPr>
                <w:rFonts w:ascii="Times New Roman" w:hAnsi="Times New Roman"/>
                <w:b/>
                <w:sz w:val="18"/>
                <w:szCs w:val="20"/>
              </w:rPr>
              <w:t>Тариф на розподіл (без ПДВ)</w:t>
            </w:r>
          </w:p>
        </w:tc>
        <w:tc>
          <w:tcPr>
            <w:tcW w:w="3285" w:type="dxa"/>
          </w:tcPr>
          <w:p w:rsidR="00673F2F" w:rsidRPr="00A263FD" w:rsidRDefault="00673F2F" w:rsidP="00AB456C">
            <w:pPr>
              <w:rPr>
                <w:rFonts w:ascii="Times New Roman" w:eastAsia="Arial" w:hAnsi="Times New Roman"/>
                <w:b/>
                <w:sz w:val="18"/>
                <w:szCs w:val="20"/>
                <w:lang w:eastAsia="ru-RU"/>
              </w:rPr>
            </w:pPr>
            <w:r w:rsidRPr="00A263FD">
              <w:rPr>
                <w:rFonts w:ascii="Times New Roman" w:hAnsi="Times New Roman"/>
                <w:b/>
                <w:sz w:val="18"/>
                <w:szCs w:val="20"/>
              </w:rPr>
              <w:t>Базова ціна товару (без ПДВ) з Тарифом на передачу та Тарифом на розподіл електричної енергії</w:t>
            </w:r>
          </w:p>
        </w:tc>
        <w:tc>
          <w:tcPr>
            <w:tcW w:w="1339" w:type="dxa"/>
          </w:tcPr>
          <w:p w:rsidR="00673F2F" w:rsidRPr="00A263FD" w:rsidRDefault="00673F2F" w:rsidP="00AB456C">
            <w:pPr>
              <w:rPr>
                <w:rFonts w:ascii="Times New Roman" w:eastAsia="Arial" w:hAnsi="Times New Roman"/>
                <w:b/>
                <w:sz w:val="18"/>
                <w:szCs w:val="20"/>
                <w:lang w:eastAsia="ru-RU"/>
              </w:rPr>
            </w:pPr>
            <w:r w:rsidRPr="00A263FD">
              <w:rPr>
                <w:rFonts w:ascii="Times New Roman" w:eastAsia="Arial" w:hAnsi="Times New Roman"/>
                <w:b/>
                <w:sz w:val="18"/>
                <w:szCs w:val="20"/>
                <w:lang w:eastAsia="ru-RU"/>
              </w:rPr>
              <w:t>Примітки</w:t>
            </w:r>
          </w:p>
        </w:tc>
        <w:tc>
          <w:tcPr>
            <w:tcW w:w="1579" w:type="dxa"/>
            <w:shd w:val="clear" w:color="auto" w:fill="auto"/>
          </w:tcPr>
          <w:p w:rsidR="00673F2F" w:rsidRPr="00A263FD" w:rsidRDefault="00673F2F" w:rsidP="00AB456C">
            <w:pPr>
              <w:rPr>
                <w:rFonts w:ascii="Times New Roman" w:eastAsia="Arial" w:hAnsi="Times New Roman"/>
                <w:b/>
                <w:sz w:val="18"/>
                <w:szCs w:val="20"/>
                <w:lang w:eastAsia="ru-RU"/>
              </w:rPr>
            </w:pPr>
            <w:r w:rsidRPr="00A263FD">
              <w:rPr>
                <w:rFonts w:ascii="Times New Roman" w:eastAsia="Arial" w:hAnsi="Times New Roman"/>
                <w:b/>
                <w:sz w:val="18"/>
                <w:szCs w:val="20"/>
                <w:lang w:eastAsia="ru-RU"/>
              </w:rPr>
              <w:t>Всього без ПДВ (грн)</w:t>
            </w:r>
          </w:p>
        </w:tc>
      </w:tr>
      <w:tr w:rsidR="00673F2F" w:rsidRPr="00A263FD" w:rsidTr="00AB456C">
        <w:tc>
          <w:tcPr>
            <w:tcW w:w="1873" w:type="dxa"/>
            <w:shd w:val="clear" w:color="auto" w:fill="auto"/>
          </w:tcPr>
          <w:p w:rsidR="00673F2F" w:rsidRPr="00A263FD" w:rsidRDefault="00673F2F" w:rsidP="00AB456C">
            <w:pPr>
              <w:jc w:val="center"/>
              <w:rPr>
                <w:rFonts w:ascii="Times New Roman" w:eastAsia="Arial" w:hAnsi="Times New Roman"/>
                <w:b/>
                <w:sz w:val="20"/>
                <w:szCs w:val="20"/>
                <w:lang w:eastAsia="ru-RU"/>
              </w:rPr>
            </w:pPr>
            <w:r w:rsidRPr="00A263FD">
              <w:rPr>
                <w:rFonts w:ascii="Times New Roman" w:eastAsia="Arial" w:hAnsi="Times New Roman"/>
                <w:b/>
                <w:sz w:val="20"/>
                <w:szCs w:val="20"/>
                <w:lang w:eastAsia="ru-RU"/>
              </w:rPr>
              <w:t>1</w:t>
            </w:r>
          </w:p>
        </w:tc>
        <w:tc>
          <w:tcPr>
            <w:tcW w:w="1125" w:type="dxa"/>
            <w:shd w:val="clear" w:color="auto" w:fill="auto"/>
          </w:tcPr>
          <w:p w:rsidR="00673F2F" w:rsidRPr="00A263FD" w:rsidRDefault="00673F2F" w:rsidP="00AB456C">
            <w:pPr>
              <w:jc w:val="center"/>
              <w:rPr>
                <w:rFonts w:ascii="Times New Roman" w:eastAsia="Arial" w:hAnsi="Times New Roman"/>
                <w:b/>
                <w:sz w:val="20"/>
                <w:szCs w:val="20"/>
                <w:lang w:eastAsia="ru-RU"/>
              </w:rPr>
            </w:pPr>
            <w:r w:rsidRPr="00A263FD">
              <w:rPr>
                <w:rFonts w:ascii="Times New Roman" w:eastAsia="Arial" w:hAnsi="Times New Roman"/>
                <w:b/>
                <w:sz w:val="20"/>
                <w:szCs w:val="20"/>
                <w:lang w:eastAsia="ru-RU"/>
              </w:rPr>
              <w:t>2</w:t>
            </w:r>
          </w:p>
        </w:tc>
        <w:tc>
          <w:tcPr>
            <w:tcW w:w="1423" w:type="dxa"/>
            <w:shd w:val="clear" w:color="auto" w:fill="auto"/>
          </w:tcPr>
          <w:p w:rsidR="00673F2F" w:rsidRPr="00A263FD" w:rsidRDefault="00673F2F" w:rsidP="00AB456C">
            <w:pPr>
              <w:jc w:val="center"/>
              <w:rPr>
                <w:rFonts w:ascii="Times New Roman" w:eastAsia="Arial" w:hAnsi="Times New Roman"/>
                <w:b/>
                <w:sz w:val="20"/>
                <w:szCs w:val="20"/>
                <w:lang w:eastAsia="ru-RU"/>
              </w:rPr>
            </w:pPr>
            <w:r w:rsidRPr="00A263FD">
              <w:rPr>
                <w:rFonts w:ascii="Times New Roman" w:eastAsia="Arial" w:hAnsi="Times New Roman"/>
                <w:b/>
                <w:sz w:val="20"/>
                <w:szCs w:val="20"/>
                <w:lang w:eastAsia="ru-RU"/>
              </w:rPr>
              <w:t>3</w:t>
            </w:r>
          </w:p>
        </w:tc>
        <w:tc>
          <w:tcPr>
            <w:tcW w:w="2258" w:type="dxa"/>
          </w:tcPr>
          <w:p w:rsidR="00673F2F" w:rsidRPr="00A263FD" w:rsidRDefault="00673F2F" w:rsidP="00AB456C">
            <w:pPr>
              <w:jc w:val="center"/>
              <w:rPr>
                <w:rFonts w:ascii="Times New Roman" w:eastAsia="Arial" w:hAnsi="Times New Roman"/>
                <w:b/>
                <w:sz w:val="20"/>
                <w:szCs w:val="20"/>
                <w:lang w:eastAsia="ru-RU"/>
              </w:rPr>
            </w:pPr>
            <w:r w:rsidRPr="00A263FD">
              <w:rPr>
                <w:rFonts w:ascii="Times New Roman" w:eastAsia="Arial" w:hAnsi="Times New Roman"/>
                <w:b/>
                <w:sz w:val="20"/>
                <w:szCs w:val="20"/>
                <w:lang w:eastAsia="ru-RU"/>
              </w:rPr>
              <w:t>4</w:t>
            </w:r>
          </w:p>
        </w:tc>
        <w:tc>
          <w:tcPr>
            <w:tcW w:w="1509" w:type="dxa"/>
          </w:tcPr>
          <w:p w:rsidR="00673F2F" w:rsidRPr="00A263FD" w:rsidRDefault="00673F2F" w:rsidP="00AB456C">
            <w:pPr>
              <w:jc w:val="center"/>
              <w:rPr>
                <w:rFonts w:ascii="Times New Roman" w:eastAsia="Arial" w:hAnsi="Times New Roman"/>
                <w:b/>
                <w:sz w:val="20"/>
                <w:szCs w:val="20"/>
                <w:lang w:eastAsia="ru-RU"/>
              </w:rPr>
            </w:pPr>
            <w:r w:rsidRPr="00A263FD">
              <w:rPr>
                <w:rFonts w:ascii="Times New Roman" w:eastAsia="Arial" w:hAnsi="Times New Roman"/>
                <w:b/>
                <w:sz w:val="20"/>
                <w:szCs w:val="20"/>
                <w:lang w:eastAsia="ru-RU"/>
              </w:rPr>
              <w:t>5</w:t>
            </w:r>
          </w:p>
        </w:tc>
        <w:tc>
          <w:tcPr>
            <w:tcW w:w="1559" w:type="dxa"/>
          </w:tcPr>
          <w:p w:rsidR="00673F2F" w:rsidRPr="00A263FD" w:rsidRDefault="00673F2F" w:rsidP="00AB456C">
            <w:pPr>
              <w:jc w:val="center"/>
              <w:rPr>
                <w:rFonts w:ascii="Times New Roman" w:eastAsia="Arial" w:hAnsi="Times New Roman"/>
                <w:b/>
                <w:sz w:val="20"/>
                <w:szCs w:val="20"/>
                <w:lang w:eastAsia="ru-RU"/>
              </w:rPr>
            </w:pPr>
            <w:r w:rsidRPr="00A263FD">
              <w:rPr>
                <w:rFonts w:ascii="Times New Roman" w:eastAsia="Arial" w:hAnsi="Times New Roman"/>
                <w:b/>
                <w:sz w:val="20"/>
                <w:szCs w:val="20"/>
                <w:lang w:eastAsia="ru-RU"/>
              </w:rPr>
              <w:t>6</w:t>
            </w:r>
          </w:p>
        </w:tc>
        <w:tc>
          <w:tcPr>
            <w:tcW w:w="3285" w:type="dxa"/>
          </w:tcPr>
          <w:p w:rsidR="00673F2F" w:rsidRPr="00A263FD" w:rsidRDefault="00673F2F" w:rsidP="00AB456C">
            <w:pPr>
              <w:jc w:val="center"/>
              <w:rPr>
                <w:rFonts w:ascii="Times New Roman" w:eastAsia="Arial" w:hAnsi="Times New Roman"/>
                <w:b/>
                <w:sz w:val="20"/>
                <w:szCs w:val="20"/>
                <w:lang w:eastAsia="ru-RU"/>
              </w:rPr>
            </w:pPr>
            <w:r w:rsidRPr="00A263FD">
              <w:rPr>
                <w:rFonts w:ascii="Times New Roman" w:eastAsia="Arial" w:hAnsi="Times New Roman"/>
                <w:b/>
                <w:sz w:val="20"/>
                <w:szCs w:val="20"/>
                <w:lang w:eastAsia="ru-RU"/>
              </w:rPr>
              <w:t>7</w:t>
            </w:r>
          </w:p>
        </w:tc>
        <w:tc>
          <w:tcPr>
            <w:tcW w:w="1339" w:type="dxa"/>
          </w:tcPr>
          <w:p w:rsidR="00673F2F" w:rsidRPr="00A263FD" w:rsidRDefault="00673F2F" w:rsidP="00AB456C">
            <w:pPr>
              <w:jc w:val="center"/>
              <w:rPr>
                <w:rFonts w:ascii="Times New Roman" w:eastAsia="Arial" w:hAnsi="Times New Roman"/>
                <w:b/>
                <w:sz w:val="20"/>
                <w:szCs w:val="20"/>
                <w:lang w:eastAsia="ru-RU"/>
              </w:rPr>
            </w:pPr>
            <w:r w:rsidRPr="00A263FD">
              <w:rPr>
                <w:rFonts w:ascii="Times New Roman" w:eastAsia="Arial" w:hAnsi="Times New Roman"/>
                <w:b/>
                <w:sz w:val="20"/>
                <w:szCs w:val="20"/>
                <w:lang w:eastAsia="ru-RU"/>
              </w:rPr>
              <w:t>8</w:t>
            </w:r>
          </w:p>
        </w:tc>
        <w:tc>
          <w:tcPr>
            <w:tcW w:w="1579" w:type="dxa"/>
            <w:shd w:val="clear" w:color="auto" w:fill="auto"/>
          </w:tcPr>
          <w:p w:rsidR="00673F2F" w:rsidRPr="00A263FD" w:rsidRDefault="00673F2F" w:rsidP="00AB456C">
            <w:pPr>
              <w:jc w:val="center"/>
              <w:rPr>
                <w:rFonts w:ascii="Times New Roman" w:eastAsia="Arial" w:hAnsi="Times New Roman"/>
                <w:b/>
                <w:sz w:val="20"/>
                <w:szCs w:val="20"/>
                <w:lang w:eastAsia="ru-RU"/>
              </w:rPr>
            </w:pPr>
            <w:r w:rsidRPr="00A263FD">
              <w:rPr>
                <w:rFonts w:ascii="Times New Roman" w:eastAsia="Arial" w:hAnsi="Times New Roman"/>
                <w:b/>
                <w:sz w:val="20"/>
                <w:szCs w:val="20"/>
                <w:lang w:eastAsia="ru-RU"/>
              </w:rPr>
              <w:t>9</w:t>
            </w:r>
          </w:p>
        </w:tc>
      </w:tr>
      <w:tr w:rsidR="00673F2F" w:rsidRPr="00A263FD" w:rsidTr="00AB456C">
        <w:trPr>
          <w:trHeight w:val="443"/>
        </w:trPr>
        <w:tc>
          <w:tcPr>
            <w:tcW w:w="1873" w:type="dxa"/>
            <w:shd w:val="clear" w:color="auto" w:fill="auto"/>
          </w:tcPr>
          <w:p w:rsidR="00673F2F" w:rsidRPr="00A263FD" w:rsidRDefault="00673F2F" w:rsidP="00AB456C">
            <w:pPr>
              <w:rPr>
                <w:rFonts w:ascii="Times New Roman" w:eastAsia="Arial" w:hAnsi="Times New Roman"/>
                <w:sz w:val="20"/>
                <w:szCs w:val="20"/>
                <w:lang w:eastAsia="ru-RU"/>
              </w:rPr>
            </w:pPr>
            <w:r w:rsidRPr="00A263FD">
              <w:rPr>
                <w:rFonts w:ascii="Times New Roman" w:eastAsia="Arial" w:hAnsi="Times New Roman"/>
                <w:sz w:val="20"/>
                <w:szCs w:val="20"/>
                <w:lang w:eastAsia="ru-RU"/>
              </w:rPr>
              <w:t xml:space="preserve">Електрична енергія </w:t>
            </w:r>
          </w:p>
        </w:tc>
        <w:tc>
          <w:tcPr>
            <w:tcW w:w="1125" w:type="dxa"/>
            <w:shd w:val="clear" w:color="auto" w:fill="auto"/>
          </w:tcPr>
          <w:p w:rsidR="00673F2F" w:rsidRPr="00A263FD" w:rsidRDefault="00673F2F" w:rsidP="00AB456C">
            <w:pPr>
              <w:rPr>
                <w:rFonts w:ascii="Times New Roman" w:eastAsia="Arial" w:hAnsi="Times New Roman"/>
                <w:sz w:val="20"/>
                <w:szCs w:val="20"/>
                <w:lang w:eastAsia="ru-RU"/>
              </w:rPr>
            </w:pPr>
            <w:r w:rsidRPr="00A263FD">
              <w:rPr>
                <w:rFonts w:ascii="Times New Roman" w:eastAsia="Arial" w:hAnsi="Times New Roman"/>
                <w:sz w:val="20"/>
                <w:szCs w:val="20"/>
                <w:lang w:eastAsia="ru-RU"/>
              </w:rPr>
              <w:t>________</w:t>
            </w:r>
          </w:p>
        </w:tc>
        <w:tc>
          <w:tcPr>
            <w:tcW w:w="1423" w:type="dxa"/>
            <w:shd w:val="clear" w:color="auto" w:fill="auto"/>
          </w:tcPr>
          <w:p w:rsidR="00673F2F" w:rsidRPr="00A263FD" w:rsidRDefault="00673F2F" w:rsidP="00AB456C">
            <w:pPr>
              <w:rPr>
                <w:rFonts w:ascii="Times New Roman" w:eastAsia="Arial" w:hAnsi="Times New Roman"/>
                <w:sz w:val="20"/>
                <w:szCs w:val="20"/>
                <w:lang w:eastAsia="ru-RU"/>
              </w:rPr>
            </w:pPr>
            <w:r w:rsidRPr="00A263FD">
              <w:rPr>
                <w:rFonts w:ascii="Times New Roman" w:eastAsia="Arial" w:hAnsi="Times New Roman"/>
                <w:sz w:val="20"/>
                <w:szCs w:val="20"/>
                <w:lang w:eastAsia="ru-RU"/>
              </w:rPr>
              <w:t>кВт</w:t>
            </w:r>
            <w:r w:rsidRPr="00A263FD">
              <w:rPr>
                <w:rFonts w:ascii="Cambria Math" w:eastAsia="Arial" w:hAnsi="Cambria Math" w:cs="Cambria Math"/>
                <w:sz w:val="20"/>
                <w:szCs w:val="20"/>
                <w:lang w:eastAsia="ru-RU"/>
              </w:rPr>
              <w:t>/</w:t>
            </w:r>
            <w:r w:rsidRPr="00A263FD">
              <w:rPr>
                <w:rFonts w:ascii="Times New Roman" w:eastAsia="Arial" w:hAnsi="Times New Roman"/>
                <w:sz w:val="20"/>
                <w:szCs w:val="20"/>
                <w:lang w:eastAsia="ru-RU"/>
              </w:rPr>
              <w:t>год</w:t>
            </w:r>
          </w:p>
        </w:tc>
        <w:tc>
          <w:tcPr>
            <w:tcW w:w="2258" w:type="dxa"/>
          </w:tcPr>
          <w:p w:rsidR="00673F2F" w:rsidRPr="00A263FD" w:rsidRDefault="00673F2F" w:rsidP="00AB456C">
            <w:pPr>
              <w:rPr>
                <w:rFonts w:ascii="Times New Roman" w:eastAsia="Arial" w:hAnsi="Times New Roman"/>
                <w:sz w:val="20"/>
                <w:szCs w:val="20"/>
                <w:lang w:eastAsia="ru-RU"/>
              </w:rPr>
            </w:pPr>
          </w:p>
        </w:tc>
        <w:tc>
          <w:tcPr>
            <w:tcW w:w="1509" w:type="dxa"/>
          </w:tcPr>
          <w:p w:rsidR="00673F2F" w:rsidRPr="00A263FD" w:rsidRDefault="00673F2F" w:rsidP="00AB456C">
            <w:pPr>
              <w:rPr>
                <w:rFonts w:ascii="Times New Roman" w:eastAsia="Arial" w:hAnsi="Times New Roman"/>
                <w:sz w:val="20"/>
                <w:szCs w:val="20"/>
                <w:lang w:eastAsia="ru-RU"/>
              </w:rPr>
            </w:pPr>
          </w:p>
        </w:tc>
        <w:tc>
          <w:tcPr>
            <w:tcW w:w="1559" w:type="dxa"/>
          </w:tcPr>
          <w:p w:rsidR="00673F2F" w:rsidRPr="00A263FD" w:rsidRDefault="00673F2F" w:rsidP="00AB456C">
            <w:pPr>
              <w:rPr>
                <w:rFonts w:ascii="Times New Roman" w:eastAsia="Arial" w:hAnsi="Times New Roman"/>
                <w:sz w:val="20"/>
                <w:szCs w:val="20"/>
                <w:lang w:eastAsia="ru-RU"/>
              </w:rPr>
            </w:pPr>
          </w:p>
        </w:tc>
        <w:tc>
          <w:tcPr>
            <w:tcW w:w="3285" w:type="dxa"/>
          </w:tcPr>
          <w:p w:rsidR="00673F2F" w:rsidRPr="00A263FD" w:rsidRDefault="00673F2F" w:rsidP="00AB456C">
            <w:pPr>
              <w:rPr>
                <w:rFonts w:ascii="Times New Roman" w:eastAsia="Arial" w:hAnsi="Times New Roman"/>
                <w:sz w:val="20"/>
                <w:szCs w:val="20"/>
                <w:lang w:eastAsia="ru-RU"/>
              </w:rPr>
            </w:pPr>
          </w:p>
        </w:tc>
        <w:tc>
          <w:tcPr>
            <w:tcW w:w="1339" w:type="dxa"/>
          </w:tcPr>
          <w:p w:rsidR="00673F2F" w:rsidRPr="00A263FD" w:rsidRDefault="00673F2F" w:rsidP="00AB456C">
            <w:pPr>
              <w:rPr>
                <w:rFonts w:ascii="Times New Roman" w:eastAsia="Arial" w:hAnsi="Times New Roman"/>
                <w:sz w:val="20"/>
                <w:szCs w:val="20"/>
                <w:lang w:eastAsia="ru-RU"/>
              </w:rPr>
            </w:pPr>
          </w:p>
        </w:tc>
        <w:tc>
          <w:tcPr>
            <w:tcW w:w="1579" w:type="dxa"/>
            <w:shd w:val="clear" w:color="auto" w:fill="auto"/>
          </w:tcPr>
          <w:p w:rsidR="00673F2F" w:rsidRPr="00A263FD" w:rsidRDefault="00673F2F" w:rsidP="00AB456C">
            <w:pPr>
              <w:rPr>
                <w:rFonts w:ascii="Times New Roman" w:eastAsia="Arial" w:hAnsi="Times New Roman"/>
                <w:sz w:val="20"/>
                <w:szCs w:val="20"/>
                <w:lang w:eastAsia="ru-RU"/>
              </w:rPr>
            </w:pPr>
          </w:p>
        </w:tc>
      </w:tr>
      <w:tr w:rsidR="00673F2F" w:rsidRPr="00A263FD" w:rsidTr="00AB456C">
        <w:trPr>
          <w:trHeight w:val="443"/>
        </w:trPr>
        <w:tc>
          <w:tcPr>
            <w:tcW w:w="1873" w:type="dxa"/>
            <w:shd w:val="clear" w:color="auto" w:fill="auto"/>
          </w:tcPr>
          <w:p w:rsidR="00673F2F" w:rsidRPr="00A263FD" w:rsidRDefault="00673F2F" w:rsidP="00AB456C">
            <w:pPr>
              <w:rPr>
                <w:rFonts w:ascii="Times New Roman" w:eastAsia="Arial" w:hAnsi="Times New Roman"/>
                <w:sz w:val="20"/>
                <w:szCs w:val="20"/>
                <w:lang w:eastAsia="ru-RU"/>
              </w:rPr>
            </w:pPr>
          </w:p>
        </w:tc>
        <w:tc>
          <w:tcPr>
            <w:tcW w:w="1125" w:type="dxa"/>
            <w:shd w:val="clear" w:color="auto" w:fill="auto"/>
          </w:tcPr>
          <w:p w:rsidR="00673F2F" w:rsidRPr="00A263FD" w:rsidRDefault="00673F2F" w:rsidP="00AB456C">
            <w:pPr>
              <w:rPr>
                <w:rFonts w:ascii="Times New Roman" w:eastAsia="Arial" w:hAnsi="Times New Roman"/>
                <w:sz w:val="20"/>
                <w:szCs w:val="20"/>
                <w:lang w:eastAsia="ru-RU"/>
              </w:rPr>
            </w:pPr>
          </w:p>
        </w:tc>
        <w:tc>
          <w:tcPr>
            <w:tcW w:w="1423" w:type="dxa"/>
            <w:shd w:val="clear" w:color="auto" w:fill="auto"/>
          </w:tcPr>
          <w:p w:rsidR="00673F2F" w:rsidRPr="00A263FD" w:rsidRDefault="00673F2F" w:rsidP="00AB456C">
            <w:pPr>
              <w:rPr>
                <w:rFonts w:ascii="Times New Roman" w:eastAsia="Arial" w:hAnsi="Times New Roman"/>
                <w:sz w:val="20"/>
                <w:szCs w:val="20"/>
                <w:lang w:eastAsia="ru-RU"/>
              </w:rPr>
            </w:pPr>
          </w:p>
        </w:tc>
        <w:tc>
          <w:tcPr>
            <w:tcW w:w="2258" w:type="dxa"/>
          </w:tcPr>
          <w:p w:rsidR="00673F2F" w:rsidRPr="00A263FD" w:rsidRDefault="00673F2F" w:rsidP="00AB456C">
            <w:pPr>
              <w:rPr>
                <w:rFonts w:ascii="Times New Roman" w:eastAsia="Arial" w:hAnsi="Times New Roman"/>
                <w:sz w:val="20"/>
                <w:szCs w:val="20"/>
                <w:lang w:eastAsia="ru-RU"/>
              </w:rPr>
            </w:pPr>
          </w:p>
        </w:tc>
        <w:tc>
          <w:tcPr>
            <w:tcW w:w="1509" w:type="dxa"/>
          </w:tcPr>
          <w:p w:rsidR="00673F2F" w:rsidRPr="00A263FD" w:rsidRDefault="00673F2F" w:rsidP="00AB456C">
            <w:pPr>
              <w:rPr>
                <w:rFonts w:ascii="Times New Roman" w:eastAsia="Arial" w:hAnsi="Times New Roman"/>
                <w:sz w:val="20"/>
                <w:szCs w:val="20"/>
                <w:lang w:eastAsia="ru-RU"/>
              </w:rPr>
            </w:pPr>
          </w:p>
        </w:tc>
        <w:tc>
          <w:tcPr>
            <w:tcW w:w="1559" w:type="dxa"/>
          </w:tcPr>
          <w:p w:rsidR="00673F2F" w:rsidRPr="00A263FD" w:rsidRDefault="00673F2F" w:rsidP="00AB456C">
            <w:pPr>
              <w:rPr>
                <w:rFonts w:ascii="Times New Roman" w:eastAsia="Arial" w:hAnsi="Times New Roman"/>
                <w:sz w:val="20"/>
                <w:szCs w:val="20"/>
                <w:lang w:eastAsia="ru-RU"/>
              </w:rPr>
            </w:pPr>
          </w:p>
        </w:tc>
        <w:tc>
          <w:tcPr>
            <w:tcW w:w="3285" w:type="dxa"/>
          </w:tcPr>
          <w:p w:rsidR="00673F2F" w:rsidRPr="00A263FD" w:rsidRDefault="00673F2F" w:rsidP="00AB456C">
            <w:pPr>
              <w:rPr>
                <w:rFonts w:ascii="Times New Roman" w:eastAsia="Arial" w:hAnsi="Times New Roman"/>
                <w:sz w:val="20"/>
                <w:szCs w:val="20"/>
                <w:lang w:eastAsia="ru-RU"/>
              </w:rPr>
            </w:pPr>
          </w:p>
        </w:tc>
        <w:tc>
          <w:tcPr>
            <w:tcW w:w="1339" w:type="dxa"/>
          </w:tcPr>
          <w:p w:rsidR="00673F2F" w:rsidRPr="00A263FD" w:rsidRDefault="00673F2F" w:rsidP="00AB456C">
            <w:pPr>
              <w:rPr>
                <w:rFonts w:ascii="Times New Roman" w:eastAsia="Arial" w:hAnsi="Times New Roman"/>
                <w:sz w:val="20"/>
                <w:szCs w:val="20"/>
                <w:lang w:eastAsia="ru-RU"/>
              </w:rPr>
            </w:pPr>
          </w:p>
        </w:tc>
        <w:tc>
          <w:tcPr>
            <w:tcW w:w="1579" w:type="dxa"/>
            <w:shd w:val="clear" w:color="auto" w:fill="auto"/>
          </w:tcPr>
          <w:p w:rsidR="00673F2F" w:rsidRPr="00A263FD" w:rsidRDefault="00673F2F" w:rsidP="00AB456C">
            <w:pPr>
              <w:rPr>
                <w:rFonts w:ascii="Times New Roman" w:eastAsia="Arial" w:hAnsi="Times New Roman"/>
                <w:sz w:val="20"/>
                <w:szCs w:val="20"/>
                <w:lang w:eastAsia="ru-RU"/>
              </w:rPr>
            </w:pPr>
          </w:p>
        </w:tc>
      </w:tr>
      <w:tr w:rsidR="00673F2F" w:rsidRPr="00A263FD" w:rsidTr="00AB456C">
        <w:trPr>
          <w:trHeight w:val="443"/>
        </w:trPr>
        <w:tc>
          <w:tcPr>
            <w:tcW w:w="1873" w:type="dxa"/>
            <w:shd w:val="clear" w:color="auto" w:fill="auto"/>
          </w:tcPr>
          <w:p w:rsidR="00673F2F" w:rsidRPr="00A263FD" w:rsidRDefault="00673F2F" w:rsidP="00AB456C">
            <w:pPr>
              <w:rPr>
                <w:rFonts w:ascii="Times New Roman" w:eastAsia="Arial" w:hAnsi="Times New Roman"/>
                <w:sz w:val="20"/>
                <w:szCs w:val="20"/>
                <w:lang w:eastAsia="ru-RU"/>
              </w:rPr>
            </w:pPr>
          </w:p>
        </w:tc>
        <w:tc>
          <w:tcPr>
            <w:tcW w:w="1125" w:type="dxa"/>
            <w:shd w:val="clear" w:color="auto" w:fill="auto"/>
          </w:tcPr>
          <w:p w:rsidR="00673F2F" w:rsidRPr="00A263FD" w:rsidRDefault="00673F2F" w:rsidP="00AB456C">
            <w:pPr>
              <w:rPr>
                <w:rFonts w:ascii="Times New Roman" w:eastAsia="Arial" w:hAnsi="Times New Roman"/>
                <w:sz w:val="20"/>
                <w:szCs w:val="20"/>
                <w:lang w:eastAsia="ru-RU"/>
              </w:rPr>
            </w:pPr>
          </w:p>
        </w:tc>
        <w:tc>
          <w:tcPr>
            <w:tcW w:w="1423" w:type="dxa"/>
            <w:shd w:val="clear" w:color="auto" w:fill="auto"/>
          </w:tcPr>
          <w:p w:rsidR="00673F2F" w:rsidRPr="00A263FD" w:rsidRDefault="00673F2F" w:rsidP="00AB456C">
            <w:pPr>
              <w:rPr>
                <w:rFonts w:ascii="Times New Roman" w:eastAsia="Arial" w:hAnsi="Times New Roman"/>
                <w:sz w:val="20"/>
                <w:szCs w:val="20"/>
                <w:lang w:eastAsia="ru-RU"/>
              </w:rPr>
            </w:pPr>
          </w:p>
        </w:tc>
        <w:tc>
          <w:tcPr>
            <w:tcW w:w="2258" w:type="dxa"/>
          </w:tcPr>
          <w:p w:rsidR="00673F2F" w:rsidRPr="00A263FD" w:rsidRDefault="00673F2F" w:rsidP="00AB456C">
            <w:pPr>
              <w:rPr>
                <w:rFonts w:ascii="Times New Roman" w:eastAsia="Arial" w:hAnsi="Times New Roman"/>
                <w:sz w:val="20"/>
                <w:szCs w:val="20"/>
                <w:lang w:eastAsia="ru-RU"/>
              </w:rPr>
            </w:pPr>
          </w:p>
        </w:tc>
        <w:tc>
          <w:tcPr>
            <w:tcW w:w="1509" w:type="dxa"/>
          </w:tcPr>
          <w:p w:rsidR="00673F2F" w:rsidRPr="00A263FD" w:rsidRDefault="00673F2F" w:rsidP="00AB456C">
            <w:pPr>
              <w:rPr>
                <w:rFonts w:ascii="Times New Roman" w:eastAsia="Arial" w:hAnsi="Times New Roman"/>
                <w:sz w:val="20"/>
                <w:szCs w:val="20"/>
                <w:lang w:eastAsia="ru-RU"/>
              </w:rPr>
            </w:pPr>
          </w:p>
        </w:tc>
        <w:tc>
          <w:tcPr>
            <w:tcW w:w="1559" w:type="dxa"/>
          </w:tcPr>
          <w:p w:rsidR="00673F2F" w:rsidRPr="00A263FD" w:rsidRDefault="00673F2F" w:rsidP="00AB456C">
            <w:pPr>
              <w:rPr>
                <w:rFonts w:ascii="Times New Roman" w:eastAsia="Arial" w:hAnsi="Times New Roman"/>
                <w:sz w:val="20"/>
                <w:szCs w:val="20"/>
                <w:lang w:eastAsia="ru-RU"/>
              </w:rPr>
            </w:pPr>
          </w:p>
        </w:tc>
        <w:tc>
          <w:tcPr>
            <w:tcW w:w="3285" w:type="dxa"/>
          </w:tcPr>
          <w:p w:rsidR="00673F2F" w:rsidRPr="00A263FD" w:rsidRDefault="00673F2F" w:rsidP="00AB456C">
            <w:pPr>
              <w:rPr>
                <w:rFonts w:ascii="Times New Roman" w:eastAsia="Arial" w:hAnsi="Times New Roman"/>
                <w:sz w:val="20"/>
                <w:szCs w:val="20"/>
                <w:lang w:eastAsia="ru-RU"/>
              </w:rPr>
            </w:pPr>
          </w:p>
        </w:tc>
        <w:tc>
          <w:tcPr>
            <w:tcW w:w="1339" w:type="dxa"/>
          </w:tcPr>
          <w:p w:rsidR="00673F2F" w:rsidRPr="00A263FD" w:rsidRDefault="00673F2F" w:rsidP="00AB456C">
            <w:pPr>
              <w:rPr>
                <w:rFonts w:ascii="Times New Roman" w:eastAsia="Arial" w:hAnsi="Times New Roman"/>
                <w:sz w:val="20"/>
                <w:szCs w:val="20"/>
                <w:lang w:eastAsia="ru-RU"/>
              </w:rPr>
            </w:pPr>
          </w:p>
        </w:tc>
        <w:tc>
          <w:tcPr>
            <w:tcW w:w="1579" w:type="dxa"/>
            <w:shd w:val="clear" w:color="auto" w:fill="auto"/>
          </w:tcPr>
          <w:p w:rsidR="00673F2F" w:rsidRPr="00A263FD" w:rsidRDefault="00673F2F" w:rsidP="00AB456C">
            <w:pPr>
              <w:rPr>
                <w:rFonts w:ascii="Times New Roman" w:eastAsia="Arial" w:hAnsi="Times New Roman"/>
                <w:sz w:val="20"/>
                <w:szCs w:val="20"/>
                <w:lang w:eastAsia="ru-RU"/>
              </w:rPr>
            </w:pPr>
          </w:p>
        </w:tc>
      </w:tr>
      <w:tr w:rsidR="00673F2F" w:rsidRPr="00A263FD" w:rsidTr="00AB456C">
        <w:tc>
          <w:tcPr>
            <w:tcW w:w="14371" w:type="dxa"/>
            <w:gridSpan w:val="8"/>
          </w:tcPr>
          <w:p w:rsidR="00673F2F" w:rsidRPr="00A263FD" w:rsidRDefault="00673F2F" w:rsidP="00AB456C">
            <w:pPr>
              <w:jc w:val="right"/>
              <w:rPr>
                <w:rFonts w:ascii="Times New Roman" w:eastAsia="Arial" w:hAnsi="Times New Roman"/>
                <w:b/>
                <w:sz w:val="20"/>
                <w:szCs w:val="20"/>
                <w:lang w:eastAsia="ru-RU"/>
              </w:rPr>
            </w:pPr>
            <w:r w:rsidRPr="00A263FD">
              <w:rPr>
                <w:rFonts w:ascii="Times New Roman" w:eastAsia="Arial" w:hAnsi="Times New Roman"/>
                <w:b/>
                <w:sz w:val="20"/>
                <w:szCs w:val="20"/>
                <w:lang w:eastAsia="ru-RU"/>
              </w:rPr>
              <w:t>Всього без ПДВ</w:t>
            </w:r>
          </w:p>
        </w:tc>
        <w:tc>
          <w:tcPr>
            <w:tcW w:w="1579" w:type="dxa"/>
            <w:shd w:val="clear" w:color="auto" w:fill="auto"/>
          </w:tcPr>
          <w:p w:rsidR="00673F2F" w:rsidRPr="00A263FD" w:rsidRDefault="00673F2F" w:rsidP="00AB456C">
            <w:pPr>
              <w:rPr>
                <w:rFonts w:ascii="Times New Roman" w:eastAsia="Arial" w:hAnsi="Times New Roman"/>
                <w:sz w:val="20"/>
                <w:szCs w:val="20"/>
                <w:lang w:eastAsia="ru-RU"/>
              </w:rPr>
            </w:pPr>
          </w:p>
        </w:tc>
      </w:tr>
      <w:tr w:rsidR="00673F2F" w:rsidRPr="00A263FD" w:rsidTr="00AB456C">
        <w:tc>
          <w:tcPr>
            <w:tcW w:w="14371" w:type="dxa"/>
            <w:gridSpan w:val="8"/>
          </w:tcPr>
          <w:p w:rsidR="00673F2F" w:rsidRPr="00A263FD" w:rsidRDefault="00673F2F" w:rsidP="00AB456C">
            <w:pPr>
              <w:jc w:val="right"/>
              <w:rPr>
                <w:rFonts w:ascii="Times New Roman" w:eastAsia="Arial" w:hAnsi="Times New Roman"/>
                <w:b/>
                <w:sz w:val="20"/>
                <w:szCs w:val="20"/>
                <w:lang w:eastAsia="ru-RU"/>
              </w:rPr>
            </w:pPr>
            <w:r w:rsidRPr="00A263FD">
              <w:rPr>
                <w:rFonts w:ascii="Times New Roman" w:eastAsia="Arial" w:hAnsi="Times New Roman"/>
                <w:b/>
                <w:sz w:val="20"/>
                <w:szCs w:val="20"/>
                <w:lang w:eastAsia="ru-RU"/>
              </w:rPr>
              <w:t>ПДВ</w:t>
            </w:r>
          </w:p>
        </w:tc>
        <w:tc>
          <w:tcPr>
            <w:tcW w:w="1579" w:type="dxa"/>
            <w:shd w:val="clear" w:color="auto" w:fill="auto"/>
          </w:tcPr>
          <w:p w:rsidR="00673F2F" w:rsidRPr="00A263FD" w:rsidRDefault="00673F2F" w:rsidP="00AB456C">
            <w:pPr>
              <w:rPr>
                <w:rFonts w:ascii="Times New Roman" w:eastAsia="Arial" w:hAnsi="Times New Roman"/>
                <w:sz w:val="20"/>
                <w:szCs w:val="20"/>
                <w:lang w:eastAsia="ru-RU"/>
              </w:rPr>
            </w:pPr>
          </w:p>
        </w:tc>
      </w:tr>
      <w:tr w:rsidR="00673F2F" w:rsidRPr="00A263FD" w:rsidTr="00AB456C">
        <w:tc>
          <w:tcPr>
            <w:tcW w:w="14371" w:type="dxa"/>
            <w:gridSpan w:val="8"/>
          </w:tcPr>
          <w:p w:rsidR="00673F2F" w:rsidRPr="00A263FD" w:rsidRDefault="00673F2F" w:rsidP="00AB456C">
            <w:pPr>
              <w:jc w:val="right"/>
              <w:rPr>
                <w:rFonts w:ascii="Times New Roman" w:eastAsia="Arial" w:hAnsi="Times New Roman"/>
                <w:b/>
                <w:sz w:val="20"/>
                <w:szCs w:val="20"/>
                <w:lang w:eastAsia="ru-RU"/>
              </w:rPr>
            </w:pPr>
            <w:r w:rsidRPr="00A263FD">
              <w:rPr>
                <w:rFonts w:ascii="Times New Roman" w:eastAsia="Arial" w:hAnsi="Times New Roman"/>
                <w:b/>
                <w:sz w:val="20"/>
                <w:szCs w:val="20"/>
                <w:lang w:eastAsia="ru-RU"/>
              </w:rPr>
              <w:t>Всього з ПДВ</w:t>
            </w:r>
          </w:p>
        </w:tc>
        <w:tc>
          <w:tcPr>
            <w:tcW w:w="1579" w:type="dxa"/>
            <w:shd w:val="clear" w:color="auto" w:fill="auto"/>
          </w:tcPr>
          <w:p w:rsidR="00673F2F" w:rsidRPr="00A263FD" w:rsidRDefault="00673F2F" w:rsidP="00AB456C">
            <w:pPr>
              <w:rPr>
                <w:rFonts w:ascii="Times New Roman" w:eastAsia="Arial" w:hAnsi="Times New Roman"/>
                <w:sz w:val="20"/>
                <w:szCs w:val="20"/>
                <w:lang w:eastAsia="ru-RU"/>
              </w:rPr>
            </w:pPr>
          </w:p>
        </w:tc>
      </w:tr>
    </w:tbl>
    <w:p w:rsidR="00673F2F" w:rsidRPr="00A263FD" w:rsidRDefault="00673F2F" w:rsidP="00673F2F">
      <w:pPr>
        <w:numPr>
          <w:ilvl w:val="0"/>
          <w:numId w:val="42"/>
        </w:numPr>
        <w:spacing w:after="0" w:line="240" w:lineRule="auto"/>
        <w:contextualSpacing/>
        <w:rPr>
          <w:rFonts w:ascii="Times New Roman" w:eastAsia="Arial" w:hAnsi="Times New Roman"/>
          <w:b/>
          <w:sz w:val="20"/>
          <w:lang w:eastAsia="ru-RU"/>
        </w:rPr>
      </w:pPr>
      <w:r w:rsidRPr="00A263FD">
        <w:rPr>
          <w:rFonts w:ascii="Times New Roman" w:eastAsia="Arial" w:hAnsi="Times New Roman"/>
          <w:b/>
          <w:sz w:val="20"/>
          <w:lang w:eastAsia="ru-RU"/>
        </w:rPr>
        <w:t>Ціна вказана в цьому акті обрахована згідно п.5.6 Договору на ступним чином</w:t>
      </w:r>
    </w:p>
    <w:p w:rsidR="00673F2F" w:rsidRPr="00A263FD" w:rsidRDefault="00673F2F" w:rsidP="00673F2F">
      <w:pPr>
        <w:numPr>
          <w:ilvl w:val="1"/>
          <w:numId w:val="42"/>
        </w:numPr>
        <w:spacing w:after="0" w:line="240" w:lineRule="auto"/>
        <w:contextualSpacing/>
        <w:rPr>
          <w:rFonts w:ascii="Times New Roman" w:eastAsia="Arial" w:hAnsi="Times New Roman"/>
          <w:b/>
          <w:sz w:val="20"/>
          <w:lang w:eastAsia="ru-RU"/>
        </w:rPr>
      </w:pPr>
      <w:r w:rsidRPr="00A263FD">
        <w:rPr>
          <w:rFonts w:ascii="Times New Roman" w:eastAsia="Arial" w:hAnsi="Times New Roman"/>
          <w:b/>
          <w:sz w:val="20"/>
          <w:lang w:eastAsia="ru-RU"/>
        </w:rPr>
        <w:t>Ціна за одиницю товару   =   _______</w:t>
      </w:r>
    </w:p>
    <w:p w:rsidR="00673F2F" w:rsidRPr="00A263FD" w:rsidRDefault="00673F2F" w:rsidP="00673F2F">
      <w:pPr>
        <w:numPr>
          <w:ilvl w:val="1"/>
          <w:numId w:val="42"/>
        </w:numPr>
        <w:spacing w:after="0" w:line="240" w:lineRule="auto"/>
        <w:contextualSpacing/>
        <w:rPr>
          <w:rFonts w:ascii="Times New Roman" w:eastAsia="Arial" w:hAnsi="Times New Roman"/>
          <w:b/>
          <w:sz w:val="20"/>
          <w:lang w:eastAsia="ru-RU"/>
        </w:rPr>
      </w:pPr>
      <w:r w:rsidRPr="00A263FD">
        <w:rPr>
          <w:rFonts w:ascii="Times New Roman" w:eastAsia="Arial" w:hAnsi="Times New Roman"/>
          <w:b/>
          <w:sz w:val="20"/>
          <w:lang w:eastAsia="ru-RU"/>
        </w:rPr>
        <w:lastRenderedPageBreak/>
        <w:t>____ %коливання =  _______________</w:t>
      </w:r>
    </w:p>
    <w:p w:rsidR="00673F2F" w:rsidRPr="00A263FD" w:rsidRDefault="00673F2F" w:rsidP="00673F2F">
      <w:pPr>
        <w:numPr>
          <w:ilvl w:val="1"/>
          <w:numId w:val="42"/>
        </w:numPr>
        <w:tabs>
          <w:tab w:val="left" w:pos="426"/>
          <w:tab w:val="left" w:pos="900"/>
          <w:tab w:val="left" w:pos="993"/>
        </w:tabs>
        <w:spacing w:after="0" w:line="240" w:lineRule="auto"/>
        <w:contextualSpacing/>
        <w:jc w:val="both"/>
        <w:rPr>
          <w:rFonts w:ascii="Times New Roman" w:eastAsia="Arial" w:hAnsi="Times New Roman"/>
          <w:b/>
          <w:sz w:val="20"/>
          <w:lang w:eastAsia="ru-RU"/>
        </w:rPr>
      </w:pPr>
      <w:r w:rsidRPr="00A263FD">
        <w:rPr>
          <w:rFonts w:ascii="Times New Roman" w:eastAsia="Arial" w:hAnsi="Times New Roman"/>
          <w:sz w:val="20"/>
          <w:lang w:eastAsia="ru-RU"/>
        </w:rPr>
        <w:t>Середньозважена ціна на РДН =__________</w:t>
      </w:r>
    </w:p>
    <w:p w:rsidR="00673F2F" w:rsidRPr="00A263FD" w:rsidRDefault="00673F2F" w:rsidP="00673F2F">
      <w:pPr>
        <w:tabs>
          <w:tab w:val="left" w:pos="426"/>
          <w:tab w:val="left" w:pos="900"/>
          <w:tab w:val="left" w:pos="993"/>
        </w:tabs>
        <w:ind w:left="720"/>
        <w:contextualSpacing/>
        <w:jc w:val="both"/>
        <w:rPr>
          <w:rFonts w:ascii="Times New Roman" w:eastAsia="Arial" w:hAnsi="Times New Roman"/>
          <w:b/>
          <w:sz w:val="20"/>
          <w:lang w:eastAsia="ru-RU"/>
        </w:rPr>
      </w:pPr>
      <w:r w:rsidRPr="00A263FD">
        <w:rPr>
          <w:rFonts w:ascii="Times New Roman" w:eastAsia="Arial" w:hAnsi="Times New Roman"/>
          <w:b/>
          <w:sz w:val="20"/>
          <w:lang w:eastAsia="ru-RU"/>
        </w:rPr>
        <w:t>Або</w:t>
      </w:r>
    </w:p>
    <w:p w:rsidR="00673F2F" w:rsidRPr="00A263FD" w:rsidRDefault="00673F2F" w:rsidP="00673F2F">
      <w:pPr>
        <w:numPr>
          <w:ilvl w:val="0"/>
          <w:numId w:val="42"/>
        </w:numPr>
        <w:spacing w:after="0" w:line="240" w:lineRule="auto"/>
        <w:contextualSpacing/>
        <w:rPr>
          <w:rFonts w:ascii="Times New Roman" w:eastAsia="Arial" w:hAnsi="Times New Roman"/>
          <w:b/>
          <w:sz w:val="20"/>
          <w:lang w:eastAsia="ru-RU"/>
        </w:rPr>
      </w:pPr>
      <w:r w:rsidRPr="00A263FD">
        <w:rPr>
          <w:rFonts w:ascii="Times New Roman" w:eastAsia="Arial" w:hAnsi="Times New Roman"/>
          <w:b/>
          <w:sz w:val="20"/>
          <w:lang w:eastAsia="ru-RU"/>
        </w:rPr>
        <w:t>Ціна вказана в цьому акті обрамована згідно п.5.7 Договору на ступним чином</w:t>
      </w:r>
    </w:p>
    <w:p w:rsidR="00673F2F" w:rsidRPr="00A263FD" w:rsidRDefault="00673F2F" w:rsidP="00673F2F">
      <w:pPr>
        <w:numPr>
          <w:ilvl w:val="1"/>
          <w:numId w:val="42"/>
        </w:numPr>
        <w:spacing w:after="0" w:line="240" w:lineRule="auto"/>
        <w:contextualSpacing/>
        <w:rPr>
          <w:rFonts w:ascii="Times New Roman" w:eastAsia="Arial" w:hAnsi="Times New Roman"/>
          <w:b/>
          <w:sz w:val="20"/>
          <w:lang w:eastAsia="ru-RU"/>
        </w:rPr>
      </w:pPr>
      <w:r w:rsidRPr="00A263FD">
        <w:rPr>
          <w:rFonts w:ascii="Times New Roman" w:eastAsia="Arial" w:hAnsi="Times New Roman"/>
          <w:b/>
          <w:sz w:val="20"/>
          <w:lang w:eastAsia="ru-RU"/>
        </w:rPr>
        <w:t>Ціна за одиницю товару   =   _______</w:t>
      </w:r>
    </w:p>
    <w:p w:rsidR="00673F2F" w:rsidRPr="00A263FD" w:rsidRDefault="00673F2F" w:rsidP="00673F2F">
      <w:pPr>
        <w:numPr>
          <w:ilvl w:val="1"/>
          <w:numId w:val="42"/>
        </w:numPr>
        <w:spacing w:after="0" w:line="240" w:lineRule="auto"/>
        <w:contextualSpacing/>
        <w:rPr>
          <w:rFonts w:ascii="Times New Roman" w:eastAsia="Arial" w:hAnsi="Times New Roman"/>
          <w:b/>
          <w:sz w:val="20"/>
          <w:lang w:eastAsia="ru-RU"/>
        </w:rPr>
      </w:pPr>
      <w:r w:rsidRPr="00A263FD">
        <w:rPr>
          <w:rFonts w:ascii="Times New Roman" w:eastAsia="Arial" w:hAnsi="Times New Roman"/>
          <w:b/>
          <w:sz w:val="20"/>
          <w:lang w:eastAsia="ru-RU"/>
        </w:rPr>
        <w:t>____ %коливання =  _______________</w:t>
      </w:r>
    </w:p>
    <w:p w:rsidR="00673F2F" w:rsidRPr="00A263FD" w:rsidRDefault="00673F2F" w:rsidP="00673F2F">
      <w:pPr>
        <w:numPr>
          <w:ilvl w:val="1"/>
          <w:numId w:val="42"/>
        </w:numPr>
        <w:tabs>
          <w:tab w:val="left" w:pos="426"/>
          <w:tab w:val="left" w:pos="900"/>
          <w:tab w:val="left" w:pos="993"/>
        </w:tabs>
        <w:spacing w:after="0" w:line="240" w:lineRule="auto"/>
        <w:contextualSpacing/>
        <w:jc w:val="both"/>
        <w:rPr>
          <w:rFonts w:ascii="Times New Roman" w:eastAsia="Arial" w:hAnsi="Times New Roman"/>
          <w:b/>
          <w:sz w:val="20"/>
          <w:lang w:eastAsia="ru-RU"/>
        </w:rPr>
      </w:pPr>
      <w:r w:rsidRPr="00A263FD">
        <w:rPr>
          <w:rFonts w:ascii="Times New Roman" w:eastAsia="Arial" w:hAnsi="Times New Roman"/>
          <w:sz w:val="20"/>
          <w:lang w:eastAsia="ru-RU"/>
        </w:rPr>
        <w:t>Середньозважена ціна на РДН =__________</w:t>
      </w:r>
    </w:p>
    <w:p w:rsidR="00673F2F" w:rsidRPr="00A263FD" w:rsidRDefault="00673F2F" w:rsidP="00673F2F">
      <w:pPr>
        <w:jc w:val="both"/>
        <w:rPr>
          <w:rFonts w:ascii="Times New Roman" w:eastAsia="Arial" w:hAnsi="Times New Roman"/>
          <w:b/>
          <w:sz w:val="20"/>
          <w:lang w:eastAsia="ru-RU"/>
        </w:rPr>
      </w:pPr>
      <w:r w:rsidRPr="00A263FD">
        <w:rPr>
          <w:rFonts w:ascii="Times New Roman" w:eastAsia="Arial" w:hAnsi="Times New Roman"/>
          <w:b/>
          <w:sz w:val="20"/>
          <w:lang w:eastAsia="ru-RU"/>
        </w:rPr>
        <w:t>Тариф на передачу електричної енергії, що діяв за період з _____ по ______, затверджений постановою НКРЕКП № _______ від _____ та становить ______ грн без ПДВ.</w:t>
      </w:r>
    </w:p>
    <w:p w:rsidR="00673F2F" w:rsidRPr="00A263FD" w:rsidRDefault="00673F2F" w:rsidP="00673F2F">
      <w:pPr>
        <w:jc w:val="both"/>
        <w:rPr>
          <w:rFonts w:ascii="Times New Roman" w:eastAsia="Arial" w:hAnsi="Times New Roman"/>
          <w:b/>
          <w:sz w:val="20"/>
          <w:lang w:eastAsia="ru-RU"/>
        </w:rPr>
      </w:pPr>
      <w:r w:rsidRPr="00A263FD">
        <w:rPr>
          <w:rFonts w:ascii="Times New Roman" w:eastAsia="Arial" w:hAnsi="Times New Roman"/>
          <w:b/>
          <w:sz w:val="20"/>
          <w:lang w:eastAsia="ru-RU"/>
        </w:rPr>
        <w:t>Тариф на розподіл електричної енергії, що діяв за період з _____ по ______, затверджений постановою НКРЕКП № _______ від _____ та становить ______ грн без ПДВ.</w:t>
      </w:r>
    </w:p>
    <w:p w:rsidR="00673F2F" w:rsidRPr="00A263FD" w:rsidRDefault="00673F2F" w:rsidP="00673F2F">
      <w:pPr>
        <w:jc w:val="both"/>
        <w:rPr>
          <w:rFonts w:ascii="Times New Roman" w:eastAsia="Arial" w:hAnsi="Times New Roman"/>
          <w:b/>
          <w:sz w:val="8"/>
          <w:lang w:eastAsia="ru-RU"/>
        </w:rPr>
      </w:pPr>
    </w:p>
    <w:tbl>
      <w:tblPr>
        <w:tblW w:w="13481" w:type="dxa"/>
        <w:tblInd w:w="108" w:type="dxa"/>
        <w:tblLook w:val="0000" w:firstRow="0" w:lastRow="0" w:firstColumn="0" w:lastColumn="0" w:noHBand="0" w:noVBand="0"/>
      </w:tblPr>
      <w:tblGrid>
        <w:gridCol w:w="8080"/>
        <w:gridCol w:w="5401"/>
      </w:tblGrid>
      <w:tr w:rsidR="00673F2F" w:rsidRPr="00A263FD" w:rsidTr="00AB456C">
        <w:trPr>
          <w:trHeight w:val="80"/>
        </w:trPr>
        <w:tc>
          <w:tcPr>
            <w:tcW w:w="8080" w:type="dxa"/>
            <w:shd w:val="clear" w:color="auto" w:fill="auto"/>
          </w:tcPr>
          <w:p w:rsidR="00673F2F" w:rsidRPr="00A263FD" w:rsidRDefault="00673F2F" w:rsidP="00AB456C">
            <w:pPr>
              <w:shd w:val="clear" w:color="auto" w:fill="FFFFFF"/>
              <w:tabs>
                <w:tab w:val="left" w:pos="142"/>
                <w:tab w:val="left" w:pos="284"/>
              </w:tabs>
              <w:ind w:left="720" w:hanging="11"/>
              <w:rPr>
                <w:rFonts w:ascii="Times New Roman" w:eastAsia="Arial" w:hAnsi="Times New Roman"/>
                <w:b/>
                <w:lang w:eastAsia="ru-RU"/>
              </w:rPr>
            </w:pPr>
            <w:r w:rsidRPr="00A263FD">
              <w:rPr>
                <w:rFonts w:ascii="Times New Roman" w:eastAsia="Arial" w:hAnsi="Times New Roman"/>
                <w:b/>
                <w:lang w:eastAsia="ru-RU"/>
              </w:rPr>
              <w:t>Споживач:</w:t>
            </w:r>
          </w:p>
          <w:p w:rsidR="00673F2F" w:rsidRPr="00A263FD" w:rsidRDefault="00673F2F" w:rsidP="00AB456C">
            <w:pPr>
              <w:shd w:val="clear" w:color="auto" w:fill="FFFFFF"/>
              <w:tabs>
                <w:tab w:val="left" w:pos="142"/>
                <w:tab w:val="left" w:pos="284"/>
              </w:tabs>
              <w:ind w:left="720" w:hanging="11"/>
              <w:rPr>
                <w:rFonts w:ascii="Times New Roman" w:eastAsia="Arial" w:hAnsi="Times New Roman"/>
                <w:lang w:eastAsia="ru-RU"/>
              </w:rPr>
            </w:pPr>
            <w:r w:rsidRPr="00A263FD">
              <w:rPr>
                <w:rFonts w:ascii="Times New Roman" w:eastAsia="Arial" w:hAnsi="Times New Roman"/>
                <w:lang w:eastAsia="ru-RU"/>
              </w:rPr>
              <w:t>_________________________</w:t>
            </w:r>
          </w:p>
          <w:p w:rsidR="00673F2F" w:rsidRPr="00A263FD" w:rsidRDefault="00673F2F" w:rsidP="00AB456C">
            <w:pPr>
              <w:shd w:val="clear" w:color="auto" w:fill="FFFFFF"/>
              <w:tabs>
                <w:tab w:val="left" w:pos="142"/>
                <w:tab w:val="left" w:pos="284"/>
              </w:tabs>
              <w:ind w:left="720" w:hanging="11"/>
              <w:rPr>
                <w:rFonts w:ascii="Times New Roman" w:eastAsia="Arial" w:hAnsi="Times New Roman"/>
                <w:lang w:eastAsia="ru-RU"/>
              </w:rPr>
            </w:pPr>
            <w:r w:rsidRPr="00A263FD">
              <w:rPr>
                <w:rFonts w:ascii="Times New Roman" w:eastAsia="Arial" w:hAnsi="Times New Roman"/>
                <w:lang w:eastAsia="ru-RU"/>
              </w:rPr>
              <w:t>Посада</w:t>
            </w:r>
          </w:p>
          <w:p w:rsidR="00673F2F" w:rsidRPr="00A263FD" w:rsidRDefault="00673F2F" w:rsidP="00AB456C">
            <w:pPr>
              <w:shd w:val="clear" w:color="auto" w:fill="FFFFFF"/>
              <w:tabs>
                <w:tab w:val="left" w:pos="142"/>
                <w:tab w:val="left" w:pos="284"/>
              </w:tabs>
              <w:ind w:left="720" w:right="-1" w:hanging="11"/>
              <w:rPr>
                <w:rFonts w:ascii="Times New Roman" w:eastAsia="Arial" w:hAnsi="Times New Roman"/>
                <w:lang w:eastAsia="ru-RU"/>
              </w:rPr>
            </w:pPr>
            <w:r w:rsidRPr="00A263FD">
              <w:rPr>
                <w:rFonts w:ascii="Times New Roman" w:eastAsia="Arial" w:hAnsi="Times New Roman"/>
                <w:lang w:eastAsia="ru-RU"/>
              </w:rPr>
              <w:t xml:space="preserve"> ________________/______________/</w:t>
            </w:r>
          </w:p>
          <w:p w:rsidR="00673F2F" w:rsidRPr="00A263FD" w:rsidRDefault="00673F2F" w:rsidP="00AB456C">
            <w:pPr>
              <w:shd w:val="clear" w:color="auto" w:fill="FFFFFF"/>
              <w:tabs>
                <w:tab w:val="left" w:pos="142"/>
                <w:tab w:val="left" w:pos="284"/>
                <w:tab w:val="left" w:pos="900"/>
                <w:tab w:val="left" w:pos="3285"/>
              </w:tabs>
              <w:ind w:left="720" w:right="-1" w:hanging="11"/>
              <w:rPr>
                <w:rFonts w:ascii="Times New Roman" w:eastAsia="Arial" w:hAnsi="Times New Roman"/>
                <w:bCs/>
                <w:lang w:eastAsia="ru-RU"/>
              </w:rPr>
            </w:pPr>
            <w:r w:rsidRPr="00A263FD">
              <w:rPr>
                <w:rFonts w:ascii="Times New Roman" w:eastAsia="Arial" w:hAnsi="Times New Roman"/>
                <w:bCs/>
                <w:lang w:eastAsia="ru-RU"/>
              </w:rPr>
              <w:t xml:space="preserve">         Підпис                          ПІБ </w:t>
            </w:r>
          </w:p>
        </w:tc>
        <w:tc>
          <w:tcPr>
            <w:tcW w:w="5401" w:type="dxa"/>
            <w:shd w:val="clear" w:color="auto" w:fill="auto"/>
          </w:tcPr>
          <w:p w:rsidR="00673F2F" w:rsidRPr="00A263FD" w:rsidRDefault="00673F2F" w:rsidP="00AB456C">
            <w:pPr>
              <w:shd w:val="clear" w:color="auto" w:fill="FFFFFF"/>
              <w:tabs>
                <w:tab w:val="left" w:pos="142"/>
                <w:tab w:val="left" w:pos="284"/>
              </w:tabs>
              <w:rPr>
                <w:rFonts w:ascii="Times New Roman" w:eastAsia="Arial" w:hAnsi="Times New Roman"/>
                <w:b/>
                <w:lang w:eastAsia="ru-RU"/>
              </w:rPr>
            </w:pPr>
            <w:r w:rsidRPr="00A263FD">
              <w:rPr>
                <w:rFonts w:ascii="Times New Roman" w:eastAsia="Arial" w:hAnsi="Times New Roman"/>
                <w:b/>
                <w:lang w:eastAsia="ru-RU"/>
              </w:rPr>
              <w:t>Постачальник:</w:t>
            </w:r>
          </w:p>
          <w:p w:rsidR="00673F2F" w:rsidRPr="00A263FD" w:rsidRDefault="00673F2F" w:rsidP="00AB456C">
            <w:pPr>
              <w:shd w:val="clear" w:color="auto" w:fill="FFFFFF"/>
              <w:tabs>
                <w:tab w:val="left" w:pos="142"/>
                <w:tab w:val="left" w:pos="284"/>
              </w:tabs>
              <w:ind w:left="100"/>
              <w:rPr>
                <w:rFonts w:ascii="Times New Roman" w:hAnsi="Times New Roman"/>
                <w:b/>
                <w:sz w:val="25"/>
                <w:szCs w:val="25"/>
              </w:rPr>
            </w:pPr>
            <w:r w:rsidRPr="00A263FD">
              <w:rPr>
                <w:rFonts w:ascii="Times New Roman" w:hAnsi="Times New Roman"/>
                <w:b/>
                <w:sz w:val="25"/>
                <w:szCs w:val="25"/>
              </w:rPr>
              <w:t>_________________________</w:t>
            </w:r>
          </w:p>
          <w:p w:rsidR="00673F2F" w:rsidRPr="00A263FD" w:rsidRDefault="00673F2F" w:rsidP="00AB456C">
            <w:pPr>
              <w:shd w:val="clear" w:color="auto" w:fill="FFFFFF"/>
              <w:tabs>
                <w:tab w:val="left" w:pos="142"/>
                <w:tab w:val="left" w:pos="284"/>
              </w:tabs>
              <w:ind w:left="137"/>
              <w:rPr>
                <w:rFonts w:ascii="Times New Roman" w:eastAsia="Arial" w:hAnsi="Times New Roman"/>
                <w:lang w:eastAsia="ru-RU"/>
              </w:rPr>
            </w:pPr>
            <w:r w:rsidRPr="00A263FD">
              <w:rPr>
                <w:rFonts w:ascii="Times New Roman" w:eastAsia="Arial" w:hAnsi="Times New Roman"/>
                <w:lang w:eastAsia="ru-RU"/>
              </w:rPr>
              <w:t>Посада</w:t>
            </w:r>
          </w:p>
          <w:p w:rsidR="00673F2F" w:rsidRPr="00A263FD" w:rsidRDefault="00673F2F" w:rsidP="00AB456C">
            <w:pPr>
              <w:shd w:val="clear" w:color="auto" w:fill="FFFFFF"/>
              <w:tabs>
                <w:tab w:val="left" w:pos="142"/>
                <w:tab w:val="left" w:pos="284"/>
              </w:tabs>
              <w:ind w:left="137" w:right="-1"/>
              <w:rPr>
                <w:rFonts w:ascii="Times New Roman" w:eastAsia="Arial" w:hAnsi="Times New Roman"/>
                <w:lang w:eastAsia="ru-RU"/>
              </w:rPr>
            </w:pPr>
            <w:r w:rsidRPr="00A263FD">
              <w:rPr>
                <w:rFonts w:ascii="Times New Roman" w:eastAsia="Arial" w:hAnsi="Times New Roman"/>
                <w:lang w:eastAsia="ru-RU"/>
              </w:rPr>
              <w:t xml:space="preserve"> ________________/______________/</w:t>
            </w:r>
          </w:p>
          <w:p w:rsidR="00673F2F" w:rsidRPr="00A263FD" w:rsidRDefault="00673F2F" w:rsidP="00AB456C">
            <w:pPr>
              <w:shd w:val="clear" w:color="auto" w:fill="FFFFFF"/>
              <w:tabs>
                <w:tab w:val="left" w:pos="142"/>
                <w:tab w:val="left" w:pos="284"/>
              </w:tabs>
              <w:ind w:left="137"/>
              <w:rPr>
                <w:rFonts w:ascii="Times New Roman" w:eastAsia="Arial" w:hAnsi="Times New Roman"/>
                <w:bCs/>
                <w:lang w:eastAsia="ru-RU"/>
              </w:rPr>
            </w:pPr>
            <w:r w:rsidRPr="00A263FD">
              <w:rPr>
                <w:rFonts w:ascii="Times New Roman" w:eastAsia="Arial" w:hAnsi="Times New Roman"/>
                <w:bCs/>
                <w:lang w:eastAsia="ru-RU"/>
              </w:rPr>
              <w:t xml:space="preserve">         Підпис                          ПІБ</w:t>
            </w:r>
          </w:p>
          <w:p w:rsidR="00673F2F" w:rsidRPr="00A263FD" w:rsidRDefault="00673F2F" w:rsidP="00AB456C">
            <w:pPr>
              <w:shd w:val="clear" w:color="auto" w:fill="FFFFFF"/>
              <w:tabs>
                <w:tab w:val="left" w:pos="142"/>
                <w:tab w:val="left" w:pos="284"/>
                <w:tab w:val="left" w:pos="2250"/>
              </w:tabs>
              <w:ind w:left="720" w:hanging="11"/>
              <w:rPr>
                <w:rFonts w:ascii="Times New Roman" w:eastAsia="Arial" w:hAnsi="Times New Roman"/>
                <w:lang w:eastAsia="ru-RU"/>
              </w:rPr>
            </w:pPr>
          </w:p>
        </w:tc>
      </w:tr>
    </w:tbl>
    <w:p w:rsidR="00673F2F" w:rsidRPr="00BE4C5C" w:rsidRDefault="00673F2F" w:rsidP="00673F2F">
      <w:pPr>
        <w:rPr>
          <w:vanish/>
        </w:rPr>
      </w:pPr>
    </w:p>
    <w:tbl>
      <w:tblPr>
        <w:tblpPr w:leftFromText="180" w:rightFromText="180" w:vertAnchor="text" w:horzAnchor="margin" w:tblpXSpec="center" w:tblpY="1283"/>
        <w:tblW w:w="13481" w:type="dxa"/>
        <w:tblLook w:val="0000" w:firstRow="0" w:lastRow="0" w:firstColumn="0" w:lastColumn="0" w:noHBand="0" w:noVBand="0"/>
      </w:tblPr>
      <w:tblGrid>
        <w:gridCol w:w="8080"/>
        <w:gridCol w:w="5401"/>
      </w:tblGrid>
      <w:tr w:rsidR="00673F2F" w:rsidRPr="00A263FD" w:rsidTr="00AB456C">
        <w:trPr>
          <w:trHeight w:val="80"/>
        </w:trPr>
        <w:tc>
          <w:tcPr>
            <w:tcW w:w="8080" w:type="dxa"/>
            <w:shd w:val="clear" w:color="auto" w:fill="auto"/>
          </w:tcPr>
          <w:p w:rsidR="00673F2F" w:rsidRPr="00A263FD" w:rsidRDefault="00673F2F" w:rsidP="00AB456C">
            <w:pPr>
              <w:jc w:val="both"/>
              <w:rPr>
                <w:rFonts w:ascii="Times New Roman" w:eastAsia="Arial" w:hAnsi="Times New Roman"/>
                <w:b/>
                <w:lang w:eastAsia="ru-RU"/>
              </w:rPr>
            </w:pPr>
            <w:r w:rsidRPr="00A263FD">
              <w:rPr>
                <w:rFonts w:ascii="Times New Roman" w:eastAsia="Arial" w:hAnsi="Times New Roman"/>
                <w:b/>
                <w:lang w:eastAsia="ru-RU"/>
              </w:rPr>
              <w:t>Дат</w:t>
            </w:r>
            <w:r>
              <w:rPr>
                <w:rFonts w:ascii="Times New Roman" w:eastAsia="Arial" w:hAnsi="Times New Roman"/>
                <w:b/>
                <w:lang w:eastAsia="ru-RU"/>
              </w:rPr>
              <w:t>а підписання Акта - ___.___.202_</w:t>
            </w:r>
          </w:p>
          <w:p w:rsidR="00673F2F" w:rsidRPr="00A263FD" w:rsidRDefault="00673F2F" w:rsidP="00AB456C">
            <w:pPr>
              <w:shd w:val="clear" w:color="auto" w:fill="FFFFFF"/>
              <w:tabs>
                <w:tab w:val="left" w:pos="142"/>
                <w:tab w:val="left" w:pos="284"/>
              </w:tabs>
              <w:rPr>
                <w:rFonts w:ascii="Times New Roman" w:eastAsia="Arial" w:hAnsi="Times New Roman"/>
                <w:b/>
                <w:lang w:eastAsia="ru-RU"/>
              </w:rPr>
            </w:pPr>
          </w:p>
        </w:tc>
        <w:tc>
          <w:tcPr>
            <w:tcW w:w="5401" w:type="dxa"/>
            <w:shd w:val="clear" w:color="auto" w:fill="auto"/>
          </w:tcPr>
          <w:p w:rsidR="00673F2F" w:rsidRPr="00A263FD" w:rsidRDefault="00673F2F" w:rsidP="00AB456C">
            <w:pPr>
              <w:jc w:val="both"/>
              <w:rPr>
                <w:rFonts w:ascii="Times New Roman" w:eastAsia="Arial" w:hAnsi="Times New Roman"/>
                <w:b/>
                <w:lang w:eastAsia="ru-RU"/>
              </w:rPr>
            </w:pPr>
            <w:r w:rsidRPr="00A263FD">
              <w:rPr>
                <w:rFonts w:ascii="Times New Roman" w:eastAsia="Arial" w:hAnsi="Times New Roman"/>
                <w:b/>
                <w:lang w:eastAsia="ru-RU"/>
              </w:rPr>
              <w:t>Дата підписання Акта  - ___.___.202_</w:t>
            </w:r>
          </w:p>
          <w:p w:rsidR="00673F2F" w:rsidRPr="00A263FD" w:rsidRDefault="00673F2F" w:rsidP="00AB456C">
            <w:pPr>
              <w:shd w:val="clear" w:color="auto" w:fill="FFFFFF"/>
              <w:tabs>
                <w:tab w:val="left" w:pos="142"/>
                <w:tab w:val="left" w:pos="284"/>
              </w:tabs>
              <w:ind w:left="100"/>
              <w:rPr>
                <w:rFonts w:ascii="Times New Roman" w:eastAsia="Arial" w:hAnsi="Times New Roman"/>
                <w:b/>
                <w:lang w:eastAsia="ru-RU"/>
              </w:rPr>
            </w:pPr>
          </w:p>
        </w:tc>
      </w:tr>
    </w:tbl>
    <w:p w:rsidR="00B35A88" w:rsidRPr="00A263FD" w:rsidRDefault="00B35A88" w:rsidP="00A67217">
      <w:pPr>
        <w:rPr>
          <w:rFonts w:ascii="Times New Roman" w:hAnsi="Times New Roman"/>
        </w:rPr>
        <w:sectPr w:rsidR="00B35A88" w:rsidRPr="00A263FD" w:rsidSect="00AB456C">
          <w:pgSz w:w="16840" w:h="11900" w:orient="landscape"/>
          <w:pgMar w:top="573" w:right="397" w:bottom="573" w:left="709" w:header="0" w:footer="3" w:gutter="0"/>
          <w:cols w:space="720"/>
          <w:noEndnote/>
          <w:docGrid w:linePitch="360"/>
        </w:sectPr>
      </w:pPr>
    </w:p>
    <w:bookmarkEnd w:id="12"/>
    <w:bookmarkEnd w:id="13"/>
    <w:p w:rsidR="003934D7" w:rsidRPr="00A21A72" w:rsidRDefault="00BD54BF" w:rsidP="00A67217">
      <w:pPr>
        <w:pStyle w:val="af4"/>
        <w:jc w:val="right"/>
        <w:rPr>
          <w:rFonts w:ascii="Times New Roman" w:hAnsi="Times New Roman"/>
          <w:b/>
          <w:sz w:val="24"/>
          <w:szCs w:val="24"/>
        </w:rPr>
      </w:pPr>
      <w:r w:rsidRPr="00A21A72">
        <w:rPr>
          <w:rFonts w:ascii="Times New Roman" w:hAnsi="Times New Roman"/>
          <w:b/>
          <w:sz w:val="24"/>
          <w:szCs w:val="24"/>
        </w:rPr>
        <w:lastRenderedPageBreak/>
        <w:t xml:space="preserve">Додаток № </w:t>
      </w:r>
      <w:r w:rsidR="003934D7" w:rsidRPr="00A21A72">
        <w:rPr>
          <w:rFonts w:ascii="Times New Roman" w:hAnsi="Times New Roman"/>
          <w:b/>
          <w:sz w:val="24"/>
          <w:szCs w:val="24"/>
        </w:rPr>
        <w:t>4</w:t>
      </w:r>
    </w:p>
    <w:p w:rsidR="00BD54BF" w:rsidRPr="00A21A72" w:rsidRDefault="00BD54BF" w:rsidP="00A21A72">
      <w:pPr>
        <w:pStyle w:val="af4"/>
        <w:jc w:val="right"/>
        <w:rPr>
          <w:rFonts w:ascii="Times New Roman" w:hAnsi="Times New Roman"/>
          <w:b/>
          <w:sz w:val="24"/>
          <w:szCs w:val="24"/>
        </w:rPr>
      </w:pPr>
      <w:r w:rsidRPr="00A21A72">
        <w:rPr>
          <w:rFonts w:ascii="Times New Roman" w:hAnsi="Times New Roman"/>
          <w:b/>
          <w:sz w:val="24"/>
          <w:szCs w:val="24"/>
        </w:rPr>
        <w:t>до тендерної документації</w:t>
      </w:r>
    </w:p>
    <w:p w:rsidR="00A21A72" w:rsidRPr="004B66BB" w:rsidRDefault="00A21A72" w:rsidP="00BD54BF">
      <w:pPr>
        <w:jc w:val="right"/>
        <w:rPr>
          <w:rFonts w:ascii="Times New Roman" w:hAnsi="Times New Roman"/>
          <w:b/>
          <w:bCs/>
          <w:sz w:val="24"/>
          <w:szCs w:val="24"/>
        </w:rPr>
      </w:pPr>
    </w:p>
    <w:p w:rsidR="00B32E0C" w:rsidRPr="00951CF7" w:rsidRDefault="00B32E0C" w:rsidP="00B32E0C">
      <w:pPr>
        <w:pStyle w:val="a4"/>
        <w:numPr>
          <w:ilvl w:val="0"/>
          <w:numId w:val="45"/>
        </w:numPr>
        <w:pBdr>
          <w:top w:val="nil"/>
          <w:left w:val="nil"/>
          <w:bottom w:val="nil"/>
          <w:right w:val="nil"/>
          <w:between w:val="nil"/>
        </w:pBdr>
        <w:spacing w:after="0" w:line="240" w:lineRule="auto"/>
        <w:jc w:val="both"/>
        <w:rPr>
          <w:rFonts w:ascii="Times New Roman" w:eastAsia="Times New Roman" w:hAnsi="Times New Roman"/>
          <w:b/>
        </w:rPr>
      </w:pPr>
      <w:r w:rsidRPr="00951CF7">
        <w:rPr>
          <w:rFonts w:ascii="Times New Roman" w:eastAsia="Times New Roman" w:hAnsi="Times New Roman"/>
          <w:b/>
          <w:color w:val="000000"/>
        </w:rPr>
        <w:t xml:space="preserve">Перелік документів та інформації  для підтвердження відповідності ПЕРЕМОЖЦЯ вимогам, </w:t>
      </w:r>
      <w:r w:rsidRPr="00951CF7">
        <w:rPr>
          <w:rFonts w:ascii="Times New Roman" w:eastAsia="Times New Roman" w:hAnsi="Times New Roman"/>
          <w:b/>
        </w:rPr>
        <w:t xml:space="preserve">визначеним у пункті </w:t>
      </w:r>
      <w:r w:rsidRPr="00951CF7">
        <w:rPr>
          <w:rFonts w:ascii="Times New Roman" w:eastAsia="Times New Roman" w:hAnsi="Times New Roman"/>
          <w:sz w:val="20"/>
          <w:szCs w:val="20"/>
        </w:rPr>
        <w:t>47</w:t>
      </w:r>
      <w:r w:rsidRPr="00951CF7">
        <w:rPr>
          <w:rFonts w:ascii="Times New Roman" w:eastAsia="Times New Roman" w:hAnsi="Times New Roman"/>
          <w:b/>
        </w:rPr>
        <w:t xml:space="preserve"> Особливостей:</w:t>
      </w:r>
    </w:p>
    <w:p w:rsidR="00B32E0C" w:rsidRPr="00B31ABC" w:rsidRDefault="00B32E0C" w:rsidP="00B32E0C">
      <w:pPr>
        <w:widowControl w:val="0"/>
        <w:pBdr>
          <w:top w:val="nil"/>
          <w:left w:val="nil"/>
          <w:bottom w:val="nil"/>
          <w:right w:val="nil"/>
          <w:between w:val="nil"/>
        </w:pBdr>
        <w:spacing w:after="0" w:line="240" w:lineRule="auto"/>
        <w:ind w:firstLine="567"/>
        <w:jc w:val="both"/>
        <w:rPr>
          <w:rFonts w:ascii="Times New Roman" w:eastAsia="Times New Roman" w:hAnsi="Times New Roman"/>
        </w:rPr>
      </w:pPr>
      <w:r w:rsidRPr="00B31ABC">
        <w:rPr>
          <w:rFonts w:ascii="Times New Roman" w:eastAsia="Times New Roman" w:hAnsi="Times New Roman"/>
        </w:rPr>
        <w:t xml:space="preserve">Переможець процедури закупівлі у строк, що </w:t>
      </w:r>
      <w:r w:rsidRPr="00B31ABC">
        <w:rPr>
          <w:rFonts w:ascii="Times New Roman" w:eastAsia="Times New Roman" w:hAnsi="Times New Roman"/>
          <w:b/>
          <w:i/>
        </w:rPr>
        <w:t xml:space="preserve">не перевищує чотири дні </w:t>
      </w:r>
      <w:r w:rsidRPr="00B31ABC">
        <w:rPr>
          <w:rFonts w:ascii="Times New Roman" w:eastAsia="Times New Roman" w:hAnsi="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32E0C" w:rsidRPr="00B31ABC" w:rsidRDefault="00B32E0C" w:rsidP="00B32E0C">
      <w:pPr>
        <w:widowControl w:val="0"/>
        <w:pBdr>
          <w:top w:val="nil"/>
          <w:left w:val="nil"/>
          <w:bottom w:val="nil"/>
          <w:right w:val="nil"/>
          <w:between w:val="nil"/>
        </w:pBdr>
        <w:spacing w:after="0" w:line="240" w:lineRule="auto"/>
        <w:ind w:firstLine="567"/>
        <w:jc w:val="both"/>
        <w:rPr>
          <w:rFonts w:ascii="Times New Roman" w:eastAsia="Times New Roman" w:hAnsi="Times New Roman"/>
        </w:rPr>
      </w:pPr>
      <w:r w:rsidRPr="00B31ABC">
        <w:rPr>
          <w:rFonts w:ascii="Times New Roman" w:eastAsia="Times New Roman" w:hAnsi="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32E0C" w:rsidRPr="00B31ABC" w:rsidRDefault="00B32E0C" w:rsidP="00B32E0C">
      <w:pPr>
        <w:spacing w:after="0" w:line="240" w:lineRule="auto"/>
        <w:rPr>
          <w:rFonts w:ascii="Times New Roman" w:eastAsia="Times New Roman" w:hAnsi="Times New Roman"/>
          <w:b/>
          <w:highlight w:val="white"/>
        </w:rPr>
      </w:pPr>
    </w:p>
    <w:p w:rsidR="00B32E0C" w:rsidRPr="00B31ABC" w:rsidRDefault="00B32E0C" w:rsidP="00B32E0C">
      <w:pPr>
        <w:spacing w:after="0" w:line="240" w:lineRule="auto"/>
        <w:rPr>
          <w:rFonts w:ascii="Times New Roman" w:eastAsia="Times New Roman" w:hAnsi="Times New Roman"/>
          <w:b/>
          <w:color w:val="000000"/>
          <w:highlight w:val="white"/>
        </w:rPr>
      </w:pPr>
      <w:r w:rsidRPr="00B31ABC">
        <w:rPr>
          <w:rFonts w:ascii="Times New Roman" w:eastAsia="Times New Roman" w:hAnsi="Times New Roman"/>
          <w:color w:val="000000"/>
          <w:highlight w:val="white"/>
        </w:rPr>
        <w:t> </w:t>
      </w:r>
      <w:r w:rsidRPr="00B31ABC">
        <w:rPr>
          <w:rFonts w:ascii="Times New Roman" w:eastAsia="Times New Roman" w:hAnsi="Times New Roman"/>
          <w:b/>
          <w:color w:val="00000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32E0C" w:rsidRPr="00B31ABC" w:rsidTr="0098100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ind w:left="100"/>
              <w:jc w:val="center"/>
              <w:rPr>
                <w:rFonts w:ascii="Times New Roman" w:eastAsia="Times New Roman" w:hAnsi="Times New Roman"/>
                <w:highlight w:val="white"/>
              </w:rPr>
            </w:pPr>
            <w:r w:rsidRPr="00B31ABC">
              <w:rPr>
                <w:rFonts w:ascii="Times New Roman" w:eastAsia="Times New Roman" w:hAnsi="Times New Roman"/>
                <w:b/>
                <w:highlight w:val="white"/>
              </w:rPr>
              <w:t>№</w:t>
            </w:r>
          </w:p>
          <w:p w:rsidR="00B32E0C" w:rsidRPr="00B31ABC" w:rsidRDefault="00B32E0C" w:rsidP="00981004">
            <w:pPr>
              <w:spacing w:after="0" w:line="240" w:lineRule="auto"/>
              <w:ind w:left="100"/>
              <w:jc w:val="center"/>
              <w:rPr>
                <w:rFonts w:ascii="Times New Roman" w:eastAsia="Times New Roman" w:hAnsi="Times New Roman"/>
                <w:highlight w:val="white"/>
              </w:rPr>
            </w:pPr>
            <w:r w:rsidRPr="00B31ABC">
              <w:rPr>
                <w:rFonts w:ascii="Times New Roman" w:eastAsia="Times New Roman" w:hAnsi="Times New Roman"/>
                <w:b/>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ind w:left="100"/>
              <w:jc w:val="center"/>
              <w:rPr>
                <w:rFonts w:ascii="Times New Roman" w:eastAsia="Times New Roman" w:hAnsi="Times New Roman"/>
                <w:b/>
                <w:highlight w:val="white"/>
              </w:rPr>
            </w:pPr>
            <w:r w:rsidRPr="00B31ABC">
              <w:rPr>
                <w:rFonts w:ascii="Times New Roman" w:eastAsia="Times New Roman" w:hAnsi="Times New Roman"/>
                <w:b/>
                <w:highlight w:val="white"/>
              </w:rPr>
              <w:t xml:space="preserve">Вимоги згідно п. </w:t>
            </w:r>
            <w:r w:rsidRPr="00B31ABC">
              <w:rPr>
                <w:rFonts w:ascii="Times New Roman" w:eastAsia="Times New Roman" w:hAnsi="Times New Roman"/>
                <w:highlight w:val="white"/>
              </w:rPr>
              <w:t>47</w:t>
            </w:r>
            <w:r w:rsidRPr="00B31ABC">
              <w:rPr>
                <w:rFonts w:ascii="Times New Roman" w:eastAsia="Times New Roman" w:hAnsi="Times New Roman"/>
                <w:b/>
                <w:highlight w:val="white"/>
              </w:rPr>
              <w:t xml:space="preserve"> Особливостей</w:t>
            </w:r>
          </w:p>
          <w:p w:rsidR="00B32E0C" w:rsidRPr="00B31ABC" w:rsidRDefault="00B32E0C" w:rsidP="00981004">
            <w:pPr>
              <w:spacing w:after="0" w:line="240" w:lineRule="auto"/>
              <w:ind w:left="100"/>
              <w:jc w:val="center"/>
              <w:rPr>
                <w:rFonts w:ascii="Times New Roman" w:eastAsia="Times New Roman" w:hAnsi="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ind w:left="100"/>
              <w:jc w:val="center"/>
              <w:rPr>
                <w:rFonts w:ascii="Times New Roman" w:eastAsia="Times New Roman" w:hAnsi="Times New Roman"/>
                <w:b/>
                <w:highlight w:val="white"/>
              </w:rPr>
            </w:pPr>
            <w:r w:rsidRPr="00B31ABC">
              <w:rPr>
                <w:rFonts w:ascii="Times New Roman" w:eastAsia="Times New Roman" w:hAnsi="Times New Roman"/>
                <w:b/>
                <w:highlight w:val="white"/>
              </w:rPr>
              <w:t xml:space="preserve">Переможець торгів на виконання вимоги згідно п. </w:t>
            </w:r>
            <w:r w:rsidRPr="00B31ABC">
              <w:rPr>
                <w:rFonts w:ascii="Times New Roman" w:eastAsia="Times New Roman" w:hAnsi="Times New Roman"/>
                <w:highlight w:val="white"/>
              </w:rPr>
              <w:t>47</w:t>
            </w:r>
            <w:r w:rsidRPr="00B31ABC">
              <w:rPr>
                <w:rFonts w:ascii="Times New Roman" w:eastAsia="Times New Roman" w:hAnsi="Times New Roman"/>
                <w:b/>
                <w:highlight w:val="white"/>
              </w:rPr>
              <w:t xml:space="preserve"> Особливостей (підтвердження відсутності підстав) повинен надати таку інформацію:</w:t>
            </w:r>
          </w:p>
        </w:tc>
      </w:tr>
      <w:tr w:rsidR="00B32E0C" w:rsidRPr="00B31ABC" w:rsidTr="0098100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ind w:left="100"/>
              <w:jc w:val="center"/>
              <w:rPr>
                <w:rFonts w:ascii="Times New Roman" w:eastAsia="Times New Roman" w:hAnsi="Times New Roman"/>
                <w:highlight w:val="white"/>
              </w:rPr>
            </w:pPr>
            <w:r w:rsidRPr="00B31ABC">
              <w:rPr>
                <w:rFonts w:ascii="Times New Roman" w:eastAsia="Times New Roman" w:hAnsi="Times New Roman"/>
                <w:b/>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widowControl w:val="0"/>
              <w:pBdr>
                <w:top w:val="nil"/>
                <w:left w:val="nil"/>
                <w:bottom w:val="nil"/>
                <w:right w:val="nil"/>
                <w:between w:val="nil"/>
              </w:pBdr>
              <w:spacing w:before="120" w:after="0" w:line="240" w:lineRule="auto"/>
              <w:jc w:val="both"/>
              <w:rPr>
                <w:rFonts w:ascii="Times New Roman" w:eastAsia="Times New Roman" w:hAnsi="Times New Roman"/>
                <w:highlight w:val="white"/>
              </w:rPr>
            </w:pPr>
            <w:r w:rsidRPr="00B31ABC">
              <w:rPr>
                <w:rFonts w:ascii="Times New Roman" w:eastAsia="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2E0C" w:rsidRPr="00B31ABC" w:rsidRDefault="00B32E0C" w:rsidP="00981004">
            <w:pPr>
              <w:spacing w:after="0" w:line="240" w:lineRule="auto"/>
              <w:jc w:val="both"/>
              <w:rPr>
                <w:rFonts w:ascii="Times New Roman" w:eastAsia="Times New Roman" w:hAnsi="Times New Roman"/>
                <w:b/>
                <w:highlight w:val="white"/>
              </w:rPr>
            </w:pPr>
            <w:r w:rsidRPr="00B31ABC">
              <w:rPr>
                <w:rFonts w:ascii="Times New Roman" w:eastAsia="Times New Roman" w:hAnsi="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ind w:right="140"/>
              <w:jc w:val="both"/>
              <w:rPr>
                <w:rFonts w:ascii="Times New Roman" w:eastAsia="Times New Roman" w:hAnsi="Times New Roman"/>
                <w:b/>
                <w:highlight w:val="white"/>
              </w:rPr>
            </w:pPr>
            <w:r w:rsidRPr="00B31ABC">
              <w:rPr>
                <w:rFonts w:ascii="Times New Roman" w:eastAsia="Times New Roman" w:hAnsi="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31ABC">
              <w:rPr>
                <w:rFonts w:ascii="Times New Roman" w:eastAsia="Times New Roman" w:hAnsi="Times New Roman"/>
                <w:highlight w:val="white"/>
              </w:rPr>
              <w:t>керівника</w:t>
            </w:r>
            <w:r w:rsidRPr="00B31ABC">
              <w:rPr>
                <w:rFonts w:ascii="Times New Roman" w:eastAsia="Times New Roman" w:hAnsi="Times New Roman"/>
                <w:b/>
                <w:highlight w:val="white"/>
              </w:rPr>
              <w:t xml:space="preserve"> учасника процедури закупівлі. </w:t>
            </w:r>
          </w:p>
          <w:p w:rsidR="00B32E0C" w:rsidRPr="00B31ABC" w:rsidRDefault="00B32E0C" w:rsidP="00981004">
            <w:pPr>
              <w:spacing w:after="0" w:line="240" w:lineRule="auto"/>
              <w:ind w:right="140"/>
              <w:jc w:val="both"/>
              <w:rPr>
                <w:rFonts w:ascii="Times New Roman" w:eastAsia="Times New Roman" w:hAnsi="Times New Roman"/>
                <w:highlight w:val="white"/>
              </w:rPr>
            </w:pPr>
            <w:r w:rsidRPr="00B31ABC">
              <w:rPr>
                <w:rFonts w:ascii="Times New Roman" w:eastAsia="Times New Roman" w:hAnsi="Times New Roman"/>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B32E0C" w:rsidRPr="00B31ABC" w:rsidRDefault="00B32E0C" w:rsidP="00981004">
            <w:pPr>
              <w:spacing w:after="0" w:line="240" w:lineRule="auto"/>
              <w:ind w:right="140"/>
              <w:jc w:val="both"/>
              <w:rPr>
                <w:rFonts w:ascii="Times New Roman" w:eastAsia="Times New Roman" w:hAnsi="Times New Roman"/>
                <w:highlight w:val="white"/>
              </w:rPr>
            </w:pPr>
            <w:r w:rsidRPr="00B31ABC">
              <w:rPr>
                <w:rFonts w:ascii="Times New Roman" w:eastAsia="Times New Roman" w:hAnsi="Times New Roman"/>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B32E0C" w:rsidRPr="00B31ABC" w:rsidTr="0098100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ind w:left="100"/>
              <w:jc w:val="center"/>
              <w:rPr>
                <w:rFonts w:ascii="Times New Roman" w:eastAsia="Times New Roman" w:hAnsi="Times New Roman"/>
                <w:highlight w:val="white"/>
              </w:rPr>
            </w:pPr>
            <w:r w:rsidRPr="00B31ABC">
              <w:rPr>
                <w:rFonts w:ascii="Times New Roman" w:eastAsia="Times New Roman" w:hAnsi="Times New Roman"/>
                <w:b/>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widowControl w:val="0"/>
              <w:pBdr>
                <w:top w:val="nil"/>
                <w:left w:val="nil"/>
                <w:bottom w:val="nil"/>
                <w:right w:val="nil"/>
                <w:between w:val="nil"/>
              </w:pBdr>
              <w:spacing w:before="120" w:after="0" w:line="240" w:lineRule="auto"/>
              <w:jc w:val="both"/>
              <w:rPr>
                <w:rFonts w:ascii="Times New Roman" w:eastAsia="Times New Roman" w:hAnsi="Times New Roman"/>
                <w:highlight w:val="white"/>
              </w:rPr>
            </w:pPr>
            <w:r w:rsidRPr="00B31ABC">
              <w:rPr>
                <w:rFonts w:ascii="Times New Roman" w:eastAsia="Times New Roman" w:hAnsi="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32E0C" w:rsidRPr="00B31ABC" w:rsidRDefault="00B32E0C" w:rsidP="00981004">
            <w:pPr>
              <w:spacing w:after="0" w:line="240" w:lineRule="auto"/>
              <w:ind w:right="140"/>
              <w:jc w:val="both"/>
              <w:rPr>
                <w:rFonts w:ascii="Times New Roman" w:eastAsia="Times New Roman" w:hAnsi="Times New Roman"/>
                <w:b/>
                <w:highlight w:val="white"/>
              </w:rPr>
            </w:pPr>
            <w:r w:rsidRPr="00B31ABC">
              <w:rPr>
                <w:rFonts w:ascii="Times New Roman" w:eastAsia="Times New Roman" w:hAnsi="Times New Roman"/>
                <w:b/>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jc w:val="both"/>
              <w:rPr>
                <w:rFonts w:ascii="Times New Roman" w:eastAsia="Times New Roman" w:hAnsi="Times New Roman"/>
                <w:b/>
                <w:highlight w:val="white"/>
              </w:rPr>
            </w:pPr>
            <w:r w:rsidRPr="00B31ABC">
              <w:rPr>
                <w:rFonts w:ascii="Times New Roman" w:eastAsia="Times New Roman" w:hAnsi="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32E0C" w:rsidRPr="00B31ABC" w:rsidRDefault="00B32E0C" w:rsidP="00981004">
            <w:pPr>
              <w:spacing w:after="0" w:line="240" w:lineRule="auto"/>
              <w:jc w:val="both"/>
              <w:rPr>
                <w:rFonts w:ascii="Times New Roman" w:eastAsia="Times New Roman" w:hAnsi="Times New Roman"/>
                <w:b/>
                <w:highlight w:val="white"/>
              </w:rPr>
            </w:pPr>
          </w:p>
          <w:p w:rsidR="00B32E0C" w:rsidRPr="00B31ABC" w:rsidRDefault="00B32E0C" w:rsidP="00981004">
            <w:pPr>
              <w:spacing w:after="0" w:line="240" w:lineRule="auto"/>
              <w:jc w:val="both"/>
              <w:rPr>
                <w:rFonts w:ascii="Times New Roman" w:eastAsia="Times New Roman" w:hAnsi="Times New Roman"/>
                <w:highlight w:val="white"/>
              </w:rPr>
            </w:pPr>
            <w:r w:rsidRPr="00B31ABC">
              <w:rPr>
                <w:rFonts w:ascii="Times New Roman" w:eastAsia="Times New Roman" w:hAnsi="Times New Roman"/>
                <w:b/>
                <w:highlight w:val="white"/>
              </w:rPr>
              <w:t xml:space="preserve">Документ повинен бути не більше </w:t>
            </w:r>
            <w:proofErr w:type="spellStart"/>
            <w:r w:rsidRPr="00B31ABC">
              <w:rPr>
                <w:rFonts w:ascii="Times New Roman" w:eastAsia="Times New Roman" w:hAnsi="Times New Roman"/>
                <w:b/>
                <w:highlight w:val="white"/>
              </w:rPr>
              <w:t>тридцятиденної</w:t>
            </w:r>
            <w:proofErr w:type="spellEnd"/>
            <w:r w:rsidRPr="00B31ABC">
              <w:rPr>
                <w:rFonts w:ascii="Times New Roman" w:eastAsia="Times New Roman" w:hAnsi="Times New Roman"/>
                <w:b/>
                <w:highlight w:val="white"/>
              </w:rPr>
              <w:t xml:space="preserve"> давнини від дати подання документа.</w:t>
            </w:r>
            <w:r w:rsidRPr="00B31ABC">
              <w:rPr>
                <w:rFonts w:ascii="Times New Roman" w:eastAsia="Times New Roman" w:hAnsi="Times New Roman"/>
                <w:highlight w:val="white"/>
              </w:rPr>
              <w:t> </w:t>
            </w:r>
          </w:p>
        </w:tc>
      </w:tr>
      <w:tr w:rsidR="00B32E0C" w:rsidRPr="00B31ABC" w:rsidTr="00981004">
        <w:trPr>
          <w:trHeight w:val="206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ind w:left="100"/>
              <w:jc w:val="center"/>
              <w:rPr>
                <w:rFonts w:ascii="Times New Roman" w:eastAsia="Times New Roman" w:hAnsi="Times New Roman"/>
                <w:highlight w:val="white"/>
              </w:rPr>
            </w:pPr>
            <w:r w:rsidRPr="00B31ABC">
              <w:rPr>
                <w:rFonts w:ascii="Times New Roman" w:eastAsia="Times New Roman" w:hAnsi="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widowControl w:val="0"/>
              <w:pBdr>
                <w:top w:val="nil"/>
                <w:left w:val="nil"/>
                <w:bottom w:val="nil"/>
                <w:right w:val="nil"/>
                <w:between w:val="nil"/>
              </w:pBdr>
              <w:spacing w:before="120" w:after="0" w:line="240" w:lineRule="auto"/>
              <w:jc w:val="both"/>
              <w:rPr>
                <w:rFonts w:ascii="Times New Roman" w:eastAsia="Times New Roman" w:hAnsi="Times New Roman"/>
                <w:highlight w:val="white"/>
              </w:rPr>
            </w:pPr>
            <w:r w:rsidRPr="00B31ABC">
              <w:rPr>
                <w:rFonts w:ascii="Times New Roman" w:eastAsia="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2E0C" w:rsidRPr="00B31ABC" w:rsidRDefault="00B32E0C" w:rsidP="00981004">
            <w:pPr>
              <w:spacing w:after="0" w:line="240" w:lineRule="auto"/>
              <w:jc w:val="both"/>
              <w:rPr>
                <w:rFonts w:ascii="Times New Roman" w:eastAsia="Times New Roman" w:hAnsi="Times New Roman"/>
                <w:b/>
                <w:highlight w:val="white"/>
              </w:rPr>
            </w:pPr>
            <w:r w:rsidRPr="00B31ABC">
              <w:rPr>
                <w:rFonts w:ascii="Times New Roman" w:eastAsia="Times New Roman" w:hAnsi="Times New Roman"/>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32E0C" w:rsidRPr="00B31ABC" w:rsidRDefault="00B32E0C" w:rsidP="00981004">
            <w:pPr>
              <w:widowControl w:val="0"/>
              <w:pBdr>
                <w:top w:val="nil"/>
                <w:left w:val="nil"/>
                <w:bottom w:val="nil"/>
                <w:right w:val="nil"/>
                <w:between w:val="nil"/>
              </w:pBdr>
              <w:spacing w:after="0" w:line="276" w:lineRule="auto"/>
              <w:rPr>
                <w:rFonts w:ascii="Times New Roman" w:eastAsia="Times New Roman" w:hAnsi="Times New Roman"/>
                <w:b/>
              </w:rPr>
            </w:pPr>
          </w:p>
        </w:tc>
      </w:tr>
      <w:tr w:rsidR="00B32E0C" w:rsidRPr="00B31ABC" w:rsidTr="0098100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ind w:left="100"/>
              <w:jc w:val="center"/>
              <w:rPr>
                <w:rFonts w:ascii="Times New Roman" w:eastAsia="Times New Roman" w:hAnsi="Times New Roman"/>
                <w:b/>
                <w:highlight w:val="white"/>
              </w:rPr>
            </w:pPr>
            <w:r w:rsidRPr="00B31ABC">
              <w:rPr>
                <w:rFonts w:ascii="Times New Roman" w:eastAsia="Times New Roman" w:hAnsi="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pBdr>
                <w:top w:val="nil"/>
                <w:left w:val="nil"/>
                <w:bottom w:val="nil"/>
                <w:right w:val="nil"/>
                <w:between w:val="nil"/>
              </w:pBdr>
              <w:spacing w:after="0" w:line="240" w:lineRule="auto"/>
              <w:jc w:val="both"/>
              <w:rPr>
                <w:rFonts w:ascii="Times New Roman" w:eastAsia="Times New Roman" w:hAnsi="Times New Roman"/>
                <w:highlight w:val="white"/>
              </w:rPr>
            </w:pPr>
            <w:r w:rsidRPr="00B31ABC">
              <w:rPr>
                <w:rFonts w:ascii="Times New Roman" w:eastAsia="Times New Roman" w:hAnsi="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32E0C" w:rsidRPr="00B31ABC" w:rsidRDefault="00B32E0C" w:rsidP="00981004">
            <w:pPr>
              <w:pBdr>
                <w:top w:val="nil"/>
                <w:left w:val="nil"/>
                <w:bottom w:val="nil"/>
                <w:right w:val="nil"/>
                <w:between w:val="nil"/>
              </w:pBdr>
              <w:spacing w:after="0" w:line="240" w:lineRule="auto"/>
              <w:jc w:val="both"/>
              <w:rPr>
                <w:rFonts w:ascii="Times New Roman" w:eastAsia="Times New Roman" w:hAnsi="Times New Roman"/>
                <w:b/>
                <w:highlight w:val="white"/>
              </w:rPr>
            </w:pPr>
            <w:r w:rsidRPr="00B31ABC">
              <w:rPr>
                <w:rFonts w:ascii="Times New Roman" w:eastAsia="Times New Roman" w:hAnsi="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pBdr>
                <w:top w:val="nil"/>
                <w:left w:val="nil"/>
                <w:bottom w:val="nil"/>
                <w:right w:val="nil"/>
                <w:between w:val="nil"/>
              </w:pBdr>
              <w:spacing w:after="348" w:line="240" w:lineRule="auto"/>
              <w:jc w:val="both"/>
              <w:rPr>
                <w:rFonts w:ascii="Times New Roman" w:eastAsia="Times New Roman" w:hAnsi="Times New Roman"/>
                <w:highlight w:val="white"/>
              </w:rPr>
            </w:pPr>
            <w:r w:rsidRPr="00B31ABC">
              <w:rPr>
                <w:rFonts w:ascii="Times New Roman" w:eastAsia="Times New Roman" w:hAnsi="Times New Roman"/>
                <w:b/>
                <w:highlight w:val="white"/>
              </w:rPr>
              <w:t>Довідка в довільній формі</w:t>
            </w:r>
            <w:r w:rsidRPr="00B31ABC">
              <w:rPr>
                <w:rFonts w:ascii="Times New Roman" w:eastAsia="Times New Roman" w:hAnsi="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32E0C" w:rsidRPr="00B31ABC" w:rsidRDefault="00B32E0C" w:rsidP="00B32E0C">
      <w:pPr>
        <w:spacing w:after="0" w:line="240" w:lineRule="auto"/>
        <w:rPr>
          <w:rFonts w:ascii="Times New Roman" w:eastAsia="Times New Roman" w:hAnsi="Times New Roman"/>
          <w:b/>
        </w:rPr>
      </w:pPr>
    </w:p>
    <w:p w:rsidR="00B32E0C" w:rsidRPr="00B31ABC" w:rsidRDefault="00B32E0C" w:rsidP="00B32E0C">
      <w:pPr>
        <w:spacing w:before="240" w:after="0" w:line="240" w:lineRule="auto"/>
        <w:jc w:val="center"/>
        <w:rPr>
          <w:rFonts w:ascii="Times New Roman" w:eastAsia="Times New Roman" w:hAnsi="Times New Roman"/>
        </w:rPr>
      </w:pPr>
      <w:r w:rsidRPr="00B31ABC">
        <w:rPr>
          <w:rFonts w:ascii="Times New Roman" w:eastAsia="Times New Roman" w:hAnsi="Times New Roman"/>
          <w:b/>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32E0C" w:rsidRPr="00B31ABC" w:rsidTr="0098100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ind w:left="100"/>
              <w:jc w:val="center"/>
              <w:rPr>
                <w:rFonts w:ascii="Times New Roman" w:eastAsia="Times New Roman" w:hAnsi="Times New Roman"/>
              </w:rPr>
            </w:pPr>
            <w:r w:rsidRPr="00B31ABC">
              <w:rPr>
                <w:rFonts w:ascii="Times New Roman" w:eastAsia="Times New Roman" w:hAnsi="Times New Roman"/>
                <w:b/>
              </w:rPr>
              <w:t>№</w:t>
            </w:r>
          </w:p>
          <w:p w:rsidR="00B32E0C" w:rsidRPr="00B31ABC" w:rsidRDefault="00B32E0C" w:rsidP="00981004">
            <w:pPr>
              <w:spacing w:after="0" w:line="240" w:lineRule="auto"/>
              <w:ind w:left="100"/>
              <w:jc w:val="center"/>
              <w:rPr>
                <w:rFonts w:ascii="Times New Roman" w:eastAsia="Times New Roman" w:hAnsi="Times New Roman"/>
              </w:rPr>
            </w:pPr>
            <w:r w:rsidRPr="00B31ABC">
              <w:rPr>
                <w:rFonts w:ascii="Times New Roman" w:eastAsia="Times New Roman" w:hAnsi="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ind w:left="100"/>
              <w:jc w:val="center"/>
              <w:rPr>
                <w:rFonts w:ascii="Times New Roman" w:eastAsia="Times New Roman" w:hAnsi="Times New Roman"/>
                <w:highlight w:val="white"/>
              </w:rPr>
            </w:pPr>
            <w:r w:rsidRPr="00B31ABC">
              <w:rPr>
                <w:rFonts w:ascii="Times New Roman" w:eastAsia="Times New Roman" w:hAnsi="Times New Roman"/>
                <w:b/>
                <w:highlight w:val="white"/>
              </w:rPr>
              <w:t xml:space="preserve">Вимоги </w:t>
            </w:r>
            <w:r w:rsidRPr="00B31ABC">
              <w:rPr>
                <w:rFonts w:ascii="Times New Roman" w:eastAsia="Times New Roman" w:hAnsi="Times New Roman"/>
                <w:highlight w:val="white"/>
              </w:rPr>
              <w:t xml:space="preserve">згідно пункту </w:t>
            </w:r>
            <w:r w:rsidRPr="00B31ABC">
              <w:rPr>
                <w:rFonts w:ascii="Times New Roman" w:eastAsia="Times New Roman" w:hAnsi="Times New Roman"/>
                <w:b/>
                <w:highlight w:val="white"/>
              </w:rPr>
              <w:t>47</w:t>
            </w:r>
            <w:r w:rsidRPr="00B31ABC">
              <w:rPr>
                <w:rFonts w:ascii="Times New Roman" w:eastAsia="Times New Roman" w:hAnsi="Times New Roman"/>
                <w:highlight w:val="white"/>
              </w:rPr>
              <w:t xml:space="preserve"> Особливостей</w:t>
            </w:r>
          </w:p>
          <w:p w:rsidR="00B32E0C" w:rsidRPr="00B31ABC" w:rsidRDefault="00B32E0C" w:rsidP="00981004">
            <w:pPr>
              <w:spacing w:after="0" w:line="240" w:lineRule="auto"/>
              <w:ind w:left="100"/>
              <w:jc w:val="center"/>
              <w:rPr>
                <w:rFonts w:ascii="Times New Roman" w:eastAsia="Times New Roman" w:hAnsi="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ind w:left="100"/>
              <w:jc w:val="center"/>
              <w:rPr>
                <w:rFonts w:ascii="Times New Roman" w:eastAsia="Times New Roman" w:hAnsi="Times New Roman"/>
              </w:rPr>
            </w:pPr>
            <w:r w:rsidRPr="00B31ABC">
              <w:rPr>
                <w:rFonts w:ascii="Times New Roman" w:eastAsia="Times New Roman" w:hAnsi="Times New Roman"/>
                <w:b/>
              </w:rPr>
              <w:t xml:space="preserve">Переможець </w:t>
            </w:r>
            <w:r w:rsidRPr="00B31ABC">
              <w:rPr>
                <w:rFonts w:ascii="Times New Roman" w:eastAsia="Times New Roman" w:hAnsi="Times New Roman"/>
                <w:b/>
                <w:highlight w:val="white"/>
              </w:rPr>
              <w:t xml:space="preserve">торгів на виконання вимоги </w:t>
            </w:r>
            <w:r w:rsidRPr="00B31ABC">
              <w:rPr>
                <w:rFonts w:ascii="Times New Roman" w:eastAsia="Times New Roman" w:hAnsi="Times New Roman"/>
                <w:highlight w:val="white"/>
              </w:rPr>
              <w:t xml:space="preserve">згідно пункту </w:t>
            </w:r>
            <w:r w:rsidRPr="00B31ABC">
              <w:rPr>
                <w:rFonts w:ascii="Times New Roman" w:eastAsia="Times New Roman" w:hAnsi="Times New Roman"/>
                <w:b/>
                <w:highlight w:val="white"/>
              </w:rPr>
              <w:t>47</w:t>
            </w:r>
            <w:r w:rsidRPr="00B31ABC">
              <w:rPr>
                <w:rFonts w:ascii="Times New Roman" w:eastAsia="Times New Roman" w:hAnsi="Times New Roman"/>
                <w:highlight w:val="white"/>
              </w:rPr>
              <w:t xml:space="preserve"> Особ</w:t>
            </w:r>
            <w:r w:rsidRPr="00B31ABC">
              <w:rPr>
                <w:rFonts w:ascii="Times New Roman" w:eastAsia="Times New Roman" w:hAnsi="Times New Roman"/>
              </w:rPr>
              <w:t>ливостей</w:t>
            </w:r>
            <w:r w:rsidRPr="00B31ABC">
              <w:rPr>
                <w:rFonts w:ascii="Times New Roman" w:eastAsia="Times New Roman" w:hAnsi="Times New Roman"/>
                <w:b/>
              </w:rPr>
              <w:t xml:space="preserve"> (підтвердження відсутності підстав) повинен надати таку інформацію:</w:t>
            </w:r>
          </w:p>
        </w:tc>
      </w:tr>
      <w:tr w:rsidR="00B32E0C" w:rsidRPr="00B31ABC" w:rsidTr="00B31AB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ind w:left="100"/>
              <w:jc w:val="center"/>
              <w:rPr>
                <w:rFonts w:ascii="Times New Roman" w:eastAsia="Times New Roman" w:hAnsi="Times New Roman"/>
              </w:rPr>
            </w:pPr>
            <w:r w:rsidRPr="00B31ABC">
              <w:rPr>
                <w:rFonts w:ascii="Times New Roman" w:eastAsia="Times New Roman" w:hAnsi="Times New Roman"/>
                <w:b/>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widowControl w:val="0"/>
              <w:pBdr>
                <w:top w:val="nil"/>
                <w:left w:val="nil"/>
                <w:bottom w:val="nil"/>
                <w:right w:val="nil"/>
                <w:between w:val="nil"/>
              </w:pBdr>
              <w:spacing w:before="120" w:after="0" w:line="240" w:lineRule="auto"/>
              <w:jc w:val="both"/>
              <w:rPr>
                <w:rFonts w:ascii="Times New Roman" w:eastAsia="Times New Roman" w:hAnsi="Times New Roman"/>
                <w:highlight w:val="white"/>
              </w:rPr>
            </w:pPr>
            <w:r w:rsidRPr="00B31ABC">
              <w:rPr>
                <w:rFonts w:ascii="Times New Roman" w:eastAsia="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2E0C" w:rsidRPr="00B31ABC" w:rsidRDefault="00B32E0C" w:rsidP="00981004">
            <w:pPr>
              <w:spacing w:after="0" w:line="240" w:lineRule="auto"/>
              <w:jc w:val="both"/>
              <w:rPr>
                <w:rFonts w:ascii="Times New Roman" w:eastAsia="Times New Roman" w:hAnsi="Times New Roman"/>
                <w:b/>
                <w:highlight w:val="white"/>
              </w:rPr>
            </w:pPr>
            <w:r w:rsidRPr="00B31ABC">
              <w:rPr>
                <w:rFonts w:ascii="Times New Roman" w:eastAsia="Times New Roman" w:hAnsi="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ind w:right="140"/>
              <w:jc w:val="both"/>
              <w:rPr>
                <w:rFonts w:ascii="Times New Roman" w:eastAsia="Times New Roman" w:hAnsi="Times New Roman"/>
                <w:b/>
              </w:rPr>
            </w:pPr>
            <w:r w:rsidRPr="00B31ABC">
              <w:rPr>
                <w:rFonts w:ascii="Times New Roman" w:eastAsia="Times New Roman" w:hAnsi="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B32E0C" w:rsidRPr="00B31ABC" w:rsidRDefault="00B32E0C" w:rsidP="00981004">
            <w:pPr>
              <w:spacing w:after="0" w:line="240" w:lineRule="auto"/>
              <w:ind w:right="140"/>
              <w:jc w:val="both"/>
              <w:rPr>
                <w:rFonts w:ascii="Times New Roman" w:eastAsia="Times New Roman" w:hAnsi="Times New Roman"/>
                <w:highlight w:val="white"/>
              </w:rPr>
            </w:pPr>
            <w:r w:rsidRPr="00B31ABC">
              <w:rPr>
                <w:rFonts w:ascii="Times New Roman" w:eastAsia="Times New Roman" w:hAnsi="Times New Roman"/>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B32E0C" w:rsidRPr="00B31ABC" w:rsidRDefault="00B32E0C" w:rsidP="00981004">
            <w:pPr>
              <w:spacing w:after="0" w:line="240" w:lineRule="auto"/>
              <w:ind w:right="140"/>
              <w:jc w:val="both"/>
              <w:rPr>
                <w:rFonts w:ascii="Times New Roman" w:eastAsia="Times New Roman" w:hAnsi="Times New Roman"/>
              </w:rPr>
            </w:pPr>
            <w:r w:rsidRPr="00B31ABC">
              <w:rPr>
                <w:rFonts w:ascii="Times New Roman" w:eastAsia="Times New Roman" w:hAnsi="Times New Roman"/>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B32E0C" w:rsidRPr="00B31ABC" w:rsidTr="00B31AB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ind w:left="100"/>
              <w:jc w:val="center"/>
              <w:rPr>
                <w:rFonts w:ascii="Times New Roman" w:eastAsia="Times New Roman" w:hAnsi="Times New Roman"/>
              </w:rPr>
            </w:pPr>
            <w:r w:rsidRPr="00B31ABC">
              <w:rPr>
                <w:rFonts w:ascii="Times New Roman" w:eastAsia="Times New Roman" w:hAnsi="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widowControl w:val="0"/>
              <w:pBdr>
                <w:top w:val="nil"/>
                <w:left w:val="nil"/>
                <w:bottom w:val="nil"/>
                <w:right w:val="nil"/>
                <w:between w:val="nil"/>
              </w:pBdr>
              <w:spacing w:before="120" w:after="0" w:line="240" w:lineRule="auto"/>
              <w:jc w:val="both"/>
              <w:rPr>
                <w:rFonts w:ascii="Times New Roman" w:eastAsia="Times New Roman" w:hAnsi="Times New Roman"/>
                <w:highlight w:val="white"/>
              </w:rPr>
            </w:pPr>
            <w:r w:rsidRPr="00B31ABC">
              <w:rPr>
                <w:rFonts w:ascii="Times New Roman" w:eastAsia="Times New Roman" w:hAnsi="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32E0C" w:rsidRPr="00B31ABC" w:rsidRDefault="00B32E0C" w:rsidP="00981004">
            <w:pPr>
              <w:widowControl w:val="0"/>
              <w:pBdr>
                <w:top w:val="nil"/>
                <w:left w:val="nil"/>
                <w:bottom w:val="nil"/>
                <w:right w:val="nil"/>
                <w:between w:val="nil"/>
              </w:pBdr>
              <w:spacing w:before="120" w:after="0" w:line="240" w:lineRule="auto"/>
              <w:jc w:val="both"/>
              <w:rPr>
                <w:rFonts w:ascii="Times New Roman" w:eastAsia="Times New Roman" w:hAnsi="Times New Roman"/>
                <w:b/>
                <w:highlight w:val="white"/>
              </w:rPr>
            </w:pPr>
            <w:r w:rsidRPr="00B31ABC">
              <w:rPr>
                <w:rFonts w:ascii="Times New Roman" w:eastAsia="Times New Roman" w:hAnsi="Times New Roman"/>
                <w:b/>
                <w:highlight w:val="white"/>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jc w:val="both"/>
              <w:rPr>
                <w:rFonts w:ascii="Times New Roman" w:eastAsia="Times New Roman" w:hAnsi="Times New Roman"/>
                <w:b/>
              </w:rPr>
            </w:pPr>
            <w:r w:rsidRPr="00B31ABC">
              <w:rPr>
                <w:rFonts w:ascii="Times New Roman" w:eastAsia="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32E0C" w:rsidRPr="00B31ABC" w:rsidRDefault="00B32E0C" w:rsidP="00981004">
            <w:pPr>
              <w:spacing w:after="0" w:line="240" w:lineRule="auto"/>
              <w:jc w:val="both"/>
              <w:rPr>
                <w:rFonts w:ascii="Times New Roman" w:eastAsia="Times New Roman" w:hAnsi="Times New Roman"/>
                <w:b/>
              </w:rPr>
            </w:pPr>
          </w:p>
          <w:p w:rsidR="00B32E0C" w:rsidRPr="00B31ABC" w:rsidRDefault="00B32E0C" w:rsidP="00981004">
            <w:pPr>
              <w:spacing w:after="0" w:line="240" w:lineRule="auto"/>
              <w:jc w:val="both"/>
              <w:rPr>
                <w:rFonts w:ascii="Times New Roman" w:eastAsia="Times New Roman" w:hAnsi="Times New Roman"/>
              </w:rPr>
            </w:pPr>
            <w:r w:rsidRPr="00B31ABC">
              <w:rPr>
                <w:rFonts w:ascii="Times New Roman" w:eastAsia="Times New Roman" w:hAnsi="Times New Roman"/>
                <w:b/>
              </w:rPr>
              <w:t xml:space="preserve">Документ повинен бути не більше </w:t>
            </w:r>
            <w:proofErr w:type="spellStart"/>
            <w:r w:rsidRPr="00B31ABC">
              <w:rPr>
                <w:rFonts w:ascii="Times New Roman" w:eastAsia="Times New Roman" w:hAnsi="Times New Roman"/>
                <w:b/>
              </w:rPr>
              <w:t>тридцятиденної</w:t>
            </w:r>
            <w:proofErr w:type="spellEnd"/>
            <w:r w:rsidRPr="00B31ABC">
              <w:rPr>
                <w:rFonts w:ascii="Times New Roman" w:eastAsia="Times New Roman" w:hAnsi="Times New Roman"/>
                <w:b/>
              </w:rPr>
              <w:t xml:space="preserve"> давнини від дати подання документа.</w:t>
            </w:r>
            <w:r w:rsidRPr="00B31ABC">
              <w:rPr>
                <w:rFonts w:ascii="Times New Roman" w:eastAsia="Times New Roman" w:hAnsi="Times New Roman"/>
              </w:rPr>
              <w:t> </w:t>
            </w:r>
          </w:p>
        </w:tc>
      </w:tr>
      <w:tr w:rsidR="00B32E0C" w:rsidRPr="00B31ABC" w:rsidTr="00B31AB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ind w:left="100"/>
              <w:jc w:val="center"/>
              <w:rPr>
                <w:rFonts w:ascii="Times New Roman" w:eastAsia="Times New Roman" w:hAnsi="Times New Roman"/>
              </w:rPr>
            </w:pPr>
            <w:r w:rsidRPr="00B31ABC">
              <w:rPr>
                <w:rFonts w:ascii="Times New Roman" w:eastAsia="Times New Roman" w:hAnsi="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widowControl w:val="0"/>
              <w:pBdr>
                <w:top w:val="nil"/>
                <w:left w:val="nil"/>
                <w:bottom w:val="nil"/>
                <w:right w:val="nil"/>
                <w:between w:val="nil"/>
              </w:pBdr>
              <w:spacing w:before="120" w:after="0" w:line="240" w:lineRule="auto"/>
              <w:jc w:val="both"/>
              <w:rPr>
                <w:rFonts w:ascii="Times New Roman" w:eastAsia="Times New Roman" w:hAnsi="Times New Roman"/>
                <w:highlight w:val="white"/>
              </w:rPr>
            </w:pPr>
            <w:r w:rsidRPr="00B31ABC">
              <w:rPr>
                <w:rFonts w:ascii="Times New Roman" w:eastAsia="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2E0C" w:rsidRPr="00B31ABC" w:rsidRDefault="00B32E0C" w:rsidP="00981004">
            <w:pPr>
              <w:spacing w:after="0" w:line="240" w:lineRule="auto"/>
              <w:jc w:val="both"/>
              <w:rPr>
                <w:rFonts w:ascii="Times New Roman" w:eastAsia="Times New Roman" w:hAnsi="Times New Roman"/>
                <w:highlight w:val="white"/>
              </w:rPr>
            </w:pPr>
            <w:r w:rsidRPr="00B31ABC">
              <w:rPr>
                <w:rFonts w:ascii="Times New Roman" w:eastAsia="Times New Roman" w:hAnsi="Times New Roman"/>
                <w:b/>
                <w:highlight w:val="white"/>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32E0C" w:rsidRPr="00B31ABC" w:rsidRDefault="00B32E0C" w:rsidP="00981004">
            <w:pPr>
              <w:widowControl w:val="0"/>
              <w:pBdr>
                <w:top w:val="nil"/>
                <w:left w:val="nil"/>
                <w:bottom w:val="nil"/>
                <w:right w:val="nil"/>
                <w:between w:val="nil"/>
              </w:pBdr>
              <w:spacing w:after="0" w:line="276" w:lineRule="auto"/>
              <w:rPr>
                <w:rFonts w:ascii="Times New Roman" w:eastAsia="Times New Roman" w:hAnsi="Times New Roman"/>
              </w:rPr>
            </w:pPr>
          </w:p>
        </w:tc>
      </w:tr>
      <w:tr w:rsidR="00B32E0C" w:rsidRPr="00B31ABC" w:rsidTr="00B31AB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spacing w:after="0" w:line="240" w:lineRule="auto"/>
              <w:ind w:left="100"/>
              <w:jc w:val="center"/>
              <w:rPr>
                <w:rFonts w:ascii="Times New Roman" w:eastAsia="Times New Roman" w:hAnsi="Times New Roman"/>
                <w:b/>
              </w:rPr>
            </w:pPr>
            <w:r w:rsidRPr="00B31ABC">
              <w:rPr>
                <w:rFonts w:ascii="Times New Roman" w:eastAsia="Times New Roman" w:hAnsi="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pBdr>
                <w:top w:val="nil"/>
                <w:left w:val="nil"/>
                <w:bottom w:val="nil"/>
                <w:right w:val="nil"/>
                <w:between w:val="nil"/>
              </w:pBdr>
              <w:spacing w:after="0" w:line="240" w:lineRule="auto"/>
              <w:jc w:val="both"/>
              <w:rPr>
                <w:rFonts w:ascii="Times New Roman" w:eastAsia="Times New Roman" w:hAnsi="Times New Roman"/>
                <w:highlight w:val="white"/>
              </w:rPr>
            </w:pPr>
            <w:r w:rsidRPr="00B31ABC">
              <w:rPr>
                <w:rFonts w:ascii="Times New Roman" w:eastAsia="Times New Roman" w:hAnsi="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31ABC">
              <w:rPr>
                <w:rFonts w:ascii="Times New Roman" w:eastAsia="Times New Roman" w:hAnsi="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32E0C" w:rsidRPr="00B31ABC" w:rsidRDefault="00B32E0C" w:rsidP="00981004">
            <w:pPr>
              <w:pBdr>
                <w:top w:val="nil"/>
                <w:left w:val="nil"/>
                <w:bottom w:val="nil"/>
                <w:right w:val="nil"/>
                <w:between w:val="nil"/>
              </w:pBdr>
              <w:spacing w:after="0" w:line="240" w:lineRule="auto"/>
              <w:jc w:val="both"/>
              <w:rPr>
                <w:rFonts w:ascii="Times New Roman" w:eastAsia="Times New Roman" w:hAnsi="Times New Roman"/>
                <w:b/>
                <w:highlight w:val="white"/>
              </w:rPr>
            </w:pPr>
            <w:r w:rsidRPr="00B31ABC">
              <w:rPr>
                <w:rFonts w:ascii="Times New Roman" w:eastAsia="Times New Roman" w:hAnsi="Times New Roman"/>
                <w:b/>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32E0C" w:rsidRPr="00B31ABC" w:rsidRDefault="00B32E0C" w:rsidP="00981004">
            <w:pPr>
              <w:pBdr>
                <w:top w:val="nil"/>
                <w:left w:val="nil"/>
                <w:bottom w:val="nil"/>
                <w:right w:val="nil"/>
                <w:between w:val="nil"/>
              </w:pBdr>
              <w:spacing w:after="348" w:line="240" w:lineRule="auto"/>
              <w:jc w:val="both"/>
              <w:rPr>
                <w:rFonts w:ascii="Times New Roman" w:eastAsia="Times New Roman" w:hAnsi="Times New Roman"/>
                <w:highlight w:val="yellow"/>
              </w:rPr>
            </w:pPr>
            <w:r w:rsidRPr="00B31ABC">
              <w:rPr>
                <w:rFonts w:ascii="Times New Roman" w:eastAsia="Times New Roman" w:hAnsi="Times New Roman"/>
                <w:b/>
              </w:rPr>
              <w:t>Довідка в довільній формі</w:t>
            </w:r>
            <w:r w:rsidRPr="00B31ABC">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D0931" w:rsidRPr="004B66BB" w:rsidRDefault="006D0931" w:rsidP="00E952A1">
      <w:pPr>
        <w:ind w:firstLine="709"/>
        <w:jc w:val="both"/>
        <w:rPr>
          <w:rFonts w:ascii="Times New Roman" w:hAnsi="Times New Roman"/>
          <w:sz w:val="24"/>
          <w:szCs w:val="24"/>
        </w:rPr>
      </w:pPr>
    </w:p>
    <w:sectPr w:rsidR="006D0931" w:rsidRPr="004B66BB" w:rsidSect="00AE3376">
      <w:pgSz w:w="11906" w:h="16838" w:code="9"/>
      <w:pgMar w:top="1134" w:right="85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0"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9A6AB6"/>
    <w:multiLevelType w:val="hybridMultilevel"/>
    <w:tmpl w:val="80E0AA92"/>
    <w:lvl w:ilvl="0" w:tplc="990279A0">
      <w:start w:val="3"/>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C6F69D6"/>
    <w:multiLevelType w:val="hybridMultilevel"/>
    <w:tmpl w:val="5246DE9A"/>
    <w:lvl w:ilvl="0" w:tplc="9C423A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10F58B2"/>
    <w:multiLevelType w:val="multilevel"/>
    <w:tmpl w:val="D72E9228"/>
    <w:lvl w:ilvl="0">
      <w:start w:val="5"/>
      <w:numFmt w:val="decimal"/>
      <w:lvlText w:val="%1."/>
      <w:lvlJc w:val="left"/>
      <w:pPr>
        <w:ind w:left="720" w:hanging="720"/>
      </w:pPr>
      <w:rPr>
        <w:rFonts w:hint="default"/>
      </w:rPr>
    </w:lvl>
    <w:lvl w:ilvl="1">
      <w:start w:val="8"/>
      <w:numFmt w:val="decimal"/>
      <w:lvlText w:val="%1.%2."/>
      <w:lvlJc w:val="left"/>
      <w:pPr>
        <w:ind w:left="1029" w:hanging="720"/>
      </w:pPr>
      <w:rPr>
        <w:rFonts w:hint="default"/>
      </w:rPr>
    </w:lvl>
    <w:lvl w:ilvl="2">
      <w:start w:val="2"/>
      <w:numFmt w:val="decimal"/>
      <w:lvlText w:val="%1.%2.%3."/>
      <w:lvlJc w:val="left"/>
      <w:pPr>
        <w:ind w:left="1338" w:hanging="720"/>
      </w:pPr>
      <w:rPr>
        <w:rFonts w:hint="default"/>
      </w:rPr>
    </w:lvl>
    <w:lvl w:ilvl="3">
      <w:start w:val="2"/>
      <w:numFmt w:val="decimal"/>
      <w:lvlText w:val="%1.%2.%3.%4."/>
      <w:lvlJc w:val="left"/>
      <w:pPr>
        <w:ind w:left="1647" w:hanging="720"/>
      </w:pPr>
      <w:rPr>
        <w:rFonts w:hint="default"/>
      </w:rPr>
    </w:lvl>
    <w:lvl w:ilvl="4">
      <w:start w:val="1"/>
      <w:numFmt w:val="decimal"/>
      <w:lvlText w:val="%1.%2.%3.%4.%5."/>
      <w:lvlJc w:val="left"/>
      <w:pPr>
        <w:ind w:left="2316" w:hanging="1080"/>
      </w:pPr>
      <w:rPr>
        <w:rFonts w:hint="default"/>
      </w:rPr>
    </w:lvl>
    <w:lvl w:ilvl="5">
      <w:start w:val="1"/>
      <w:numFmt w:val="decimal"/>
      <w:lvlText w:val="%1.%2.%3.%4.%5.%6."/>
      <w:lvlJc w:val="left"/>
      <w:pPr>
        <w:ind w:left="2625" w:hanging="1080"/>
      </w:pPr>
      <w:rPr>
        <w:rFonts w:hint="default"/>
      </w:rPr>
    </w:lvl>
    <w:lvl w:ilvl="6">
      <w:start w:val="1"/>
      <w:numFmt w:val="decimal"/>
      <w:lvlText w:val="%1.%2.%3.%4.%5.%6.%7."/>
      <w:lvlJc w:val="left"/>
      <w:pPr>
        <w:ind w:left="3294" w:hanging="1440"/>
      </w:pPr>
      <w:rPr>
        <w:rFonts w:hint="default"/>
      </w:rPr>
    </w:lvl>
    <w:lvl w:ilvl="7">
      <w:start w:val="1"/>
      <w:numFmt w:val="decimal"/>
      <w:lvlText w:val="%1.%2.%3.%4.%5.%6.%7.%8."/>
      <w:lvlJc w:val="left"/>
      <w:pPr>
        <w:ind w:left="3603" w:hanging="1440"/>
      </w:pPr>
      <w:rPr>
        <w:rFonts w:hint="default"/>
      </w:rPr>
    </w:lvl>
    <w:lvl w:ilvl="8">
      <w:start w:val="1"/>
      <w:numFmt w:val="decimal"/>
      <w:lvlText w:val="%1.%2.%3.%4.%5.%6.%7.%8.%9."/>
      <w:lvlJc w:val="left"/>
      <w:pPr>
        <w:ind w:left="4272" w:hanging="1800"/>
      </w:pPr>
      <w:rPr>
        <w:rFonts w:hint="default"/>
      </w:r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084CC4"/>
    <w:multiLevelType w:val="multilevel"/>
    <w:tmpl w:val="9ADA04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85146B"/>
    <w:multiLevelType w:val="multilevel"/>
    <w:tmpl w:val="F66633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9"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7"/>
  </w:num>
  <w:num w:numId="4">
    <w:abstractNumId w:val="2"/>
  </w:num>
  <w:num w:numId="5">
    <w:abstractNumId w:val="25"/>
  </w:num>
  <w:num w:numId="6">
    <w:abstractNumId w:val="37"/>
  </w:num>
  <w:num w:numId="7">
    <w:abstractNumId w:val="13"/>
  </w:num>
  <w:num w:numId="8">
    <w:abstractNumId w:val="40"/>
  </w:num>
  <w:num w:numId="9">
    <w:abstractNumId w:val="30"/>
  </w:num>
  <w:num w:numId="10">
    <w:abstractNumId w:val="41"/>
  </w:num>
  <w:num w:numId="11">
    <w:abstractNumId w:val="26"/>
  </w:num>
  <w:num w:numId="12">
    <w:abstractNumId w:val="11"/>
  </w:num>
  <w:num w:numId="13">
    <w:abstractNumId w:val="35"/>
  </w:num>
  <w:num w:numId="14">
    <w:abstractNumId w:val="7"/>
  </w:num>
  <w:num w:numId="15">
    <w:abstractNumId w:val="3"/>
  </w:num>
  <w:num w:numId="16">
    <w:abstractNumId w:val="14"/>
  </w:num>
  <w:num w:numId="17">
    <w:abstractNumId w:val="8"/>
  </w:num>
  <w:num w:numId="18">
    <w:abstractNumId w:val="24"/>
  </w:num>
  <w:num w:numId="19">
    <w:abstractNumId w:val="34"/>
  </w:num>
  <w:num w:numId="20">
    <w:abstractNumId w:val="12"/>
  </w:num>
  <w:num w:numId="21">
    <w:abstractNumId w:val="39"/>
  </w:num>
  <w:num w:numId="22">
    <w:abstractNumId w:val="29"/>
  </w:num>
  <w:num w:numId="23">
    <w:abstractNumId w:val="18"/>
  </w:num>
  <w:num w:numId="24">
    <w:abstractNumId w:val="44"/>
  </w:num>
  <w:num w:numId="25">
    <w:abstractNumId w:val="1"/>
  </w:num>
  <w:num w:numId="26">
    <w:abstractNumId w:val="21"/>
  </w:num>
  <w:num w:numId="27">
    <w:abstractNumId w:val="43"/>
  </w:num>
  <w:num w:numId="28">
    <w:abstractNumId w:val="36"/>
  </w:num>
  <w:num w:numId="29">
    <w:abstractNumId w:val="27"/>
  </w:num>
  <w:num w:numId="30">
    <w:abstractNumId w:val="32"/>
  </w:num>
  <w:num w:numId="31">
    <w:abstractNumId w:val="19"/>
  </w:num>
  <w:num w:numId="32">
    <w:abstractNumId w:val="0"/>
  </w:num>
  <w:num w:numId="33">
    <w:abstractNumId w:val="9"/>
  </w:num>
  <w:num w:numId="34">
    <w:abstractNumId w:val="6"/>
  </w:num>
  <w:num w:numId="35">
    <w:abstractNumId w:val="38"/>
  </w:num>
  <w:num w:numId="36">
    <w:abstractNumId w:val="42"/>
  </w:num>
  <w:num w:numId="37">
    <w:abstractNumId w:val="33"/>
  </w:num>
  <w:num w:numId="38">
    <w:abstractNumId w:val="20"/>
  </w:num>
  <w:num w:numId="39">
    <w:abstractNumId w:val="28"/>
  </w:num>
  <w:num w:numId="40">
    <w:abstractNumId w:val="10"/>
  </w:num>
  <w:num w:numId="41">
    <w:abstractNumId w:val="4"/>
  </w:num>
  <w:num w:numId="42">
    <w:abstractNumId w:val="31"/>
  </w:num>
  <w:num w:numId="43">
    <w:abstractNumId w:val="22"/>
  </w:num>
  <w:num w:numId="44">
    <w:abstractNumId w:val="16"/>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413F2"/>
    <w:rsid w:val="000030D3"/>
    <w:rsid w:val="00015A45"/>
    <w:rsid w:val="00016C3E"/>
    <w:rsid w:val="00037A29"/>
    <w:rsid w:val="000538D7"/>
    <w:rsid w:val="000875CA"/>
    <w:rsid w:val="000A5534"/>
    <w:rsid w:val="000A74B5"/>
    <w:rsid w:val="000C0461"/>
    <w:rsid w:val="00105394"/>
    <w:rsid w:val="00122366"/>
    <w:rsid w:val="0014081A"/>
    <w:rsid w:val="00141877"/>
    <w:rsid w:val="001540C3"/>
    <w:rsid w:val="00164776"/>
    <w:rsid w:val="00170E86"/>
    <w:rsid w:val="001729F8"/>
    <w:rsid w:val="00180555"/>
    <w:rsid w:val="00185CD0"/>
    <w:rsid w:val="001B5F21"/>
    <w:rsid w:val="001C3068"/>
    <w:rsid w:val="001E5627"/>
    <w:rsid w:val="00244F88"/>
    <w:rsid w:val="002550B0"/>
    <w:rsid w:val="00261B74"/>
    <w:rsid w:val="00262241"/>
    <w:rsid w:val="002626D5"/>
    <w:rsid w:val="002768B6"/>
    <w:rsid w:val="00284FCC"/>
    <w:rsid w:val="002A62F3"/>
    <w:rsid w:val="002C4FF3"/>
    <w:rsid w:val="00312EED"/>
    <w:rsid w:val="0035513C"/>
    <w:rsid w:val="003934D7"/>
    <w:rsid w:val="00393D12"/>
    <w:rsid w:val="003A00C6"/>
    <w:rsid w:val="003A679F"/>
    <w:rsid w:val="003B79B0"/>
    <w:rsid w:val="003F5E9F"/>
    <w:rsid w:val="00427DE2"/>
    <w:rsid w:val="00431692"/>
    <w:rsid w:val="004411EC"/>
    <w:rsid w:val="004759D6"/>
    <w:rsid w:val="004771B9"/>
    <w:rsid w:val="0048419C"/>
    <w:rsid w:val="004A2161"/>
    <w:rsid w:val="004B3D0D"/>
    <w:rsid w:val="004B5484"/>
    <w:rsid w:val="004B66BB"/>
    <w:rsid w:val="004C22C5"/>
    <w:rsid w:val="004D2CF3"/>
    <w:rsid w:val="004D2E51"/>
    <w:rsid w:val="004E52BB"/>
    <w:rsid w:val="00502948"/>
    <w:rsid w:val="00502BE3"/>
    <w:rsid w:val="00520942"/>
    <w:rsid w:val="00521297"/>
    <w:rsid w:val="00523D79"/>
    <w:rsid w:val="00537068"/>
    <w:rsid w:val="00547C7B"/>
    <w:rsid w:val="00594BF0"/>
    <w:rsid w:val="005A68E4"/>
    <w:rsid w:val="005C011B"/>
    <w:rsid w:val="005C7632"/>
    <w:rsid w:val="005D29D0"/>
    <w:rsid w:val="005D3A0A"/>
    <w:rsid w:val="00601FFA"/>
    <w:rsid w:val="006071B3"/>
    <w:rsid w:val="0061734B"/>
    <w:rsid w:val="00621D5A"/>
    <w:rsid w:val="00624182"/>
    <w:rsid w:val="0063244A"/>
    <w:rsid w:val="0064320F"/>
    <w:rsid w:val="006547B6"/>
    <w:rsid w:val="00661C2A"/>
    <w:rsid w:val="00673F2F"/>
    <w:rsid w:val="00674E3E"/>
    <w:rsid w:val="0067548D"/>
    <w:rsid w:val="0068071F"/>
    <w:rsid w:val="00682A26"/>
    <w:rsid w:val="006863B7"/>
    <w:rsid w:val="00692756"/>
    <w:rsid w:val="006930DF"/>
    <w:rsid w:val="006A6B9D"/>
    <w:rsid w:val="006B26F1"/>
    <w:rsid w:val="006B6135"/>
    <w:rsid w:val="006D0931"/>
    <w:rsid w:val="006D666D"/>
    <w:rsid w:val="006E2B28"/>
    <w:rsid w:val="006E3232"/>
    <w:rsid w:val="006F252D"/>
    <w:rsid w:val="006F3E54"/>
    <w:rsid w:val="00703552"/>
    <w:rsid w:val="00712396"/>
    <w:rsid w:val="00712BE7"/>
    <w:rsid w:val="007157DD"/>
    <w:rsid w:val="00717447"/>
    <w:rsid w:val="00736260"/>
    <w:rsid w:val="007509E9"/>
    <w:rsid w:val="0075335F"/>
    <w:rsid w:val="007654DA"/>
    <w:rsid w:val="00772817"/>
    <w:rsid w:val="00796D4E"/>
    <w:rsid w:val="007A2C33"/>
    <w:rsid w:val="007A34BA"/>
    <w:rsid w:val="007C5F9F"/>
    <w:rsid w:val="007D22E6"/>
    <w:rsid w:val="007F1012"/>
    <w:rsid w:val="008116F9"/>
    <w:rsid w:val="00812EAE"/>
    <w:rsid w:val="00823CAD"/>
    <w:rsid w:val="0086107F"/>
    <w:rsid w:val="00877A5C"/>
    <w:rsid w:val="00897BF9"/>
    <w:rsid w:val="008A42A0"/>
    <w:rsid w:val="008F54BC"/>
    <w:rsid w:val="008F7BC0"/>
    <w:rsid w:val="00932A02"/>
    <w:rsid w:val="00956D08"/>
    <w:rsid w:val="00981004"/>
    <w:rsid w:val="00983363"/>
    <w:rsid w:val="00992D5A"/>
    <w:rsid w:val="009A43B1"/>
    <w:rsid w:val="009A7F70"/>
    <w:rsid w:val="009B46F1"/>
    <w:rsid w:val="009C75F6"/>
    <w:rsid w:val="009D0C83"/>
    <w:rsid w:val="00A21A72"/>
    <w:rsid w:val="00A67217"/>
    <w:rsid w:val="00A845D1"/>
    <w:rsid w:val="00A91173"/>
    <w:rsid w:val="00A97077"/>
    <w:rsid w:val="00A970B1"/>
    <w:rsid w:val="00AA6430"/>
    <w:rsid w:val="00AB456C"/>
    <w:rsid w:val="00AC2592"/>
    <w:rsid w:val="00AC2D06"/>
    <w:rsid w:val="00AE3376"/>
    <w:rsid w:val="00B060FF"/>
    <w:rsid w:val="00B10E86"/>
    <w:rsid w:val="00B31ABC"/>
    <w:rsid w:val="00B32E0C"/>
    <w:rsid w:val="00B35A88"/>
    <w:rsid w:val="00B413F2"/>
    <w:rsid w:val="00BD54BF"/>
    <w:rsid w:val="00BE6598"/>
    <w:rsid w:val="00C07AF3"/>
    <w:rsid w:val="00C07DFA"/>
    <w:rsid w:val="00C42478"/>
    <w:rsid w:val="00C4457E"/>
    <w:rsid w:val="00C809C1"/>
    <w:rsid w:val="00C961FE"/>
    <w:rsid w:val="00CB1DF9"/>
    <w:rsid w:val="00CC3298"/>
    <w:rsid w:val="00CC4E93"/>
    <w:rsid w:val="00CE7D1C"/>
    <w:rsid w:val="00D0542B"/>
    <w:rsid w:val="00D15F4A"/>
    <w:rsid w:val="00D24F3A"/>
    <w:rsid w:val="00D60A21"/>
    <w:rsid w:val="00D63F7D"/>
    <w:rsid w:val="00DB3BA5"/>
    <w:rsid w:val="00DC0363"/>
    <w:rsid w:val="00DF767D"/>
    <w:rsid w:val="00E01EE1"/>
    <w:rsid w:val="00E1119C"/>
    <w:rsid w:val="00E41775"/>
    <w:rsid w:val="00E55C9E"/>
    <w:rsid w:val="00E64B6E"/>
    <w:rsid w:val="00E65A65"/>
    <w:rsid w:val="00E743A1"/>
    <w:rsid w:val="00E94849"/>
    <w:rsid w:val="00E952A1"/>
    <w:rsid w:val="00EA2F86"/>
    <w:rsid w:val="00EC7DD7"/>
    <w:rsid w:val="00ED7525"/>
    <w:rsid w:val="00F00541"/>
    <w:rsid w:val="00F3041B"/>
    <w:rsid w:val="00F424BC"/>
    <w:rsid w:val="00F47D6B"/>
    <w:rsid w:val="00F84E59"/>
    <w:rsid w:val="00F91C2A"/>
    <w:rsid w:val="00FB1618"/>
    <w:rsid w:val="00FB3B4B"/>
    <w:rsid w:val="00FD0964"/>
    <w:rsid w:val="00FE42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AB71"/>
  <w15:docId w15:val="{577181F5-D381-4965-A206-CC77DF65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0461"/>
    <w:pPr>
      <w:spacing w:after="160" w:line="259" w:lineRule="auto"/>
    </w:pPr>
    <w:rPr>
      <w:sz w:val="22"/>
      <w:szCs w:val="22"/>
      <w:lang w:val="uk-UA" w:eastAsia="en-US"/>
    </w:rPr>
  </w:style>
  <w:style w:type="paragraph" w:styleId="3">
    <w:name w:val="heading 3"/>
    <w:basedOn w:val="a"/>
    <w:next w:val="a"/>
    <w:link w:val="30"/>
    <w:rsid w:val="00C809C1"/>
    <w:pPr>
      <w:keepNext/>
      <w:keepLines/>
      <w:spacing w:before="280" w:after="80" w:line="240" w:lineRule="auto"/>
      <w:outlineLvl w:val="2"/>
    </w:pPr>
    <w:rPr>
      <w:rFonts w:cs="Calibri"/>
      <w:b/>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заголовок 1.1,Список уровня 2,EBRD List,AC List 0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qFormat/>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paragraph" w:styleId="af0">
    <w:name w:val="header"/>
    <w:basedOn w:val="a"/>
    <w:link w:val="af1"/>
    <w:rsid w:val="00A97077"/>
    <w:pPr>
      <w:tabs>
        <w:tab w:val="center" w:pos="4819"/>
        <w:tab w:val="right" w:pos="9639"/>
      </w:tabs>
      <w:spacing w:after="0" w:line="240" w:lineRule="auto"/>
    </w:pPr>
    <w:rPr>
      <w:sz w:val="20"/>
      <w:szCs w:val="20"/>
    </w:rPr>
  </w:style>
  <w:style w:type="character" w:customStyle="1" w:styleId="af1">
    <w:name w:val="Верхній колонтитул Знак"/>
    <w:basedOn w:val="a0"/>
    <w:link w:val="af0"/>
    <w:rsid w:val="00A97077"/>
    <w:rPr>
      <w:lang w:val="uk-UA" w:eastAsia="en-US"/>
    </w:rPr>
  </w:style>
  <w:style w:type="paragraph" w:customStyle="1" w:styleId="Default">
    <w:name w:val="Default"/>
    <w:rsid w:val="00A97077"/>
    <w:pPr>
      <w:autoSpaceDE w:val="0"/>
      <w:autoSpaceDN w:val="0"/>
      <w:adjustRightInd w:val="0"/>
    </w:pPr>
    <w:rPr>
      <w:rFonts w:ascii="Times New Roman" w:eastAsia="Times New Roman" w:hAnsi="Times New Roman"/>
      <w:color w:val="000000"/>
      <w:sz w:val="24"/>
      <w:szCs w:val="24"/>
      <w:lang w:val="uk-UA" w:eastAsia="en-US"/>
    </w:rPr>
  </w:style>
  <w:style w:type="paragraph" w:styleId="af2">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af3"/>
    <w:uiPriority w:val="99"/>
    <w:unhideWhenUsed/>
    <w:qFormat/>
    <w:rsid w:val="000538D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3">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2"/>
    <w:uiPriority w:val="99"/>
    <w:locked/>
    <w:rsid w:val="000538D7"/>
    <w:rPr>
      <w:rFonts w:ascii="Times New Roman" w:eastAsia="Times New Roman" w:hAnsi="Times New Roman"/>
      <w:sz w:val="24"/>
      <w:szCs w:val="24"/>
    </w:rPr>
  </w:style>
  <w:style w:type="character" w:customStyle="1" w:styleId="a5">
    <w:name w:val="Абзац списку Знак"/>
    <w:aliases w:val="название табл/рис Знак,заголовок 1.1 Знак,Список уровня 2 Знак,EBRD List Знак,AC List 01 Знак"/>
    <w:link w:val="a4"/>
    <w:uiPriority w:val="34"/>
    <w:rsid w:val="000538D7"/>
    <w:rPr>
      <w:sz w:val="22"/>
      <w:szCs w:val="22"/>
      <w:lang w:val="uk-UA" w:eastAsia="en-US"/>
    </w:rPr>
  </w:style>
  <w:style w:type="paragraph" w:styleId="af4">
    <w:name w:val="No Spacing"/>
    <w:uiPriority w:val="1"/>
    <w:qFormat/>
    <w:rsid w:val="00A21A72"/>
    <w:rPr>
      <w:sz w:val="22"/>
      <w:szCs w:val="22"/>
      <w:lang w:val="uk-UA" w:eastAsia="en-US"/>
    </w:rPr>
  </w:style>
  <w:style w:type="character" w:customStyle="1" w:styleId="30">
    <w:name w:val="Заголовок 3 Знак"/>
    <w:basedOn w:val="a0"/>
    <w:link w:val="3"/>
    <w:rsid w:val="00C809C1"/>
    <w:rPr>
      <w:rFonts w:cs="Calibri"/>
      <w:b/>
      <w:sz w:val="28"/>
      <w:szCs w:val="28"/>
      <w:lang w:val="uk-UA" w:eastAsia="uk-UA"/>
    </w:rPr>
  </w:style>
  <w:style w:type="paragraph" w:customStyle="1" w:styleId="21">
    <w:name w:val="Основной текст с отступом 21"/>
    <w:basedOn w:val="a"/>
    <w:rsid w:val="00B35A88"/>
    <w:pPr>
      <w:suppressAutoHyphens/>
      <w:spacing w:after="120" w:line="480" w:lineRule="auto"/>
      <w:ind w:left="283"/>
    </w:pPr>
    <w:rPr>
      <w:rFonts w:eastAsia="Times New Roman"/>
      <w:lang w:val="ru-RU" w:eastAsia="zh-CN"/>
    </w:rPr>
  </w:style>
  <w:style w:type="paragraph" w:styleId="HTML">
    <w:name w:val="HTML Preformatted"/>
    <w:aliases w:val=" Знак1"/>
    <w:basedOn w:val="a"/>
    <w:link w:val="HTML0"/>
    <w:qFormat/>
    <w:rsid w:val="00B3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4"/>
      <w:szCs w:val="24"/>
      <w:lang w:eastAsia="zh-CN"/>
    </w:rPr>
  </w:style>
  <w:style w:type="character" w:customStyle="1" w:styleId="HTML0">
    <w:name w:val="Стандартний HTML Знак"/>
    <w:aliases w:val=" Знак1 Знак"/>
    <w:basedOn w:val="a0"/>
    <w:link w:val="HTML"/>
    <w:rsid w:val="00B35A88"/>
    <w:rPr>
      <w:rFonts w:ascii="Courier New" w:eastAsia="Courier New" w:hAnsi="Courier New"/>
      <w:sz w:val="24"/>
      <w:szCs w:val="24"/>
      <w:lang w:eastAsia="zh-CN"/>
    </w:rPr>
  </w:style>
  <w:style w:type="paragraph" w:customStyle="1" w:styleId="10">
    <w:name w:val="Звичайний1"/>
    <w:link w:val="Normal"/>
    <w:rsid w:val="00B35A88"/>
    <w:pPr>
      <w:widowControl w:val="0"/>
      <w:suppressAutoHyphens/>
      <w:snapToGrid w:val="0"/>
      <w:spacing w:line="300" w:lineRule="auto"/>
      <w:ind w:firstLine="1300"/>
    </w:pPr>
    <w:rPr>
      <w:rFonts w:ascii="Times New Roman" w:eastAsia="Times New Roman" w:hAnsi="Times New Roman"/>
      <w:sz w:val="22"/>
      <w:lang w:val="uk-UA" w:eastAsia="zh-CN"/>
    </w:rPr>
  </w:style>
  <w:style w:type="character" w:customStyle="1" w:styleId="Normal">
    <w:name w:val="Normal Знак"/>
    <w:link w:val="10"/>
    <w:locked/>
    <w:rsid w:val="00B35A88"/>
    <w:rPr>
      <w:rFonts w:ascii="Times New Roman" w:eastAsia="Times New Roman" w:hAnsi="Times New Roman"/>
      <w:sz w:val="22"/>
      <w:lang w:val="uk-UA" w:eastAsia="zh-CN"/>
    </w:rPr>
  </w:style>
  <w:style w:type="character" w:customStyle="1" w:styleId="Heading1">
    <w:name w:val="Heading #1_"/>
    <w:link w:val="Heading10"/>
    <w:rsid w:val="00B35A88"/>
    <w:rPr>
      <w:b/>
      <w:bCs/>
      <w:sz w:val="28"/>
      <w:szCs w:val="28"/>
      <w:shd w:val="clear" w:color="auto" w:fill="FFFFFF"/>
    </w:rPr>
  </w:style>
  <w:style w:type="character" w:customStyle="1" w:styleId="Bodytext2">
    <w:name w:val="Body text (2)_"/>
    <w:link w:val="Bodytext20"/>
    <w:rsid w:val="00B35A88"/>
    <w:rPr>
      <w:shd w:val="clear" w:color="auto" w:fill="FFFFFF"/>
    </w:rPr>
  </w:style>
  <w:style w:type="character" w:customStyle="1" w:styleId="Bodytext285pt">
    <w:name w:val="Body text (2) + 8.5 pt"/>
    <w:rsid w:val="00B35A8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B35A88"/>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Heading10">
    <w:name w:val="Heading #1"/>
    <w:basedOn w:val="a"/>
    <w:link w:val="Heading1"/>
    <w:rsid w:val="00B35A88"/>
    <w:pPr>
      <w:widowControl w:val="0"/>
      <w:shd w:val="clear" w:color="auto" w:fill="FFFFFF"/>
      <w:spacing w:before="660" w:after="360" w:line="0" w:lineRule="atLeast"/>
      <w:jc w:val="center"/>
      <w:outlineLvl w:val="0"/>
    </w:pPr>
    <w:rPr>
      <w:b/>
      <w:bCs/>
      <w:sz w:val="28"/>
      <w:szCs w:val="28"/>
      <w:lang w:val="ru-RU" w:eastAsia="ru-RU"/>
    </w:rPr>
  </w:style>
  <w:style w:type="paragraph" w:customStyle="1" w:styleId="Bodytext20">
    <w:name w:val="Body text (2)"/>
    <w:basedOn w:val="a"/>
    <w:link w:val="Bodytext2"/>
    <w:rsid w:val="00B35A88"/>
    <w:pPr>
      <w:widowControl w:val="0"/>
      <w:shd w:val="clear" w:color="auto" w:fill="FFFFFF"/>
      <w:spacing w:before="360" w:after="0" w:line="278" w:lineRule="exact"/>
      <w:ind w:firstLine="720"/>
    </w:pPr>
    <w:rPr>
      <w:sz w:val="20"/>
      <w:szCs w:val="20"/>
      <w:lang w:val="ru-RU" w:eastAsia="ru-RU"/>
    </w:rPr>
  </w:style>
  <w:style w:type="paragraph" w:customStyle="1" w:styleId="11">
    <w:name w:val="Абзац списку1"/>
    <w:basedOn w:val="a"/>
    <w:rsid w:val="00B35A88"/>
    <w:pPr>
      <w:spacing w:after="0" w:line="240" w:lineRule="auto"/>
      <w:ind w:left="720"/>
    </w:pPr>
    <w:rPr>
      <w:rFonts w:ascii="Times New Roman" w:hAnsi="Times New Roman"/>
      <w:sz w:val="24"/>
      <w:szCs w:val="24"/>
      <w:lang w:val="ru-RU" w:eastAsia="ru-RU"/>
    </w:rPr>
  </w:style>
  <w:style w:type="character" w:styleId="af5">
    <w:name w:val="Unresolved Mention"/>
    <w:basedOn w:val="a0"/>
    <w:uiPriority w:val="99"/>
    <w:semiHidden/>
    <w:unhideWhenUsed/>
    <w:rsid w:val="00E41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45466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edambu@ukr.net"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6ED56-53FE-4080-BE78-8CD46017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Pages>
  <Words>87753</Words>
  <Characters>50020</Characters>
  <Application>Microsoft Office Word</Application>
  <DocSecurity>0</DocSecurity>
  <Lines>416</Lines>
  <Paragraphs>274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DMKL</Company>
  <LinksUpToDate>false</LinksUpToDate>
  <CharactersWithSpaces>137499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MSI</cp:lastModifiedBy>
  <cp:revision>19</cp:revision>
  <dcterms:created xsi:type="dcterms:W3CDTF">2022-12-09T08:39:00Z</dcterms:created>
  <dcterms:modified xsi:type="dcterms:W3CDTF">2024-01-12T10:46:00Z</dcterms:modified>
</cp:coreProperties>
</file>