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A1" w:rsidRDefault="003A68A6" w:rsidP="007B0DA1">
      <w:pPr>
        <w:jc w:val="center"/>
        <w:rPr>
          <w:rFonts w:ascii="Times New Roman" w:hAnsi="Times New Roman"/>
          <w:b/>
          <w:color w:val="000000"/>
          <w:sz w:val="32"/>
          <w:szCs w:val="32"/>
          <w:bdr w:val="none" w:sz="0" w:space="0" w:color="auto" w:frame="1"/>
          <w:shd w:val="clear" w:color="auto" w:fill="FDFEFD"/>
          <w:lang w:val="uk-UA"/>
        </w:rPr>
      </w:pPr>
      <w:r w:rsidRPr="005570BB">
        <w:rPr>
          <w:rFonts w:ascii="Times New Roman" w:hAnsi="Times New Roman" w:cs="Times New Roman"/>
          <w:sz w:val="32"/>
          <w:szCs w:val="32"/>
        </w:rPr>
        <w:t xml:space="preserve">Перелік змін до тендерної документації на закупівлю </w:t>
      </w:r>
      <w:r w:rsidR="005570BB" w:rsidRPr="005570BB">
        <w:rPr>
          <w:rFonts w:ascii="Times New Roman" w:hAnsi="Times New Roman"/>
          <w:b/>
          <w:sz w:val="32"/>
          <w:szCs w:val="32"/>
        </w:rPr>
        <w:t>ДК 021:2015 -</w:t>
      </w:r>
      <w:r w:rsidR="005570BB" w:rsidRPr="005570BB">
        <w:rPr>
          <w:rFonts w:ascii="Times New Roman" w:hAnsi="Times New Roman"/>
          <w:b/>
          <w:color w:val="000000"/>
          <w:sz w:val="32"/>
          <w:szCs w:val="32"/>
          <w:bdr w:val="none" w:sz="0" w:space="0" w:color="auto" w:frame="1"/>
          <w:shd w:val="clear" w:color="auto" w:fill="FDFEFD"/>
        </w:rPr>
        <w:t>15530000-2</w:t>
      </w:r>
      <w:r w:rsidR="005570BB" w:rsidRPr="005570BB">
        <w:rPr>
          <w:rFonts w:ascii="Times New Roman" w:hAnsi="Times New Roman"/>
          <w:b/>
          <w:color w:val="777777"/>
          <w:sz w:val="32"/>
          <w:szCs w:val="32"/>
          <w:shd w:val="clear" w:color="auto" w:fill="FDFEFD"/>
        </w:rPr>
        <w:t> - </w:t>
      </w:r>
      <w:r w:rsidR="005570BB" w:rsidRPr="005570BB">
        <w:rPr>
          <w:rFonts w:ascii="Times New Roman" w:hAnsi="Times New Roman"/>
          <w:b/>
          <w:color w:val="000000"/>
          <w:sz w:val="32"/>
          <w:szCs w:val="32"/>
          <w:bdr w:val="none" w:sz="0" w:space="0" w:color="auto" w:frame="1"/>
          <w:shd w:val="clear" w:color="auto" w:fill="FDFEFD"/>
        </w:rPr>
        <w:t xml:space="preserve">Вершкове масло (вершкове </w:t>
      </w:r>
      <w:proofErr w:type="gramStart"/>
      <w:r w:rsidR="005570BB" w:rsidRPr="005570BB">
        <w:rPr>
          <w:rFonts w:ascii="Times New Roman" w:hAnsi="Times New Roman"/>
          <w:b/>
          <w:color w:val="000000"/>
          <w:sz w:val="32"/>
          <w:szCs w:val="32"/>
          <w:bdr w:val="none" w:sz="0" w:space="0" w:color="auto" w:frame="1"/>
          <w:shd w:val="clear" w:color="auto" w:fill="FDFEFD"/>
        </w:rPr>
        <w:t>масло</w:t>
      </w:r>
      <w:r w:rsidR="007B0DA1">
        <w:rPr>
          <w:rFonts w:ascii="Times New Roman" w:hAnsi="Times New Roman"/>
          <w:b/>
          <w:color w:val="000000"/>
          <w:sz w:val="32"/>
          <w:szCs w:val="32"/>
          <w:bdr w:val="none" w:sz="0" w:space="0" w:color="auto" w:frame="1"/>
          <w:shd w:val="clear" w:color="auto" w:fill="FDFEFD"/>
          <w:lang w:val="uk-UA"/>
        </w:rPr>
        <w:t xml:space="preserve"> </w:t>
      </w:r>
      <w:r w:rsidR="007331D8">
        <w:rPr>
          <w:rFonts w:ascii="Times New Roman" w:hAnsi="Times New Roman"/>
          <w:b/>
          <w:color w:val="000000"/>
          <w:sz w:val="32"/>
          <w:szCs w:val="32"/>
          <w:bdr w:val="none" w:sz="0" w:space="0" w:color="auto" w:frame="1"/>
          <w:shd w:val="clear" w:color="auto" w:fill="FDFEFD"/>
          <w:lang w:val="uk-UA"/>
        </w:rPr>
        <w:t>)</w:t>
      </w:r>
      <w:proofErr w:type="gramEnd"/>
    </w:p>
    <w:p w:rsidR="005570BB" w:rsidRPr="007B0DA1" w:rsidRDefault="007B0DA1" w:rsidP="007B0DA1">
      <w:pPr>
        <w:jc w:val="center"/>
        <w:rPr>
          <w:rFonts w:ascii="Times New Roman" w:hAnsi="Times New Roman"/>
          <w:b/>
          <w:sz w:val="32"/>
          <w:szCs w:val="32"/>
          <w:lang w:eastAsia="ar-SA"/>
        </w:rPr>
      </w:pPr>
      <w:r>
        <w:rPr>
          <w:rFonts w:ascii="Times New Roman" w:hAnsi="Times New Roman"/>
          <w:color w:val="000000"/>
          <w:sz w:val="32"/>
          <w:szCs w:val="32"/>
          <w:bdr w:val="none" w:sz="0" w:space="0" w:color="auto" w:frame="1"/>
          <w:shd w:val="clear" w:color="auto" w:fill="FDFEFD"/>
          <w:lang w:val="uk-UA"/>
        </w:rPr>
        <w:t xml:space="preserve">До </w:t>
      </w:r>
      <w:r>
        <w:rPr>
          <w:rFonts w:ascii="Times New Roman" w:hAnsi="Times New Roman" w:cs="Times New Roman"/>
          <w:sz w:val="32"/>
          <w:szCs w:val="32"/>
          <w:lang w:val="uk-UA"/>
        </w:rPr>
        <w:t xml:space="preserve"> додатку 1 додано інформацію про вимоги до учасника та </w:t>
      </w:r>
      <w:r w:rsidR="003A68A6" w:rsidRPr="005570BB">
        <w:rPr>
          <w:rFonts w:ascii="Times New Roman" w:hAnsi="Times New Roman" w:cs="Times New Roman"/>
          <w:sz w:val="32"/>
          <w:szCs w:val="32"/>
          <w:lang w:val="uk-UA"/>
        </w:rPr>
        <w:t xml:space="preserve"> </w:t>
      </w:r>
      <w:r>
        <w:rPr>
          <w:rFonts w:ascii="Times New Roman" w:hAnsi="Times New Roman" w:cs="Times New Roman"/>
          <w:sz w:val="32"/>
          <w:szCs w:val="32"/>
          <w:lang w:val="uk-UA"/>
        </w:rPr>
        <w:t>кваліфікаційні критерії</w:t>
      </w:r>
    </w:p>
    <w:p w:rsidR="007B0DA1" w:rsidRPr="007604EB" w:rsidRDefault="007B0DA1" w:rsidP="007B0DA1">
      <w:pPr>
        <w:jc w:val="center"/>
        <w:rPr>
          <w:rFonts w:ascii="Times New Roman" w:eastAsia="Times New Roman" w:hAnsi="Times New Roman" w:cs="Times New Roman"/>
          <w:b/>
          <w:sz w:val="24"/>
          <w:lang w:val="uk-UA"/>
        </w:rPr>
      </w:pPr>
      <w:r w:rsidRPr="007604EB">
        <w:rPr>
          <w:rFonts w:ascii="Times New Roman" w:eastAsia="Times New Roman" w:hAnsi="Times New Roman" w:cs="Times New Roman"/>
          <w:b/>
          <w:sz w:val="24"/>
          <w:lang w:val="uk-UA"/>
        </w:rPr>
        <w:t>Підстави для відмови в участі у процедурі закупівлі</w:t>
      </w:r>
    </w:p>
    <w:tbl>
      <w:tblPr>
        <w:tblW w:w="0" w:type="auto"/>
        <w:tblInd w:w="108" w:type="dxa"/>
        <w:tblCellMar>
          <w:left w:w="10" w:type="dxa"/>
          <w:right w:w="10" w:type="dxa"/>
        </w:tblCellMar>
        <w:tblLook w:val="04A0" w:firstRow="1" w:lastRow="0" w:firstColumn="1" w:lastColumn="0" w:noHBand="0" w:noVBand="1"/>
      </w:tblPr>
      <w:tblGrid>
        <w:gridCol w:w="561"/>
        <w:gridCol w:w="3121"/>
        <w:gridCol w:w="2675"/>
        <w:gridCol w:w="3214"/>
      </w:tblGrid>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Segoe UI Symbol" w:eastAsia="Segoe UI Symbol" w:hAnsi="Segoe UI Symbol" w:cs="Segoe UI Symbol"/>
                <w:b/>
                <w:sz w:val="24"/>
                <w:lang w:val="uk-UA"/>
              </w:rPr>
              <w:t>№</w:t>
            </w:r>
            <w:r w:rsidRPr="007604EB">
              <w:rPr>
                <w:rFonts w:ascii="Times New Roman" w:eastAsia="Times New Roman" w:hAnsi="Times New Roman" w:cs="Times New Roman"/>
                <w:b/>
                <w:sz w:val="24"/>
                <w:lang w:val="uk-UA"/>
              </w:rPr>
              <w:t xml:space="preserve"> п/п</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rFonts w:ascii="Times New Roman" w:eastAsia="Times New Roman" w:hAnsi="Times New Roman" w:cs="Times New Roman"/>
                <w:sz w:val="24"/>
                <w:lang w:val="uk-UA"/>
              </w:rPr>
            </w:pPr>
            <w:r w:rsidRPr="007604EB">
              <w:rPr>
                <w:rFonts w:ascii="Times New Roman" w:eastAsia="Times New Roman" w:hAnsi="Times New Roman" w:cs="Times New Roman"/>
                <w:b/>
                <w:sz w:val="24"/>
                <w:lang w:val="uk-UA"/>
              </w:rPr>
              <w:t>Підстави для відмови в участі у процедурі закупівлі</w:t>
            </w:r>
          </w:p>
          <w:p w:rsidR="007B0DA1" w:rsidRPr="007604EB" w:rsidRDefault="007B0DA1" w:rsidP="000A0807">
            <w:pPr>
              <w:spacing w:after="0" w:line="240" w:lineRule="auto"/>
              <w:rPr>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Times New Roman" w:eastAsia="Times New Roman" w:hAnsi="Times New Roman" w:cs="Times New Roman"/>
                <w:b/>
                <w:sz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0DA1" w:rsidRPr="007604EB" w:rsidRDefault="007B0DA1" w:rsidP="000A0807">
            <w:pPr>
              <w:spacing w:after="0" w:line="240" w:lineRule="auto"/>
              <w:jc w:val="center"/>
              <w:rPr>
                <w:lang w:val="uk-UA"/>
              </w:rPr>
            </w:pPr>
            <w:r w:rsidRPr="007604EB">
              <w:rPr>
                <w:rFonts w:ascii="Times New Roman" w:eastAsia="Times New Roman" w:hAnsi="Times New Roman" w:cs="Times New Roman"/>
                <w:b/>
                <w:sz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604EB">
              <w:rPr>
                <w:rFonts w:ascii="Times New Roman" w:eastAsia="Times New Roman" w:hAnsi="Times New Roman" w:cs="Times New Roman"/>
                <w:i/>
                <w:sz w:val="24"/>
                <w:shd w:val="clear" w:color="auto" w:fill="FFFFFF"/>
                <w:lang w:val="uk-UA"/>
              </w:rPr>
              <w:t>(</w:t>
            </w:r>
            <w:r w:rsidRPr="007604EB">
              <w:rPr>
                <w:rFonts w:ascii="Times New Roman" w:eastAsia="Times New Roman" w:hAnsi="Times New Roman" w:cs="Times New Roman"/>
                <w:i/>
                <w:sz w:val="24"/>
                <w:lang w:val="uk-UA"/>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 Переможець не надає підтвердження своєї відповідності.</w:t>
            </w:r>
          </w:p>
        </w:tc>
      </w:tr>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7604EB">
              <w:rPr>
                <w:rFonts w:ascii="Times New Roman" w:eastAsia="Times New Roman" w:hAnsi="Times New Roman" w:cs="Times New Roman"/>
                <w:sz w:val="24"/>
                <w:shd w:val="clear" w:color="auto" w:fill="FFFFFF"/>
                <w:lang w:val="uk-UA"/>
              </w:rPr>
              <w:lastRenderedPageBreak/>
              <w:t>правопорушення (</w:t>
            </w:r>
            <w:r w:rsidRPr="007604EB">
              <w:rPr>
                <w:rFonts w:ascii="Times New Roman" w:eastAsia="Times New Roman" w:hAnsi="Times New Roman" w:cs="Times New Roman"/>
                <w:sz w:val="24"/>
                <w:lang w:val="uk-UA"/>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7604EB">
              <w:rPr>
                <w:rFonts w:ascii="Times New Roman" w:eastAsia="Times New Roman" w:hAnsi="Times New Roman" w:cs="Times New Roman"/>
                <w:sz w:val="24"/>
                <w:lang w:val="uk-UA"/>
              </w:rPr>
              <w:lastRenderedPageBreak/>
              <w:t>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sidRPr="007604EB">
              <w:rPr>
                <w:rFonts w:ascii="Times New Roman" w:eastAsia="Times New Roman" w:hAnsi="Times New Roman" w:cs="Times New Roman"/>
                <w:sz w:val="24"/>
                <w:lang w:val="uk-UA"/>
              </w:rPr>
              <w:lastRenderedPageBreak/>
              <w:t xml:space="preserve">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04EB">
              <w:rPr>
                <w:rFonts w:ascii="Times New Roman" w:eastAsia="Times New Roman" w:hAnsi="Times New Roman" w:cs="Times New Roman"/>
                <w:sz w:val="24"/>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604EB">
              <w:rPr>
                <w:rFonts w:ascii="Times New Roman" w:eastAsia="Times New Roman" w:hAnsi="Times New Roman" w:cs="Times New Roman"/>
                <w:sz w:val="24"/>
                <w:lang w:val="uk-UA"/>
              </w:rPr>
              <w:t>.</w:t>
            </w:r>
          </w:p>
          <w:p w:rsidR="007B0DA1" w:rsidRPr="007604EB" w:rsidRDefault="007B0DA1" w:rsidP="000A0807">
            <w:pPr>
              <w:spacing w:after="0" w:line="240" w:lineRule="auto"/>
              <w:rPr>
                <w:lang w:val="uk-UA"/>
              </w:rPr>
            </w:pPr>
          </w:p>
        </w:tc>
      </w:tr>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604EB">
              <w:rPr>
                <w:rFonts w:ascii="Times New Roman" w:eastAsia="Times New Roman" w:hAnsi="Times New Roman" w:cs="Times New Roman"/>
                <w:sz w:val="24"/>
                <w:lang w:val="uk-UA"/>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604EB">
              <w:rPr>
                <w:rFonts w:ascii="Times New Roman" w:eastAsia="Times New Roman" w:hAnsi="Times New Roman" w:cs="Times New Roman"/>
                <w:sz w:val="24"/>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суб’єкт господарювання (учасник) протягом останніх трьох років притягувався до </w:t>
            </w:r>
            <w:r w:rsidRPr="007604EB">
              <w:rPr>
                <w:rFonts w:ascii="Times New Roman" w:eastAsia="Times New Roman" w:hAnsi="Times New Roman" w:cs="Times New Roman"/>
                <w:sz w:val="24"/>
                <w:shd w:val="clear" w:color="auto" w:fill="FFFFFF"/>
                <w:lang w:val="uk-UA"/>
              </w:rPr>
              <w:lastRenderedPageBreak/>
              <w:t>відповідальності за порушення, передбачене пунктом 4 частини 2 статті 6, </w:t>
            </w:r>
            <w:hyperlink r:id="rId5">
              <w:r w:rsidRPr="007604EB">
                <w:rPr>
                  <w:rFonts w:ascii="Times New Roman" w:eastAsia="Times New Roman" w:hAnsi="Times New Roman" w:cs="Times New Roman"/>
                  <w:color w:val="0000FF"/>
                  <w:sz w:val="24"/>
                  <w:u w:val="single"/>
                  <w:shd w:val="clear" w:color="auto" w:fill="FFFFFF"/>
                  <w:lang w:val="uk-UA"/>
                </w:rPr>
                <w:t>пунктом 1 статті 50</w:t>
              </w:r>
            </w:hyperlink>
            <w:r w:rsidRPr="007604EB">
              <w:rPr>
                <w:rFonts w:ascii="Times New Roman" w:eastAsia="Times New Roman" w:hAnsi="Times New Roman" w:cs="Times New Roman"/>
                <w:sz w:val="24"/>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604EB">
              <w:rPr>
                <w:rFonts w:ascii="Times New Roman" w:eastAsia="Times New Roman" w:hAnsi="Times New Roman" w:cs="Times New Roman"/>
                <w:sz w:val="24"/>
                <w:lang w:val="uk-UA"/>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 xml:space="preserve">Замовник перевіряє інформацію самостійно. Переможець не надає </w:t>
            </w:r>
            <w:r w:rsidRPr="007604EB">
              <w:rPr>
                <w:rFonts w:ascii="Times New Roman" w:eastAsia="Times New Roman" w:hAnsi="Times New Roman" w:cs="Times New Roman"/>
                <w:sz w:val="24"/>
                <w:lang w:val="uk-UA"/>
              </w:rPr>
              <w:lastRenderedPageBreak/>
              <w:t>підтвердження своєї відповідності.</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5</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604EB">
              <w:rPr>
                <w:rFonts w:ascii="Times New Roman" w:eastAsia="Times New Roman" w:hAnsi="Times New Roman" w:cs="Times New Roman"/>
                <w:sz w:val="24"/>
                <w:lang w:val="uk-UA"/>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судимості не має та в розшуку не перебуває.</w:t>
            </w:r>
          </w:p>
        </w:tc>
      </w:tr>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6</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7604EB">
              <w:rPr>
                <w:rFonts w:ascii="Times New Roman" w:eastAsia="Times New Roman" w:hAnsi="Times New Roman" w:cs="Times New Roman"/>
                <w:sz w:val="24"/>
                <w:shd w:val="clear" w:color="auto" w:fill="FFFFFF"/>
                <w:lang w:val="uk-UA"/>
              </w:rPr>
              <w:lastRenderedPageBreak/>
              <w:t>порядку (</w:t>
            </w:r>
            <w:r w:rsidRPr="007604EB">
              <w:rPr>
                <w:rFonts w:ascii="Times New Roman" w:eastAsia="Times New Roman" w:hAnsi="Times New Roman" w:cs="Times New Roman"/>
                <w:sz w:val="24"/>
                <w:lang w:val="uk-UA"/>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604EB">
              <w:rPr>
                <w:rFonts w:ascii="Times New Roman" w:eastAsia="Times New Roman" w:hAnsi="Times New Roman" w:cs="Times New Roman"/>
                <w:sz w:val="24"/>
                <w:lang w:val="uk-UA"/>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7604EB">
              <w:rPr>
                <w:rFonts w:ascii="Times New Roman" w:eastAsia="Times New Roman" w:hAnsi="Times New Roman" w:cs="Times New Roman"/>
                <w:sz w:val="2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7604EB">
              <w:rPr>
                <w:rFonts w:ascii="Times New Roman" w:eastAsia="Times New Roman" w:hAnsi="Times New Roman" w:cs="Times New Roman"/>
                <w:sz w:val="24"/>
                <w:lang w:val="uk-UA"/>
              </w:rPr>
              <w:t>. </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8</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7604EB">
              <w:rPr>
                <w:rFonts w:ascii="Times New Roman" w:eastAsia="Times New Roman" w:hAnsi="Times New Roman" w:cs="Times New Roman"/>
                <w:sz w:val="24"/>
                <w:lang w:val="uk-UA"/>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w:t>
            </w:r>
            <w:r w:rsidRPr="007604EB">
              <w:rPr>
                <w:rFonts w:ascii="Times New Roman" w:eastAsia="Times New Roman" w:hAnsi="Times New Roman" w:cs="Times New Roman"/>
                <w:sz w:val="24"/>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9</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у Єдиному державному реєстрі юридичних осіб, фізичних осіб - підприємців </w:t>
            </w:r>
            <w:r w:rsidRPr="007604EB">
              <w:rPr>
                <w:rFonts w:ascii="Times New Roman" w:eastAsia="Times New Roman" w:hAnsi="Times New Roman" w:cs="Times New Roman"/>
                <w:sz w:val="24"/>
                <w:shd w:val="clear" w:color="auto" w:fill="FFFFFF"/>
                <w:lang w:val="uk-UA"/>
              </w:rPr>
              <w:lastRenderedPageBreak/>
              <w:t>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604EB">
              <w:rPr>
                <w:rFonts w:ascii="Times New Roman" w:eastAsia="Times New Roman" w:hAnsi="Times New Roman" w:cs="Times New Roman"/>
                <w:sz w:val="24"/>
                <w:lang w:val="uk-UA"/>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 xml:space="preserve">Учасник процедури закупівлі підтверджує відсутність підстави </w:t>
            </w:r>
            <w:r w:rsidRPr="007604EB">
              <w:rPr>
                <w:rFonts w:ascii="Times New Roman" w:eastAsia="Times New Roman" w:hAnsi="Times New Roman" w:cs="Times New Roman"/>
                <w:sz w:val="24"/>
                <w:lang w:val="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 xml:space="preserve">На момент оприлюднення оголошення про проведення відкритих торгів доступ до </w:t>
            </w:r>
            <w:r w:rsidRPr="007604EB">
              <w:rPr>
                <w:rFonts w:ascii="Times New Roman" w:eastAsia="Times New Roman" w:hAnsi="Times New Roman" w:cs="Times New Roman"/>
                <w:sz w:val="24"/>
                <w:lang w:val="uk-UA"/>
              </w:rPr>
              <w:lastRenderedPageBreak/>
              <w:t>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w:t>
            </w:r>
            <w:r w:rsidRPr="007604EB">
              <w:rPr>
                <w:rFonts w:ascii="Times New Roman" w:eastAsia="Times New Roman" w:hAnsi="Times New Roman" w:cs="Times New Roman"/>
                <w:sz w:val="24"/>
                <w:shd w:val="clear" w:color="auto" w:fill="FFFFFF"/>
                <w:lang w:val="uk-UA"/>
              </w:rPr>
              <w:t xml:space="preserve"> у Єдиному державному реєстрі юридичних осіб, фізичних осіб - підприємців та громадських формувань н</w:t>
            </w:r>
            <w:r>
              <w:rPr>
                <w:rFonts w:ascii="Times New Roman" w:eastAsia="Times New Roman" w:hAnsi="Times New Roman" w:cs="Times New Roman"/>
                <w:sz w:val="24"/>
                <w:shd w:val="clear" w:color="auto" w:fill="FFFFFF"/>
                <w:lang w:val="uk-UA"/>
              </w:rPr>
              <w:t xml:space="preserve">аявна інформація про переможця, </w:t>
            </w:r>
            <w:r w:rsidRPr="007604EB">
              <w:rPr>
                <w:rFonts w:ascii="Times New Roman" w:eastAsia="Times New Roman" w:hAnsi="Times New Roman" w:cs="Times New Roman"/>
                <w:sz w:val="24"/>
                <w:shd w:val="clear" w:color="auto" w:fill="FFFFFF"/>
                <w:lang w:val="uk-UA"/>
              </w:rPr>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10</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604EB">
              <w:rPr>
                <w:rFonts w:ascii="Times New Roman" w:eastAsia="Times New Roman" w:hAnsi="Times New Roman" w:cs="Times New Roman"/>
                <w:sz w:val="24"/>
                <w:lang w:val="uk-UA"/>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i/>
                <w:sz w:val="24"/>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i/>
                <w:sz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B0DA1" w:rsidRPr="007604EB" w:rsidRDefault="007B0DA1" w:rsidP="000A0807">
            <w:pPr>
              <w:spacing w:after="0" w:line="240" w:lineRule="auto"/>
              <w:jc w:val="both"/>
              <w:rPr>
                <w:lang w:val="uk-UA"/>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Переможець надає антикорупційну програму та документ про призначення уповноваженого з реалізації антикорупційної програми</w:t>
            </w: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i/>
                <w:sz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w:t>
            </w:r>
            <w:r w:rsidRPr="007604EB">
              <w:rPr>
                <w:rFonts w:ascii="Times New Roman" w:eastAsia="Times New Roman" w:hAnsi="Times New Roman" w:cs="Times New Roman"/>
                <w:sz w:val="24"/>
                <w:shd w:val="clear" w:color="auto" w:fill="FFFFFF"/>
                <w:lang w:val="uk-UA"/>
              </w:rPr>
              <w:lastRenderedPageBreak/>
              <w:t>товарів, робіт і послуг згідно із Законом України «Про санкції» (</w:t>
            </w:r>
            <w:r w:rsidRPr="007604EB">
              <w:rPr>
                <w:rFonts w:ascii="Times New Roman" w:eastAsia="Times New Roman" w:hAnsi="Times New Roman" w:cs="Times New Roman"/>
                <w:sz w:val="24"/>
                <w:lang w:val="uk-UA"/>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перевіряє інформацію самостійно. Переможець не надає підтвердження своєї відповідності.</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lastRenderedPageBreak/>
              <w:t>12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604EB">
              <w:rPr>
                <w:rFonts w:ascii="Times New Roman" w:eastAsia="Times New Roman" w:hAnsi="Times New Roman" w:cs="Times New Roman"/>
                <w:sz w:val="24"/>
                <w:lang w:val="uk-UA"/>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судимості не має та в розшуку не перебуває.</w:t>
            </w:r>
          </w:p>
        </w:tc>
      </w:tr>
      <w:tr w:rsidR="007B0DA1" w:rsidRPr="007604EB"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604EB">
              <w:rPr>
                <w:rFonts w:ascii="Times New Roman" w:eastAsia="Times New Roman" w:hAnsi="Times New Roman" w:cs="Times New Roman"/>
                <w:sz w:val="24"/>
                <w:lang w:val="uk-UA"/>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Замовник не вимагає підтвердження відповідно до пункту 44 Особливостей</w:t>
            </w:r>
          </w:p>
        </w:tc>
      </w:tr>
      <w:tr w:rsidR="007B0DA1" w:rsidRPr="007331D8" w:rsidTr="000A080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14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shd w:val="clear" w:color="auto" w:fill="FFFFFF"/>
                <w:lang w:val="uk-UA"/>
              </w:rPr>
            </w:pPr>
            <w:r w:rsidRPr="007604EB">
              <w:rPr>
                <w:rFonts w:ascii="Times New Roman" w:eastAsia="Times New Roman" w:hAnsi="Times New Roman" w:cs="Times New Roman"/>
                <w:sz w:val="24"/>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7604EB">
              <w:rPr>
                <w:rFonts w:ascii="Times New Roman" w:eastAsia="Times New Roman" w:hAnsi="Times New Roman" w:cs="Times New Roman"/>
                <w:sz w:val="24"/>
                <w:shd w:val="clear" w:color="auto" w:fill="FFFFFF"/>
                <w:lang w:val="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B0DA1" w:rsidRPr="007604EB" w:rsidRDefault="007B0DA1" w:rsidP="000A0807">
            <w:pPr>
              <w:spacing w:after="150" w:line="240" w:lineRule="auto"/>
              <w:jc w:val="both"/>
              <w:rPr>
                <w:lang w:val="uk-UA"/>
              </w:rPr>
            </w:pPr>
            <w:r w:rsidRPr="007604EB">
              <w:rPr>
                <w:rFonts w:ascii="Times New Roman" w:eastAsia="Times New Roman" w:hAnsi="Times New Roman" w:cs="Times New Roman"/>
                <w:sz w:val="24"/>
                <w:shd w:val="clear" w:color="auto" w:fill="FFFFFF"/>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7604EB">
              <w:rPr>
                <w:rFonts w:ascii="Times New Roman" w:eastAsia="Times New Roman" w:hAnsi="Times New Roman" w:cs="Times New Roman"/>
                <w:sz w:val="24"/>
                <w:lang w:val="uk-UA"/>
              </w:rPr>
              <w:lastRenderedPageBreak/>
              <w:t>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7B0DA1" w:rsidRPr="007604EB" w:rsidRDefault="007B0DA1" w:rsidP="000A0807">
            <w:pPr>
              <w:numPr>
                <w:ilvl w:val="0"/>
                <w:numId w:val="1"/>
              </w:numPr>
              <w:ind w:left="410" w:hanging="360"/>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B0DA1" w:rsidRPr="007604EB" w:rsidRDefault="007B0DA1" w:rsidP="000A0807">
            <w:pPr>
              <w:ind w:left="50"/>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 xml:space="preserve">або </w:t>
            </w:r>
          </w:p>
          <w:p w:rsidR="007B0DA1" w:rsidRPr="007604EB" w:rsidRDefault="007B0DA1" w:rsidP="000A0807">
            <w:pPr>
              <w:numPr>
                <w:ilvl w:val="0"/>
                <w:numId w:val="2"/>
              </w:numPr>
              <w:ind w:left="410" w:hanging="360"/>
              <w:jc w:val="both"/>
              <w:rPr>
                <w:lang w:val="uk-UA"/>
              </w:rPr>
            </w:pPr>
            <w:r w:rsidRPr="007604EB">
              <w:rPr>
                <w:rFonts w:ascii="Times New Roman" w:eastAsia="Times New Roman" w:hAnsi="Times New Roman" w:cs="Times New Roman"/>
                <w:sz w:val="24"/>
                <w:lang w:val="uk-UA"/>
              </w:rPr>
              <w:t xml:space="preserve">учасник процедури закупівлі, що перебуває в обставинах, зазначених у частині 2 статті 17 Закону, може надати </w:t>
            </w:r>
            <w:r w:rsidRPr="007604EB">
              <w:rPr>
                <w:rFonts w:ascii="Times New Roman" w:eastAsia="Times New Roman" w:hAnsi="Times New Roman" w:cs="Times New Roman"/>
                <w:sz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w:t>
            </w:r>
            <w:r w:rsidRPr="007604EB">
              <w:rPr>
                <w:rFonts w:ascii="Times New Roman" w:eastAsia="Times New Roman" w:hAnsi="Times New Roman" w:cs="Times New Roman"/>
                <w:sz w:val="24"/>
                <w:lang w:val="uk-UA"/>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або</w:t>
            </w:r>
          </w:p>
          <w:p w:rsidR="007B0DA1" w:rsidRPr="007604EB" w:rsidRDefault="007B0DA1" w:rsidP="000A0807">
            <w:pPr>
              <w:spacing w:after="0" w:line="240" w:lineRule="auto"/>
              <w:rPr>
                <w:rFonts w:ascii="Times New Roman" w:eastAsia="Times New Roman" w:hAnsi="Times New Roman" w:cs="Times New Roman"/>
                <w:sz w:val="24"/>
                <w:lang w:val="uk-UA"/>
              </w:rPr>
            </w:pPr>
          </w:p>
          <w:p w:rsidR="007B0DA1" w:rsidRPr="007604EB" w:rsidRDefault="007B0DA1" w:rsidP="000A0807">
            <w:pPr>
              <w:spacing w:after="0" w:line="240" w:lineRule="auto"/>
              <w:jc w:val="both"/>
              <w:rPr>
                <w:lang w:val="uk-UA"/>
              </w:rPr>
            </w:pPr>
            <w:r w:rsidRPr="007604EB">
              <w:rPr>
                <w:rFonts w:ascii="Times New Roman" w:eastAsia="Times New Roman" w:hAnsi="Times New Roman" w:cs="Times New Roman"/>
                <w:sz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B0DA1" w:rsidRPr="007604EB" w:rsidRDefault="007B0DA1" w:rsidP="007B0DA1">
      <w:pPr>
        <w:spacing w:after="0"/>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r w:rsidRPr="007604EB">
        <w:rPr>
          <w:rFonts w:ascii="Times New Roman" w:eastAsia="Times New Roman" w:hAnsi="Times New Roman" w:cs="Times New Roman"/>
          <w:sz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B0DA1" w:rsidRDefault="007B0DA1" w:rsidP="007B0DA1">
      <w:pPr>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p>
    <w:p w:rsidR="007B0DA1" w:rsidRPr="00472589" w:rsidRDefault="007B0DA1" w:rsidP="007B0DA1">
      <w:pPr>
        <w:rPr>
          <w:rFonts w:ascii="Times New Roman" w:hAnsi="Times New Roman" w:cs="Times New Roman"/>
          <w:sz w:val="24"/>
          <w:szCs w:val="24"/>
        </w:rPr>
      </w:pPr>
    </w:p>
    <w:p w:rsidR="007B0DA1" w:rsidRDefault="007B0DA1" w:rsidP="007B0DA1">
      <w:pPr>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Кваліфікаційні критерії</w:t>
      </w:r>
    </w:p>
    <w:p w:rsidR="007B0DA1" w:rsidRDefault="007B0DA1" w:rsidP="007B0DA1">
      <w:pPr>
        <w:jc w:val="center"/>
        <w:rPr>
          <w:rFonts w:ascii="Times New Roman" w:eastAsia="Times New Roman" w:hAnsi="Times New Roman" w:cs="Times New Roman"/>
          <w:b/>
          <w:sz w:val="24"/>
          <w:lang w:val="uk-UA"/>
        </w:rPr>
      </w:pPr>
    </w:p>
    <w:tbl>
      <w:tblPr>
        <w:tblW w:w="0" w:type="auto"/>
        <w:tblInd w:w="108" w:type="dxa"/>
        <w:tblCellMar>
          <w:left w:w="10" w:type="dxa"/>
          <w:right w:w="10" w:type="dxa"/>
        </w:tblCellMar>
        <w:tblLook w:val="04A0" w:firstRow="1" w:lastRow="0" w:firstColumn="1" w:lastColumn="0" w:noHBand="0" w:noVBand="1"/>
      </w:tblPr>
      <w:tblGrid>
        <w:gridCol w:w="562"/>
        <w:gridCol w:w="2977"/>
        <w:gridCol w:w="5806"/>
      </w:tblGrid>
      <w:tr w:rsidR="007B0DA1" w:rsidTr="000A0807">
        <w:trPr>
          <w:trHeight w:val="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Segoe UI Symbol" w:eastAsia="Segoe UI Symbol" w:hAnsi="Segoe UI Symbol" w:cs="Segoe UI Symbol"/>
                <w:b/>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Times New Roman" w:eastAsia="Times New Roman" w:hAnsi="Times New Roman" w:cs="Times New Roman"/>
                <w:b/>
                <w:sz w:val="24"/>
                <w:lang w:val="uk-UA"/>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0DA1" w:rsidRDefault="007B0DA1" w:rsidP="000A0807">
            <w:pPr>
              <w:spacing w:after="0" w:line="240" w:lineRule="auto"/>
              <w:jc w:val="center"/>
              <w:rPr>
                <w:lang w:val="uk-UA"/>
              </w:rPr>
            </w:pPr>
            <w:r>
              <w:rPr>
                <w:rFonts w:ascii="Times New Roman" w:eastAsia="Times New Roman" w:hAnsi="Times New Roman" w:cs="Times New Roman"/>
                <w:b/>
                <w:sz w:val="24"/>
                <w:lang w:val="uk-UA"/>
              </w:rPr>
              <w:t>Спосіб підтвердження кваліфікаційного критерію</w:t>
            </w:r>
          </w:p>
        </w:tc>
      </w:tr>
      <w:tr w:rsidR="007B0DA1" w:rsidRPr="007331D8" w:rsidTr="000A0807">
        <w:trPr>
          <w:trHeight w:val="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0DA1" w:rsidRDefault="007B0DA1" w:rsidP="000A0807">
            <w:pPr>
              <w:spacing w:after="0" w:line="240" w:lineRule="auto"/>
              <w:jc w:val="center"/>
              <w:rPr>
                <w:lang w:val="uk-UA"/>
              </w:rPr>
            </w:pPr>
            <w:r>
              <w:rPr>
                <w:rFonts w:ascii="Times New Roman" w:eastAsia="Times New Roman" w:hAnsi="Times New Roman" w:cs="Times New Roman"/>
                <w:sz w:val="24"/>
                <w:lang w:val="uk-UA"/>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0DA1" w:rsidRDefault="007B0DA1" w:rsidP="000A0807">
            <w:pPr>
              <w:spacing w:after="0" w:line="240" w:lineRule="auto"/>
              <w:jc w:val="both"/>
              <w:rPr>
                <w:lang w:val="uk-UA"/>
              </w:rPr>
            </w:pPr>
            <w:r>
              <w:rPr>
                <w:rFonts w:ascii="Times New Roman" w:eastAsia="Times New Roman" w:hAnsi="Times New Roman" w:cs="Times New Roman"/>
                <w:sz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vertAlign w:val="superscript"/>
                <w:lang w:val="uk-UA"/>
              </w:rPr>
              <w:t>*</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0DA1" w:rsidRDefault="007B0DA1" w:rsidP="000A0807">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в довільній формі.</w:t>
            </w:r>
          </w:p>
          <w:p w:rsidR="007B0DA1" w:rsidRDefault="007B0DA1" w:rsidP="000A0807">
            <w:pPr>
              <w:spacing w:after="0" w:line="240" w:lineRule="auto"/>
              <w:jc w:val="both"/>
              <w:rPr>
                <w:rFonts w:ascii="Times New Roman" w:eastAsia="Times New Roman" w:hAnsi="Times New Roman" w:cs="Times New Roman"/>
                <w:sz w:val="24"/>
                <w:lang w:val="uk-UA"/>
              </w:rPr>
            </w:pPr>
          </w:p>
          <w:p w:rsidR="007B0DA1" w:rsidRDefault="007B0DA1" w:rsidP="000A0807">
            <w:pPr>
              <w:spacing w:after="0" w:line="240" w:lineRule="auto"/>
              <w:jc w:val="both"/>
              <w:rPr>
                <w:lang w:val="uk-UA"/>
              </w:rPr>
            </w:pPr>
          </w:p>
        </w:tc>
      </w:tr>
    </w:tbl>
    <w:p w:rsidR="007B0DA1" w:rsidRDefault="007B0DA1" w:rsidP="007B0DA1">
      <w:pPr>
        <w:jc w:val="both"/>
        <w:rPr>
          <w:rFonts w:ascii="Times New Roman" w:eastAsia="Times New Roman" w:hAnsi="Times New Roman" w:cs="Times New Roman"/>
          <w:sz w:val="24"/>
          <w:lang w:val="uk-UA"/>
        </w:rPr>
      </w:pPr>
    </w:p>
    <w:p w:rsidR="007B0DA1" w:rsidRDefault="007B0DA1" w:rsidP="007B0DA1">
      <w:pPr>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0DA1" w:rsidRPr="0019102D" w:rsidRDefault="007B0DA1" w:rsidP="007B0DA1">
      <w:pPr>
        <w:rPr>
          <w:rFonts w:ascii="Times New Roman" w:hAnsi="Times New Roman" w:cs="Times New Roman"/>
          <w:sz w:val="24"/>
          <w:szCs w:val="24"/>
          <w:lang w:val="uk-UA"/>
        </w:rPr>
      </w:pPr>
    </w:p>
    <w:p w:rsidR="0064179F" w:rsidRDefault="007331D8" w:rsidP="0013289E">
      <w:pPr>
        <w:rPr>
          <w:rFonts w:ascii="Times New Roman" w:hAnsi="Times New Roman" w:cs="Times New Roman"/>
          <w:b/>
          <w:sz w:val="32"/>
          <w:szCs w:val="32"/>
          <w:lang w:val="uk-UA"/>
        </w:rPr>
      </w:pPr>
      <w:r>
        <w:rPr>
          <w:rFonts w:ascii="Times New Roman" w:hAnsi="Times New Roman" w:cs="Times New Roman"/>
          <w:b/>
          <w:sz w:val="32"/>
          <w:szCs w:val="32"/>
          <w:lang w:val="uk-UA"/>
        </w:rPr>
        <w:t>Додаток 3-проект договору змінено на додаток 4 проект договору</w:t>
      </w:r>
    </w:p>
    <w:p w:rsidR="007331D8" w:rsidRPr="009953AE" w:rsidRDefault="007331D8" w:rsidP="007331D8">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№4</w:t>
      </w:r>
    </w:p>
    <w:p w:rsidR="007331D8" w:rsidRPr="009953AE" w:rsidRDefault="007331D8" w:rsidP="007331D8">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7331D8" w:rsidRPr="009953AE" w:rsidRDefault="007331D8" w:rsidP="007331D8">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7331D8" w:rsidRPr="009953AE" w:rsidRDefault="007331D8" w:rsidP="007331D8">
      <w:pPr>
        <w:tabs>
          <w:tab w:val="left" w:pos="3600"/>
        </w:tabs>
        <w:spacing w:after="0" w:line="240" w:lineRule="auto"/>
        <w:jc w:val="center"/>
        <w:rPr>
          <w:rFonts w:ascii="Times New Roman" w:hAnsi="Times New Roman"/>
          <w:b/>
          <w:bCs/>
          <w:sz w:val="24"/>
          <w:szCs w:val="24"/>
        </w:rPr>
      </w:pPr>
      <w:proofErr w:type="gramStart"/>
      <w:r w:rsidRPr="009953AE">
        <w:rPr>
          <w:rFonts w:ascii="Times New Roman" w:hAnsi="Times New Roman"/>
          <w:b/>
          <w:bCs/>
          <w:sz w:val="24"/>
          <w:szCs w:val="24"/>
        </w:rPr>
        <w:t>ДОГОВІР  №</w:t>
      </w:r>
      <w:proofErr w:type="gramEnd"/>
      <w:r w:rsidRPr="009953AE">
        <w:rPr>
          <w:rFonts w:ascii="Times New Roman" w:hAnsi="Times New Roman"/>
          <w:b/>
          <w:bCs/>
          <w:sz w:val="24"/>
          <w:szCs w:val="24"/>
        </w:rPr>
        <w:t xml:space="preserve">  </w:t>
      </w:r>
    </w:p>
    <w:p w:rsidR="007331D8" w:rsidRPr="009953AE" w:rsidRDefault="007331D8" w:rsidP="007331D8">
      <w:pPr>
        <w:tabs>
          <w:tab w:val="left" w:pos="3600"/>
        </w:tabs>
        <w:spacing w:after="0" w:line="240" w:lineRule="auto"/>
        <w:jc w:val="center"/>
        <w:rPr>
          <w:rFonts w:ascii="Times New Roman" w:hAnsi="Times New Roman"/>
          <w:b/>
          <w:bCs/>
          <w:sz w:val="24"/>
          <w:szCs w:val="24"/>
        </w:rPr>
      </w:pPr>
    </w:p>
    <w:p w:rsidR="007331D8" w:rsidRPr="009953AE" w:rsidRDefault="007331D8" w:rsidP="007331D8">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7331D8" w:rsidRPr="009953AE" w:rsidRDefault="007331D8" w:rsidP="007331D8">
      <w:pPr>
        <w:pStyle w:val="a6"/>
        <w:spacing w:after="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7331D8" w:rsidRPr="009953AE" w:rsidRDefault="007331D8" w:rsidP="007331D8">
      <w:pPr>
        <w:pStyle w:val="a6"/>
        <w:spacing w:after="0"/>
        <w:rPr>
          <w:rFonts w:eastAsia="Calibri"/>
          <w:lang w:val="x-none" w:eastAsia="x-none"/>
        </w:rPr>
      </w:pPr>
    </w:p>
    <w:p w:rsidR="007331D8" w:rsidRPr="009953AE" w:rsidRDefault="007331D8" w:rsidP="007331D8">
      <w:pPr>
        <w:pStyle w:val="Standard"/>
        <w:jc w:val="both"/>
        <w:rPr>
          <w:lang w:val="uk-UA"/>
        </w:rPr>
      </w:pPr>
      <w:r>
        <w:rPr>
          <w:b/>
          <w:lang w:val="uk-UA"/>
        </w:rPr>
        <w:t>К</w:t>
      </w:r>
      <w:r w:rsidRPr="007604EB">
        <w:rPr>
          <w:b/>
          <w:lang w:val="uk-UA"/>
        </w:rPr>
        <w:t>омунальне підприємство «</w:t>
      </w:r>
      <w:r>
        <w:rPr>
          <w:b/>
          <w:lang w:val="uk-UA"/>
        </w:rPr>
        <w:t>Хмельницька міська лікарня</w:t>
      </w:r>
      <w:r w:rsidRPr="007604EB">
        <w:rPr>
          <w:b/>
          <w:lang w:val="uk-UA"/>
        </w:rPr>
        <w:t>»</w:t>
      </w:r>
      <w:r>
        <w:rPr>
          <w:b/>
          <w:lang w:val="uk-UA"/>
        </w:rPr>
        <w:t xml:space="preserve"> Хмельницької міської ради</w:t>
      </w:r>
      <w:r w:rsidRPr="007604EB">
        <w:rPr>
          <w:b/>
          <w:lang w:val="uk-UA"/>
        </w:rPr>
        <w:t xml:space="preserve">, </w:t>
      </w:r>
      <w:r w:rsidRPr="007604EB">
        <w:rPr>
          <w:lang w:val="uk-UA"/>
        </w:rPr>
        <w:t>в особі директора</w:t>
      </w:r>
      <w:r>
        <w:rPr>
          <w:lang w:val="uk-UA"/>
        </w:rPr>
        <w:t xml:space="preserve"> Гарбузюка Валерія Валерійовича</w:t>
      </w:r>
      <w:r w:rsidRPr="004B2EA0">
        <w:rPr>
          <w:b/>
          <w:bCs/>
          <w:color w:val="auto"/>
          <w:spacing w:val="-3"/>
          <w:lang w:val="uk-UA"/>
        </w:rPr>
        <w:t xml:space="preserve"> , </w:t>
      </w:r>
      <w:r w:rsidRPr="004B2EA0">
        <w:rPr>
          <w:color w:val="auto"/>
          <w:lang w:val="uk-UA"/>
        </w:rPr>
        <w:t xml:space="preserve">що діє на підставі _____________ </w:t>
      </w:r>
      <w:r w:rsidRPr="009953AE">
        <w:rPr>
          <w:lang w:val="uk-UA"/>
        </w:rPr>
        <w:t>(далі Замовник), з однієї сторони, і _________________________________ (далі</w:t>
      </w:r>
      <w:r w:rsidRPr="009953AE">
        <w:rPr>
          <w:bCs/>
          <w:lang w:val="uk-UA"/>
        </w:rPr>
        <w:t xml:space="preserve"> Постачальник</w:t>
      </w:r>
      <w:r w:rsidRPr="009953AE">
        <w:rPr>
          <w:lang w:val="uk-UA"/>
        </w:rPr>
        <w:t xml:space="preserve">), що є суб’єктом __________________ </w:t>
      </w:r>
      <w:r w:rsidRPr="009953AE">
        <w:rPr>
          <w:i/>
          <w:lang w:val="uk-UA"/>
        </w:rPr>
        <w:t>(мікро-, малого, середнього, великого)</w:t>
      </w:r>
      <w:r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7331D8" w:rsidRPr="009953AE" w:rsidRDefault="007331D8" w:rsidP="007331D8">
      <w:pPr>
        <w:pStyle w:val="1"/>
        <w:autoSpaceDE w:val="0"/>
        <w:spacing w:after="0" w:line="240" w:lineRule="auto"/>
        <w:ind w:left="0"/>
        <w:jc w:val="both"/>
        <w:rPr>
          <w:rFonts w:ascii="Times New Roman" w:hAnsi="Times New Roman"/>
          <w:sz w:val="18"/>
          <w:szCs w:val="24"/>
        </w:rPr>
      </w:pPr>
    </w:p>
    <w:p w:rsidR="007331D8" w:rsidRPr="009953AE" w:rsidRDefault="007331D8" w:rsidP="007331D8">
      <w:pPr>
        <w:numPr>
          <w:ilvl w:val="0"/>
          <w:numId w:val="3"/>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7331D8" w:rsidRPr="009953AE" w:rsidRDefault="007331D8" w:rsidP="007331D8">
      <w:pPr>
        <w:spacing w:after="0" w:line="240" w:lineRule="auto"/>
        <w:jc w:val="both"/>
        <w:rPr>
          <w:rFonts w:ascii="Times New Roman" w:hAnsi="Times New Roman"/>
          <w:b/>
          <w:sz w:val="24"/>
          <w:szCs w:val="24"/>
          <w:lang w:eastAsia="ar-SA"/>
        </w:rPr>
      </w:pPr>
      <w:r w:rsidRPr="009953AE">
        <w:rPr>
          <w:rFonts w:ascii="Times New Roman" w:hAnsi="Times New Roman"/>
          <w:sz w:val="24"/>
          <w:szCs w:val="24"/>
        </w:rPr>
        <w:t xml:space="preserve">1.1. Постачальник зобов’язується надати Замовнику товар </w:t>
      </w:r>
      <w:r w:rsidRPr="004B2EA0">
        <w:rPr>
          <w:rFonts w:ascii="Times New Roman" w:hAnsi="Times New Roman"/>
          <w:sz w:val="24"/>
          <w:szCs w:val="24"/>
        </w:rPr>
        <w:t>–</w:t>
      </w:r>
      <w:r>
        <w:rPr>
          <w:rFonts w:ascii="Times New Roman" w:hAnsi="Times New Roman"/>
          <w:b/>
          <w:sz w:val="24"/>
          <w:szCs w:val="24"/>
        </w:rPr>
        <w:t>вершкове масло</w:t>
      </w:r>
      <w:r w:rsidRPr="004B2EA0">
        <w:rPr>
          <w:rFonts w:ascii="Times New Roman" w:hAnsi="Times New Roman"/>
          <w:sz w:val="24"/>
          <w:szCs w:val="24"/>
        </w:rPr>
        <w:t xml:space="preserve">, </w:t>
      </w:r>
      <w:r w:rsidRPr="004B2EA0">
        <w:rPr>
          <w:rFonts w:ascii="Times New Roman" w:hAnsi="Times New Roman"/>
          <w:sz w:val="24"/>
          <w:szCs w:val="24"/>
          <w:lang w:eastAsia="ar-SA"/>
        </w:rPr>
        <w:t xml:space="preserve">згідно з </w:t>
      </w:r>
      <w:proofErr w:type="gramStart"/>
      <w:r w:rsidRPr="004B2EA0">
        <w:rPr>
          <w:rFonts w:ascii="Times New Roman" w:hAnsi="Times New Roman"/>
          <w:sz w:val="24"/>
          <w:szCs w:val="24"/>
          <w:lang w:eastAsia="ar-SA"/>
        </w:rPr>
        <w:t xml:space="preserve">кодом </w:t>
      </w:r>
      <w:r w:rsidRPr="00CE29CE">
        <w:rPr>
          <w:rFonts w:ascii="Times New Roman" w:hAnsi="Times New Roman"/>
          <w:b/>
          <w:sz w:val="24"/>
          <w:szCs w:val="24"/>
        </w:rPr>
        <w:t xml:space="preserve"> ДК</w:t>
      </w:r>
      <w:proofErr w:type="gramEnd"/>
      <w:r w:rsidRPr="00CE29CE">
        <w:rPr>
          <w:rFonts w:ascii="Times New Roman" w:hAnsi="Times New Roman"/>
          <w:b/>
          <w:sz w:val="24"/>
          <w:szCs w:val="24"/>
        </w:rPr>
        <w:t xml:space="preserve"> 021:2015 -</w:t>
      </w:r>
      <w:r w:rsidRPr="00CE29CE">
        <w:rPr>
          <w:rFonts w:ascii="Times New Roman" w:hAnsi="Times New Roman"/>
          <w:b/>
          <w:color w:val="000000"/>
          <w:sz w:val="24"/>
          <w:szCs w:val="24"/>
          <w:bdr w:val="none" w:sz="0" w:space="0" w:color="auto" w:frame="1"/>
          <w:shd w:val="clear" w:color="auto" w:fill="FDFEFD"/>
        </w:rPr>
        <w:t>15530000-2</w:t>
      </w:r>
      <w:r w:rsidRPr="00CE29CE">
        <w:rPr>
          <w:rFonts w:ascii="Times New Roman" w:hAnsi="Times New Roman"/>
          <w:b/>
          <w:color w:val="777777"/>
          <w:sz w:val="24"/>
          <w:szCs w:val="24"/>
          <w:shd w:val="clear" w:color="auto" w:fill="FDFEFD"/>
        </w:rPr>
        <w:t> - </w:t>
      </w:r>
      <w:r w:rsidRPr="00CE29CE">
        <w:rPr>
          <w:rFonts w:ascii="Times New Roman" w:hAnsi="Times New Roman"/>
          <w:b/>
          <w:color w:val="000000"/>
          <w:sz w:val="24"/>
          <w:szCs w:val="24"/>
          <w:bdr w:val="none" w:sz="0" w:space="0" w:color="auto" w:frame="1"/>
          <w:shd w:val="clear" w:color="auto" w:fill="FDFEFD"/>
        </w:rPr>
        <w:t>Вершкове масло (вершкове масло</w:t>
      </w:r>
      <w:r w:rsidRPr="00CE29CE">
        <w:rPr>
          <w:rFonts w:ascii="Times New Roman" w:hAnsi="Times New Roman"/>
          <w:color w:val="000000"/>
          <w:sz w:val="24"/>
          <w:szCs w:val="24"/>
          <w:bdr w:val="none" w:sz="0" w:space="0" w:color="auto" w:frame="1"/>
          <w:shd w:val="clear" w:color="auto" w:fill="FDFEFD"/>
        </w:rPr>
        <w:t>)</w:t>
      </w:r>
      <w:r w:rsidRPr="004B2EA0">
        <w:rPr>
          <w:rFonts w:ascii="Times New Roman" w:hAnsi="Times New Roman"/>
          <w:b/>
          <w:sz w:val="24"/>
          <w:szCs w:val="24"/>
          <w:lang w:eastAsia="ar-SA"/>
        </w:rPr>
        <w:t xml:space="preserve"> </w:t>
      </w:r>
      <w:r w:rsidRPr="004B2EA0">
        <w:rPr>
          <w:rFonts w:ascii="Times New Roman" w:hAnsi="Times New Roman"/>
          <w:sz w:val="24"/>
          <w:szCs w:val="24"/>
        </w:rPr>
        <w:t>(да</w:t>
      </w:r>
      <w:r w:rsidRPr="009953AE">
        <w:rPr>
          <w:rFonts w:ascii="Times New Roman" w:hAnsi="Times New Roman"/>
          <w:sz w:val="24"/>
          <w:szCs w:val="24"/>
        </w:rPr>
        <w:t>лі «Товар» або «Товари») відповідно до специфікації (Додаток № 1), яка є невід‘ємною частиною цього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7331D8" w:rsidRDefault="007331D8" w:rsidP="007331D8">
      <w:pPr>
        <w:spacing w:after="0" w:line="240" w:lineRule="auto"/>
        <w:jc w:val="both"/>
        <w:rPr>
          <w:rFonts w:ascii="Times New Roman" w:hAnsi="Times New Roman"/>
          <w:bCs/>
          <w:sz w:val="24"/>
          <w:szCs w:val="24"/>
        </w:rPr>
      </w:pPr>
      <w:r w:rsidRPr="00050031">
        <w:rPr>
          <w:rFonts w:ascii="Times New Roman" w:hAnsi="Times New Roman"/>
          <w:bCs/>
          <w:sz w:val="24"/>
          <w:szCs w:val="24"/>
        </w:rPr>
        <w:t>Хмельницька область, місто Хмельницький,</w:t>
      </w:r>
      <w:r w:rsidRPr="00024B62">
        <w:rPr>
          <w:rFonts w:ascii="Times New Roman" w:hAnsi="Times New Roman"/>
          <w:sz w:val="24"/>
          <w:szCs w:val="24"/>
        </w:rPr>
        <w:t xml:space="preserve"> </w:t>
      </w:r>
      <w:r w:rsidRPr="00024B62">
        <w:rPr>
          <w:rFonts w:ascii="Times New Roman" w:hAnsi="Times New Roman"/>
          <w:bCs/>
          <w:sz w:val="24"/>
          <w:szCs w:val="24"/>
        </w:rPr>
        <w:t>вул. Зарічанська 12/1</w:t>
      </w:r>
      <w:r>
        <w:rPr>
          <w:rFonts w:ascii="Times New Roman" w:hAnsi="Times New Roman"/>
          <w:bCs/>
          <w:sz w:val="24"/>
          <w:szCs w:val="24"/>
        </w:rPr>
        <w:t>.</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w:t>
      </w: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w:t>
      </w:r>
      <w:proofErr w:type="gramStart"/>
      <w:r w:rsidRPr="009953AE">
        <w:rPr>
          <w:rFonts w:ascii="Times New Roman" w:hAnsi="Times New Roman"/>
          <w:sz w:val="24"/>
          <w:szCs w:val="24"/>
        </w:rPr>
        <w:t>до предмету</w:t>
      </w:r>
      <w:proofErr w:type="gramEnd"/>
      <w:r w:rsidRPr="009953AE">
        <w:rPr>
          <w:rFonts w:ascii="Times New Roman" w:hAnsi="Times New Roman"/>
          <w:sz w:val="24"/>
          <w:szCs w:val="24"/>
        </w:rPr>
        <w:t xml:space="preserve"> закупівлі.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proofErr w:type="gramStart"/>
      <w:r w:rsidRPr="009953AE">
        <w:rPr>
          <w:rFonts w:ascii="Times New Roman" w:hAnsi="Times New Roman"/>
          <w:sz w:val="24"/>
          <w:szCs w:val="24"/>
        </w:rPr>
        <w:t>3  (</w:t>
      </w:r>
      <w:proofErr w:type="gramEnd"/>
      <w:r w:rsidRPr="009953AE">
        <w:rPr>
          <w:rFonts w:ascii="Times New Roman" w:hAnsi="Times New Roman"/>
          <w:sz w:val="24"/>
          <w:szCs w:val="24"/>
        </w:rPr>
        <w:t xml:space="preserve">трьох) годин з моменту складення Сторонами Акту про виявлені порушення, або повідомлення його телефонним дзвінком на номер вказаний у тендерній документації чи договорі,   усунути всі недоліки або привести їх результати у відповідність з вимогами цього Договору.  </w:t>
      </w:r>
    </w:p>
    <w:p w:rsidR="007331D8" w:rsidRPr="009953AE" w:rsidRDefault="007331D8" w:rsidP="007331D8">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7331D8" w:rsidRPr="009953AE" w:rsidRDefault="007331D8" w:rsidP="007331D8">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w:t>
      </w:r>
      <w:proofErr w:type="gramStart"/>
      <w:r w:rsidRPr="009953AE">
        <w:rPr>
          <w:rFonts w:ascii="Times New Roman" w:hAnsi="Times New Roman"/>
          <w:sz w:val="24"/>
          <w:szCs w:val="24"/>
        </w:rPr>
        <w:t>( _</w:t>
      </w:r>
      <w:proofErr w:type="gramEnd"/>
      <w:r w:rsidRPr="009953AE">
        <w:rPr>
          <w:rFonts w:ascii="Times New Roman" w:hAnsi="Times New Roman"/>
          <w:sz w:val="24"/>
          <w:szCs w:val="24"/>
        </w:rPr>
        <w:t xml:space="preserve">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w:t>
      </w:r>
      <w:proofErr w:type="gramStart"/>
      <w:r w:rsidRPr="009953AE">
        <w:rPr>
          <w:rFonts w:ascii="Times New Roman" w:hAnsi="Times New Roman"/>
          <w:sz w:val="24"/>
          <w:szCs w:val="24"/>
          <w:shd w:val="clear" w:color="auto" w:fill="FFFFFF"/>
        </w:rPr>
        <w:t>Ціну  розраховано</w:t>
      </w:r>
      <w:proofErr w:type="gramEnd"/>
      <w:r w:rsidRPr="009953AE">
        <w:rPr>
          <w:rFonts w:ascii="Times New Roman" w:hAnsi="Times New Roman"/>
          <w:sz w:val="24"/>
          <w:szCs w:val="24"/>
          <w:shd w:val="clear" w:color="auto" w:fill="FFFFFF"/>
        </w:rPr>
        <w:t xml:space="preserve"> з урахуванням строку та обсягу надання Товарів за цим Договором, усіх супутніх послуг та усіх обов’язкових податків, зборів і платежів. </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w:t>
      </w:r>
      <w:proofErr w:type="gramStart"/>
      <w:r w:rsidRPr="009953AE">
        <w:rPr>
          <w:rFonts w:ascii="Times New Roman" w:hAnsi="Times New Roman"/>
          <w:sz w:val="24"/>
          <w:szCs w:val="24"/>
        </w:rPr>
        <w:t>в порядку</w:t>
      </w:r>
      <w:proofErr w:type="gramEnd"/>
      <w:r w:rsidRPr="009953AE">
        <w:rPr>
          <w:rFonts w:ascii="Times New Roman" w:hAnsi="Times New Roman"/>
          <w:sz w:val="24"/>
          <w:szCs w:val="24"/>
        </w:rPr>
        <w:t xml:space="preserve"> та на умовах, визначених цим Договором на підставі накладної.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7331D8" w:rsidRPr="009953AE" w:rsidRDefault="007331D8" w:rsidP="007331D8">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не пізніше, як за 10 (десять) календарних днів, </w:t>
      </w:r>
      <w:proofErr w:type="gramStart"/>
      <w:r w:rsidRPr="009953AE">
        <w:rPr>
          <w:rFonts w:ascii="Times New Roman" w:hAnsi="Times New Roman"/>
          <w:sz w:val="24"/>
          <w:szCs w:val="24"/>
          <w:lang w:eastAsia="ru-RU"/>
        </w:rPr>
        <w:t>у  випадках</w:t>
      </w:r>
      <w:proofErr w:type="gramEnd"/>
      <w:r w:rsidRPr="009953AE">
        <w:rPr>
          <w:rFonts w:ascii="Times New Roman" w:hAnsi="Times New Roman"/>
          <w:sz w:val="24"/>
          <w:szCs w:val="24"/>
          <w:lang w:eastAsia="ru-RU"/>
        </w:rPr>
        <w:t>:</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xml:space="preserve">- невиконання заявки </w:t>
      </w:r>
      <w:proofErr w:type="gramStart"/>
      <w:r w:rsidRPr="009953AE">
        <w:rPr>
          <w:rFonts w:ascii="Times New Roman" w:hAnsi="Times New Roman"/>
          <w:sz w:val="24"/>
          <w:szCs w:val="24"/>
          <w:lang w:eastAsia="ru-RU"/>
        </w:rPr>
        <w:t>на  поставку</w:t>
      </w:r>
      <w:proofErr w:type="gramEnd"/>
      <w:r w:rsidRPr="009953AE">
        <w:rPr>
          <w:rFonts w:ascii="Times New Roman" w:hAnsi="Times New Roman"/>
          <w:sz w:val="24"/>
          <w:szCs w:val="24"/>
          <w:lang w:eastAsia="ru-RU"/>
        </w:rPr>
        <w:t xml:space="preserve">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7331D8" w:rsidRPr="009953AE" w:rsidRDefault="007331D8" w:rsidP="007331D8">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w:t>
      </w:r>
      <w:r w:rsidRPr="009953AE">
        <w:rPr>
          <w:rFonts w:ascii="Times New Roman" w:hAnsi="Times New Roman"/>
          <w:sz w:val="24"/>
          <w:szCs w:val="24"/>
        </w:rPr>
        <w:lastRenderedPageBreak/>
        <w:t xml:space="preserve">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w:t>
      </w:r>
      <w:r w:rsidRPr="009953AE">
        <w:rPr>
          <w:rFonts w:ascii="Times New Roman" w:hAnsi="Times New Roman"/>
          <w:sz w:val="24"/>
          <w:szCs w:val="24"/>
          <w:lang w:eastAsia="ru-RU"/>
        </w:rPr>
        <w:t>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5.3.1. Забезпечити надання товару у строк та </w:t>
      </w:r>
      <w:proofErr w:type="gramStart"/>
      <w:r w:rsidRPr="009953AE">
        <w:rPr>
          <w:rFonts w:ascii="Times New Roman" w:hAnsi="Times New Roman"/>
          <w:sz w:val="24"/>
          <w:szCs w:val="24"/>
        </w:rPr>
        <w:t>в порядку</w:t>
      </w:r>
      <w:proofErr w:type="gramEnd"/>
      <w:r w:rsidRPr="009953AE">
        <w:rPr>
          <w:rFonts w:ascii="Times New Roman" w:hAnsi="Times New Roman"/>
          <w:sz w:val="24"/>
          <w:szCs w:val="24"/>
        </w:rPr>
        <w:t>, що встановлені цим Договором.</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5.3.7. </w:t>
      </w:r>
      <w:proofErr w:type="gramStart"/>
      <w:r w:rsidRPr="009953AE">
        <w:rPr>
          <w:rFonts w:ascii="Times New Roman" w:hAnsi="Times New Roman"/>
          <w:sz w:val="24"/>
          <w:szCs w:val="24"/>
        </w:rPr>
        <w:t>Надати  супровідні</w:t>
      </w:r>
      <w:proofErr w:type="gramEnd"/>
      <w:r w:rsidRPr="009953AE">
        <w:rPr>
          <w:rFonts w:ascii="Times New Roman" w:hAnsi="Times New Roman"/>
          <w:sz w:val="24"/>
          <w:szCs w:val="24"/>
        </w:rPr>
        <w:t xml:space="preserve"> документи на Товари.</w:t>
      </w:r>
    </w:p>
    <w:p w:rsidR="007331D8" w:rsidRPr="009953AE" w:rsidRDefault="007331D8" w:rsidP="007331D8">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7331D8" w:rsidRPr="009953AE" w:rsidRDefault="007331D8" w:rsidP="007331D8">
      <w:pPr>
        <w:pStyle w:val="a6"/>
        <w:spacing w:after="0"/>
        <w:jc w:val="center"/>
        <w:rPr>
          <w:rFonts w:eastAsia="Calibri"/>
          <w:sz w:val="18"/>
          <w:lang w:val="x-none" w:eastAsia="x-none"/>
        </w:rPr>
      </w:pPr>
    </w:p>
    <w:p w:rsidR="007331D8" w:rsidRPr="009953AE" w:rsidRDefault="007331D8" w:rsidP="007331D8">
      <w:pPr>
        <w:pStyle w:val="a6"/>
        <w:spacing w:after="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 xml:space="preserve">повідомивши про це його у 10-денний строк </w:t>
      </w:r>
      <w:r w:rsidRPr="009953AE">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7331D8" w:rsidRPr="009953AE" w:rsidRDefault="007331D8" w:rsidP="007331D8">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7.2. У разі недосягнення Сторонами згоди спори (розбіжності) вирішуються </w:t>
      </w:r>
      <w:proofErr w:type="gramStart"/>
      <w:r w:rsidRPr="009953AE">
        <w:rPr>
          <w:rFonts w:ascii="Times New Roman" w:hAnsi="Times New Roman"/>
          <w:sz w:val="24"/>
          <w:szCs w:val="24"/>
        </w:rPr>
        <w:t>у судовому порядку</w:t>
      </w:r>
      <w:proofErr w:type="gramEnd"/>
      <w:r w:rsidRPr="009953AE">
        <w:rPr>
          <w:rFonts w:ascii="Times New Roman" w:hAnsi="Times New Roman"/>
          <w:sz w:val="24"/>
          <w:szCs w:val="24"/>
        </w:rPr>
        <w:t xml:space="preserve"> відповідно до чинного законодавства України.</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w:t>
      </w:r>
      <w:proofErr w:type="gramStart"/>
      <w:r w:rsidRPr="009953AE">
        <w:rPr>
          <w:rFonts w:ascii="Times New Roman" w:hAnsi="Times New Roman"/>
          <w:sz w:val="24"/>
          <w:szCs w:val="24"/>
        </w:rPr>
        <w:t>відповідальності  за</w:t>
      </w:r>
      <w:proofErr w:type="gramEnd"/>
      <w:r w:rsidRPr="009953AE">
        <w:rPr>
          <w:rFonts w:ascii="Times New Roman" w:hAnsi="Times New Roman"/>
          <w:sz w:val="24"/>
          <w:szCs w:val="24"/>
        </w:rPr>
        <w:t xml:space="preserve"> невиконання зобов’язань.</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7331D8" w:rsidRPr="009953AE" w:rsidRDefault="007331D8" w:rsidP="007331D8">
      <w:pPr>
        <w:pStyle w:val="31"/>
        <w:rPr>
          <w:color w:val="auto"/>
          <w:sz w:val="18"/>
          <w:szCs w:val="24"/>
        </w:rPr>
      </w:pPr>
    </w:p>
    <w:p w:rsidR="007331D8" w:rsidRPr="009953AE" w:rsidRDefault="007331D8" w:rsidP="007331D8">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до «31» </w:t>
      </w:r>
      <w:proofErr w:type="gramStart"/>
      <w:r w:rsidRPr="009953AE">
        <w:rPr>
          <w:rFonts w:ascii="Times New Roman" w:hAnsi="Times New Roman"/>
          <w:sz w:val="24"/>
          <w:szCs w:val="24"/>
          <w:lang w:eastAsia="uk-UA"/>
        </w:rPr>
        <w:t>грудня  202</w:t>
      </w:r>
      <w:r>
        <w:rPr>
          <w:rFonts w:ascii="Times New Roman" w:hAnsi="Times New Roman"/>
          <w:sz w:val="24"/>
          <w:szCs w:val="24"/>
          <w:lang w:eastAsia="uk-UA"/>
        </w:rPr>
        <w:t>3</w:t>
      </w:r>
      <w:proofErr w:type="gramEnd"/>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7331D8" w:rsidRPr="009953AE" w:rsidRDefault="007331D8" w:rsidP="007331D8">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7331D8" w:rsidRPr="009953AE" w:rsidRDefault="007331D8" w:rsidP="007331D8">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7331D8" w:rsidRPr="009953AE" w:rsidRDefault="007331D8" w:rsidP="007331D8">
      <w:pPr>
        <w:spacing w:after="0" w:line="240" w:lineRule="auto"/>
        <w:jc w:val="center"/>
        <w:rPr>
          <w:rFonts w:ascii="Times New Roman" w:hAnsi="Times New Roman"/>
          <w:sz w:val="18"/>
          <w:szCs w:val="24"/>
        </w:rPr>
      </w:pPr>
    </w:p>
    <w:p w:rsidR="007331D8" w:rsidRPr="009953AE" w:rsidRDefault="007331D8" w:rsidP="007331D8">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7331D8" w:rsidRPr="009953AE" w:rsidRDefault="007331D8" w:rsidP="007331D8">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7331D8" w:rsidRPr="00C2014A"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7331D8" w:rsidRPr="00C2014A"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7331D8" w:rsidRPr="009953AE" w:rsidRDefault="007331D8" w:rsidP="007331D8">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 xml:space="preserve">звернутися </w:t>
      </w:r>
      <w:proofErr w:type="gramStart"/>
      <w:r>
        <w:rPr>
          <w:rFonts w:ascii="Times New Roman" w:hAnsi="Times New Roman"/>
          <w:sz w:val="24"/>
          <w:szCs w:val="24"/>
          <w:lang w:eastAsia="uk-UA"/>
        </w:rPr>
        <w:t>до</w:t>
      </w:r>
      <w:r w:rsidRPr="00C2014A">
        <w:rPr>
          <w:rFonts w:ascii="Times New Roman" w:hAnsi="Times New Roman"/>
          <w:sz w:val="24"/>
          <w:szCs w:val="24"/>
          <w:lang w:eastAsia="uk-UA"/>
        </w:rPr>
        <w:t xml:space="preserve"> суду</w:t>
      </w:r>
      <w:proofErr w:type="gramEnd"/>
      <w:r w:rsidRPr="00C2014A">
        <w:rPr>
          <w:rFonts w:ascii="Times New Roman" w:hAnsi="Times New Roman"/>
          <w:sz w:val="24"/>
          <w:szCs w:val="24"/>
          <w:lang w:eastAsia="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7331D8" w:rsidRPr="009953AE"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7331D8" w:rsidRPr="00C2014A" w:rsidRDefault="007331D8" w:rsidP="007331D8">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31D8" w:rsidRPr="00C2014A" w:rsidRDefault="007331D8" w:rsidP="007331D8">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2014A">
        <w:rPr>
          <w:rFonts w:ascii="Times New Roman" w:hAnsi="Times New Roman"/>
          <w:sz w:val="24"/>
          <w:szCs w:val="24"/>
        </w:rPr>
        <w:t>на ринку</w:t>
      </w:r>
      <w:proofErr w:type="gramEnd"/>
      <w:r w:rsidRPr="00C2014A">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7331D8" w:rsidRPr="009953AE" w:rsidRDefault="007331D8" w:rsidP="007331D8">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7331D8" w:rsidRPr="009953AE" w:rsidRDefault="007331D8" w:rsidP="007331D8">
      <w:pPr>
        <w:shd w:val="clear" w:color="auto" w:fill="FFFFFF"/>
        <w:spacing w:after="0" w:line="240" w:lineRule="auto"/>
        <w:ind w:firstLine="448"/>
        <w:jc w:val="both"/>
        <w:rPr>
          <w:rFonts w:ascii="Times New Roman" w:hAnsi="Times New Roman"/>
          <w:sz w:val="24"/>
          <w:szCs w:val="24"/>
          <w:lang w:eastAsia="uk-UA"/>
        </w:rPr>
      </w:pPr>
    </w:p>
    <w:p w:rsidR="007331D8" w:rsidRPr="009953AE" w:rsidRDefault="007331D8" w:rsidP="007331D8">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7331D8" w:rsidRPr="009953AE" w:rsidRDefault="007331D8" w:rsidP="007331D8">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7331D8" w:rsidRPr="009953AE" w:rsidRDefault="007331D8" w:rsidP="007331D8">
      <w:pPr>
        <w:shd w:val="clear" w:color="auto" w:fill="FFFFFF"/>
        <w:spacing w:after="0" w:line="240" w:lineRule="auto"/>
        <w:ind w:firstLine="448"/>
        <w:jc w:val="both"/>
        <w:rPr>
          <w:rFonts w:ascii="Times New Roman" w:hAnsi="Times New Roman"/>
          <w:sz w:val="24"/>
          <w:szCs w:val="24"/>
        </w:rPr>
      </w:pPr>
    </w:p>
    <w:p w:rsidR="007331D8" w:rsidRPr="009953AE" w:rsidRDefault="007331D8" w:rsidP="007331D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331D8" w:rsidRPr="009953AE" w:rsidRDefault="007331D8" w:rsidP="0073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89"/>
      </w:tblGrid>
      <w:tr w:rsidR="007331D8" w:rsidRPr="009953AE" w:rsidTr="00AC0A83">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331D8" w:rsidRPr="009953AE" w:rsidTr="00AC0A8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331D8" w:rsidRPr="009953AE" w:rsidTr="00AC0A83">
                    <w:trPr>
                      <w:tblCellSpacing w:w="22" w:type="dxa"/>
                      <w:jc w:val="center"/>
                    </w:trPr>
                    <w:tc>
                      <w:tcPr>
                        <w:tcW w:w="2452"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7331D8" w:rsidRPr="009953AE" w:rsidTr="00AC0A83">
                    <w:trPr>
                      <w:tblCellSpacing w:w="22" w:type="dxa"/>
                      <w:jc w:val="center"/>
                    </w:trPr>
                    <w:tc>
                      <w:tcPr>
                        <w:tcW w:w="2452" w:type="pct"/>
                        <w:vAlign w:val="center"/>
                      </w:tcPr>
                      <w:p w:rsidR="007331D8" w:rsidRPr="00B01B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7331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7331D8" w:rsidRPr="00561662" w:rsidRDefault="007331D8" w:rsidP="00AC0A83">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lastRenderedPageBreak/>
                          <w:t>Індекс: Україна, 29000,</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Адреса: м. Хмельницький, пров. Проскурівський,1,</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В АТ КБ “Приватбанк”,</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7331D8" w:rsidRPr="00B01B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Тел./факс.  (0382) 79 40 96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e-mail : </w:t>
                        </w:r>
                        <w:hyperlink r:id="rId6" w:history="1">
                          <w:r w:rsidRPr="00B01BD8">
                            <w:rPr>
                              <w:rStyle w:val="a8"/>
                            </w:rPr>
                            <w:t>xmlik103@gmail.com</w:t>
                          </w:r>
                        </w:hyperlink>
                      </w:p>
                      <w:p w:rsidR="007331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b/>
                          </w:rPr>
                        </w:pPr>
                        <w:r w:rsidRPr="00B01BD8">
                          <w:rPr>
                            <w:rFonts w:ascii="Times New Roman" w:hAnsi="Times New Roman"/>
                            <w:b/>
                          </w:rPr>
                          <w:t>Директор</w:t>
                        </w:r>
                      </w:p>
                      <w:p w:rsidR="007331D8" w:rsidRPr="00B01BD8" w:rsidRDefault="007331D8" w:rsidP="00AC0A83">
                        <w:pPr>
                          <w:spacing w:after="0" w:line="240" w:lineRule="auto"/>
                          <w:ind w:right="-426"/>
                          <w:rPr>
                            <w:rFonts w:ascii="Times New Roman" w:hAnsi="Times New Roman"/>
                            <w:b/>
                          </w:rPr>
                        </w:pPr>
                      </w:p>
                      <w:p w:rsidR="007331D8" w:rsidRPr="00044EF7" w:rsidRDefault="007331D8" w:rsidP="00AC0A83">
                        <w:pPr>
                          <w:spacing w:after="0" w:line="240" w:lineRule="auto"/>
                          <w:rPr>
                            <w:rFonts w:ascii="Times New Roman" w:hAnsi="Times New Roman"/>
                            <w:bCs/>
                            <w:color w:val="FF0000"/>
                            <w:sz w:val="24"/>
                            <w:szCs w:val="24"/>
                          </w:rPr>
                        </w:pPr>
                        <w:r w:rsidRPr="00B01BD8">
                          <w:rPr>
                            <w:rFonts w:ascii="Times New Roman" w:hAnsi="Times New Roman"/>
                            <w:b/>
                          </w:rPr>
                          <w:t>М.П. __________________ В.В. Гарбузюк</w:t>
                        </w:r>
                      </w:p>
                      <w:p w:rsidR="007331D8" w:rsidRPr="009953AE" w:rsidRDefault="007331D8" w:rsidP="00AC0A83">
                        <w:pPr>
                          <w:spacing w:after="0" w:line="240" w:lineRule="auto"/>
                          <w:rPr>
                            <w:rFonts w:ascii="Times New Roman" w:hAnsi="Times New Roman"/>
                            <w:sz w:val="24"/>
                            <w:szCs w:val="24"/>
                          </w:rPr>
                        </w:pPr>
                      </w:p>
                    </w:tc>
                    <w:tc>
                      <w:tcPr>
                        <w:tcW w:w="2474" w:type="pct"/>
                        <w:vAlign w:val="center"/>
                      </w:tcPr>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lastRenderedPageBreak/>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p>
                    </w:tc>
                  </w:tr>
                </w:tbl>
                <w:p w:rsidR="007331D8" w:rsidRPr="009953AE" w:rsidRDefault="007331D8" w:rsidP="00AC0A83">
                  <w:pPr>
                    <w:spacing w:after="0" w:line="240" w:lineRule="auto"/>
                    <w:rPr>
                      <w:rFonts w:ascii="Times New Roman" w:hAnsi="Times New Roman"/>
                      <w:sz w:val="24"/>
                      <w:szCs w:val="24"/>
                      <w:lang w:eastAsia="uk-UA"/>
                    </w:rPr>
                  </w:pPr>
                </w:p>
              </w:tc>
            </w:tr>
          </w:tbl>
          <w:p w:rsidR="007331D8" w:rsidRPr="009953AE" w:rsidRDefault="007331D8" w:rsidP="00AC0A83"/>
        </w:tc>
      </w:tr>
    </w:tbl>
    <w:p w:rsidR="007331D8" w:rsidRPr="009953AE" w:rsidRDefault="007331D8" w:rsidP="007331D8">
      <w:pPr>
        <w:pStyle w:val="rvps2"/>
        <w:shd w:val="clear" w:color="auto" w:fill="FFFFFF"/>
        <w:spacing w:before="0" w:beforeAutospacing="0" w:after="0" w:afterAutospacing="0"/>
        <w:jc w:val="right"/>
        <w:textAlignment w:val="baseline"/>
        <w:rPr>
          <w:bCs/>
        </w:rPr>
      </w:pPr>
    </w:p>
    <w:p w:rsidR="007331D8" w:rsidRPr="009953AE" w:rsidRDefault="007331D8" w:rsidP="007331D8">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7331D8" w:rsidRPr="009953AE" w:rsidRDefault="007331D8" w:rsidP="007331D8">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7331D8" w:rsidRPr="009953AE" w:rsidRDefault="007331D8" w:rsidP="007331D8">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7331D8" w:rsidRPr="009953AE" w:rsidRDefault="007331D8" w:rsidP="007331D8">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7331D8" w:rsidRPr="004B2EA0" w:rsidRDefault="007331D8" w:rsidP="007331D8">
      <w:pPr>
        <w:pStyle w:val="Standard"/>
        <w:ind w:right="-25"/>
        <w:jc w:val="center"/>
        <w:rPr>
          <w:b/>
          <w:bCs/>
          <w:color w:val="auto"/>
          <w:lang w:eastAsia="uk-UA"/>
        </w:rPr>
      </w:pPr>
      <w:r w:rsidRPr="00CE29CE">
        <w:rPr>
          <w:b/>
          <w:lang w:val="uk-UA"/>
        </w:rPr>
        <w:t>ДК 021:2015 -</w:t>
      </w:r>
      <w:r w:rsidRPr="00CE29CE">
        <w:rPr>
          <w:b/>
          <w:bdr w:val="none" w:sz="0" w:space="0" w:color="auto" w:frame="1"/>
          <w:shd w:val="clear" w:color="auto" w:fill="FDFEFD"/>
          <w:lang w:val="uk-UA"/>
        </w:rPr>
        <w:t>15530000-2</w:t>
      </w:r>
      <w:r w:rsidRPr="00CE29CE">
        <w:rPr>
          <w:b/>
          <w:color w:val="777777"/>
          <w:shd w:val="clear" w:color="auto" w:fill="FDFEFD"/>
        </w:rPr>
        <w:t> </w:t>
      </w:r>
      <w:r w:rsidRPr="00CE29CE">
        <w:rPr>
          <w:b/>
          <w:color w:val="777777"/>
          <w:shd w:val="clear" w:color="auto" w:fill="FDFEFD"/>
          <w:lang w:val="uk-UA"/>
        </w:rPr>
        <w:t>-</w:t>
      </w:r>
      <w:r w:rsidRPr="00CE29CE">
        <w:rPr>
          <w:b/>
          <w:color w:val="777777"/>
          <w:shd w:val="clear" w:color="auto" w:fill="FDFEFD"/>
        </w:rPr>
        <w:t> </w:t>
      </w:r>
      <w:r w:rsidRPr="00CE29CE">
        <w:rPr>
          <w:b/>
          <w:bdr w:val="none" w:sz="0" w:space="0" w:color="auto" w:frame="1"/>
          <w:shd w:val="clear" w:color="auto" w:fill="FDFEFD"/>
          <w:lang w:val="uk-UA"/>
        </w:rPr>
        <w:t>Вершкове масло (вершкове масло</w:t>
      </w:r>
      <w:r w:rsidRPr="00CE29CE">
        <w:rPr>
          <w:bdr w:val="none" w:sz="0" w:space="0" w:color="auto" w:frame="1"/>
          <w:shd w:val="clear" w:color="auto" w:fill="FDFEFD"/>
          <w:lang w:val="uk-UA"/>
        </w:rPr>
        <w:t>)</w:t>
      </w:r>
      <w:r w:rsidRPr="004B2EA0">
        <w:rPr>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7331D8" w:rsidRPr="009953AE" w:rsidTr="00AC0A83">
        <w:trPr>
          <w:trHeight w:val="1229"/>
        </w:trPr>
        <w:tc>
          <w:tcPr>
            <w:tcW w:w="50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 xml:space="preserve">Кількість </w:t>
            </w:r>
          </w:p>
        </w:tc>
        <w:tc>
          <w:tcPr>
            <w:tcW w:w="1351"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rPr>
              <w:t>Одиниця виміру</w:t>
            </w:r>
          </w:p>
        </w:tc>
        <w:tc>
          <w:tcPr>
            <w:tcW w:w="1872" w:type="dxa"/>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Ціна за одиницю товару( грн)</w:t>
            </w:r>
          </w:p>
        </w:tc>
        <w:tc>
          <w:tcPr>
            <w:tcW w:w="178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r w:rsidRPr="009953AE">
              <w:rPr>
                <w:rFonts w:ascii="Times New Roman" w:hAnsi="Times New Roman"/>
                <w:b/>
                <w:bCs/>
              </w:rPr>
              <w:t xml:space="preserve"> Загальна вартість товару з ПДВ (або без ПДВ)</w:t>
            </w:r>
          </w:p>
        </w:tc>
      </w:tr>
      <w:tr w:rsidR="007331D8" w:rsidRPr="009953AE" w:rsidTr="00AC0A83">
        <w:tc>
          <w:tcPr>
            <w:tcW w:w="50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c>
          <w:tcPr>
            <w:tcW w:w="2382" w:type="dxa"/>
            <w:shd w:val="clear" w:color="auto" w:fill="auto"/>
          </w:tcPr>
          <w:p w:rsidR="007331D8" w:rsidRPr="009953AE" w:rsidRDefault="007331D8" w:rsidP="00AC0A83">
            <w:pPr>
              <w:tabs>
                <w:tab w:val="left" w:pos="10065"/>
                <w:tab w:val="left" w:pos="10348"/>
              </w:tabs>
              <w:ind w:right="-16"/>
              <w:jc w:val="center"/>
              <w:rPr>
                <w:rStyle w:val="tl8wmeemohub"/>
                <w:rFonts w:ascii="Times New Roman" w:hAnsi="Times New Roman"/>
              </w:rPr>
            </w:pPr>
          </w:p>
        </w:tc>
        <w:tc>
          <w:tcPr>
            <w:tcW w:w="1668"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c>
          <w:tcPr>
            <w:tcW w:w="1351" w:type="dxa"/>
            <w:shd w:val="clear" w:color="auto" w:fill="auto"/>
          </w:tcPr>
          <w:p w:rsidR="007331D8" w:rsidRPr="009953AE" w:rsidRDefault="007331D8" w:rsidP="00AC0A83">
            <w:pPr>
              <w:jc w:val="center"/>
            </w:pPr>
          </w:p>
        </w:tc>
        <w:tc>
          <w:tcPr>
            <w:tcW w:w="1872" w:type="dxa"/>
          </w:tcPr>
          <w:p w:rsidR="007331D8" w:rsidRPr="009953AE" w:rsidRDefault="007331D8" w:rsidP="00AC0A83">
            <w:pPr>
              <w:tabs>
                <w:tab w:val="left" w:pos="10065"/>
                <w:tab w:val="left" w:pos="10348"/>
              </w:tabs>
              <w:ind w:right="-16"/>
              <w:jc w:val="center"/>
              <w:rPr>
                <w:rFonts w:ascii="Times New Roman" w:hAnsi="Times New Roman"/>
                <w:b/>
                <w:bCs/>
              </w:rPr>
            </w:pPr>
          </w:p>
        </w:tc>
        <w:tc>
          <w:tcPr>
            <w:tcW w:w="1789" w:type="dxa"/>
            <w:shd w:val="clear" w:color="auto" w:fill="auto"/>
          </w:tcPr>
          <w:p w:rsidR="007331D8" w:rsidRPr="009953AE" w:rsidRDefault="007331D8" w:rsidP="00AC0A83">
            <w:pPr>
              <w:tabs>
                <w:tab w:val="left" w:pos="10065"/>
                <w:tab w:val="left" w:pos="10348"/>
              </w:tabs>
              <w:ind w:right="-16"/>
              <w:jc w:val="center"/>
              <w:rPr>
                <w:rFonts w:ascii="Times New Roman" w:hAnsi="Times New Roman"/>
                <w:b/>
                <w:bCs/>
              </w:rPr>
            </w:pPr>
          </w:p>
        </w:tc>
      </w:tr>
    </w:tbl>
    <w:p w:rsidR="007331D8" w:rsidRPr="009953AE" w:rsidRDefault="007331D8" w:rsidP="007331D8">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7331D8" w:rsidRPr="009953AE" w:rsidRDefault="007331D8" w:rsidP="007331D8">
      <w:pPr>
        <w:pStyle w:val="2"/>
        <w:widowControl w:val="0"/>
        <w:spacing w:line="240" w:lineRule="auto"/>
        <w:jc w:val="center"/>
        <w:rPr>
          <w:rFonts w:ascii="Times New Roman" w:hAnsi="Times New Roman" w:cs="Times New Roman"/>
          <w:color w:val="auto"/>
          <w:lang w:val="uk-UA"/>
        </w:rPr>
      </w:pPr>
    </w:p>
    <w:p w:rsidR="007331D8" w:rsidRPr="009953AE" w:rsidRDefault="007331D8" w:rsidP="007331D8">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7331D8" w:rsidRPr="00A20170" w:rsidTr="00AC0A83">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331D8" w:rsidRPr="009953AE" w:rsidTr="00AC0A83">
              <w:trPr>
                <w:tblCellSpacing w:w="22" w:type="dxa"/>
                <w:jc w:val="center"/>
              </w:trPr>
              <w:tc>
                <w:tcPr>
                  <w:tcW w:w="2452"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7331D8" w:rsidRPr="009953AE" w:rsidRDefault="007331D8" w:rsidP="00AC0A83">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7331D8" w:rsidRPr="00A20170" w:rsidTr="00AC0A83">
              <w:trPr>
                <w:tblCellSpacing w:w="22" w:type="dxa"/>
                <w:jc w:val="center"/>
              </w:trPr>
              <w:tc>
                <w:tcPr>
                  <w:tcW w:w="2452" w:type="pct"/>
                  <w:vAlign w:val="center"/>
                </w:tcPr>
                <w:p w:rsidR="007331D8" w:rsidRPr="00B01B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Комунальне підприємство</w:t>
                  </w:r>
                </w:p>
                <w:p w:rsidR="007331D8" w:rsidRDefault="007331D8" w:rsidP="00AC0A83">
                  <w:pPr>
                    <w:tabs>
                      <w:tab w:val="left" w:pos="0"/>
                      <w:tab w:val="left" w:pos="284"/>
                    </w:tabs>
                    <w:suppressAutoHyphens/>
                    <w:spacing w:after="0" w:line="240" w:lineRule="auto"/>
                    <w:ind w:right="-426"/>
                    <w:jc w:val="both"/>
                    <w:rPr>
                      <w:rFonts w:ascii="Times New Roman" w:hAnsi="Times New Roman"/>
                      <w:b/>
                      <w:color w:val="000000"/>
                    </w:rPr>
                  </w:pPr>
                  <w:r w:rsidRPr="00B01BD8">
                    <w:rPr>
                      <w:rFonts w:ascii="Times New Roman" w:hAnsi="Times New Roman"/>
                      <w:b/>
                      <w:color w:val="000000"/>
                    </w:rPr>
                    <w:t xml:space="preserve">«Хмельницька міська лікарня» </w:t>
                  </w:r>
                </w:p>
                <w:p w:rsidR="007331D8" w:rsidRPr="00561662" w:rsidRDefault="007331D8" w:rsidP="00AC0A83">
                  <w:pPr>
                    <w:tabs>
                      <w:tab w:val="left" w:pos="0"/>
                      <w:tab w:val="left" w:pos="284"/>
                    </w:tabs>
                    <w:suppressAutoHyphens/>
                    <w:spacing w:after="0" w:line="240" w:lineRule="auto"/>
                    <w:ind w:right="-426"/>
                    <w:jc w:val="both"/>
                    <w:rPr>
                      <w:rFonts w:ascii="Times New Roman" w:hAnsi="Times New Roman"/>
                      <w:b/>
                      <w:color w:val="000000"/>
                      <w:u w:val="single"/>
                    </w:rPr>
                  </w:pPr>
                  <w:r w:rsidRPr="00B01BD8">
                    <w:rPr>
                      <w:rFonts w:ascii="Times New Roman" w:hAnsi="Times New Roman"/>
                      <w:b/>
                      <w:color w:val="000000"/>
                    </w:rPr>
                    <w:t>Хмельницької міської ради</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Індекс: Україна, 29000,</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Адреса: м. Хмельницький, пров. Проскурівський,1,</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В АТ КБ “Приватбанк”,</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код </w:t>
                  </w:r>
                  <w:proofErr w:type="gramStart"/>
                  <w:r w:rsidRPr="00B01BD8">
                    <w:rPr>
                      <w:rFonts w:ascii="Times New Roman" w:hAnsi="Times New Roman"/>
                    </w:rPr>
                    <w:t>ЄДРПОУ  02774384</w:t>
                  </w:r>
                  <w:proofErr w:type="gramEnd"/>
                  <w:r w:rsidRPr="00B01BD8">
                    <w:rPr>
                      <w:rFonts w:ascii="Times New Roman" w:hAnsi="Times New Roman"/>
                    </w:rPr>
                    <w:t>,</w:t>
                  </w:r>
                </w:p>
                <w:p w:rsidR="007331D8" w:rsidRPr="00B01B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Тел./факс.  (0382) 79 40 96</w:t>
                  </w:r>
                </w:p>
                <w:p w:rsidR="007331D8" w:rsidRPr="00B01BD8" w:rsidRDefault="007331D8" w:rsidP="00AC0A83">
                  <w:pPr>
                    <w:spacing w:after="0" w:line="240" w:lineRule="auto"/>
                    <w:ind w:right="-426"/>
                    <w:rPr>
                      <w:rFonts w:ascii="Times New Roman" w:hAnsi="Times New Roman"/>
                    </w:rPr>
                  </w:pPr>
                  <w:r w:rsidRPr="00B01BD8">
                    <w:rPr>
                      <w:rFonts w:ascii="Times New Roman" w:hAnsi="Times New Roman"/>
                    </w:rPr>
                    <w:t xml:space="preserve">e-mail : </w:t>
                  </w:r>
                  <w:hyperlink r:id="rId7" w:history="1">
                    <w:r w:rsidRPr="00B01BD8">
                      <w:rPr>
                        <w:rStyle w:val="a8"/>
                      </w:rPr>
                      <w:t>xmlik103@gmail.com</w:t>
                    </w:r>
                  </w:hyperlink>
                </w:p>
                <w:p w:rsidR="007331D8" w:rsidRDefault="007331D8" w:rsidP="00AC0A83">
                  <w:pPr>
                    <w:spacing w:after="0" w:line="240" w:lineRule="auto"/>
                    <w:ind w:right="-426"/>
                    <w:rPr>
                      <w:rFonts w:ascii="Times New Roman" w:hAnsi="Times New Roman"/>
                    </w:rPr>
                  </w:pPr>
                </w:p>
                <w:p w:rsidR="007331D8" w:rsidRPr="00B01BD8" w:rsidRDefault="007331D8" w:rsidP="00AC0A83">
                  <w:pPr>
                    <w:spacing w:after="0" w:line="240" w:lineRule="auto"/>
                    <w:ind w:right="-426"/>
                    <w:rPr>
                      <w:rFonts w:ascii="Times New Roman" w:hAnsi="Times New Roman"/>
                      <w:b/>
                    </w:rPr>
                  </w:pPr>
                  <w:r w:rsidRPr="00B01BD8">
                    <w:rPr>
                      <w:rFonts w:ascii="Times New Roman" w:hAnsi="Times New Roman"/>
                      <w:b/>
                    </w:rPr>
                    <w:t>Директор</w:t>
                  </w:r>
                </w:p>
                <w:p w:rsidR="007331D8" w:rsidRPr="00B01BD8" w:rsidRDefault="007331D8" w:rsidP="00AC0A83">
                  <w:pPr>
                    <w:spacing w:after="0" w:line="240" w:lineRule="auto"/>
                    <w:ind w:right="-426"/>
                    <w:rPr>
                      <w:rFonts w:ascii="Times New Roman" w:hAnsi="Times New Roman"/>
                      <w:b/>
                    </w:rPr>
                  </w:pPr>
                </w:p>
                <w:p w:rsidR="007331D8" w:rsidRPr="00044EF7" w:rsidRDefault="007331D8" w:rsidP="00AC0A83">
                  <w:pPr>
                    <w:spacing w:after="0" w:line="240" w:lineRule="auto"/>
                    <w:rPr>
                      <w:rFonts w:ascii="Times New Roman" w:hAnsi="Times New Roman"/>
                      <w:color w:val="FF0000"/>
                      <w:sz w:val="24"/>
                      <w:szCs w:val="24"/>
                    </w:rPr>
                  </w:pPr>
                  <w:r w:rsidRPr="00B01BD8">
                    <w:rPr>
                      <w:rFonts w:ascii="Times New Roman" w:hAnsi="Times New Roman"/>
                      <w:b/>
                    </w:rPr>
                    <w:t>М.П. __________________ В.В. Гарбузюк</w:t>
                  </w:r>
                </w:p>
              </w:tc>
              <w:tc>
                <w:tcPr>
                  <w:tcW w:w="2474" w:type="pct"/>
                  <w:vAlign w:val="center"/>
                </w:tcPr>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9953AE"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A20170" w:rsidRDefault="007331D8" w:rsidP="00AC0A83">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7331D8" w:rsidRPr="00A20170" w:rsidRDefault="007331D8" w:rsidP="00AC0A83">
                  <w:pPr>
                    <w:spacing w:after="0" w:line="240" w:lineRule="auto"/>
                    <w:rPr>
                      <w:rFonts w:ascii="Times New Roman" w:hAnsi="Times New Roman"/>
                      <w:sz w:val="24"/>
                      <w:szCs w:val="24"/>
                    </w:rPr>
                  </w:pPr>
                </w:p>
              </w:tc>
            </w:tr>
          </w:tbl>
          <w:p w:rsidR="007331D8" w:rsidRPr="00A20170" w:rsidRDefault="007331D8" w:rsidP="00AC0A83">
            <w:pPr>
              <w:spacing w:after="0" w:line="240" w:lineRule="auto"/>
              <w:rPr>
                <w:rFonts w:ascii="Times New Roman" w:hAnsi="Times New Roman"/>
                <w:sz w:val="24"/>
                <w:szCs w:val="24"/>
                <w:lang w:eastAsia="uk-UA"/>
              </w:rPr>
            </w:pPr>
          </w:p>
        </w:tc>
      </w:tr>
    </w:tbl>
    <w:p w:rsidR="007331D8" w:rsidRDefault="007331D8" w:rsidP="007331D8">
      <w:pPr>
        <w:widowControl w:val="0"/>
        <w:suppressAutoHyphens/>
        <w:autoSpaceDE w:val="0"/>
        <w:spacing w:after="0" w:line="240" w:lineRule="auto"/>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lang w:eastAsia="zh-CN"/>
        </w:rPr>
      </w:pPr>
    </w:p>
    <w:p w:rsidR="007331D8" w:rsidRDefault="007331D8" w:rsidP="007331D8">
      <w:pPr>
        <w:widowControl w:val="0"/>
        <w:suppressAutoHyphens/>
        <w:autoSpaceDE w:val="0"/>
        <w:spacing w:after="0" w:line="240" w:lineRule="auto"/>
        <w:ind w:left="7513"/>
        <w:rPr>
          <w:rFonts w:ascii="Times New Roman" w:hAnsi="Times New Roman"/>
          <w:b/>
          <w:sz w:val="20"/>
          <w:szCs w:val="20"/>
          <w:lang w:eastAsia="zh-CN"/>
        </w:rPr>
      </w:pPr>
    </w:p>
    <w:p w:rsidR="007331D8" w:rsidRDefault="007331D8" w:rsidP="007331D8">
      <w:pPr>
        <w:spacing w:after="0" w:line="240" w:lineRule="auto"/>
        <w:rPr>
          <w:rFonts w:ascii="Times New Roman" w:hAnsi="Times New Roman"/>
          <w:sz w:val="20"/>
          <w:szCs w:val="20"/>
        </w:rPr>
      </w:pPr>
    </w:p>
    <w:p w:rsidR="007331D8" w:rsidRDefault="007331D8" w:rsidP="007331D8"/>
    <w:p w:rsidR="007331D8" w:rsidRDefault="007331D8" w:rsidP="007331D8"/>
    <w:p w:rsidR="007331D8" w:rsidRDefault="007331D8" w:rsidP="007331D8"/>
    <w:p w:rsidR="007331D8" w:rsidRDefault="007331D8" w:rsidP="007331D8"/>
    <w:p w:rsidR="007331D8" w:rsidRDefault="007331D8" w:rsidP="007331D8"/>
    <w:p w:rsidR="007331D8" w:rsidRPr="005570BB" w:rsidRDefault="007331D8" w:rsidP="0013289E">
      <w:pPr>
        <w:rPr>
          <w:rFonts w:ascii="Times New Roman" w:hAnsi="Times New Roman" w:cs="Times New Roman"/>
          <w:b/>
          <w:sz w:val="32"/>
          <w:szCs w:val="32"/>
          <w:lang w:val="uk-UA"/>
        </w:rPr>
      </w:pPr>
      <w:bookmarkStart w:id="0" w:name="_GoBack"/>
      <w:bookmarkEnd w:id="0"/>
    </w:p>
    <w:sectPr w:rsidR="007331D8" w:rsidRPr="005570B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3CC"/>
    <w:multiLevelType w:val="multilevel"/>
    <w:tmpl w:val="9774B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 w15:restartNumberingAfterBreak="0">
    <w:nsid w:val="6F0263F3"/>
    <w:multiLevelType w:val="multilevel"/>
    <w:tmpl w:val="552CF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01"/>
    <w:rsid w:val="000765F8"/>
    <w:rsid w:val="0013289E"/>
    <w:rsid w:val="0013773C"/>
    <w:rsid w:val="003A68A6"/>
    <w:rsid w:val="00472589"/>
    <w:rsid w:val="005570BB"/>
    <w:rsid w:val="0064179F"/>
    <w:rsid w:val="007331D8"/>
    <w:rsid w:val="007B0DA1"/>
    <w:rsid w:val="007E5AE6"/>
    <w:rsid w:val="00897714"/>
    <w:rsid w:val="008C4520"/>
    <w:rsid w:val="00920523"/>
    <w:rsid w:val="00AA1A70"/>
    <w:rsid w:val="00BD2401"/>
    <w:rsid w:val="00CB1EEC"/>
    <w:rsid w:val="00DE6849"/>
    <w:rsid w:val="00E905FB"/>
    <w:rsid w:val="00E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2D3E"/>
  <w15:chartTrackingRefBased/>
  <w15:docId w15:val="{ED9FBD96-68EB-4F78-A0E1-A437E57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A6"/>
    <w:rPr>
      <w:lang w:val="ru-RU"/>
    </w:rPr>
  </w:style>
  <w:style w:type="paragraph" w:styleId="4">
    <w:name w:val="heading 4"/>
    <w:basedOn w:val="a"/>
    <w:link w:val="40"/>
    <w:uiPriority w:val="9"/>
    <w:qFormat/>
    <w:rsid w:val="00E905F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5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05FB"/>
    <w:rPr>
      <w:rFonts w:ascii="Segoe UI" w:hAnsi="Segoe UI" w:cs="Segoe UI"/>
      <w:sz w:val="18"/>
      <w:szCs w:val="18"/>
    </w:rPr>
  </w:style>
  <w:style w:type="character" w:customStyle="1" w:styleId="40">
    <w:name w:val="Заголовок 4 Знак"/>
    <w:basedOn w:val="a0"/>
    <w:link w:val="4"/>
    <w:uiPriority w:val="9"/>
    <w:rsid w:val="00E905FB"/>
    <w:rPr>
      <w:rFonts w:ascii="Times New Roman" w:eastAsia="Times New Roman" w:hAnsi="Times New Roman" w:cs="Times New Roman"/>
      <w:b/>
      <w:bCs/>
      <w:sz w:val="24"/>
      <w:szCs w:val="24"/>
    </w:rPr>
  </w:style>
  <w:style w:type="character" w:styleId="a5">
    <w:name w:val="Strong"/>
    <w:basedOn w:val="a0"/>
    <w:uiPriority w:val="22"/>
    <w:qFormat/>
    <w:rsid w:val="00E905FB"/>
    <w:rPr>
      <w:b/>
      <w:bC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E90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7331D8"/>
    <w:rPr>
      <w:rFonts w:ascii="Times New Roman" w:eastAsia="Times New Roman" w:hAnsi="Times New Roman" w:cs="Times New Roman"/>
      <w:sz w:val="24"/>
      <w:szCs w:val="24"/>
      <w:lang w:val="ru-RU"/>
    </w:rPr>
  </w:style>
  <w:style w:type="paragraph" w:customStyle="1" w:styleId="rvps2">
    <w:name w:val="rvps2"/>
    <w:basedOn w:val="a"/>
    <w:qFormat/>
    <w:rsid w:val="007331D8"/>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1">
    <w:name w:val="Абзац списка1"/>
    <w:basedOn w:val="a"/>
    <w:qFormat/>
    <w:rsid w:val="007331D8"/>
    <w:pPr>
      <w:spacing w:after="200" w:line="276" w:lineRule="auto"/>
      <w:ind w:left="720"/>
      <w:contextualSpacing/>
    </w:pPr>
    <w:rPr>
      <w:rFonts w:ascii="Calibri" w:eastAsia="Times New Roman" w:hAnsi="Calibri" w:cs="Times New Roman"/>
      <w:lang w:val="uk-UA"/>
    </w:rPr>
  </w:style>
  <w:style w:type="paragraph" w:customStyle="1" w:styleId="2">
    <w:name w:val="Обычный2"/>
    <w:qFormat/>
    <w:rsid w:val="007331D8"/>
    <w:pPr>
      <w:spacing w:after="0" w:line="276" w:lineRule="auto"/>
    </w:pPr>
    <w:rPr>
      <w:rFonts w:ascii="Arial" w:eastAsia="Times New Roman" w:hAnsi="Arial" w:cs="Arial"/>
      <w:color w:val="000000"/>
      <w:lang w:val="ru-RU" w:eastAsia="ru-RU"/>
    </w:rPr>
  </w:style>
  <w:style w:type="paragraph" w:customStyle="1" w:styleId="10">
    <w:name w:val="Без интервала1"/>
    <w:qFormat/>
    <w:rsid w:val="007331D8"/>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qFormat/>
    <w:rsid w:val="007331D8"/>
    <w:pPr>
      <w:widowControl w:val="0"/>
      <w:suppressAutoHyphens/>
      <w:spacing w:after="0" w:line="240" w:lineRule="auto"/>
      <w:jc w:val="both"/>
    </w:pPr>
    <w:rPr>
      <w:rFonts w:ascii="Times New Roman" w:eastAsia="Times New Roman" w:hAnsi="Times New Roman" w:cs="Times New Roman"/>
      <w:color w:val="FF0000"/>
      <w:sz w:val="24"/>
      <w:szCs w:val="20"/>
      <w:lang w:val="uk-UA" w:eastAsia="ar-SA"/>
    </w:rPr>
  </w:style>
  <w:style w:type="paragraph" w:customStyle="1" w:styleId="Standard">
    <w:name w:val="Standard"/>
    <w:qFormat/>
    <w:rsid w:val="007331D8"/>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7331D8"/>
  </w:style>
  <w:style w:type="character" w:styleId="a8">
    <w:name w:val="Hyperlink"/>
    <w:basedOn w:val="a0"/>
    <w:uiPriority w:val="99"/>
    <w:unhideWhenUsed/>
    <w:rsid w:val="00733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4455">
      <w:bodyDiv w:val="1"/>
      <w:marLeft w:val="0"/>
      <w:marRight w:val="0"/>
      <w:marTop w:val="0"/>
      <w:marBottom w:val="0"/>
      <w:divBdr>
        <w:top w:val="none" w:sz="0" w:space="0" w:color="auto"/>
        <w:left w:val="none" w:sz="0" w:space="0" w:color="auto"/>
        <w:bottom w:val="none" w:sz="0" w:space="0" w:color="auto"/>
        <w:right w:val="none" w:sz="0" w:space="0" w:color="auto"/>
      </w:divBdr>
      <w:divsChild>
        <w:div w:id="274333964">
          <w:marLeft w:val="0"/>
          <w:marRight w:val="0"/>
          <w:marTop w:val="0"/>
          <w:marBottom w:val="0"/>
          <w:divBdr>
            <w:top w:val="none" w:sz="0" w:space="0" w:color="auto"/>
            <w:left w:val="none" w:sz="0" w:space="0" w:color="auto"/>
            <w:bottom w:val="none" w:sz="0" w:space="0" w:color="auto"/>
            <w:right w:val="none" w:sz="0" w:space="0" w:color="auto"/>
          </w:divBdr>
        </w:div>
        <w:div w:id="931822249">
          <w:marLeft w:val="0"/>
          <w:marRight w:val="0"/>
          <w:marTop w:val="0"/>
          <w:marBottom w:val="0"/>
          <w:divBdr>
            <w:top w:val="none" w:sz="0" w:space="0" w:color="auto"/>
            <w:left w:val="none" w:sz="0" w:space="0" w:color="auto"/>
            <w:bottom w:val="none" w:sz="0" w:space="0" w:color="auto"/>
            <w:right w:val="none" w:sz="0" w:space="0" w:color="auto"/>
          </w:divBdr>
        </w:div>
      </w:divsChild>
    </w:div>
    <w:div w:id="20677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mlik1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4882</Words>
  <Characters>27829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2022-07-15T08:46:00Z</cp:lastPrinted>
  <dcterms:created xsi:type="dcterms:W3CDTF">2022-12-20T07:10:00Z</dcterms:created>
  <dcterms:modified xsi:type="dcterms:W3CDTF">2023-01-02T12:11:00Z</dcterms:modified>
</cp:coreProperties>
</file>