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5D66E9C1" w:rsidR="00DB0385" w:rsidRPr="00DB0385" w:rsidRDefault="002F331D" w:rsidP="00DB0385">
      <w:pPr>
        <w:jc w:val="center"/>
        <w:rPr>
          <w:lang w:val="uk-UA" w:eastAsia="uk-UA"/>
        </w:rPr>
      </w:pPr>
      <w:r>
        <w:rPr>
          <w:lang w:val="uk-UA" w:eastAsia="uk-UA"/>
        </w:rPr>
        <w:t>м</w:t>
      </w:r>
      <w:r w:rsidR="00413936">
        <w:rPr>
          <w:lang w:val="uk-UA" w:eastAsia="uk-UA"/>
        </w:rPr>
        <w:t xml:space="preserve">. </w:t>
      </w:r>
      <w:r>
        <w:rPr>
          <w:lang w:val="uk-UA" w:eastAsia="uk-UA"/>
        </w:rPr>
        <w:t>Львів</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700555">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3866107B" w:rsidR="00DB0385" w:rsidRPr="00DB0385" w:rsidRDefault="002F331D" w:rsidP="00DB0385">
      <w:pPr>
        <w:ind w:firstLine="284"/>
        <w:jc w:val="both"/>
        <w:rPr>
          <w:lang w:val="uk-UA" w:eastAsia="uk-UA"/>
        </w:rPr>
      </w:pPr>
      <w:bookmarkStart w:id="0" w:name="_heading=h.30j0zll" w:colFirst="0" w:colLast="0"/>
      <w:bookmarkEnd w:id="0"/>
      <w:r w:rsidRPr="002F331D">
        <w:rPr>
          <w:b/>
          <w:lang w:val="uk-UA" w:eastAsia="uk-UA"/>
        </w:rPr>
        <w:t>Львівська регіональна державна лабораторія Державної служби України з питань безпечності харчових продуктів та захисту споживачів</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491BEE49"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C05DD2" w:rsidRPr="00C05DD2">
        <w:rPr>
          <w:b/>
          <w:lang w:val="uk-UA" w:eastAsia="uk-UA"/>
        </w:rPr>
        <w:t xml:space="preserve">ДК 021:2015: 33690000-3 — Лікарські засоби різні (Вироби медичного призначення: Культура </w:t>
      </w:r>
      <w:proofErr w:type="spellStart"/>
      <w:r w:rsidR="00C05DD2" w:rsidRPr="00C05DD2">
        <w:rPr>
          <w:b/>
          <w:lang w:val="uk-UA" w:eastAsia="uk-UA"/>
        </w:rPr>
        <w:t>Колпода</w:t>
      </w:r>
      <w:proofErr w:type="spellEnd"/>
      <w:r w:rsidR="00C05DD2" w:rsidRPr="00C05DD2">
        <w:rPr>
          <w:b/>
          <w:lang w:val="uk-UA" w:eastAsia="uk-UA"/>
        </w:rPr>
        <w:t xml:space="preserve">, НК 024:2023: 50421 - Множинні мікроорганізми, що не належать до родини </w:t>
      </w:r>
      <w:proofErr w:type="spellStart"/>
      <w:r w:rsidR="00C05DD2" w:rsidRPr="00C05DD2">
        <w:rPr>
          <w:b/>
          <w:lang w:val="uk-UA" w:eastAsia="uk-UA"/>
        </w:rPr>
        <w:t>ентеробактерій</w:t>
      </w:r>
      <w:proofErr w:type="spellEnd"/>
      <w:r w:rsidR="00C05DD2" w:rsidRPr="00C05DD2">
        <w:rPr>
          <w:b/>
          <w:lang w:val="uk-UA" w:eastAsia="uk-UA"/>
        </w:rPr>
        <w:t xml:space="preserve">, ізольований штам IVD (діагностика </w:t>
      </w:r>
      <w:proofErr w:type="spellStart"/>
      <w:r w:rsidR="00C05DD2" w:rsidRPr="00C05DD2">
        <w:rPr>
          <w:b/>
          <w:lang w:val="uk-UA" w:eastAsia="uk-UA"/>
        </w:rPr>
        <w:t>in</w:t>
      </w:r>
      <w:proofErr w:type="spellEnd"/>
      <w:r w:rsidR="00C05DD2" w:rsidRPr="00C05DD2">
        <w:rPr>
          <w:b/>
          <w:lang w:val="uk-UA" w:eastAsia="uk-UA"/>
        </w:rPr>
        <w:t xml:space="preserve"> </w:t>
      </w:r>
      <w:proofErr w:type="spellStart"/>
      <w:r w:rsidR="00C05DD2" w:rsidRPr="00C05DD2">
        <w:rPr>
          <w:b/>
          <w:lang w:val="uk-UA" w:eastAsia="uk-UA"/>
        </w:rPr>
        <w:t>vitro</w:t>
      </w:r>
      <w:proofErr w:type="spellEnd"/>
      <w:r w:rsidR="00C05DD2" w:rsidRPr="00C05DD2">
        <w:rPr>
          <w:b/>
          <w:lang w:val="uk-UA" w:eastAsia="uk-UA"/>
        </w:rPr>
        <w:t xml:space="preserve">), набір; </w:t>
      </w:r>
      <w:proofErr w:type="spellStart"/>
      <w:r w:rsidR="00C05DD2" w:rsidRPr="00C05DD2">
        <w:rPr>
          <w:b/>
          <w:lang w:val="uk-UA" w:eastAsia="uk-UA"/>
        </w:rPr>
        <w:t>Флорісил</w:t>
      </w:r>
      <w:proofErr w:type="spellEnd"/>
      <w:r w:rsidR="00C05DD2" w:rsidRPr="00C05DD2">
        <w:rPr>
          <w:b/>
          <w:lang w:val="uk-UA" w:eastAsia="uk-UA"/>
        </w:rPr>
        <w:t xml:space="preserve"> для аналізу пестицидів, НК 024:2023: 52869 - Множинні електроліти IVD (діагностика </w:t>
      </w:r>
      <w:proofErr w:type="spellStart"/>
      <w:r w:rsidR="00C05DD2" w:rsidRPr="00C05DD2">
        <w:rPr>
          <w:b/>
          <w:lang w:val="uk-UA" w:eastAsia="uk-UA"/>
        </w:rPr>
        <w:t>in</w:t>
      </w:r>
      <w:proofErr w:type="spellEnd"/>
      <w:r w:rsidR="00C05DD2" w:rsidRPr="00C05DD2">
        <w:rPr>
          <w:b/>
          <w:lang w:val="uk-UA" w:eastAsia="uk-UA"/>
        </w:rPr>
        <w:t xml:space="preserve"> </w:t>
      </w:r>
      <w:proofErr w:type="spellStart"/>
      <w:r w:rsidR="00C05DD2" w:rsidRPr="00C05DD2">
        <w:rPr>
          <w:b/>
          <w:lang w:val="uk-UA" w:eastAsia="uk-UA"/>
        </w:rPr>
        <w:t>vitro</w:t>
      </w:r>
      <w:proofErr w:type="spellEnd"/>
      <w:r w:rsidR="00C05DD2" w:rsidRPr="00C05DD2">
        <w:rPr>
          <w:b/>
          <w:lang w:val="uk-UA" w:eastAsia="uk-UA"/>
        </w:rPr>
        <w:t xml:space="preserve">), реагент; Буферний розчин, НК 024:2023: 58236 — Буферний розчин для промивання IVD (діагностика </w:t>
      </w:r>
      <w:proofErr w:type="spellStart"/>
      <w:r w:rsidR="00C05DD2" w:rsidRPr="00C05DD2">
        <w:rPr>
          <w:b/>
          <w:lang w:val="uk-UA" w:eastAsia="uk-UA"/>
        </w:rPr>
        <w:t>in</w:t>
      </w:r>
      <w:proofErr w:type="spellEnd"/>
      <w:r w:rsidR="00C05DD2" w:rsidRPr="00C05DD2">
        <w:rPr>
          <w:b/>
          <w:lang w:val="uk-UA" w:eastAsia="uk-UA"/>
        </w:rPr>
        <w:t xml:space="preserve"> </w:t>
      </w:r>
      <w:proofErr w:type="spellStart"/>
      <w:r w:rsidR="00C05DD2" w:rsidRPr="00C05DD2">
        <w:rPr>
          <w:b/>
          <w:lang w:val="uk-UA" w:eastAsia="uk-UA"/>
        </w:rPr>
        <w:t>vitro</w:t>
      </w:r>
      <w:proofErr w:type="spellEnd"/>
      <w:r w:rsidR="00C05DD2" w:rsidRPr="00C05DD2">
        <w:rPr>
          <w:b/>
          <w:lang w:val="uk-UA" w:eastAsia="uk-UA"/>
        </w:rPr>
        <w:t xml:space="preserve">), автоматичні/ напівавтоматичні системи; Олія імерсійна, НК 024:2019: 43550 — Фіксуюча рідина для мікроскопії, IVD; Калібрувальний розчин до кондуктометра, НК 024:2023: 52859 — Множинні </w:t>
      </w:r>
      <w:proofErr w:type="spellStart"/>
      <w:r w:rsidR="00C05DD2" w:rsidRPr="00C05DD2">
        <w:rPr>
          <w:b/>
          <w:lang w:val="uk-UA" w:eastAsia="uk-UA"/>
        </w:rPr>
        <w:t>аналіти</w:t>
      </w:r>
      <w:proofErr w:type="spellEnd"/>
      <w:r w:rsidR="00C05DD2" w:rsidRPr="00C05DD2">
        <w:rPr>
          <w:b/>
          <w:lang w:val="uk-UA" w:eastAsia="uk-UA"/>
        </w:rPr>
        <w:t xml:space="preserve"> газів крові/</w:t>
      </w:r>
      <w:proofErr w:type="spellStart"/>
      <w:r w:rsidR="00C05DD2" w:rsidRPr="00C05DD2">
        <w:rPr>
          <w:b/>
          <w:lang w:val="uk-UA" w:eastAsia="uk-UA"/>
        </w:rPr>
        <w:t>гемоксиметрія</w:t>
      </w:r>
      <w:proofErr w:type="spellEnd"/>
      <w:r w:rsidR="00C05DD2" w:rsidRPr="00C05DD2">
        <w:rPr>
          <w:b/>
          <w:lang w:val="uk-UA" w:eastAsia="uk-UA"/>
        </w:rPr>
        <w:t xml:space="preserve">/електроліти IVD (діагностика </w:t>
      </w:r>
      <w:proofErr w:type="spellStart"/>
      <w:r w:rsidR="00C05DD2" w:rsidRPr="00C05DD2">
        <w:rPr>
          <w:b/>
          <w:lang w:val="uk-UA" w:eastAsia="uk-UA"/>
        </w:rPr>
        <w:t>in</w:t>
      </w:r>
      <w:proofErr w:type="spellEnd"/>
      <w:r w:rsidR="00C05DD2" w:rsidRPr="00C05DD2">
        <w:rPr>
          <w:b/>
          <w:lang w:val="uk-UA" w:eastAsia="uk-UA"/>
        </w:rPr>
        <w:t xml:space="preserve"> </w:t>
      </w:r>
      <w:proofErr w:type="spellStart"/>
      <w:r w:rsidR="00C05DD2" w:rsidRPr="00C05DD2">
        <w:rPr>
          <w:b/>
          <w:lang w:val="uk-UA" w:eastAsia="uk-UA"/>
        </w:rPr>
        <w:t>vitro</w:t>
      </w:r>
      <w:proofErr w:type="spellEnd"/>
      <w:r w:rsidR="00C05DD2" w:rsidRPr="00C05DD2">
        <w:rPr>
          <w:b/>
          <w:lang w:val="uk-UA" w:eastAsia="uk-UA"/>
        </w:rPr>
        <w:t xml:space="preserve">), </w:t>
      </w:r>
      <w:proofErr w:type="spellStart"/>
      <w:r w:rsidR="00C05DD2" w:rsidRPr="00C05DD2">
        <w:rPr>
          <w:b/>
          <w:lang w:val="uk-UA" w:eastAsia="uk-UA"/>
        </w:rPr>
        <w:t>калібратор</w:t>
      </w:r>
      <w:proofErr w:type="spellEnd"/>
      <w:r w:rsidR="00C05DD2" w:rsidRPr="00C05DD2">
        <w:rPr>
          <w:b/>
          <w:lang w:val="uk-UA" w:eastAsia="uk-UA"/>
        </w:rPr>
        <w:t>)</w:t>
      </w:r>
      <w:r w:rsidR="00C05DD2" w:rsidRPr="00C05DD2">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4D793E65" w14:textId="77777777" w:rsidR="00F87754" w:rsidRDefault="00DB0385" w:rsidP="00F87754">
      <w:pPr>
        <w:ind w:firstLine="284"/>
        <w:jc w:val="both"/>
        <w:rPr>
          <w:lang w:val="uk-UA" w:eastAsia="uk-UA"/>
        </w:rPr>
      </w:pPr>
      <w:r w:rsidRPr="00DB0385">
        <w:rPr>
          <w:lang w:val="uk-UA" w:eastAsia="uk-UA"/>
        </w:rPr>
        <w:t xml:space="preserve">2.2. </w:t>
      </w:r>
      <w:r w:rsidR="0003584B" w:rsidRPr="0003584B">
        <w:rPr>
          <w:lang w:val="uk-UA" w:eastAsia="uk-UA"/>
        </w:rPr>
        <w:t>Термін придатності товару:</w:t>
      </w:r>
      <w:bookmarkStart w:id="2" w:name="bookmark=kix.7va935lagfoj" w:colFirst="0" w:colLast="0"/>
      <w:bookmarkEnd w:id="2"/>
      <w:r w:rsidR="00F87754" w:rsidRPr="00F87754">
        <w:t xml:space="preserve"> </w:t>
      </w:r>
      <w:r w:rsidR="00F87754" w:rsidRPr="00F87754">
        <w:rPr>
          <w:lang w:val="uk-UA" w:eastAsia="uk-UA"/>
        </w:rPr>
        <w:t>не менший 80 % від встановленого виробником для даного виду продукції з дня підписання видаткової накладної</w:t>
      </w:r>
      <w:r w:rsidR="00F87754">
        <w:rPr>
          <w:lang w:val="uk-UA" w:eastAsia="uk-UA"/>
        </w:rPr>
        <w:t>.</w:t>
      </w:r>
    </w:p>
    <w:p w14:paraId="5339D67E" w14:textId="2496EFC6" w:rsidR="00DB0385" w:rsidRPr="00DB0385" w:rsidRDefault="00DB0385" w:rsidP="00F87754">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lastRenderedPageBreak/>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3" w:name="_heading=h.3znysh7" w:colFirst="0" w:colLast="0"/>
      <w:bookmarkEnd w:id="3"/>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4" w:name="_heading=h.2et92p0" w:colFirst="0" w:colLast="0"/>
      <w:bookmarkEnd w:id="4"/>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5" w:name="_heading=h.tyjcwt" w:colFirst="0" w:colLast="0"/>
      <w:bookmarkEnd w:id="5"/>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w:t>
      </w:r>
      <w:bookmarkStart w:id="6" w:name="_GoBack"/>
      <w:r w:rsidRPr="00DB0385">
        <w:rPr>
          <w:lang w:val="uk-UA" w:eastAsia="uk-UA"/>
        </w:rPr>
        <w:t xml:space="preserve">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bookmarkEnd w:id="6"/>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7" w:name="_heading=h.1t3h5sf" w:colFirst="0" w:colLast="0"/>
      <w:bookmarkEnd w:id="7"/>
      <w:r w:rsidRPr="00DB0385">
        <w:rPr>
          <w:b/>
          <w:lang w:val="uk-UA" w:eastAsia="uk-UA"/>
        </w:rPr>
        <w:t>5. Поставка Товару</w:t>
      </w:r>
      <w:bookmarkStart w:id="8" w:name="_heading=h.4d34og8" w:colFirst="0" w:colLast="0"/>
      <w:bookmarkEnd w:id="8"/>
    </w:p>
    <w:p w14:paraId="2F469D65" w14:textId="707B2F30"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F331D" w:rsidRPr="002F331D">
        <w:rPr>
          <w:b/>
          <w:lang w:val="uk-UA" w:eastAsia="uk-UA"/>
        </w:rPr>
        <w:t>вул. Промислова, 7, Львів, Львівська область, Україна, 79024</w:t>
      </w:r>
      <w:r w:rsidR="002F331D">
        <w:rPr>
          <w:b/>
          <w:lang w:val="uk-UA" w:eastAsia="uk-UA"/>
        </w:rPr>
        <w:t>.</w:t>
      </w:r>
    </w:p>
    <w:p w14:paraId="4311006F" w14:textId="763CB4D8"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975043">
        <w:rPr>
          <w:b/>
          <w:lang w:val="uk-UA" w:eastAsia="uk-UA"/>
        </w:rPr>
        <w:t>2024</w:t>
      </w:r>
      <w:r w:rsidRPr="00413936">
        <w:rPr>
          <w:b/>
          <w:lang w:val="uk-UA" w:eastAsia="uk-UA"/>
        </w:rPr>
        <w:t xml:space="preserve"> р.</w:t>
      </w:r>
    </w:p>
    <w:p w14:paraId="7E4A8CDE" w14:textId="1600A6AD" w:rsidR="00DB0385" w:rsidRPr="00DB0385" w:rsidRDefault="00DB0385" w:rsidP="00DB0385">
      <w:pPr>
        <w:widowControl w:val="0"/>
        <w:ind w:firstLine="284"/>
        <w:jc w:val="both"/>
        <w:rPr>
          <w:lang w:val="uk-UA" w:eastAsia="uk-UA"/>
        </w:rPr>
      </w:pPr>
      <w:r w:rsidRPr="00DB0385">
        <w:rPr>
          <w:lang w:val="uk-UA" w:eastAsia="uk-UA"/>
        </w:rPr>
        <w:t>5.3. Поставка Товару здійснюється згідно з заявкою / замовленням Замовника</w:t>
      </w:r>
      <w:r w:rsidR="00F61CCB">
        <w:rPr>
          <w:lang w:val="uk-UA" w:eastAsia="uk-UA"/>
        </w:rPr>
        <w:t xml:space="preserve"> невеликими партіями</w:t>
      </w:r>
      <w:r w:rsidRPr="00DB0385">
        <w:rPr>
          <w:lang w:val="uk-UA" w:eastAsia="uk-UA"/>
        </w:rPr>
        <w:t xml:space="preserve">.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18E55566" w:rsidR="00DB0385" w:rsidRPr="00DB0385" w:rsidRDefault="00DB0385" w:rsidP="00DB0385">
      <w:pPr>
        <w:ind w:firstLine="284"/>
        <w:jc w:val="both"/>
        <w:rPr>
          <w:lang w:val="uk-UA" w:eastAsia="uk-UA"/>
        </w:rPr>
      </w:pPr>
      <w:r w:rsidRPr="00DB0385">
        <w:rPr>
          <w:lang w:val="uk-UA" w:eastAsia="uk-UA"/>
        </w:rPr>
        <w:lastRenderedPageBreak/>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F87754" w:rsidRPr="00F87754">
        <w:rPr>
          <w:lang w:val="uk-UA" w:eastAsia="uk-UA"/>
        </w:rPr>
        <w:t>не пізніше 3 робочих днів з моменту отримання замовлення, але в будь якому випадку до 31.12.2024 р</w:t>
      </w:r>
      <w:r w:rsidRPr="00E9044E">
        <w:rPr>
          <w:lang w:val="uk-UA" w:eastAsia="uk-UA"/>
        </w:rPr>
        <w:t>.</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lastRenderedPageBreak/>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DB0385">
        <w:rPr>
          <w:lang w:val="uk-UA" w:eastAsia="uk-UA"/>
        </w:rPr>
        <w:lastRenderedPageBreak/>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lastRenderedPageBreak/>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6D4847DA"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7D3E45">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w:t>
      </w:r>
      <w:r w:rsidRPr="00DB0385">
        <w:rPr>
          <w:lang w:val="uk-UA" w:eastAsia="uk-UA"/>
        </w:rPr>
        <w:lastRenderedPageBreak/>
        <w:t>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54770379" w14:textId="6D163ECB" w:rsidR="004162EB" w:rsidRDefault="004162EB" w:rsidP="00DB0385">
            <w:pPr>
              <w:spacing w:after="200"/>
              <w:ind w:right="-36"/>
              <w:jc w:val="both"/>
              <w:rPr>
                <w:b/>
                <w:lang w:val="uk-UA" w:eastAsia="uk-UA"/>
              </w:rPr>
            </w:pPr>
          </w:p>
          <w:p w14:paraId="0973DEFF" w14:textId="3D3EA0BF" w:rsidR="003D19E1" w:rsidRDefault="003D19E1" w:rsidP="00DB0385">
            <w:pPr>
              <w:spacing w:after="200"/>
              <w:ind w:right="-36"/>
              <w:jc w:val="both"/>
              <w:rPr>
                <w:b/>
                <w:lang w:val="uk-UA" w:eastAsia="uk-UA"/>
              </w:rPr>
            </w:pPr>
          </w:p>
          <w:p w14:paraId="26A99D80" w14:textId="540BF05F" w:rsidR="003D19E1" w:rsidRDefault="003D19E1" w:rsidP="00DB0385">
            <w:pPr>
              <w:spacing w:after="200"/>
              <w:ind w:right="-36"/>
              <w:jc w:val="both"/>
              <w:rPr>
                <w:b/>
                <w:lang w:val="uk-UA" w:eastAsia="uk-UA"/>
              </w:rPr>
            </w:pPr>
          </w:p>
          <w:p w14:paraId="6911412E" w14:textId="77777777" w:rsidR="003D19E1" w:rsidRDefault="003D19E1" w:rsidP="00DB0385">
            <w:pPr>
              <w:spacing w:after="200"/>
              <w:ind w:right="-36"/>
              <w:jc w:val="both"/>
              <w:rPr>
                <w:b/>
                <w:lang w:val="uk-UA" w:eastAsia="uk-UA"/>
              </w:rPr>
            </w:pPr>
          </w:p>
          <w:p w14:paraId="6AD853F4" w14:textId="70966393" w:rsidR="004162EB" w:rsidRPr="00DB0385" w:rsidRDefault="004162EB"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lastRenderedPageBreak/>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60"/>
    <w:rsid w:val="0003584B"/>
    <w:rsid w:val="00053E1A"/>
    <w:rsid w:val="000D010C"/>
    <w:rsid w:val="00120C59"/>
    <w:rsid w:val="00163FDC"/>
    <w:rsid w:val="00190DB6"/>
    <w:rsid w:val="001B0A0B"/>
    <w:rsid w:val="001E75FB"/>
    <w:rsid w:val="001F6F94"/>
    <w:rsid w:val="00264704"/>
    <w:rsid w:val="0027589C"/>
    <w:rsid w:val="002C3B8E"/>
    <w:rsid w:val="002F331D"/>
    <w:rsid w:val="002F77B0"/>
    <w:rsid w:val="00302F0E"/>
    <w:rsid w:val="003428C0"/>
    <w:rsid w:val="003D19E1"/>
    <w:rsid w:val="004061EA"/>
    <w:rsid w:val="00413936"/>
    <w:rsid w:val="004162EB"/>
    <w:rsid w:val="004250A8"/>
    <w:rsid w:val="004363D9"/>
    <w:rsid w:val="00465EB0"/>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71C1F"/>
    <w:rsid w:val="006930AF"/>
    <w:rsid w:val="006C32FE"/>
    <w:rsid w:val="00700555"/>
    <w:rsid w:val="00707988"/>
    <w:rsid w:val="007A370F"/>
    <w:rsid w:val="007D3E45"/>
    <w:rsid w:val="00856330"/>
    <w:rsid w:val="008711DF"/>
    <w:rsid w:val="008E5755"/>
    <w:rsid w:val="00945905"/>
    <w:rsid w:val="009533A2"/>
    <w:rsid w:val="00975043"/>
    <w:rsid w:val="009B3DF5"/>
    <w:rsid w:val="00A02DC8"/>
    <w:rsid w:val="00A23C6E"/>
    <w:rsid w:val="00A910F6"/>
    <w:rsid w:val="00AB7763"/>
    <w:rsid w:val="00B2012E"/>
    <w:rsid w:val="00B516F3"/>
    <w:rsid w:val="00B752DF"/>
    <w:rsid w:val="00B91531"/>
    <w:rsid w:val="00BD0DDC"/>
    <w:rsid w:val="00BE1617"/>
    <w:rsid w:val="00C05DD2"/>
    <w:rsid w:val="00C13D8F"/>
    <w:rsid w:val="00C31E22"/>
    <w:rsid w:val="00C5182D"/>
    <w:rsid w:val="00C73B5C"/>
    <w:rsid w:val="00CF2B6A"/>
    <w:rsid w:val="00D05071"/>
    <w:rsid w:val="00D32F28"/>
    <w:rsid w:val="00DA2F28"/>
    <w:rsid w:val="00DB0385"/>
    <w:rsid w:val="00DD4560"/>
    <w:rsid w:val="00E0397A"/>
    <w:rsid w:val="00E07714"/>
    <w:rsid w:val="00E10E1B"/>
    <w:rsid w:val="00E8234E"/>
    <w:rsid w:val="00E9044E"/>
    <w:rsid w:val="00EA7894"/>
    <w:rsid w:val="00EC7301"/>
    <w:rsid w:val="00F10CF7"/>
    <w:rsid w:val="00F61CCB"/>
    <w:rsid w:val="00F8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20396</Words>
  <Characters>11626</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2024-03-29T09:12:00Z</dcterms:modified>
</cp:coreProperties>
</file>