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5C9" w:rsidRPr="004A0309" w:rsidRDefault="007955C9" w:rsidP="00C36D9D">
      <w:pPr>
        <w:jc w:val="right"/>
        <w:rPr>
          <w:b/>
          <w:sz w:val="22"/>
          <w:szCs w:val="22"/>
          <w:lang w:val="uk-UA"/>
        </w:rPr>
      </w:pPr>
      <w:r w:rsidRPr="004A0309">
        <w:rPr>
          <w:b/>
          <w:sz w:val="22"/>
          <w:szCs w:val="22"/>
          <w:lang w:val="uk-UA"/>
        </w:rPr>
        <w:t xml:space="preserve">Додаток </w:t>
      </w:r>
      <w:r>
        <w:rPr>
          <w:b/>
          <w:sz w:val="22"/>
          <w:szCs w:val="22"/>
          <w:lang w:val="uk-UA"/>
        </w:rPr>
        <w:t>3</w:t>
      </w:r>
      <w:r w:rsidR="00771DA1">
        <w:rPr>
          <w:b/>
          <w:sz w:val="22"/>
          <w:szCs w:val="22"/>
          <w:lang w:val="uk-UA"/>
        </w:rPr>
        <w:t xml:space="preserve"> </w:t>
      </w:r>
      <w:r w:rsidRPr="004A0309">
        <w:rPr>
          <w:b/>
          <w:sz w:val="22"/>
          <w:szCs w:val="22"/>
        </w:rPr>
        <w:t xml:space="preserve">до </w:t>
      </w:r>
      <w:r>
        <w:rPr>
          <w:b/>
          <w:sz w:val="22"/>
          <w:szCs w:val="22"/>
          <w:lang w:val="uk-UA"/>
        </w:rPr>
        <w:t xml:space="preserve">тендерної </w:t>
      </w:r>
      <w:r w:rsidRPr="004A0309">
        <w:rPr>
          <w:b/>
          <w:sz w:val="22"/>
          <w:szCs w:val="22"/>
          <w:lang w:val="uk-UA"/>
        </w:rPr>
        <w:t>документації</w:t>
      </w:r>
    </w:p>
    <w:p w:rsidR="007955C9" w:rsidRPr="002D7D0B" w:rsidRDefault="007955C9" w:rsidP="00C36D9D">
      <w:pPr>
        <w:jc w:val="right"/>
        <w:rPr>
          <w:b/>
          <w:bCs/>
          <w:lang w:val="uk-UA"/>
        </w:rPr>
      </w:pPr>
    </w:p>
    <w:p w:rsidR="007955C9" w:rsidRDefault="007955C9" w:rsidP="00C36D9D">
      <w:pPr>
        <w:jc w:val="center"/>
        <w:rPr>
          <w:b/>
          <w:bCs/>
          <w:lang w:val="uk-UA"/>
        </w:rPr>
      </w:pPr>
    </w:p>
    <w:p w:rsidR="007955C9" w:rsidRPr="00034C16" w:rsidRDefault="007955C9" w:rsidP="00C36D9D">
      <w:pPr>
        <w:jc w:val="center"/>
        <w:rPr>
          <w:b/>
          <w:bCs/>
          <w:sz w:val="26"/>
          <w:szCs w:val="26"/>
          <w:lang w:val="uk-UA"/>
        </w:rPr>
      </w:pPr>
      <w:r w:rsidRPr="00034C16">
        <w:rPr>
          <w:b/>
          <w:bCs/>
          <w:sz w:val="26"/>
          <w:szCs w:val="26"/>
          <w:lang w:val="uk-UA"/>
        </w:rPr>
        <w:t>Інформація про необхідні технічні, якісні та кількісні характеристики предмету закупівлі</w:t>
      </w:r>
    </w:p>
    <w:p w:rsidR="007955C9" w:rsidRDefault="007955C9" w:rsidP="00C36D9D">
      <w:pPr>
        <w:rPr>
          <w:b/>
          <w:bCs/>
          <w:lang w:val="uk-UA"/>
        </w:rPr>
      </w:pPr>
    </w:p>
    <w:p w:rsidR="007955C9" w:rsidRDefault="007955C9" w:rsidP="00C36D9D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Учасник в складі тендерної пропозиції повинен надати заповнену та скріплену печаткою (у разі її наявності)  інформацію в довільному вигляді про технічні, якісні та кількісні характеристики запропонованого товару відповідно до вимог замовника.</w:t>
      </w:r>
    </w:p>
    <w:p w:rsidR="007955C9" w:rsidRDefault="007955C9" w:rsidP="00C36D9D">
      <w:pPr>
        <w:shd w:val="clear" w:color="auto" w:fill="FFFFFF"/>
        <w:jc w:val="both"/>
        <w:rPr>
          <w:b/>
          <w:lang w:val="uk-UA"/>
        </w:rPr>
      </w:pPr>
    </w:p>
    <w:p w:rsidR="007955C9" w:rsidRDefault="007955C9" w:rsidP="00C36D9D">
      <w:pPr>
        <w:shd w:val="clear" w:color="auto" w:fill="FFFFFF"/>
        <w:rPr>
          <w:b/>
          <w:lang w:val="uk-UA"/>
        </w:rPr>
      </w:pPr>
      <w:r>
        <w:rPr>
          <w:b/>
          <w:lang w:val="uk-UA"/>
        </w:rPr>
        <w:t>Технічне завдання</w:t>
      </w:r>
    </w:p>
    <w:p w:rsidR="007955C9" w:rsidRDefault="007955C9" w:rsidP="00C36D9D">
      <w:pPr>
        <w:shd w:val="clear" w:color="auto" w:fill="FFFFFF"/>
        <w:rPr>
          <w:b/>
          <w:lang w:val="uk-UA"/>
        </w:rPr>
      </w:pPr>
    </w:p>
    <w:tbl>
      <w:tblPr>
        <w:tblW w:w="9858" w:type="dxa"/>
        <w:tblInd w:w="-252" w:type="dxa"/>
        <w:tblBorders>
          <w:top w:val="double" w:sz="4" w:space="0" w:color="BF8F00"/>
          <w:left w:val="double" w:sz="4" w:space="0" w:color="BF8F00"/>
          <w:bottom w:val="double" w:sz="4" w:space="0" w:color="BF8F00"/>
          <w:right w:val="double" w:sz="4" w:space="0" w:color="BF8F00"/>
          <w:insideH w:val="double" w:sz="4" w:space="0" w:color="BF8F00"/>
          <w:insideV w:val="double" w:sz="4" w:space="0" w:color="BF8F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160"/>
        <w:gridCol w:w="1080"/>
        <w:gridCol w:w="1116"/>
        <w:gridCol w:w="4962"/>
      </w:tblGrid>
      <w:tr w:rsidR="007955C9" w:rsidRPr="0099756C" w:rsidTr="007422D7">
        <w:trPr>
          <w:trHeight w:val="782"/>
        </w:trPr>
        <w:tc>
          <w:tcPr>
            <w:tcW w:w="540" w:type="dxa"/>
            <w:noWrap/>
            <w:vAlign w:val="center"/>
          </w:tcPr>
          <w:p w:rsidR="007955C9" w:rsidRPr="0099756C" w:rsidRDefault="007955C9" w:rsidP="007422D7">
            <w:pPr>
              <w:jc w:val="center"/>
              <w:rPr>
                <w:b/>
                <w:bCs/>
                <w:lang w:val="uk-UA"/>
              </w:rPr>
            </w:pPr>
            <w:r w:rsidRPr="0099756C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160" w:type="dxa"/>
            <w:vAlign w:val="center"/>
          </w:tcPr>
          <w:p w:rsidR="007955C9" w:rsidRPr="0099756C" w:rsidRDefault="007955C9" w:rsidP="007422D7">
            <w:pPr>
              <w:jc w:val="center"/>
              <w:rPr>
                <w:b/>
                <w:bCs/>
                <w:lang w:val="uk-UA"/>
              </w:rPr>
            </w:pPr>
            <w:r w:rsidRPr="0099756C">
              <w:rPr>
                <w:b/>
                <w:bCs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080" w:type="dxa"/>
            <w:vAlign w:val="center"/>
          </w:tcPr>
          <w:p w:rsidR="007955C9" w:rsidRPr="0099756C" w:rsidRDefault="007955C9" w:rsidP="007422D7">
            <w:pPr>
              <w:jc w:val="center"/>
              <w:rPr>
                <w:b/>
                <w:bCs/>
                <w:lang w:val="uk-UA"/>
              </w:rPr>
            </w:pPr>
            <w:r w:rsidRPr="0099756C">
              <w:rPr>
                <w:b/>
                <w:bCs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116" w:type="dxa"/>
          </w:tcPr>
          <w:p w:rsidR="007955C9" w:rsidRPr="0099756C" w:rsidRDefault="007955C9" w:rsidP="007422D7">
            <w:pPr>
              <w:jc w:val="center"/>
              <w:rPr>
                <w:b/>
              </w:rPr>
            </w:pPr>
          </w:p>
          <w:p w:rsidR="007955C9" w:rsidRPr="0099756C" w:rsidRDefault="007955C9" w:rsidP="007422D7">
            <w:pPr>
              <w:jc w:val="center"/>
              <w:rPr>
                <w:bCs/>
              </w:rPr>
            </w:pPr>
            <w:r w:rsidRPr="0099756C">
              <w:rPr>
                <w:rFonts w:cs="Courier New"/>
                <w:b/>
                <w:lang w:val="uk-UA"/>
              </w:rPr>
              <w:t>Кількість</w:t>
            </w:r>
          </w:p>
        </w:tc>
        <w:tc>
          <w:tcPr>
            <w:tcW w:w="4962" w:type="dxa"/>
            <w:vAlign w:val="center"/>
          </w:tcPr>
          <w:p w:rsidR="007955C9" w:rsidRPr="0099756C" w:rsidRDefault="007955C9" w:rsidP="007422D7">
            <w:pPr>
              <w:jc w:val="center"/>
              <w:rPr>
                <w:b/>
                <w:bCs/>
                <w:lang w:val="uk-UA"/>
              </w:rPr>
            </w:pPr>
            <w:r w:rsidRPr="0099756C">
              <w:rPr>
                <w:b/>
                <w:bCs/>
                <w:sz w:val="22"/>
                <w:szCs w:val="22"/>
                <w:lang w:val="uk-UA"/>
              </w:rPr>
              <w:t>Примітки</w:t>
            </w:r>
          </w:p>
        </w:tc>
      </w:tr>
      <w:tr w:rsidR="007955C9" w:rsidRPr="0099756C" w:rsidTr="007422D7">
        <w:trPr>
          <w:trHeight w:val="812"/>
        </w:trPr>
        <w:tc>
          <w:tcPr>
            <w:tcW w:w="540" w:type="dxa"/>
          </w:tcPr>
          <w:p w:rsidR="007955C9" w:rsidRPr="0099756C" w:rsidRDefault="007955C9" w:rsidP="007422D7">
            <w:pPr>
              <w:rPr>
                <w:sz w:val="23"/>
                <w:szCs w:val="23"/>
                <w:lang w:val="uk-UA"/>
              </w:rPr>
            </w:pPr>
            <w:r w:rsidRPr="0099756C">
              <w:rPr>
                <w:sz w:val="23"/>
                <w:szCs w:val="23"/>
                <w:lang w:val="uk-UA"/>
              </w:rPr>
              <w:t>1.</w:t>
            </w:r>
          </w:p>
        </w:tc>
        <w:tc>
          <w:tcPr>
            <w:tcW w:w="2160" w:type="dxa"/>
          </w:tcPr>
          <w:p w:rsidR="007955C9" w:rsidRPr="00C37021" w:rsidRDefault="007955C9" w:rsidP="007422D7">
            <w:pPr>
              <w:rPr>
                <w:b/>
                <w:color w:val="000000"/>
                <w:lang w:eastAsia="uk-UA"/>
              </w:rPr>
            </w:pPr>
            <w:r w:rsidRPr="00C37021">
              <w:rPr>
                <w:b/>
                <w:color w:val="00000A"/>
                <w:kern w:val="2"/>
                <w:sz w:val="22"/>
                <w:szCs w:val="22"/>
              </w:rPr>
              <w:t>Молоко (</w:t>
            </w:r>
            <w:proofErr w:type="spellStart"/>
            <w:r w:rsidRPr="00C37021">
              <w:rPr>
                <w:b/>
                <w:color w:val="00000A"/>
                <w:kern w:val="2"/>
                <w:sz w:val="22"/>
                <w:szCs w:val="22"/>
              </w:rPr>
              <w:t>жирність</w:t>
            </w:r>
            <w:proofErr w:type="spellEnd"/>
            <w:r w:rsidRPr="00C37021">
              <w:rPr>
                <w:b/>
                <w:color w:val="00000A"/>
                <w:kern w:val="2"/>
                <w:sz w:val="22"/>
                <w:szCs w:val="22"/>
              </w:rPr>
              <w:t xml:space="preserve"> не </w:t>
            </w:r>
            <w:proofErr w:type="spellStart"/>
            <w:r w:rsidRPr="00C37021">
              <w:rPr>
                <w:b/>
                <w:color w:val="00000A"/>
                <w:kern w:val="2"/>
                <w:sz w:val="22"/>
                <w:szCs w:val="22"/>
              </w:rPr>
              <w:t>менше</w:t>
            </w:r>
            <w:proofErr w:type="spellEnd"/>
            <w:r w:rsidRPr="00C37021">
              <w:rPr>
                <w:b/>
                <w:color w:val="00000A"/>
                <w:kern w:val="2"/>
                <w:sz w:val="22"/>
                <w:szCs w:val="22"/>
              </w:rPr>
              <w:t xml:space="preserve"> 2,5%)</w:t>
            </w:r>
          </w:p>
        </w:tc>
        <w:tc>
          <w:tcPr>
            <w:tcW w:w="1080" w:type="dxa"/>
          </w:tcPr>
          <w:p w:rsidR="007955C9" w:rsidRPr="00C37021" w:rsidRDefault="007955C9" w:rsidP="007422D7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1116" w:type="dxa"/>
          </w:tcPr>
          <w:p w:rsidR="007955C9" w:rsidRPr="00C37021" w:rsidRDefault="007955C9" w:rsidP="007422D7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3000</w:t>
            </w:r>
          </w:p>
        </w:tc>
        <w:tc>
          <w:tcPr>
            <w:tcW w:w="4962" w:type="dxa"/>
          </w:tcPr>
          <w:p w:rsidR="007955C9" w:rsidRDefault="007955C9" w:rsidP="007422D7">
            <w:pPr>
              <w:jc w:val="both"/>
            </w:pPr>
            <w:r w:rsidRPr="00C37021">
              <w:rPr>
                <w:color w:val="000000"/>
                <w:sz w:val="22"/>
                <w:szCs w:val="22"/>
              </w:rPr>
              <w:t xml:space="preserve">Молоко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коров’яче</w:t>
            </w:r>
            <w:proofErr w:type="spellEnd"/>
            <w:r w:rsidR="00C12A8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питне</w:t>
            </w:r>
            <w:proofErr w:type="spellEnd"/>
            <w:r w:rsidR="00C12A8F">
              <w:rPr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ультрапастеризоване</w:t>
            </w:r>
            <w:proofErr w:type="spellEnd"/>
            <w:r w:rsidR="00C12A8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жирністю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не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менше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2,5 % у пакетах. Молоко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має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бути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білого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із</w:t>
            </w:r>
            <w:proofErr w:type="spellEnd"/>
            <w:r w:rsidR="00C12A8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злегка</w:t>
            </w:r>
            <w:proofErr w:type="spellEnd"/>
            <w:r w:rsidR="00C12A8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жовтуватим</w:t>
            </w:r>
            <w:proofErr w:type="spellEnd"/>
            <w:r w:rsidR="00C12A8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кольором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однорідної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не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тягучої</w:t>
            </w:r>
            <w:proofErr w:type="spellEnd"/>
            <w:r w:rsidR="00C12A8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консистенції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, без осаду, без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сторонніх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не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властивих</w:t>
            </w:r>
            <w:proofErr w:type="spellEnd"/>
            <w:r w:rsidR="00C12A8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свіжому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молоку смаком і запахом,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упаковане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в упаковку тетра-пак,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дефектине</w:t>
            </w:r>
            <w:proofErr w:type="spellEnd"/>
            <w:r w:rsidR="00C12A8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допустимі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. Товар,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що</w:t>
            </w:r>
            <w:proofErr w:type="spellEnd"/>
            <w:r w:rsidR="00C12A8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постачається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повинен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мати</w:t>
            </w:r>
            <w:proofErr w:type="spellEnd"/>
            <w:r w:rsidR="00C12A8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необхідні</w:t>
            </w:r>
            <w:proofErr w:type="spellEnd"/>
            <w:r w:rsidR="00C12A8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сертифікати</w:t>
            </w:r>
            <w:proofErr w:type="spellEnd"/>
            <w:r w:rsidR="00C12A8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якості</w:t>
            </w:r>
            <w:proofErr w:type="spellEnd"/>
            <w:r w:rsidR="00C12A8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виробника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реєстраційне</w:t>
            </w:r>
            <w:proofErr w:type="spellEnd"/>
            <w:r w:rsidR="00C12A8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посвідчення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висновок</w:t>
            </w:r>
            <w:proofErr w:type="spellEnd"/>
            <w:r w:rsidR="00771DA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C37021">
              <w:rPr>
                <w:color w:val="000000"/>
                <w:sz w:val="22"/>
                <w:szCs w:val="22"/>
              </w:rPr>
              <w:t>державно</w:t>
            </w:r>
            <w:r w:rsidR="00771DA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їсанітарно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</w:t>
            </w:r>
            <w:r w:rsidR="00771DA1">
              <w:rPr>
                <w:color w:val="000000"/>
                <w:sz w:val="22"/>
                <w:szCs w:val="22"/>
              </w:rPr>
              <w:t>–</w:t>
            </w:r>
            <w:r w:rsidRPr="00C370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епідеміологічної</w:t>
            </w:r>
            <w:proofErr w:type="spellEnd"/>
            <w:r w:rsidR="00771DA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експертизи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="00771DA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інший</w:t>
            </w:r>
            <w:proofErr w:type="spellEnd"/>
            <w:r w:rsidR="00771DA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подібний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документ,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що</w:t>
            </w:r>
            <w:proofErr w:type="spellEnd"/>
            <w:r w:rsidR="00771DA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підтверджує</w:t>
            </w:r>
            <w:proofErr w:type="spellEnd"/>
            <w:r w:rsidR="00771DA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відповідність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товару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вимогам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встановленим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нього</w:t>
            </w:r>
            <w:proofErr w:type="spellEnd"/>
            <w:r w:rsidR="00771DA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загальнообов’язковими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території</w:t>
            </w:r>
            <w:proofErr w:type="spellEnd"/>
            <w:r w:rsidR="00771DA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України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нормами і правилами, повинен бути оформлений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відповідно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вимог</w:t>
            </w:r>
            <w:proofErr w:type="spellEnd"/>
            <w:r w:rsidR="00771DA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законодавства</w:t>
            </w:r>
            <w:proofErr w:type="spellEnd"/>
            <w:r w:rsidR="00771DA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України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. Без ГМО. На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кожній</w:t>
            </w:r>
            <w:proofErr w:type="spellEnd"/>
            <w:r w:rsidR="00771DA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одиниці</w:t>
            </w:r>
            <w:proofErr w:type="spellEnd"/>
            <w:r w:rsidR="00771DA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фасування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повинна бути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наступна</w:t>
            </w:r>
            <w:proofErr w:type="spellEnd"/>
            <w:r w:rsidR="00771DA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інформація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назва</w:t>
            </w:r>
            <w:proofErr w:type="spellEnd"/>
            <w:r w:rsidR="00771DA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харчового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продукту,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назва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та адреса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підприємства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виробника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, вага нетто, склад, дата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виготовлення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термін</w:t>
            </w:r>
            <w:proofErr w:type="spellEnd"/>
            <w:r w:rsidR="00771DA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придатності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умови</w:t>
            </w:r>
            <w:proofErr w:type="spellEnd"/>
            <w:r w:rsidR="00771DA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зберігання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. Товар повинен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мати</w:t>
            </w:r>
            <w:proofErr w:type="spellEnd"/>
            <w:r w:rsidR="00771DA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відповідне</w:t>
            </w:r>
            <w:proofErr w:type="spellEnd"/>
            <w:r w:rsidR="00771DA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пакування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, яке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забезпечує</w:t>
            </w:r>
            <w:proofErr w:type="spellEnd"/>
            <w:r w:rsidR="00771DA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цілісність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товару та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збереження</w:t>
            </w:r>
            <w:proofErr w:type="spellEnd"/>
            <w:r w:rsidR="00771DA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його</w:t>
            </w:r>
            <w:proofErr w:type="spellEnd"/>
            <w:r w:rsidR="00CE73B2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якості</w:t>
            </w:r>
            <w:proofErr w:type="spellEnd"/>
            <w:r w:rsidR="00CE73B2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під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 час </w:t>
            </w:r>
            <w:proofErr w:type="spellStart"/>
            <w:r w:rsidRPr="00C37021">
              <w:rPr>
                <w:color w:val="000000"/>
                <w:sz w:val="22"/>
                <w:szCs w:val="22"/>
              </w:rPr>
              <w:t>транспортування</w:t>
            </w:r>
            <w:proofErr w:type="spellEnd"/>
            <w:r w:rsidRPr="00C37021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C37021">
              <w:rPr>
                <w:sz w:val="22"/>
                <w:szCs w:val="22"/>
              </w:rPr>
              <w:t>Плівка</w:t>
            </w:r>
            <w:proofErr w:type="spellEnd"/>
            <w:r w:rsidR="00CE73B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37021">
              <w:rPr>
                <w:sz w:val="22"/>
                <w:szCs w:val="22"/>
              </w:rPr>
              <w:t>або</w:t>
            </w:r>
            <w:proofErr w:type="spellEnd"/>
            <w:r w:rsidR="00CE73B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37021">
              <w:rPr>
                <w:sz w:val="22"/>
                <w:szCs w:val="22"/>
              </w:rPr>
              <w:t>композитна</w:t>
            </w:r>
            <w:proofErr w:type="spellEnd"/>
            <w:r w:rsidRPr="00C37021">
              <w:rPr>
                <w:sz w:val="22"/>
                <w:szCs w:val="22"/>
              </w:rPr>
              <w:t xml:space="preserve"> упаковка типу «Тетрапак» </w:t>
            </w:r>
            <w:proofErr w:type="spellStart"/>
            <w:r w:rsidRPr="00C37021">
              <w:rPr>
                <w:sz w:val="22"/>
                <w:szCs w:val="22"/>
              </w:rPr>
              <w:t>або</w:t>
            </w:r>
            <w:proofErr w:type="spellEnd"/>
            <w:r w:rsidR="00CE73B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37021">
              <w:rPr>
                <w:sz w:val="22"/>
                <w:szCs w:val="22"/>
              </w:rPr>
              <w:t>пляшка</w:t>
            </w:r>
            <w:proofErr w:type="spellEnd"/>
            <w:r w:rsidRPr="00C37021">
              <w:rPr>
                <w:sz w:val="22"/>
                <w:szCs w:val="22"/>
              </w:rPr>
              <w:t xml:space="preserve"> з </w:t>
            </w:r>
            <w:proofErr w:type="spellStart"/>
            <w:r w:rsidRPr="00C37021">
              <w:rPr>
                <w:sz w:val="22"/>
                <w:szCs w:val="22"/>
              </w:rPr>
              <w:t>полімерних</w:t>
            </w:r>
            <w:proofErr w:type="spellEnd"/>
            <w:r w:rsidR="00CE73B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37021">
              <w:rPr>
                <w:sz w:val="22"/>
                <w:szCs w:val="22"/>
              </w:rPr>
              <w:t>матеріалів</w:t>
            </w:r>
            <w:proofErr w:type="spellEnd"/>
            <w:r w:rsidRPr="00C37021">
              <w:rPr>
                <w:sz w:val="22"/>
                <w:szCs w:val="22"/>
              </w:rPr>
              <w:t xml:space="preserve"> (в т.ч. ПЕТ </w:t>
            </w:r>
            <w:proofErr w:type="spellStart"/>
            <w:r w:rsidRPr="00C37021">
              <w:rPr>
                <w:sz w:val="22"/>
                <w:szCs w:val="22"/>
              </w:rPr>
              <w:t>пляшка</w:t>
            </w:r>
            <w:proofErr w:type="spellEnd"/>
            <w:r w:rsidRPr="00C37021">
              <w:rPr>
                <w:sz w:val="22"/>
                <w:szCs w:val="22"/>
              </w:rPr>
              <w:t>).</w:t>
            </w:r>
            <w:r w:rsidR="00CE73B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37021">
              <w:rPr>
                <w:sz w:val="22"/>
                <w:szCs w:val="22"/>
              </w:rPr>
              <w:t>Термін</w:t>
            </w:r>
            <w:proofErr w:type="spellEnd"/>
            <w:r w:rsidR="00CE73B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37021">
              <w:rPr>
                <w:sz w:val="22"/>
                <w:szCs w:val="22"/>
              </w:rPr>
              <w:t>придатності</w:t>
            </w:r>
            <w:proofErr w:type="spellEnd"/>
            <w:r w:rsidRPr="00C37021">
              <w:rPr>
                <w:sz w:val="22"/>
                <w:szCs w:val="22"/>
              </w:rPr>
              <w:t xml:space="preserve"> на момент </w:t>
            </w:r>
            <w:proofErr w:type="spellStart"/>
            <w:r w:rsidRPr="00C37021">
              <w:rPr>
                <w:sz w:val="22"/>
                <w:szCs w:val="22"/>
              </w:rPr>
              <w:t>постачання</w:t>
            </w:r>
            <w:proofErr w:type="spellEnd"/>
            <w:r w:rsidRPr="00C37021">
              <w:rPr>
                <w:sz w:val="22"/>
                <w:szCs w:val="22"/>
              </w:rPr>
              <w:t xml:space="preserve"> не повинен бути </w:t>
            </w:r>
            <w:proofErr w:type="spellStart"/>
            <w:r w:rsidRPr="00C37021">
              <w:rPr>
                <w:sz w:val="22"/>
                <w:szCs w:val="22"/>
              </w:rPr>
              <w:t>менше</w:t>
            </w:r>
            <w:proofErr w:type="spellEnd"/>
            <w:r w:rsidRPr="00C37021">
              <w:rPr>
                <w:sz w:val="22"/>
                <w:szCs w:val="22"/>
              </w:rPr>
              <w:t xml:space="preserve"> 80% </w:t>
            </w:r>
            <w:proofErr w:type="spellStart"/>
            <w:r w:rsidRPr="00C37021">
              <w:rPr>
                <w:sz w:val="22"/>
                <w:szCs w:val="22"/>
              </w:rPr>
              <w:t>відзагального</w:t>
            </w:r>
            <w:proofErr w:type="spellEnd"/>
            <w:r w:rsidR="00CE73B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37021">
              <w:rPr>
                <w:sz w:val="22"/>
                <w:szCs w:val="22"/>
              </w:rPr>
              <w:t>терміну</w:t>
            </w:r>
            <w:proofErr w:type="spellEnd"/>
            <w:r w:rsidR="00CE73B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37021">
              <w:rPr>
                <w:sz w:val="22"/>
                <w:szCs w:val="22"/>
              </w:rPr>
              <w:t>придатності</w:t>
            </w:r>
            <w:proofErr w:type="spellEnd"/>
            <w:r w:rsidRPr="00C37021">
              <w:rPr>
                <w:sz w:val="22"/>
                <w:szCs w:val="22"/>
              </w:rPr>
              <w:t>.</w:t>
            </w:r>
          </w:p>
          <w:p w:rsidR="007955C9" w:rsidRPr="00C37021" w:rsidRDefault="007955C9" w:rsidP="007422D7">
            <w:pPr>
              <w:jc w:val="both"/>
              <w:rPr>
                <w:color w:val="000000"/>
              </w:rPr>
            </w:pPr>
            <w:r w:rsidRPr="0099756C">
              <w:rPr>
                <w:b/>
                <w:sz w:val="22"/>
                <w:szCs w:val="22"/>
              </w:rPr>
              <w:t xml:space="preserve">Товар повинен </w:t>
            </w:r>
            <w:proofErr w:type="spellStart"/>
            <w:r w:rsidRPr="0099756C">
              <w:rPr>
                <w:b/>
                <w:sz w:val="22"/>
                <w:szCs w:val="22"/>
              </w:rPr>
              <w:t>відповідати</w:t>
            </w:r>
            <w:proofErr w:type="spellEnd"/>
            <w:r w:rsidR="00CE73B2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показникам</w:t>
            </w:r>
            <w:proofErr w:type="spellEnd"/>
            <w:r w:rsidR="00CE73B2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безпечності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та </w:t>
            </w:r>
            <w:proofErr w:type="spellStart"/>
            <w:r w:rsidRPr="0099756C">
              <w:rPr>
                <w:b/>
                <w:sz w:val="22"/>
                <w:szCs w:val="22"/>
              </w:rPr>
              <w:t>якості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для </w:t>
            </w:r>
            <w:proofErr w:type="spellStart"/>
            <w:r w:rsidRPr="0099756C">
              <w:rPr>
                <w:b/>
                <w:sz w:val="22"/>
                <w:szCs w:val="22"/>
              </w:rPr>
              <w:t>харчових</w:t>
            </w:r>
            <w:proofErr w:type="spellEnd"/>
            <w:r w:rsidR="00CE73B2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продуктів</w:t>
            </w:r>
            <w:proofErr w:type="spellEnd"/>
            <w:r w:rsidRPr="0099756C">
              <w:rPr>
                <w:b/>
                <w:sz w:val="22"/>
                <w:szCs w:val="22"/>
              </w:rPr>
              <w:t>,</w:t>
            </w:r>
            <w:r w:rsidR="00CE73B2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що</w:t>
            </w:r>
            <w:proofErr w:type="spellEnd"/>
            <w:r w:rsidR="00CE73B2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передбаченічинним</w:t>
            </w:r>
            <w:proofErr w:type="spellEnd"/>
            <w:r w:rsidR="00CE73B2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законодавством,в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тому </w:t>
            </w:r>
            <w:proofErr w:type="spellStart"/>
            <w:r w:rsidRPr="0099756C">
              <w:rPr>
                <w:b/>
                <w:sz w:val="22"/>
                <w:szCs w:val="22"/>
              </w:rPr>
              <w:t>числі</w:t>
            </w:r>
            <w:proofErr w:type="spellEnd"/>
            <w:r w:rsidR="00CE73B2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згідно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Закону </w:t>
            </w:r>
            <w:proofErr w:type="spellStart"/>
            <w:r w:rsidRPr="0099756C">
              <w:rPr>
                <w:b/>
                <w:sz w:val="22"/>
                <w:szCs w:val="22"/>
              </w:rPr>
              <w:t>України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"Про </w:t>
            </w:r>
            <w:proofErr w:type="spellStart"/>
            <w:r w:rsidRPr="0099756C">
              <w:rPr>
                <w:b/>
                <w:sz w:val="22"/>
                <w:szCs w:val="22"/>
              </w:rPr>
              <w:t>основні</w:t>
            </w:r>
            <w:proofErr w:type="spellEnd"/>
            <w:r w:rsidR="00CE73B2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принципи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та </w:t>
            </w:r>
            <w:proofErr w:type="spellStart"/>
            <w:r w:rsidRPr="0099756C">
              <w:rPr>
                <w:b/>
                <w:sz w:val="22"/>
                <w:szCs w:val="22"/>
              </w:rPr>
              <w:t>вимоги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до </w:t>
            </w:r>
            <w:proofErr w:type="spellStart"/>
            <w:r w:rsidRPr="0099756C">
              <w:rPr>
                <w:b/>
                <w:sz w:val="22"/>
                <w:szCs w:val="22"/>
              </w:rPr>
              <w:t>безпечності</w:t>
            </w:r>
            <w:proofErr w:type="spellEnd"/>
            <w:r w:rsidR="00CE73B2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якості</w:t>
            </w:r>
            <w:proofErr w:type="spellEnd"/>
            <w:r w:rsidR="00CE73B2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харчових</w:t>
            </w:r>
            <w:proofErr w:type="spellEnd"/>
            <w:r w:rsidR="00CE73B2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продуктів</w:t>
            </w:r>
            <w:proofErr w:type="spellEnd"/>
            <w:r w:rsidRPr="0099756C">
              <w:rPr>
                <w:b/>
                <w:sz w:val="22"/>
                <w:szCs w:val="22"/>
              </w:rPr>
              <w:t>",</w:t>
            </w:r>
            <w:r w:rsidR="00CE73B2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вказаному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ДСТУ</w:t>
            </w:r>
          </w:p>
        </w:tc>
      </w:tr>
      <w:tr w:rsidR="007955C9" w:rsidRPr="0099756C" w:rsidTr="007422D7">
        <w:trPr>
          <w:trHeight w:val="812"/>
        </w:trPr>
        <w:tc>
          <w:tcPr>
            <w:tcW w:w="540" w:type="dxa"/>
          </w:tcPr>
          <w:p w:rsidR="007955C9" w:rsidRPr="0099756C" w:rsidRDefault="007955C9" w:rsidP="007422D7">
            <w:pPr>
              <w:rPr>
                <w:sz w:val="23"/>
                <w:szCs w:val="23"/>
                <w:lang w:val="uk-UA"/>
              </w:rPr>
            </w:pPr>
            <w:r w:rsidRPr="0099756C">
              <w:rPr>
                <w:sz w:val="23"/>
                <w:szCs w:val="23"/>
                <w:lang w:val="uk-UA"/>
              </w:rPr>
              <w:t>2.</w:t>
            </w:r>
          </w:p>
        </w:tc>
        <w:tc>
          <w:tcPr>
            <w:tcW w:w="2160" w:type="dxa"/>
          </w:tcPr>
          <w:p w:rsidR="007955C9" w:rsidRPr="0099756C" w:rsidRDefault="007955C9" w:rsidP="007422D7">
            <w:r w:rsidRPr="0099756C">
              <w:t xml:space="preserve">Сметана </w:t>
            </w:r>
            <w:r w:rsidRPr="0099756C">
              <w:rPr>
                <w:lang w:val="uk-UA"/>
              </w:rPr>
              <w:t>2</w:t>
            </w:r>
            <w:r>
              <w:rPr>
                <w:lang w:val="uk-UA"/>
              </w:rPr>
              <w:t>0</w:t>
            </w:r>
            <w:r w:rsidRPr="0099756C">
              <w:t xml:space="preserve">% </w:t>
            </w:r>
          </w:p>
        </w:tc>
        <w:tc>
          <w:tcPr>
            <w:tcW w:w="1080" w:type="dxa"/>
          </w:tcPr>
          <w:p w:rsidR="007955C9" w:rsidRPr="0099756C" w:rsidRDefault="007955C9" w:rsidP="007422D7">
            <w:pPr>
              <w:jc w:val="center"/>
              <w:rPr>
                <w:sz w:val="23"/>
                <w:szCs w:val="23"/>
                <w:lang w:val="uk-UA"/>
              </w:rPr>
            </w:pPr>
            <w:r w:rsidRPr="0099756C">
              <w:rPr>
                <w:sz w:val="23"/>
                <w:szCs w:val="23"/>
                <w:lang w:val="uk-UA"/>
              </w:rPr>
              <w:t>кг.</w:t>
            </w:r>
          </w:p>
        </w:tc>
        <w:tc>
          <w:tcPr>
            <w:tcW w:w="1116" w:type="dxa"/>
          </w:tcPr>
          <w:p w:rsidR="007955C9" w:rsidRPr="00C84A09" w:rsidRDefault="007955C9" w:rsidP="007422D7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150</w:t>
            </w:r>
          </w:p>
        </w:tc>
        <w:tc>
          <w:tcPr>
            <w:tcW w:w="4962" w:type="dxa"/>
          </w:tcPr>
          <w:p w:rsidR="007955C9" w:rsidRPr="0099756C" w:rsidRDefault="007955C9" w:rsidP="007422D7">
            <w:pPr>
              <w:jc w:val="both"/>
              <w:rPr>
                <w:b/>
                <w:lang w:val="uk-UA"/>
              </w:rPr>
            </w:pPr>
            <w:proofErr w:type="spellStart"/>
            <w:r w:rsidRPr="00C12A8F">
              <w:rPr>
                <w:b/>
                <w:sz w:val="22"/>
                <w:szCs w:val="22"/>
                <w:lang w:val="uk-UA"/>
              </w:rPr>
              <w:t>Оцінкаякості</w:t>
            </w:r>
            <w:proofErr w:type="spellEnd"/>
            <w:r w:rsidRPr="00C12A8F">
              <w:rPr>
                <w:b/>
                <w:sz w:val="22"/>
                <w:szCs w:val="22"/>
                <w:lang w:val="uk-UA"/>
              </w:rPr>
              <w:t xml:space="preserve"> – згідно  з ДСТУ 4418.2005</w:t>
            </w:r>
            <w:r w:rsidRPr="0099756C">
              <w:rPr>
                <w:b/>
                <w:sz w:val="22"/>
                <w:szCs w:val="22"/>
                <w:lang w:val="uk-UA"/>
              </w:rPr>
              <w:t>,</w:t>
            </w:r>
          </w:p>
          <w:p w:rsidR="007955C9" w:rsidRPr="0099756C" w:rsidRDefault="007955C9" w:rsidP="007422D7">
            <w:pPr>
              <w:jc w:val="both"/>
              <w:rPr>
                <w:lang w:val="uk-UA"/>
              </w:rPr>
            </w:pPr>
            <w:r w:rsidRPr="0099756C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0</w:t>
            </w:r>
            <w:r w:rsidRPr="0099756C">
              <w:rPr>
                <w:sz w:val="22"/>
                <w:szCs w:val="22"/>
                <w:lang w:val="uk-UA"/>
              </w:rPr>
              <w:t xml:space="preserve"> % жирності, </w:t>
            </w:r>
          </w:p>
          <w:p w:rsidR="007955C9" w:rsidRPr="0099756C" w:rsidRDefault="007955C9" w:rsidP="007422D7">
            <w:pPr>
              <w:jc w:val="both"/>
            </w:pPr>
            <w:proofErr w:type="spellStart"/>
            <w:r w:rsidRPr="0099756C">
              <w:rPr>
                <w:sz w:val="22"/>
                <w:szCs w:val="22"/>
              </w:rPr>
              <w:t>Зберігання</w:t>
            </w:r>
            <w:proofErr w:type="spellEnd"/>
            <w:r w:rsidRPr="0099756C">
              <w:rPr>
                <w:sz w:val="22"/>
                <w:szCs w:val="22"/>
              </w:rPr>
              <w:t xml:space="preserve">: при </w:t>
            </w:r>
            <w:proofErr w:type="spellStart"/>
            <w:r w:rsidRPr="0099756C">
              <w:rPr>
                <w:sz w:val="22"/>
                <w:szCs w:val="22"/>
              </w:rPr>
              <w:t>відносній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9756C">
              <w:rPr>
                <w:sz w:val="22"/>
                <w:szCs w:val="22"/>
              </w:rPr>
              <w:t>вологості</w:t>
            </w:r>
            <w:proofErr w:type="spellEnd"/>
            <w:r w:rsidRPr="0099756C">
              <w:rPr>
                <w:sz w:val="22"/>
                <w:szCs w:val="22"/>
              </w:rPr>
              <w:t xml:space="preserve"> не </w:t>
            </w:r>
            <w:proofErr w:type="spellStart"/>
            <w:r w:rsidRPr="0099756C">
              <w:rPr>
                <w:sz w:val="22"/>
                <w:szCs w:val="22"/>
              </w:rPr>
              <w:t>більше</w:t>
            </w:r>
            <w:proofErr w:type="spellEnd"/>
            <w:r w:rsidRPr="0099756C">
              <w:rPr>
                <w:sz w:val="22"/>
                <w:szCs w:val="22"/>
              </w:rPr>
              <w:t xml:space="preserve"> 80% для </w:t>
            </w:r>
            <w:proofErr w:type="spellStart"/>
            <w:r w:rsidRPr="0099756C">
              <w:rPr>
                <w:sz w:val="22"/>
                <w:szCs w:val="22"/>
              </w:rPr>
              <w:t>спожиткового</w:t>
            </w:r>
            <w:proofErr w:type="spellEnd"/>
            <w:r w:rsidR="00CE73B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sz w:val="22"/>
                <w:szCs w:val="22"/>
              </w:rPr>
              <w:t>пакування</w:t>
            </w:r>
            <w:proofErr w:type="spellEnd"/>
            <w:r w:rsidRPr="0099756C">
              <w:rPr>
                <w:sz w:val="22"/>
                <w:szCs w:val="22"/>
              </w:rPr>
              <w:t xml:space="preserve"> ( пачки/</w:t>
            </w:r>
            <w:proofErr w:type="spellStart"/>
            <w:r w:rsidRPr="0099756C">
              <w:rPr>
                <w:sz w:val="22"/>
                <w:szCs w:val="22"/>
              </w:rPr>
              <w:t>пакети</w:t>
            </w:r>
            <w:proofErr w:type="spellEnd"/>
            <w:r w:rsidRPr="0099756C">
              <w:rPr>
                <w:sz w:val="22"/>
                <w:szCs w:val="22"/>
              </w:rPr>
              <w:t xml:space="preserve">)- не </w:t>
            </w:r>
            <w:proofErr w:type="spellStart"/>
            <w:r w:rsidRPr="0099756C">
              <w:rPr>
                <w:sz w:val="22"/>
                <w:szCs w:val="22"/>
              </w:rPr>
              <w:t>більше</w:t>
            </w:r>
            <w:proofErr w:type="spellEnd"/>
            <w:r w:rsidRPr="0099756C">
              <w:rPr>
                <w:sz w:val="22"/>
                <w:szCs w:val="22"/>
              </w:rPr>
              <w:t xml:space="preserve"> 5 </w:t>
            </w:r>
            <w:proofErr w:type="spellStart"/>
            <w:r w:rsidRPr="0099756C">
              <w:rPr>
                <w:sz w:val="22"/>
                <w:szCs w:val="22"/>
              </w:rPr>
              <w:t>діб</w:t>
            </w:r>
            <w:proofErr w:type="spellEnd"/>
            <w:r w:rsidRPr="0099756C">
              <w:rPr>
                <w:sz w:val="22"/>
                <w:szCs w:val="22"/>
              </w:rPr>
              <w:t xml:space="preserve"> при </w:t>
            </w:r>
            <w:proofErr w:type="spellStart"/>
            <w:r w:rsidRPr="0099756C">
              <w:rPr>
                <w:sz w:val="22"/>
                <w:szCs w:val="22"/>
              </w:rPr>
              <w:t>температурівід</w:t>
            </w:r>
            <w:proofErr w:type="spellEnd"/>
            <w:r w:rsidRPr="0099756C">
              <w:rPr>
                <w:sz w:val="22"/>
                <w:szCs w:val="22"/>
              </w:rPr>
              <w:t xml:space="preserve"> 0-60С.</w:t>
            </w:r>
          </w:p>
          <w:p w:rsidR="007955C9" w:rsidRPr="0099756C" w:rsidRDefault="007955C9" w:rsidP="007422D7">
            <w:pPr>
              <w:jc w:val="both"/>
            </w:pPr>
            <w:proofErr w:type="spellStart"/>
            <w:r w:rsidRPr="0099756C">
              <w:rPr>
                <w:sz w:val="22"/>
                <w:szCs w:val="22"/>
              </w:rPr>
              <w:t>Маркування</w:t>
            </w:r>
            <w:proofErr w:type="spellEnd"/>
            <w:r w:rsidR="00CE73B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sz w:val="22"/>
                <w:szCs w:val="22"/>
              </w:rPr>
              <w:t>згідно</w:t>
            </w:r>
            <w:proofErr w:type="spellEnd"/>
            <w:r w:rsidRPr="0099756C">
              <w:rPr>
                <w:sz w:val="22"/>
                <w:szCs w:val="22"/>
              </w:rPr>
              <w:t xml:space="preserve"> ДСТУ 4418:2005</w:t>
            </w:r>
          </w:p>
          <w:p w:rsidR="007955C9" w:rsidRPr="0099756C" w:rsidRDefault="007955C9" w:rsidP="007422D7">
            <w:pPr>
              <w:jc w:val="both"/>
            </w:pPr>
            <w:bookmarkStart w:id="0" w:name="_Hlk91256714"/>
            <w:r w:rsidRPr="0099756C">
              <w:rPr>
                <w:sz w:val="22"/>
                <w:szCs w:val="22"/>
              </w:rPr>
              <w:t xml:space="preserve">Смак та запах: </w:t>
            </w:r>
            <w:proofErr w:type="spellStart"/>
            <w:r w:rsidRPr="0099756C">
              <w:rPr>
                <w:sz w:val="22"/>
                <w:szCs w:val="22"/>
              </w:rPr>
              <w:t>чистий</w:t>
            </w:r>
            <w:proofErr w:type="spellEnd"/>
            <w:r w:rsidRPr="0099756C">
              <w:rPr>
                <w:sz w:val="22"/>
                <w:szCs w:val="22"/>
              </w:rPr>
              <w:t xml:space="preserve">, </w:t>
            </w:r>
            <w:proofErr w:type="spellStart"/>
            <w:r w:rsidRPr="0099756C">
              <w:rPr>
                <w:sz w:val="22"/>
                <w:szCs w:val="22"/>
              </w:rPr>
              <w:t>кисломолочний</w:t>
            </w:r>
            <w:proofErr w:type="spellEnd"/>
            <w:r w:rsidRPr="0099756C">
              <w:rPr>
                <w:sz w:val="22"/>
                <w:szCs w:val="22"/>
              </w:rPr>
              <w:t xml:space="preserve">, з </w:t>
            </w:r>
            <w:proofErr w:type="spellStart"/>
            <w:r w:rsidRPr="0099756C">
              <w:rPr>
                <w:sz w:val="22"/>
                <w:szCs w:val="22"/>
              </w:rPr>
              <w:t>присмаком</w:t>
            </w:r>
            <w:proofErr w:type="spellEnd"/>
            <w:r w:rsidRPr="0099756C">
              <w:rPr>
                <w:sz w:val="22"/>
                <w:szCs w:val="22"/>
              </w:rPr>
              <w:t xml:space="preserve"> і ароматом </w:t>
            </w:r>
            <w:proofErr w:type="spellStart"/>
            <w:r w:rsidRPr="0099756C">
              <w:rPr>
                <w:sz w:val="22"/>
                <w:szCs w:val="22"/>
              </w:rPr>
              <w:t>властивим</w:t>
            </w:r>
            <w:proofErr w:type="spellEnd"/>
            <w:r w:rsidR="00CE73B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sz w:val="22"/>
                <w:szCs w:val="22"/>
              </w:rPr>
              <w:lastRenderedPageBreak/>
              <w:t>пастеризованому</w:t>
            </w:r>
            <w:proofErr w:type="spellEnd"/>
            <w:r w:rsidRPr="0099756C">
              <w:rPr>
                <w:sz w:val="22"/>
                <w:szCs w:val="22"/>
              </w:rPr>
              <w:t xml:space="preserve"> продукту, без </w:t>
            </w:r>
            <w:proofErr w:type="spellStart"/>
            <w:r w:rsidRPr="0099756C">
              <w:rPr>
                <w:sz w:val="22"/>
                <w:szCs w:val="22"/>
              </w:rPr>
              <w:t>сторонніх</w:t>
            </w:r>
            <w:proofErr w:type="spellEnd"/>
            <w:r w:rsidR="00CE73B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sz w:val="22"/>
                <w:szCs w:val="22"/>
              </w:rPr>
              <w:t>присмаків</w:t>
            </w:r>
            <w:proofErr w:type="spellEnd"/>
            <w:r w:rsidRPr="0099756C">
              <w:rPr>
                <w:sz w:val="22"/>
                <w:szCs w:val="22"/>
              </w:rPr>
              <w:t xml:space="preserve"> та </w:t>
            </w:r>
            <w:proofErr w:type="spellStart"/>
            <w:r w:rsidRPr="0099756C">
              <w:rPr>
                <w:sz w:val="22"/>
                <w:szCs w:val="22"/>
              </w:rPr>
              <w:t>запахів</w:t>
            </w:r>
            <w:proofErr w:type="spellEnd"/>
            <w:r w:rsidRPr="0099756C">
              <w:rPr>
                <w:sz w:val="22"/>
                <w:szCs w:val="22"/>
              </w:rPr>
              <w:t xml:space="preserve">. </w:t>
            </w:r>
            <w:proofErr w:type="spellStart"/>
            <w:r w:rsidRPr="0099756C">
              <w:rPr>
                <w:sz w:val="22"/>
                <w:szCs w:val="22"/>
              </w:rPr>
              <w:t>Колір</w:t>
            </w:r>
            <w:proofErr w:type="spellEnd"/>
            <w:r w:rsidRPr="0099756C">
              <w:rPr>
                <w:sz w:val="22"/>
                <w:szCs w:val="22"/>
              </w:rPr>
              <w:t xml:space="preserve">: </w:t>
            </w:r>
            <w:proofErr w:type="spellStart"/>
            <w:r w:rsidRPr="0099756C">
              <w:rPr>
                <w:sz w:val="22"/>
                <w:szCs w:val="22"/>
              </w:rPr>
              <w:t>білий</w:t>
            </w:r>
            <w:proofErr w:type="spellEnd"/>
            <w:r w:rsidRPr="0099756C">
              <w:rPr>
                <w:sz w:val="22"/>
                <w:szCs w:val="22"/>
              </w:rPr>
              <w:t xml:space="preserve"> з </w:t>
            </w:r>
            <w:proofErr w:type="spellStart"/>
            <w:r w:rsidRPr="0099756C">
              <w:rPr>
                <w:sz w:val="22"/>
                <w:szCs w:val="22"/>
              </w:rPr>
              <w:t>кремовим</w:t>
            </w:r>
            <w:proofErr w:type="spellEnd"/>
            <w:r w:rsidR="00CE73B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sz w:val="22"/>
                <w:szCs w:val="22"/>
              </w:rPr>
              <w:t>відтінком</w:t>
            </w:r>
            <w:proofErr w:type="spellEnd"/>
            <w:r w:rsidRPr="0099756C">
              <w:rPr>
                <w:sz w:val="22"/>
                <w:szCs w:val="22"/>
              </w:rPr>
              <w:t xml:space="preserve">, </w:t>
            </w:r>
            <w:proofErr w:type="spellStart"/>
            <w:r w:rsidRPr="0099756C">
              <w:rPr>
                <w:sz w:val="22"/>
                <w:szCs w:val="22"/>
              </w:rPr>
              <w:t>рівномірний</w:t>
            </w:r>
            <w:proofErr w:type="spellEnd"/>
            <w:r w:rsidRPr="0099756C">
              <w:rPr>
                <w:sz w:val="22"/>
                <w:szCs w:val="22"/>
              </w:rPr>
              <w:t xml:space="preserve"> за </w:t>
            </w:r>
            <w:proofErr w:type="spellStart"/>
            <w:r w:rsidRPr="0099756C">
              <w:rPr>
                <w:sz w:val="22"/>
                <w:szCs w:val="22"/>
              </w:rPr>
              <w:t>всієюмасою</w:t>
            </w:r>
            <w:proofErr w:type="spellEnd"/>
            <w:r w:rsidRPr="0099756C">
              <w:rPr>
                <w:sz w:val="22"/>
                <w:szCs w:val="22"/>
              </w:rPr>
              <w:t>.</w:t>
            </w:r>
          </w:p>
          <w:p w:rsidR="007955C9" w:rsidRPr="0099756C" w:rsidRDefault="007955C9" w:rsidP="007422D7">
            <w:pPr>
              <w:jc w:val="both"/>
            </w:pPr>
            <w:r w:rsidRPr="0099756C">
              <w:rPr>
                <w:sz w:val="22"/>
                <w:szCs w:val="22"/>
              </w:rPr>
              <w:t xml:space="preserve">Не дозволено </w:t>
            </w:r>
            <w:proofErr w:type="spellStart"/>
            <w:r w:rsidRPr="0099756C">
              <w:rPr>
                <w:sz w:val="22"/>
                <w:szCs w:val="22"/>
              </w:rPr>
              <w:t>вміст</w:t>
            </w:r>
            <w:proofErr w:type="spellEnd"/>
            <w:r w:rsidR="00CE73B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sz w:val="22"/>
                <w:szCs w:val="22"/>
              </w:rPr>
              <w:t>бактерій</w:t>
            </w:r>
            <w:proofErr w:type="spellEnd"/>
            <w:r w:rsidRPr="0099756C">
              <w:rPr>
                <w:sz w:val="22"/>
                <w:szCs w:val="22"/>
              </w:rPr>
              <w:t xml:space="preserve"> та </w:t>
            </w:r>
            <w:proofErr w:type="spellStart"/>
            <w:r w:rsidRPr="0099756C">
              <w:rPr>
                <w:sz w:val="22"/>
                <w:szCs w:val="22"/>
              </w:rPr>
              <w:t>патогенни</w:t>
            </w:r>
            <w:proofErr w:type="spellEnd"/>
            <w:r w:rsidR="00CE73B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sz w:val="22"/>
                <w:szCs w:val="22"/>
              </w:rPr>
              <w:t>х</w:t>
            </w:r>
            <w:bookmarkStart w:id="1" w:name="_Hlk91256759"/>
            <w:bookmarkEnd w:id="0"/>
            <w:r w:rsidRPr="0099756C">
              <w:rPr>
                <w:sz w:val="22"/>
                <w:szCs w:val="22"/>
              </w:rPr>
              <w:t>мікроорганізмів</w:t>
            </w:r>
            <w:proofErr w:type="spellEnd"/>
            <w:r w:rsidRPr="0099756C">
              <w:rPr>
                <w:sz w:val="22"/>
                <w:szCs w:val="22"/>
              </w:rPr>
              <w:t xml:space="preserve">. </w:t>
            </w:r>
            <w:proofErr w:type="spellStart"/>
            <w:r w:rsidRPr="0099756C">
              <w:rPr>
                <w:sz w:val="22"/>
                <w:szCs w:val="22"/>
              </w:rPr>
              <w:t>Вміст</w:t>
            </w:r>
            <w:proofErr w:type="spellEnd"/>
            <w:r w:rsidR="00CE73B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sz w:val="22"/>
                <w:szCs w:val="22"/>
              </w:rPr>
              <w:t>токсичних</w:t>
            </w:r>
            <w:proofErr w:type="spellEnd"/>
            <w:r w:rsidR="00CE73B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sz w:val="22"/>
                <w:szCs w:val="22"/>
              </w:rPr>
              <w:t>елементів</w:t>
            </w:r>
            <w:proofErr w:type="spellEnd"/>
            <w:r w:rsidRPr="0099756C">
              <w:rPr>
                <w:sz w:val="22"/>
                <w:szCs w:val="22"/>
              </w:rPr>
              <w:t xml:space="preserve">, </w:t>
            </w:r>
            <w:proofErr w:type="spellStart"/>
            <w:r w:rsidRPr="0099756C">
              <w:rPr>
                <w:sz w:val="22"/>
                <w:szCs w:val="22"/>
              </w:rPr>
              <w:t>мікотоксинів</w:t>
            </w:r>
            <w:proofErr w:type="spellEnd"/>
            <w:r w:rsidRPr="0099756C">
              <w:rPr>
                <w:sz w:val="22"/>
                <w:szCs w:val="22"/>
              </w:rPr>
              <w:t xml:space="preserve">, </w:t>
            </w:r>
            <w:proofErr w:type="spellStart"/>
            <w:r w:rsidRPr="0099756C">
              <w:rPr>
                <w:sz w:val="22"/>
                <w:szCs w:val="22"/>
              </w:rPr>
              <w:t>антибіотиків</w:t>
            </w:r>
            <w:proofErr w:type="spellEnd"/>
            <w:r w:rsidRPr="0099756C">
              <w:rPr>
                <w:sz w:val="22"/>
                <w:szCs w:val="22"/>
              </w:rPr>
              <w:t xml:space="preserve">, </w:t>
            </w:r>
            <w:proofErr w:type="spellStart"/>
            <w:r w:rsidRPr="0099756C">
              <w:rPr>
                <w:sz w:val="22"/>
                <w:szCs w:val="22"/>
              </w:rPr>
              <w:t>пестицидів</w:t>
            </w:r>
            <w:proofErr w:type="spellEnd"/>
            <w:r w:rsidRPr="0099756C">
              <w:rPr>
                <w:sz w:val="22"/>
                <w:szCs w:val="22"/>
              </w:rPr>
              <w:t xml:space="preserve">, </w:t>
            </w:r>
            <w:proofErr w:type="spellStart"/>
            <w:r w:rsidRPr="0099756C">
              <w:rPr>
                <w:sz w:val="22"/>
                <w:szCs w:val="22"/>
              </w:rPr>
              <w:t>гормональних</w:t>
            </w:r>
            <w:proofErr w:type="spellEnd"/>
            <w:r w:rsidR="00CE73B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sz w:val="22"/>
                <w:szCs w:val="22"/>
              </w:rPr>
              <w:t>препаратів</w:t>
            </w:r>
            <w:proofErr w:type="spellEnd"/>
            <w:r w:rsidRPr="0099756C">
              <w:rPr>
                <w:sz w:val="22"/>
                <w:szCs w:val="22"/>
              </w:rPr>
              <w:t xml:space="preserve">, </w:t>
            </w:r>
            <w:proofErr w:type="spellStart"/>
            <w:r w:rsidRPr="0099756C">
              <w:rPr>
                <w:sz w:val="22"/>
                <w:szCs w:val="22"/>
              </w:rPr>
              <w:t>радіонуклідів</w:t>
            </w:r>
            <w:proofErr w:type="spellEnd"/>
            <w:r w:rsidRPr="0099756C">
              <w:rPr>
                <w:sz w:val="22"/>
                <w:szCs w:val="22"/>
              </w:rPr>
              <w:t xml:space="preserve"> не </w:t>
            </w:r>
            <w:proofErr w:type="spellStart"/>
            <w:r w:rsidRPr="0099756C">
              <w:rPr>
                <w:sz w:val="22"/>
                <w:szCs w:val="22"/>
              </w:rPr>
              <w:t>повинні</w:t>
            </w:r>
            <w:proofErr w:type="spellEnd"/>
            <w:r w:rsidR="00CE73B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sz w:val="22"/>
                <w:szCs w:val="22"/>
              </w:rPr>
              <w:t>перевищувати</w:t>
            </w:r>
            <w:proofErr w:type="spellEnd"/>
            <w:r w:rsidR="00CE73B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sz w:val="22"/>
                <w:szCs w:val="22"/>
              </w:rPr>
              <w:t>допустимі</w:t>
            </w:r>
            <w:proofErr w:type="spellEnd"/>
            <w:r w:rsidR="00CE73B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sz w:val="22"/>
                <w:szCs w:val="22"/>
              </w:rPr>
              <w:t>встановлені</w:t>
            </w:r>
            <w:proofErr w:type="spellEnd"/>
            <w:r w:rsidR="00CE73B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sz w:val="22"/>
                <w:szCs w:val="22"/>
              </w:rPr>
              <w:t>рівні</w:t>
            </w:r>
            <w:proofErr w:type="spellEnd"/>
            <w:r w:rsidRPr="0099756C">
              <w:rPr>
                <w:sz w:val="22"/>
                <w:szCs w:val="22"/>
              </w:rPr>
              <w:t>.</w:t>
            </w:r>
            <w:bookmarkEnd w:id="1"/>
          </w:p>
          <w:p w:rsidR="007955C9" w:rsidRPr="0099756C" w:rsidRDefault="007955C9" w:rsidP="007422D7">
            <w:pPr>
              <w:jc w:val="both"/>
            </w:pPr>
            <w:proofErr w:type="spellStart"/>
            <w:r w:rsidRPr="0099756C">
              <w:rPr>
                <w:sz w:val="22"/>
                <w:szCs w:val="22"/>
              </w:rPr>
              <w:t>Транспортування</w:t>
            </w:r>
            <w:proofErr w:type="spellEnd"/>
            <w:r w:rsidRPr="0099756C">
              <w:rPr>
                <w:sz w:val="22"/>
                <w:szCs w:val="22"/>
              </w:rPr>
              <w:t xml:space="preserve"> – в  </w:t>
            </w:r>
            <w:proofErr w:type="spellStart"/>
            <w:r w:rsidRPr="0099756C">
              <w:rPr>
                <w:sz w:val="22"/>
                <w:szCs w:val="22"/>
              </w:rPr>
              <w:t>транспортних</w:t>
            </w:r>
            <w:proofErr w:type="spellEnd"/>
            <w:r w:rsidR="00CE73B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sz w:val="22"/>
                <w:szCs w:val="22"/>
              </w:rPr>
              <w:t>засобах</w:t>
            </w:r>
            <w:proofErr w:type="spellEnd"/>
            <w:r w:rsidRPr="0099756C">
              <w:rPr>
                <w:sz w:val="22"/>
                <w:szCs w:val="22"/>
              </w:rPr>
              <w:t xml:space="preserve"> з </w:t>
            </w:r>
            <w:proofErr w:type="spellStart"/>
            <w:r w:rsidRPr="0099756C">
              <w:rPr>
                <w:sz w:val="22"/>
                <w:szCs w:val="22"/>
              </w:rPr>
              <w:t>ізотермічним</w:t>
            </w:r>
            <w:proofErr w:type="spellEnd"/>
            <w:r w:rsidRPr="0099756C">
              <w:rPr>
                <w:sz w:val="22"/>
                <w:szCs w:val="22"/>
              </w:rPr>
              <w:t xml:space="preserve"> кузовом, </w:t>
            </w:r>
            <w:proofErr w:type="spellStart"/>
            <w:r w:rsidRPr="0099756C">
              <w:rPr>
                <w:sz w:val="22"/>
                <w:szCs w:val="22"/>
              </w:rPr>
              <w:t>згідно</w:t>
            </w:r>
            <w:proofErr w:type="spellEnd"/>
            <w:r w:rsidRPr="0099756C">
              <w:rPr>
                <w:sz w:val="22"/>
                <w:szCs w:val="22"/>
              </w:rPr>
              <w:t xml:space="preserve"> з правилами </w:t>
            </w:r>
            <w:proofErr w:type="spellStart"/>
            <w:r w:rsidRPr="0099756C">
              <w:rPr>
                <w:sz w:val="22"/>
                <w:szCs w:val="22"/>
              </w:rPr>
              <w:t>перевезень</w:t>
            </w:r>
            <w:proofErr w:type="spellEnd"/>
            <w:r w:rsidR="00CE73B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sz w:val="22"/>
                <w:szCs w:val="22"/>
              </w:rPr>
              <w:t>швидкопсувних</w:t>
            </w:r>
            <w:proofErr w:type="spellEnd"/>
            <w:r w:rsidR="00CE73B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sz w:val="22"/>
                <w:szCs w:val="22"/>
              </w:rPr>
              <w:t>вантажів</w:t>
            </w:r>
            <w:proofErr w:type="spellEnd"/>
            <w:r w:rsidRPr="0099756C">
              <w:rPr>
                <w:sz w:val="22"/>
                <w:szCs w:val="22"/>
              </w:rPr>
              <w:t xml:space="preserve">. </w:t>
            </w:r>
          </w:p>
          <w:p w:rsidR="007955C9" w:rsidRPr="0099756C" w:rsidRDefault="007955C9" w:rsidP="007422D7">
            <w:pPr>
              <w:jc w:val="both"/>
            </w:pPr>
            <w:proofErr w:type="spellStart"/>
            <w:r w:rsidRPr="0099756C">
              <w:rPr>
                <w:sz w:val="22"/>
                <w:szCs w:val="22"/>
              </w:rPr>
              <w:t>Постачання</w:t>
            </w:r>
            <w:proofErr w:type="spellEnd"/>
            <w:r w:rsidRPr="0099756C">
              <w:rPr>
                <w:sz w:val="22"/>
                <w:szCs w:val="22"/>
              </w:rPr>
              <w:t xml:space="preserve"> товару – два рази в </w:t>
            </w:r>
            <w:proofErr w:type="spellStart"/>
            <w:r w:rsidRPr="0099756C">
              <w:rPr>
                <w:sz w:val="22"/>
                <w:szCs w:val="22"/>
              </w:rPr>
              <w:t>тиждень</w:t>
            </w:r>
            <w:proofErr w:type="spellEnd"/>
            <w:r w:rsidRPr="0099756C">
              <w:rPr>
                <w:sz w:val="22"/>
                <w:szCs w:val="22"/>
              </w:rPr>
              <w:t xml:space="preserve"> (</w:t>
            </w:r>
            <w:proofErr w:type="spellStart"/>
            <w:r w:rsidRPr="0099756C">
              <w:rPr>
                <w:sz w:val="22"/>
                <w:szCs w:val="22"/>
              </w:rPr>
              <w:t>понеділок</w:t>
            </w:r>
            <w:proofErr w:type="spellEnd"/>
            <w:r w:rsidRPr="0099756C">
              <w:rPr>
                <w:sz w:val="22"/>
                <w:szCs w:val="22"/>
              </w:rPr>
              <w:t xml:space="preserve">, середа) </w:t>
            </w:r>
            <w:proofErr w:type="spellStart"/>
            <w:r w:rsidRPr="0099756C">
              <w:rPr>
                <w:sz w:val="22"/>
                <w:szCs w:val="22"/>
              </w:rPr>
              <w:t>відповідно</w:t>
            </w:r>
            <w:proofErr w:type="spellEnd"/>
            <w:r w:rsidRPr="0099756C">
              <w:rPr>
                <w:sz w:val="22"/>
                <w:szCs w:val="22"/>
              </w:rPr>
              <w:t xml:space="preserve"> до заявки </w:t>
            </w:r>
            <w:proofErr w:type="spellStart"/>
            <w:r w:rsidRPr="0099756C">
              <w:rPr>
                <w:sz w:val="22"/>
                <w:szCs w:val="22"/>
              </w:rPr>
              <w:t>Замовника</w:t>
            </w:r>
            <w:proofErr w:type="spellEnd"/>
            <w:r w:rsidRPr="0099756C">
              <w:rPr>
                <w:sz w:val="22"/>
                <w:szCs w:val="22"/>
              </w:rPr>
              <w:t>.</w:t>
            </w:r>
          </w:p>
          <w:p w:rsidR="007955C9" w:rsidRPr="0099756C" w:rsidRDefault="007955C9" w:rsidP="007422D7">
            <w:pPr>
              <w:jc w:val="both"/>
              <w:rPr>
                <w:b/>
              </w:rPr>
            </w:pPr>
            <w:r w:rsidRPr="0099756C">
              <w:rPr>
                <w:b/>
                <w:sz w:val="22"/>
                <w:szCs w:val="22"/>
              </w:rPr>
              <w:t xml:space="preserve">Товар повинен </w:t>
            </w:r>
            <w:proofErr w:type="spellStart"/>
            <w:r w:rsidRPr="0099756C">
              <w:rPr>
                <w:b/>
                <w:sz w:val="22"/>
                <w:szCs w:val="22"/>
              </w:rPr>
              <w:t>відповідати</w:t>
            </w:r>
            <w:proofErr w:type="spellEnd"/>
            <w:r w:rsidR="00CE73B2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показникам</w:t>
            </w:r>
            <w:proofErr w:type="spellEnd"/>
            <w:r w:rsidR="00CE73B2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безпечності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та </w:t>
            </w:r>
            <w:proofErr w:type="spellStart"/>
            <w:r w:rsidRPr="0099756C">
              <w:rPr>
                <w:b/>
                <w:sz w:val="22"/>
                <w:szCs w:val="22"/>
              </w:rPr>
              <w:t>якості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для </w:t>
            </w:r>
            <w:proofErr w:type="spellStart"/>
            <w:r w:rsidRPr="0099756C">
              <w:rPr>
                <w:b/>
                <w:sz w:val="22"/>
                <w:szCs w:val="22"/>
              </w:rPr>
              <w:t>харчових</w:t>
            </w:r>
            <w:proofErr w:type="spellEnd"/>
            <w:r w:rsidR="00CE73B2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продуктів</w:t>
            </w:r>
            <w:proofErr w:type="spellEnd"/>
            <w:r w:rsidRPr="0099756C">
              <w:rPr>
                <w:b/>
                <w:sz w:val="22"/>
                <w:szCs w:val="22"/>
              </w:rPr>
              <w:t>,</w:t>
            </w:r>
            <w:r w:rsidR="00CE73B2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що</w:t>
            </w:r>
            <w:proofErr w:type="spellEnd"/>
            <w:r w:rsidR="00CE73B2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передбачені</w:t>
            </w:r>
            <w:proofErr w:type="spellEnd"/>
            <w:r w:rsidR="00CE73B2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чинним</w:t>
            </w:r>
            <w:proofErr w:type="spellEnd"/>
            <w:r w:rsidR="00CE73B2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законодавством</w:t>
            </w:r>
            <w:proofErr w:type="spellEnd"/>
            <w:r w:rsidRPr="0099756C">
              <w:rPr>
                <w:b/>
                <w:sz w:val="22"/>
                <w:szCs w:val="22"/>
              </w:rPr>
              <w:t>,</w:t>
            </w:r>
            <w:r w:rsidR="00CE73B2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99756C">
              <w:rPr>
                <w:b/>
                <w:sz w:val="22"/>
                <w:szCs w:val="22"/>
              </w:rPr>
              <w:t xml:space="preserve">в тому </w:t>
            </w:r>
            <w:proofErr w:type="spellStart"/>
            <w:r w:rsidRPr="0099756C">
              <w:rPr>
                <w:b/>
                <w:sz w:val="22"/>
                <w:szCs w:val="22"/>
              </w:rPr>
              <w:t>числіз</w:t>
            </w:r>
            <w:proofErr w:type="spellEnd"/>
            <w:r w:rsidR="00CE73B2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гідно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Закону </w:t>
            </w:r>
            <w:proofErr w:type="spellStart"/>
            <w:r w:rsidRPr="0099756C">
              <w:rPr>
                <w:b/>
                <w:sz w:val="22"/>
                <w:szCs w:val="22"/>
              </w:rPr>
              <w:t>України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"Про </w:t>
            </w:r>
            <w:proofErr w:type="spellStart"/>
            <w:r w:rsidRPr="0099756C">
              <w:rPr>
                <w:b/>
                <w:sz w:val="22"/>
                <w:szCs w:val="22"/>
              </w:rPr>
              <w:t>основні</w:t>
            </w:r>
            <w:proofErr w:type="spellEnd"/>
            <w:r w:rsidR="00CE73B2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принципи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та </w:t>
            </w:r>
            <w:proofErr w:type="spellStart"/>
            <w:r w:rsidRPr="0099756C">
              <w:rPr>
                <w:b/>
                <w:sz w:val="22"/>
                <w:szCs w:val="22"/>
              </w:rPr>
              <w:t>вимоги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до </w:t>
            </w:r>
            <w:proofErr w:type="spellStart"/>
            <w:r w:rsidRPr="0099756C">
              <w:rPr>
                <w:b/>
                <w:sz w:val="22"/>
                <w:szCs w:val="22"/>
              </w:rPr>
              <w:t>безпечності</w:t>
            </w:r>
            <w:proofErr w:type="spellEnd"/>
            <w:r w:rsidR="00CE73B2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якості</w:t>
            </w:r>
            <w:proofErr w:type="spellEnd"/>
            <w:r w:rsidR="00CE73B2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харчових</w:t>
            </w:r>
            <w:proofErr w:type="spellEnd"/>
            <w:r w:rsidR="00CE73B2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продуктів</w:t>
            </w:r>
            <w:proofErr w:type="spellEnd"/>
            <w:r w:rsidRPr="0099756C">
              <w:rPr>
                <w:b/>
                <w:sz w:val="22"/>
                <w:szCs w:val="22"/>
              </w:rPr>
              <w:t>",</w:t>
            </w:r>
            <w:r w:rsidR="00CE73B2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вказаному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ДСТУ</w:t>
            </w:r>
          </w:p>
        </w:tc>
      </w:tr>
      <w:tr w:rsidR="007955C9" w:rsidRPr="0099756C" w:rsidTr="007422D7">
        <w:trPr>
          <w:trHeight w:val="812"/>
        </w:trPr>
        <w:tc>
          <w:tcPr>
            <w:tcW w:w="540" w:type="dxa"/>
          </w:tcPr>
          <w:p w:rsidR="007955C9" w:rsidRPr="0099756C" w:rsidRDefault="007955C9" w:rsidP="007422D7">
            <w:pPr>
              <w:rPr>
                <w:sz w:val="23"/>
                <w:szCs w:val="23"/>
                <w:lang w:val="uk-UA"/>
              </w:rPr>
            </w:pPr>
            <w:r w:rsidRPr="0099756C">
              <w:rPr>
                <w:sz w:val="23"/>
                <w:szCs w:val="23"/>
                <w:lang w:val="uk-UA"/>
              </w:rPr>
              <w:lastRenderedPageBreak/>
              <w:t>3.</w:t>
            </w:r>
          </w:p>
        </w:tc>
        <w:tc>
          <w:tcPr>
            <w:tcW w:w="2160" w:type="dxa"/>
          </w:tcPr>
          <w:p w:rsidR="007955C9" w:rsidRPr="0099756C" w:rsidRDefault="007955C9" w:rsidP="007422D7">
            <w:pPr>
              <w:rPr>
                <w:lang w:val="uk-UA"/>
              </w:rPr>
            </w:pPr>
            <w:bookmarkStart w:id="2" w:name="_Hlk91256780"/>
            <w:r w:rsidRPr="0099756C">
              <w:rPr>
                <w:lang w:val="uk-UA"/>
              </w:rPr>
              <w:t>Кефір 2,5%</w:t>
            </w:r>
            <w:bookmarkEnd w:id="2"/>
          </w:p>
        </w:tc>
        <w:tc>
          <w:tcPr>
            <w:tcW w:w="1080" w:type="dxa"/>
          </w:tcPr>
          <w:p w:rsidR="007955C9" w:rsidRPr="0099756C" w:rsidRDefault="007955C9" w:rsidP="007422D7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</w:t>
            </w:r>
          </w:p>
        </w:tc>
        <w:tc>
          <w:tcPr>
            <w:tcW w:w="1116" w:type="dxa"/>
          </w:tcPr>
          <w:p w:rsidR="007955C9" w:rsidRPr="00C84A09" w:rsidRDefault="007955C9" w:rsidP="007422D7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50</w:t>
            </w:r>
          </w:p>
        </w:tc>
        <w:tc>
          <w:tcPr>
            <w:tcW w:w="4962" w:type="dxa"/>
          </w:tcPr>
          <w:p w:rsidR="007955C9" w:rsidRPr="0099756C" w:rsidRDefault="007955C9" w:rsidP="007422D7">
            <w:pPr>
              <w:jc w:val="both"/>
              <w:rPr>
                <w:b/>
                <w:lang w:val="uk-UA"/>
              </w:rPr>
            </w:pPr>
            <w:proofErr w:type="spellStart"/>
            <w:r w:rsidRPr="00C12A8F">
              <w:rPr>
                <w:b/>
                <w:sz w:val="22"/>
                <w:szCs w:val="22"/>
                <w:lang w:val="uk-UA"/>
              </w:rPr>
              <w:t>Оцінкаякості</w:t>
            </w:r>
            <w:proofErr w:type="spellEnd"/>
            <w:r w:rsidRPr="00C12A8F">
              <w:rPr>
                <w:b/>
                <w:sz w:val="22"/>
                <w:szCs w:val="22"/>
                <w:lang w:val="uk-UA"/>
              </w:rPr>
              <w:t xml:space="preserve"> – згідно  з ДСТУ 4417:2005</w:t>
            </w:r>
            <w:r w:rsidRPr="0099756C">
              <w:rPr>
                <w:b/>
                <w:sz w:val="22"/>
                <w:szCs w:val="22"/>
                <w:lang w:val="uk-UA"/>
              </w:rPr>
              <w:t>,</w:t>
            </w:r>
          </w:p>
          <w:p w:rsidR="007955C9" w:rsidRPr="0099756C" w:rsidRDefault="007955C9" w:rsidP="007422D7">
            <w:pPr>
              <w:jc w:val="both"/>
              <w:rPr>
                <w:lang w:val="uk-UA"/>
              </w:rPr>
            </w:pPr>
            <w:r w:rsidRPr="0099756C">
              <w:rPr>
                <w:sz w:val="22"/>
                <w:szCs w:val="22"/>
                <w:lang w:val="uk-UA"/>
              </w:rPr>
              <w:t xml:space="preserve">2,5 % жирності, </w:t>
            </w:r>
          </w:p>
          <w:p w:rsidR="007955C9" w:rsidRPr="0099756C" w:rsidRDefault="007955C9" w:rsidP="007422D7">
            <w:pPr>
              <w:jc w:val="both"/>
              <w:rPr>
                <w:lang w:val="uk-UA"/>
              </w:rPr>
            </w:pPr>
            <w:bookmarkStart w:id="3" w:name="_Hlk91256804"/>
            <w:r w:rsidRPr="0099756C">
              <w:rPr>
                <w:sz w:val="22"/>
                <w:szCs w:val="22"/>
                <w:lang w:val="uk-UA"/>
              </w:rPr>
              <w:t>Однорідна, в'язка, з порушеним або непорушеним згустком (залежно від технології виробництва). Дозволено: газоутворення, яке спричинено нормальною життєдіяльністю мікрофлори кефірної закваски; незначне відокремлення сироватки</w:t>
            </w:r>
            <w:bookmarkEnd w:id="3"/>
            <w:r w:rsidRPr="0099756C">
              <w:rPr>
                <w:sz w:val="22"/>
                <w:szCs w:val="22"/>
                <w:lang w:val="uk-UA"/>
              </w:rPr>
              <w:t>.</w:t>
            </w:r>
          </w:p>
          <w:p w:rsidR="007955C9" w:rsidRPr="0099756C" w:rsidRDefault="007955C9" w:rsidP="007422D7">
            <w:pPr>
              <w:jc w:val="both"/>
              <w:rPr>
                <w:lang w:val="uk-UA"/>
              </w:rPr>
            </w:pPr>
            <w:r w:rsidRPr="0099756C">
              <w:rPr>
                <w:sz w:val="22"/>
                <w:szCs w:val="22"/>
                <w:lang w:val="uk-UA"/>
              </w:rPr>
              <w:t>Строк придатності – не більше  ніж 5 діб.</w:t>
            </w:r>
          </w:p>
          <w:p w:rsidR="007955C9" w:rsidRPr="0099756C" w:rsidRDefault="007955C9" w:rsidP="007422D7">
            <w:pPr>
              <w:jc w:val="both"/>
              <w:rPr>
                <w:lang w:val="uk-UA"/>
              </w:rPr>
            </w:pPr>
            <w:r w:rsidRPr="0099756C">
              <w:rPr>
                <w:sz w:val="22"/>
                <w:szCs w:val="22"/>
                <w:lang w:val="uk-UA"/>
              </w:rPr>
              <w:t xml:space="preserve">Упаковка: поліетиленовий пакет – по 0,900 мл. Чи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99756C">
                <w:rPr>
                  <w:sz w:val="22"/>
                  <w:szCs w:val="22"/>
                  <w:lang w:val="uk-UA"/>
                </w:rPr>
                <w:t>1 л</w:t>
              </w:r>
            </w:smartTag>
            <w:r w:rsidRPr="0099756C">
              <w:rPr>
                <w:sz w:val="22"/>
                <w:szCs w:val="22"/>
                <w:lang w:val="uk-UA"/>
              </w:rPr>
              <w:t>.</w:t>
            </w:r>
          </w:p>
          <w:p w:rsidR="007955C9" w:rsidRPr="0099756C" w:rsidRDefault="007955C9" w:rsidP="007422D7">
            <w:pPr>
              <w:jc w:val="both"/>
            </w:pPr>
            <w:proofErr w:type="spellStart"/>
            <w:r w:rsidRPr="0099756C">
              <w:rPr>
                <w:sz w:val="22"/>
                <w:szCs w:val="22"/>
              </w:rPr>
              <w:t>Транспортування</w:t>
            </w:r>
            <w:proofErr w:type="spellEnd"/>
            <w:r w:rsidRPr="0099756C">
              <w:rPr>
                <w:sz w:val="22"/>
                <w:szCs w:val="22"/>
              </w:rPr>
              <w:t xml:space="preserve"> – в  </w:t>
            </w:r>
            <w:proofErr w:type="spellStart"/>
            <w:r w:rsidRPr="0099756C">
              <w:rPr>
                <w:sz w:val="22"/>
                <w:szCs w:val="22"/>
              </w:rPr>
              <w:t>транспортних</w:t>
            </w:r>
            <w:proofErr w:type="spellEnd"/>
            <w:r w:rsidR="00CE73B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sz w:val="22"/>
                <w:szCs w:val="22"/>
              </w:rPr>
              <w:t>засобах</w:t>
            </w:r>
            <w:proofErr w:type="spellEnd"/>
            <w:r w:rsidRPr="0099756C">
              <w:rPr>
                <w:sz w:val="22"/>
                <w:szCs w:val="22"/>
              </w:rPr>
              <w:t xml:space="preserve"> з </w:t>
            </w:r>
            <w:proofErr w:type="spellStart"/>
            <w:r w:rsidRPr="0099756C">
              <w:rPr>
                <w:sz w:val="22"/>
                <w:szCs w:val="22"/>
              </w:rPr>
              <w:t>ізотермічним</w:t>
            </w:r>
            <w:proofErr w:type="spellEnd"/>
            <w:r w:rsidRPr="0099756C">
              <w:rPr>
                <w:sz w:val="22"/>
                <w:szCs w:val="22"/>
              </w:rPr>
              <w:t xml:space="preserve"> кузовом, </w:t>
            </w:r>
            <w:proofErr w:type="spellStart"/>
            <w:r w:rsidRPr="0099756C">
              <w:rPr>
                <w:sz w:val="22"/>
                <w:szCs w:val="22"/>
              </w:rPr>
              <w:t>згідно</w:t>
            </w:r>
            <w:proofErr w:type="spellEnd"/>
            <w:r w:rsidRPr="0099756C">
              <w:rPr>
                <w:sz w:val="22"/>
                <w:szCs w:val="22"/>
              </w:rPr>
              <w:t xml:space="preserve"> з правилами </w:t>
            </w:r>
            <w:proofErr w:type="spellStart"/>
            <w:r w:rsidRPr="0099756C">
              <w:rPr>
                <w:sz w:val="22"/>
                <w:szCs w:val="22"/>
              </w:rPr>
              <w:t>перевезень</w:t>
            </w:r>
            <w:proofErr w:type="spellEnd"/>
            <w:r w:rsidR="00CE73B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sz w:val="22"/>
                <w:szCs w:val="22"/>
              </w:rPr>
              <w:t>швидкопсувних</w:t>
            </w:r>
            <w:proofErr w:type="spellEnd"/>
            <w:r w:rsidR="00CE73B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sz w:val="22"/>
                <w:szCs w:val="22"/>
              </w:rPr>
              <w:t>вантажів</w:t>
            </w:r>
            <w:proofErr w:type="spellEnd"/>
            <w:r w:rsidRPr="0099756C">
              <w:rPr>
                <w:sz w:val="22"/>
                <w:szCs w:val="22"/>
              </w:rPr>
              <w:t xml:space="preserve">. </w:t>
            </w:r>
          </w:p>
          <w:p w:rsidR="007955C9" w:rsidRPr="0099756C" w:rsidRDefault="007955C9" w:rsidP="007422D7">
            <w:pPr>
              <w:jc w:val="both"/>
            </w:pPr>
            <w:proofErr w:type="spellStart"/>
            <w:r w:rsidRPr="0099756C">
              <w:rPr>
                <w:sz w:val="22"/>
                <w:szCs w:val="22"/>
              </w:rPr>
              <w:t>Постачання</w:t>
            </w:r>
            <w:proofErr w:type="spellEnd"/>
            <w:r w:rsidRPr="0099756C">
              <w:rPr>
                <w:sz w:val="22"/>
                <w:szCs w:val="22"/>
              </w:rPr>
              <w:t xml:space="preserve"> товару – два рази в </w:t>
            </w:r>
            <w:proofErr w:type="spellStart"/>
            <w:r w:rsidRPr="0099756C">
              <w:rPr>
                <w:sz w:val="22"/>
                <w:szCs w:val="22"/>
              </w:rPr>
              <w:t>тиждень</w:t>
            </w:r>
            <w:proofErr w:type="spellEnd"/>
            <w:r w:rsidRPr="0099756C">
              <w:rPr>
                <w:sz w:val="22"/>
                <w:szCs w:val="22"/>
              </w:rPr>
              <w:t xml:space="preserve"> (</w:t>
            </w:r>
            <w:proofErr w:type="spellStart"/>
            <w:r w:rsidRPr="0099756C">
              <w:rPr>
                <w:sz w:val="22"/>
                <w:szCs w:val="22"/>
              </w:rPr>
              <w:t>понеділок</w:t>
            </w:r>
            <w:proofErr w:type="spellEnd"/>
            <w:r w:rsidRPr="0099756C">
              <w:rPr>
                <w:sz w:val="22"/>
                <w:szCs w:val="22"/>
              </w:rPr>
              <w:t xml:space="preserve">, середа) </w:t>
            </w:r>
            <w:proofErr w:type="spellStart"/>
            <w:r w:rsidRPr="0099756C">
              <w:rPr>
                <w:sz w:val="22"/>
                <w:szCs w:val="22"/>
              </w:rPr>
              <w:t>відповідно</w:t>
            </w:r>
            <w:proofErr w:type="spellEnd"/>
            <w:r w:rsidRPr="0099756C">
              <w:rPr>
                <w:sz w:val="22"/>
                <w:szCs w:val="22"/>
              </w:rPr>
              <w:t xml:space="preserve"> до заявки </w:t>
            </w:r>
            <w:proofErr w:type="spellStart"/>
            <w:r w:rsidRPr="0099756C">
              <w:rPr>
                <w:sz w:val="22"/>
                <w:szCs w:val="22"/>
              </w:rPr>
              <w:t>Замовника</w:t>
            </w:r>
            <w:proofErr w:type="spellEnd"/>
            <w:r w:rsidRPr="0099756C">
              <w:rPr>
                <w:sz w:val="22"/>
                <w:szCs w:val="22"/>
              </w:rPr>
              <w:t>.</w:t>
            </w:r>
          </w:p>
          <w:p w:rsidR="007955C9" w:rsidRPr="0099756C" w:rsidRDefault="007955C9" w:rsidP="007422D7">
            <w:pPr>
              <w:jc w:val="both"/>
              <w:rPr>
                <w:b/>
              </w:rPr>
            </w:pPr>
            <w:r w:rsidRPr="0099756C">
              <w:rPr>
                <w:b/>
                <w:sz w:val="22"/>
                <w:szCs w:val="22"/>
              </w:rPr>
              <w:t xml:space="preserve">Товар повинен </w:t>
            </w:r>
            <w:proofErr w:type="spellStart"/>
            <w:r w:rsidRPr="0099756C">
              <w:rPr>
                <w:b/>
                <w:sz w:val="22"/>
                <w:szCs w:val="22"/>
              </w:rPr>
              <w:t>відповідати</w:t>
            </w:r>
            <w:proofErr w:type="spellEnd"/>
            <w:r w:rsidR="00CE73B2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показникам</w:t>
            </w:r>
            <w:proofErr w:type="spellEnd"/>
            <w:r w:rsidR="00CE73B2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безпечності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та </w:t>
            </w:r>
            <w:proofErr w:type="spellStart"/>
            <w:r w:rsidRPr="0099756C">
              <w:rPr>
                <w:b/>
                <w:sz w:val="22"/>
                <w:szCs w:val="22"/>
              </w:rPr>
              <w:t>якості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для </w:t>
            </w:r>
            <w:proofErr w:type="spellStart"/>
            <w:r w:rsidRPr="0099756C">
              <w:rPr>
                <w:b/>
                <w:sz w:val="22"/>
                <w:szCs w:val="22"/>
              </w:rPr>
              <w:t>харчових</w:t>
            </w:r>
            <w:proofErr w:type="spellEnd"/>
            <w:r w:rsidR="00CE73B2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продуктів</w:t>
            </w:r>
            <w:proofErr w:type="spellEnd"/>
            <w:r w:rsidRPr="0099756C">
              <w:rPr>
                <w:b/>
                <w:sz w:val="22"/>
                <w:szCs w:val="22"/>
              </w:rPr>
              <w:t>,</w:t>
            </w:r>
            <w:r w:rsidR="00CE73B2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що</w:t>
            </w:r>
            <w:proofErr w:type="spellEnd"/>
            <w:r w:rsidR="00CE73B2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передбаченічинним</w:t>
            </w:r>
            <w:proofErr w:type="spellEnd"/>
            <w:r w:rsidR="00CE73B2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законодавством</w:t>
            </w:r>
            <w:proofErr w:type="spellEnd"/>
            <w:r w:rsidRPr="0099756C">
              <w:rPr>
                <w:b/>
                <w:sz w:val="22"/>
                <w:szCs w:val="22"/>
              </w:rPr>
              <w:t>,</w:t>
            </w:r>
            <w:r w:rsidR="00CE73B2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99756C">
              <w:rPr>
                <w:b/>
                <w:sz w:val="22"/>
                <w:szCs w:val="22"/>
              </w:rPr>
              <w:t xml:space="preserve">в тому </w:t>
            </w:r>
            <w:proofErr w:type="spellStart"/>
            <w:r w:rsidRPr="0099756C">
              <w:rPr>
                <w:b/>
                <w:sz w:val="22"/>
                <w:szCs w:val="22"/>
              </w:rPr>
              <w:t>числі</w:t>
            </w:r>
            <w:proofErr w:type="spellEnd"/>
            <w:r w:rsidR="00CE73B2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згідно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Закону </w:t>
            </w:r>
            <w:proofErr w:type="spellStart"/>
            <w:r w:rsidRPr="0099756C">
              <w:rPr>
                <w:b/>
                <w:sz w:val="22"/>
                <w:szCs w:val="22"/>
              </w:rPr>
              <w:t>України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"Про </w:t>
            </w:r>
            <w:proofErr w:type="spellStart"/>
            <w:r w:rsidRPr="0099756C">
              <w:rPr>
                <w:b/>
                <w:sz w:val="22"/>
                <w:szCs w:val="22"/>
              </w:rPr>
              <w:t>основн</w:t>
            </w:r>
            <w:proofErr w:type="spellEnd"/>
            <w:r w:rsidR="00CE73B2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іпринципи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та </w:t>
            </w:r>
            <w:proofErr w:type="spellStart"/>
            <w:r w:rsidRPr="0099756C">
              <w:rPr>
                <w:b/>
                <w:sz w:val="22"/>
                <w:szCs w:val="22"/>
              </w:rPr>
              <w:t>вимоги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до </w:t>
            </w:r>
            <w:proofErr w:type="spellStart"/>
            <w:r w:rsidRPr="0099756C">
              <w:rPr>
                <w:b/>
                <w:sz w:val="22"/>
                <w:szCs w:val="22"/>
              </w:rPr>
              <w:t>безпечності</w:t>
            </w:r>
            <w:proofErr w:type="spellEnd"/>
            <w:r w:rsidR="00CE73B2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якості</w:t>
            </w:r>
            <w:proofErr w:type="spellEnd"/>
            <w:r w:rsidR="00CE73B2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харчови</w:t>
            </w:r>
            <w:proofErr w:type="spellEnd"/>
            <w:r w:rsidR="00CE73B2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756C">
              <w:rPr>
                <w:b/>
                <w:sz w:val="22"/>
                <w:szCs w:val="22"/>
              </w:rPr>
              <w:t>хпродуктів</w:t>
            </w:r>
            <w:proofErr w:type="spellEnd"/>
            <w:r w:rsidRPr="0099756C">
              <w:rPr>
                <w:b/>
                <w:sz w:val="22"/>
                <w:szCs w:val="22"/>
              </w:rPr>
              <w:t>",</w:t>
            </w:r>
            <w:proofErr w:type="spellStart"/>
            <w:r w:rsidRPr="0099756C">
              <w:rPr>
                <w:b/>
                <w:sz w:val="22"/>
                <w:szCs w:val="22"/>
              </w:rPr>
              <w:t>вказаному</w:t>
            </w:r>
            <w:proofErr w:type="spellEnd"/>
            <w:r w:rsidRPr="0099756C">
              <w:rPr>
                <w:b/>
                <w:sz w:val="22"/>
                <w:szCs w:val="22"/>
              </w:rPr>
              <w:t xml:space="preserve"> ДСТУ</w:t>
            </w:r>
          </w:p>
        </w:tc>
      </w:tr>
      <w:tr w:rsidR="007955C9" w:rsidRPr="0099756C" w:rsidTr="007422D7">
        <w:trPr>
          <w:trHeight w:val="812"/>
        </w:trPr>
        <w:tc>
          <w:tcPr>
            <w:tcW w:w="540" w:type="dxa"/>
          </w:tcPr>
          <w:p w:rsidR="007955C9" w:rsidRPr="0099756C" w:rsidRDefault="007955C9" w:rsidP="007422D7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2160" w:type="dxa"/>
          </w:tcPr>
          <w:p w:rsidR="007955C9" w:rsidRPr="00C37021" w:rsidRDefault="007955C9" w:rsidP="007422D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080" w:type="dxa"/>
          </w:tcPr>
          <w:p w:rsidR="007955C9" w:rsidRDefault="007955C9" w:rsidP="007422D7">
            <w:pPr>
              <w:jc w:val="both"/>
              <w:rPr>
                <w:lang w:val="uk-UA"/>
              </w:rPr>
            </w:pPr>
          </w:p>
        </w:tc>
        <w:tc>
          <w:tcPr>
            <w:tcW w:w="1116" w:type="dxa"/>
          </w:tcPr>
          <w:p w:rsidR="007955C9" w:rsidRDefault="007955C9" w:rsidP="007422D7">
            <w:pPr>
              <w:jc w:val="both"/>
              <w:rPr>
                <w:lang w:val="uk-UA"/>
              </w:rPr>
            </w:pPr>
          </w:p>
        </w:tc>
        <w:tc>
          <w:tcPr>
            <w:tcW w:w="4962" w:type="dxa"/>
          </w:tcPr>
          <w:p w:rsidR="007955C9" w:rsidRPr="00826E06" w:rsidRDefault="007955C9" w:rsidP="007422D7">
            <w:pPr>
              <w:jc w:val="both"/>
            </w:pPr>
          </w:p>
        </w:tc>
      </w:tr>
      <w:tr w:rsidR="007955C9" w:rsidRPr="0099756C" w:rsidTr="007422D7">
        <w:trPr>
          <w:trHeight w:val="812"/>
        </w:trPr>
        <w:tc>
          <w:tcPr>
            <w:tcW w:w="540" w:type="dxa"/>
          </w:tcPr>
          <w:p w:rsidR="007955C9" w:rsidRPr="0099756C" w:rsidRDefault="007955C9" w:rsidP="007422D7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</w:t>
            </w:r>
            <w:r w:rsidRPr="0099756C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2160" w:type="dxa"/>
          </w:tcPr>
          <w:p w:rsidR="007955C9" w:rsidRPr="00394A5C" w:rsidRDefault="007955C9" w:rsidP="007422D7">
            <w:pPr>
              <w:rPr>
                <w:b/>
                <w:color w:val="000000"/>
                <w:lang w:eastAsia="uk-UA"/>
              </w:rPr>
            </w:pPr>
            <w:r w:rsidRPr="00394A5C">
              <w:rPr>
                <w:b/>
                <w:color w:val="000000"/>
                <w:lang w:eastAsia="uk-UA"/>
              </w:rPr>
              <w:t xml:space="preserve">Йогурт </w:t>
            </w:r>
            <w:r w:rsidRPr="00394A5C">
              <w:rPr>
                <w:b/>
                <w:color w:val="00000A"/>
                <w:kern w:val="2"/>
              </w:rPr>
              <w:t>(</w:t>
            </w:r>
            <w:proofErr w:type="spellStart"/>
            <w:r w:rsidRPr="00394A5C">
              <w:rPr>
                <w:b/>
                <w:color w:val="00000A"/>
                <w:kern w:val="2"/>
              </w:rPr>
              <w:t>жирність</w:t>
            </w:r>
            <w:proofErr w:type="spellEnd"/>
            <w:r w:rsidRPr="00394A5C">
              <w:rPr>
                <w:b/>
                <w:color w:val="00000A"/>
                <w:kern w:val="2"/>
              </w:rPr>
              <w:t xml:space="preserve"> не </w:t>
            </w:r>
            <w:proofErr w:type="spellStart"/>
            <w:r w:rsidRPr="00394A5C">
              <w:rPr>
                <w:b/>
                <w:color w:val="00000A"/>
                <w:kern w:val="2"/>
              </w:rPr>
              <w:t>менше</w:t>
            </w:r>
            <w:proofErr w:type="spellEnd"/>
            <w:r w:rsidRPr="00394A5C">
              <w:rPr>
                <w:b/>
                <w:color w:val="00000A"/>
                <w:kern w:val="2"/>
              </w:rPr>
              <w:t xml:space="preserve"> 2</w:t>
            </w:r>
            <w:r>
              <w:rPr>
                <w:b/>
                <w:color w:val="00000A"/>
                <w:kern w:val="2"/>
                <w:lang w:val="uk-UA"/>
              </w:rPr>
              <w:t>%</w:t>
            </w:r>
            <w:r w:rsidRPr="00394A5C">
              <w:rPr>
                <w:b/>
                <w:color w:val="00000A"/>
                <w:kern w:val="2"/>
              </w:rPr>
              <w:t>)</w:t>
            </w:r>
          </w:p>
        </w:tc>
        <w:tc>
          <w:tcPr>
            <w:tcW w:w="1080" w:type="dxa"/>
          </w:tcPr>
          <w:p w:rsidR="007955C9" w:rsidRPr="008A79AB" w:rsidRDefault="007955C9" w:rsidP="007422D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1116" w:type="dxa"/>
          </w:tcPr>
          <w:p w:rsidR="007955C9" w:rsidRPr="00C44314" w:rsidRDefault="007955C9" w:rsidP="007422D7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 w:eastAsia="uk-UA"/>
              </w:rPr>
              <w:t>750</w:t>
            </w:r>
          </w:p>
        </w:tc>
        <w:tc>
          <w:tcPr>
            <w:tcW w:w="4962" w:type="dxa"/>
          </w:tcPr>
          <w:p w:rsidR="007955C9" w:rsidRPr="00C12A8F" w:rsidRDefault="007955C9" w:rsidP="007422D7">
            <w:pPr>
              <w:pStyle w:val="a6"/>
              <w:jc w:val="both"/>
              <w:rPr>
                <w:rFonts w:ascii="Times New Roman" w:hAnsi="Times New Roman"/>
                <w:lang w:val="uk-UA"/>
              </w:rPr>
            </w:pPr>
            <w:r w:rsidRPr="004304D6">
              <w:rPr>
                <w:rFonts w:ascii="Times New Roman" w:hAnsi="Times New Roman"/>
                <w:lang w:val="uk-UA"/>
              </w:rPr>
              <w:t xml:space="preserve">Йогурт:  </w:t>
            </w:r>
            <w:r>
              <w:rPr>
                <w:rFonts w:ascii="Times New Roman" w:hAnsi="Times New Roman"/>
                <w:lang w:val="uk-UA"/>
              </w:rPr>
              <w:t xml:space="preserve">фасований </w:t>
            </w:r>
            <w:r w:rsidRPr="004304D6">
              <w:rPr>
                <w:rFonts w:ascii="Times New Roman" w:hAnsi="Times New Roman"/>
                <w:lang w:val="uk-UA"/>
              </w:rPr>
              <w:t xml:space="preserve">2,5% жирності. Однорідний, ніжний, з порушеним або не порушеним згустком, у міру щільний без газоутворення з частками внесених добавок або наповнювачів, які розподілені за всією масою йогурту або шарами. </w:t>
            </w:r>
            <w:r w:rsidRPr="00C12A8F">
              <w:rPr>
                <w:rFonts w:ascii="Times New Roman" w:hAnsi="Times New Roman"/>
                <w:lang w:val="uk-UA"/>
              </w:rPr>
              <w:t>Смак і запах – чистий, кисломолочний, без сторонніх</w:t>
            </w:r>
            <w:r w:rsidR="00CE73B2">
              <w:rPr>
                <w:rFonts w:ascii="Times New Roman" w:hAnsi="Times New Roman"/>
                <w:lang w:val="uk-UA"/>
              </w:rPr>
              <w:t xml:space="preserve"> </w:t>
            </w:r>
            <w:r w:rsidRPr="00C12A8F">
              <w:rPr>
                <w:rFonts w:ascii="Times New Roman" w:hAnsi="Times New Roman"/>
                <w:lang w:val="uk-UA"/>
              </w:rPr>
              <w:t>присмаків і запахів. Колір – від</w:t>
            </w:r>
            <w:r w:rsidR="00CE73B2">
              <w:rPr>
                <w:rFonts w:ascii="Times New Roman" w:hAnsi="Times New Roman"/>
                <w:lang w:val="uk-UA"/>
              </w:rPr>
              <w:t xml:space="preserve"> </w:t>
            </w:r>
            <w:r w:rsidRPr="00C12A8F">
              <w:rPr>
                <w:rFonts w:ascii="Times New Roman" w:hAnsi="Times New Roman"/>
                <w:lang w:val="uk-UA"/>
              </w:rPr>
              <w:t>білого до світло-жовтого, або</w:t>
            </w:r>
            <w:r w:rsidR="00CE73B2">
              <w:rPr>
                <w:rFonts w:ascii="Times New Roman" w:hAnsi="Times New Roman"/>
                <w:lang w:val="uk-UA"/>
              </w:rPr>
              <w:t xml:space="preserve"> </w:t>
            </w:r>
            <w:r w:rsidRPr="00C12A8F">
              <w:rPr>
                <w:rFonts w:ascii="Times New Roman" w:hAnsi="Times New Roman"/>
                <w:lang w:val="uk-UA"/>
              </w:rPr>
              <w:t>обумовленого</w:t>
            </w:r>
            <w:r w:rsidR="00CE73B2">
              <w:rPr>
                <w:rFonts w:ascii="Times New Roman" w:hAnsi="Times New Roman"/>
                <w:lang w:val="uk-UA"/>
              </w:rPr>
              <w:t xml:space="preserve"> </w:t>
            </w:r>
            <w:r w:rsidRPr="00C12A8F">
              <w:rPr>
                <w:rFonts w:ascii="Times New Roman" w:hAnsi="Times New Roman"/>
                <w:lang w:val="uk-UA"/>
              </w:rPr>
              <w:t>кольором</w:t>
            </w:r>
            <w:r w:rsidR="00CE73B2">
              <w:rPr>
                <w:rFonts w:ascii="Times New Roman" w:hAnsi="Times New Roman"/>
                <w:lang w:val="uk-UA"/>
              </w:rPr>
              <w:t xml:space="preserve"> </w:t>
            </w:r>
            <w:r w:rsidRPr="00C12A8F">
              <w:rPr>
                <w:rFonts w:ascii="Times New Roman" w:hAnsi="Times New Roman"/>
                <w:lang w:val="uk-UA"/>
              </w:rPr>
              <w:t>застосованого</w:t>
            </w:r>
            <w:r w:rsidR="00CE73B2">
              <w:rPr>
                <w:rFonts w:ascii="Times New Roman" w:hAnsi="Times New Roman"/>
                <w:lang w:val="uk-UA"/>
              </w:rPr>
              <w:t xml:space="preserve"> </w:t>
            </w:r>
            <w:r w:rsidRPr="00C12A8F">
              <w:rPr>
                <w:rFonts w:ascii="Times New Roman" w:hAnsi="Times New Roman"/>
                <w:lang w:val="uk-UA"/>
              </w:rPr>
              <w:t xml:space="preserve">наповнювача. На упаковці (тарі) обов’язково повинно бути вказано дату виготовлення товару та кінцеву дату для споживання. </w:t>
            </w:r>
          </w:p>
          <w:p w:rsidR="007955C9" w:rsidRPr="00F83E74" w:rsidRDefault="007955C9" w:rsidP="007422D7">
            <w:pPr>
              <w:pStyle w:val="a6"/>
              <w:jc w:val="both"/>
              <w:rPr>
                <w:lang w:val="ru-RU" w:eastAsia="zh-CN"/>
              </w:rPr>
            </w:pPr>
            <w:r w:rsidRPr="00C12A8F">
              <w:rPr>
                <w:rFonts w:ascii="Times New Roman" w:hAnsi="Times New Roman"/>
                <w:lang w:val="uk-UA"/>
              </w:rPr>
              <w:lastRenderedPageBreak/>
              <w:t xml:space="preserve">     </w:t>
            </w:r>
            <w:r w:rsidRPr="00C36D9D">
              <w:rPr>
                <w:rFonts w:ascii="Times New Roman" w:hAnsi="Times New Roman"/>
                <w:lang w:val="ru-RU"/>
              </w:rPr>
              <w:t>Т</w:t>
            </w:r>
            <w:r w:rsidRPr="00F83E74">
              <w:rPr>
                <w:rFonts w:ascii="Times New Roman" w:hAnsi="Times New Roman"/>
                <w:lang w:val="ru-RU"/>
              </w:rPr>
              <w:t xml:space="preserve">овар, </w:t>
            </w:r>
            <w:proofErr w:type="spellStart"/>
            <w:r w:rsidRPr="00F83E74">
              <w:rPr>
                <w:rFonts w:ascii="Times New Roman" w:hAnsi="Times New Roman"/>
                <w:lang w:val="ru-RU"/>
              </w:rPr>
              <w:t>який</w:t>
            </w:r>
            <w:proofErr w:type="spellEnd"/>
            <w:r w:rsidR="00CE73B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83E74">
              <w:rPr>
                <w:rFonts w:ascii="Times New Roman" w:hAnsi="Times New Roman"/>
                <w:lang w:val="ru-RU"/>
              </w:rPr>
              <w:t>плануєтьс</w:t>
            </w:r>
            <w:proofErr w:type="spellEnd"/>
            <w:r w:rsidR="00CE73B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83E74">
              <w:rPr>
                <w:rFonts w:ascii="Times New Roman" w:hAnsi="Times New Roman"/>
                <w:lang w:val="ru-RU"/>
              </w:rPr>
              <w:t>япоставляти</w:t>
            </w:r>
            <w:proofErr w:type="spellEnd"/>
            <w:r w:rsidR="00CE73B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83E74">
              <w:rPr>
                <w:rFonts w:ascii="Times New Roman" w:hAnsi="Times New Roman"/>
                <w:lang w:val="ru-RU"/>
              </w:rPr>
              <w:t>виготовлений</w:t>
            </w:r>
            <w:proofErr w:type="spellEnd"/>
            <w:r w:rsidRPr="00F83E74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F83E74">
              <w:rPr>
                <w:rFonts w:ascii="Times New Roman" w:hAnsi="Times New Roman"/>
                <w:lang w:val="ru-RU"/>
              </w:rPr>
              <w:t>відповідності</w:t>
            </w:r>
            <w:proofErr w:type="spellEnd"/>
            <w:r w:rsidRPr="00F83E74">
              <w:rPr>
                <w:rFonts w:ascii="Times New Roman" w:hAnsi="Times New Roman"/>
                <w:lang w:val="ru-RU"/>
              </w:rPr>
              <w:t xml:space="preserve"> до умов </w:t>
            </w:r>
            <w:r w:rsidRPr="00F83E74">
              <w:rPr>
                <w:rFonts w:ascii="Times New Roman" w:hAnsi="Times New Roman"/>
                <w:lang w:val="ru-RU" w:eastAsia="zh-CN"/>
              </w:rPr>
              <w:t xml:space="preserve"> ДСТУ 4343: 2004 «</w:t>
            </w:r>
            <w:proofErr w:type="spellStart"/>
            <w:r w:rsidRPr="00F83E74">
              <w:rPr>
                <w:rFonts w:ascii="Times New Roman" w:hAnsi="Times New Roman"/>
                <w:lang w:val="ru-RU" w:eastAsia="zh-CN"/>
              </w:rPr>
              <w:t>Йогурти</w:t>
            </w:r>
            <w:proofErr w:type="spellEnd"/>
            <w:r w:rsidRPr="00F83E74">
              <w:rPr>
                <w:rFonts w:ascii="Times New Roman" w:hAnsi="Times New Roman"/>
                <w:lang w:val="ru-RU" w:eastAsia="zh-CN"/>
              </w:rPr>
              <w:t xml:space="preserve">. </w:t>
            </w:r>
            <w:proofErr w:type="spellStart"/>
            <w:r w:rsidRPr="00F83E74">
              <w:rPr>
                <w:rFonts w:ascii="Times New Roman" w:hAnsi="Times New Roman"/>
                <w:lang w:val="ru-RU" w:eastAsia="zh-CN"/>
              </w:rPr>
              <w:t>Загальні</w:t>
            </w:r>
            <w:proofErr w:type="spellEnd"/>
            <w:r w:rsidR="00CE73B2">
              <w:rPr>
                <w:rFonts w:ascii="Times New Roman" w:hAnsi="Times New Roman"/>
                <w:lang w:val="ru-RU" w:eastAsia="zh-CN"/>
              </w:rPr>
              <w:t xml:space="preserve"> </w:t>
            </w:r>
            <w:proofErr w:type="spellStart"/>
            <w:r w:rsidRPr="00F83E74">
              <w:rPr>
                <w:rFonts w:ascii="Times New Roman" w:hAnsi="Times New Roman"/>
                <w:lang w:val="ru-RU" w:eastAsia="zh-CN"/>
              </w:rPr>
              <w:t>технічні</w:t>
            </w:r>
            <w:proofErr w:type="spellEnd"/>
            <w:r w:rsidR="00CE73B2">
              <w:rPr>
                <w:rFonts w:ascii="Times New Roman" w:hAnsi="Times New Roman"/>
                <w:lang w:val="ru-RU" w:eastAsia="zh-CN"/>
              </w:rPr>
              <w:t xml:space="preserve"> </w:t>
            </w:r>
            <w:proofErr w:type="spellStart"/>
            <w:r w:rsidRPr="00F83E74">
              <w:rPr>
                <w:rFonts w:ascii="Times New Roman" w:hAnsi="Times New Roman"/>
                <w:lang w:val="ru-RU" w:eastAsia="zh-CN"/>
              </w:rPr>
              <w:t>умови</w:t>
            </w:r>
            <w:proofErr w:type="spellEnd"/>
            <w:r w:rsidRPr="00F83E74">
              <w:rPr>
                <w:rFonts w:ascii="Times New Roman" w:hAnsi="Times New Roman"/>
                <w:lang w:val="ru-RU" w:eastAsia="zh-CN"/>
              </w:rPr>
              <w:t xml:space="preserve">». На </w:t>
            </w:r>
            <w:proofErr w:type="spellStart"/>
            <w:r w:rsidRPr="00F83E74">
              <w:rPr>
                <w:rFonts w:ascii="Times New Roman" w:hAnsi="Times New Roman"/>
                <w:lang w:val="ru-RU" w:eastAsia="zh-CN"/>
              </w:rPr>
              <w:t>наданому</w:t>
            </w:r>
            <w:proofErr w:type="spellEnd"/>
            <w:r w:rsidRPr="00F83E74">
              <w:rPr>
                <w:rFonts w:ascii="Times New Roman" w:hAnsi="Times New Roman"/>
                <w:lang w:val="ru-RU"/>
              </w:rPr>
              <w:t xml:space="preserve"> – </w:t>
            </w:r>
            <w:proofErr w:type="spellStart"/>
            <w:r w:rsidRPr="00F83E74">
              <w:rPr>
                <w:rFonts w:ascii="Times New Roman" w:hAnsi="Times New Roman"/>
                <w:lang w:val="ru-RU"/>
              </w:rPr>
              <w:t>йогурті</w:t>
            </w:r>
            <w:proofErr w:type="spellEnd"/>
            <w:r w:rsidRPr="00F83E74">
              <w:rPr>
                <w:rFonts w:ascii="Times New Roman" w:hAnsi="Times New Roman"/>
                <w:lang w:val="ru-RU"/>
              </w:rPr>
              <w:t>,</w:t>
            </w:r>
            <w:r w:rsidRPr="00F83E74">
              <w:rPr>
                <w:rFonts w:ascii="Times New Roman" w:hAnsi="Times New Roman"/>
                <w:lang w:val="ru-RU" w:eastAsia="zh-CN"/>
              </w:rPr>
              <w:t xml:space="preserve"> повинно бути </w:t>
            </w:r>
            <w:proofErr w:type="spellStart"/>
            <w:r w:rsidRPr="00F83E74">
              <w:rPr>
                <w:rFonts w:ascii="Times New Roman" w:hAnsi="Times New Roman"/>
                <w:lang w:val="ru-RU" w:eastAsia="zh-CN"/>
              </w:rPr>
              <w:t>вказано</w:t>
            </w:r>
            <w:proofErr w:type="spellEnd"/>
            <w:r w:rsidRPr="00F83E74">
              <w:rPr>
                <w:rFonts w:ascii="Times New Roman" w:hAnsi="Times New Roman"/>
                <w:lang w:val="ru-RU" w:eastAsia="zh-CN"/>
              </w:rPr>
              <w:t xml:space="preserve"> дату </w:t>
            </w:r>
            <w:proofErr w:type="spellStart"/>
            <w:r w:rsidRPr="00F83E74">
              <w:rPr>
                <w:rFonts w:ascii="Times New Roman" w:hAnsi="Times New Roman"/>
                <w:lang w:val="ru-RU" w:eastAsia="zh-CN"/>
              </w:rPr>
              <w:t>виготовлення</w:t>
            </w:r>
            <w:proofErr w:type="spellEnd"/>
            <w:r w:rsidRPr="00F83E74">
              <w:rPr>
                <w:rFonts w:ascii="Times New Roman" w:hAnsi="Times New Roman"/>
                <w:lang w:val="ru-RU" w:eastAsia="zh-CN"/>
              </w:rPr>
              <w:t xml:space="preserve"> товару</w:t>
            </w:r>
            <w:r w:rsidRPr="00F83E74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F83E74">
              <w:rPr>
                <w:rFonts w:ascii="Times New Roman" w:hAnsi="Times New Roman"/>
                <w:lang w:val="ru-RU"/>
              </w:rPr>
              <w:t>кінцеву</w:t>
            </w:r>
            <w:proofErr w:type="spellEnd"/>
            <w:r w:rsidRPr="00F83E74">
              <w:rPr>
                <w:rFonts w:ascii="Times New Roman" w:hAnsi="Times New Roman"/>
                <w:lang w:val="ru-RU"/>
              </w:rPr>
              <w:t xml:space="preserve"> дату для </w:t>
            </w:r>
            <w:proofErr w:type="spellStart"/>
            <w:r w:rsidRPr="00F83E74">
              <w:rPr>
                <w:rFonts w:ascii="Times New Roman" w:hAnsi="Times New Roman"/>
                <w:lang w:val="ru-RU"/>
              </w:rPr>
              <w:t>споживання</w:t>
            </w:r>
            <w:proofErr w:type="spellEnd"/>
            <w:r w:rsidRPr="00F83E74">
              <w:rPr>
                <w:rFonts w:ascii="Times New Roman" w:hAnsi="Times New Roman"/>
                <w:lang w:val="ru-RU" w:eastAsia="zh-CN"/>
              </w:rPr>
              <w:t>.</w:t>
            </w:r>
          </w:p>
          <w:p w:rsidR="007955C9" w:rsidRPr="00F83E74" w:rsidRDefault="007955C9" w:rsidP="007422D7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34" w:hanging="34"/>
              <w:jc w:val="both"/>
              <w:rPr>
                <w:sz w:val="22"/>
                <w:szCs w:val="22"/>
                <w:lang w:val="uk-UA" w:eastAsia="en-US"/>
              </w:rPr>
            </w:pPr>
          </w:p>
        </w:tc>
      </w:tr>
    </w:tbl>
    <w:p w:rsidR="007955C9" w:rsidRDefault="007955C9" w:rsidP="00C36D9D">
      <w:pPr>
        <w:rPr>
          <w:noProof/>
          <w:sz w:val="23"/>
          <w:szCs w:val="23"/>
          <w:lang w:val="uk-UA"/>
        </w:rPr>
      </w:pPr>
    </w:p>
    <w:p w:rsidR="007955C9" w:rsidRDefault="007955C9" w:rsidP="00C36D9D">
      <w:pPr>
        <w:jc w:val="center"/>
        <w:rPr>
          <w:b/>
          <w:noProof/>
          <w:lang w:val="uk-UA"/>
        </w:rPr>
      </w:pPr>
      <w:r>
        <w:rPr>
          <w:b/>
          <w:noProof/>
          <w:lang w:val="uk-UA"/>
        </w:rPr>
        <w:t>Вимоги до товару:</w:t>
      </w:r>
    </w:p>
    <w:p w:rsidR="007955C9" w:rsidRDefault="007955C9" w:rsidP="00C36D9D">
      <w:pPr>
        <w:jc w:val="center"/>
        <w:rPr>
          <w:b/>
          <w:noProof/>
          <w:lang w:val="uk-UA"/>
        </w:rPr>
      </w:pPr>
    </w:p>
    <w:p w:rsidR="007955C9" w:rsidRDefault="007955C9" w:rsidP="00C36D9D">
      <w:pPr>
        <w:ind w:firstLine="284"/>
        <w:jc w:val="both"/>
        <w:rPr>
          <w:lang w:val="uk-UA"/>
        </w:rPr>
      </w:pPr>
      <w:r>
        <w:rPr>
          <w:lang w:val="uk-UA"/>
        </w:rPr>
        <w:t>1. Товар повинен відповідати показникам безпечності та якості для харчових продуктів, які встановлено нормативно-правовими актами України, а саме:</w:t>
      </w:r>
    </w:p>
    <w:p w:rsidR="007955C9" w:rsidRDefault="007955C9" w:rsidP="00C36D9D">
      <w:pPr>
        <w:spacing w:line="276" w:lineRule="auto"/>
        <w:ind w:firstLine="284"/>
        <w:jc w:val="both"/>
        <w:rPr>
          <w:lang w:val="uk-UA"/>
        </w:rPr>
      </w:pPr>
      <w:r>
        <w:rPr>
          <w:lang w:val="uk-UA"/>
        </w:rPr>
        <w:t>- Закону України «Про основні принципи та вимоги до безпечності та якості харчових продуктів» від 23.12.1997р. №771/97-ВР (зі змінами);</w:t>
      </w:r>
    </w:p>
    <w:p w:rsidR="007955C9" w:rsidRDefault="007955C9" w:rsidP="00C36D9D">
      <w:pPr>
        <w:spacing w:line="276" w:lineRule="auto"/>
        <w:ind w:firstLine="284"/>
        <w:jc w:val="both"/>
        <w:rPr>
          <w:lang w:val="uk-UA"/>
        </w:rPr>
      </w:pPr>
      <w:r>
        <w:rPr>
          <w:lang w:val="uk-UA"/>
        </w:rPr>
        <w:t>- постанова КМУ</w:t>
      </w:r>
      <w:r w:rsidR="00C226F2">
        <w:rPr>
          <w:lang w:val="uk-UA"/>
        </w:rPr>
        <w:t xml:space="preserve"> </w:t>
      </w:r>
      <w:proofErr w:type="spellStart"/>
      <w:r>
        <w:t>від</w:t>
      </w:r>
      <w:proofErr w:type="spellEnd"/>
      <w:r>
        <w:t xml:space="preserve"> 24 </w:t>
      </w:r>
      <w:proofErr w:type="spellStart"/>
      <w:r>
        <w:t>березня</w:t>
      </w:r>
      <w:proofErr w:type="spellEnd"/>
      <w:r>
        <w:t xml:space="preserve"> 2021 р. № 305</w:t>
      </w:r>
      <w:r>
        <w:rPr>
          <w:lang w:val="uk-UA"/>
        </w:rPr>
        <w:t xml:space="preserve"> «Про затвердження норм та Порядку організації харчування у закладах освіти та дитячих закладах оздоровлення та відпочинку»;</w:t>
      </w:r>
    </w:p>
    <w:p w:rsidR="007955C9" w:rsidRDefault="007955C9" w:rsidP="00C36D9D">
      <w:pPr>
        <w:spacing w:line="276" w:lineRule="auto"/>
        <w:ind w:firstLine="284"/>
        <w:jc w:val="both"/>
        <w:rPr>
          <w:lang w:val="uk-UA"/>
        </w:rPr>
      </w:pPr>
      <w:r>
        <w:rPr>
          <w:lang w:val="uk-UA"/>
        </w:rPr>
        <w:t>- іншим нормативно-правовими актам, що регулюють суспільні відносини у цій сфері та відповідним вимогам державних стандартів.</w:t>
      </w:r>
    </w:p>
    <w:p w:rsidR="007955C9" w:rsidRDefault="007955C9" w:rsidP="00C36D9D">
      <w:pPr>
        <w:ind w:firstLine="426"/>
        <w:jc w:val="both"/>
        <w:rPr>
          <w:b/>
          <w:noProof/>
          <w:lang w:val="uk-UA"/>
        </w:rPr>
      </w:pPr>
      <w:r>
        <w:rPr>
          <w:lang w:val="uk-UA"/>
        </w:rPr>
        <w:t xml:space="preserve">При кожному постачанні товару </w:t>
      </w:r>
      <w:proofErr w:type="spellStart"/>
      <w:r>
        <w:rPr>
          <w:lang w:val="uk-UA"/>
        </w:rPr>
        <w:t>обов</w:t>
      </w:r>
      <w:proofErr w:type="spellEnd"/>
      <w:r>
        <w:t>’</w:t>
      </w:r>
      <w:proofErr w:type="spellStart"/>
      <w:r>
        <w:rPr>
          <w:lang w:val="uk-UA"/>
        </w:rPr>
        <w:t>язково</w:t>
      </w:r>
      <w:proofErr w:type="spellEnd"/>
      <w:r>
        <w:rPr>
          <w:lang w:val="uk-UA"/>
        </w:rPr>
        <w:t xml:space="preserve"> надаються супровідні документи, що підтверджують його походження, безпечність та якість в кожний заклад освіти.</w:t>
      </w:r>
    </w:p>
    <w:p w:rsidR="007955C9" w:rsidRDefault="007955C9" w:rsidP="00C36D9D">
      <w:pPr>
        <w:jc w:val="both"/>
        <w:rPr>
          <w:lang w:val="uk-UA"/>
        </w:rPr>
      </w:pPr>
      <w:r>
        <w:rPr>
          <w:noProof/>
          <w:lang w:val="uk-UA"/>
        </w:rPr>
        <w:t xml:space="preserve">2. </w:t>
      </w:r>
      <w:r>
        <w:t>Строк </w:t>
      </w:r>
      <w:proofErr w:type="spellStart"/>
      <w:r>
        <w:t>придатності</w:t>
      </w:r>
      <w:proofErr w:type="spellEnd"/>
      <w:r w:rsidR="00C226F2">
        <w:rPr>
          <w:lang w:val="uk-UA"/>
        </w:rPr>
        <w:t xml:space="preserve"> </w:t>
      </w:r>
      <w:proofErr w:type="spellStart"/>
      <w:r>
        <w:t>продукті</w:t>
      </w:r>
      <w:proofErr w:type="spellEnd"/>
      <w:r w:rsidR="00C226F2">
        <w:rPr>
          <w:lang w:val="uk-UA"/>
        </w:rPr>
        <w:t xml:space="preserve"> </w:t>
      </w:r>
      <w:proofErr w:type="spellStart"/>
      <w:r>
        <w:t>вхарчування</w:t>
      </w:r>
      <w:proofErr w:type="spellEnd"/>
      <w:r>
        <w:t xml:space="preserve"> на момент поставки </w:t>
      </w:r>
      <w:proofErr w:type="spellStart"/>
      <w:r>
        <w:t>має</w:t>
      </w:r>
      <w:proofErr w:type="spellEnd"/>
      <w:r>
        <w:t> становит</w:t>
      </w:r>
      <w:r>
        <w:rPr>
          <w:lang w:val="uk-UA"/>
        </w:rPr>
        <w:t>и</w:t>
      </w:r>
      <w:r>
        <w:t xml:space="preserve"> не </w:t>
      </w:r>
      <w:proofErr w:type="spellStart"/>
      <w:r>
        <w:t>менш</w:t>
      </w:r>
      <w:proofErr w:type="spellEnd"/>
      <w:r>
        <w:rPr>
          <w:lang w:val="uk-UA"/>
        </w:rPr>
        <w:t>е</w:t>
      </w:r>
      <w:r>
        <w:t xml:space="preserve"> 80% </w:t>
      </w:r>
      <w:proofErr w:type="spellStart"/>
      <w:r>
        <w:t>від</w:t>
      </w:r>
      <w:proofErr w:type="spellEnd"/>
      <w:r w:rsidR="00C226F2">
        <w:rPr>
          <w:lang w:val="uk-UA"/>
        </w:rPr>
        <w:t xml:space="preserve"> </w:t>
      </w:r>
      <w:proofErr w:type="spellStart"/>
      <w:r>
        <w:t>загального</w:t>
      </w:r>
      <w:proofErr w:type="spellEnd"/>
      <w:r>
        <w:t>.</w:t>
      </w:r>
    </w:p>
    <w:p w:rsidR="007955C9" w:rsidRDefault="007955C9" w:rsidP="00C36D9D">
      <w:pPr>
        <w:jc w:val="both"/>
        <w:rPr>
          <w:lang w:val="uk-UA"/>
        </w:rPr>
      </w:pPr>
      <w:r>
        <w:rPr>
          <w:lang w:val="uk-UA"/>
        </w:rPr>
        <w:t xml:space="preserve">3. Товар  поставляється окремими партіями протягом загального строку поставки </w:t>
      </w:r>
      <w:r>
        <w:rPr>
          <w:b/>
          <w:lang w:val="uk-UA"/>
        </w:rPr>
        <w:t xml:space="preserve">- 2023 року, </w:t>
      </w:r>
      <w:r>
        <w:rPr>
          <w:lang w:val="uk-UA"/>
        </w:rPr>
        <w:t xml:space="preserve"> за заявками Замовника  двічі на тиждень.</w:t>
      </w:r>
    </w:p>
    <w:p w:rsidR="007955C9" w:rsidRDefault="007955C9" w:rsidP="00C36D9D">
      <w:pPr>
        <w:jc w:val="both"/>
        <w:rPr>
          <w:lang w:val="uk-UA"/>
        </w:rPr>
      </w:pPr>
      <w:r>
        <w:rPr>
          <w:lang w:val="uk-UA"/>
        </w:rPr>
        <w:t>4. Доставка  товару повинна проводитися спеціалізованим автотранспортом згідно з правилами перевезення продовольчих продуктів. Водії (експедитори) та всі працівники, які безпосередньо контактують з товаром обов’язково повинні мати особисту медичну книжку з відмітками про проходження медогляду та санітарного одягу (халат, рукавиці).</w:t>
      </w:r>
    </w:p>
    <w:p w:rsidR="007955C9" w:rsidRDefault="007955C9" w:rsidP="00C36D9D">
      <w:pPr>
        <w:jc w:val="both"/>
      </w:pPr>
      <w:r>
        <w:rPr>
          <w:lang w:val="uk-UA"/>
        </w:rPr>
        <w:t>5. Доставка (перевезення) та розвантаження товару здійснюється силами та за рахунок Учасника.</w:t>
      </w:r>
    </w:p>
    <w:p w:rsidR="007955C9" w:rsidRDefault="007955C9" w:rsidP="00C36D9D">
      <w:pPr>
        <w:shd w:val="clear" w:color="auto" w:fill="FFFFFF"/>
        <w:tabs>
          <w:tab w:val="center" w:pos="426"/>
        </w:tabs>
        <w:jc w:val="both"/>
        <w:rPr>
          <w:lang w:val="uk-UA"/>
        </w:rPr>
      </w:pPr>
      <w:r>
        <w:rPr>
          <w:lang w:val="uk-UA"/>
        </w:rPr>
        <w:t>6. Замовник має право зробити вибіркове лабораторне дослідження товару, який був поставлений за договором, на якість та відповідність санітарно-гігієнічним нормам.</w:t>
      </w:r>
    </w:p>
    <w:p w:rsidR="007955C9" w:rsidRPr="003546E5" w:rsidRDefault="007955C9" w:rsidP="00C36D9D">
      <w:pPr>
        <w:jc w:val="both"/>
        <w:rPr>
          <w:lang w:val="uk-UA"/>
        </w:rPr>
      </w:pPr>
      <w:r>
        <w:rPr>
          <w:lang w:val="uk-UA"/>
        </w:rPr>
        <w:t>7. Витрати Замовника на лабораторне дослідження в повному обсязі відшкодовує Учасник.</w:t>
      </w:r>
    </w:p>
    <w:p w:rsidR="007955C9" w:rsidRDefault="007955C9" w:rsidP="00C36D9D">
      <w:pPr>
        <w:rPr>
          <w:b/>
          <w:lang w:val="uk-UA" w:eastAsia="uk-UA"/>
        </w:rPr>
      </w:pPr>
    </w:p>
    <w:p w:rsidR="007955C9" w:rsidRDefault="007955C9" w:rsidP="00C36D9D">
      <w:pPr>
        <w:ind w:left="720"/>
        <w:jc w:val="center"/>
        <w:rPr>
          <w:b/>
          <w:lang w:val="uk-UA" w:eastAsia="uk-UA"/>
        </w:rPr>
      </w:pPr>
      <w:r>
        <w:rPr>
          <w:b/>
          <w:lang w:val="uk-UA" w:eastAsia="uk-UA"/>
        </w:rPr>
        <w:t xml:space="preserve">Місце поставки </w:t>
      </w:r>
    </w:p>
    <w:p w:rsidR="007955C9" w:rsidRPr="00032CBE" w:rsidRDefault="007955C9" w:rsidP="00032CBE">
      <w:pPr>
        <w:spacing w:after="120"/>
        <w:ind w:left="-540" w:right="-81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5"/>
        <w:gridCol w:w="4640"/>
      </w:tblGrid>
      <w:tr w:rsidR="007955C9" w:rsidRPr="00032CBE" w:rsidTr="00F83E74">
        <w:tc>
          <w:tcPr>
            <w:tcW w:w="4705" w:type="dxa"/>
          </w:tcPr>
          <w:p w:rsidR="007955C9" w:rsidRPr="00F83E74" w:rsidRDefault="007955C9" w:rsidP="00F83E74">
            <w:pPr>
              <w:suppressAutoHyphens/>
              <w:spacing w:after="200" w:line="276" w:lineRule="auto"/>
              <w:contextualSpacing/>
              <w:jc w:val="center"/>
              <w:rPr>
                <w:b/>
                <w:i/>
                <w:color w:val="000000"/>
                <w:lang w:val="uk-UA" w:eastAsia="zh-CN"/>
              </w:rPr>
            </w:pPr>
            <w:r w:rsidRPr="00F83E74">
              <w:rPr>
                <w:b/>
                <w:i/>
                <w:color w:val="000000"/>
                <w:sz w:val="22"/>
                <w:szCs w:val="22"/>
                <w:lang w:val="uk-UA" w:eastAsia="zh-CN"/>
              </w:rPr>
              <w:t>Назва закладу</w:t>
            </w:r>
          </w:p>
        </w:tc>
        <w:tc>
          <w:tcPr>
            <w:tcW w:w="4640" w:type="dxa"/>
          </w:tcPr>
          <w:p w:rsidR="007955C9" w:rsidRPr="00F83E74" w:rsidRDefault="007955C9" w:rsidP="00F83E74">
            <w:pPr>
              <w:suppressAutoHyphens/>
              <w:spacing w:after="200" w:line="276" w:lineRule="auto"/>
              <w:contextualSpacing/>
              <w:jc w:val="center"/>
              <w:rPr>
                <w:b/>
                <w:i/>
                <w:color w:val="000000"/>
                <w:lang w:val="uk-UA" w:eastAsia="zh-CN"/>
              </w:rPr>
            </w:pPr>
            <w:r w:rsidRPr="00F83E74">
              <w:rPr>
                <w:b/>
                <w:i/>
                <w:color w:val="000000"/>
                <w:sz w:val="22"/>
                <w:szCs w:val="22"/>
                <w:lang w:val="uk-UA" w:eastAsia="zh-CN"/>
              </w:rPr>
              <w:t>Адреса поставки</w:t>
            </w:r>
          </w:p>
        </w:tc>
      </w:tr>
      <w:tr w:rsidR="007955C9" w:rsidRPr="00032CBE" w:rsidTr="00F83E74">
        <w:tc>
          <w:tcPr>
            <w:tcW w:w="4705" w:type="dxa"/>
          </w:tcPr>
          <w:p w:rsidR="007955C9" w:rsidRPr="00F83E74" w:rsidRDefault="00B3285D" w:rsidP="00F83E74">
            <w:pPr>
              <w:suppressAutoHyphens/>
              <w:spacing w:after="200" w:line="276" w:lineRule="auto"/>
              <w:contextualSpacing/>
              <w:rPr>
                <w:color w:val="000000"/>
                <w:lang w:val="uk-UA" w:eastAsia="zh-CN"/>
              </w:rPr>
            </w:pPr>
            <w:bookmarkStart w:id="4" w:name="_Hlk123124614"/>
            <w:r w:rsidRPr="00C23895">
              <w:rPr>
                <w:b/>
                <w:bCs/>
                <w:lang w:val="uk-UA"/>
              </w:rPr>
              <w:t>Вільшанський заклад дошкільної освіти (ясла-сад) «Колосок» загального розвитку Вільшанської селищної ради</w:t>
            </w:r>
            <w:bookmarkEnd w:id="4"/>
          </w:p>
        </w:tc>
        <w:tc>
          <w:tcPr>
            <w:tcW w:w="4640" w:type="dxa"/>
          </w:tcPr>
          <w:p w:rsidR="007955C9" w:rsidRPr="00F83E74" w:rsidRDefault="00B3285D" w:rsidP="00F83E74">
            <w:pPr>
              <w:suppressAutoHyphens/>
              <w:spacing w:after="200" w:line="276" w:lineRule="auto"/>
              <w:contextualSpacing/>
              <w:rPr>
                <w:color w:val="000000"/>
                <w:lang w:val="uk-UA" w:eastAsia="zh-CN"/>
              </w:rPr>
            </w:pPr>
            <w:r>
              <w:rPr>
                <w:sz w:val="22"/>
                <w:szCs w:val="22"/>
                <w:lang w:val="uk-UA" w:eastAsia="zh-CN"/>
              </w:rPr>
              <w:t xml:space="preserve">Україна 26600 Кіровоградська область          </w:t>
            </w:r>
            <w:bookmarkStart w:id="5" w:name="_GoBack"/>
            <w:bookmarkEnd w:id="5"/>
            <w:r>
              <w:rPr>
                <w:sz w:val="22"/>
                <w:szCs w:val="22"/>
                <w:lang w:val="uk-UA" w:eastAsia="zh-CN"/>
              </w:rPr>
              <w:t xml:space="preserve">смт Вільшанка </w:t>
            </w:r>
            <w:proofErr w:type="spellStart"/>
            <w:r w:rsidR="007955C9" w:rsidRPr="00F83E74">
              <w:rPr>
                <w:sz w:val="22"/>
                <w:szCs w:val="22"/>
                <w:lang w:val="uk-UA" w:eastAsia="zh-CN"/>
              </w:rPr>
              <w:t>Голованівський</w:t>
            </w:r>
            <w:proofErr w:type="spellEnd"/>
            <w:r w:rsidR="007955C9" w:rsidRPr="00F83E74">
              <w:rPr>
                <w:sz w:val="22"/>
                <w:szCs w:val="22"/>
                <w:lang w:val="uk-UA" w:eastAsia="zh-CN"/>
              </w:rPr>
              <w:t xml:space="preserve"> район, Кіровоградська область </w:t>
            </w:r>
          </w:p>
        </w:tc>
      </w:tr>
    </w:tbl>
    <w:p w:rsidR="007955C9" w:rsidRPr="00032CBE" w:rsidRDefault="007955C9" w:rsidP="00032CBE">
      <w:pPr>
        <w:suppressAutoHyphens/>
        <w:spacing w:after="200" w:line="276" w:lineRule="auto"/>
        <w:contextualSpacing/>
        <w:rPr>
          <w:color w:val="000000"/>
          <w:lang w:val="uk-UA" w:eastAsia="zh-CN"/>
        </w:rPr>
      </w:pPr>
    </w:p>
    <w:p w:rsidR="007955C9" w:rsidRDefault="007955C9" w:rsidP="00C36D9D">
      <w:pPr>
        <w:ind w:left="720"/>
        <w:jc w:val="center"/>
        <w:rPr>
          <w:b/>
          <w:lang w:val="uk-UA" w:eastAsia="uk-UA"/>
        </w:rPr>
      </w:pPr>
    </w:p>
    <w:sectPr w:rsidR="007955C9" w:rsidSect="00CE7486">
      <w:pgSz w:w="11906" w:h="16838"/>
      <w:pgMar w:top="89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2"/>
        </w:tabs>
        <w:ind w:left="574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42"/>
        </w:tabs>
        <w:ind w:left="718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862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2"/>
        </w:tabs>
        <w:ind w:left="1006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150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294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38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582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726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60A6F"/>
    <w:rsid w:val="00032CBE"/>
    <w:rsid w:val="00034C16"/>
    <w:rsid w:val="002D7D0B"/>
    <w:rsid w:val="003546E5"/>
    <w:rsid w:val="00394A5C"/>
    <w:rsid w:val="004304D6"/>
    <w:rsid w:val="004A0309"/>
    <w:rsid w:val="007422D7"/>
    <w:rsid w:val="007466F6"/>
    <w:rsid w:val="00771DA1"/>
    <w:rsid w:val="007955C9"/>
    <w:rsid w:val="00826E06"/>
    <w:rsid w:val="008A79AB"/>
    <w:rsid w:val="00904F7C"/>
    <w:rsid w:val="0099756C"/>
    <w:rsid w:val="00B3285D"/>
    <w:rsid w:val="00C12A8F"/>
    <w:rsid w:val="00C226F2"/>
    <w:rsid w:val="00C36D9D"/>
    <w:rsid w:val="00C37021"/>
    <w:rsid w:val="00C44314"/>
    <w:rsid w:val="00C84A09"/>
    <w:rsid w:val="00CE73B2"/>
    <w:rsid w:val="00CE7486"/>
    <w:rsid w:val="00CF50F3"/>
    <w:rsid w:val="00D60A6F"/>
    <w:rsid w:val="00D85866"/>
    <w:rsid w:val="00F8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9E26DF"/>
  <w15:docId w15:val="{E84D34F8-7661-49F2-89F7-54C75025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D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hapter10,Список уровня 2,название табл/рис,Number Bullets,Текст таблицы,заголовок 1.1,Bullet Number,Bullet 1,Use Case List Paragraph,lp1,List Paragraph1,lp11,List Paragraph11"/>
    <w:basedOn w:val="a"/>
    <w:link w:val="a4"/>
    <w:uiPriority w:val="99"/>
    <w:qFormat/>
    <w:rsid w:val="00C36D9D"/>
    <w:pPr>
      <w:spacing w:after="160" w:line="259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4">
    <w:name w:val="Абзац списка Знак"/>
    <w:aliases w:val="Chapter10 Знак,Список уровня 2 Знак,название табл/рис Знак,Number Bullets Знак,Текст таблицы Знак,заголовок 1.1 Знак,Bullet Number Знак,Bullet 1 Знак,Use Case List Paragraph Знак,lp1 Знак,List Paragraph1 Знак,lp11 Знак"/>
    <w:link w:val="a3"/>
    <w:uiPriority w:val="99"/>
    <w:locked/>
    <w:rsid w:val="00C36D9D"/>
    <w:rPr>
      <w:lang w:val="ru-RU"/>
    </w:rPr>
  </w:style>
  <w:style w:type="character" w:customStyle="1" w:styleId="a5">
    <w:name w:val="Без интервала Знак"/>
    <w:basedOn w:val="a0"/>
    <w:link w:val="a6"/>
    <w:uiPriority w:val="99"/>
    <w:locked/>
    <w:rsid w:val="00C36D9D"/>
    <w:rPr>
      <w:rFonts w:cs="Times New Roman"/>
      <w:sz w:val="22"/>
      <w:szCs w:val="22"/>
      <w:lang w:val="en-US" w:eastAsia="en-US" w:bidi="ar-SA"/>
    </w:rPr>
  </w:style>
  <w:style w:type="paragraph" w:styleId="a6">
    <w:name w:val="No Spacing"/>
    <w:link w:val="a5"/>
    <w:uiPriority w:val="99"/>
    <w:qFormat/>
    <w:rsid w:val="00C36D9D"/>
    <w:rPr>
      <w:lang w:val="en-US" w:eastAsia="en-US"/>
    </w:rPr>
  </w:style>
  <w:style w:type="table" w:styleId="a7">
    <w:name w:val="Table Grid"/>
    <w:basedOn w:val="a1"/>
    <w:uiPriority w:val="99"/>
    <w:rsid w:val="00032CBE"/>
    <w:pPr>
      <w:spacing w:after="200" w:line="276" w:lineRule="auto"/>
    </w:pPr>
    <w:rPr>
      <w:rFonts w:cs="Calibri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2022-12-28T13:17:00Z</dcterms:created>
  <dcterms:modified xsi:type="dcterms:W3CDTF">2022-12-29T06:45:00Z</dcterms:modified>
</cp:coreProperties>
</file>