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85" w:rsidRDefault="00650F85" w:rsidP="00650F85">
      <w:pPr>
        <w:jc w:val="center"/>
        <w:rPr>
          <w:rFonts w:ascii="Times New Roman" w:hAnsi="Times New Roman"/>
          <w:b/>
          <w:bCs/>
          <w:sz w:val="32"/>
          <w:szCs w:val="32"/>
          <w:lang w:val="uk-UA"/>
        </w:rPr>
      </w:pPr>
      <w:r>
        <w:rPr>
          <w:rFonts w:ascii="Times New Roman" w:hAnsi="Times New Roman"/>
          <w:b/>
          <w:bCs/>
          <w:sz w:val="32"/>
          <w:szCs w:val="32"/>
          <w:lang w:val="uk-UA"/>
        </w:rPr>
        <w:t>КОМУНАЛЬНИЙ ЗАКЛАД ЛЬВІВСЬКОЇ ОБЛАСНОЇ РАДИ «СОЗАНСЬКИЙ ПСИХОНЕВРОЛОГІЧНИЙ ІНТЕРНАТ»</w:t>
      </w:r>
    </w:p>
    <w:tbl>
      <w:tblPr>
        <w:tblW w:w="4236" w:type="dxa"/>
        <w:tblInd w:w="570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36"/>
      </w:tblGrid>
      <w:tr w:rsidR="00650F85" w:rsidTr="00650F85">
        <w:trPr>
          <w:trHeight w:val="922"/>
        </w:trPr>
        <w:tc>
          <w:tcPr>
            <w:tcW w:w="4238" w:type="dxa"/>
            <w:tcBorders>
              <w:top w:val="nil"/>
              <w:left w:val="nil"/>
              <w:bottom w:val="nil"/>
              <w:right w:val="nil"/>
            </w:tcBorders>
            <w:hideMark/>
          </w:tcPr>
          <w:p w:rsidR="00650F85" w:rsidRDefault="00650F85">
            <w:pPr>
              <w:rPr>
                <w:rFonts w:ascii="Times New Roman" w:hAnsi="Times New Roman"/>
                <w:b/>
                <w:bCs/>
                <w:noProof/>
                <w:sz w:val="24"/>
                <w:szCs w:val="24"/>
              </w:rPr>
            </w:pPr>
            <w:r>
              <w:rPr>
                <w:rFonts w:ascii="Times New Roman" w:hAnsi="Times New Roman"/>
                <w:b/>
                <w:bCs/>
                <w:noProof/>
                <w:sz w:val="24"/>
                <w:szCs w:val="24"/>
              </w:rPr>
              <w:t xml:space="preserve">ЗАТВЕРДЖЕНО </w:t>
            </w:r>
          </w:p>
          <w:p w:rsidR="00650F85" w:rsidRDefault="00650F85">
            <w:pPr>
              <w:rPr>
                <w:rFonts w:ascii="Times New Roman" w:hAnsi="Times New Roman"/>
                <w:b/>
                <w:bCs/>
                <w:noProof/>
                <w:sz w:val="24"/>
                <w:szCs w:val="24"/>
                <w:lang w:val="uk-UA"/>
              </w:rPr>
            </w:pPr>
            <w:r>
              <w:rPr>
                <w:rFonts w:ascii="Times New Roman" w:hAnsi="Times New Roman"/>
                <w:b/>
                <w:bCs/>
                <w:noProof/>
                <w:sz w:val="24"/>
                <w:szCs w:val="24"/>
              </w:rPr>
              <w:t xml:space="preserve">Рішенням </w:t>
            </w:r>
            <w:r>
              <w:rPr>
                <w:rFonts w:ascii="Times New Roman" w:hAnsi="Times New Roman"/>
                <w:b/>
                <w:bCs/>
                <w:noProof/>
                <w:sz w:val="24"/>
                <w:szCs w:val="24"/>
                <w:lang w:val="uk-UA"/>
              </w:rPr>
              <w:t xml:space="preserve">уповноваженої </w:t>
            </w:r>
          </w:p>
          <w:p w:rsidR="00650F85" w:rsidRDefault="00650F85">
            <w:pPr>
              <w:rPr>
                <w:rFonts w:ascii="Times New Roman" w:hAnsi="Times New Roman"/>
                <w:b/>
                <w:bCs/>
                <w:noProof/>
                <w:sz w:val="24"/>
                <w:szCs w:val="24"/>
                <w:lang w:val="uk-UA"/>
              </w:rPr>
            </w:pPr>
            <w:r>
              <w:rPr>
                <w:rFonts w:ascii="Times New Roman" w:hAnsi="Times New Roman"/>
                <w:b/>
                <w:bCs/>
                <w:noProof/>
                <w:sz w:val="24"/>
                <w:szCs w:val="24"/>
                <w:lang w:val="uk-UA"/>
              </w:rPr>
              <w:t xml:space="preserve">особи № </w:t>
            </w:r>
            <w:r w:rsidR="00F80AA3">
              <w:rPr>
                <w:rFonts w:ascii="Times New Roman" w:hAnsi="Times New Roman"/>
                <w:b/>
                <w:bCs/>
                <w:noProof/>
                <w:sz w:val="24"/>
                <w:szCs w:val="24"/>
                <w:lang w:val="uk-UA"/>
              </w:rPr>
              <w:t>14</w:t>
            </w:r>
          </w:p>
          <w:p w:rsidR="00650F85" w:rsidRDefault="00650F85" w:rsidP="00B24206">
            <w:pPr>
              <w:rPr>
                <w:rFonts w:ascii="Times New Roman" w:hAnsi="Times New Roman"/>
                <w:b/>
                <w:bCs/>
                <w:noProof/>
                <w:sz w:val="24"/>
                <w:szCs w:val="24"/>
                <w:lang w:val="uk-UA"/>
              </w:rPr>
            </w:pPr>
            <w:r>
              <w:rPr>
                <w:rFonts w:ascii="Times New Roman" w:hAnsi="Times New Roman"/>
                <w:b/>
                <w:bCs/>
                <w:noProof/>
                <w:sz w:val="24"/>
                <w:szCs w:val="24"/>
              </w:rPr>
              <w:t xml:space="preserve">від </w:t>
            </w:r>
            <w:r w:rsidR="00F80AA3">
              <w:rPr>
                <w:rFonts w:ascii="Times New Roman" w:hAnsi="Times New Roman"/>
                <w:b/>
                <w:bCs/>
                <w:noProof/>
                <w:sz w:val="24"/>
                <w:szCs w:val="24"/>
                <w:lang w:val="uk-UA"/>
              </w:rPr>
              <w:t>19</w:t>
            </w:r>
            <w:r>
              <w:rPr>
                <w:rFonts w:ascii="Times New Roman" w:hAnsi="Times New Roman"/>
                <w:b/>
                <w:bCs/>
                <w:noProof/>
                <w:sz w:val="24"/>
                <w:szCs w:val="24"/>
                <w:lang w:val="uk-UA"/>
              </w:rPr>
              <w:t>.</w:t>
            </w:r>
            <w:r w:rsidR="00B24206">
              <w:rPr>
                <w:rFonts w:ascii="Times New Roman" w:hAnsi="Times New Roman"/>
                <w:b/>
                <w:bCs/>
                <w:noProof/>
                <w:sz w:val="24"/>
                <w:szCs w:val="24"/>
                <w:lang w:val="uk-UA"/>
              </w:rPr>
              <w:t>01</w:t>
            </w:r>
            <w:r>
              <w:rPr>
                <w:rFonts w:ascii="Times New Roman" w:hAnsi="Times New Roman"/>
                <w:b/>
                <w:bCs/>
                <w:noProof/>
                <w:sz w:val="24"/>
                <w:szCs w:val="24"/>
              </w:rPr>
              <w:t>.202</w:t>
            </w:r>
            <w:r w:rsidR="00B24206">
              <w:rPr>
                <w:rFonts w:ascii="Times New Roman" w:hAnsi="Times New Roman"/>
                <w:b/>
                <w:bCs/>
                <w:noProof/>
                <w:sz w:val="24"/>
                <w:szCs w:val="24"/>
                <w:lang w:val="uk-UA"/>
              </w:rPr>
              <w:t>4</w:t>
            </w:r>
            <w:r>
              <w:rPr>
                <w:rFonts w:ascii="Times New Roman" w:hAnsi="Times New Roman"/>
                <w:b/>
                <w:bCs/>
                <w:noProof/>
                <w:sz w:val="24"/>
                <w:szCs w:val="24"/>
              </w:rPr>
              <w:t xml:space="preserve"> </w:t>
            </w:r>
            <w:r>
              <w:rPr>
                <w:rFonts w:ascii="Times New Roman" w:hAnsi="Times New Roman"/>
                <w:b/>
                <w:bCs/>
                <w:noProof/>
                <w:sz w:val="24"/>
                <w:szCs w:val="24"/>
              </w:rPr>
              <w:fldChar w:fldCharType="begin"/>
            </w:r>
            <w:r>
              <w:rPr>
                <w:rFonts w:ascii="Times New Roman" w:hAnsi="Times New Roman"/>
                <w:b/>
                <w:bCs/>
                <w:noProof/>
                <w:sz w:val="24"/>
                <w:szCs w:val="24"/>
              </w:rPr>
              <w:instrText xml:space="preserve"> MERGEFIELD "ДЗМ1" </w:instrText>
            </w:r>
            <w:r>
              <w:rPr>
                <w:rFonts w:ascii="Times New Roman" w:hAnsi="Times New Roman"/>
                <w:b/>
                <w:bCs/>
                <w:noProof/>
                <w:sz w:val="24"/>
                <w:szCs w:val="24"/>
              </w:rPr>
              <w:fldChar w:fldCharType="end"/>
            </w:r>
            <w:r>
              <w:rPr>
                <w:rFonts w:ascii="Times New Roman" w:hAnsi="Times New Roman"/>
                <w:b/>
                <w:bCs/>
                <w:noProof/>
                <w:sz w:val="24"/>
                <w:szCs w:val="24"/>
              </w:rPr>
              <w:t xml:space="preserve">року </w:t>
            </w:r>
          </w:p>
        </w:tc>
      </w:tr>
      <w:tr w:rsidR="00650F85" w:rsidTr="00650F85">
        <w:trPr>
          <w:trHeight w:val="603"/>
        </w:trPr>
        <w:tc>
          <w:tcPr>
            <w:tcW w:w="4238" w:type="dxa"/>
            <w:tcBorders>
              <w:top w:val="nil"/>
              <w:left w:val="nil"/>
              <w:bottom w:val="nil"/>
              <w:right w:val="nil"/>
            </w:tcBorders>
          </w:tcPr>
          <w:p w:rsidR="00650F85" w:rsidRDefault="00650F85">
            <w:pPr>
              <w:rPr>
                <w:rFonts w:ascii="Times New Roman" w:hAnsi="Times New Roman"/>
                <w:b/>
                <w:bCs/>
                <w:sz w:val="24"/>
                <w:szCs w:val="24"/>
                <w:lang w:val="uk-UA"/>
              </w:rPr>
            </w:pPr>
          </w:p>
          <w:p w:rsidR="00650F85" w:rsidRDefault="00650F85">
            <w:pPr>
              <w:rPr>
                <w:rFonts w:ascii="Times New Roman" w:hAnsi="Times New Roman"/>
                <w:b/>
                <w:bCs/>
                <w:sz w:val="24"/>
                <w:szCs w:val="24"/>
                <w:lang w:val="uk-UA"/>
              </w:rPr>
            </w:pPr>
            <w:r>
              <w:rPr>
                <w:rFonts w:ascii="Times New Roman" w:hAnsi="Times New Roman"/>
                <w:b/>
                <w:bCs/>
                <w:sz w:val="24"/>
                <w:szCs w:val="24"/>
                <w:lang w:val="uk-UA"/>
              </w:rPr>
              <w:t>Уповноважена особа</w:t>
            </w:r>
          </w:p>
        </w:tc>
      </w:tr>
      <w:tr w:rsidR="00650F85" w:rsidTr="00650F85">
        <w:trPr>
          <w:trHeight w:val="620"/>
        </w:trPr>
        <w:tc>
          <w:tcPr>
            <w:tcW w:w="4238" w:type="dxa"/>
            <w:tcBorders>
              <w:top w:val="nil"/>
              <w:left w:val="nil"/>
              <w:bottom w:val="nil"/>
              <w:right w:val="nil"/>
            </w:tcBorders>
          </w:tcPr>
          <w:p w:rsidR="00650F85" w:rsidRDefault="00650F85">
            <w:pPr>
              <w:rPr>
                <w:rFonts w:ascii="Times New Roman" w:hAnsi="Times New Roman"/>
                <w:b/>
                <w:bCs/>
                <w:sz w:val="24"/>
                <w:szCs w:val="24"/>
                <w:lang w:val="uk-UA"/>
              </w:rPr>
            </w:pPr>
          </w:p>
          <w:p w:rsidR="00650F85" w:rsidRDefault="00650F85">
            <w:pPr>
              <w:rPr>
                <w:rFonts w:ascii="Times New Roman" w:hAnsi="Times New Roman"/>
                <w:b/>
                <w:bCs/>
                <w:sz w:val="24"/>
                <w:szCs w:val="24"/>
                <w:lang w:val="uk-UA"/>
              </w:rPr>
            </w:pPr>
            <w:r>
              <w:rPr>
                <w:rFonts w:ascii="Times New Roman" w:hAnsi="Times New Roman"/>
                <w:b/>
                <w:bCs/>
                <w:sz w:val="24"/>
                <w:szCs w:val="24"/>
                <w:lang w:val="uk-UA"/>
              </w:rPr>
              <w:t>_____________ Бучковський А.Р.</w:t>
            </w:r>
          </w:p>
        </w:tc>
      </w:tr>
    </w:tbl>
    <w:p w:rsidR="00650F85" w:rsidRDefault="00650F85" w:rsidP="00650F85">
      <w:pP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sz w:val="24"/>
          <w:szCs w:val="24"/>
          <w:lang w:val="uk-UA"/>
        </w:rPr>
      </w:pPr>
    </w:p>
    <w:p w:rsidR="00650F85" w:rsidRDefault="00650F85" w:rsidP="00650F85">
      <w:pPr>
        <w:jc w:val="center"/>
        <w:rPr>
          <w:rFonts w:ascii="Times New Roman" w:hAnsi="Times New Roman"/>
          <w:b/>
          <w:noProof/>
          <w:snapToGrid w:val="0"/>
          <w:sz w:val="36"/>
          <w:szCs w:val="36"/>
          <w:lang w:val="uk-UA"/>
        </w:rPr>
      </w:pPr>
      <w:r>
        <w:rPr>
          <w:rFonts w:ascii="Times New Roman" w:hAnsi="Times New Roman"/>
          <w:b/>
          <w:noProof/>
          <w:snapToGrid w:val="0"/>
          <w:sz w:val="36"/>
          <w:szCs w:val="36"/>
          <w:lang w:val="uk-UA"/>
        </w:rPr>
        <w:t xml:space="preserve">ТЕНДЕРНА ДОКУМЕНТАЦІЯ  </w:t>
      </w:r>
    </w:p>
    <w:p w:rsidR="00650F85" w:rsidRDefault="00650F85" w:rsidP="00650F85">
      <w:pPr>
        <w:jc w:val="center"/>
        <w:rPr>
          <w:rFonts w:ascii="Times New Roman" w:hAnsi="Times New Roman"/>
          <w:b/>
          <w:noProof/>
          <w:snapToGrid w:val="0"/>
          <w:sz w:val="36"/>
          <w:szCs w:val="36"/>
          <w:lang w:val="uk-UA"/>
        </w:rPr>
      </w:pPr>
      <w:r>
        <w:rPr>
          <w:rFonts w:ascii="Times New Roman" w:hAnsi="Times New Roman"/>
          <w:b/>
          <w:noProof/>
          <w:snapToGrid w:val="0"/>
          <w:sz w:val="36"/>
          <w:szCs w:val="36"/>
          <w:lang w:val="uk-UA"/>
        </w:rPr>
        <w:t>на закупівлю товару</w:t>
      </w:r>
    </w:p>
    <w:p w:rsidR="00650F85" w:rsidRDefault="00650F85" w:rsidP="00650F85">
      <w:pPr>
        <w:jc w:val="center"/>
        <w:rPr>
          <w:rFonts w:ascii="Times New Roman" w:hAnsi="Times New Roman"/>
          <w:b/>
          <w:noProof/>
          <w:snapToGrid w:val="0"/>
          <w:sz w:val="32"/>
          <w:szCs w:val="32"/>
          <w:lang w:val="uk-UA"/>
        </w:rPr>
      </w:pPr>
      <w:r>
        <w:rPr>
          <w:rFonts w:ascii="Times New Roman" w:hAnsi="Times New Roman"/>
          <w:b/>
          <w:noProof/>
          <w:snapToGrid w:val="0"/>
          <w:sz w:val="36"/>
          <w:szCs w:val="36"/>
          <w:lang w:val="uk-UA"/>
        </w:rPr>
        <w:t>«</w:t>
      </w:r>
      <w:r>
        <w:rPr>
          <w:rFonts w:ascii="Times New Roman" w:hAnsi="Times New Roman"/>
          <w:b/>
          <w:bCs/>
          <w:sz w:val="32"/>
          <w:szCs w:val="32"/>
          <w:shd w:val="clear" w:color="auto" w:fill="FFFFFF"/>
          <w:lang w:val="uk-UA"/>
        </w:rPr>
        <w:t>ДК</w:t>
      </w:r>
      <w:r>
        <w:rPr>
          <w:rFonts w:ascii="Times New Roman" w:hAnsi="Times New Roman"/>
          <w:b/>
          <w:sz w:val="32"/>
          <w:szCs w:val="32"/>
          <w:shd w:val="clear" w:color="auto" w:fill="FFFFFF"/>
        </w:rPr>
        <w:t> </w:t>
      </w:r>
      <w:r>
        <w:rPr>
          <w:rFonts w:ascii="Times New Roman" w:hAnsi="Times New Roman"/>
          <w:b/>
          <w:sz w:val="32"/>
          <w:szCs w:val="32"/>
          <w:shd w:val="clear" w:color="auto" w:fill="FFFFFF"/>
          <w:lang w:val="uk-UA"/>
        </w:rPr>
        <w:t>021:2015:15</w:t>
      </w:r>
      <w:r w:rsidR="00B24206">
        <w:rPr>
          <w:rFonts w:ascii="Times New Roman" w:hAnsi="Times New Roman"/>
          <w:b/>
          <w:sz w:val="32"/>
          <w:szCs w:val="32"/>
          <w:shd w:val="clear" w:color="auto" w:fill="FFFFFF"/>
          <w:lang w:val="uk-UA"/>
        </w:rPr>
        <w:t>2</w:t>
      </w:r>
      <w:r w:rsidR="0089586E">
        <w:rPr>
          <w:rFonts w:ascii="Times New Roman" w:hAnsi="Times New Roman"/>
          <w:b/>
          <w:sz w:val="32"/>
          <w:szCs w:val="32"/>
          <w:shd w:val="clear" w:color="auto" w:fill="FFFFFF"/>
          <w:lang w:val="uk-UA"/>
        </w:rPr>
        <w:t>4</w:t>
      </w:r>
      <w:r>
        <w:rPr>
          <w:rFonts w:ascii="Times New Roman" w:hAnsi="Times New Roman"/>
          <w:b/>
          <w:sz w:val="32"/>
          <w:szCs w:val="32"/>
          <w:shd w:val="clear" w:color="auto" w:fill="FFFFFF"/>
          <w:lang w:val="uk-UA"/>
        </w:rPr>
        <w:t>0000-</w:t>
      </w:r>
      <w:r w:rsidR="0089586E">
        <w:rPr>
          <w:rFonts w:ascii="Times New Roman" w:hAnsi="Times New Roman"/>
          <w:b/>
          <w:sz w:val="32"/>
          <w:szCs w:val="32"/>
          <w:shd w:val="clear" w:color="auto" w:fill="FFFFFF"/>
          <w:lang w:val="uk-UA"/>
        </w:rPr>
        <w:t>2</w:t>
      </w:r>
      <w:r>
        <w:rPr>
          <w:rFonts w:ascii="Times New Roman" w:hAnsi="Times New Roman"/>
          <w:b/>
          <w:sz w:val="32"/>
          <w:szCs w:val="32"/>
          <w:shd w:val="clear" w:color="auto" w:fill="FFFFFF"/>
          <w:lang w:val="uk-UA"/>
        </w:rPr>
        <w:t xml:space="preserve"> "</w:t>
      </w:r>
      <w:r w:rsidR="0089586E" w:rsidRPr="0089586E">
        <w:rPr>
          <w:rFonts w:ascii="Times New Roman" w:hAnsi="Times New Roman" w:cs="Times New Roman"/>
          <w:b/>
          <w:color w:val="000000"/>
          <w:sz w:val="36"/>
          <w:szCs w:val="36"/>
        </w:rPr>
        <w:t>Рибні консерви та інші рибні страви і пресерв</w:t>
      </w:r>
      <w:r w:rsidR="0089586E">
        <w:rPr>
          <w:rFonts w:ascii="Times New Roman" w:hAnsi="Times New Roman" w:cs="Times New Roman"/>
          <w:b/>
          <w:color w:val="000000"/>
          <w:sz w:val="36"/>
          <w:szCs w:val="36"/>
          <w:lang w:val="uk-UA"/>
        </w:rPr>
        <w:t>и</w:t>
      </w:r>
      <w:r>
        <w:rPr>
          <w:rFonts w:ascii="Times New Roman" w:hAnsi="Times New Roman"/>
          <w:b/>
          <w:sz w:val="32"/>
          <w:szCs w:val="32"/>
          <w:shd w:val="clear" w:color="auto" w:fill="FFFFFF"/>
          <w:lang w:val="uk-UA"/>
        </w:rPr>
        <w:t>" (</w:t>
      </w:r>
      <w:r w:rsidR="0089586E">
        <w:rPr>
          <w:rFonts w:ascii="Times New Roman" w:hAnsi="Times New Roman"/>
          <w:b/>
          <w:noProof/>
          <w:snapToGrid w:val="0"/>
          <w:sz w:val="36"/>
          <w:szCs w:val="36"/>
          <w:lang w:val="uk-UA"/>
        </w:rPr>
        <w:t>Сардина в олії та кілька в томаті</w:t>
      </w:r>
      <w:r>
        <w:rPr>
          <w:rFonts w:ascii="Times New Roman" w:hAnsi="Times New Roman"/>
          <w:b/>
          <w:sz w:val="32"/>
          <w:szCs w:val="32"/>
          <w:shd w:val="clear" w:color="auto" w:fill="FFFFFF"/>
          <w:lang w:val="uk-UA"/>
        </w:rPr>
        <w:t>)</w:t>
      </w:r>
    </w:p>
    <w:p w:rsidR="00650F85" w:rsidRDefault="00650F85" w:rsidP="00650F85">
      <w:pPr>
        <w:jc w:val="center"/>
        <w:rPr>
          <w:rFonts w:ascii="Times New Roman" w:hAnsi="Times New Roman"/>
          <w:b/>
          <w:noProof/>
          <w:snapToGrid w:val="0"/>
          <w:sz w:val="28"/>
          <w:szCs w:val="28"/>
          <w:lang w:val="uk-UA"/>
        </w:rPr>
      </w:pPr>
    </w:p>
    <w:p w:rsidR="00650F85" w:rsidRDefault="00650F85" w:rsidP="00650F85">
      <w:pPr>
        <w:jc w:val="center"/>
        <w:rPr>
          <w:rFonts w:ascii="Times New Roman" w:hAnsi="Times New Roman" w:cs="Times New Roman"/>
          <w:b/>
          <w:bCs/>
          <w:sz w:val="32"/>
          <w:szCs w:val="32"/>
          <w:lang w:val="uk-UA"/>
        </w:rPr>
      </w:pPr>
      <w:r>
        <w:rPr>
          <w:rFonts w:ascii="Times New Roman" w:hAnsi="Times New Roman" w:cs="Times New Roman"/>
          <w:b/>
          <w:bCs/>
          <w:sz w:val="32"/>
          <w:szCs w:val="32"/>
          <w:lang w:val="uk-UA"/>
        </w:rPr>
        <w:t>(редакція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0F85" w:rsidRDefault="00650F85" w:rsidP="00650F85">
      <w:pPr>
        <w:jc w:val="center"/>
        <w:rPr>
          <w:rFonts w:ascii="Times New Roman" w:hAnsi="Times New Roman" w:cs="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p>
    <w:p w:rsidR="00650F85" w:rsidRDefault="00650F85" w:rsidP="00650F85">
      <w:pPr>
        <w:jc w:val="center"/>
        <w:rPr>
          <w:rFonts w:ascii="Times New Roman" w:hAnsi="Times New Roman"/>
          <w:b/>
          <w:bCs/>
          <w:sz w:val="32"/>
          <w:szCs w:val="32"/>
          <w:lang w:val="uk-UA"/>
        </w:rPr>
      </w:pPr>
      <w:r>
        <w:rPr>
          <w:rFonts w:ascii="Times New Roman" w:hAnsi="Times New Roman"/>
          <w:b/>
          <w:bCs/>
          <w:sz w:val="32"/>
          <w:szCs w:val="32"/>
          <w:lang w:val="uk-UA"/>
        </w:rPr>
        <w:t>Процедура закупівлі: відкриті торги з особливостями</w:t>
      </w:r>
    </w:p>
    <w:p w:rsidR="00650F85" w:rsidRDefault="00650F85" w:rsidP="00650F85">
      <w:pPr>
        <w:jc w:val="center"/>
        <w:rPr>
          <w:rFonts w:ascii="Times New Roman" w:hAnsi="Times New Roman"/>
          <w:b/>
          <w:noProof/>
          <w:snapToGrid w:val="0"/>
          <w:sz w:val="28"/>
          <w:szCs w:val="28"/>
          <w:lang w:val="uk-UA"/>
        </w:rPr>
      </w:pPr>
    </w:p>
    <w:p w:rsidR="00650F85" w:rsidRDefault="00650F85" w:rsidP="00650F85">
      <w:pPr>
        <w:jc w:val="center"/>
        <w:rPr>
          <w:rFonts w:ascii="Times New Roman" w:hAnsi="Times New Roman"/>
          <w:b/>
          <w:bCs/>
          <w:sz w:val="28"/>
          <w:szCs w:val="28"/>
          <w:lang w:val="uk-UA"/>
        </w:rPr>
      </w:pPr>
    </w:p>
    <w:p w:rsidR="00650F85" w:rsidRDefault="00650F85" w:rsidP="00650F85">
      <w:pPr>
        <w:jc w:val="center"/>
        <w:rPr>
          <w:rFonts w:ascii="Times New Roman" w:hAnsi="Times New Roman"/>
          <w:b/>
          <w:bCs/>
          <w:sz w:val="24"/>
          <w:szCs w:val="24"/>
          <w:lang w:val="uk-UA"/>
        </w:rPr>
      </w:pPr>
    </w:p>
    <w:p w:rsidR="00650F85" w:rsidRDefault="00650F85" w:rsidP="00650F85">
      <w:pPr>
        <w:jc w:val="center"/>
        <w:rPr>
          <w:rFonts w:ascii="Times New Roman" w:hAnsi="Times New Roman"/>
          <w:b/>
          <w:bCs/>
          <w:sz w:val="24"/>
          <w:szCs w:val="24"/>
          <w:lang w:val="uk-UA"/>
        </w:rPr>
      </w:pPr>
    </w:p>
    <w:p w:rsidR="00650F85" w:rsidRDefault="00650F85" w:rsidP="00650F85">
      <w:pP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650F85" w:rsidP="00650F85">
      <w:pPr>
        <w:jc w:val="center"/>
        <w:rPr>
          <w:rFonts w:ascii="Times New Roman" w:hAnsi="Times New Roman"/>
          <w:sz w:val="24"/>
          <w:szCs w:val="24"/>
          <w:lang w:val="uk-UA"/>
        </w:rPr>
      </w:pPr>
    </w:p>
    <w:p w:rsidR="00650F85" w:rsidRDefault="00B44544" w:rsidP="00650F85">
      <w:pPr>
        <w:jc w:val="center"/>
        <w:rPr>
          <w:rFonts w:ascii="Times New Roman" w:hAnsi="Times New Roman"/>
          <w:b/>
          <w:sz w:val="28"/>
          <w:szCs w:val="28"/>
          <w:lang w:val="uk-UA"/>
        </w:rPr>
      </w:pPr>
      <w:r>
        <w:rPr>
          <w:rFonts w:ascii="Times New Roman" w:hAnsi="Times New Roman"/>
          <w:b/>
          <w:sz w:val="28"/>
          <w:szCs w:val="28"/>
          <w:lang w:val="uk-UA"/>
        </w:rPr>
        <w:t xml:space="preserve">с. Созань - </w:t>
      </w:r>
      <w:r w:rsidR="00650F85">
        <w:rPr>
          <w:rFonts w:ascii="Times New Roman" w:hAnsi="Times New Roman"/>
          <w:b/>
          <w:sz w:val="28"/>
          <w:szCs w:val="28"/>
        </w:rPr>
        <w:t>2024</w:t>
      </w:r>
      <w:r w:rsidR="00650F85">
        <w:rPr>
          <w:rFonts w:ascii="Times New Roman" w:hAnsi="Times New Roman"/>
          <w:b/>
          <w:sz w:val="28"/>
          <w:szCs w:val="28"/>
          <w:lang w:val="uk-UA"/>
        </w:rPr>
        <w:t xml:space="preserve"> рік</w:t>
      </w:r>
    </w:p>
    <w:p w:rsidR="00B44544" w:rsidRDefault="00B44544" w:rsidP="00650F85">
      <w:pPr>
        <w:jc w:val="center"/>
        <w:rPr>
          <w:rFonts w:ascii="Times New Roman" w:hAnsi="Times New Roman"/>
          <w:b/>
          <w:sz w:val="28"/>
          <w:szCs w:val="28"/>
          <w:lang w:val="uk-UA"/>
        </w:rPr>
      </w:pPr>
    </w:p>
    <w:p w:rsidR="00650F85" w:rsidRDefault="00650F85" w:rsidP="00650F85">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ЗМІСТ</w:t>
      </w:r>
    </w:p>
    <w:p w:rsidR="00650F85" w:rsidRDefault="00650F85" w:rsidP="00650F85">
      <w:pPr>
        <w:rPr>
          <w:rFonts w:ascii="Times New Roman" w:hAnsi="Times New Roman" w:cs="Times New Roman"/>
          <w:b/>
          <w:bCs/>
          <w:sz w:val="28"/>
          <w:szCs w:val="28"/>
          <w:lang w:val="uk-UA"/>
        </w:rPr>
      </w:pP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І. Загальні положення</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ІІ. Порядок унесення змін та надання роз’яснень до тендерної документації</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ІІІ. </w:t>
      </w:r>
      <w:r>
        <w:rPr>
          <w:rFonts w:ascii="Times New Roman" w:hAnsi="Times New Roman" w:cs="Times New Roman"/>
          <w:b/>
          <w:sz w:val="28"/>
          <w:szCs w:val="28"/>
          <w:lang w:val="uk-UA"/>
        </w:rPr>
        <w:t>Інструкція з підготовки тендерної пропозиції.</w:t>
      </w:r>
    </w:p>
    <w:p w:rsidR="00650F85" w:rsidRDefault="00650F85" w:rsidP="00650F85">
      <w:pPr>
        <w:tabs>
          <w:tab w:val="left" w:pos="2160"/>
          <w:tab w:val="left" w:pos="3600"/>
        </w:tabs>
        <w:rPr>
          <w:rFonts w:ascii="Times New Roman" w:hAnsi="Times New Roman" w:cs="Times New Roman"/>
          <w:b/>
          <w:sz w:val="28"/>
          <w:szCs w:val="28"/>
          <w:lang w:val="uk-UA"/>
        </w:rPr>
      </w:pP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Pr>
          <w:rFonts w:ascii="Times New Roman" w:hAnsi="Times New Roman" w:cs="Times New Roman"/>
          <w:b/>
          <w:sz w:val="28"/>
          <w:szCs w:val="28"/>
          <w:lang w:val="uk-UA"/>
        </w:rPr>
        <w:t>Подання та розкриття тендерної пропозиції.</w:t>
      </w:r>
    </w:p>
    <w:p w:rsidR="00650F85" w:rsidRDefault="00650F85" w:rsidP="00650F85">
      <w:pPr>
        <w:tabs>
          <w:tab w:val="left" w:pos="2160"/>
          <w:tab w:val="left" w:pos="3600"/>
        </w:tabs>
        <w:rPr>
          <w:rFonts w:ascii="Times New Roman" w:hAnsi="Times New Roman" w:cs="Times New Roman"/>
          <w:b/>
          <w:sz w:val="28"/>
          <w:szCs w:val="28"/>
          <w:lang w:val="uk-UA"/>
        </w:rPr>
      </w:pPr>
      <w:r>
        <w:rPr>
          <w:rFonts w:ascii="Times New Roman" w:hAnsi="Times New Roman" w:cs="Times New Roman"/>
          <w:b/>
          <w:sz w:val="28"/>
          <w:szCs w:val="28"/>
          <w:lang w:val="en-US"/>
        </w:rPr>
        <w:t>V</w:t>
      </w:r>
      <w:r>
        <w:rPr>
          <w:rFonts w:ascii="Times New Roman" w:hAnsi="Times New Roman" w:cs="Times New Roman"/>
          <w:b/>
          <w:sz w:val="28"/>
          <w:szCs w:val="28"/>
        </w:rPr>
        <w:t xml:space="preserve">. </w:t>
      </w:r>
      <w:r>
        <w:rPr>
          <w:rFonts w:ascii="Times New Roman" w:hAnsi="Times New Roman" w:cs="Times New Roman"/>
          <w:b/>
          <w:sz w:val="28"/>
          <w:szCs w:val="28"/>
          <w:lang w:val="uk-UA"/>
        </w:rPr>
        <w:t>Оцінка тендерної пропозиції.</w:t>
      </w:r>
    </w:p>
    <w:p w:rsidR="00650F85" w:rsidRDefault="00650F85" w:rsidP="00650F85">
      <w:pPr>
        <w:tabs>
          <w:tab w:val="left" w:pos="2160"/>
          <w:tab w:val="left" w:pos="3600"/>
        </w:tabs>
        <w:rPr>
          <w:rFonts w:ascii="Times New Roman" w:hAnsi="Times New Roman" w:cs="Times New Roman"/>
          <w:b/>
          <w:sz w:val="28"/>
          <w:szCs w:val="28"/>
          <w:lang w:val="uk-UA"/>
        </w:rPr>
      </w:pPr>
      <w:r>
        <w:rPr>
          <w:rFonts w:ascii="Times New Roman" w:hAnsi="Times New Roman" w:cs="Times New Roman"/>
          <w:b/>
          <w:sz w:val="28"/>
          <w:szCs w:val="28"/>
          <w:lang w:val="en-US"/>
        </w:rPr>
        <w:t>VI</w:t>
      </w:r>
      <w:r>
        <w:rPr>
          <w:rFonts w:ascii="Times New Roman" w:hAnsi="Times New Roman" w:cs="Times New Roman"/>
          <w:b/>
          <w:sz w:val="28"/>
          <w:szCs w:val="28"/>
        </w:rPr>
        <w:t xml:space="preserve">. </w:t>
      </w:r>
      <w:r>
        <w:rPr>
          <w:rFonts w:ascii="Times New Roman" w:hAnsi="Times New Roman" w:cs="Times New Roman"/>
          <w:b/>
          <w:sz w:val="28"/>
          <w:szCs w:val="28"/>
          <w:lang w:val="uk-UA"/>
        </w:rPr>
        <w:t>Результати торгів та укладання договору про закупівлю.</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1. Анкета учасника торгів</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2. Перелік документів, які вимагаються для підтвердження відповідності пропозиції Учасника кваліфікаційним та іншим вимогам Замовника.</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3. Форма: "ТЕНДЕРНА ПРОПОЗИЦІЯ"</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4 «Проект договору»</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Додаток 5 – «Заява – згода»</w:t>
      </w:r>
    </w:p>
    <w:p w:rsidR="00650F85" w:rsidRDefault="00650F85" w:rsidP="00650F85">
      <w:pP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Технічне завдання </w:t>
      </w: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tbl>
      <w:tblPr>
        <w:tblW w:w="10315" w:type="dxa"/>
        <w:tblInd w:w="-723" w:type="dxa"/>
        <w:tblLayout w:type="fixed"/>
        <w:tblLook w:val="04A0" w:firstRow="1" w:lastRow="0" w:firstColumn="1" w:lastColumn="0" w:noHBand="0" w:noVBand="1"/>
      </w:tblPr>
      <w:tblGrid>
        <w:gridCol w:w="8"/>
        <w:gridCol w:w="83"/>
        <w:gridCol w:w="385"/>
        <w:gridCol w:w="91"/>
        <w:gridCol w:w="3132"/>
        <w:gridCol w:w="91"/>
        <w:gridCol w:w="6434"/>
        <w:gridCol w:w="91"/>
      </w:tblGrid>
      <w:tr w:rsidR="00C510CC" w:rsidTr="00F80AA3">
        <w:trPr>
          <w:gridBefore w:val="2"/>
          <w:wBefore w:w="91" w:type="dxa"/>
          <w:trHeight w:val="438"/>
        </w:trPr>
        <w:tc>
          <w:tcPr>
            <w:tcW w:w="476" w:type="dxa"/>
            <w:gridSpan w:val="2"/>
            <w:tcBorders>
              <w:top w:val="single" w:sz="4" w:space="0" w:color="000000"/>
              <w:left w:val="single" w:sz="2" w:space="0" w:color="000000"/>
              <w:bottom w:val="single" w:sz="4" w:space="0" w:color="000000"/>
              <w:right w:val="single" w:sz="4" w:space="0" w:color="000000"/>
            </w:tcBorders>
            <w:tcMar>
              <w:top w:w="0" w:type="dxa"/>
              <w:left w:w="88" w:type="dxa"/>
              <w:bottom w:w="0" w:type="dxa"/>
              <w:right w:w="88" w:type="dxa"/>
            </w:tcMar>
            <w:vAlign w:val="center"/>
            <w:hideMark/>
          </w:tcPr>
          <w:p w:rsidR="00C510CC" w:rsidRDefault="00C510CC" w:rsidP="0089586E">
            <w:pPr>
              <w:spacing w:before="96" w:after="96"/>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9748" w:type="dxa"/>
            <w:gridSpan w:val="4"/>
            <w:tcBorders>
              <w:top w:val="single" w:sz="4" w:space="0" w:color="000000"/>
              <w:left w:val="single" w:sz="4" w:space="0" w:color="000000"/>
              <w:bottom w:val="single" w:sz="4" w:space="0" w:color="000000"/>
              <w:right w:val="single" w:sz="4" w:space="0" w:color="000000"/>
            </w:tcBorders>
            <w:tcMar>
              <w:top w:w="0" w:type="dxa"/>
              <w:left w:w="88" w:type="dxa"/>
              <w:bottom w:w="0" w:type="dxa"/>
              <w:right w:w="88" w:type="dxa"/>
            </w:tcMar>
            <w:vAlign w:val="center"/>
            <w:hideMark/>
          </w:tcPr>
          <w:p w:rsidR="00C510CC" w:rsidRDefault="00C510CC" w:rsidP="0089586E">
            <w:pPr>
              <w:spacing w:before="96" w:after="96"/>
              <w:jc w:val="center"/>
              <w:rPr>
                <w:rFonts w:ascii="Times New Roman" w:hAnsi="Times New Roman" w:cs="Times New Roman"/>
                <w:b/>
                <w:sz w:val="28"/>
                <w:szCs w:val="28"/>
              </w:rPr>
            </w:pPr>
            <w:r>
              <w:rPr>
                <w:rFonts w:ascii="Times New Roman" w:hAnsi="Times New Roman" w:cs="Times New Roman"/>
                <w:b/>
                <w:sz w:val="28"/>
                <w:szCs w:val="28"/>
                <w:lang w:val="uk-UA"/>
              </w:rPr>
              <w:t xml:space="preserve">І. </w:t>
            </w:r>
            <w:r>
              <w:rPr>
                <w:rFonts w:ascii="Times New Roman" w:hAnsi="Times New Roman" w:cs="Times New Roman"/>
                <w:b/>
                <w:sz w:val="28"/>
                <w:szCs w:val="28"/>
              </w:rPr>
              <w:t>Загальні</w:t>
            </w:r>
            <w:r>
              <w:rPr>
                <w:rFonts w:ascii="Times New Roman" w:hAnsi="Times New Roman" w:cs="Times New Roman"/>
                <w:b/>
                <w:sz w:val="28"/>
                <w:szCs w:val="28"/>
                <w:lang w:val="uk-UA"/>
              </w:rPr>
              <w:t xml:space="preserve"> </w:t>
            </w:r>
            <w:r>
              <w:rPr>
                <w:rFonts w:ascii="Times New Roman" w:hAnsi="Times New Roman" w:cs="Times New Roman"/>
                <w:b/>
                <w:sz w:val="28"/>
                <w:szCs w:val="28"/>
              </w:rPr>
              <w:t>положення</w:t>
            </w:r>
          </w:p>
        </w:tc>
      </w:tr>
      <w:tr w:rsidR="00C510CC" w:rsidTr="00F80AA3">
        <w:trPr>
          <w:gridBefore w:val="2"/>
          <w:wBefore w:w="91" w:type="dxa"/>
          <w:trHeight w:val="438"/>
        </w:trPr>
        <w:tc>
          <w:tcPr>
            <w:tcW w:w="476"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C510CC" w:rsidRDefault="00C510CC" w:rsidP="0089586E">
            <w:pPr>
              <w:spacing w:before="96" w:after="96"/>
              <w:rPr>
                <w:rFonts w:ascii="Times New Roman" w:hAnsi="Times New Roman" w:cs="Times New Roman"/>
                <w:sz w:val="24"/>
                <w:szCs w:val="24"/>
              </w:rPr>
            </w:pPr>
            <w:r>
              <w:rPr>
                <w:rFonts w:ascii="Times New Roman" w:hAnsi="Times New Roman" w:cs="Times New Roman"/>
                <w:sz w:val="24"/>
                <w:szCs w:val="24"/>
              </w:rPr>
              <w:t>1</w:t>
            </w:r>
          </w:p>
        </w:tc>
        <w:tc>
          <w:tcPr>
            <w:tcW w:w="3223"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C510CC" w:rsidRDefault="00C510CC" w:rsidP="0089586E">
            <w:pPr>
              <w:spacing w:before="96" w:after="96"/>
              <w:rPr>
                <w:rFonts w:ascii="Times New Roman" w:hAnsi="Times New Roman" w:cs="Times New Roman"/>
                <w:b/>
                <w:sz w:val="24"/>
                <w:szCs w:val="24"/>
              </w:rPr>
            </w:pPr>
            <w:r>
              <w:rPr>
                <w:rFonts w:ascii="Times New Roman" w:hAnsi="Times New Roman" w:cs="Times New Roman"/>
                <w:b/>
                <w:sz w:val="24"/>
                <w:szCs w:val="24"/>
              </w:rPr>
              <w:t>Терміни, яківживаються в тендернійдокументації</w:t>
            </w:r>
          </w:p>
        </w:tc>
        <w:tc>
          <w:tcPr>
            <w:tcW w:w="6525"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C510CC" w:rsidRDefault="00C510CC" w:rsidP="0089586E">
            <w:pPr>
              <w:spacing w:before="96" w:after="96"/>
              <w:jc w:val="both"/>
              <w:rPr>
                <w:rFonts w:ascii="Times New Roman" w:hAnsi="Times New Roman" w:cs="Times New Roman"/>
                <w:sz w:val="24"/>
                <w:szCs w:val="24"/>
                <w:lang w:val="uk-UA"/>
              </w:rPr>
            </w:pPr>
            <w:r>
              <w:rPr>
                <w:rFonts w:ascii="Times New Roman" w:hAnsi="Times New Roman" w:cs="Times New Roman"/>
                <w:sz w:val="24"/>
                <w:szCs w:val="24"/>
                <w:lang w:val="uk-UA"/>
              </w:rPr>
              <w:t>Т</w:t>
            </w:r>
            <w:r>
              <w:rPr>
                <w:rFonts w:ascii="Times New Roman" w:hAnsi="Times New Roman" w:cs="Times New Roman"/>
                <w:sz w:val="24"/>
                <w:szCs w:val="24"/>
              </w:rPr>
              <w:t>ендерну</w:t>
            </w:r>
            <w:r>
              <w:rPr>
                <w:rFonts w:ascii="Times New Roman" w:hAnsi="Times New Roman" w:cs="Times New Roman"/>
                <w:sz w:val="24"/>
                <w:szCs w:val="24"/>
                <w:lang w:val="uk-UA"/>
              </w:rPr>
              <w:t xml:space="preserve"> </w:t>
            </w:r>
            <w:r>
              <w:rPr>
                <w:rFonts w:ascii="Times New Roman" w:hAnsi="Times New Roman" w:cs="Times New Roman"/>
                <w:sz w:val="24"/>
                <w:szCs w:val="24"/>
              </w:rPr>
              <w:t>документацію</w:t>
            </w:r>
            <w:r>
              <w:rPr>
                <w:rFonts w:ascii="Times New Roman" w:hAnsi="Times New Roman" w:cs="Times New Roman"/>
                <w:sz w:val="24"/>
                <w:szCs w:val="24"/>
                <w:lang w:val="uk-UA"/>
              </w:rPr>
              <w:t xml:space="preserve"> </w:t>
            </w:r>
            <w:r>
              <w:rPr>
                <w:rFonts w:ascii="Times New Roman" w:hAnsi="Times New Roman" w:cs="Times New Roman"/>
                <w:sz w:val="24"/>
                <w:szCs w:val="24"/>
              </w:rPr>
              <w:t>розроблено</w:t>
            </w:r>
            <w:r>
              <w:rPr>
                <w:rFonts w:ascii="Times New Roman" w:hAnsi="Times New Roman" w:cs="Times New Roman"/>
                <w:sz w:val="24"/>
                <w:szCs w:val="24"/>
                <w:lang w:val="uk-UA"/>
              </w:rPr>
              <w:t xml:space="preserve"> </w:t>
            </w:r>
            <w:r>
              <w:rPr>
                <w:rFonts w:ascii="Times New Roman" w:hAnsi="Times New Roman" w:cs="Times New Roman"/>
                <w:sz w:val="24"/>
                <w:szCs w:val="24"/>
              </w:rPr>
              <w:t>відповідно до вимог</w:t>
            </w:r>
            <w:r>
              <w:rPr>
                <w:rFonts w:ascii="Times New Roman" w:hAnsi="Times New Roman" w:cs="Times New Roman"/>
                <w:sz w:val="24"/>
                <w:szCs w:val="24"/>
                <w:lang w:val="uk-UA"/>
              </w:rPr>
              <w:t xml:space="preserve"> </w:t>
            </w:r>
            <w:hyperlink r:id="rId6" w:history="1">
              <w:r w:rsidRPr="00897C13">
                <w:rPr>
                  <w:rStyle w:val="a3"/>
                  <w:color w:val="auto"/>
                  <w:sz w:val="24"/>
                  <w:szCs w:val="24"/>
                </w:rPr>
                <w:t>Закону</w:t>
              </w:r>
            </w:hyperlink>
            <w:r>
              <w:rPr>
                <w:rFonts w:ascii="Times New Roman" w:hAnsi="Times New Roman" w:cs="Times New Roman"/>
                <w:sz w:val="24"/>
                <w:szCs w:val="24"/>
                <w:lang w:val="uk-UA"/>
              </w:rPr>
              <w:t xml:space="preserve"> України «Про публічні закупівлі»(надалі - Закон) та ПКМУ №1178 від 12.10.2022р. «</w:t>
            </w:r>
            <w:r>
              <w:rPr>
                <w:rFonts w:ascii="Times New Roman" w:hAnsi="Times New Roman" w:cs="Times New Roman"/>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rPr>
              <w:t>» (надалі - ПКМУ)</w:t>
            </w:r>
            <w:r>
              <w:rPr>
                <w:rFonts w:ascii="Times New Roman" w:hAnsi="Times New Roman" w:cs="Times New Roman"/>
                <w:sz w:val="24"/>
                <w:szCs w:val="24"/>
              </w:rPr>
              <w:t>. Терміни</w:t>
            </w:r>
            <w:r>
              <w:rPr>
                <w:rFonts w:ascii="Times New Roman" w:hAnsi="Times New Roman" w:cs="Times New Roman"/>
                <w:sz w:val="24"/>
                <w:szCs w:val="24"/>
                <w:lang w:val="uk-UA"/>
              </w:rPr>
              <w:t xml:space="preserve"> </w:t>
            </w:r>
            <w:r>
              <w:rPr>
                <w:rFonts w:ascii="Times New Roman" w:hAnsi="Times New Roman" w:cs="Times New Roman"/>
                <w:sz w:val="24"/>
                <w:szCs w:val="24"/>
              </w:rPr>
              <w:t>вживаються у значенні, наведеному в Законі</w:t>
            </w:r>
            <w:r>
              <w:rPr>
                <w:rFonts w:ascii="Times New Roman" w:hAnsi="Times New Roman" w:cs="Times New Roman"/>
                <w:sz w:val="24"/>
                <w:szCs w:val="24"/>
                <w:lang w:val="uk-UA"/>
              </w:rPr>
              <w:t xml:space="preserve"> та ПКМУ. </w:t>
            </w:r>
          </w:p>
        </w:tc>
      </w:tr>
      <w:tr w:rsidR="00C510CC" w:rsidTr="00F80AA3">
        <w:trPr>
          <w:gridBefore w:val="2"/>
          <w:wBefore w:w="91" w:type="dxa"/>
          <w:trHeight w:val="548"/>
        </w:trPr>
        <w:tc>
          <w:tcPr>
            <w:tcW w:w="476"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rPr>
                <w:rFonts w:ascii="Times New Roman" w:hAnsi="Times New Roman" w:cs="Times New Roman"/>
                <w:b/>
                <w:sz w:val="24"/>
                <w:szCs w:val="24"/>
              </w:rPr>
            </w:pPr>
            <w:r>
              <w:rPr>
                <w:rFonts w:ascii="Times New Roman" w:hAnsi="Times New Roman" w:cs="Times New Roman"/>
                <w:b/>
                <w:sz w:val="24"/>
                <w:szCs w:val="24"/>
              </w:rPr>
              <w:t>2</w:t>
            </w:r>
          </w:p>
        </w:tc>
        <w:tc>
          <w:tcPr>
            <w:tcW w:w="3223"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jc w:val="both"/>
              <w:rPr>
                <w:rFonts w:ascii="Times New Roman" w:hAnsi="Times New Roman" w:cs="Times New Roman"/>
                <w:b/>
                <w:sz w:val="24"/>
                <w:szCs w:val="24"/>
              </w:rPr>
            </w:pPr>
            <w:r>
              <w:rPr>
                <w:rFonts w:ascii="Times New Roman" w:hAnsi="Times New Roman" w:cs="Times New Roman"/>
                <w:b/>
                <w:sz w:val="24"/>
                <w:szCs w:val="24"/>
              </w:rPr>
              <w:t>Інформація про замовника</w:t>
            </w:r>
            <w:r>
              <w:rPr>
                <w:rFonts w:ascii="Times New Roman" w:hAnsi="Times New Roman" w:cs="Times New Roman"/>
                <w:b/>
                <w:sz w:val="24"/>
                <w:szCs w:val="24"/>
                <w:lang w:val="uk-UA"/>
              </w:rPr>
              <w:t xml:space="preserve"> </w:t>
            </w:r>
            <w:r>
              <w:rPr>
                <w:rFonts w:ascii="Times New Roman" w:hAnsi="Times New Roman" w:cs="Times New Roman"/>
                <w:b/>
                <w:sz w:val="24"/>
                <w:szCs w:val="24"/>
              </w:rPr>
              <w:t>торгів</w:t>
            </w:r>
          </w:p>
        </w:tc>
        <w:tc>
          <w:tcPr>
            <w:tcW w:w="6525"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C510CC" w:rsidRDefault="00C510CC" w:rsidP="0089586E">
            <w:pPr>
              <w:rPr>
                <w:rFonts w:ascii="Times New Roman" w:hAnsi="Times New Roman" w:cs="Times New Roman"/>
                <w:sz w:val="24"/>
                <w:szCs w:val="24"/>
              </w:rPr>
            </w:pPr>
          </w:p>
        </w:tc>
      </w:tr>
      <w:tr w:rsidR="00C510CC" w:rsidTr="00F80AA3">
        <w:trPr>
          <w:gridBefore w:val="2"/>
          <w:wBefore w:w="91" w:type="dxa"/>
          <w:trHeight w:val="920"/>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rPr>
                <w:rFonts w:ascii="Times New Roman" w:hAnsi="Times New Roman" w:cs="Times New Roman"/>
                <w:b/>
                <w:sz w:val="24"/>
                <w:szCs w:val="24"/>
              </w:rPr>
            </w:pPr>
            <w:r>
              <w:rPr>
                <w:rFonts w:ascii="Times New Roman" w:hAnsi="Times New Roman" w:cs="Times New Roman"/>
                <w:b/>
                <w:sz w:val="24"/>
                <w:szCs w:val="24"/>
              </w:rPr>
              <w:t>2.1</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повненайменування</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jc w:val="both"/>
              <w:rPr>
                <w:rFonts w:ascii="Times New Roman" w:hAnsi="Times New Roman" w:cs="Times New Roman"/>
                <w:bCs/>
                <w:sz w:val="24"/>
                <w:szCs w:val="24"/>
                <w:highlight w:val="yellow"/>
                <w:lang w:val="uk-UA"/>
              </w:rPr>
            </w:pPr>
            <w:r>
              <w:rPr>
                <w:rFonts w:ascii="Times New Roman" w:hAnsi="Times New Roman" w:cs="Times New Roman"/>
                <w:bCs/>
                <w:color w:val="000000"/>
                <w:sz w:val="24"/>
                <w:szCs w:val="24"/>
              </w:rPr>
              <w:t>Комунальн</w:t>
            </w:r>
            <w:r>
              <w:rPr>
                <w:rFonts w:ascii="Times New Roman" w:hAnsi="Times New Roman" w:cs="Times New Roman"/>
                <w:bCs/>
                <w:color w:val="000000"/>
                <w:sz w:val="24"/>
                <w:szCs w:val="24"/>
                <w:lang w:val="uk-UA"/>
              </w:rPr>
              <w:t>ий</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uk-UA"/>
              </w:rPr>
              <w:t>заклад Львівської обласної ради «Созанський психоневрологічний інтернат»</w:t>
            </w:r>
          </w:p>
        </w:tc>
      </w:tr>
      <w:tr w:rsidR="00C510CC" w:rsidTr="00F80AA3">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rPr>
                <w:rFonts w:ascii="Times New Roman" w:hAnsi="Times New Roman" w:cs="Times New Roman"/>
                <w:b/>
                <w:sz w:val="24"/>
                <w:szCs w:val="24"/>
              </w:rPr>
            </w:pPr>
            <w:r>
              <w:rPr>
                <w:rFonts w:ascii="Times New Roman" w:hAnsi="Times New Roman" w:cs="Times New Roman"/>
                <w:b/>
                <w:sz w:val="24"/>
                <w:szCs w:val="24"/>
              </w:rPr>
              <w:t>2.2</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місцезнаходження</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jc w:val="both"/>
              <w:rPr>
                <w:rFonts w:ascii="Times New Roman" w:hAnsi="Times New Roman" w:cs="Times New Roman"/>
                <w:sz w:val="24"/>
                <w:szCs w:val="24"/>
                <w:lang w:val="uk-UA"/>
              </w:rPr>
            </w:pPr>
            <w:r>
              <w:rPr>
                <w:rFonts w:ascii="Times New Roman" w:hAnsi="Times New Roman" w:cs="Times New Roman"/>
                <w:bCs/>
                <w:color w:val="000000"/>
                <w:sz w:val="24"/>
                <w:szCs w:val="24"/>
              </w:rPr>
              <w:t>820</w:t>
            </w:r>
            <w:r>
              <w:rPr>
                <w:rFonts w:ascii="Times New Roman" w:hAnsi="Times New Roman" w:cs="Times New Roman"/>
                <w:bCs/>
                <w:color w:val="000000"/>
                <w:sz w:val="24"/>
                <w:szCs w:val="24"/>
                <w:lang w:val="uk-UA"/>
              </w:rPr>
              <w:t>81</w:t>
            </w:r>
            <w:r>
              <w:rPr>
                <w:rFonts w:ascii="Times New Roman" w:hAnsi="Times New Roman" w:cs="Times New Roman"/>
                <w:bCs/>
                <w:color w:val="000000"/>
                <w:sz w:val="24"/>
                <w:szCs w:val="24"/>
              </w:rPr>
              <w:t xml:space="preserve">, Львівська область, </w:t>
            </w:r>
            <w:r>
              <w:rPr>
                <w:rFonts w:ascii="Times New Roman" w:hAnsi="Times New Roman" w:cs="Times New Roman"/>
                <w:bCs/>
                <w:color w:val="000000"/>
                <w:sz w:val="24"/>
                <w:szCs w:val="24"/>
                <w:lang w:val="uk-UA"/>
              </w:rPr>
              <w:t>Самбірський район, с</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uk-UA"/>
              </w:rPr>
              <w:t>Созань</w:t>
            </w:r>
            <w:r>
              <w:rPr>
                <w:rFonts w:ascii="Times New Roman" w:hAnsi="Times New Roman" w:cs="Times New Roman"/>
                <w:bCs/>
                <w:color w:val="000000"/>
                <w:sz w:val="24"/>
                <w:szCs w:val="24"/>
              </w:rPr>
              <w:t xml:space="preserve">, вул. </w:t>
            </w:r>
            <w:r>
              <w:rPr>
                <w:rFonts w:ascii="Times New Roman" w:hAnsi="Times New Roman" w:cs="Times New Roman"/>
                <w:bCs/>
                <w:color w:val="000000"/>
                <w:sz w:val="24"/>
                <w:szCs w:val="24"/>
                <w:lang w:val="uk-UA"/>
              </w:rPr>
              <w:t>Зелена, 77</w:t>
            </w:r>
          </w:p>
        </w:tc>
      </w:tr>
      <w:tr w:rsidR="00C510CC" w:rsidTr="00F80AA3">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rPr>
                <w:rFonts w:ascii="Times New Roman" w:hAnsi="Times New Roman" w:cs="Times New Roman"/>
                <w:b/>
                <w:sz w:val="24"/>
                <w:szCs w:val="24"/>
              </w:rPr>
            </w:pPr>
            <w:r>
              <w:rPr>
                <w:rFonts w:ascii="Times New Roman" w:hAnsi="Times New Roman" w:cs="Times New Roman"/>
                <w:b/>
                <w:sz w:val="24"/>
                <w:szCs w:val="24"/>
              </w:rPr>
              <w:t>2.3</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jc w:val="both"/>
              <w:rPr>
                <w:rFonts w:ascii="Times New Roman" w:hAnsi="Times New Roman" w:cs="Times New Roman"/>
                <w:b/>
                <w:sz w:val="24"/>
                <w:szCs w:val="24"/>
              </w:rPr>
            </w:pPr>
            <w:r>
              <w:rPr>
                <w:rFonts w:ascii="Times New Roman" w:hAnsi="Times New Roman" w:cs="Times New Roman"/>
                <w:b/>
                <w:sz w:val="24"/>
                <w:szCs w:val="24"/>
              </w:rPr>
              <w:t>посадова особа замовника, уповноважена</w:t>
            </w:r>
            <w:r>
              <w:rPr>
                <w:rFonts w:ascii="Times New Roman" w:hAnsi="Times New Roman" w:cs="Times New Roman"/>
                <w:b/>
                <w:sz w:val="24"/>
                <w:szCs w:val="24"/>
                <w:lang w:val="uk-UA"/>
              </w:rPr>
              <w:t xml:space="preserve"> </w:t>
            </w:r>
            <w:r>
              <w:rPr>
                <w:rFonts w:ascii="Times New Roman" w:hAnsi="Times New Roman" w:cs="Times New Roman"/>
                <w:b/>
                <w:sz w:val="24"/>
                <w:szCs w:val="24"/>
              </w:rPr>
              <w:t>здійснювати</w:t>
            </w:r>
            <w:r>
              <w:rPr>
                <w:rFonts w:ascii="Times New Roman" w:hAnsi="Times New Roman" w:cs="Times New Roman"/>
                <w:b/>
                <w:sz w:val="24"/>
                <w:szCs w:val="24"/>
                <w:lang w:val="uk-UA"/>
              </w:rPr>
              <w:t xml:space="preserve"> </w:t>
            </w:r>
            <w:r>
              <w:rPr>
                <w:rFonts w:ascii="Times New Roman" w:hAnsi="Times New Roman" w:cs="Times New Roman"/>
                <w:b/>
                <w:sz w:val="24"/>
                <w:szCs w:val="24"/>
              </w:rPr>
              <w:t>зв'язок з учасниками</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510CC" w:rsidRDefault="00C510CC" w:rsidP="0089586E">
            <w:pPr>
              <w:rPr>
                <w:rFonts w:ascii="Times New Roman" w:hAnsi="Times New Roman"/>
                <w:b/>
                <w:sz w:val="24"/>
                <w:szCs w:val="24"/>
                <w:lang w:val="uk-UA"/>
              </w:rPr>
            </w:pPr>
            <w:r>
              <w:rPr>
                <w:rFonts w:ascii="Times New Roman" w:hAnsi="Times New Roman"/>
                <w:b/>
                <w:sz w:val="24"/>
                <w:szCs w:val="24"/>
              </w:rPr>
              <w:t>Крулевич Рома Степанівна головний бухгалтер, вул.</w:t>
            </w:r>
            <w:r>
              <w:rPr>
                <w:rFonts w:ascii="Times New Roman" w:hAnsi="Times New Roman"/>
                <w:b/>
                <w:sz w:val="24"/>
                <w:szCs w:val="24"/>
                <w:lang w:val="uk-UA"/>
              </w:rPr>
              <w:t xml:space="preserve"> </w:t>
            </w:r>
            <w:r>
              <w:rPr>
                <w:rFonts w:ascii="Times New Roman" w:hAnsi="Times New Roman"/>
                <w:b/>
                <w:sz w:val="24"/>
                <w:szCs w:val="24"/>
              </w:rPr>
              <w:t>Зелена, 77, с.</w:t>
            </w:r>
            <w:r>
              <w:rPr>
                <w:rFonts w:ascii="Times New Roman" w:hAnsi="Times New Roman"/>
                <w:b/>
                <w:sz w:val="24"/>
                <w:szCs w:val="24"/>
                <w:lang w:val="uk-UA"/>
              </w:rPr>
              <w:t xml:space="preserve"> </w:t>
            </w:r>
            <w:r>
              <w:rPr>
                <w:rFonts w:ascii="Times New Roman" w:hAnsi="Times New Roman"/>
                <w:b/>
                <w:sz w:val="24"/>
                <w:szCs w:val="24"/>
              </w:rPr>
              <w:t>Созань, Самбірський р-н, Львівська обл., 82081,</w:t>
            </w:r>
            <w:r>
              <w:rPr>
                <w:rFonts w:ascii="Times New Roman" w:hAnsi="Times New Roman"/>
                <w:b/>
                <w:sz w:val="24"/>
                <w:szCs w:val="24"/>
                <w:lang w:val="uk-UA"/>
              </w:rPr>
              <w:t xml:space="preserve"> </w:t>
            </w:r>
            <w:r>
              <w:rPr>
                <w:rFonts w:ascii="Times New Roman" w:hAnsi="Times New Roman"/>
                <w:b/>
                <w:sz w:val="24"/>
                <w:szCs w:val="24"/>
              </w:rPr>
              <w:t xml:space="preserve">0323821147, </w:t>
            </w:r>
            <w:hyperlink r:id="rId7" w:history="1">
              <w:r w:rsidRPr="00777B36">
                <w:rPr>
                  <w:rStyle w:val="a3"/>
                  <w:b/>
                  <w:sz w:val="24"/>
                  <w:szCs w:val="24"/>
                </w:rPr>
                <w:t>user30711@meta.ua</w:t>
              </w:r>
            </w:hyperlink>
            <w:r>
              <w:rPr>
                <w:rFonts w:ascii="Times New Roman" w:hAnsi="Times New Roman"/>
                <w:b/>
                <w:sz w:val="24"/>
                <w:szCs w:val="24"/>
                <w:lang w:val="uk-UA"/>
              </w:rPr>
              <w:t xml:space="preserve">   </w:t>
            </w:r>
          </w:p>
          <w:p w:rsidR="00C510CC" w:rsidRDefault="00C510CC" w:rsidP="0089586E">
            <w:pPr>
              <w:tabs>
                <w:tab w:val="left" w:pos="708"/>
                <w:tab w:val="left" w:pos="1416"/>
                <w:tab w:val="left" w:pos="2124"/>
                <w:tab w:val="left" w:pos="2832"/>
                <w:tab w:val="left" w:pos="3540"/>
                <w:tab w:val="center" w:pos="4677"/>
              </w:tabs>
              <w:jc w:val="both"/>
              <w:rPr>
                <w:rFonts w:ascii="Times New Roman" w:hAnsi="Times New Roman" w:cs="Times New Roman"/>
                <w:sz w:val="24"/>
                <w:szCs w:val="24"/>
                <w:highlight w:val="yellow"/>
                <w:lang w:val="uk-UA"/>
              </w:rPr>
            </w:pPr>
          </w:p>
        </w:tc>
      </w:tr>
      <w:tr w:rsidR="00C510CC" w:rsidTr="00F80AA3">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rPr>
                <w:rFonts w:ascii="Times New Roman" w:hAnsi="Times New Roman" w:cs="Times New Roman"/>
                <w:b/>
                <w:sz w:val="24"/>
                <w:szCs w:val="24"/>
              </w:rPr>
            </w:pPr>
            <w:r>
              <w:rPr>
                <w:rFonts w:ascii="Times New Roman" w:hAnsi="Times New Roman" w:cs="Times New Roman"/>
                <w:b/>
                <w:sz w:val="24"/>
                <w:szCs w:val="24"/>
              </w:rPr>
              <w:t>3</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jc w:val="both"/>
              <w:rPr>
                <w:rFonts w:ascii="Times New Roman" w:hAnsi="Times New Roman" w:cs="Times New Roman"/>
                <w:b/>
                <w:sz w:val="24"/>
                <w:szCs w:val="24"/>
              </w:rPr>
            </w:pPr>
            <w:r>
              <w:rPr>
                <w:rFonts w:ascii="Times New Roman" w:hAnsi="Times New Roman" w:cs="Times New Roman"/>
                <w:b/>
                <w:sz w:val="24"/>
                <w:szCs w:val="24"/>
              </w:rPr>
              <w:t>Процедура закупівлі</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jc w:val="both"/>
              <w:rPr>
                <w:rFonts w:ascii="Times New Roman" w:hAnsi="Times New Roman" w:cs="Times New Roman"/>
                <w:sz w:val="24"/>
                <w:szCs w:val="24"/>
                <w:lang w:val="uk-UA"/>
              </w:rPr>
            </w:pPr>
            <w:r>
              <w:rPr>
                <w:rFonts w:ascii="Times New Roman" w:hAnsi="Times New Roman" w:cs="Times New Roman"/>
                <w:sz w:val="24"/>
                <w:szCs w:val="24"/>
              </w:rPr>
              <w:t>відкриті торги</w:t>
            </w:r>
            <w:r>
              <w:rPr>
                <w:rFonts w:ascii="Times New Roman" w:hAnsi="Times New Roman" w:cs="Times New Roman"/>
                <w:sz w:val="24"/>
                <w:szCs w:val="24"/>
                <w:lang w:val="uk-UA"/>
              </w:rPr>
              <w:t xml:space="preserve"> з особливостями</w:t>
            </w:r>
          </w:p>
        </w:tc>
      </w:tr>
      <w:tr w:rsidR="00C510CC" w:rsidTr="00F80AA3">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rPr>
                <w:rFonts w:ascii="Times New Roman" w:hAnsi="Times New Roman" w:cs="Times New Roman"/>
                <w:b/>
                <w:sz w:val="24"/>
                <w:szCs w:val="24"/>
              </w:rPr>
            </w:pPr>
            <w:r>
              <w:rPr>
                <w:rFonts w:ascii="Times New Roman" w:hAnsi="Times New Roman" w:cs="Times New Roman"/>
                <w:b/>
                <w:sz w:val="24"/>
                <w:szCs w:val="24"/>
              </w:rPr>
              <w:t>4</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jc w:val="both"/>
              <w:rPr>
                <w:rFonts w:ascii="Times New Roman" w:hAnsi="Times New Roman" w:cs="Times New Roman"/>
                <w:b/>
                <w:sz w:val="24"/>
                <w:szCs w:val="24"/>
              </w:rPr>
            </w:pPr>
            <w:r>
              <w:rPr>
                <w:rFonts w:ascii="Times New Roman" w:hAnsi="Times New Roman" w:cs="Times New Roman"/>
                <w:b/>
                <w:sz w:val="24"/>
                <w:szCs w:val="24"/>
              </w:rPr>
              <w:t>Інформація про предмет закупівлі</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510CC" w:rsidRDefault="00C510CC" w:rsidP="0089586E">
            <w:pPr>
              <w:rPr>
                <w:rFonts w:ascii="Times New Roman" w:hAnsi="Times New Roman" w:cs="Times New Roman"/>
                <w:sz w:val="24"/>
                <w:szCs w:val="24"/>
              </w:rPr>
            </w:pPr>
          </w:p>
        </w:tc>
      </w:tr>
      <w:tr w:rsidR="00C510CC" w:rsidTr="00F80AA3">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rPr>
                <w:rFonts w:ascii="Times New Roman" w:hAnsi="Times New Roman" w:cs="Times New Roman"/>
                <w:b/>
                <w:sz w:val="24"/>
                <w:szCs w:val="24"/>
              </w:rPr>
            </w:pPr>
            <w:r>
              <w:rPr>
                <w:rFonts w:ascii="Times New Roman" w:hAnsi="Times New Roman" w:cs="Times New Roman"/>
                <w:b/>
                <w:sz w:val="24"/>
                <w:szCs w:val="24"/>
              </w:rPr>
              <w:t>4.1</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ind w:left="-9" w:right="113"/>
              <w:jc w:val="both"/>
              <w:rPr>
                <w:rFonts w:ascii="Times New Roman" w:hAnsi="Times New Roman" w:cs="Times New Roman"/>
                <w:b/>
                <w:sz w:val="24"/>
                <w:szCs w:val="24"/>
              </w:rPr>
            </w:pPr>
            <w:r>
              <w:rPr>
                <w:rFonts w:ascii="Times New Roman" w:hAnsi="Times New Roman" w:cs="Times New Roman"/>
                <w:b/>
                <w:sz w:val="24"/>
                <w:szCs w:val="24"/>
              </w:rPr>
              <w:t>назва предмета закупівлі</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Pr="0089586E" w:rsidRDefault="0089586E" w:rsidP="0089586E">
            <w:pPr>
              <w:spacing w:after="150"/>
              <w:jc w:val="both"/>
              <w:rPr>
                <w:sz w:val="24"/>
                <w:szCs w:val="24"/>
                <w:lang w:val="uk-UA"/>
              </w:rPr>
            </w:pPr>
            <w:r w:rsidRPr="0089586E">
              <w:rPr>
                <w:rFonts w:ascii="Times New Roman" w:hAnsi="Times New Roman"/>
                <w:b/>
                <w:noProof/>
                <w:snapToGrid w:val="0"/>
                <w:sz w:val="24"/>
                <w:szCs w:val="24"/>
                <w:lang w:val="uk-UA"/>
              </w:rPr>
              <w:t>«</w:t>
            </w:r>
            <w:r w:rsidRPr="0089586E">
              <w:rPr>
                <w:rFonts w:ascii="Times New Roman" w:hAnsi="Times New Roman"/>
                <w:b/>
                <w:bCs/>
                <w:sz w:val="24"/>
                <w:szCs w:val="24"/>
                <w:shd w:val="clear" w:color="auto" w:fill="FFFFFF"/>
                <w:lang w:val="uk-UA"/>
              </w:rPr>
              <w:t>ДК</w:t>
            </w:r>
            <w:r w:rsidRPr="0089586E">
              <w:rPr>
                <w:rFonts w:ascii="Times New Roman" w:hAnsi="Times New Roman"/>
                <w:b/>
                <w:sz w:val="24"/>
                <w:szCs w:val="24"/>
                <w:shd w:val="clear" w:color="auto" w:fill="FFFFFF"/>
              </w:rPr>
              <w:t> </w:t>
            </w:r>
            <w:r w:rsidRPr="0089586E">
              <w:rPr>
                <w:rFonts w:ascii="Times New Roman" w:hAnsi="Times New Roman"/>
                <w:b/>
                <w:sz w:val="24"/>
                <w:szCs w:val="24"/>
                <w:shd w:val="clear" w:color="auto" w:fill="FFFFFF"/>
                <w:lang w:val="uk-UA"/>
              </w:rPr>
              <w:t>021:2015:15240000-2 "</w:t>
            </w:r>
            <w:r w:rsidRPr="0089586E">
              <w:rPr>
                <w:rFonts w:ascii="Times New Roman" w:hAnsi="Times New Roman" w:cs="Times New Roman"/>
                <w:b/>
                <w:color w:val="000000"/>
                <w:sz w:val="24"/>
                <w:szCs w:val="24"/>
              </w:rPr>
              <w:t>Рибні консерви та інші рибні страви і пресерв</w:t>
            </w:r>
            <w:r w:rsidRPr="0089586E">
              <w:rPr>
                <w:rFonts w:ascii="Times New Roman" w:hAnsi="Times New Roman" w:cs="Times New Roman"/>
                <w:b/>
                <w:color w:val="000000"/>
                <w:sz w:val="24"/>
                <w:szCs w:val="24"/>
                <w:lang w:val="uk-UA"/>
              </w:rPr>
              <w:t>и</w:t>
            </w:r>
            <w:r w:rsidRPr="0089586E">
              <w:rPr>
                <w:rFonts w:ascii="Times New Roman" w:hAnsi="Times New Roman"/>
                <w:b/>
                <w:sz w:val="24"/>
                <w:szCs w:val="24"/>
                <w:shd w:val="clear" w:color="auto" w:fill="FFFFFF"/>
                <w:lang w:val="uk-UA"/>
              </w:rPr>
              <w:t>" (</w:t>
            </w:r>
            <w:r w:rsidRPr="0089586E">
              <w:rPr>
                <w:rFonts w:ascii="Times New Roman" w:hAnsi="Times New Roman"/>
                <w:b/>
                <w:noProof/>
                <w:snapToGrid w:val="0"/>
                <w:sz w:val="24"/>
                <w:szCs w:val="24"/>
                <w:lang w:val="uk-UA"/>
              </w:rPr>
              <w:t>Сардина в олії та кілька в томаті</w:t>
            </w:r>
            <w:r w:rsidRPr="0089586E">
              <w:rPr>
                <w:rFonts w:ascii="Times New Roman" w:hAnsi="Times New Roman"/>
                <w:b/>
                <w:sz w:val="24"/>
                <w:szCs w:val="24"/>
                <w:shd w:val="clear" w:color="auto" w:fill="FFFFFF"/>
                <w:lang w:val="uk-UA"/>
              </w:rPr>
              <w:t>)</w:t>
            </w:r>
          </w:p>
        </w:tc>
      </w:tr>
      <w:tr w:rsidR="00C510CC" w:rsidTr="00F80AA3">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rPr>
                <w:rFonts w:ascii="Times New Roman" w:hAnsi="Times New Roman" w:cs="Times New Roman"/>
                <w:b/>
                <w:sz w:val="24"/>
                <w:szCs w:val="24"/>
              </w:rPr>
            </w:pPr>
            <w:r>
              <w:rPr>
                <w:rFonts w:ascii="Times New Roman" w:hAnsi="Times New Roman" w:cs="Times New Roman"/>
                <w:b/>
                <w:sz w:val="24"/>
                <w:szCs w:val="24"/>
              </w:rPr>
              <w:t>4.2</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ind w:left="-9" w:right="113"/>
              <w:rPr>
                <w:rFonts w:ascii="Times New Roman" w:hAnsi="Times New Roman" w:cs="Times New Roman"/>
                <w:b/>
                <w:sz w:val="24"/>
                <w:szCs w:val="24"/>
              </w:rPr>
            </w:pPr>
            <w:r>
              <w:rPr>
                <w:rFonts w:ascii="Times New Roman" w:hAnsi="Times New Roman" w:cs="Times New Roman"/>
                <w:b/>
                <w:sz w:val="24"/>
                <w:szCs w:val="24"/>
              </w:rPr>
              <w:t>Опис</w:t>
            </w:r>
            <w:r>
              <w:rPr>
                <w:rFonts w:ascii="Times New Roman" w:hAnsi="Times New Roman" w:cs="Times New Roman"/>
                <w:b/>
                <w:sz w:val="24"/>
                <w:szCs w:val="24"/>
                <w:lang w:val="uk-UA"/>
              </w:rPr>
              <w:t xml:space="preserve"> </w:t>
            </w:r>
            <w:r>
              <w:rPr>
                <w:rFonts w:ascii="Times New Roman" w:hAnsi="Times New Roman" w:cs="Times New Roman"/>
                <w:b/>
                <w:sz w:val="24"/>
                <w:szCs w:val="24"/>
              </w:rPr>
              <w:t>окремої</w:t>
            </w:r>
            <w:r>
              <w:rPr>
                <w:rFonts w:ascii="Times New Roman" w:hAnsi="Times New Roman" w:cs="Times New Roman"/>
                <w:b/>
                <w:sz w:val="24"/>
                <w:szCs w:val="24"/>
                <w:lang w:val="uk-UA"/>
              </w:rPr>
              <w:t xml:space="preserve"> </w:t>
            </w:r>
            <w:r>
              <w:rPr>
                <w:rFonts w:ascii="Times New Roman" w:hAnsi="Times New Roman" w:cs="Times New Roman"/>
                <w:b/>
                <w:sz w:val="24"/>
                <w:szCs w:val="24"/>
              </w:rPr>
              <w:t>частини (частин) предмета закупівлі (лота), щодо</w:t>
            </w:r>
            <w:r>
              <w:rPr>
                <w:rFonts w:ascii="Times New Roman" w:hAnsi="Times New Roman" w:cs="Times New Roman"/>
                <w:b/>
                <w:sz w:val="24"/>
                <w:szCs w:val="24"/>
                <w:lang w:val="uk-UA"/>
              </w:rPr>
              <w:t xml:space="preserve"> </w:t>
            </w:r>
            <w:r>
              <w:rPr>
                <w:rFonts w:ascii="Times New Roman" w:hAnsi="Times New Roman" w:cs="Times New Roman"/>
                <w:b/>
                <w:sz w:val="24"/>
                <w:szCs w:val="24"/>
              </w:rPr>
              <w:t>якої</w:t>
            </w:r>
            <w:r>
              <w:rPr>
                <w:rFonts w:ascii="Times New Roman" w:hAnsi="Times New Roman" w:cs="Times New Roman"/>
                <w:b/>
                <w:sz w:val="24"/>
                <w:szCs w:val="24"/>
                <w:lang w:val="uk-UA"/>
              </w:rPr>
              <w:t xml:space="preserve"> </w:t>
            </w:r>
            <w:r>
              <w:rPr>
                <w:rFonts w:ascii="Times New Roman" w:hAnsi="Times New Roman" w:cs="Times New Roman"/>
                <w:b/>
                <w:sz w:val="24"/>
                <w:szCs w:val="24"/>
              </w:rPr>
              <w:t>можуть бути подані</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тендерні</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510CC" w:rsidRDefault="00C510CC" w:rsidP="0089586E">
            <w:pPr>
              <w:spacing w:after="120"/>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p w:rsidR="00C510CC" w:rsidRDefault="00C510CC" w:rsidP="0089586E">
            <w:pPr>
              <w:spacing w:after="120"/>
              <w:ind w:right="113"/>
              <w:jc w:val="both"/>
              <w:rPr>
                <w:rFonts w:ascii="Times New Roman" w:hAnsi="Times New Roman" w:cs="Times New Roman"/>
                <w:sz w:val="24"/>
                <w:szCs w:val="24"/>
                <w:highlight w:val="yellow"/>
                <w:lang w:val="uk-UA"/>
              </w:rPr>
            </w:pPr>
          </w:p>
        </w:tc>
      </w:tr>
      <w:tr w:rsidR="00C510CC" w:rsidTr="00F80AA3">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rPr>
                <w:rFonts w:ascii="Times New Roman" w:hAnsi="Times New Roman" w:cs="Times New Roman"/>
                <w:b/>
                <w:sz w:val="24"/>
                <w:szCs w:val="24"/>
              </w:rPr>
            </w:pPr>
            <w:r>
              <w:rPr>
                <w:rFonts w:ascii="Times New Roman" w:hAnsi="Times New Roman" w:cs="Times New Roman"/>
                <w:b/>
                <w:sz w:val="24"/>
                <w:szCs w:val="24"/>
              </w:rPr>
              <w:t>4.3</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ind w:left="-9" w:right="113"/>
              <w:jc w:val="both"/>
              <w:rPr>
                <w:rFonts w:ascii="Times New Roman" w:hAnsi="Times New Roman" w:cs="Times New Roman"/>
                <w:b/>
                <w:sz w:val="24"/>
                <w:szCs w:val="24"/>
              </w:rPr>
            </w:pPr>
            <w:r>
              <w:rPr>
                <w:rFonts w:ascii="Times New Roman" w:hAnsi="Times New Roman" w:cs="Times New Roman"/>
                <w:b/>
                <w:sz w:val="24"/>
                <w:szCs w:val="24"/>
              </w:rPr>
              <w:t>місце, кількість, обсяг поставки товарів (надання</w:t>
            </w:r>
            <w:r>
              <w:rPr>
                <w:rFonts w:ascii="Times New Roman" w:hAnsi="Times New Roman" w:cs="Times New Roman"/>
                <w:b/>
                <w:sz w:val="24"/>
                <w:szCs w:val="24"/>
                <w:lang w:val="uk-UA"/>
              </w:rPr>
              <w:t xml:space="preserve"> </w:t>
            </w:r>
            <w:r>
              <w:rPr>
                <w:rFonts w:ascii="Times New Roman" w:hAnsi="Times New Roman" w:cs="Times New Roman"/>
                <w:b/>
                <w:sz w:val="24"/>
                <w:szCs w:val="24"/>
              </w:rPr>
              <w:t>послуг, виконання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робіт)</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after="150"/>
              <w:jc w:val="both"/>
              <w:rPr>
                <w:rFonts w:ascii="Times New Roman" w:hAnsi="Times New Roman" w:cs="Times New Roman"/>
                <w:sz w:val="24"/>
                <w:szCs w:val="24"/>
                <w:lang w:val="uk-UA"/>
              </w:rPr>
            </w:pPr>
            <w:r>
              <w:rPr>
                <w:rFonts w:ascii="Times New Roman" w:hAnsi="Times New Roman"/>
                <w:b/>
                <w:sz w:val="24"/>
                <w:szCs w:val="24"/>
              </w:rPr>
              <w:t>вул.</w:t>
            </w:r>
            <w:r>
              <w:rPr>
                <w:rFonts w:ascii="Times New Roman" w:hAnsi="Times New Roman"/>
                <w:b/>
                <w:sz w:val="24"/>
                <w:szCs w:val="24"/>
                <w:lang w:val="uk-UA"/>
              </w:rPr>
              <w:t xml:space="preserve"> </w:t>
            </w:r>
            <w:r>
              <w:rPr>
                <w:rFonts w:ascii="Times New Roman" w:hAnsi="Times New Roman"/>
                <w:b/>
                <w:sz w:val="24"/>
                <w:szCs w:val="24"/>
              </w:rPr>
              <w:t>Зелена, 77, с.</w:t>
            </w:r>
            <w:r>
              <w:rPr>
                <w:rFonts w:ascii="Times New Roman" w:hAnsi="Times New Roman"/>
                <w:b/>
                <w:sz w:val="24"/>
                <w:szCs w:val="24"/>
                <w:lang w:val="uk-UA"/>
              </w:rPr>
              <w:t xml:space="preserve"> </w:t>
            </w:r>
            <w:r>
              <w:rPr>
                <w:rFonts w:ascii="Times New Roman" w:hAnsi="Times New Roman"/>
                <w:b/>
                <w:sz w:val="24"/>
                <w:szCs w:val="24"/>
              </w:rPr>
              <w:t xml:space="preserve">Созань, </w:t>
            </w:r>
            <w:r>
              <w:rPr>
                <w:rFonts w:ascii="Times New Roman" w:hAnsi="Times New Roman"/>
                <w:b/>
                <w:sz w:val="24"/>
                <w:szCs w:val="24"/>
                <w:lang w:val="uk-UA"/>
              </w:rPr>
              <w:t>С</w:t>
            </w:r>
            <w:r>
              <w:rPr>
                <w:rFonts w:ascii="Times New Roman" w:hAnsi="Times New Roman"/>
                <w:b/>
                <w:sz w:val="24"/>
                <w:szCs w:val="24"/>
              </w:rPr>
              <w:t>амбірський р-н, Львівська обл., 82081</w:t>
            </w:r>
            <w:r>
              <w:rPr>
                <w:rFonts w:ascii="Times New Roman" w:hAnsi="Times New Roman"/>
                <w:b/>
                <w:sz w:val="24"/>
                <w:szCs w:val="24"/>
                <w:lang w:val="uk-UA"/>
              </w:rPr>
              <w:t xml:space="preserve">. </w:t>
            </w:r>
            <w:r>
              <w:rPr>
                <w:rFonts w:ascii="Times New Roman" w:hAnsi="Times New Roman"/>
                <w:sz w:val="24"/>
                <w:szCs w:val="24"/>
                <w:lang w:val="uk-UA"/>
              </w:rPr>
              <w:t>К</w:t>
            </w:r>
            <w:r>
              <w:rPr>
                <w:rFonts w:ascii="Times New Roman" w:hAnsi="Times New Roman"/>
                <w:sz w:val="24"/>
                <w:szCs w:val="24"/>
              </w:rPr>
              <w:t>ількість, обсяг поставки товарів</w:t>
            </w:r>
            <w:r>
              <w:rPr>
                <w:rFonts w:ascii="Times New Roman" w:hAnsi="Times New Roman"/>
                <w:sz w:val="24"/>
                <w:szCs w:val="24"/>
                <w:lang w:val="uk-UA"/>
              </w:rPr>
              <w:t xml:space="preserve"> згідно Технічного завдання</w:t>
            </w:r>
          </w:p>
        </w:tc>
      </w:tr>
      <w:tr w:rsidR="00C510CC" w:rsidTr="00F80AA3">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rPr>
                <w:rFonts w:ascii="Times New Roman" w:hAnsi="Times New Roman" w:cs="Times New Roman"/>
                <w:b/>
                <w:sz w:val="24"/>
                <w:szCs w:val="24"/>
              </w:rPr>
            </w:pPr>
            <w:r>
              <w:rPr>
                <w:rFonts w:ascii="Times New Roman" w:hAnsi="Times New Roman" w:cs="Times New Roman"/>
                <w:b/>
                <w:sz w:val="24"/>
                <w:szCs w:val="24"/>
              </w:rPr>
              <w:t>4.4</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ind w:left="-9" w:right="113"/>
              <w:rPr>
                <w:rFonts w:ascii="Times New Roman" w:hAnsi="Times New Roman" w:cs="Times New Roman"/>
                <w:b/>
                <w:sz w:val="24"/>
                <w:szCs w:val="24"/>
              </w:rPr>
            </w:pPr>
            <w:r>
              <w:rPr>
                <w:rFonts w:ascii="Times New Roman" w:hAnsi="Times New Roman" w:cs="Times New Roman"/>
                <w:b/>
                <w:sz w:val="24"/>
                <w:szCs w:val="24"/>
              </w:rPr>
              <w:t>строк поставки товарів (надання</w:t>
            </w:r>
            <w:r>
              <w:rPr>
                <w:rFonts w:ascii="Times New Roman" w:hAnsi="Times New Roman" w:cs="Times New Roman"/>
                <w:b/>
                <w:sz w:val="24"/>
                <w:szCs w:val="24"/>
                <w:lang w:val="uk-UA"/>
              </w:rPr>
              <w:t xml:space="preserve"> </w:t>
            </w:r>
            <w:r>
              <w:rPr>
                <w:rFonts w:ascii="Times New Roman" w:hAnsi="Times New Roman" w:cs="Times New Roman"/>
                <w:b/>
                <w:sz w:val="24"/>
                <w:szCs w:val="24"/>
              </w:rPr>
              <w:t>послуг, виконання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робіт)</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C510CC" w:rsidRDefault="00C510CC" w:rsidP="0089586E">
            <w:pPr>
              <w:spacing w:before="120" w:after="120"/>
              <w:ind w:right="113" w:hanging="2"/>
              <w:jc w:val="both"/>
              <w:rPr>
                <w:rFonts w:ascii="Times New Roman" w:hAnsi="Times New Roman" w:cs="Times New Roman"/>
                <w:sz w:val="24"/>
                <w:szCs w:val="24"/>
              </w:rPr>
            </w:pPr>
            <w:r>
              <w:rPr>
                <w:rFonts w:ascii="Times New Roman" w:hAnsi="Times New Roman" w:cs="Times New Roman"/>
                <w:sz w:val="24"/>
                <w:szCs w:val="24"/>
                <w:lang w:val="uk-UA"/>
              </w:rPr>
              <w:t>до 31.12.</w:t>
            </w:r>
            <w:r>
              <w:rPr>
                <w:rFonts w:ascii="Times New Roman" w:hAnsi="Times New Roman" w:cs="Times New Roman"/>
                <w:sz w:val="24"/>
                <w:szCs w:val="24"/>
              </w:rPr>
              <w:t>20</w:t>
            </w:r>
            <w:r>
              <w:rPr>
                <w:rFonts w:ascii="Times New Roman" w:hAnsi="Times New Roman" w:cs="Times New Roman"/>
                <w:sz w:val="24"/>
                <w:szCs w:val="24"/>
                <w:lang w:val="uk-UA"/>
              </w:rPr>
              <w:t>24</w:t>
            </w:r>
            <w:r>
              <w:rPr>
                <w:rFonts w:ascii="Times New Roman" w:hAnsi="Times New Roman" w:cs="Times New Roman"/>
                <w:sz w:val="24"/>
                <w:szCs w:val="24"/>
              </w:rPr>
              <w:t xml:space="preserve"> року</w:t>
            </w:r>
          </w:p>
          <w:p w:rsidR="00C510CC" w:rsidRDefault="00C510CC" w:rsidP="0089586E">
            <w:pPr>
              <w:spacing w:before="120" w:after="120"/>
              <w:ind w:right="113"/>
              <w:jc w:val="both"/>
              <w:rPr>
                <w:rFonts w:ascii="Times New Roman" w:hAnsi="Times New Roman" w:cs="Times New Roman"/>
                <w:sz w:val="24"/>
                <w:szCs w:val="24"/>
                <w:highlight w:val="yellow"/>
              </w:rPr>
            </w:pPr>
          </w:p>
        </w:tc>
      </w:tr>
      <w:tr w:rsidR="00C510CC" w:rsidTr="00F80AA3">
        <w:trPr>
          <w:gridBefore w:val="2"/>
          <w:wBefore w:w="91" w:type="dxa"/>
          <w:trHeight w:val="438"/>
        </w:trPr>
        <w:tc>
          <w:tcPr>
            <w:tcW w:w="476"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rPr>
                <w:rFonts w:ascii="Times New Roman" w:hAnsi="Times New Roman" w:cs="Times New Roman"/>
                <w:b/>
                <w:sz w:val="24"/>
                <w:szCs w:val="24"/>
              </w:rPr>
            </w:pPr>
            <w:r>
              <w:rPr>
                <w:rFonts w:ascii="Times New Roman" w:hAnsi="Times New Roman" w:cs="Times New Roman"/>
                <w:b/>
                <w:sz w:val="24"/>
                <w:szCs w:val="24"/>
              </w:rPr>
              <w:t>5</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Недискримінація</w:t>
            </w:r>
            <w:r>
              <w:rPr>
                <w:rFonts w:ascii="Times New Roman" w:hAnsi="Times New Roman" w:cs="Times New Roman"/>
                <w:b/>
                <w:sz w:val="24"/>
                <w:szCs w:val="24"/>
                <w:lang w:val="uk-UA"/>
              </w:rPr>
              <w:t xml:space="preserve"> </w:t>
            </w:r>
            <w:r>
              <w:rPr>
                <w:rFonts w:ascii="Times New Roman" w:hAnsi="Times New Roman" w:cs="Times New Roman"/>
                <w:b/>
                <w:sz w:val="24"/>
                <w:szCs w:val="24"/>
              </w:rPr>
              <w:t>учасників</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C510CC" w:rsidRDefault="00C510CC" w:rsidP="0089586E">
            <w:pPr>
              <w:spacing w:before="120" w:after="120"/>
              <w:ind w:left="34" w:right="113" w:hanging="21"/>
              <w:jc w:val="both"/>
              <w:rPr>
                <w:rFonts w:ascii="Times New Roman" w:hAnsi="Times New Roman" w:cs="Times New Roman"/>
                <w:sz w:val="24"/>
                <w:szCs w:val="24"/>
              </w:rPr>
            </w:pPr>
            <w:r>
              <w:rPr>
                <w:rFonts w:ascii="Times New Roman" w:hAnsi="Times New Roman" w:cs="Times New Roman"/>
                <w:sz w:val="24"/>
                <w:szCs w:val="24"/>
              </w:rPr>
              <w:t>вітчизняні та іноземні</w:t>
            </w:r>
            <w:r>
              <w:rPr>
                <w:rFonts w:ascii="Times New Roman" w:hAnsi="Times New Roman" w:cs="Times New Roman"/>
                <w:sz w:val="24"/>
                <w:szCs w:val="24"/>
                <w:lang w:val="uk-UA"/>
              </w:rPr>
              <w:t xml:space="preserve"> </w:t>
            </w:r>
            <w:r>
              <w:rPr>
                <w:rFonts w:ascii="Times New Roman" w:hAnsi="Times New Roman" w:cs="Times New Roman"/>
                <w:sz w:val="24"/>
                <w:szCs w:val="24"/>
              </w:rPr>
              <w:t>учасники</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всіх форм власності та організаційно-правових форм беруть участь </w:t>
            </w:r>
            <w:proofErr w:type="gramStart"/>
            <w:r>
              <w:rPr>
                <w:rFonts w:ascii="Times New Roman" w:hAnsi="Times New Roman" w:cs="Times New Roman"/>
                <w:sz w:val="24"/>
                <w:szCs w:val="24"/>
              </w:rPr>
              <w:t>у процедурах</w:t>
            </w:r>
            <w:proofErr w:type="gramEnd"/>
            <w:r>
              <w:rPr>
                <w:rFonts w:ascii="Times New Roman" w:hAnsi="Times New Roman" w:cs="Times New Roman"/>
                <w:sz w:val="24"/>
                <w:szCs w:val="24"/>
                <w:lang w:val="uk-UA"/>
              </w:rPr>
              <w:t xml:space="preserve"> </w:t>
            </w:r>
            <w:r>
              <w:rPr>
                <w:rFonts w:ascii="Times New Roman" w:hAnsi="Times New Roman" w:cs="Times New Roman"/>
                <w:sz w:val="24"/>
                <w:szCs w:val="24"/>
              </w:rPr>
              <w:t>закупівель на рівних</w:t>
            </w:r>
            <w:r>
              <w:rPr>
                <w:rFonts w:ascii="Times New Roman" w:hAnsi="Times New Roman" w:cs="Times New Roman"/>
                <w:sz w:val="24"/>
                <w:szCs w:val="24"/>
                <w:lang w:val="uk-UA"/>
              </w:rPr>
              <w:t xml:space="preserve"> </w:t>
            </w:r>
            <w:r>
              <w:rPr>
                <w:rFonts w:ascii="Times New Roman" w:hAnsi="Times New Roman" w:cs="Times New Roman"/>
                <w:sz w:val="24"/>
                <w:szCs w:val="24"/>
              </w:rPr>
              <w:t>умовах</w:t>
            </w:r>
            <w:r>
              <w:rPr>
                <w:rFonts w:ascii="Times New Roman" w:hAnsi="Times New Roman" w:cs="Times New Roman"/>
                <w:sz w:val="24"/>
                <w:szCs w:val="24"/>
                <w:lang w:val="uk-UA"/>
              </w:rPr>
              <w:t xml:space="preserve">. </w:t>
            </w:r>
          </w:p>
        </w:tc>
      </w:tr>
      <w:tr w:rsidR="00C510CC" w:rsidTr="00F80AA3">
        <w:trPr>
          <w:gridBefore w:val="2"/>
          <w:wBefore w:w="91" w:type="dxa"/>
          <w:trHeight w:val="438"/>
        </w:trPr>
        <w:tc>
          <w:tcPr>
            <w:tcW w:w="476"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C510CC" w:rsidRDefault="00C510CC" w:rsidP="0089586E">
            <w:pPr>
              <w:spacing w:before="120" w:after="120"/>
              <w:rPr>
                <w:rFonts w:ascii="Times New Roman" w:hAnsi="Times New Roman" w:cs="Times New Roman"/>
                <w:b/>
                <w:sz w:val="24"/>
                <w:szCs w:val="24"/>
              </w:rPr>
            </w:pPr>
            <w:r>
              <w:rPr>
                <w:rFonts w:ascii="Times New Roman" w:hAnsi="Times New Roman" w:cs="Times New Roman"/>
                <w:b/>
                <w:sz w:val="24"/>
                <w:szCs w:val="24"/>
              </w:rPr>
              <w:t>6</w:t>
            </w:r>
          </w:p>
        </w:tc>
        <w:tc>
          <w:tcPr>
            <w:tcW w:w="3223"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C510CC" w:rsidRDefault="00C510CC" w:rsidP="0089586E">
            <w:pPr>
              <w:spacing w:before="120" w:after="120"/>
              <w:ind w:right="113"/>
              <w:rPr>
                <w:rFonts w:ascii="Times New Roman" w:hAnsi="Times New Roman" w:cs="Times New Roman"/>
                <w:b/>
                <w:sz w:val="24"/>
                <w:szCs w:val="24"/>
              </w:rPr>
            </w:pPr>
            <w:r>
              <w:rPr>
                <w:rFonts w:ascii="Times New Roman" w:hAnsi="Times New Roman" w:cs="Times New Roman"/>
                <w:b/>
                <w:sz w:val="24"/>
                <w:szCs w:val="24"/>
              </w:rPr>
              <w:t>Інформація про валюту, у якій повинно бути розраховано та зазначено</w:t>
            </w:r>
            <w:r>
              <w:rPr>
                <w:rFonts w:ascii="Times New Roman" w:hAnsi="Times New Roman" w:cs="Times New Roman"/>
                <w:b/>
                <w:sz w:val="24"/>
                <w:szCs w:val="24"/>
                <w:lang w:val="uk-UA"/>
              </w:rPr>
              <w:t xml:space="preserve"> </w:t>
            </w:r>
            <w:r>
              <w:rPr>
                <w:rFonts w:ascii="Times New Roman" w:hAnsi="Times New Roman" w:cs="Times New Roman"/>
                <w:b/>
                <w:sz w:val="24"/>
                <w:szCs w:val="24"/>
              </w:rPr>
              <w:t>ціну</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525"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C510CC" w:rsidRDefault="00C510CC" w:rsidP="0089586E">
            <w:pPr>
              <w:spacing w:before="120"/>
              <w:ind w:left="34" w:right="113" w:hanging="21"/>
              <w:jc w:val="both"/>
              <w:rPr>
                <w:rFonts w:ascii="Times New Roman" w:hAnsi="Times New Roman" w:cs="Times New Roman"/>
                <w:sz w:val="24"/>
                <w:szCs w:val="24"/>
              </w:rPr>
            </w:pPr>
            <w:r>
              <w:rPr>
                <w:rFonts w:ascii="Times New Roman" w:hAnsi="Times New Roman" w:cs="Times New Roman"/>
                <w:sz w:val="24"/>
                <w:szCs w:val="24"/>
              </w:rPr>
              <w:t>валютою 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 є гривня;</w:t>
            </w:r>
          </w:p>
          <w:p w:rsidR="00C510CC" w:rsidRDefault="00C510CC" w:rsidP="0089586E">
            <w:pPr>
              <w:spacing w:before="120"/>
              <w:ind w:left="34" w:right="113" w:hanging="21"/>
              <w:jc w:val="both"/>
              <w:rPr>
                <w:rFonts w:ascii="Times New Roman" w:hAnsi="Times New Roman" w:cs="Times New Roman"/>
                <w:sz w:val="24"/>
                <w:szCs w:val="24"/>
              </w:rPr>
            </w:pPr>
            <w:r>
              <w:rPr>
                <w:rFonts w:ascii="Times New Roman" w:hAnsi="Times New Roman"/>
                <w:color w:val="000000"/>
                <w:sz w:val="24"/>
                <w:szCs w:val="24"/>
                <w:shd w:val="solid" w:color="FFFFFF" w:fill="FFFFFF"/>
                <w:lang w:eastAsia="en-US"/>
              </w:rPr>
              <w:t xml:space="preserve">Замовник </w:t>
            </w:r>
            <w:r>
              <w:rPr>
                <w:rFonts w:ascii="Times New Roman" w:hAnsi="Times New Roman"/>
                <w:color w:val="000000"/>
                <w:sz w:val="24"/>
                <w:szCs w:val="24"/>
                <w:shd w:val="solid" w:color="FFFFFF" w:fill="FFFFFF"/>
                <w:lang w:val="uk-UA" w:eastAsia="en-US"/>
              </w:rPr>
              <w:t xml:space="preserve">не приймає </w:t>
            </w:r>
            <w:r>
              <w:rPr>
                <w:rFonts w:ascii="Times New Roman" w:hAnsi="Times New Roman"/>
                <w:color w:val="000000"/>
                <w:sz w:val="24"/>
                <w:szCs w:val="24"/>
                <w:shd w:val="solid" w:color="FFFFFF" w:fill="FFFFFF"/>
                <w:lang w:eastAsia="en-US"/>
              </w:rPr>
              <w:t>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F80AA3" w:rsidTr="00F80AA3">
        <w:trPr>
          <w:gridAfter w:val="1"/>
          <w:wAfter w:w="91" w:type="dxa"/>
          <w:trHeight w:val="438"/>
        </w:trPr>
        <w:tc>
          <w:tcPr>
            <w:tcW w:w="476" w:type="dxa"/>
            <w:gridSpan w:val="3"/>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spacing w:before="144" w:after="144"/>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3223"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F80AA3" w:rsidRDefault="00F80AA3" w:rsidP="004134E3">
            <w:pPr>
              <w:spacing w:before="144" w:after="144"/>
              <w:ind w:right="113"/>
              <w:rPr>
                <w:rFonts w:ascii="Times New Roman" w:hAnsi="Times New Roman" w:cs="Times New Roman"/>
                <w:b/>
                <w:sz w:val="24"/>
                <w:szCs w:val="24"/>
              </w:rPr>
            </w:pPr>
            <w:r>
              <w:rPr>
                <w:rFonts w:ascii="Times New Roman" w:hAnsi="Times New Roman" w:cs="Times New Roman"/>
                <w:b/>
                <w:sz w:val="24"/>
                <w:szCs w:val="24"/>
              </w:rPr>
              <w:t>Інформація  про  мову (мови),  якою  (якими) повинно  бути  складенотендерні</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525"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jc w:val="both"/>
              <w:rPr>
                <w:rFonts w:ascii="Times New Roman" w:hAnsi="Times New Roman" w:cs="Times New Roman"/>
                <w:sz w:val="24"/>
                <w:szCs w:val="24"/>
                <w:lang w:val="uk-UA"/>
              </w:rPr>
            </w:pPr>
            <w:r>
              <w:rPr>
                <w:rFonts w:ascii="Times New Roman" w:hAnsi="Times New Roman" w:cs="Times New Roman"/>
                <w:sz w:val="24"/>
                <w:szCs w:val="24"/>
                <w:lang w:val="uk-UA"/>
              </w:rPr>
              <w:t>під час проведення процедур закупівель усі документи, що готуються замовником та учасником викладаються українською мовою.</w:t>
            </w:r>
          </w:p>
          <w:p w:rsidR="00F80AA3" w:rsidRDefault="00F80AA3" w:rsidP="004134E3">
            <w:pPr>
              <w:ind w:right="17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разі якщо в пропозиції учасника надається копія документа іншою мовою, необхідно надати офіційний переклад українською мовою. </w:t>
            </w:r>
            <w:r>
              <w:rPr>
                <w:rFonts w:ascii="Times New Roman" w:hAnsi="Times New Roman" w:cs="Times New Roman"/>
                <w:sz w:val="24"/>
                <w:szCs w:val="24"/>
              </w:rPr>
              <w:t>Переклад повинен бути посвідчений</w:t>
            </w:r>
            <w:r>
              <w:rPr>
                <w:rFonts w:ascii="Times New Roman" w:hAnsi="Times New Roman" w:cs="Times New Roman"/>
                <w:sz w:val="24"/>
                <w:szCs w:val="24"/>
                <w:lang w:val="uk-UA"/>
              </w:rPr>
              <w:t xml:space="preserve"> </w:t>
            </w:r>
            <w:r>
              <w:rPr>
                <w:rFonts w:ascii="Times New Roman" w:hAnsi="Times New Roman" w:cs="Times New Roman"/>
                <w:sz w:val="24"/>
                <w:szCs w:val="24"/>
              </w:rPr>
              <w:t>підписом та печаткою</w:t>
            </w:r>
            <w:r>
              <w:rPr>
                <w:rFonts w:ascii="Times New Roman" w:hAnsi="Times New Roman" w:cs="Times New Roman"/>
                <w:sz w:val="24"/>
                <w:szCs w:val="24"/>
                <w:lang w:val="uk-UA"/>
              </w:rPr>
              <w:t xml:space="preserve"> </w:t>
            </w:r>
            <w:r>
              <w:rPr>
                <w:rFonts w:ascii="Times New Roman" w:hAnsi="Times New Roman" w:cs="Times New Roman"/>
                <w:sz w:val="24"/>
                <w:szCs w:val="24"/>
              </w:rPr>
              <w:t>учасника</w:t>
            </w:r>
            <w:r>
              <w:rPr>
                <w:rFonts w:ascii="Times New Roman" w:hAnsi="Times New Roman" w:cs="Times New Roman"/>
                <w:sz w:val="24"/>
                <w:szCs w:val="24"/>
                <w:lang w:val="uk-UA"/>
              </w:rPr>
              <w:t xml:space="preserve"> </w:t>
            </w:r>
            <w:r>
              <w:rPr>
                <w:rFonts w:ascii="Times New Roman" w:hAnsi="Times New Roman" w:cs="Times New Roman"/>
                <w:sz w:val="24"/>
                <w:szCs w:val="24"/>
              </w:rPr>
              <w:t>торгів, або</w:t>
            </w:r>
            <w:r>
              <w:rPr>
                <w:rFonts w:ascii="Times New Roman" w:hAnsi="Times New Roman" w:cs="Times New Roman"/>
                <w:sz w:val="24"/>
                <w:szCs w:val="24"/>
                <w:lang w:val="uk-UA"/>
              </w:rPr>
              <w:t xml:space="preserve"> </w:t>
            </w:r>
            <w:r>
              <w:rPr>
                <w:rFonts w:ascii="Times New Roman" w:hAnsi="Times New Roman" w:cs="Times New Roman"/>
                <w:sz w:val="24"/>
                <w:szCs w:val="24"/>
              </w:rPr>
              <w:t>посвідчений</w:t>
            </w:r>
            <w:r>
              <w:rPr>
                <w:rFonts w:ascii="Times New Roman" w:hAnsi="Times New Roman" w:cs="Times New Roman"/>
                <w:sz w:val="24"/>
                <w:szCs w:val="24"/>
                <w:lang w:val="uk-UA"/>
              </w:rPr>
              <w:t xml:space="preserve"> </w:t>
            </w:r>
            <w:r>
              <w:rPr>
                <w:rFonts w:ascii="Times New Roman" w:hAnsi="Times New Roman" w:cs="Times New Roman"/>
                <w:sz w:val="24"/>
                <w:szCs w:val="24"/>
              </w:rPr>
              <w:t>нотаріально (на розсуд</w:t>
            </w:r>
            <w:r>
              <w:rPr>
                <w:rFonts w:ascii="Times New Roman" w:hAnsi="Times New Roman" w:cs="Times New Roman"/>
                <w:sz w:val="24"/>
                <w:szCs w:val="24"/>
                <w:lang w:val="uk-UA"/>
              </w:rPr>
              <w:t xml:space="preserve"> </w:t>
            </w:r>
            <w:r>
              <w:rPr>
                <w:rFonts w:ascii="Times New Roman" w:hAnsi="Times New Roman" w:cs="Times New Roman"/>
                <w:sz w:val="24"/>
                <w:szCs w:val="24"/>
              </w:rPr>
              <w:t>учасника)</w:t>
            </w:r>
            <w:r>
              <w:rPr>
                <w:rFonts w:ascii="Times New Roman" w:hAnsi="Times New Roman" w:cs="Times New Roman"/>
                <w:sz w:val="24"/>
                <w:szCs w:val="24"/>
                <w:lang w:val="uk-UA"/>
              </w:rPr>
              <w:t>.</w:t>
            </w:r>
          </w:p>
          <w:p w:rsidR="00F80AA3" w:rsidRDefault="00F80AA3" w:rsidP="004134E3">
            <w:pPr>
              <w:rPr>
                <w:rFonts w:ascii="Times New Roman" w:hAnsi="Times New Roman" w:cs="Times New Roman"/>
                <w:sz w:val="24"/>
                <w:szCs w:val="24"/>
                <w:lang w:val="uk-UA"/>
              </w:rPr>
            </w:pPr>
            <w:r>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tc>
      </w:tr>
      <w:tr w:rsidR="00F80AA3" w:rsidTr="00F80AA3">
        <w:trPr>
          <w:gridAfter w:val="1"/>
          <w:wAfter w:w="91" w:type="dxa"/>
          <w:trHeight w:val="438"/>
        </w:trPr>
        <w:tc>
          <w:tcPr>
            <w:tcW w:w="10224" w:type="dxa"/>
            <w:gridSpan w:val="7"/>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F80AA3" w:rsidRDefault="00F80AA3" w:rsidP="004134E3">
            <w:pPr>
              <w:spacing w:before="144" w:after="144"/>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ІІ. </w:t>
            </w:r>
            <w:r>
              <w:rPr>
                <w:rFonts w:ascii="Times New Roman" w:hAnsi="Times New Roman" w:cs="Times New Roman"/>
                <w:b/>
                <w:sz w:val="28"/>
                <w:szCs w:val="28"/>
              </w:rPr>
              <w:t>Порядок унесення</w:t>
            </w:r>
            <w:r>
              <w:rPr>
                <w:rFonts w:ascii="Times New Roman" w:hAnsi="Times New Roman" w:cs="Times New Roman"/>
                <w:b/>
                <w:sz w:val="28"/>
                <w:szCs w:val="28"/>
                <w:lang w:val="uk-UA"/>
              </w:rPr>
              <w:t xml:space="preserve"> </w:t>
            </w:r>
            <w:r>
              <w:rPr>
                <w:rFonts w:ascii="Times New Roman" w:hAnsi="Times New Roman" w:cs="Times New Roman"/>
                <w:b/>
                <w:sz w:val="28"/>
                <w:szCs w:val="28"/>
              </w:rPr>
              <w:t>змін та надання</w:t>
            </w:r>
            <w:r>
              <w:rPr>
                <w:rFonts w:ascii="Times New Roman" w:hAnsi="Times New Roman" w:cs="Times New Roman"/>
                <w:b/>
                <w:sz w:val="28"/>
                <w:szCs w:val="28"/>
                <w:lang w:val="uk-UA"/>
              </w:rPr>
              <w:t xml:space="preserve"> </w:t>
            </w:r>
            <w:r>
              <w:rPr>
                <w:rFonts w:ascii="Times New Roman" w:hAnsi="Times New Roman" w:cs="Times New Roman"/>
                <w:b/>
                <w:sz w:val="28"/>
                <w:szCs w:val="28"/>
              </w:rPr>
              <w:t>роз’яснень</w:t>
            </w:r>
          </w:p>
          <w:p w:rsidR="00F80AA3" w:rsidRDefault="00F80AA3" w:rsidP="004134E3">
            <w:pPr>
              <w:spacing w:before="144" w:after="144"/>
              <w:jc w:val="center"/>
              <w:rPr>
                <w:rFonts w:ascii="Times New Roman" w:hAnsi="Times New Roman" w:cs="Times New Roman"/>
                <w:b/>
                <w:sz w:val="28"/>
                <w:szCs w:val="28"/>
              </w:rPr>
            </w:pPr>
            <w:r>
              <w:rPr>
                <w:rFonts w:ascii="Times New Roman" w:hAnsi="Times New Roman" w:cs="Times New Roman"/>
                <w:b/>
                <w:sz w:val="28"/>
                <w:szCs w:val="28"/>
              </w:rPr>
              <w:t>до тендерної</w:t>
            </w:r>
            <w:r>
              <w:rPr>
                <w:rFonts w:ascii="Times New Roman" w:hAnsi="Times New Roman" w:cs="Times New Roman"/>
                <w:b/>
                <w:sz w:val="28"/>
                <w:szCs w:val="28"/>
                <w:lang w:val="uk-UA"/>
              </w:rPr>
              <w:t xml:space="preserve"> </w:t>
            </w:r>
            <w:r>
              <w:rPr>
                <w:rFonts w:ascii="Times New Roman" w:hAnsi="Times New Roman" w:cs="Times New Roman"/>
                <w:b/>
                <w:sz w:val="28"/>
                <w:szCs w:val="28"/>
              </w:rPr>
              <w:t>документації</w:t>
            </w:r>
          </w:p>
        </w:tc>
      </w:tr>
      <w:tr w:rsidR="00F80AA3" w:rsidTr="00F80AA3">
        <w:trPr>
          <w:gridAfter w:val="1"/>
          <w:wAfter w:w="91" w:type="dxa"/>
          <w:trHeight w:val="438"/>
        </w:trPr>
        <w:tc>
          <w:tcPr>
            <w:tcW w:w="476" w:type="dxa"/>
            <w:gridSpan w:val="3"/>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spacing w:before="144" w:after="144"/>
              <w:rPr>
                <w:rFonts w:ascii="Times New Roman" w:hAnsi="Times New Roman" w:cs="Times New Roman"/>
                <w:b/>
                <w:sz w:val="24"/>
                <w:szCs w:val="24"/>
              </w:rPr>
            </w:pPr>
            <w:r>
              <w:rPr>
                <w:rFonts w:ascii="Times New Roman" w:hAnsi="Times New Roman" w:cs="Times New Roman"/>
                <w:b/>
                <w:sz w:val="24"/>
                <w:szCs w:val="24"/>
              </w:rPr>
              <w:t>1</w:t>
            </w:r>
          </w:p>
        </w:tc>
        <w:tc>
          <w:tcPr>
            <w:tcW w:w="3223"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spacing w:before="144" w:after="144"/>
              <w:ind w:right="113"/>
              <w:rPr>
                <w:rFonts w:ascii="Times New Roman" w:hAnsi="Times New Roman" w:cs="Times New Roman"/>
                <w:b/>
                <w:sz w:val="24"/>
                <w:szCs w:val="24"/>
              </w:rPr>
            </w:pPr>
            <w:r>
              <w:rPr>
                <w:rFonts w:ascii="Times New Roman" w:hAnsi="Times New Roman" w:cs="Times New Roman"/>
                <w:b/>
                <w:sz w:val="24"/>
                <w:szCs w:val="24"/>
              </w:rPr>
              <w:t>Процедура надання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роз’яснень</w:t>
            </w:r>
            <w:r>
              <w:rPr>
                <w:rFonts w:ascii="Times New Roman" w:hAnsi="Times New Roman" w:cs="Times New Roman"/>
                <w:b/>
                <w:sz w:val="24"/>
                <w:szCs w:val="24"/>
                <w:lang w:val="uk-UA"/>
              </w:rPr>
              <w:t xml:space="preserve"> </w:t>
            </w:r>
            <w:r>
              <w:rPr>
                <w:rFonts w:ascii="Times New Roman" w:hAnsi="Times New Roman" w:cs="Times New Roman"/>
                <w:b/>
                <w:sz w:val="24"/>
                <w:szCs w:val="24"/>
              </w:rPr>
              <w:t>щодо</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документації</w:t>
            </w:r>
          </w:p>
        </w:tc>
        <w:tc>
          <w:tcPr>
            <w:tcW w:w="6525"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spacing w:after="144"/>
              <w:ind w:right="113"/>
              <w:jc w:val="both"/>
              <w:rPr>
                <w:rFonts w:ascii="Times New Roman" w:hAnsi="Times New Roman" w:cs="Times New Roman"/>
                <w:sz w:val="24"/>
                <w:szCs w:val="24"/>
              </w:rPr>
            </w:pPr>
            <w:r>
              <w:rPr>
                <w:rFonts w:ascii="Times New Roman" w:hAnsi="Times New Roman" w:cs="Times New Roman"/>
                <w:sz w:val="24"/>
                <w:szCs w:val="24"/>
              </w:rPr>
              <w:t xml:space="preserve">Фізична/юридична особа має право не пізніше ніж за </w:t>
            </w:r>
            <w:r>
              <w:rPr>
                <w:rFonts w:ascii="Times New Roman" w:hAnsi="Times New Roman" w:cs="Times New Roman"/>
                <w:sz w:val="24"/>
                <w:szCs w:val="24"/>
                <w:lang w:val="uk-UA"/>
              </w:rPr>
              <w:t>3</w:t>
            </w:r>
            <w:r>
              <w:rPr>
                <w:rFonts w:ascii="Times New Roman" w:hAnsi="Times New Roman" w:cs="Times New Roman"/>
                <w:sz w:val="24"/>
                <w:szCs w:val="24"/>
              </w:rPr>
              <w:t xml:space="preserve"> дні до закінчення строку подання</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Pr>
                <w:rFonts w:ascii="Times New Roman" w:hAnsi="Times New Roman" w:cs="Times New Roman"/>
                <w:sz w:val="24"/>
                <w:szCs w:val="24"/>
              </w:rPr>
              <w:t>звернутися через електронну систему закупівель до замовника за роз’ясненнями</w:t>
            </w:r>
            <w:r>
              <w:rPr>
                <w:rFonts w:ascii="Times New Roman" w:hAnsi="Times New Roman" w:cs="Times New Roman"/>
                <w:sz w:val="24"/>
                <w:szCs w:val="24"/>
                <w:lang w:val="uk-UA"/>
              </w:rPr>
              <w:t xml:space="preserve"> </w:t>
            </w:r>
            <w:r>
              <w:rPr>
                <w:rFonts w:ascii="Times New Roman" w:hAnsi="Times New Roman" w:cs="Times New Roman"/>
                <w:sz w:val="24"/>
                <w:szCs w:val="24"/>
              </w:rPr>
              <w:t>щодо</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документації та/або</w:t>
            </w:r>
            <w:r>
              <w:rPr>
                <w:rFonts w:ascii="Times New Roman" w:hAnsi="Times New Roman" w:cs="Times New Roman"/>
                <w:sz w:val="24"/>
                <w:szCs w:val="24"/>
                <w:lang w:val="uk-UA"/>
              </w:rPr>
              <w:t xml:space="preserve"> </w:t>
            </w:r>
            <w:r>
              <w:rPr>
                <w:rFonts w:ascii="Times New Roman" w:hAnsi="Times New Roman" w:cs="Times New Roman"/>
                <w:sz w:val="24"/>
                <w:szCs w:val="24"/>
              </w:rPr>
              <w:t>звернутися до замовника з вимогою</w:t>
            </w:r>
            <w:r>
              <w:rPr>
                <w:rFonts w:ascii="Times New Roman" w:hAnsi="Times New Roman" w:cs="Times New Roman"/>
                <w:sz w:val="24"/>
                <w:szCs w:val="24"/>
                <w:lang w:val="uk-UA"/>
              </w:rPr>
              <w:t xml:space="preserve"> </w:t>
            </w:r>
            <w:r>
              <w:rPr>
                <w:rFonts w:ascii="Times New Roman" w:hAnsi="Times New Roman" w:cs="Times New Roman"/>
                <w:sz w:val="24"/>
                <w:szCs w:val="24"/>
              </w:rPr>
              <w:t>щодо</w:t>
            </w:r>
            <w:r>
              <w:rPr>
                <w:rFonts w:ascii="Times New Roman" w:hAnsi="Times New Roman" w:cs="Times New Roman"/>
                <w:sz w:val="24"/>
                <w:szCs w:val="24"/>
                <w:lang w:val="uk-UA"/>
              </w:rPr>
              <w:t xml:space="preserve"> </w:t>
            </w:r>
            <w:r>
              <w:rPr>
                <w:rFonts w:ascii="Times New Roman" w:hAnsi="Times New Roman" w:cs="Times New Roman"/>
                <w:sz w:val="24"/>
                <w:szCs w:val="24"/>
              </w:rPr>
              <w:t>усунення</w:t>
            </w:r>
            <w:r>
              <w:rPr>
                <w:rFonts w:ascii="Times New Roman" w:hAnsi="Times New Roman" w:cs="Times New Roman"/>
                <w:sz w:val="24"/>
                <w:szCs w:val="24"/>
                <w:lang w:val="uk-UA"/>
              </w:rPr>
              <w:t xml:space="preserve"> </w:t>
            </w:r>
            <w:r>
              <w:rPr>
                <w:rFonts w:ascii="Times New Roman" w:hAnsi="Times New Roman" w:cs="Times New Roman"/>
                <w:sz w:val="24"/>
                <w:szCs w:val="24"/>
              </w:rPr>
              <w:t>порушення</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під час проведення тендеру. </w:t>
            </w:r>
          </w:p>
          <w:p w:rsidR="00F80AA3" w:rsidRDefault="00F80AA3" w:rsidP="004134E3">
            <w:pPr>
              <w:spacing w:after="144"/>
              <w:ind w:right="113"/>
              <w:jc w:val="both"/>
              <w:rPr>
                <w:rFonts w:ascii="Times New Roman" w:hAnsi="Times New Roman" w:cs="Times New Roman"/>
                <w:sz w:val="24"/>
                <w:szCs w:val="24"/>
              </w:rPr>
            </w:pPr>
            <w:r>
              <w:rPr>
                <w:rFonts w:ascii="Times New Roman" w:hAnsi="Times New Roman" w:cs="Times New Roman"/>
                <w:sz w:val="24"/>
                <w:szCs w:val="24"/>
              </w:rPr>
              <w:t>Усі</w:t>
            </w:r>
            <w:r>
              <w:rPr>
                <w:rFonts w:ascii="Times New Roman" w:hAnsi="Times New Roman" w:cs="Times New Roman"/>
                <w:sz w:val="24"/>
                <w:szCs w:val="24"/>
                <w:lang w:val="uk-UA"/>
              </w:rPr>
              <w:t xml:space="preserve"> </w:t>
            </w:r>
            <w:r>
              <w:rPr>
                <w:rFonts w:ascii="Times New Roman" w:hAnsi="Times New Roman" w:cs="Times New Roman"/>
                <w:sz w:val="24"/>
                <w:szCs w:val="24"/>
              </w:rPr>
              <w:t>звернення за роз’ясненнями та звернення</w:t>
            </w:r>
            <w:r>
              <w:rPr>
                <w:rFonts w:ascii="Times New Roman" w:hAnsi="Times New Roman" w:cs="Times New Roman"/>
                <w:sz w:val="24"/>
                <w:szCs w:val="24"/>
                <w:lang w:val="uk-UA"/>
              </w:rPr>
              <w:t xml:space="preserve"> </w:t>
            </w:r>
            <w:r>
              <w:rPr>
                <w:rFonts w:ascii="Times New Roman" w:hAnsi="Times New Roman" w:cs="Times New Roman"/>
                <w:sz w:val="24"/>
                <w:szCs w:val="24"/>
              </w:rPr>
              <w:t>щодо</w:t>
            </w:r>
            <w:r>
              <w:rPr>
                <w:rFonts w:ascii="Times New Roman" w:hAnsi="Times New Roman" w:cs="Times New Roman"/>
                <w:sz w:val="24"/>
                <w:szCs w:val="24"/>
                <w:lang w:val="uk-UA"/>
              </w:rPr>
              <w:t xml:space="preserve"> </w:t>
            </w:r>
            <w:r>
              <w:rPr>
                <w:rFonts w:ascii="Times New Roman" w:hAnsi="Times New Roman" w:cs="Times New Roman"/>
                <w:sz w:val="24"/>
                <w:szCs w:val="24"/>
              </w:rPr>
              <w:t>усунення</w:t>
            </w:r>
            <w:r>
              <w:rPr>
                <w:rFonts w:ascii="Times New Roman" w:hAnsi="Times New Roman" w:cs="Times New Roman"/>
                <w:sz w:val="24"/>
                <w:szCs w:val="24"/>
                <w:lang w:val="uk-UA"/>
              </w:rPr>
              <w:t xml:space="preserve"> </w:t>
            </w:r>
            <w:r>
              <w:rPr>
                <w:rFonts w:ascii="Times New Roman" w:hAnsi="Times New Roman" w:cs="Times New Roman"/>
                <w:sz w:val="24"/>
                <w:szCs w:val="24"/>
              </w:rPr>
              <w:t>порушення автоматично оприлюднюються в електронній</w:t>
            </w:r>
            <w:r>
              <w:rPr>
                <w:rFonts w:ascii="Times New Roman" w:hAnsi="Times New Roman" w:cs="Times New Roman"/>
                <w:sz w:val="24"/>
                <w:szCs w:val="24"/>
                <w:lang w:val="uk-UA"/>
              </w:rPr>
              <w:t xml:space="preserve"> </w:t>
            </w:r>
            <w:r>
              <w:rPr>
                <w:rFonts w:ascii="Times New Roman" w:hAnsi="Times New Roman" w:cs="Times New Roman"/>
                <w:sz w:val="24"/>
                <w:szCs w:val="24"/>
              </w:rPr>
              <w:t>системі</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закупівель без ідентифікації особи, яка звернулася до замовника. </w:t>
            </w:r>
          </w:p>
          <w:p w:rsidR="00F80AA3" w:rsidRDefault="00F80AA3" w:rsidP="004134E3">
            <w:pPr>
              <w:spacing w:after="144"/>
              <w:ind w:right="113"/>
              <w:jc w:val="both"/>
              <w:rPr>
                <w:rFonts w:ascii="Times New Roman" w:hAnsi="Times New Roman" w:cs="Times New Roman"/>
                <w:sz w:val="24"/>
                <w:szCs w:val="24"/>
                <w:lang w:val="uk-UA"/>
              </w:rPr>
            </w:pPr>
            <w:r>
              <w:rPr>
                <w:rFonts w:ascii="Times New Roman" w:hAnsi="Times New Roman" w:cs="Times New Roman"/>
                <w:sz w:val="24"/>
                <w:szCs w:val="24"/>
              </w:rPr>
              <w:t>Замовник повинен протягом</w:t>
            </w:r>
            <w:r>
              <w:rPr>
                <w:rFonts w:ascii="Times New Roman" w:hAnsi="Times New Roman" w:cs="Times New Roman"/>
                <w:sz w:val="24"/>
                <w:szCs w:val="24"/>
                <w:lang w:val="uk-UA"/>
              </w:rPr>
              <w:t xml:space="preserve"> </w:t>
            </w:r>
            <w:r>
              <w:rPr>
                <w:rFonts w:ascii="Times New Roman" w:hAnsi="Times New Roman" w:cs="Times New Roman"/>
                <w:sz w:val="24"/>
                <w:szCs w:val="24"/>
              </w:rPr>
              <w:t>трьох</w:t>
            </w:r>
            <w:r>
              <w:rPr>
                <w:rFonts w:ascii="Times New Roman" w:hAnsi="Times New Roman" w:cs="Times New Roman"/>
                <w:sz w:val="24"/>
                <w:szCs w:val="24"/>
                <w:lang w:val="uk-UA"/>
              </w:rPr>
              <w:t xml:space="preserve"> </w:t>
            </w:r>
            <w:r>
              <w:rPr>
                <w:rFonts w:ascii="Times New Roman" w:hAnsi="Times New Roman" w:cs="Times New Roman"/>
                <w:sz w:val="24"/>
                <w:szCs w:val="24"/>
              </w:rPr>
              <w:t>днів з дня їх</w:t>
            </w:r>
            <w:r>
              <w:rPr>
                <w:rFonts w:ascii="Times New Roman" w:hAnsi="Times New Roman" w:cs="Times New Roman"/>
                <w:sz w:val="24"/>
                <w:szCs w:val="24"/>
                <w:lang w:val="uk-UA"/>
              </w:rPr>
              <w:t xml:space="preserve"> </w:t>
            </w:r>
            <w:r>
              <w:rPr>
                <w:rFonts w:ascii="Times New Roman" w:hAnsi="Times New Roman" w:cs="Times New Roman"/>
                <w:sz w:val="24"/>
                <w:szCs w:val="24"/>
              </w:rPr>
              <w:t>оприлюднення</w:t>
            </w:r>
            <w:r>
              <w:rPr>
                <w:rFonts w:ascii="Times New Roman" w:hAnsi="Times New Roman" w:cs="Times New Roman"/>
                <w:sz w:val="24"/>
                <w:szCs w:val="24"/>
                <w:lang w:val="uk-UA"/>
              </w:rPr>
              <w:t xml:space="preserve"> </w:t>
            </w:r>
            <w:r>
              <w:rPr>
                <w:rFonts w:ascii="Times New Roman" w:hAnsi="Times New Roman" w:cs="Times New Roman"/>
                <w:sz w:val="24"/>
                <w:szCs w:val="24"/>
              </w:rPr>
              <w:t>надати</w:t>
            </w:r>
            <w:r>
              <w:rPr>
                <w:rFonts w:ascii="Times New Roman" w:hAnsi="Times New Roman" w:cs="Times New Roman"/>
                <w:sz w:val="24"/>
                <w:szCs w:val="24"/>
                <w:lang w:val="uk-UA"/>
              </w:rPr>
              <w:t xml:space="preserve"> </w:t>
            </w:r>
            <w:r>
              <w:rPr>
                <w:rFonts w:ascii="Times New Roman" w:hAnsi="Times New Roman" w:cs="Times New Roman"/>
                <w:sz w:val="24"/>
                <w:szCs w:val="24"/>
              </w:rPr>
              <w:t>роз’яснення на звернення та оприлюднити</w:t>
            </w:r>
            <w:r>
              <w:rPr>
                <w:rFonts w:ascii="Times New Roman" w:hAnsi="Times New Roman" w:cs="Times New Roman"/>
                <w:sz w:val="24"/>
                <w:szCs w:val="24"/>
                <w:lang w:val="uk-UA"/>
              </w:rPr>
              <w:t xml:space="preserve"> </w:t>
            </w:r>
            <w:r>
              <w:rPr>
                <w:rFonts w:ascii="Times New Roman" w:hAnsi="Times New Roman" w:cs="Times New Roman"/>
                <w:sz w:val="24"/>
                <w:szCs w:val="24"/>
              </w:rPr>
              <w:t>його в електронній</w:t>
            </w:r>
            <w:r>
              <w:rPr>
                <w:rFonts w:ascii="Times New Roman" w:hAnsi="Times New Roman" w:cs="Times New Roman"/>
                <w:sz w:val="24"/>
                <w:szCs w:val="24"/>
                <w:lang w:val="uk-UA"/>
              </w:rPr>
              <w:t xml:space="preserve"> </w:t>
            </w:r>
            <w:r>
              <w:rPr>
                <w:rFonts w:ascii="Times New Roman" w:hAnsi="Times New Roman" w:cs="Times New Roman"/>
                <w:sz w:val="24"/>
                <w:szCs w:val="24"/>
              </w:rPr>
              <w:t>системі</w:t>
            </w:r>
            <w:r>
              <w:rPr>
                <w:rFonts w:ascii="Times New Roman" w:hAnsi="Times New Roman" w:cs="Times New Roman"/>
                <w:sz w:val="24"/>
                <w:szCs w:val="24"/>
                <w:lang w:val="uk-UA"/>
              </w:rPr>
              <w:t xml:space="preserve"> </w:t>
            </w:r>
            <w:r>
              <w:rPr>
                <w:rFonts w:ascii="Times New Roman" w:hAnsi="Times New Roman" w:cs="Times New Roman"/>
                <w:sz w:val="24"/>
                <w:szCs w:val="24"/>
              </w:rPr>
              <w:t>закупівель</w:t>
            </w:r>
            <w:r>
              <w:rPr>
                <w:rFonts w:ascii="Times New Roman" w:hAnsi="Times New Roman" w:cs="Times New Roman"/>
                <w:sz w:val="24"/>
                <w:szCs w:val="24"/>
                <w:lang w:val="uk-UA"/>
              </w:rPr>
              <w:t xml:space="preserve"> </w:t>
            </w:r>
            <w:r>
              <w:rPr>
                <w:rFonts w:ascii="Times New Roman" w:hAnsi="Times New Roman" w:cs="Times New Roman"/>
                <w:sz w:val="24"/>
                <w:szCs w:val="24"/>
              </w:rPr>
              <w:t>відповідно до </w:t>
            </w:r>
            <w:r>
              <w:rPr>
                <w:rFonts w:ascii="Times New Roman" w:hAnsi="Times New Roman" w:cs="Times New Roman"/>
                <w:sz w:val="24"/>
                <w:szCs w:val="24"/>
                <w:lang w:val="uk-UA"/>
              </w:rPr>
              <w:t>п.51 ПКМУ.</w:t>
            </w:r>
          </w:p>
        </w:tc>
      </w:tr>
      <w:tr w:rsidR="00F80AA3" w:rsidTr="00F80AA3">
        <w:trPr>
          <w:gridAfter w:val="1"/>
          <w:wAfter w:w="91" w:type="dxa"/>
          <w:trHeight w:val="438"/>
        </w:trPr>
        <w:tc>
          <w:tcPr>
            <w:tcW w:w="476" w:type="dxa"/>
            <w:gridSpan w:val="3"/>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spacing w:before="144" w:after="144"/>
              <w:jc w:val="center"/>
              <w:rPr>
                <w:rFonts w:ascii="Times New Roman" w:hAnsi="Times New Roman" w:cs="Times New Roman"/>
                <w:b/>
                <w:sz w:val="24"/>
                <w:szCs w:val="24"/>
              </w:rPr>
            </w:pPr>
            <w:r>
              <w:rPr>
                <w:rFonts w:ascii="Times New Roman" w:hAnsi="Times New Roman" w:cs="Times New Roman"/>
                <w:b/>
                <w:sz w:val="24"/>
                <w:szCs w:val="24"/>
              </w:rPr>
              <w:t>2</w:t>
            </w:r>
          </w:p>
        </w:tc>
        <w:tc>
          <w:tcPr>
            <w:tcW w:w="3223"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spacing w:before="144" w:after="144"/>
              <w:ind w:right="113"/>
              <w:rPr>
                <w:rFonts w:ascii="Times New Roman" w:hAnsi="Times New Roman" w:cs="Times New Roman"/>
                <w:b/>
                <w:sz w:val="24"/>
                <w:szCs w:val="24"/>
              </w:rPr>
            </w:pPr>
            <w:r>
              <w:rPr>
                <w:rFonts w:ascii="Times New Roman" w:hAnsi="Times New Roman" w:cs="Times New Roman"/>
                <w:b/>
                <w:sz w:val="24"/>
                <w:szCs w:val="24"/>
              </w:rPr>
              <w:t>Унесення</w:t>
            </w:r>
            <w:r>
              <w:rPr>
                <w:rFonts w:ascii="Times New Roman" w:hAnsi="Times New Roman" w:cs="Times New Roman"/>
                <w:b/>
                <w:sz w:val="24"/>
                <w:szCs w:val="24"/>
                <w:lang w:val="uk-UA"/>
              </w:rPr>
              <w:t xml:space="preserve"> </w:t>
            </w:r>
            <w:r>
              <w:rPr>
                <w:rFonts w:ascii="Times New Roman" w:hAnsi="Times New Roman" w:cs="Times New Roman"/>
                <w:b/>
                <w:sz w:val="24"/>
                <w:szCs w:val="24"/>
              </w:rPr>
              <w:t>змін до 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документації</w:t>
            </w:r>
          </w:p>
        </w:tc>
        <w:tc>
          <w:tcPr>
            <w:tcW w:w="6525"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pStyle w:val="rvps2"/>
              <w:shd w:val="clear" w:color="auto" w:fill="FFFFFF"/>
              <w:spacing w:before="0" w:beforeAutospacing="0" w:after="150" w:afterAutospacing="0"/>
              <w:jc w:val="both"/>
            </w:pPr>
            <w:r>
              <w:t>Замовникмає право з власної</w:t>
            </w:r>
            <w:r>
              <w:rPr>
                <w:lang w:val="uk-UA"/>
              </w:rPr>
              <w:t xml:space="preserve"> </w:t>
            </w:r>
            <w:r>
              <w:t>ініціативи</w:t>
            </w:r>
            <w:r>
              <w:rPr>
                <w:lang w:val="uk-UA"/>
              </w:rPr>
              <w:t xml:space="preserve"> </w:t>
            </w:r>
            <w:r>
              <w:t>або у разі</w:t>
            </w:r>
            <w:r>
              <w:rPr>
                <w:lang w:val="uk-UA"/>
              </w:rPr>
              <w:t xml:space="preserve"> </w:t>
            </w:r>
            <w:r>
              <w:t>усунення</w:t>
            </w:r>
            <w:r>
              <w:rPr>
                <w:lang w:val="uk-UA"/>
              </w:rPr>
              <w:t xml:space="preserve"> </w:t>
            </w:r>
            <w:r>
              <w:t>порушень</w:t>
            </w:r>
            <w:r>
              <w:rPr>
                <w:lang w:val="uk-UA"/>
              </w:rPr>
              <w:t xml:space="preserve"> </w:t>
            </w:r>
            <w:r>
              <w:t>законодавства у сфері</w:t>
            </w:r>
            <w:r>
              <w:rPr>
                <w:lang w:val="uk-UA"/>
              </w:rPr>
              <w:t xml:space="preserve"> </w:t>
            </w:r>
            <w:r>
              <w:t>публічних</w:t>
            </w:r>
            <w:r>
              <w:rPr>
                <w:lang w:val="uk-UA"/>
              </w:rPr>
              <w:t xml:space="preserve"> </w:t>
            </w:r>
            <w:r>
              <w:t>закупівель, викладених у висновку органу державного фінансового контролю відповідно до </w:t>
            </w:r>
            <w:hyperlink r:id="rId8" w:anchor="n960" w:history="1">
              <w:r>
                <w:rPr>
                  <w:rStyle w:val="a3"/>
                </w:rPr>
                <w:t>статті 8</w:t>
              </w:r>
            </w:hyperlink>
            <w:r>
              <w:t> цього Закону, або за результатами звернень, або на підставі</w:t>
            </w:r>
            <w:r>
              <w:rPr>
                <w:lang w:val="uk-UA"/>
              </w:rPr>
              <w:t xml:space="preserve"> </w:t>
            </w:r>
            <w:r>
              <w:t>рішення органу оскарження внести зміни до тендерної</w:t>
            </w:r>
            <w:r>
              <w:rPr>
                <w:lang w:val="uk-UA"/>
              </w:rPr>
              <w:t xml:space="preserve"> </w:t>
            </w:r>
            <w:r>
              <w:t>документації. У разі</w:t>
            </w:r>
            <w:r>
              <w:rPr>
                <w:lang w:val="uk-UA"/>
              </w:rPr>
              <w:t xml:space="preserve"> </w:t>
            </w:r>
            <w:r>
              <w:t>внесення</w:t>
            </w:r>
            <w:r>
              <w:rPr>
                <w:lang w:val="uk-UA"/>
              </w:rPr>
              <w:t xml:space="preserve"> </w:t>
            </w:r>
            <w:r>
              <w:t>мін до тендерної</w:t>
            </w:r>
            <w:r>
              <w:rPr>
                <w:lang w:val="uk-UA"/>
              </w:rPr>
              <w:t xml:space="preserve"> </w:t>
            </w:r>
            <w:r>
              <w:t>документації строк для подання</w:t>
            </w:r>
            <w:r>
              <w:rPr>
                <w:lang w:val="uk-UA"/>
              </w:rPr>
              <w:t xml:space="preserve"> </w:t>
            </w:r>
            <w:r>
              <w:t>тендерних</w:t>
            </w:r>
            <w:r>
              <w:rPr>
                <w:lang w:val="uk-UA"/>
              </w:rPr>
              <w:t xml:space="preserve"> </w:t>
            </w:r>
            <w:r>
              <w:t>пропозицій</w:t>
            </w:r>
            <w:r>
              <w:rPr>
                <w:lang w:val="uk-UA"/>
              </w:rPr>
              <w:t xml:space="preserve"> </w:t>
            </w:r>
            <w:r>
              <w:t>продовжується</w:t>
            </w:r>
            <w:r>
              <w:rPr>
                <w:lang w:val="uk-UA"/>
              </w:rPr>
              <w:t xml:space="preserve"> </w:t>
            </w:r>
            <w:r>
              <w:t>замовником в електронній</w:t>
            </w:r>
            <w:r>
              <w:rPr>
                <w:lang w:val="uk-UA"/>
              </w:rPr>
              <w:t xml:space="preserve"> </w:t>
            </w:r>
            <w:r>
              <w:t>системі</w:t>
            </w:r>
            <w:r>
              <w:rPr>
                <w:lang w:val="uk-UA"/>
              </w:rPr>
              <w:t xml:space="preserve"> </w:t>
            </w:r>
            <w:r>
              <w:t>закупівель таким чином, щоб з моменту внесення</w:t>
            </w:r>
            <w:r>
              <w:rPr>
                <w:lang w:val="uk-UA"/>
              </w:rPr>
              <w:t xml:space="preserve"> </w:t>
            </w:r>
            <w:r>
              <w:t>змін до тендерної</w:t>
            </w:r>
            <w:r>
              <w:rPr>
                <w:lang w:val="uk-UA"/>
              </w:rPr>
              <w:t xml:space="preserve"> </w:t>
            </w:r>
            <w:r>
              <w:t>документації до закінчення</w:t>
            </w:r>
            <w:r>
              <w:rPr>
                <w:lang w:val="uk-UA"/>
              </w:rPr>
              <w:t xml:space="preserve"> </w:t>
            </w:r>
            <w:r>
              <w:t>кінцевого строку подання</w:t>
            </w:r>
            <w:r>
              <w:rPr>
                <w:lang w:val="uk-UA"/>
              </w:rPr>
              <w:t xml:space="preserve"> </w:t>
            </w:r>
            <w:r>
              <w:t>тендерних</w:t>
            </w:r>
            <w:r>
              <w:rPr>
                <w:lang w:val="uk-UA"/>
              </w:rPr>
              <w:t xml:space="preserve"> </w:t>
            </w:r>
            <w:r>
              <w:t>пропозицій</w:t>
            </w:r>
            <w:r>
              <w:rPr>
                <w:lang w:val="uk-UA"/>
              </w:rPr>
              <w:t xml:space="preserve"> </w:t>
            </w:r>
            <w:r>
              <w:t xml:space="preserve">залишалося не менше </w:t>
            </w:r>
            <w:r>
              <w:rPr>
                <w:lang w:val="uk-UA"/>
              </w:rPr>
              <w:t>4</w:t>
            </w:r>
            <w:r>
              <w:t xml:space="preserve"> днів.</w:t>
            </w:r>
          </w:p>
          <w:p w:rsidR="00F80AA3" w:rsidRDefault="00F80AA3" w:rsidP="004134E3">
            <w:pPr>
              <w:pStyle w:val="rvps2"/>
              <w:shd w:val="clear" w:color="auto" w:fill="FFFFFF"/>
              <w:spacing w:before="0" w:beforeAutospacing="0" w:after="150" w:afterAutospacing="0"/>
              <w:jc w:val="both"/>
              <w:rPr>
                <w:lang w:val="uk-UA"/>
              </w:rPr>
            </w:pPr>
            <w:r>
              <w:t>Зміни, що</w:t>
            </w:r>
            <w:r>
              <w:rPr>
                <w:lang w:val="uk-UA"/>
              </w:rPr>
              <w:t xml:space="preserve"> </w:t>
            </w:r>
            <w:r>
              <w:t>вносяться</w:t>
            </w:r>
            <w:r>
              <w:rPr>
                <w:lang w:val="uk-UA"/>
              </w:rPr>
              <w:t xml:space="preserve"> </w:t>
            </w:r>
            <w:r>
              <w:t>замовником до тендерної</w:t>
            </w:r>
            <w:r>
              <w:rPr>
                <w:lang w:val="uk-UA"/>
              </w:rPr>
              <w:t xml:space="preserve"> </w:t>
            </w:r>
            <w:r>
              <w:t>документації, розміщуються та відображаються в електронній</w:t>
            </w:r>
            <w:r>
              <w:rPr>
                <w:lang w:val="uk-UA"/>
              </w:rPr>
              <w:t xml:space="preserve"> </w:t>
            </w:r>
            <w:r>
              <w:t>системі</w:t>
            </w:r>
            <w:r>
              <w:rPr>
                <w:lang w:val="uk-UA"/>
              </w:rPr>
              <w:t xml:space="preserve"> </w:t>
            </w:r>
            <w:r>
              <w:t>закупівель у вигляді</w:t>
            </w:r>
            <w:r>
              <w:rPr>
                <w:lang w:val="uk-UA"/>
              </w:rPr>
              <w:t xml:space="preserve"> </w:t>
            </w:r>
            <w:r>
              <w:t>нової</w:t>
            </w:r>
            <w:r>
              <w:rPr>
                <w:lang w:val="uk-UA"/>
              </w:rPr>
              <w:t xml:space="preserve"> </w:t>
            </w:r>
            <w:r>
              <w:t>редакції</w:t>
            </w:r>
            <w:r>
              <w:rPr>
                <w:lang w:val="uk-UA"/>
              </w:rPr>
              <w:t xml:space="preserve"> </w:t>
            </w:r>
            <w:r>
              <w:t>тендерної</w:t>
            </w:r>
            <w:r>
              <w:rPr>
                <w:lang w:val="uk-UA"/>
              </w:rPr>
              <w:t xml:space="preserve"> </w:t>
            </w:r>
            <w:r>
              <w:t>документації</w:t>
            </w:r>
            <w:r>
              <w:rPr>
                <w:lang w:val="uk-UA"/>
              </w:rPr>
              <w:t xml:space="preserve"> </w:t>
            </w:r>
            <w:r>
              <w:t>додатково до початкової</w:t>
            </w:r>
            <w:r>
              <w:rPr>
                <w:lang w:val="uk-UA"/>
              </w:rPr>
              <w:t xml:space="preserve"> </w:t>
            </w:r>
            <w:r>
              <w:t>редакції</w:t>
            </w:r>
            <w:r>
              <w:rPr>
                <w:lang w:val="uk-UA"/>
              </w:rPr>
              <w:t xml:space="preserve"> </w:t>
            </w:r>
            <w:r>
              <w:t>тендерної</w:t>
            </w:r>
            <w:r>
              <w:rPr>
                <w:lang w:val="uk-UA"/>
              </w:rPr>
              <w:t xml:space="preserve"> </w:t>
            </w:r>
            <w:r>
              <w:t>документації. Замовник разом із</w:t>
            </w:r>
            <w:r>
              <w:rPr>
                <w:lang w:val="uk-UA"/>
              </w:rPr>
              <w:t xml:space="preserve"> </w:t>
            </w:r>
            <w:r>
              <w:t>змінами до тендерної</w:t>
            </w:r>
            <w:r>
              <w:rPr>
                <w:lang w:val="uk-UA"/>
              </w:rPr>
              <w:t xml:space="preserve"> </w:t>
            </w:r>
            <w:r>
              <w:t>документації в окремому</w:t>
            </w:r>
            <w:r>
              <w:rPr>
                <w:lang w:val="uk-UA"/>
              </w:rPr>
              <w:t xml:space="preserve"> </w:t>
            </w:r>
            <w:r>
              <w:t>документі</w:t>
            </w:r>
            <w:r>
              <w:rPr>
                <w:lang w:val="uk-UA"/>
              </w:rPr>
              <w:t xml:space="preserve"> </w:t>
            </w:r>
            <w:r>
              <w:t>оприлюднює</w:t>
            </w:r>
            <w:r>
              <w:rPr>
                <w:lang w:val="uk-UA"/>
              </w:rPr>
              <w:t xml:space="preserve"> </w:t>
            </w:r>
            <w:r>
              <w:t>перелік</w:t>
            </w:r>
            <w:r>
              <w:rPr>
                <w:lang w:val="uk-UA"/>
              </w:rPr>
              <w:t xml:space="preserve"> </w:t>
            </w:r>
            <w:r>
              <w:t>змін, що</w:t>
            </w:r>
            <w:r>
              <w:rPr>
                <w:lang w:val="uk-UA"/>
              </w:rPr>
              <w:t xml:space="preserve"> </w:t>
            </w:r>
            <w:r>
              <w:t>вносяться.</w:t>
            </w:r>
            <w:r>
              <w:rPr>
                <w:lang w:val="uk-UA"/>
              </w:rPr>
              <w:t xml:space="preserve"> </w:t>
            </w:r>
            <w:r>
              <w:rPr>
                <w:color w:val="000000"/>
                <w:shd w:val="solid" w:color="FFFFFF" w:fill="FFFFFF"/>
                <w:lang w:eastAsia="en-US"/>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F80AA3" w:rsidRDefault="00F80AA3" w:rsidP="004134E3">
            <w:pPr>
              <w:pStyle w:val="rvps2"/>
              <w:shd w:val="clear" w:color="auto" w:fill="FFFFFF"/>
              <w:spacing w:before="0" w:beforeAutospacing="0" w:after="150" w:afterAutospacing="0"/>
              <w:jc w:val="both"/>
            </w:pPr>
            <w:r>
              <w:lastRenderedPageBreak/>
              <w:t>У</w:t>
            </w:r>
            <w:r>
              <w:rPr>
                <w:lang w:val="uk-UA"/>
              </w:rPr>
              <w:t xml:space="preserve"> </w:t>
            </w:r>
            <w:r>
              <w:t>разі</w:t>
            </w:r>
            <w:r>
              <w:rPr>
                <w:lang w:val="uk-UA"/>
              </w:rPr>
              <w:t xml:space="preserve"> </w:t>
            </w:r>
            <w:r>
              <w:t>несвоєчасного</w:t>
            </w:r>
            <w:r>
              <w:rPr>
                <w:lang w:val="uk-UA"/>
              </w:rPr>
              <w:t xml:space="preserve"> </w:t>
            </w:r>
            <w:r>
              <w:t>надання</w:t>
            </w:r>
            <w:r>
              <w:rPr>
                <w:lang w:val="uk-UA"/>
              </w:rPr>
              <w:t xml:space="preserve"> </w:t>
            </w:r>
            <w:r>
              <w:t>замовником</w:t>
            </w:r>
            <w:r>
              <w:rPr>
                <w:lang w:val="uk-UA"/>
              </w:rPr>
              <w:t xml:space="preserve"> </w:t>
            </w:r>
            <w:r>
              <w:t>роз’яснень</w:t>
            </w:r>
            <w:r>
              <w:rPr>
                <w:lang w:val="uk-UA"/>
              </w:rPr>
              <w:t xml:space="preserve"> </w:t>
            </w:r>
            <w:r>
              <w:t>щодо</w:t>
            </w:r>
            <w:r>
              <w:rPr>
                <w:lang w:val="uk-UA"/>
              </w:rPr>
              <w:t xml:space="preserve"> </w:t>
            </w:r>
            <w:r>
              <w:t>змісту</w:t>
            </w:r>
            <w:r>
              <w:rPr>
                <w:lang w:val="uk-UA"/>
              </w:rPr>
              <w:t xml:space="preserve"> </w:t>
            </w:r>
            <w:r>
              <w:t>тендерної</w:t>
            </w:r>
            <w:r>
              <w:rPr>
                <w:lang w:val="uk-UA"/>
              </w:rPr>
              <w:t xml:space="preserve"> </w:t>
            </w:r>
            <w:r>
              <w:t>документації</w:t>
            </w:r>
            <w:r>
              <w:rPr>
                <w:lang w:val="uk-UA"/>
              </w:rPr>
              <w:t xml:space="preserve"> </w:t>
            </w:r>
            <w:r>
              <w:t>електронна система закупівель автоматично призупиняє</w:t>
            </w:r>
            <w:r>
              <w:rPr>
                <w:lang w:val="uk-UA"/>
              </w:rPr>
              <w:t xml:space="preserve"> </w:t>
            </w:r>
            <w:r>
              <w:t xml:space="preserve">перебіг </w:t>
            </w:r>
            <w:r>
              <w:rPr>
                <w:lang w:val="uk-UA"/>
              </w:rPr>
              <w:t>відкритих торгів</w:t>
            </w:r>
            <w:r>
              <w:t>.</w:t>
            </w:r>
          </w:p>
          <w:p w:rsidR="00F80AA3" w:rsidRDefault="00F80AA3" w:rsidP="004134E3">
            <w:pPr>
              <w:pStyle w:val="rvps2"/>
              <w:shd w:val="clear" w:color="auto" w:fill="FFFFFF"/>
              <w:spacing w:before="0" w:beforeAutospacing="0" w:after="150" w:afterAutospacing="0"/>
              <w:jc w:val="both"/>
            </w:pPr>
            <w:r>
              <w:t>Для поновлення</w:t>
            </w:r>
            <w:r>
              <w:rPr>
                <w:lang w:val="uk-UA"/>
              </w:rPr>
              <w:t xml:space="preserve"> </w:t>
            </w:r>
            <w:r>
              <w:t>перебігу тендеру замовник повинен розмістити</w:t>
            </w:r>
            <w:r>
              <w:rPr>
                <w:lang w:val="uk-UA"/>
              </w:rPr>
              <w:t xml:space="preserve"> </w:t>
            </w:r>
            <w:r>
              <w:t>роз’яснення</w:t>
            </w:r>
            <w:r>
              <w:rPr>
                <w:lang w:val="uk-UA"/>
              </w:rPr>
              <w:t xml:space="preserve"> </w:t>
            </w:r>
            <w:r>
              <w:t>щодо</w:t>
            </w:r>
            <w:r>
              <w:rPr>
                <w:lang w:val="uk-UA"/>
              </w:rPr>
              <w:t xml:space="preserve"> </w:t>
            </w:r>
            <w:r>
              <w:t>змісту</w:t>
            </w:r>
            <w:r>
              <w:rPr>
                <w:lang w:val="uk-UA"/>
              </w:rPr>
              <w:t xml:space="preserve"> </w:t>
            </w:r>
            <w:r>
              <w:t>тендерної</w:t>
            </w:r>
            <w:r>
              <w:rPr>
                <w:lang w:val="uk-UA"/>
              </w:rPr>
              <w:t xml:space="preserve"> </w:t>
            </w:r>
            <w:r>
              <w:t>документації в електронній</w:t>
            </w:r>
            <w:r>
              <w:rPr>
                <w:lang w:val="uk-UA"/>
              </w:rPr>
              <w:t xml:space="preserve"> </w:t>
            </w:r>
            <w:r>
              <w:t>системі</w:t>
            </w:r>
            <w:r>
              <w:rPr>
                <w:lang w:val="uk-UA"/>
              </w:rPr>
              <w:t xml:space="preserve"> </w:t>
            </w:r>
            <w:r>
              <w:t>закупівель з одночасним</w:t>
            </w:r>
            <w:r>
              <w:rPr>
                <w:lang w:val="uk-UA"/>
              </w:rPr>
              <w:t xml:space="preserve"> </w:t>
            </w:r>
            <w:r>
              <w:t>продовженням строку подання</w:t>
            </w:r>
            <w:r>
              <w:rPr>
                <w:lang w:val="uk-UA"/>
              </w:rPr>
              <w:t xml:space="preserve"> </w:t>
            </w:r>
            <w:r>
              <w:t>тендерних</w:t>
            </w:r>
            <w:r>
              <w:rPr>
                <w:lang w:val="uk-UA"/>
              </w:rPr>
              <w:t xml:space="preserve"> </w:t>
            </w:r>
            <w:r>
              <w:t xml:space="preserve">пропозицій не менш як на </w:t>
            </w:r>
            <w:r>
              <w:rPr>
                <w:lang w:val="uk-UA"/>
              </w:rPr>
              <w:t>4</w:t>
            </w:r>
            <w:r>
              <w:t xml:space="preserve"> дні.</w:t>
            </w:r>
          </w:p>
        </w:tc>
      </w:tr>
      <w:tr w:rsidR="00F80AA3" w:rsidTr="00F80AA3">
        <w:trPr>
          <w:gridAfter w:val="1"/>
          <w:wAfter w:w="91" w:type="dxa"/>
          <w:trHeight w:val="438"/>
        </w:trPr>
        <w:tc>
          <w:tcPr>
            <w:tcW w:w="10224" w:type="dxa"/>
            <w:gridSpan w:val="7"/>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F80AA3" w:rsidRDefault="00F80AA3" w:rsidP="004134E3">
            <w:pPr>
              <w:spacing w:before="96" w:after="96"/>
              <w:jc w:val="center"/>
              <w:rPr>
                <w:rFonts w:ascii="Times New Roman" w:hAnsi="Times New Roman" w:cs="Times New Roman"/>
                <w:b/>
                <w:sz w:val="28"/>
                <w:szCs w:val="28"/>
              </w:rPr>
            </w:pPr>
            <w:r>
              <w:rPr>
                <w:rFonts w:ascii="Times New Roman" w:hAnsi="Times New Roman" w:cs="Times New Roman"/>
                <w:b/>
                <w:sz w:val="28"/>
                <w:szCs w:val="28"/>
                <w:lang w:val="uk-UA"/>
              </w:rPr>
              <w:lastRenderedPageBreak/>
              <w:t xml:space="preserve">ІІІ. </w:t>
            </w:r>
            <w:r>
              <w:rPr>
                <w:rFonts w:ascii="Times New Roman" w:hAnsi="Times New Roman" w:cs="Times New Roman"/>
                <w:b/>
                <w:sz w:val="28"/>
                <w:szCs w:val="28"/>
              </w:rPr>
              <w:t>Інструкція з підготовки</w:t>
            </w:r>
            <w:r>
              <w:rPr>
                <w:rFonts w:ascii="Times New Roman" w:hAnsi="Times New Roman" w:cs="Times New Roman"/>
                <w:b/>
                <w:sz w:val="28"/>
                <w:szCs w:val="28"/>
                <w:lang w:val="uk-UA"/>
              </w:rPr>
              <w:t xml:space="preserve"> </w:t>
            </w:r>
            <w:r>
              <w:rPr>
                <w:rFonts w:ascii="Times New Roman" w:hAnsi="Times New Roman" w:cs="Times New Roman"/>
                <w:b/>
                <w:sz w:val="28"/>
                <w:szCs w:val="28"/>
              </w:rPr>
              <w:t>тендерної</w:t>
            </w:r>
            <w:r>
              <w:rPr>
                <w:rFonts w:ascii="Times New Roman" w:hAnsi="Times New Roman" w:cs="Times New Roman"/>
                <w:b/>
                <w:sz w:val="28"/>
                <w:szCs w:val="28"/>
                <w:lang w:val="uk-UA"/>
              </w:rPr>
              <w:t xml:space="preserve"> </w:t>
            </w:r>
            <w:r>
              <w:rPr>
                <w:rFonts w:ascii="Times New Roman" w:hAnsi="Times New Roman" w:cs="Times New Roman"/>
                <w:b/>
                <w:sz w:val="28"/>
                <w:szCs w:val="28"/>
              </w:rPr>
              <w:t>пропозиції</w:t>
            </w:r>
          </w:p>
        </w:tc>
      </w:tr>
      <w:tr w:rsidR="00F80AA3" w:rsidTr="00F80AA3">
        <w:trPr>
          <w:gridAfter w:val="1"/>
          <w:wAfter w:w="91" w:type="dxa"/>
          <w:trHeight w:val="438"/>
        </w:trPr>
        <w:tc>
          <w:tcPr>
            <w:tcW w:w="476" w:type="dxa"/>
            <w:gridSpan w:val="3"/>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spacing w:before="96" w:after="96"/>
              <w:jc w:val="center"/>
              <w:rPr>
                <w:rFonts w:ascii="Times New Roman" w:hAnsi="Times New Roman" w:cs="Times New Roman"/>
                <w:b/>
                <w:sz w:val="24"/>
                <w:szCs w:val="24"/>
              </w:rPr>
            </w:pPr>
            <w:r>
              <w:rPr>
                <w:rFonts w:ascii="Times New Roman" w:hAnsi="Times New Roman" w:cs="Times New Roman"/>
                <w:b/>
                <w:sz w:val="24"/>
                <w:szCs w:val="24"/>
              </w:rPr>
              <w:t>1</w:t>
            </w:r>
          </w:p>
        </w:tc>
        <w:tc>
          <w:tcPr>
            <w:tcW w:w="3223"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Зміст і спосіб</w:t>
            </w:r>
            <w:r>
              <w:rPr>
                <w:rFonts w:ascii="Times New Roman" w:hAnsi="Times New Roman" w:cs="Times New Roman"/>
                <w:b/>
                <w:sz w:val="24"/>
                <w:szCs w:val="24"/>
                <w:lang w:val="uk-UA"/>
              </w:rPr>
              <w:t xml:space="preserve"> </w:t>
            </w:r>
            <w:r>
              <w:rPr>
                <w:rFonts w:ascii="Times New Roman" w:hAnsi="Times New Roman" w:cs="Times New Roman"/>
                <w:b/>
                <w:sz w:val="24"/>
                <w:szCs w:val="24"/>
              </w:rPr>
              <w:t>подання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525"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spacing w:before="96"/>
              <w:ind w:left="34" w:right="113" w:hanging="21"/>
              <w:jc w:val="both"/>
              <w:rPr>
                <w:rFonts w:ascii="Times New Roman" w:hAnsi="Times New Roman" w:cs="Times New Roman"/>
                <w:sz w:val="24"/>
                <w:szCs w:val="24"/>
              </w:rPr>
            </w:pPr>
            <w:r>
              <w:rPr>
                <w:rFonts w:ascii="Times New Roman" w:hAnsi="Times New Roman" w:cs="Times New Roman"/>
                <w:sz w:val="24"/>
                <w:szCs w:val="24"/>
                <w:lang w:val="uk-UA"/>
              </w:rPr>
              <w:t>Т</w:t>
            </w:r>
            <w:r>
              <w:rPr>
                <w:rFonts w:ascii="Times New Roman" w:hAnsi="Times New Roman" w:cs="Times New Roman"/>
                <w:sz w:val="24"/>
                <w:szCs w:val="24"/>
              </w:rPr>
              <w:t>ендерна</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пропозиція</w:t>
            </w:r>
            <w:r>
              <w:rPr>
                <w:rFonts w:ascii="Times New Roman" w:hAnsi="Times New Roman" w:cs="Times New Roman"/>
                <w:sz w:val="24"/>
                <w:szCs w:val="24"/>
                <w:lang w:val="uk-UA"/>
              </w:rPr>
              <w:t xml:space="preserve"> </w:t>
            </w:r>
            <w:r>
              <w:rPr>
                <w:rFonts w:ascii="Times New Roman" w:hAnsi="Times New Roman" w:cs="Times New Roman"/>
                <w:sz w:val="24"/>
                <w:szCs w:val="24"/>
              </w:rPr>
              <w:t>подається в електронному</w:t>
            </w:r>
            <w:r>
              <w:rPr>
                <w:rFonts w:ascii="Times New Roman" w:hAnsi="Times New Roman" w:cs="Times New Roman"/>
                <w:sz w:val="24"/>
                <w:szCs w:val="24"/>
                <w:lang w:val="uk-UA"/>
              </w:rPr>
              <w:t xml:space="preserve"> </w:t>
            </w:r>
            <w:r>
              <w:rPr>
                <w:rFonts w:ascii="Times New Roman" w:hAnsi="Times New Roman" w:cs="Times New Roman"/>
                <w:sz w:val="24"/>
                <w:szCs w:val="24"/>
              </w:rPr>
              <w:t>вигляді шляхом заповнення</w:t>
            </w:r>
            <w:r>
              <w:rPr>
                <w:rFonts w:ascii="Times New Roman" w:hAnsi="Times New Roman" w:cs="Times New Roman"/>
                <w:sz w:val="24"/>
                <w:szCs w:val="24"/>
                <w:lang w:val="uk-UA"/>
              </w:rPr>
              <w:t xml:space="preserve"> </w:t>
            </w:r>
            <w:r>
              <w:rPr>
                <w:rFonts w:ascii="Times New Roman" w:hAnsi="Times New Roman" w:cs="Times New Roman"/>
                <w:sz w:val="24"/>
                <w:szCs w:val="24"/>
              </w:rPr>
              <w:t>електронних форм з окремими полями, у яких</w:t>
            </w:r>
            <w:r>
              <w:rPr>
                <w:rFonts w:ascii="Times New Roman" w:hAnsi="Times New Roman" w:cs="Times New Roman"/>
                <w:sz w:val="24"/>
                <w:szCs w:val="24"/>
                <w:lang w:val="uk-UA"/>
              </w:rPr>
              <w:t xml:space="preserve"> </w:t>
            </w:r>
            <w:r>
              <w:rPr>
                <w:rFonts w:ascii="Times New Roman" w:hAnsi="Times New Roman" w:cs="Times New Roman"/>
                <w:sz w:val="24"/>
                <w:szCs w:val="24"/>
              </w:rPr>
              <w:t>зазначається</w:t>
            </w:r>
            <w:r>
              <w:rPr>
                <w:rFonts w:ascii="Times New Roman" w:hAnsi="Times New Roman" w:cs="Times New Roman"/>
                <w:sz w:val="24"/>
                <w:szCs w:val="24"/>
                <w:lang w:val="uk-UA"/>
              </w:rPr>
              <w:t xml:space="preserve"> </w:t>
            </w:r>
            <w:r>
              <w:rPr>
                <w:rFonts w:ascii="Times New Roman" w:hAnsi="Times New Roman" w:cs="Times New Roman"/>
                <w:sz w:val="24"/>
                <w:szCs w:val="24"/>
              </w:rPr>
              <w:t>інформація про ціну</w:t>
            </w:r>
            <w:r>
              <w:rPr>
                <w:rFonts w:ascii="Times New Roman" w:hAnsi="Times New Roman" w:cs="Times New Roman"/>
                <w:sz w:val="24"/>
                <w:szCs w:val="24"/>
                <w:lang w:val="uk-UA"/>
              </w:rPr>
              <w:t xml:space="preserve"> </w:t>
            </w:r>
            <w:r>
              <w:rPr>
                <w:rFonts w:ascii="Times New Roman" w:hAnsi="Times New Roman" w:cs="Times New Roman"/>
                <w:sz w:val="24"/>
                <w:szCs w:val="24"/>
              </w:rPr>
              <w:t>та</w:t>
            </w:r>
            <w:r>
              <w:rPr>
                <w:rFonts w:ascii="Times New Roman" w:hAnsi="Times New Roman" w:cs="Times New Roman"/>
                <w:sz w:val="24"/>
                <w:szCs w:val="24"/>
                <w:lang w:val="uk-UA"/>
              </w:rPr>
              <w:t xml:space="preserve"> </w:t>
            </w:r>
            <w:r>
              <w:rPr>
                <w:rFonts w:ascii="Times New Roman" w:hAnsi="Times New Roman" w:cs="Times New Roman"/>
                <w:sz w:val="24"/>
                <w:szCs w:val="24"/>
              </w:rPr>
              <w:t>завантаження</w:t>
            </w:r>
            <w:r>
              <w:rPr>
                <w:rFonts w:ascii="Times New Roman" w:hAnsi="Times New Roman" w:cs="Times New Roman"/>
                <w:sz w:val="24"/>
                <w:szCs w:val="24"/>
                <w:lang w:val="uk-UA"/>
              </w:rPr>
              <w:t xml:space="preserve"> </w:t>
            </w:r>
            <w:r>
              <w:rPr>
                <w:rFonts w:ascii="Times New Roman" w:hAnsi="Times New Roman" w:cs="Times New Roman"/>
                <w:sz w:val="24"/>
                <w:szCs w:val="24"/>
              </w:rPr>
              <w:t>файлів з:</w:t>
            </w:r>
          </w:p>
          <w:p w:rsidR="00F80AA3" w:rsidRDefault="00F80AA3" w:rsidP="004134E3">
            <w:pPr>
              <w:ind w:left="34" w:right="113"/>
              <w:jc w:val="both"/>
              <w:rPr>
                <w:rFonts w:ascii="Times New Roman" w:hAnsi="Times New Roman" w:cs="Times New Roman"/>
                <w:sz w:val="24"/>
                <w:szCs w:val="24"/>
              </w:rPr>
            </w:pPr>
            <w:r>
              <w:rPr>
                <w:rFonts w:ascii="Times New Roman" w:hAnsi="Times New Roman" w:cs="Times New Roman"/>
                <w:sz w:val="24"/>
                <w:szCs w:val="24"/>
              </w:rPr>
              <w:t>1) інформацією та документами, що</w:t>
            </w:r>
            <w:r>
              <w:rPr>
                <w:rFonts w:ascii="Times New Roman" w:hAnsi="Times New Roman" w:cs="Times New Roman"/>
                <w:sz w:val="24"/>
                <w:szCs w:val="24"/>
                <w:lang w:val="uk-UA"/>
              </w:rPr>
              <w:t xml:space="preserve"> </w:t>
            </w:r>
            <w:r>
              <w:rPr>
                <w:rFonts w:ascii="Times New Roman" w:hAnsi="Times New Roman" w:cs="Times New Roman"/>
                <w:sz w:val="24"/>
                <w:szCs w:val="24"/>
              </w:rPr>
              <w:t>підтверджують</w:t>
            </w:r>
            <w:r>
              <w:rPr>
                <w:rFonts w:ascii="Times New Roman" w:hAnsi="Times New Roman" w:cs="Times New Roman"/>
                <w:sz w:val="24"/>
                <w:szCs w:val="24"/>
                <w:lang w:val="uk-UA"/>
              </w:rPr>
              <w:t xml:space="preserve"> </w:t>
            </w:r>
            <w:r>
              <w:rPr>
                <w:rFonts w:ascii="Times New Roman" w:hAnsi="Times New Roman" w:cs="Times New Roman"/>
                <w:sz w:val="24"/>
                <w:szCs w:val="24"/>
              </w:rPr>
              <w:t>відповідність</w:t>
            </w:r>
            <w:r>
              <w:rPr>
                <w:rFonts w:ascii="Times New Roman" w:hAnsi="Times New Roman" w:cs="Times New Roman"/>
                <w:sz w:val="24"/>
                <w:szCs w:val="24"/>
                <w:lang w:val="uk-UA"/>
              </w:rPr>
              <w:t xml:space="preserve"> </w:t>
            </w:r>
            <w:r>
              <w:rPr>
                <w:rFonts w:ascii="Times New Roman" w:hAnsi="Times New Roman" w:cs="Times New Roman"/>
                <w:sz w:val="24"/>
                <w:szCs w:val="24"/>
              </w:rPr>
              <w:t>учасника</w:t>
            </w:r>
            <w:r>
              <w:rPr>
                <w:rFonts w:ascii="Times New Roman" w:hAnsi="Times New Roman" w:cs="Times New Roman"/>
                <w:sz w:val="24"/>
                <w:szCs w:val="24"/>
                <w:lang w:val="uk-UA"/>
              </w:rPr>
              <w:t xml:space="preserve"> </w:t>
            </w:r>
            <w:r>
              <w:rPr>
                <w:rFonts w:ascii="Times New Roman" w:hAnsi="Times New Roman" w:cs="Times New Roman"/>
                <w:sz w:val="24"/>
                <w:szCs w:val="24"/>
              </w:rPr>
              <w:t>кваліфікаційним</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критеріям; </w:t>
            </w:r>
          </w:p>
          <w:p w:rsidR="00F80AA3" w:rsidRDefault="00F80AA3" w:rsidP="004134E3">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2)  інформацією щодо відсутності підстав, установлених в пункті 47 Особливостей, – згідно з Додатком 1 до цієї тендерної документації;</w:t>
            </w:r>
          </w:p>
          <w:p w:rsidR="00F80AA3" w:rsidRDefault="00F80AA3" w:rsidP="004134E3">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інформацією про необхідні технічні, якісні та кількісні характеристики предмета закупівлі, а також відповідну технічну специфікацію; </w:t>
            </w:r>
          </w:p>
          <w:p w:rsidR="00F80AA3" w:rsidRDefault="00F80AA3" w:rsidP="004134E3">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4)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80AA3" w:rsidRDefault="00F80AA3" w:rsidP="004134E3">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5) 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F80AA3" w:rsidRDefault="00F80AA3" w:rsidP="004134E3">
            <w:pPr>
              <w:ind w:right="113"/>
              <w:jc w:val="both"/>
              <w:rPr>
                <w:rFonts w:ascii="Times New Roman" w:hAnsi="Times New Roman" w:cs="Times New Roman"/>
                <w:sz w:val="24"/>
                <w:szCs w:val="24"/>
                <w:lang w:val="uk-UA"/>
              </w:rPr>
            </w:pPr>
            <w:r>
              <w:rPr>
                <w:rFonts w:ascii="Times New Roman" w:hAnsi="Times New Roman" w:cs="Times New Roman"/>
                <w:sz w:val="24"/>
                <w:szCs w:val="24"/>
              </w:rPr>
              <w:t xml:space="preserve">6) </w:t>
            </w:r>
            <w:r>
              <w:rPr>
                <w:rFonts w:ascii="Times New Roman" w:hAnsi="Times New Roman" w:cs="Times New Roman"/>
                <w:sz w:val="24"/>
                <w:szCs w:val="24"/>
                <w:lang w:val="uk-UA"/>
              </w:rPr>
              <w:t xml:space="preserve">тендерної пропозиції згідно Додатку </w:t>
            </w:r>
            <w:r>
              <w:rPr>
                <w:rFonts w:ascii="Times New Roman" w:hAnsi="Times New Roman" w:cs="Times New Roman"/>
                <w:sz w:val="24"/>
                <w:szCs w:val="24"/>
              </w:rPr>
              <w:t>3</w:t>
            </w:r>
            <w:r>
              <w:rPr>
                <w:rFonts w:ascii="Times New Roman" w:hAnsi="Times New Roman" w:cs="Times New Roman"/>
                <w:sz w:val="24"/>
                <w:szCs w:val="24"/>
                <w:lang w:val="uk-UA"/>
              </w:rPr>
              <w:t>.</w:t>
            </w:r>
          </w:p>
          <w:p w:rsidR="00F80AA3" w:rsidRDefault="00F80AA3" w:rsidP="004134E3">
            <w:pPr>
              <w:jc w:val="both"/>
              <w:rPr>
                <w:rFonts w:ascii="Times New Roman" w:hAnsi="Times New Roman" w:cs="Times New Roman"/>
                <w:sz w:val="24"/>
                <w:szCs w:val="24"/>
                <w:lang w:val="uk-UA"/>
              </w:rPr>
            </w:pPr>
            <w:r>
              <w:rPr>
                <w:rFonts w:ascii="Times New Roman" w:hAnsi="Times New Roman" w:cs="Times New Roman"/>
                <w:sz w:val="24"/>
                <w:szCs w:val="24"/>
              </w:rPr>
              <w:t xml:space="preserve">7) </w:t>
            </w:r>
            <w:r>
              <w:rPr>
                <w:rFonts w:ascii="Times New Roman" w:hAnsi="Times New Roman" w:cs="Times New Roman"/>
                <w:sz w:val="24"/>
                <w:szCs w:val="24"/>
                <w:lang w:val="uk-UA"/>
              </w:rPr>
              <w:t>інших документів, визначених в тендерній документації та додатках до неї.</w:t>
            </w:r>
          </w:p>
          <w:p w:rsidR="00F80AA3" w:rsidRDefault="00F80AA3" w:rsidP="004134E3">
            <w:pPr>
              <w:jc w:val="both"/>
              <w:rPr>
                <w:rFonts w:ascii="Times New Roman" w:hAnsi="Times New Roman" w:cs="Times New Roman"/>
                <w:sz w:val="24"/>
                <w:szCs w:val="24"/>
                <w:lang w:val="uk-UA"/>
              </w:rPr>
            </w:pPr>
            <w:r>
              <w:rPr>
                <w:rFonts w:ascii="Times New Roman" w:hAnsi="Times New Roman" w:cs="Times New Roman"/>
                <w:sz w:val="24"/>
                <w:szCs w:val="24"/>
              </w:rPr>
              <w:t xml:space="preserve">8) </w:t>
            </w:r>
            <w:r>
              <w:rPr>
                <w:rFonts w:ascii="Times New Roman" w:hAnsi="Times New Roman" w:cs="Times New Roman"/>
                <w:sz w:val="24"/>
                <w:szCs w:val="24"/>
                <w:lang w:val="uk-UA"/>
              </w:rPr>
              <w:t>проекту договору (додаток 4)</w:t>
            </w:r>
          </w:p>
          <w:p w:rsidR="00F80AA3" w:rsidRDefault="00F80AA3" w:rsidP="004134E3">
            <w:pPr>
              <w:jc w:val="both"/>
              <w:rPr>
                <w:rFonts w:ascii="Times New Roman" w:hAnsi="Times New Roman" w:cs="Times New Roman"/>
                <w:sz w:val="24"/>
                <w:szCs w:val="24"/>
                <w:lang w:val="uk-UA"/>
              </w:rPr>
            </w:pPr>
            <w:r>
              <w:rPr>
                <w:rFonts w:ascii="Times New Roman" w:hAnsi="Times New Roman" w:cs="Times New Roman"/>
                <w:sz w:val="24"/>
                <w:szCs w:val="24"/>
                <w:lang w:val="uk-UA"/>
              </w:rPr>
              <w:t>9) заява – згода(додаток 5)</w:t>
            </w:r>
          </w:p>
          <w:p w:rsidR="00F80AA3" w:rsidRDefault="00F80AA3" w:rsidP="004134E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Тендерна пропозиція, яка подається учасником процедури закупівлі повинна складатися з:  </w:t>
            </w:r>
          </w:p>
          <w:p w:rsidR="00F80AA3" w:rsidRDefault="00F80AA3" w:rsidP="004134E3">
            <w:pPr>
              <w:ind w:right="16"/>
              <w:jc w:val="both"/>
              <w:rPr>
                <w:rFonts w:ascii="Times New Roman" w:hAnsi="Times New Roman" w:cs="Times New Roman"/>
                <w:b/>
                <w:bCs/>
                <w:i/>
                <w:iCs/>
                <w:sz w:val="24"/>
                <w:szCs w:val="24"/>
                <w:u w:val="single"/>
                <w:lang w:val="uk-UA"/>
              </w:rPr>
            </w:pPr>
            <w:r>
              <w:rPr>
                <w:rFonts w:ascii="Times New Roman" w:hAnsi="Times New Roman" w:cs="Times New Roman"/>
                <w:sz w:val="24"/>
                <w:szCs w:val="24"/>
                <w:lang w:val="uk-UA"/>
              </w:rPr>
              <w:t xml:space="preserve">Цінова інформація (вказати вартість пропозиції відповідно до форми, що визначена у Додатку 3) </w:t>
            </w:r>
            <w:r>
              <w:rPr>
                <w:rFonts w:ascii="Times New Roman" w:hAnsi="Times New Roman" w:cs="Times New Roman"/>
                <w:b/>
                <w:bCs/>
                <w:i/>
                <w:iCs/>
                <w:sz w:val="24"/>
                <w:szCs w:val="24"/>
                <w:u w:val="single"/>
                <w:lang w:val="uk-UA"/>
              </w:rPr>
              <w:t xml:space="preserve"> Цінова пропозиція оформлюється згідно переліку товарів, запропонованих Замовником в технічному завданні. В ціновій пропозиції ціну за товар потрібно вказувати за одиницю виміру, яка вказана в технічному завданні.</w:t>
            </w:r>
          </w:p>
          <w:p w:rsidR="00F80AA3" w:rsidRDefault="00F80AA3" w:rsidP="004134E3">
            <w:pPr>
              <w:ind w:right="16"/>
              <w:jc w:val="both"/>
              <w:rPr>
                <w:rFonts w:ascii="Times New Roman" w:hAnsi="Times New Roman" w:cs="Times New Roman"/>
                <w:b/>
                <w:bCs/>
                <w:i/>
                <w:iCs/>
                <w:sz w:val="24"/>
                <w:szCs w:val="24"/>
                <w:u w:val="single"/>
                <w:lang w:val="uk-UA"/>
              </w:rPr>
            </w:pPr>
            <w:r>
              <w:rPr>
                <w:rFonts w:ascii="Times New Roman" w:hAnsi="Times New Roman" w:cs="Times New Roman"/>
                <w:sz w:val="24"/>
                <w:szCs w:val="24"/>
                <w:lang w:val="uk-UA"/>
              </w:rPr>
              <w:t>Учасник визначає ціни на товари, які він пропонує поставити за Договором з урахуванням витрат на транспортування, навантаження, розвантаження, податків і зборів, що сплачуються або мають бути сплачені, усіх інших витрат</w:t>
            </w:r>
            <w:r>
              <w:rPr>
                <w:rFonts w:ascii="Times New Roman" w:hAnsi="Times New Roman" w:cs="Times New Roman"/>
                <w:bCs/>
                <w:iCs/>
                <w:sz w:val="24"/>
                <w:szCs w:val="24"/>
                <w:lang w:val="uk-UA"/>
              </w:rPr>
              <w:t xml:space="preserve"> (учасник подає відповідний гарантійний лист в складі пропозиції)</w:t>
            </w:r>
            <w:r>
              <w:rPr>
                <w:rFonts w:ascii="Times New Roman" w:hAnsi="Times New Roman" w:cs="Times New Roman"/>
                <w:b/>
                <w:bCs/>
                <w:i/>
                <w:iCs/>
                <w:sz w:val="24"/>
                <w:szCs w:val="24"/>
                <w:lang w:val="uk-UA"/>
              </w:rPr>
              <w:t>.</w:t>
            </w:r>
          </w:p>
          <w:p w:rsidR="00F80AA3" w:rsidRDefault="00F80AA3" w:rsidP="004134E3">
            <w:pPr>
              <w:ind w:left="34" w:right="113"/>
              <w:jc w:val="both"/>
              <w:rPr>
                <w:rFonts w:ascii="Times New Roman" w:hAnsi="Times New Roman" w:cs="Times New Roman"/>
                <w:sz w:val="24"/>
                <w:szCs w:val="24"/>
                <w:lang w:val="uk-UA"/>
              </w:rPr>
            </w:pPr>
            <w:r>
              <w:rPr>
                <w:rFonts w:ascii="Times New Roman" w:hAnsi="Times New Roman" w:cs="Times New Roman"/>
                <w:b/>
                <w:sz w:val="24"/>
                <w:szCs w:val="24"/>
                <w:u w:val="single"/>
                <w:lang w:val="uk-UA"/>
              </w:rPr>
              <w:t>В пропозиції ціни вказуються за кожну одиницю виміру товару, який пропонується для постачання, вартість кожного найменування із урахуванням кількості, зазначеної в технічних вимогах та остаточно виводиться підсумкова ціна пропозиції</w:t>
            </w:r>
            <w:r>
              <w:rPr>
                <w:rFonts w:ascii="Times New Roman" w:hAnsi="Times New Roman" w:cs="Times New Roman"/>
                <w:sz w:val="24"/>
                <w:szCs w:val="24"/>
                <w:lang w:val="uk-UA"/>
              </w:rPr>
              <w:t>.</w:t>
            </w:r>
          </w:p>
          <w:p w:rsidR="00F80AA3" w:rsidRDefault="00F80AA3" w:rsidP="004134E3">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Вартість пропозиції та всі інші ціни повинні бути чітко визначені. Учасник відповідає за одержання будь-яких та/або всіх необхідних дозволів, ліцензій, сертифікатів, для надання послуг, та інших документів, пов’язаних із поданням пропозиції, та самостійно несе всі витрати на їх отримання.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p w:rsidR="00F80AA3" w:rsidRDefault="00F80AA3" w:rsidP="004134E3">
            <w:pPr>
              <w:ind w:left="34" w:right="113"/>
              <w:jc w:val="both"/>
              <w:rPr>
                <w:rFonts w:ascii="Times New Roman" w:hAnsi="Times New Roman" w:cs="Times New Roman"/>
                <w:sz w:val="24"/>
                <w:szCs w:val="24"/>
                <w:lang w:val="uk-UA"/>
              </w:rPr>
            </w:pPr>
            <w:r>
              <w:rPr>
                <w:rFonts w:ascii="Times New Roman" w:hAnsi="Times New Roman" w:cs="Times New Roman"/>
                <w:sz w:val="24"/>
                <w:szCs w:val="24"/>
                <w:lang w:val="uk-UA"/>
              </w:rPr>
              <w:t>До ціни пропозиції не включаються витрати, які учасники понесли при підготовці пропозиції та проведенні процедури закупівлі, учасник самостійно несе усі витрати, пов'язані з підготовкою та поданням його пропозиції, і не може вимагати від Замовника їх повернення чи включення цих витрат до вартості товару, який буде ним запропонований, про що в складі пропозиції подається відповідний лист.</w:t>
            </w:r>
          </w:p>
          <w:p w:rsidR="00F80AA3" w:rsidRDefault="00F80AA3" w:rsidP="004134E3">
            <w:pPr>
              <w:jc w:val="both"/>
              <w:rPr>
                <w:rFonts w:ascii="Times New Roman" w:hAnsi="Times New Roman" w:cs="Times New Roman"/>
                <w:b/>
                <w:sz w:val="24"/>
                <w:szCs w:val="24"/>
                <w:u w:val="single"/>
                <w:lang w:val="uk-UA"/>
              </w:rPr>
            </w:pPr>
            <w:r>
              <w:rPr>
                <w:rFonts w:ascii="Times New Roman" w:hAnsi="Times New Roman" w:cs="Times New Roman"/>
                <w:sz w:val="24"/>
                <w:szCs w:val="24"/>
              </w:rPr>
              <w:t>Документи, що не передбачені</w:t>
            </w:r>
            <w:r>
              <w:rPr>
                <w:rFonts w:ascii="Times New Roman" w:hAnsi="Times New Roman" w:cs="Times New Roman"/>
                <w:sz w:val="24"/>
                <w:szCs w:val="24"/>
                <w:lang w:val="uk-UA"/>
              </w:rPr>
              <w:t xml:space="preserve"> </w:t>
            </w:r>
            <w:r>
              <w:rPr>
                <w:rFonts w:ascii="Times New Roman" w:hAnsi="Times New Roman" w:cs="Times New Roman"/>
                <w:sz w:val="24"/>
                <w:szCs w:val="24"/>
              </w:rPr>
              <w:t>законодавством для учасників - юридичних, фізичних</w:t>
            </w:r>
            <w:r>
              <w:rPr>
                <w:rFonts w:ascii="Times New Roman" w:hAnsi="Times New Roman" w:cs="Times New Roman"/>
                <w:sz w:val="24"/>
                <w:szCs w:val="24"/>
                <w:lang w:val="uk-UA"/>
              </w:rPr>
              <w:t xml:space="preserve"> </w:t>
            </w:r>
            <w:r>
              <w:rPr>
                <w:rFonts w:ascii="Times New Roman" w:hAnsi="Times New Roman" w:cs="Times New Roman"/>
                <w:sz w:val="24"/>
                <w:szCs w:val="24"/>
              </w:rPr>
              <w:t>осіб, у тому числі</w:t>
            </w:r>
            <w:r>
              <w:rPr>
                <w:rFonts w:ascii="Times New Roman" w:hAnsi="Times New Roman" w:cs="Times New Roman"/>
                <w:sz w:val="24"/>
                <w:szCs w:val="24"/>
                <w:lang w:val="uk-UA"/>
              </w:rPr>
              <w:t xml:space="preserve"> </w:t>
            </w:r>
            <w:r>
              <w:rPr>
                <w:rFonts w:ascii="Times New Roman" w:hAnsi="Times New Roman" w:cs="Times New Roman"/>
                <w:sz w:val="24"/>
                <w:szCs w:val="24"/>
              </w:rPr>
              <w:t>фізичних</w:t>
            </w:r>
            <w:r>
              <w:rPr>
                <w:rFonts w:ascii="Times New Roman" w:hAnsi="Times New Roman" w:cs="Times New Roman"/>
                <w:sz w:val="24"/>
                <w:szCs w:val="24"/>
                <w:lang w:val="uk-UA"/>
              </w:rPr>
              <w:t xml:space="preserve"> </w:t>
            </w:r>
            <w:r>
              <w:rPr>
                <w:rFonts w:ascii="Times New Roman" w:hAnsi="Times New Roman" w:cs="Times New Roman"/>
                <w:sz w:val="24"/>
                <w:szCs w:val="24"/>
              </w:rPr>
              <w:t>осіб - підприємців, не подаються ними у складі</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w:t>
            </w:r>
          </w:p>
          <w:p w:rsidR="00F80AA3" w:rsidRDefault="00F80AA3" w:rsidP="004134E3">
            <w:pPr>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0AA3" w:rsidRDefault="00F80AA3" w:rsidP="004134E3">
            <w:pPr>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 xml:space="preserve">В разі якщо Учасником допущено формальні (несуттєві) помилки це не призводить до відхилення його пропозиції. </w:t>
            </w:r>
          </w:p>
          <w:p w:rsidR="00F80AA3" w:rsidRDefault="00F80AA3" w:rsidP="004134E3">
            <w:pPr>
              <w:jc w:val="both"/>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Формальними (несуттєвими) вважаються помилки, що пов’язані з оформленням пропозиції та не впливають на зміст пропозиції, а саме відсутність нумерації сторінок, підписів, печаток на окремих документах, технічні помилки та описки.</w:t>
            </w:r>
          </w:p>
          <w:p w:rsidR="00F80AA3" w:rsidRDefault="00F80AA3" w:rsidP="004134E3">
            <w:pPr>
              <w:jc w:val="both"/>
              <w:rPr>
                <w:rFonts w:ascii="Times New Roman" w:hAnsi="Times New Roman" w:cs="Times New Roman"/>
                <w:sz w:val="20"/>
                <w:szCs w:val="20"/>
                <w:lang w:val="uk-UA" w:eastAsia="uk-UA"/>
              </w:rPr>
            </w:pPr>
            <w:r>
              <w:rPr>
                <w:rFonts w:ascii="Times New Roman" w:hAnsi="Times New Roman" w:cs="Times New Roman"/>
                <w:sz w:val="20"/>
                <w:szCs w:val="20"/>
                <w:lang w:val="uk-UA" w:eastAsia="uk-UA"/>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підписів або печаток на окремих сторінках тощо, а також помилки відповідно до наказу Міністерства розвитку економіки, торгівлі та сільського господарства України №710 від 15.04.2020р.</w:t>
            </w:r>
            <w:r>
              <w:rPr>
                <w:rFonts w:ascii="Times New Roman" w:hAnsi="Times New Roman" w:cs="Times New Roman"/>
                <w:sz w:val="20"/>
                <w:szCs w:val="20"/>
                <w:lang w:eastAsia="uk-UA"/>
              </w:rPr>
              <w:t> </w:t>
            </w:r>
          </w:p>
          <w:p w:rsidR="00F80AA3" w:rsidRDefault="00F80AA3" w:rsidP="004134E3">
            <w:pPr>
              <w:jc w:val="both"/>
              <w:rPr>
                <w:rFonts w:ascii="Times New Roman" w:hAnsi="Times New Roman" w:cs="Times New Roman"/>
                <w:bCs/>
                <w:sz w:val="20"/>
                <w:szCs w:val="20"/>
                <w:lang w:val="uk-UA"/>
              </w:rPr>
            </w:pPr>
            <w:r>
              <w:rPr>
                <w:rFonts w:ascii="Times New Roman" w:hAnsi="Times New Roman" w:cs="Times New Roman"/>
                <w:bCs/>
                <w:color w:val="000000"/>
                <w:sz w:val="24"/>
                <w:szCs w:val="24"/>
              </w:rPr>
              <w:t>Опис та приклади</w:t>
            </w:r>
            <w:r>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формальних (несуттєвих) помилок, допущення</w:t>
            </w:r>
            <w:r>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яких</w:t>
            </w:r>
            <w:r>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учасниками не призведе до відхилення</w:t>
            </w:r>
            <w:r>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їх</w:t>
            </w:r>
            <w:r>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тендерних</w:t>
            </w:r>
            <w:r>
              <w:rPr>
                <w:rFonts w:ascii="Times New Roman" w:hAnsi="Times New Roman" w:cs="Times New Roman"/>
                <w:bCs/>
                <w:color w:val="000000"/>
                <w:sz w:val="24"/>
                <w:szCs w:val="24"/>
                <w:lang w:val="uk-UA"/>
              </w:rPr>
              <w:t xml:space="preserve"> </w:t>
            </w:r>
            <w:r>
              <w:rPr>
                <w:rFonts w:ascii="Times New Roman" w:hAnsi="Times New Roman" w:cs="Times New Roman"/>
                <w:bCs/>
                <w:color w:val="000000"/>
                <w:sz w:val="24"/>
                <w:szCs w:val="24"/>
              </w:rPr>
              <w:t>пропозицій</w:t>
            </w:r>
          </w:p>
          <w:p w:rsidR="00F80AA3" w:rsidRDefault="00F80AA3" w:rsidP="004134E3">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1. Інформація/документ, подана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містить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помилку (помилки) у частині (приклади):</w:t>
            </w:r>
          </w:p>
          <w:p w:rsidR="00F80AA3" w:rsidRDefault="00F80AA3" w:rsidP="004134E3">
            <w:pPr>
              <w:jc w:val="both"/>
              <w:rPr>
                <w:rFonts w:ascii="Times New Roman" w:hAnsi="Times New Roman" w:cs="Times New Roman"/>
                <w:color w:val="000000"/>
                <w:sz w:val="24"/>
                <w:szCs w:val="24"/>
              </w:rPr>
            </w:pPr>
            <w:r>
              <w:rPr>
                <w:rFonts w:ascii="Times New Roman" w:hAnsi="Times New Roman" w:cs="Times New Roman"/>
                <w:color w:val="000000"/>
                <w:sz w:val="24"/>
                <w:szCs w:val="24"/>
              </w:rPr>
              <w:t>уживання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великої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літери;</w:t>
            </w:r>
          </w:p>
          <w:p w:rsidR="00F80AA3" w:rsidRDefault="00F80AA3" w:rsidP="004134E3">
            <w:pPr>
              <w:jc w:val="both"/>
              <w:rPr>
                <w:rFonts w:ascii="Times New Roman" w:hAnsi="Times New Roman" w:cs="Times New Roman"/>
                <w:color w:val="000000"/>
                <w:sz w:val="24"/>
                <w:szCs w:val="24"/>
              </w:rPr>
            </w:pPr>
            <w:r>
              <w:rPr>
                <w:rFonts w:ascii="Times New Roman" w:hAnsi="Times New Roman" w:cs="Times New Roman"/>
                <w:color w:val="000000"/>
                <w:sz w:val="24"/>
                <w:szCs w:val="24"/>
              </w:rPr>
              <w:t>уживання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розділових</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знаків та відмінювання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слів у реченні;</w:t>
            </w:r>
          </w:p>
          <w:p w:rsidR="00F80AA3" w:rsidRDefault="00F80AA3" w:rsidP="004134E3">
            <w:pPr>
              <w:jc w:val="both"/>
              <w:rPr>
                <w:rFonts w:ascii="Times New Roman" w:hAnsi="Times New Roman" w:cs="Times New Roman"/>
                <w:color w:val="000000"/>
                <w:sz w:val="24"/>
                <w:szCs w:val="24"/>
              </w:rPr>
            </w:pPr>
            <w:r>
              <w:rPr>
                <w:rFonts w:ascii="Times New Roman" w:hAnsi="Times New Roman" w:cs="Times New Roman"/>
                <w:color w:val="000000"/>
                <w:sz w:val="24"/>
                <w:szCs w:val="24"/>
              </w:rPr>
              <w:t>використання слова або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мовного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звороту, запозичених з іншої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мови;</w:t>
            </w:r>
          </w:p>
          <w:p w:rsidR="00F80AA3" w:rsidRDefault="00F80AA3" w:rsidP="004134E3">
            <w:pPr>
              <w:jc w:val="both"/>
              <w:rPr>
                <w:rFonts w:ascii="Times New Roman" w:hAnsi="Times New Roman" w:cs="Times New Roman"/>
                <w:color w:val="000000"/>
                <w:sz w:val="24"/>
                <w:szCs w:val="24"/>
              </w:rPr>
            </w:pPr>
            <w:r>
              <w:rPr>
                <w:rFonts w:ascii="Times New Roman" w:hAnsi="Times New Roman" w:cs="Times New Roman"/>
                <w:color w:val="000000"/>
                <w:sz w:val="24"/>
                <w:szCs w:val="24"/>
              </w:rPr>
              <w:t>зазначення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унікального номера оголошення про проведення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конкурентної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присвоєного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електронною системою закупівель та/або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унікального номера повідомлення про намір</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укласти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договір про закупівлю – помилка в цифрах;</w:t>
            </w:r>
          </w:p>
          <w:p w:rsidR="00F80AA3" w:rsidRDefault="00F80AA3" w:rsidP="004134E3">
            <w:pPr>
              <w:jc w:val="both"/>
              <w:rPr>
                <w:rFonts w:ascii="Times New Roman" w:hAnsi="Times New Roman" w:cs="Times New Roman"/>
                <w:color w:val="000000"/>
                <w:sz w:val="24"/>
                <w:szCs w:val="24"/>
              </w:rPr>
            </w:pPr>
            <w:r>
              <w:rPr>
                <w:rFonts w:ascii="Times New Roman" w:hAnsi="Times New Roman" w:cs="Times New Roman"/>
                <w:color w:val="000000"/>
                <w:sz w:val="24"/>
                <w:szCs w:val="24"/>
              </w:rPr>
              <w:t>застосування правил переносу частини слова з рядка в рядок;</w:t>
            </w:r>
          </w:p>
          <w:p w:rsidR="00F80AA3" w:rsidRDefault="00F80AA3" w:rsidP="004134E3">
            <w:pPr>
              <w:jc w:val="both"/>
              <w:rPr>
                <w:rFonts w:ascii="Times New Roman" w:hAnsi="Times New Roman" w:cs="Times New Roman"/>
                <w:color w:val="000000"/>
                <w:sz w:val="24"/>
                <w:szCs w:val="24"/>
              </w:rPr>
            </w:pPr>
            <w:r>
              <w:rPr>
                <w:rFonts w:ascii="Times New Roman" w:hAnsi="Times New Roman" w:cs="Times New Roman"/>
                <w:color w:val="000000"/>
                <w:sz w:val="24"/>
                <w:szCs w:val="24"/>
              </w:rPr>
              <w:t>написання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слів разом та/або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окремо, та/або через дефіс;</w:t>
            </w:r>
          </w:p>
          <w:p w:rsidR="00F80AA3" w:rsidRDefault="00F80AA3" w:rsidP="004134E3">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нумерації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сторінок/аркушів (у тому числі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кілька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сторінок/аркушів</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мають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однаковий номер, пропущені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номери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окремих</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сторінок/аркушів, немає</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нумерації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сторінок/аркушів, нумерація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сторінок/аркушів не відповідає</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переліку, зазначеному в документі).</w:t>
            </w:r>
          </w:p>
          <w:p w:rsidR="00F80AA3" w:rsidRDefault="00F80AA3" w:rsidP="004134E3">
            <w:pPr>
              <w:jc w:val="both"/>
              <w:rPr>
                <w:rFonts w:ascii="Times New Roman" w:hAnsi="Times New Roman" w:cs="Times New Roman"/>
                <w:color w:val="000000"/>
                <w:sz w:val="24"/>
                <w:szCs w:val="24"/>
              </w:rPr>
            </w:pPr>
            <w:r>
              <w:rPr>
                <w:rFonts w:ascii="Times New Roman" w:hAnsi="Times New Roman" w:cs="Times New Roman"/>
                <w:color w:val="000000"/>
                <w:sz w:val="24"/>
                <w:szCs w:val="24"/>
              </w:rPr>
              <w:t>2. Помилка, зроблена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під час оформлення тексту документа/унесення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інформації в окремі поля електронної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форми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(у тому числі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комп’ютерна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коректура, заміна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літери (літер) та/або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цифри (цифр), переставлення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літер (цифр) місцями, пропуск літер (цифр), повторення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слів, немає пропуску між словами, заокруглення числа), що не впливає на ціну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учасника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та не призводить до її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спотворення та/або не стосується характеристики предмета закупівлі, кваліфікаційних</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критеріїв до учасника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w:t>
            </w:r>
          </w:p>
          <w:p w:rsidR="00F80AA3" w:rsidRDefault="00F80AA3" w:rsidP="004134E3">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3. Невірна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назва документа (документів),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подається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зміст</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якого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відповідає</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вимогам, визначеним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замовником у тендерній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документації. Наприклад: замість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довідки у довільній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формі, учасник</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надав лист-пояснення тощо.</w:t>
            </w:r>
          </w:p>
          <w:p w:rsidR="00F80AA3" w:rsidRDefault="00F80AA3" w:rsidP="004134E3">
            <w:pPr>
              <w:jc w:val="both"/>
              <w:rPr>
                <w:rFonts w:ascii="Times New Roman" w:hAnsi="Times New Roman" w:cs="Times New Roman"/>
                <w:color w:val="000000"/>
                <w:sz w:val="24"/>
                <w:szCs w:val="24"/>
              </w:rPr>
            </w:pPr>
            <w:r>
              <w:rPr>
                <w:rFonts w:ascii="Times New Roman" w:hAnsi="Times New Roman" w:cs="Times New Roman"/>
                <w:color w:val="000000"/>
                <w:sz w:val="24"/>
                <w:szCs w:val="24"/>
              </w:rPr>
              <w:t>4. Окрема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сторінка (сторінки) копії документа (документів) не завірена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підписом та/або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печаткою</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учасника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разі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її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використання).</w:t>
            </w:r>
          </w:p>
          <w:p w:rsidR="00F80AA3" w:rsidRDefault="00F80AA3" w:rsidP="004134E3">
            <w:pPr>
              <w:jc w:val="both"/>
              <w:rPr>
                <w:rFonts w:ascii="Times New Roman" w:hAnsi="Times New Roman" w:cs="Times New Roman"/>
                <w:color w:val="000000"/>
                <w:sz w:val="24"/>
                <w:szCs w:val="24"/>
              </w:rPr>
            </w:pPr>
            <w:r>
              <w:rPr>
                <w:rFonts w:ascii="Times New Roman" w:hAnsi="Times New Roman" w:cs="Times New Roman"/>
                <w:color w:val="000000"/>
                <w:sz w:val="24"/>
                <w:szCs w:val="24"/>
              </w:rPr>
              <w:t>5.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немає документа (документів), на який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посилається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учасник</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своїй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тендерній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при цьому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замовником не вимагається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подання такого документа в тендерній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документації.</w:t>
            </w:r>
          </w:p>
          <w:p w:rsidR="00F80AA3" w:rsidRDefault="00F80AA3" w:rsidP="004134E3">
            <w:pPr>
              <w:jc w:val="both"/>
              <w:rPr>
                <w:rFonts w:ascii="Times New Roman" w:hAnsi="Times New Roman" w:cs="Times New Roman"/>
                <w:color w:val="000000"/>
                <w:sz w:val="24"/>
                <w:szCs w:val="24"/>
              </w:rPr>
            </w:pPr>
            <w:r>
              <w:rPr>
                <w:rFonts w:ascii="Times New Roman" w:hAnsi="Times New Roman" w:cs="Times New Roman"/>
                <w:color w:val="000000"/>
                <w:sz w:val="24"/>
                <w:szCs w:val="24"/>
              </w:rPr>
              <w:t>6. Подання документа (документів)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що не містить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власноручного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підпису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уповноваженої особи учасника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якщо на цей документ (документи) накладено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її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кваліфікований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електронний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підпис.</w:t>
            </w:r>
          </w:p>
          <w:p w:rsidR="00F80AA3" w:rsidRDefault="00F80AA3" w:rsidP="004134E3">
            <w:pPr>
              <w:jc w:val="both"/>
              <w:rPr>
                <w:rFonts w:ascii="Times New Roman" w:hAnsi="Times New Roman" w:cs="Times New Roman"/>
                <w:color w:val="000000"/>
                <w:sz w:val="24"/>
                <w:szCs w:val="24"/>
              </w:rPr>
            </w:pPr>
            <w:r>
              <w:rPr>
                <w:rFonts w:ascii="Times New Roman" w:hAnsi="Times New Roman" w:cs="Times New Roman"/>
                <w:color w:val="000000"/>
                <w:sz w:val="24"/>
                <w:szCs w:val="24"/>
              </w:rPr>
              <w:t>7. Подання документа (документів)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складений у довільній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формі та не містить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вихідного номера.</w:t>
            </w:r>
          </w:p>
          <w:p w:rsidR="00F80AA3" w:rsidRDefault="00F80AA3" w:rsidP="004134E3">
            <w:pPr>
              <w:jc w:val="both"/>
              <w:rPr>
                <w:rFonts w:ascii="Times New Roman" w:hAnsi="Times New Roman" w:cs="Times New Roman"/>
                <w:color w:val="000000"/>
                <w:sz w:val="24"/>
                <w:szCs w:val="24"/>
              </w:rPr>
            </w:pPr>
            <w:r>
              <w:rPr>
                <w:rFonts w:ascii="Times New Roman" w:hAnsi="Times New Roman" w:cs="Times New Roman"/>
                <w:color w:val="000000"/>
                <w:sz w:val="24"/>
                <w:szCs w:val="24"/>
              </w:rPr>
              <w:t>8. Подання документа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що є сканованою</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копією</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оригіналу документа/електронного документа.</w:t>
            </w:r>
          </w:p>
          <w:p w:rsidR="00F80AA3" w:rsidRDefault="00F80AA3" w:rsidP="004134E3">
            <w:pPr>
              <w:jc w:val="both"/>
              <w:rPr>
                <w:rFonts w:ascii="Times New Roman" w:hAnsi="Times New Roman" w:cs="Times New Roman"/>
                <w:color w:val="000000"/>
                <w:sz w:val="24"/>
                <w:szCs w:val="24"/>
              </w:rPr>
            </w:pPr>
            <w:r>
              <w:rPr>
                <w:rFonts w:ascii="Times New Roman" w:hAnsi="Times New Roman" w:cs="Times New Roman"/>
                <w:color w:val="000000"/>
                <w:sz w:val="24"/>
                <w:szCs w:val="24"/>
              </w:rPr>
              <w:t>9. Подання документа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який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засвідчений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підписом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уповноваженої особи учасника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та додатково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містить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підпис (візу) особи, повноваження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якої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не підтверджені (наприклад, переклад документа завізований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перекладачем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тощо).</w:t>
            </w:r>
          </w:p>
          <w:p w:rsidR="00F80AA3" w:rsidRDefault="00F80AA3" w:rsidP="004134E3">
            <w:pPr>
              <w:jc w:val="both"/>
              <w:rPr>
                <w:rFonts w:ascii="Times New Roman" w:hAnsi="Times New Roman" w:cs="Times New Roman"/>
                <w:color w:val="000000"/>
                <w:sz w:val="24"/>
                <w:szCs w:val="24"/>
              </w:rPr>
            </w:pPr>
            <w:r>
              <w:rPr>
                <w:rFonts w:ascii="Times New Roman" w:hAnsi="Times New Roman" w:cs="Times New Roman"/>
                <w:color w:val="000000"/>
                <w:sz w:val="24"/>
                <w:szCs w:val="24"/>
              </w:rPr>
              <w:t>10. Подання документа (документів)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містить (містять) застарілу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інформацію про назву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вулиці, міста, найменування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юридичної особи тощо, у зв’язку з тим,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такі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назва, найменування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були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змінені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відповідно до законодавства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після того, як відповідний документ (документи) був (були) поданий (подані).</w:t>
            </w:r>
          </w:p>
          <w:p w:rsidR="00F80AA3" w:rsidRDefault="00F80AA3" w:rsidP="004134E3">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 Подання документа (документів)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в якому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позиція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цифри (цифр) у сумі є не</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коректною, при цьому сума,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зазначена</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прописом, є правильною.</w:t>
            </w:r>
          </w:p>
          <w:p w:rsidR="00F80AA3" w:rsidRDefault="00F80AA3" w:rsidP="004134E3">
            <w:pPr>
              <w:jc w:val="both"/>
              <w:rPr>
                <w:rFonts w:ascii="Times New Roman" w:hAnsi="Times New Roman" w:cs="Times New Roman"/>
                <w:color w:val="000000"/>
                <w:sz w:val="24"/>
                <w:szCs w:val="24"/>
              </w:rPr>
            </w:pPr>
            <w:r>
              <w:rPr>
                <w:rFonts w:ascii="Times New Roman" w:hAnsi="Times New Roman" w:cs="Times New Roman"/>
                <w:color w:val="000000"/>
                <w:sz w:val="24"/>
                <w:szCs w:val="24"/>
              </w:rPr>
              <w:t>12. Подання документа (документів) учасником</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процедури</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закупівлі у складі</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тендерної</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пропозиції в форматі, що</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відрізняється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від формату, який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вимагається</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замовником у тендерній</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документації, при цьому</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такий формат документа забезпечує</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можливість</w:t>
            </w:r>
            <w:r>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rPr>
              <w:t>його перегляду.</w:t>
            </w:r>
          </w:p>
          <w:p w:rsidR="00F80AA3" w:rsidRDefault="00F80AA3" w:rsidP="004134E3">
            <w:pPr>
              <w:pStyle w:val="LO-normal"/>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F80AA3" w:rsidRDefault="00F80AA3" w:rsidP="004134E3">
            <w:pPr>
              <w:shd w:val="clear" w:color="auto" w:fill="FFFFFF"/>
              <w:jc w:val="both"/>
              <w:rPr>
                <w:color w:val="222222"/>
                <w:sz w:val="24"/>
                <w:szCs w:val="24"/>
                <w:lang w:val="uk-UA" w:eastAsia="uk-UA"/>
              </w:rPr>
            </w:pPr>
            <w:r>
              <w:rPr>
                <w:rFonts w:ascii="Times New Roman" w:hAnsi="Times New Roman" w:cs="Times New Roman"/>
                <w:i/>
                <w:iCs/>
                <w:color w:val="222222"/>
                <w:sz w:val="24"/>
                <w:szCs w:val="24"/>
                <w:u w:val="single"/>
                <w:lang w:val="uk-UA" w:eastAsia="uk-UA"/>
              </w:rPr>
              <w:t>Приклади формальних помилок:</w:t>
            </w:r>
          </w:p>
          <w:p w:rsidR="00F80AA3" w:rsidRDefault="00F80AA3" w:rsidP="004134E3">
            <w:pPr>
              <w:shd w:val="clear" w:color="auto" w:fill="FFFFFF"/>
              <w:jc w:val="both"/>
              <w:rPr>
                <w:color w:val="222222"/>
                <w:sz w:val="24"/>
                <w:szCs w:val="24"/>
                <w:lang w:val="uk-UA" w:eastAsia="uk-UA"/>
              </w:rPr>
            </w:pPr>
            <w:r>
              <w:rPr>
                <w:rFonts w:ascii="Times New Roman" w:hAnsi="Times New Roman" w:cs="Times New Roman"/>
                <w:color w:val="222222"/>
                <w:sz w:val="24"/>
                <w:szCs w:val="24"/>
                <w:lang w:val="uk-UA" w:eastAsia="uk-UA"/>
              </w:rPr>
              <w:t>- «Інформація в довільній формі» замість «Інформація»,</w:t>
            </w:r>
            <w:r>
              <w:rPr>
                <w:rFonts w:ascii="Times New Roman" w:hAnsi="Times New Roman" w:cs="Times New Roman"/>
                <w:color w:val="222222"/>
                <w:sz w:val="24"/>
                <w:szCs w:val="24"/>
                <w:lang w:eastAsia="uk-UA"/>
              </w:rPr>
              <w:t> </w:t>
            </w:r>
            <w:r>
              <w:rPr>
                <w:rFonts w:ascii="Times New Roman" w:hAnsi="Times New Roman" w:cs="Times New Roman"/>
                <w:color w:val="222222"/>
                <w:sz w:val="24"/>
                <w:szCs w:val="24"/>
                <w:lang w:val="uk-UA" w:eastAsia="uk-UA"/>
              </w:rPr>
              <w:t xml:space="preserve"> «Лист-пояснення» замість «Лист», «довідка» замість «гарантійний лист», «інформація» замість «довідка»;</w:t>
            </w:r>
          </w:p>
          <w:p w:rsidR="00F80AA3" w:rsidRDefault="00F80AA3" w:rsidP="004134E3">
            <w:pPr>
              <w:shd w:val="clear" w:color="auto" w:fill="FFFFFF"/>
              <w:jc w:val="both"/>
              <w:rPr>
                <w:color w:val="222222"/>
                <w:sz w:val="24"/>
                <w:szCs w:val="24"/>
                <w:lang w:val="uk-UA" w:eastAsia="uk-UA"/>
              </w:rPr>
            </w:pPr>
            <w:r>
              <w:rPr>
                <w:rFonts w:ascii="Times New Roman" w:hAnsi="Times New Roman" w:cs="Times New Roman"/>
                <w:color w:val="222222"/>
                <w:sz w:val="24"/>
                <w:szCs w:val="24"/>
                <w:lang w:val="uk-UA" w:eastAsia="uk-UA"/>
              </w:rPr>
              <w:t>-</w:t>
            </w:r>
            <w:r>
              <w:rPr>
                <w:rFonts w:ascii="Times New Roman" w:hAnsi="Times New Roman" w:cs="Times New Roman"/>
                <w:color w:val="222222"/>
                <w:sz w:val="24"/>
                <w:szCs w:val="24"/>
                <w:lang w:eastAsia="uk-UA"/>
              </w:rPr>
              <w:t> </w:t>
            </w:r>
            <w:r>
              <w:rPr>
                <w:rFonts w:ascii="Times New Roman" w:hAnsi="Times New Roman" w:cs="Times New Roman"/>
                <w:color w:val="222222"/>
                <w:sz w:val="24"/>
                <w:szCs w:val="24"/>
                <w:lang w:val="uk-UA" w:eastAsia="uk-UA"/>
              </w:rPr>
              <w:t xml:space="preserve"> «м.київ» замість «м.Київ»;</w:t>
            </w:r>
          </w:p>
          <w:p w:rsidR="00F80AA3" w:rsidRDefault="00F80AA3" w:rsidP="004134E3">
            <w:pPr>
              <w:shd w:val="clear" w:color="auto" w:fill="FFFFFF"/>
              <w:jc w:val="both"/>
              <w:rPr>
                <w:color w:val="222222"/>
                <w:sz w:val="24"/>
                <w:szCs w:val="24"/>
                <w:lang w:eastAsia="uk-UA"/>
              </w:rPr>
            </w:pPr>
            <w:r>
              <w:rPr>
                <w:rFonts w:ascii="Times New Roman" w:hAnsi="Times New Roman" w:cs="Times New Roman"/>
                <w:color w:val="222222"/>
                <w:sz w:val="24"/>
                <w:szCs w:val="24"/>
                <w:lang w:eastAsia="uk-UA"/>
              </w:rPr>
              <w:t>- «поряд -ок» замість «поря – док»;</w:t>
            </w:r>
          </w:p>
          <w:p w:rsidR="00F80AA3" w:rsidRDefault="00F80AA3" w:rsidP="004134E3">
            <w:pPr>
              <w:shd w:val="clear" w:color="auto" w:fill="FFFFFF"/>
              <w:jc w:val="both"/>
              <w:rPr>
                <w:color w:val="222222"/>
                <w:sz w:val="24"/>
                <w:szCs w:val="24"/>
                <w:lang w:eastAsia="uk-UA"/>
              </w:rPr>
            </w:pPr>
            <w:r>
              <w:rPr>
                <w:rFonts w:ascii="Times New Roman" w:hAnsi="Times New Roman" w:cs="Times New Roman"/>
                <w:color w:val="222222"/>
                <w:sz w:val="24"/>
                <w:szCs w:val="24"/>
                <w:lang w:eastAsia="uk-UA"/>
              </w:rPr>
              <w:t>- «ненадається» замість «не надається»»;</w:t>
            </w:r>
          </w:p>
          <w:p w:rsidR="00F80AA3" w:rsidRDefault="00F80AA3" w:rsidP="004134E3">
            <w:pPr>
              <w:shd w:val="clear" w:color="auto" w:fill="FFFFFF"/>
              <w:jc w:val="both"/>
              <w:rPr>
                <w:color w:val="222222"/>
                <w:sz w:val="24"/>
                <w:szCs w:val="24"/>
                <w:lang w:eastAsia="uk-UA"/>
              </w:rPr>
            </w:pPr>
            <w:r>
              <w:rPr>
                <w:rFonts w:ascii="Times New Roman" w:hAnsi="Times New Roman" w:cs="Times New Roman"/>
                <w:color w:val="222222"/>
                <w:sz w:val="24"/>
                <w:szCs w:val="24"/>
                <w:lang w:eastAsia="uk-UA"/>
              </w:rPr>
              <w:t>- «______________№_____________» замість «14.08.2020 №320/13/14-01»</w:t>
            </w:r>
          </w:p>
          <w:p w:rsidR="00F80AA3" w:rsidRDefault="00F80AA3" w:rsidP="004134E3">
            <w:pPr>
              <w:jc w:val="both"/>
              <w:rPr>
                <w:rFonts w:ascii="Times New Roman" w:hAnsi="Times New Roman" w:cs="Times New Roman"/>
                <w:sz w:val="20"/>
                <w:szCs w:val="20"/>
                <w:lang w:val="uk-UA" w:eastAsia="uk-UA"/>
              </w:rPr>
            </w:pPr>
            <w:r>
              <w:rPr>
                <w:rFonts w:ascii="Times New Roman" w:hAnsi="Times New Roman" w:cs="Times New Roman"/>
                <w:color w:val="222222"/>
                <w:sz w:val="24"/>
                <w:szCs w:val="24"/>
                <w:lang w:eastAsia="uk-UA"/>
              </w:rPr>
              <w:t>- учасник</w:t>
            </w:r>
            <w:r>
              <w:rPr>
                <w:rFonts w:ascii="Times New Roman" w:hAnsi="Times New Roman" w:cs="Times New Roman"/>
                <w:color w:val="222222"/>
                <w:sz w:val="24"/>
                <w:szCs w:val="24"/>
                <w:lang w:val="uk-UA" w:eastAsia="uk-UA"/>
              </w:rPr>
              <w:t xml:space="preserve"> </w:t>
            </w:r>
            <w:r>
              <w:rPr>
                <w:rFonts w:ascii="Times New Roman" w:hAnsi="Times New Roman" w:cs="Times New Roman"/>
                <w:color w:val="222222"/>
                <w:sz w:val="24"/>
                <w:szCs w:val="24"/>
                <w:lang w:eastAsia="uk-UA"/>
              </w:rPr>
              <w:t>розмістив (завантажив) документ у форматі «JPG» замість документа у форматі «pdf» (PortableDocumentFormat)»</w:t>
            </w:r>
          </w:p>
          <w:p w:rsidR="00F80AA3" w:rsidRDefault="00F80AA3" w:rsidP="004134E3">
            <w:pPr>
              <w:jc w:val="both"/>
              <w:rPr>
                <w:rFonts w:ascii="Times New Roman" w:hAnsi="Times New Roman" w:cs="Times New Roman"/>
                <w:b/>
                <w:sz w:val="24"/>
                <w:szCs w:val="24"/>
                <w:u w:val="single"/>
                <w:lang w:val="uk-UA"/>
              </w:rPr>
            </w:pPr>
            <w:r>
              <w:rPr>
                <w:rFonts w:ascii="Times New Roman" w:hAnsi="Times New Roman" w:cs="Times New Roman"/>
                <w:sz w:val="24"/>
                <w:szCs w:val="24"/>
                <w:lang w:val="uk-UA"/>
              </w:rPr>
              <w:t xml:space="preserve">Відповідно до </w:t>
            </w:r>
            <w:hyperlink r:id="rId9" w:anchor="n2637" w:tgtFrame="_blank" w:history="1">
              <w:r>
                <w:rPr>
                  <w:rStyle w:val="a3"/>
                  <w:rFonts w:eastAsia="Calibri"/>
                  <w:bdr w:val="none" w:sz="0" w:space="0" w:color="auto" w:frame="1"/>
                </w:rPr>
                <w:t>статті 58</w:t>
              </w:r>
            </w:hyperlink>
            <w:hyperlink r:id="rId10" w:anchor="n2637" w:tgtFrame="_blank" w:history="1">
              <w:r>
                <w:rPr>
                  <w:rStyle w:val="a3"/>
                  <w:rFonts w:eastAsia="Calibri"/>
                  <w:b/>
                  <w:bCs/>
                  <w:bdr w:val="none" w:sz="0" w:space="0" w:color="auto" w:frame="1"/>
                </w:rPr>
                <w:t>-</w:t>
              </w:r>
              <w:r>
                <w:rPr>
                  <w:rStyle w:val="a3"/>
                  <w:rFonts w:eastAsia="Calibri"/>
                  <w:b/>
                  <w:bCs/>
                  <w:bdr w:val="none" w:sz="0" w:space="0" w:color="auto" w:frame="1"/>
                  <w:vertAlign w:val="superscript"/>
                </w:rPr>
                <w:t>1</w:t>
              </w:r>
            </w:hyperlink>
            <w:r>
              <w:rPr>
                <w:rFonts w:ascii="Times New Roman" w:hAnsi="Times New Roman" w:cs="Times New Roman"/>
                <w:sz w:val="24"/>
                <w:szCs w:val="24"/>
              </w:rPr>
              <w:t> </w:t>
            </w:r>
            <w:r>
              <w:rPr>
                <w:rFonts w:ascii="Times New Roman" w:hAnsi="Times New Roman" w:cs="Times New Roman"/>
                <w:sz w:val="24"/>
                <w:szCs w:val="24"/>
                <w:lang w:val="uk-UA"/>
              </w:rPr>
              <w:t>Господарського кодексу України «с</w:t>
            </w:r>
            <w:r>
              <w:rPr>
                <w:rFonts w:ascii="Times New Roman" w:hAnsi="Times New Roman" w:cs="Times New Roman"/>
                <w:sz w:val="24"/>
                <w:szCs w:val="24"/>
              </w:rPr>
              <w:t>уб’єкт</w:t>
            </w:r>
            <w:r>
              <w:rPr>
                <w:rFonts w:ascii="Times New Roman" w:hAnsi="Times New Roman" w:cs="Times New Roman"/>
                <w:sz w:val="24"/>
                <w:szCs w:val="24"/>
                <w:lang w:val="uk-UA"/>
              </w:rPr>
              <w:t xml:space="preserve"> </w:t>
            </w:r>
            <w:r>
              <w:rPr>
                <w:rFonts w:ascii="Times New Roman" w:hAnsi="Times New Roman" w:cs="Times New Roman"/>
                <w:sz w:val="24"/>
                <w:szCs w:val="24"/>
              </w:rPr>
              <w:t>господарювання</w:t>
            </w:r>
            <w:r>
              <w:rPr>
                <w:rFonts w:ascii="Times New Roman" w:hAnsi="Times New Roman" w:cs="Times New Roman"/>
                <w:sz w:val="24"/>
                <w:szCs w:val="24"/>
                <w:lang w:val="uk-UA"/>
              </w:rPr>
              <w:t xml:space="preserve"> </w:t>
            </w:r>
            <w:r>
              <w:rPr>
                <w:rFonts w:ascii="Times New Roman" w:hAnsi="Times New Roman" w:cs="Times New Roman"/>
                <w:sz w:val="24"/>
                <w:szCs w:val="24"/>
                <w:u w:val="single"/>
              </w:rPr>
              <w:t>має право</w:t>
            </w:r>
            <w:r>
              <w:rPr>
                <w:rFonts w:ascii="Times New Roman" w:hAnsi="Times New Roman" w:cs="Times New Roman"/>
                <w:sz w:val="24"/>
                <w:szCs w:val="24"/>
                <w:u w:val="single"/>
                <w:lang w:val="uk-UA"/>
              </w:rPr>
              <w:t xml:space="preserve"> </w:t>
            </w:r>
            <w:r>
              <w:rPr>
                <w:rFonts w:ascii="Times New Roman" w:hAnsi="Times New Roman" w:cs="Times New Roman"/>
                <w:sz w:val="24"/>
                <w:szCs w:val="24"/>
              </w:rPr>
              <w:t>використовувати у своїй</w:t>
            </w:r>
            <w:r>
              <w:rPr>
                <w:rFonts w:ascii="Times New Roman" w:hAnsi="Times New Roman" w:cs="Times New Roman"/>
                <w:sz w:val="24"/>
                <w:szCs w:val="24"/>
                <w:lang w:val="uk-UA"/>
              </w:rPr>
              <w:t xml:space="preserve"> </w:t>
            </w:r>
            <w:r>
              <w:rPr>
                <w:rFonts w:ascii="Times New Roman" w:hAnsi="Times New Roman" w:cs="Times New Roman"/>
                <w:sz w:val="24"/>
                <w:szCs w:val="24"/>
              </w:rPr>
              <w:t>діяльності печатки. Використання</w:t>
            </w:r>
            <w:r>
              <w:rPr>
                <w:rFonts w:ascii="Times New Roman" w:hAnsi="Times New Roman" w:cs="Times New Roman"/>
                <w:sz w:val="24"/>
                <w:szCs w:val="24"/>
                <w:lang w:val="uk-UA"/>
              </w:rPr>
              <w:t xml:space="preserve"> </w:t>
            </w:r>
            <w:r>
              <w:rPr>
                <w:rFonts w:ascii="Times New Roman" w:hAnsi="Times New Roman" w:cs="Times New Roman"/>
                <w:sz w:val="24"/>
                <w:szCs w:val="24"/>
              </w:rPr>
              <w:t>суб’єктом</w:t>
            </w:r>
            <w:r>
              <w:rPr>
                <w:rFonts w:ascii="Times New Roman" w:hAnsi="Times New Roman" w:cs="Times New Roman"/>
                <w:sz w:val="24"/>
                <w:szCs w:val="24"/>
                <w:lang w:val="uk-UA"/>
              </w:rPr>
              <w:t xml:space="preserve"> </w:t>
            </w:r>
            <w:r>
              <w:rPr>
                <w:rFonts w:ascii="Times New Roman" w:hAnsi="Times New Roman" w:cs="Times New Roman"/>
                <w:sz w:val="24"/>
                <w:szCs w:val="24"/>
              </w:rPr>
              <w:t>господарювання печатки не є обов’язковим. Відбиток печатки не може бути обов’язковим</w:t>
            </w:r>
            <w:r>
              <w:rPr>
                <w:rFonts w:ascii="Times New Roman" w:hAnsi="Times New Roman" w:cs="Times New Roman"/>
                <w:sz w:val="24"/>
                <w:szCs w:val="24"/>
                <w:lang w:val="uk-UA"/>
              </w:rPr>
              <w:t xml:space="preserve"> </w:t>
            </w:r>
            <w:r>
              <w:rPr>
                <w:rFonts w:ascii="Times New Roman" w:hAnsi="Times New Roman" w:cs="Times New Roman"/>
                <w:sz w:val="24"/>
                <w:szCs w:val="24"/>
              </w:rPr>
              <w:t>реквізитом будь-якого документа, що</w:t>
            </w:r>
            <w:r>
              <w:rPr>
                <w:rFonts w:ascii="Times New Roman" w:hAnsi="Times New Roman" w:cs="Times New Roman"/>
                <w:sz w:val="24"/>
                <w:szCs w:val="24"/>
                <w:lang w:val="uk-UA"/>
              </w:rPr>
              <w:t xml:space="preserve"> </w:t>
            </w:r>
            <w:r>
              <w:rPr>
                <w:rFonts w:ascii="Times New Roman" w:hAnsi="Times New Roman" w:cs="Times New Roman"/>
                <w:sz w:val="24"/>
                <w:szCs w:val="24"/>
              </w:rPr>
              <w:t>подається</w:t>
            </w:r>
            <w:r>
              <w:rPr>
                <w:rFonts w:ascii="Times New Roman" w:hAnsi="Times New Roman" w:cs="Times New Roman"/>
                <w:sz w:val="24"/>
                <w:szCs w:val="24"/>
                <w:lang w:val="uk-UA"/>
              </w:rPr>
              <w:t xml:space="preserve"> </w:t>
            </w:r>
            <w:r>
              <w:rPr>
                <w:rFonts w:ascii="Times New Roman" w:hAnsi="Times New Roman" w:cs="Times New Roman"/>
                <w:sz w:val="24"/>
                <w:szCs w:val="24"/>
              </w:rPr>
              <w:t>суб’єктом</w:t>
            </w:r>
            <w:r>
              <w:rPr>
                <w:rFonts w:ascii="Times New Roman" w:hAnsi="Times New Roman" w:cs="Times New Roman"/>
                <w:sz w:val="24"/>
                <w:szCs w:val="24"/>
                <w:lang w:val="uk-UA"/>
              </w:rPr>
              <w:t xml:space="preserve"> </w:t>
            </w:r>
            <w:r>
              <w:rPr>
                <w:rFonts w:ascii="Times New Roman" w:hAnsi="Times New Roman" w:cs="Times New Roman"/>
                <w:sz w:val="24"/>
                <w:szCs w:val="24"/>
              </w:rPr>
              <w:t>господарювання</w:t>
            </w:r>
            <w:r>
              <w:rPr>
                <w:rFonts w:ascii="Times New Roman" w:hAnsi="Times New Roman" w:cs="Times New Roman"/>
                <w:sz w:val="24"/>
                <w:szCs w:val="24"/>
                <w:lang w:val="uk-UA"/>
              </w:rPr>
              <w:t xml:space="preserve"> </w:t>
            </w:r>
            <w:proofErr w:type="gramStart"/>
            <w:r>
              <w:rPr>
                <w:rFonts w:ascii="Times New Roman" w:hAnsi="Times New Roman" w:cs="Times New Roman"/>
                <w:sz w:val="24"/>
                <w:szCs w:val="24"/>
              </w:rPr>
              <w:t>до</w:t>
            </w:r>
            <w:r>
              <w:rPr>
                <w:rFonts w:ascii="Times New Roman" w:hAnsi="Times New Roman" w:cs="Times New Roman"/>
                <w:sz w:val="24"/>
                <w:szCs w:val="24"/>
                <w:lang w:val="uk-UA"/>
              </w:rPr>
              <w:t xml:space="preserve"> </w:t>
            </w:r>
            <w:r>
              <w:rPr>
                <w:rFonts w:ascii="Times New Roman" w:hAnsi="Times New Roman" w:cs="Times New Roman"/>
                <w:sz w:val="24"/>
                <w:szCs w:val="24"/>
              </w:rPr>
              <w:t>органу</w:t>
            </w:r>
            <w:proofErr w:type="gramEnd"/>
            <w:r>
              <w:rPr>
                <w:rFonts w:ascii="Times New Roman" w:hAnsi="Times New Roman" w:cs="Times New Roman"/>
                <w:sz w:val="24"/>
                <w:szCs w:val="24"/>
                <w:lang w:val="uk-UA"/>
              </w:rPr>
              <w:t xml:space="preserve"> </w:t>
            </w:r>
            <w:r>
              <w:rPr>
                <w:rFonts w:ascii="Times New Roman" w:hAnsi="Times New Roman" w:cs="Times New Roman"/>
                <w:sz w:val="24"/>
                <w:szCs w:val="24"/>
              </w:rPr>
              <w:t>державної</w:t>
            </w:r>
            <w:r>
              <w:rPr>
                <w:rFonts w:ascii="Times New Roman" w:hAnsi="Times New Roman" w:cs="Times New Roman"/>
                <w:sz w:val="24"/>
                <w:szCs w:val="24"/>
                <w:lang w:val="uk-UA"/>
              </w:rPr>
              <w:t xml:space="preserve"> </w:t>
            </w:r>
            <w:r>
              <w:rPr>
                <w:rFonts w:ascii="Times New Roman" w:hAnsi="Times New Roman" w:cs="Times New Roman"/>
                <w:sz w:val="24"/>
                <w:szCs w:val="24"/>
              </w:rPr>
              <w:t>влади</w:t>
            </w:r>
            <w:r>
              <w:rPr>
                <w:rFonts w:ascii="Times New Roman" w:hAnsi="Times New Roman" w:cs="Times New Roman"/>
                <w:sz w:val="24"/>
                <w:szCs w:val="24"/>
                <w:lang w:val="uk-UA"/>
              </w:rPr>
              <w:t xml:space="preserve"> </w:t>
            </w:r>
            <w:r>
              <w:rPr>
                <w:rFonts w:ascii="Times New Roman" w:hAnsi="Times New Roman" w:cs="Times New Roman"/>
                <w:sz w:val="24"/>
                <w:szCs w:val="24"/>
              </w:rPr>
              <w:t>або органу місцевого</w:t>
            </w:r>
            <w:r>
              <w:rPr>
                <w:rFonts w:ascii="Times New Roman" w:hAnsi="Times New Roman" w:cs="Times New Roman"/>
                <w:sz w:val="24"/>
                <w:szCs w:val="24"/>
                <w:lang w:val="uk-UA"/>
              </w:rPr>
              <w:t xml:space="preserve"> </w:t>
            </w:r>
            <w:r>
              <w:rPr>
                <w:rFonts w:ascii="Times New Roman" w:hAnsi="Times New Roman" w:cs="Times New Roman"/>
                <w:sz w:val="24"/>
                <w:szCs w:val="24"/>
              </w:rPr>
              <w:t>самоврядування. Копія документа, що</w:t>
            </w:r>
            <w:r>
              <w:rPr>
                <w:rFonts w:ascii="Times New Roman" w:hAnsi="Times New Roman" w:cs="Times New Roman"/>
                <w:sz w:val="24"/>
                <w:szCs w:val="24"/>
                <w:lang w:val="uk-UA"/>
              </w:rPr>
              <w:t xml:space="preserve"> </w:t>
            </w:r>
            <w:r>
              <w:rPr>
                <w:rFonts w:ascii="Times New Roman" w:hAnsi="Times New Roman" w:cs="Times New Roman"/>
                <w:sz w:val="24"/>
                <w:szCs w:val="24"/>
              </w:rPr>
              <w:t>подається</w:t>
            </w:r>
            <w:r>
              <w:rPr>
                <w:rFonts w:ascii="Times New Roman" w:hAnsi="Times New Roman" w:cs="Times New Roman"/>
                <w:sz w:val="24"/>
                <w:szCs w:val="24"/>
                <w:lang w:val="uk-UA"/>
              </w:rPr>
              <w:t xml:space="preserve"> </w:t>
            </w:r>
            <w:r>
              <w:rPr>
                <w:rFonts w:ascii="Times New Roman" w:hAnsi="Times New Roman" w:cs="Times New Roman"/>
                <w:sz w:val="24"/>
                <w:szCs w:val="24"/>
              </w:rPr>
              <w:t>суб’єктом</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господарювання </w:t>
            </w:r>
            <w:proofErr w:type="gramStart"/>
            <w:r>
              <w:rPr>
                <w:rFonts w:ascii="Times New Roman" w:hAnsi="Times New Roman" w:cs="Times New Roman"/>
                <w:sz w:val="24"/>
                <w:szCs w:val="24"/>
              </w:rPr>
              <w:t>до органу</w:t>
            </w:r>
            <w:proofErr w:type="gramEnd"/>
            <w:r>
              <w:rPr>
                <w:rFonts w:ascii="Times New Roman" w:hAnsi="Times New Roman" w:cs="Times New Roman"/>
                <w:sz w:val="24"/>
                <w:szCs w:val="24"/>
              </w:rPr>
              <w:t xml:space="preserve"> державної</w:t>
            </w:r>
            <w:r>
              <w:rPr>
                <w:rFonts w:ascii="Times New Roman" w:hAnsi="Times New Roman" w:cs="Times New Roman"/>
                <w:sz w:val="24"/>
                <w:szCs w:val="24"/>
                <w:lang w:val="uk-UA"/>
              </w:rPr>
              <w:t xml:space="preserve"> </w:t>
            </w:r>
            <w:r>
              <w:rPr>
                <w:rFonts w:ascii="Times New Roman" w:hAnsi="Times New Roman" w:cs="Times New Roman"/>
                <w:sz w:val="24"/>
                <w:szCs w:val="24"/>
              </w:rPr>
              <w:t>влади</w:t>
            </w:r>
            <w:r>
              <w:rPr>
                <w:rFonts w:ascii="Times New Roman" w:hAnsi="Times New Roman" w:cs="Times New Roman"/>
                <w:sz w:val="24"/>
                <w:szCs w:val="24"/>
                <w:lang w:val="uk-UA"/>
              </w:rPr>
              <w:t xml:space="preserve"> </w:t>
            </w:r>
            <w:r>
              <w:rPr>
                <w:rFonts w:ascii="Times New Roman" w:hAnsi="Times New Roman" w:cs="Times New Roman"/>
                <w:sz w:val="24"/>
                <w:szCs w:val="24"/>
              </w:rPr>
              <w:t>або органу місцевого</w:t>
            </w:r>
            <w:r>
              <w:rPr>
                <w:rFonts w:ascii="Times New Roman" w:hAnsi="Times New Roman" w:cs="Times New Roman"/>
                <w:sz w:val="24"/>
                <w:szCs w:val="24"/>
                <w:lang w:val="uk-UA"/>
              </w:rPr>
              <w:t xml:space="preserve"> </w:t>
            </w:r>
            <w:r>
              <w:rPr>
                <w:rFonts w:ascii="Times New Roman" w:hAnsi="Times New Roman" w:cs="Times New Roman"/>
                <w:sz w:val="24"/>
                <w:szCs w:val="24"/>
              </w:rPr>
              <w:t>самоврядування, вважається</w:t>
            </w:r>
            <w:r>
              <w:rPr>
                <w:rFonts w:ascii="Times New Roman" w:hAnsi="Times New Roman" w:cs="Times New Roman"/>
                <w:sz w:val="24"/>
                <w:szCs w:val="24"/>
                <w:lang w:val="uk-UA"/>
              </w:rPr>
              <w:t xml:space="preserve"> </w:t>
            </w:r>
            <w:r>
              <w:rPr>
                <w:rFonts w:ascii="Times New Roman" w:hAnsi="Times New Roman" w:cs="Times New Roman"/>
                <w:sz w:val="24"/>
                <w:szCs w:val="24"/>
              </w:rPr>
              <w:t>засвідченою у встановленому порядку, якщо на такій</w:t>
            </w:r>
            <w:r>
              <w:rPr>
                <w:rFonts w:ascii="Times New Roman" w:hAnsi="Times New Roman" w:cs="Times New Roman"/>
                <w:sz w:val="24"/>
                <w:szCs w:val="24"/>
                <w:lang w:val="uk-UA"/>
              </w:rPr>
              <w:t xml:space="preserve"> </w:t>
            </w:r>
            <w:r>
              <w:rPr>
                <w:rFonts w:ascii="Times New Roman" w:hAnsi="Times New Roman" w:cs="Times New Roman"/>
                <w:sz w:val="24"/>
                <w:szCs w:val="24"/>
              </w:rPr>
              <w:t>копії проставлено підпис</w:t>
            </w:r>
            <w:r>
              <w:rPr>
                <w:rFonts w:ascii="Times New Roman" w:hAnsi="Times New Roman" w:cs="Times New Roman"/>
                <w:sz w:val="24"/>
                <w:szCs w:val="24"/>
                <w:lang w:val="uk-UA"/>
              </w:rPr>
              <w:t xml:space="preserve"> </w:t>
            </w:r>
            <w:r>
              <w:rPr>
                <w:rFonts w:ascii="Times New Roman" w:hAnsi="Times New Roman" w:cs="Times New Roman"/>
                <w:sz w:val="24"/>
                <w:szCs w:val="24"/>
              </w:rPr>
              <w:t>уповноваженої особи такого суб’єкта</w:t>
            </w:r>
            <w:r>
              <w:rPr>
                <w:rFonts w:ascii="Times New Roman" w:hAnsi="Times New Roman" w:cs="Times New Roman"/>
                <w:sz w:val="24"/>
                <w:szCs w:val="24"/>
                <w:lang w:val="uk-UA"/>
              </w:rPr>
              <w:t xml:space="preserve"> </w:t>
            </w:r>
            <w:r>
              <w:rPr>
                <w:rFonts w:ascii="Times New Roman" w:hAnsi="Times New Roman" w:cs="Times New Roman"/>
                <w:sz w:val="24"/>
                <w:szCs w:val="24"/>
              </w:rPr>
              <w:t>господарювання</w:t>
            </w:r>
            <w:r>
              <w:rPr>
                <w:rFonts w:ascii="Times New Roman" w:hAnsi="Times New Roman" w:cs="Times New Roman"/>
                <w:sz w:val="24"/>
                <w:szCs w:val="24"/>
                <w:lang w:val="uk-UA"/>
              </w:rPr>
              <w:t xml:space="preserve"> </w:t>
            </w:r>
            <w:r>
              <w:rPr>
                <w:rFonts w:ascii="Times New Roman" w:hAnsi="Times New Roman" w:cs="Times New Roman"/>
                <w:sz w:val="24"/>
                <w:szCs w:val="24"/>
              </w:rPr>
              <w:t>або</w:t>
            </w:r>
            <w:r>
              <w:rPr>
                <w:rFonts w:ascii="Times New Roman" w:hAnsi="Times New Roman" w:cs="Times New Roman"/>
                <w:sz w:val="24"/>
                <w:szCs w:val="24"/>
                <w:lang w:val="uk-UA"/>
              </w:rPr>
              <w:t xml:space="preserve"> </w:t>
            </w:r>
            <w:r>
              <w:rPr>
                <w:rFonts w:ascii="Times New Roman" w:hAnsi="Times New Roman" w:cs="Times New Roman"/>
                <w:sz w:val="24"/>
                <w:szCs w:val="24"/>
              </w:rPr>
              <w:t>особистий</w:t>
            </w:r>
            <w:r>
              <w:rPr>
                <w:rFonts w:ascii="Times New Roman" w:hAnsi="Times New Roman" w:cs="Times New Roman"/>
                <w:sz w:val="24"/>
                <w:szCs w:val="24"/>
                <w:lang w:val="uk-UA"/>
              </w:rPr>
              <w:t xml:space="preserve"> </w:t>
            </w:r>
            <w:r>
              <w:rPr>
                <w:rFonts w:ascii="Times New Roman" w:hAnsi="Times New Roman" w:cs="Times New Roman"/>
                <w:sz w:val="24"/>
                <w:szCs w:val="24"/>
              </w:rPr>
              <w:t>підпис</w:t>
            </w:r>
            <w:r>
              <w:rPr>
                <w:rFonts w:ascii="Times New Roman" w:hAnsi="Times New Roman" w:cs="Times New Roman"/>
                <w:sz w:val="24"/>
                <w:szCs w:val="24"/>
                <w:lang w:val="uk-UA"/>
              </w:rPr>
              <w:t xml:space="preserve"> </w:t>
            </w:r>
            <w:r>
              <w:rPr>
                <w:rFonts w:ascii="Times New Roman" w:hAnsi="Times New Roman" w:cs="Times New Roman"/>
                <w:sz w:val="24"/>
                <w:szCs w:val="24"/>
              </w:rPr>
              <w:t>фізичної особи – підприємця</w:t>
            </w:r>
            <w:r>
              <w:rPr>
                <w:rFonts w:ascii="Times New Roman" w:hAnsi="Times New Roman" w:cs="Times New Roman"/>
                <w:sz w:val="24"/>
                <w:szCs w:val="24"/>
                <w:lang w:val="uk-UA"/>
              </w:rPr>
              <w:t>»</w:t>
            </w:r>
            <w:r>
              <w:rPr>
                <w:rFonts w:ascii="Times New Roman" w:hAnsi="Times New Roman" w:cs="Times New Roman"/>
                <w:sz w:val="24"/>
                <w:szCs w:val="24"/>
              </w:rPr>
              <w:t>.</w:t>
            </w:r>
            <w:r>
              <w:rPr>
                <w:rFonts w:ascii="Times New Roman" w:hAnsi="Times New Roman" w:cs="Times New Roman"/>
                <w:sz w:val="24"/>
                <w:szCs w:val="24"/>
                <w:lang w:val="uk-UA"/>
              </w:rPr>
              <w:t xml:space="preserve"> Враховуючи вищевикладене та для вірного розуміння вимог тендерної документації замовник наголошує, у випадку, якщо у даній тендерній документації міститься інформація про завірення будь- якого документа печаткою, мається на увазі, що таке завірення </w:t>
            </w:r>
            <w:r>
              <w:rPr>
                <w:rFonts w:ascii="Times New Roman" w:hAnsi="Times New Roman" w:cs="Times New Roman"/>
                <w:sz w:val="24"/>
                <w:szCs w:val="24"/>
                <w:u w:val="single"/>
                <w:lang w:val="uk-UA"/>
              </w:rPr>
              <w:t>не є обов’язковим</w:t>
            </w:r>
            <w:r>
              <w:rPr>
                <w:rFonts w:ascii="Times New Roman" w:hAnsi="Times New Roman" w:cs="Times New Roman"/>
                <w:sz w:val="24"/>
                <w:szCs w:val="24"/>
                <w:lang w:val="uk-UA"/>
              </w:rPr>
              <w:t>, а за бажанням учасника та у випадку наявності печатки. Відсутність печаток на будь-якому документі тендерної пропозиції не буде підставою для відхилення такої пропозиції.</w:t>
            </w:r>
          </w:p>
          <w:p w:rsidR="00F80AA3" w:rsidRDefault="00F80AA3" w:rsidP="004134E3">
            <w:pPr>
              <w:ind w:left="34" w:right="113"/>
              <w:jc w:val="both"/>
              <w:rPr>
                <w:rFonts w:ascii="Times New Roman" w:hAnsi="Times New Roman" w:cs="Times New Roman"/>
                <w:bCs/>
                <w:sz w:val="24"/>
                <w:szCs w:val="24"/>
                <w:u w:val="single"/>
                <w:lang w:val="uk-UA"/>
              </w:rPr>
            </w:pPr>
            <w:r>
              <w:rPr>
                <w:rFonts w:ascii="Times New Roman" w:hAnsi="Times New Roman" w:cs="Times New Roman"/>
                <w:bCs/>
                <w:sz w:val="24"/>
                <w:szCs w:val="24"/>
                <w:u w:val="single"/>
                <w:lang w:val="uk-UA"/>
              </w:rPr>
              <w:t>Всі документи</w:t>
            </w:r>
            <w:r>
              <w:rPr>
                <w:rFonts w:ascii="Times New Roman" w:hAnsi="Times New Roman" w:cs="Times New Roman"/>
                <w:bCs/>
                <w:sz w:val="24"/>
                <w:szCs w:val="24"/>
                <w:lang w:val="uk-UA"/>
              </w:rPr>
              <w:t>, що подаються Учасником у складі своєї тендерної пропозиції повинні бути скановані з документів, у вигляді окремого електронного (их) файлів у форматі розширення .</w:t>
            </w:r>
            <w:r>
              <w:rPr>
                <w:rFonts w:ascii="Times New Roman" w:hAnsi="Times New Roman" w:cs="Times New Roman"/>
                <w:bCs/>
                <w:sz w:val="24"/>
                <w:szCs w:val="24"/>
                <w:u w:val="single"/>
              </w:rPr>
              <w:t>pdf</w:t>
            </w:r>
            <w:r>
              <w:rPr>
                <w:rFonts w:ascii="Times New Roman" w:hAnsi="Times New Roman" w:cs="Times New Roman"/>
                <w:bCs/>
                <w:sz w:val="24"/>
                <w:szCs w:val="24"/>
                <w:u w:val="single"/>
                <w:lang w:val="uk-UA"/>
              </w:rPr>
              <w:t>, .</w:t>
            </w:r>
            <w:r>
              <w:rPr>
                <w:rFonts w:ascii="Times New Roman" w:hAnsi="Times New Roman" w:cs="Times New Roman"/>
                <w:bCs/>
                <w:sz w:val="24"/>
                <w:szCs w:val="24"/>
                <w:u w:val="single"/>
                <w:lang w:val="en-US"/>
              </w:rPr>
              <w:t>jpeg</w:t>
            </w:r>
            <w:r>
              <w:rPr>
                <w:rFonts w:ascii="Times New Roman" w:hAnsi="Times New Roman" w:cs="Times New Roman"/>
                <w:bCs/>
                <w:sz w:val="24"/>
                <w:szCs w:val="24"/>
                <w:u w:val="single"/>
                <w:lang w:val="uk-UA"/>
              </w:rPr>
              <w:t xml:space="preserve"> або .</w:t>
            </w:r>
            <w:r>
              <w:rPr>
                <w:rFonts w:ascii="Times New Roman" w:hAnsi="Times New Roman" w:cs="Times New Roman"/>
                <w:bCs/>
                <w:sz w:val="24"/>
                <w:szCs w:val="24"/>
                <w:u w:val="single"/>
                <w:lang w:val="en-US"/>
              </w:rPr>
              <w:t>jpg</w:t>
            </w:r>
            <w:r>
              <w:rPr>
                <w:rFonts w:ascii="Times New Roman" w:hAnsi="Times New Roman" w:cs="Times New Roman"/>
                <w:bCs/>
                <w:sz w:val="24"/>
                <w:szCs w:val="24"/>
                <w:u w:val="single"/>
                <w:lang w:val="uk-UA"/>
              </w:rPr>
              <w:t>.</w:t>
            </w:r>
          </w:p>
          <w:p w:rsidR="00F80AA3" w:rsidRDefault="00F80AA3" w:rsidP="004134E3">
            <w:pPr>
              <w:ind w:left="34" w:right="113"/>
              <w:jc w:val="both"/>
              <w:rPr>
                <w:rFonts w:ascii="Times New Roman" w:hAnsi="Times New Roman" w:cs="Times New Roman"/>
                <w:sz w:val="24"/>
                <w:szCs w:val="24"/>
                <w:lang w:val="uk-UA" w:eastAsia="uk-UA"/>
              </w:rPr>
            </w:pPr>
            <w:r>
              <w:rPr>
                <w:rFonts w:ascii="Times New Roman" w:hAnsi="Times New Roman" w:cs="Times New Roman"/>
                <w:sz w:val="24"/>
                <w:szCs w:val="24"/>
                <w:lang w:val="uk-UA"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w:t>
            </w:r>
            <w:r>
              <w:rPr>
                <w:rFonts w:ascii="Times New Roman" w:hAnsi="Times New Roman" w:cs="Times New Roman"/>
                <w:sz w:val="24"/>
                <w:szCs w:val="24"/>
                <w:lang w:val="uk-UA" w:eastAsia="uk-UA"/>
              </w:rPr>
              <w:lastRenderedPageBreak/>
              <w:t>повинна містити накладений КЕП учасника/уповноваженої особи учасника процедури закупівлі.</w:t>
            </w:r>
          </w:p>
          <w:p w:rsidR="00F80AA3" w:rsidRDefault="00F80AA3" w:rsidP="004134E3">
            <w:pPr>
              <w:ind w:left="13" w:right="113"/>
              <w:jc w:val="both"/>
              <w:rPr>
                <w:rFonts w:ascii="Times New Roman" w:hAnsi="Times New Roman" w:cs="Times New Roman"/>
                <w:sz w:val="24"/>
                <w:szCs w:val="24"/>
                <w:lang w:val="uk-UA"/>
              </w:rPr>
            </w:pPr>
            <w:r>
              <w:rPr>
                <w:rFonts w:ascii="Times New Roman" w:hAnsi="Times New Roman" w:cs="Times New Roman"/>
                <w:sz w:val="24"/>
                <w:szCs w:val="24"/>
                <w:lang w:val="uk-UA"/>
              </w:rPr>
              <w:t>Повноваження щодо підпису документів пропозиції учасника процедури закупівлі підтверджується довіреністю або дорученням або копією наказу про призначення або іншим документом.</w:t>
            </w:r>
          </w:p>
          <w:p w:rsidR="00F80AA3" w:rsidRDefault="00F80AA3" w:rsidP="004134E3">
            <w:pPr>
              <w:spacing w:after="96"/>
              <w:ind w:left="34" w:hanging="21"/>
              <w:jc w:val="both"/>
              <w:rPr>
                <w:rFonts w:ascii="Times New Roman" w:hAnsi="Times New Roman" w:cs="Times New Roman"/>
                <w:sz w:val="24"/>
                <w:szCs w:val="24"/>
              </w:rPr>
            </w:pPr>
            <w:r>
              <w:rPr>
                <w:rFonts w:ascii="Times New Roman" w:hAnsi="Times New Roman" w:cs="Times New Roman"/>
                <w:sz w:val="24"/>
                <w:szCs w:val="24"/>
                <w:lang w:val="uk-UA"/>
              </w:rPr>
              <w:t>К</w:t>
            </w:r>
            <w:r>
              <w:rPr>
                <w:rFonts w:ascii="Times New Roman" w:hAnsi="Times New Roman" w:cs="Times New Roman"/>
                <w:sz w:val="24"/>
                <w:szCs w:val="24"/>
              </w:rPr>
              <w:t>ожен</w:t>
            </w:r>
            <w:r>
              <w:rPr>
                <w:rFonts w:ascii="Times New Roman" w:hAnsi="Times New Roman" w:cs="Times New Roman"/>
                <w:sz w:val="24"/>
                <w:szCs w:val="24"/>
                <w:lang w:val="uk-UA"/>
              </w:rPr>
              <w:t xml:space="preserve"> </w:t>
            </w:r>
            <w:r>
              <w:rPr>
                <w:rFonts w:ascii="Times New Roman" w:hAnsi="Times New Roman" w:cs="Times New Roman"/>
                <w:sz w:val="24"/>
                <w:szCs w:val="24"/>
              </w:rPr>
              <w:t>учасник</w:t>
            </w:r>
            <w:r>
              <w:rPr>
                <w:rFonts w:ascii="Times New Roman" w:hAnsi="Times New Roman" w:cs="Times New Roman"/>
                <w:sz w:val="24"/>
                <w:szCs w:val="24"/>
                <w:lang w:val="uk-UA"/>
              </w:rPr>
              <w:t xml:space="preserve"> </w:t>
            </w:r>
            <w:r>
              <w:rPr>
                <w:rFonts w:ascii="Times New Roman" w:hAnsi="Times New Roman" w:cs="Times New Roman"/>
                <w:sz w:val="24"/>
                <w:szCs w:val="24"/>
              </w:rPr>
              <w:t>має право подати тільки одну тендерну</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пропозицію (у тому числі до визначеної в тендерній</w:t>
            </w:r>
            <w:r>
              <w:rPr>
                <w:rFonts w:ascii="Times New Roman" w:hAnsi="Times New Roman" w:cs="Times New Roman"/>
                <w:sz w:val="24"/>
                <w:szCs w:val="24"/>
                <w:lang w:val="uk-UA"/>
              </w:rPr>
              <w:t xml:space="preserve"> </w:t>
            </w:r>
            <w:r>
              <w:rPr>
                <w:rFonts w:ascii="Times New Roman" w:hAnsi="Times New Roman" w:cs="Times New Roman"/>
                <w:sz w:val="24"/>
                <w:szCs w:val="24"/>
              </w:rPr>
              <w:t>документації</w:t>
            </w:r>
            <w:r>
              <w:rPr>
                <w:rFonts w:ascii="Times New Roman" w:hAnsi="Times New Roman" w:cs="Times New Roman"/>
                <w:sz w:val="24"/>
                <w:szCs w:val="24"/>
                <w:lang w:val="uk-UA"/>
              </w:rPr>
              <w:t xml:space="preserve"> </w:t>
            </w:r>
            <w:r>
              <w:rPr>
                <w:rFonts w:ascii="Times New Roman" w:hAnsi="Times New Roman" w:cs="Times New Roman"/>
                <w:sz w:val="24"/>
                <w:szCs w:val="24"/>
              </w:rPr>
              <w:t>частини предмета закупівлі (лота))</w:t>
            </w:r>
          </w:p>
        </w:tc>
      </w:tr>
      <w:tr w:rsidR="00F80AA3" w:rsidTr="00F80AA3">
        <w:trPr>
          <w:gridAfter w:val="1"/>
          <w:wAfter w:w="91" w:type="dxa"/>
          <w:trHeight w:val="338"/>
        </w:trPr>
        <w:tc>
          <w:tcPr>
            <w:tcW w:w="476" w:type="dxa"/>
            <w:gridSpan w:val="3"/>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spacing w:before="96" w:after="96"/>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223"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spacing w:before="96" w:after="96"/>
              <w:jc w:val="both"/>
              <w:rPr>
                <w:rFonts w:ascii="Times New Roman" w:hAnsi="Times New Roman" w:cs="Times New Roman"/>
                <w:b/>
                <w:sz w:val="24"/>
                <w:szCs w:val="24"/>
              </w:rPr>
            </w:pPr>
            <w:r>
              <w:rPr>
                <w:rFonts w:ascii="Times New Roman" w:hAnsi="Times New Roman" w:cs="Times New Roman"/>
                <w:b/>
                <w:sz w:val="24"/>
                <w:szCs w:val="24"/>
              </w:rPr>
              <w:t>Забезпечення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525"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pStyle w:val="a7"/>
              <w:widowControl/>
              <w:spacing w:after="120"/>
              <w:ind w:left="0"/>
              <w:jc w:val="both"/>
              <w:rPr>
                <w:rFonts w:ascii="Times New Roman" w:hAnsi="Times New Roman" w:cs="Times New Roman"/>
                <w:lang w:val="uk-UA"/>
              </w:rPr>
            </w:pPr>
            <w:r>
              <w:rPr>
                <w:rFonts w:ascii="Times New Roman" w:hAnsi="Times New Roman"/>
                <w:lang w:val="uk-UA"/>
              </w:rPr>
              <w:t>Не вимагається</w:t>
            </w:r>
          </w:p>
        </w:tc>
      </w:tr>
      <w:tr w:rsidR="00F80AA3" w:rsidTr="00F80AA3">
        <w:trPr>
          <w:gridAfter w:val="1"/>
          <w:wAfter w:w="91" w:type="dxa"/>
          <w:trHeight w:val="438"/>
        </w:trPr>
        <w:tc>
          <w:tcPr>
            <w:tcW w:w="476" w:type="dxa"/>
            <w:gridSpan w:val="3"/>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spacing w:before="72" w:after="72"/>
              <w:rPr>
                <w:rFonts w:ascii="Times New Roman" w:hAnsi="Times New Roman" w:cs="Times New Roman"/>
                <w:b/>
                <w:sz w:val="24"/>
                <w:szCs w:val="24"/>
              </w:rPr>
            </w:pPr>
            <w:r>
              <w:rPr>
                <w:rFonts w:ascii="Times New Roman" w:hAnsi="Times New Roman" w:cs="Times New Roman"/>
                <w:b/>
                <w:sz w:val="24"/>
                <w:szCs w:val="24"/>
              </w:rPr>
              <w:t>3</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spacing w:before="72" w:after="72"/>
              <w:ind w:right="113"/>
              <w:rPr>
                <w:rFonts w:ascii="Times New Roman" w:hAnsi="Times New Roman" w:cs="Times New Roman"/>
                <w:b/>
                <w:sz w:val="24"/>
                <w:szCs w:val="24"/>
              </w:rPr>
            </w:pPr>
            <w:r>
              <w:rPr>
                <w:rFonts w:ascii="Times New Roman" w:hAnsi="Times New Roman" w:cs="Times New Roman"/>
                <w:b/>
                <w:sz w:val="24"/>
                <w:szCs w:val="24"/>
              </w:rPr>
              <w:t>Умови</w:t>
            </w:r>
            <w:r>
              <w:rPr>
                <w:rFonts w:ascii="Times New Roman" w:hAnsi="Times New Roman" w:cs="Times New Roman"/>
                <w:b/>
                <w:sz w:val="24"/>
                <w:szCs w:val="24"/>
                <w:lang w:val="uk-UA"/>
              </w:rPr>
              <w:t xml:space="preserve"> </w:t>
            </w:r>
            <w:r>
              <w:rPr>
                <w:rFonts w:ascii="Times New Roman" w:hAnsi="Times New Roman" w:cs="Times New Roman"/>
                <w:b/>
                <w:sz w:val="24"/>
                <w:szCs w:val="24"/>
              </w:rPr>
              <w:t>повернення</w:t>
            </w:r>
            <w:r>
              <w:rPr>
                <w:rFonts w:ascii="Times New Roman" w:hAnsi="Times New Roman" w:cs="Times New Roman"/>
                <w:b/>
                <w:sz w:val="24"/>
                <w:szCs w:val="24"/>
                <w:lang w:val="uk-UA"/>
              </w:rPr>
              <w:t xml:space="preserve"> </w:t>
            </w:r>
            <w:r>
              <w:rPr>
                <w:rFonts w:ascii="Times New Roman" w:hAnsi="Times New Roman" w:cs="Times New Roman"/>
                <w:b/>
                <w:sz w:val="24"/>
                <w:szCs w:val="24"/>
              </w:rPr>
              <w:t>чи</w:t>
            </w:r>
            <w:r>
              <w:rPr>
                <w:rFonts w:ascii="Times New Roman" w:hAnsi="Times New Roman" w:cs="Times New Roman"/>
                <w:b/>
                <w:sz w:val="24"/>
                <w:szCs w:val="24"/>
                <w:lang w:val="uk-UA"/>
              </w:rPr>
              <w:t xml:space="preserve"> </w:t>
            </w:r>
            <w:r>
              <w:rPr>
                <w:rFonts w:ascii="Times New Roman" w:hAnsi="Times New Roman" w:cs="Times New Roman"/>
                <w:b/>
                <w:sz w:val="24"/>
                <w:szCs w:val="24"/>
              </w:rPr>
              <w:t>не</w:t>
            </w:r>
            <w:r>
              <w:rPr>
                <w:rFonts w:ascii="Times New Roman" w:hAnsi="Times New Roman" w:cs="Times New Roman"/>
                <w:b/>
                <w:sz w:val="24"/>
                <w:szCs w:val="24"/>
                <w:lang w:val="uk-UA"/>
              </w:rPr>
              <w:t xml:space="preserve"> </w:t>
            </w:r>
            <w:r>
              <w:rPr>
                <w:rFonts w:ascii="Times New Roman" w:hAnsi="Times New Roman" w:cs="Times New Roman"/>
                <w:b/>
                <w:sz w:val="24"/>
                <w:szCs w:val="24"/>
              </w:rPr>
              <w:t>поверненняз</w:t>
            </w:r>
            <w:r>
              <w:rPr>
                <w:rFonts w:ascii="Times New Roman" w:hAnsi="Times New Roman" w:cs="Times New Roman"/>
                <w:b/>
                <w:sz w:val="24"/>
                <w:szCs w:val="24"/>
                <w:lang w:val="uk-UA"/>
              </w:rPr>
              <w:t xml:space="preserve"> </w:t>
            </w:r>
            <w:r>
              <w:rPr>
                <w:rFonts w:ascii="Times New Roman" w:hAnsi="Times New Roman" w:cs="Times New Roman"/>
                <w:b/>
                <w:sz w:val="24"/>
                <w:szCs w:val="24"/>
              </w:rPr>
              <w:t>абезпечення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spacing w:before="72" w:after="72"/>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F80AA3" w:rsidTr="00F80AA3">
        <w:trPr>
          <w:gridAfter w:val="1"/>
          <w:wAfter w:w="91" w:type="dxa"/>
          <w:trHeight w:val="438"/>
        </w:trPr>
        <w:tc>
          <w:tcPr>
            <w:tcW w:w="476" w:type="dxa"/>
            <w:gridSpan w:val="3"/>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spacing w:before="72" w:after="72"/>
              <w:rPr>
                <w:rFonts w:ascii="Times New Roman" w:hAnsi="Times New Roman" w:cs="Times New Roman"/>
                <w:b/>
                <w:sz w:val="24"/>
                <w:szCs w:val="24"/>
              </w:rPr>
            </w:pPr>
            <w:r>
              <w:rPr>
                <w:rFonts w:ascii="Times New Roman" w:hAnsi="Times New Roman" w:cs="Times New Roman"/>
                <w:b/>
                <w:sz w:val="24"/>
                <w:szCs w:val="24"/>
              </w:rPr>
              <w:t>4</w:t>
            </w:r>
          </w:p>
        </w:tc>
        <w:tc>
          <w:tcPr>
            <w:tcW w:w="3223"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spacing w:before="72" w:after="72"/>
              <w:ind w:right="113"/>
              <w:rPr>
                <w:rFonts w:ascii="Times New Roman" w:hAnsi="Times New Roman" w:cs="Times New Roman"/>
                <w:b/>
                <w:sz w:val="24"/>
                <w:szCs w:val="24"/>
              </w:rPr>
            </w:pPr>
            <w:r>
              <w:rPr>
                <w:rFonts w:ascii="Times New Roman" w:hAnsi="Times New Roman" w:cs="Times New Roman"/>
                <w:b/>
                <w:sz w:val="24"/>
                <w:szCs w:val="24"/>
              </w:rPr>
              <w:t>Строк, протягом</w:t>
            </w:r>
            <w:r>
              <w:rPr>
                <w:rFonts w:ascii="Times New Roman" w:hAnsi="Times New Roman" w:cs="Times New Roman"/>
                <w:b/>
                <w:sz w:val="24"/>
                <w:szCs w:val="24"/>
                <w:lang w:val="uk-UA"/>
              </w:rPr>
              <w:t xml:space="preserve"> </w:t>
            </w:r>
            <w:r>
              <w:rPr>
                <w:rFonts w:ascii="Times New Roman" w:hAnsi="Times New Roman" w:cs="Times New Roman"/>
                <w:b/>
                <w:sz w:val="24"/>
                <w:szCs w:val="24"/>
              </w:rPr>
              <w:t>якого</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тендерні</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 є дійсними</w:t>
            </w:r>
          </w:p>
        </w:tc>
        <w:tc>
          <w:tcPr>
            <w:tcW w:w="6525"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spacing w:before="48"/>
              <w:ind w:right="113"/>
              <w:jc w:val="both"/>
              <w:rPr>
                <w:rFonts w:ascii="Times New Roman" w:hAnsi="Times New Roman" w:cs="Times New Roman"/>
                <w:sz w:val="24"/>
                <w:szCs w:val="24"/>
                <w:lang w:val="uk-UA"/>
              </w:rPr>
            </w:pPr>
            <w:r>
              <w:rPr>
                <w:rFonts w:ascii="Times New Roman" w:hAnsi="Times New Roman" w:cs="Times New Roman"/>
                <w:sz w:val="24"/>
                <w:szCs w:val="24"/>
              </w:rPr>
              <w:t>Тендерні</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Pr>
                <w:rFonts w:ascii="Times New Roman" w:hAnsi="Times New Roman" w:cs="Times New Roman"/>
                <w:sz w:val="24"/>
                <w:szCs w:val="24"/>
              </w:rPr>
              <w:t>вважаються</w:t>
            </w:r>
            <w:r>
              <w:rPr>
                <w:rFonts w:ascii="Times New Roman" w:hAnsi="Times New Roman" w:cs="Times New Roman"/>
                <w:sz w:val="24"/>
                <w:szCs w:val="24"/>
                <w:lang w:val="uk-UA"/>
              </w:rPr>
              <w:t xml:space="preserve"> </w:t>
            </w:r>
            <w:r>
              <w:rPr>
                <w:rFonts w:ascii="Times New Roman" w:hAnsi="Times New Roman" w:cs="Times New Roman"/>
                <w:sz w:val="24"/>
                <w:szCs w:val="24"/>
              </w:rPr>
              <w:t>дійсними</w:t>
            </w:r>
            <w:r>
              <w:rPr>
                <w:rFonts w:ascii="Times New Roman" w:hAnsi="Times New Roman" w:cs="Times New Roman"/>
                <w:sz w:val="24"/>
                <w:szCs w:val="24"/>
                <w:lang w:val="uk-UA"/>
              </w:rPr>
              <w:t xml:space="preserve"> </w:t>
            </w:r>
            <w:r>
              <w:rPr>
                <w:rFonts w:ascii="Times New Roman" w:hAnsi="Times New Roman" w:cs="Times New Roman"/>
                <w:sz w:val="24"/>
                <w:szCs w:val="24"/>
              </w:rPr>
              <w:t>протягом</w:t>
            </w:r>
            <w:r>
              <w:rPr>
                <w:rFonts w:ascii="Times New Roman" w:hAnsi="Times New Roman" w:cs="Times New Roman"/>
                <w:sz w:val="24"/>
                <w:szCs w:val="24"/>
                <w:lang w:val="uk-UA"/>
              </w:rPr>
              <w:t xml:space="preserve"> 100 календарних </w:t>
            </w:r>
            <w:r>
              <w:rPr>
                <w:rFonts w:ascii="Times New Roman" w:hAnsi="Times New Roman" w:cs="Times New Roman"/>
                <w:sz w:val="24"/>
                <w:szCs w:val="24"/>
              </w:rPr>
              <w:t>днів</w:t>
            </w:r>
            <w:r>
              <w:rPr>
                <w:rFonts w:ascii="Times New Roman" w:hAnsi="Times New Roman" w:cs="Times New Roman"/>
                <w:sz w:val="24"/>
                <w:szCs w:val="24"/>
                <w:lang w:val="uk-UA"/>
              </w:rPr>
              <w:t xml:space="preserve"> </w:t>
            </w:r>
            <w:r>
              <w:rPr>
                <w:rFonts w:ascii="Times New Roman" w:hAnsi="Times New Roman" w:cs="Times New Roman"/>
                <w:color w:val="000000"/>
                <w:sz w:val="24"/>
                <w:szCs w:val="24"/>
                <w:shd w:val="clear" w:color="auto" w:fill="FFFFFF"/>
              </w:rPr>
              <w:t>із</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дати</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кінцевого строку подання</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тендерних</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пропозицій</w:t>
            </w:r>
            <w:r>
              <w:rPr>
                <w:rFonts w:ascii="Times New Roman" w:hAnsi="Times New Roman" w:cs="Times New Roman"/>
                <w:sz w:val="24"/>
                <w:szCs w:val="24"/>
                <w:lang w:val="uk-UA"/>
              </w:rPr>
              <w:t>.</w:t>
            </w:r>
          </w:p>
          <w:p w:rsidR="00F80AA3" w:rsidRDefault="00F80AA3" w:rsidP="004134E3">
            <w:pPr>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 закінчення цього строку замовник має право вимагати від учасників продовження строку дії тендерних пропозицій;</w:t>
            </w:r>
          </w:p>
          <w:p w:rsidR="00F80AA3" w:rsidRDefault="00F80AA3" w:rsidP="004134E3">
            <w:pPr>
              <w:ind w:right="113"/>
              <w:jc w:val="both"/>
              <w:rPr>
                <w:rFonts w:ascii="Times New Roman" w:hAnsi="Times New Roman" w:cs="Times New Roman"/>
                <w:sz w:val="24"/>
                <w:szCs w:val="24"/>
              </w:rPr>
            </w:pPr>
            <w:r>
              <w:rPr>
                <w:rFonts w:ascii="Times New Roman" w:hAnsi="Times New Roman" w:cs="Times New Roman"/>
                <w:sz w:val="24"/>
                <w:szCs w:val="24"/>
                <w:lang w:val="uk-UA"/>
              </w:rPr>
              <w:t>У</w:t>
            </w:r>
            <w:r>
              <w:rPr>
                <w:rFonts w:ascii="Times New Roman" w:hAnsi="Times New Roman" w:cs="Times New Roman"/>
                <w:sz w:val="24"/>
                <w:szCs w:val="24"/>
              </w:rPr>
              <w:t>часник</w:t>
            </w:r>
            <w:r>
              <w:rPr>
                <w:rFonts w:ascii="Times New Roman" w:hAnsi="Times New Roman" w:cs="Times New Roman"/>
                <w:sz w:val="24"/>
                <w:szCs w:val="24"/>
                <w:lang w:val="uk-UA"/>
              </w:rPr>
              <w:t xml:space="preserve"> </w:t>
            </w:r>
            <w:r>
              <w:rPr>
                <w:rFonts w:ascii="Times New Roman" w:hAnsi="Times New Roman" w:cs="Times New Roman"/>
                <w:sz w:val="24"/>
                <w:szCs w:val="24"/>
              </w:rPr>
              <w:t>має право:</w:t>
            </w:r>
          </w:p>
          <w:p w:rsidR="00F80AA3" w:rsidRDefault="00F80AA3" w:rsidP="00F80AA3">
            <w:pPr>
              <w:pStyle w:val="a7"/>
              <w:numPr>
                <w:ilvl w:val="0"/>
                <w:numId w:val="1"/>
              </w:numPr>
              <w:ind w:right="113"/>
              <w:jc w:val="both"/>
              <w:rPr>
                <w:rFonts w:ascii="Times New Roman" w:hAnsi="Times New Roman" w:cs="Times New Roman"/>
              </w:rPr>
            </w:pPr>
            <w:r>
              <w:rPr>
                <w:rFonts w:ascii="Times New Roman" w:hAnsi="Times New Roman"/>
                <w:lang w:val="uk-UA"/>
              </w:rPr>
              <w:t>в</w:t>
            </w:r>
            <w:r>
              <w:rPr>
                <w:rFonts w:ascii="Times New Roman" w:hAnsi="Times New Roman"/>
              </w:rPr>
              <w:t>ідхилити</w:t>
            </w:r>
            <w:r>
              <w:rPr>
                <w:rFonts w:ascii="Times New Roman" w:hAnsi="Times New Roman"/>
                <w:lang w:val="uk-UA"/>
              </w:rPr>
              <w:t xml:space="preserve"> </w:t>
            </w:r>
            <w:r>
              <w:rPr>
                <w:rFonts w:ascii="Times New Roman" w:hAnsi="Times New Roman"/>
              </w:rPr>
              <w:t>таку</w:t>
            </w:r>
            <w:r>
              <w:rPr>
                <w:rFonts w:ascii="Times New Roman" w:hAnsi="Times New Roman"/>
                <w:lang w:val="uk-UA"/>
              </w:rPr>
              <w:t xml:space="preserve"> </w:t>
            </w:r>
            <w:r>
              <w:rPr>
                <w:rFonts w:ascii="Times New Roman" w:hAnsi="Times New Roman"/>
              </w:rPr>
              <w:t>вимогу, не втрачаючи при цьому</w:t>
            </w:r>
            <w:r>
              <w:rPr>
                <w:rFonts w:ascii="Times New Roman" w:hAnsi="Times New Roman"/>
                <w:lang w:val="uk-UA"/>
              </w:rPr>
              <w:t xml:space="preserve"> </w:t>
            </w:r>
            <w:r>
              <w:rPr>
                <w:rFonts w:ascii="Times New Roman" w:hAnsi="Times New Roman"/>
              </w:rPr>
              <w:t>наданого ним забезпечення</w:t>
            </w:r>
            <w:r>
              <w:rPr>
                <w:rFonts w:ascii="Times New Roman" w:hAnsi="Times New Roman"/>
                <w:lang w:val="uk-UA"/>
              </w:rPr>
              <w:t xml:space="preserve"> </w:t>
            </w:r>
            <w:r>
              <w:rPr>
                <w:rFonts w:ascii="Times New Roman" w:hAnsi="Times New Roman"/>
              </w:rPr>
              <w:t>тендерної</w:t>
            </w:r>
            <w:r>
              <w:rPr>
                <w:rFonts w:ascii="Times New Roman" w:hAnsi="Times New Roman"/>
                <w:lang w:val="uk-UA"/>
              </w:rPr>
              <w:t xml:space="preserve"> </w:t>
            </w:r>
            <w:r>
              <w:rPr>
                <w:rFonts w:ascii="Times New Roman" w:hAnsi="Times New Roman"/>
              </w:rPr>
              <w:t>пропозиції;</w:t>
            </w:r>
          </w:p>
          <w:p w:rsidR="00F80AA3" w:rsidRDefault="00F80AA3" w:rsidP="00F80AA3">
            <w:pPr>
              <w:pStyle w:val="a7"/>
              <w:numPr>
                <w:ilvl w:val="0"/>
                <w:numId w:val="1"/>
              </w:numPr>
              <w:spacing w:before="48" w:after="48"/>
              <w:ind w:right="113"/>
              <w:jc w:val="both"/>
              <w:rPr>
                <w:rFonts w:ascii="Times New Roman" w:hAnsi="Times New Roman"/>
              </w:rPr>
            </w:pPr>
            <w:r>
              <w:rPr>
                <w:rFonts w:ascii="Times New Roman" w:hAnsi="Times New Roman"/>
              </w:rPr>
              <w:t>погодитися з вимогою та продовжити строк дії</w:t>
            </w:r>
            <w:r>
              <w:rPr>
                <w:rFonts w:ascii="Times New Roman" w:hAnsi="Times New Roman"/>
                <w:lang w:val="uk-UA"/>
              </w:rPr>
              <w:t xml:space="preserve"> </w:t>
            </w:r>
            <w:r>
              <w:rPr>
                <w:rFonts w:ascii="Times New Roman" w:hAnsi="Times New Roman"/>
              </w:rPr>
              <w:t>поданої ним тендерної</w:t>
            </w:r>
            <w:r>
              <w:rPr>
                <w:rFonts w:ascii="Times New Roman" w:hAnsi="Times New Roman"/>
                <w:lang w:val="uk-UA"/>
              </w:rPr>
              <w:t xml:space="preserve"> </w:t>
            </w:r>
            <w:r>
              <w:rPr>
                <w:rFonts w:ascii="Times New Roman" w:hAnsi="Times New Roman"/>
              </w:rPr>
              <w:t>пропозиції та наданого</w:t>
            </w:r>
            <w:r>
              <w:rPr>
                <w:rFonts w:ascii="Times New Roman" w:hAnsi="Times New Roman"/>
                <w:lang w:val="uk-UA"/>
              </w:rPr>
              <w:t xml:space="preserve"> </w:t>
            </w:r>
            <w:r>
              <w:rPr>
                <w:rFonts w:ascii="Times New Roman" w:hAnsi="Times New Roman"/>
              </w:rPr>
              <w:t>забезпечення</w:t>
            </w:r>
            <w:r>
              <w:rPr>
                <w:rFonts w:ascii="Times New Roman" w:hAnsi="Times New Roman"/>
                <w:lang w:val="uk-UA"/>
              </w:rPr>
              <w:t xml:space="preserve"> </w:t>
            </w:r>
            <w:r>
              <w:rPr>
                <w:rFonts w:ascii="Times New Roman" w:hAnsi="Times New Roman"/>
              </w:rPr>
              <w:t>тендерної</w:t>
            </w:r>
            <w:r>
              <w:rPr>
                <w:rFonts w:ascii="Times New Roman" w:hAnsi="Times New Roman"/>
                <w:lang w:val="uk-UA"/>
              </w:rPr>
              <w:t xml:space="preserve"> </w:t>
            </w:r>
            <w:r>
              <w:rPr>
                <w:rFonts w:ascii="Times New Roman" w:hAnsi="Times New Roman"/>
              </w:rPr>
              <w:t>пропозиції</w:t>
            </w:r>
          </w:p>
          <w:p w:rsidR="00F80AA3" w:rsidRDefault="00F80AA3" w:rsidP="004134E3">
            <w:pPr>
              <w:pStyle w:val="a7"/>
              <w:spacing w:before="48" w:after="48"/>
              <w:ind w:left="0" w:right="113"/>
              <w:jc w:val="both"/>
              <w:rPr>
                <w:rFonts w:ascii="Times New Roman" w:hAnsi="Times New Roman"/>
              </w:rPr>
            </w:pPr>
            <w:r>
              <w:rPr>
                <w:rFonts w:ascii="Times New Roman" w:hAnsi="Times New Roman"/>
                <w:color w:val="000000"/>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0AA3" w:rsidTr="00F80AA3">
        <w:trPr>
          <w:gridBefore w:val="1"/>
          <w:gridAfter w:val="1"/>
          <w:wBefore w:w="8" w:type="dxa"/>
          <w:wAfter w:w="91"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spacing w:before="48"/>
              <w:rPr>
                <w:rFonts w:ascii="Times New Roman" w:hAnsi="Times New Roman" w:cs="Times New Roman"/>
                <w:b/>
                <w:sz w:val="24"/>
                <w:szCs w:val="24"/>
              </w:rPr>
            </w:pPr>
            <w:r>
              <w:rPr>
                <w:rFonts w:ascii="Times New Roman" w:hAnsi="Times New Roman" w:cs="Times New Roman"/>
                <w:b/>
                <w:sz w:val="24"/>
                <w:szCs w:val="24"/>
              </w:rPr>
              <w:t>5</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spacing w:before="48"/>
              <w:ind w:right="113"/>
              <w:rPr>
                <w:rFonts w:ascii="Times New Roman" w:hAnsi="Times New Roman" w:cs="Times New Roman"/>
                <w:b/>
                <w:sz w:val="24"/>
                <w:szCs w:val="24"/>
                <w:lang w:val="uk-UA"/>
              </w:rPr>
            </w:pPr>
            <w:r>
              <w:rPr>
                <w:rFonts w:ascii="Times New Roman" w:hAnsi="Times New Roman" w:cs="Times New Roman"/>
                <w:b/>
                <w:sz w:val="24"/>
                <w:szCs w:val="24"/>
              </w:rPr>
              <w:t>Кваліфікаційні</w:t>
            </w:r>
            <w:r>
              <w:rPr>
                <w:rFonts w:ascii="Times New Roman" w:hAnsi="Times New Roman" w:cs="Times New Roman"/>
                <w:b/>
                <w:sz w:val="24"/>
                <w:szCs w:val="24"/>
                <w:lang w:val="uk-UA"/>
              </w:rPr>
              <w:t xml:space="preserve"> </w:t>
            </w:r>
            <w:r>
              <w:rPr>
                <w:rFonts w:ascii="Times New Roman" w:hAnsi="Times New Roman" w:cs="Times New Roman"/>
                <w:b/>
                <w:sz w:val="24"/>
                <w:szCs w:val="24"/>
              </w:rPr>
              <w:t>критерії до учасників та вимоги, установлені</w:t>
            </w:r>
            <w:r>
              <w:rPr>
                <w:rFonts w:ascii="Times New Roman" w:hAnsi="Times New Roman" w:cs="Times New Roman"/>
                <w:b/>
                <w:sz w:val="24"/>
                <w:szCs w:val="24"/>
                <w:lang w:val="uk-UA"/>
              </w:rPr>
              <w:t xml:space="preserve"> п</w:t>
            </w:r>
            <w:r>
              <w:rPr>
                <w:rFonts w:ascii="Times New Roman" w:hAnsi="Times New Roman" w:cs="Times New Roman"/>
                <w:b/>
                <w:sz w:val="24"/>
                <w:szCs w:val="24"/>
              </w:rPr>
              <w:t xml:space="preserve"> </w:t>
            </w:r>
            <w:r>
              <w:rPr>
                <w:rFonts w:ascii="Times New Roman" w:hAnsi="Times New Roman" w:cs="Times New Roman"/>
                <w:b/>
                <w:sz w:val="24"/>
                <w:szCs w:val="24"/>
                <w:lang w:val="uk-UA"/>
              </w:rPr>
              <w:t>4</w:t>
            </w:r>
            <w:r>
              <w:rPr>
                <w:rFonts w:ascii="Times New Roman" w:hAnsi="Times New Roman" w:cs="Times New Roman"/>
                <w:b/>
                <w:sz w:val="24"/>
                <w:szCs w:val="24"/>
              </w:rPr>
              <w:t xml:space="preserve">7 </w:t>
            </w:r>
            <w:r>
              <w:rPr>
                <w:rFonts w:ascii="Times New Roman" w:hAnsi="Times New Roman" w:cs="Times New Roman"/>
                <w:b/>
                <w:sz w:val="24"/>
                <w:szCs w:val="24"/>
                <w:lang w:val="uk-UA"/>
              </w:rPr>
              <w:t>Особливостей</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jc w:val="both"/>
              <w:rPr>
                <w:rFonts w:ascii="Times New Roman" w:hAnsi="Times New Roman" w:cs="Times New Roman"/>
                <w:sz w:val="24"/>
                <w:szCs w:val="24"/>
                <w:lang w:val="uk-UA"/>
              </w:rPr>
            </w:pPr>
            <w:r>
              <w:rPr>
                <w:rFonts w:ascii="Times New Roman" w:hAnsi="Times New Roman" w:cs="Times New Roman"/>
                <w:sz w:val="24"/>
                <w:szCs w:val="24"/>
                <w:lang w:val="uk-UA"/>
              </w:rPr>
              <w:t>Згідно з цією документацією Учасник подає, як частину його пропозиції, документи, що підтверджують відповідність Учасника встановленим кваліфікаційним вимогам, якими є:</w:t>
            </w:r>
          </w:p>
          <w:p w:rsidR="00F80AA3" w:rsidRDefault="00F80AA3" w:rsidP="004134E3">
            <w:pPr>
              <w:jc w:val="both"/>
              <w:rPr>
                <w:rFonts w:ascii="Times New Roman" w:hAnsi="Times New Roman" w:cs="Times New Roman"/>
                <w:sz w:val="24"/>
                <w:szCs w:val="24"/>
                <w:lang w:val="uk-UA"/>
              </w:rPr>
            </w:pPr>
            <w:r>
              <w:rPr>
                <w:rFonts w:ascii="Times New Roman" w:hAnsi="Times New Roman" w:cs="Times New Roman"/>
                <w:color w:val="333333"/>
                <w:sz w:val="24"/>
                <w:szCs w:val="24"/>
                <w:shd w:val="clear" w:color="auto" w:fill="FFFFFF"/>
                <w:lang w:val="uk-UA"/>
              </w:rPr>
              <w:t xml:space="preserve">- </w:t>
            </w:r>
            <w:r>
              <w:rPr>
                <w:rFonts w:ascii="Times New Roman" w:hAnsi="Times New Roman" w:cs="Times New Roman"/>
                <w:color w:val="333333"/>
                <w:sz w:val="24"/>
                <w:szCs w:val="24"/>
                <w:shd w:val="clear" w:color="auto" w:fill="FFFFFF"/>
              </w:rPr>
              <w:t>наявність в учасника процедури закупівлі обладнання, матеріально-технічної бази та технологій</w:t>
            </w:r>
          </w:p>
          <w:p w:rsidR="00F80AA3" w:rsidRPr="00843B9F" w:rsidRDefault="00F80AA3" w:rsidP="004134E3">
            <w:pPr>
              <w:widowControl w:val="0"/>
              <w:shd w:val="clear" w:color="auto" w:fill="FFFFFF"/>
              <w:tabs>
                <w:tab w:val="left" w:pos="338"/>
              </w:tabs>
              <w:spacing w:line="274" w:lineRule="exact"/>
              <w:jc w:val="both"/>
            </w:pPr>
            <w:r w:rsidRPr="00843B9F">
              <w:rPr>
                <w:rFonts w:ascii="Times New Roman" w:hAnsi="Times New Roman"/>
                <w:b/>
                <w:sz w:val="24"/>
                <w:szCs w:val="24"/>
                <w:lang w:val="uk-UA"/>
              </w:rPr>
              <w:t>1)</w:t>
            </w:r>
            <w:r w:rsidRPr="00843B9F">
              <w:rPr>
                <w:rFonts w:ascii="Times New Roman" w:hAnsi="Times New Roman"/>
                <w:b/>
                <w:bCs/>
                <w:i/>
                <w:iCs/>
                <w:sz w:val="24"/>
                <w:szCs w:val="24"/>
                <w:lang w:val="uk-UA"/>
              </w:rPr>
              <w:t xml:space="preserve"> </w:t>
            </w:r>
            <w:r w:rsidRPr="00843B9F">
              <w:rPr>
                <w:rFonts w:ascii="Times New Roman" w:hAnsi="Times New Roman" w:cs="Times New Roman"/>
                <w:b/>
                <w:sz w:val="24"/>
                <w:szCs w:val="24"/>
              </w:rPr>
              <w:t>інформація про наявність транспорту для поставки товару та наявність санітарного паспорту на транспорт (в разі наявності такого паспорту). Також подається копія свідоцтва про реєстрацію транспортного засобу завірена учасником. У випадку використання чужого транспортного засобу надати документальне підтвердження правомірності даного використання та копію свідоцтва про реєстрацію транспортного засобу</w:t>
            </w:r>
          </w:p>
          <w:p w:rsidR="00F80AA3" w:rsidRPr="00843B9F" w:rsidRDefault="00F80AA3" w:rsidP="004134E3">
            <w:pPr>
              <w:pStyle w:val="HTML0"/>
              <w:jc w:val="both"/>
              <w:textAlignment w:val="baseline"/>
              <w:rPr>
                <w:rFonts w:ascii="Times New Roman" w:hAnsi="Times New Roman"/>
                <w:b/>
                <w:sz w:val="24"/>
                <w:szCs w:val="24"/>
                <w:lang w:val="uk-UA"/>
              </w:rPr>
            </w:pPr>
            <w:r w:rsidRPr="00843B9F">
              <w:rPr>
                <w:rFonts w:ascii="Times New Roman" w:hAnsi="Times New Roman"/>
                <w:b/>
                <w:color w:val="auto"/>
                <w:sz w:val="24"/>
                <w:szCs w:val="24"/>
                <w:lang w:val="uk-UA"/>
              </w:rPr>
              <w:t>2)</w:t>
            </w:r>
            <w:r w:rsidRPr="00843B9F">
              <w:rPr>
                <w:rFonts w:ascii="Times New Roman" w:hAnsi="Times New Roman"/>
                <w:b/>
                <w:i/>
                <w:sz w:val="24"/>
                <w:szCs w:val="24"/>
                <w:lang w:val="uk-UA"/>
              </w:rPr>
              <w:t xml:space="preserve"> </w:t>
            </w:r>
            <w:r w:rsidRPr="00843B9F">
              <w:rPr>
                <w:rFonts w:ascii="Times New Roman" w:hAnsi="Times New Roman"/>
                <w:b/>
                <w:iCs/>
                <w:sz w:val="24"/>
                <w:szCs w:val="24"/>
                <w:lang w:val="uk-UA"/>
              </w:rPr>
              <w:t xml:space="preserve">експлуатаційний дозвіл оператора потужності, рішення про державну реєстрацію потужностей оператора ринку щодо </w:t>
            </w:r>
            <w:r w:rsidRPr="00843B9F">
              <w:rPr>
                <w:rFonts w:ascii="Times New Roman" w:hAnsi="Times New Roman"/>
                <w:b/>
                <w:bCs/>
                <w:sz w:val="24"/>
                <w:szCs w:val="24"/>
                <w:lang w:val="uk-UA"/>
              </w:rPr>
              <w:t>торгівлі, транспортування та/або зберігання харчових продуктів, гуртова торгівля продуктами харчування</w:t>
            </w:r>
            <w:r w:rsidRPr="00843B9F">
              <w:rPr>
                <w:rFonts w:ascii="Times New Roman" w:hAnsi="Times New Roman"/>
                <w:b/>
                <w:bCs/>
                <w:iCs/>
                <w:sz w:val="24"/>
                <w:szCs w:val="24"/>
                <w:lang w:val="uk-UA"/>
              </w:rPr>
              <w:t>.</w:t>
            </w:r>
            <w:r w:rsidRPr="00843B9F">
              <w:rPr>
                <w:rFonts w:ascii="Times New Roman" w:hAnsi="Times New Roman"/>
                <w:b/>
                <w:iCs/>
                <w:sz w:val="24"/>
                <w:szCs w:val="24"/>
                <w:lang w:val="uk-UA"/>
              </w:rPr>
              <w:t xml:space="preserve"> </w:t>
            </w:r>
          </w:p>
          <w:p w:rsidR="00F80AA3" w:rsidRDefault="00F80AA3" w:rsidP="004134E3">
            <w:pPr>
              <w:pStyle w:val="HTML0"/>
              <w:shd w:val="clear" w:color="auto" w:fill="FFFFFF"/>
              <w:jc w:val="both"/>
              <w:textAlignment w:val="baseline"/>
              <w:rPr>
                <w:rFonts w:ascii="Times New Roman" w:hAnsi="Times New Roman"/>
                <w:b/>
                <w:bCs/>
                <w:color w:val="auto"/>
                <w:sz w:val="24"/>
                <w:szCs w:val="24"/>
                <w:lang w:val="uk-UA"/>
              </w:rPr>
            </w:pPr>
            <w:r w:rsidRPr="00843B9F">
              <w:rPr>
                <w:rFonts w:ascii="Times New Roman" w:hAnsi="Times New Roman"/>
                <w:sz w:val="24"/>
                <w:szCs w:val="24"/>
                <w:lang w:val="uk-UA"/>
              </w:rPr>
              <w:t>- наявність в учасника процедури закупівлі працівників відповідної кваліфікації, які мають необхідні знання та досвід:</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Cs/>
                <w:sz w:val="24"/>
                <w:szCs w:val="24"/>
                <w:lang w:val="uk-UA"/>
              </w:rPr>
            </w:pPr>
            <w:r>
              <w:rPr>
                <w:rFonts w:ascii="Times New Roman" w:hAnsi="Times New Roman" w:cs="Times New Roman"/>
                <w:b/>
                <w:iCs/>
                <w:color w:val="000000"/>
                <w:sz w:val="24"/>
                <w:szCs w:val="24"/>
                <w:lang w:val="uk-UA"/>
              </w:rPr>
              <w:t>1)</w:t>
            </w:r>
            <w:r>
              <w:rPr>
                <w:rFonts w:ascii="Times New Roman" w:hAnsi="Times New Roman" w:cs="Times New Roman"/>
                <w:b/>
                <w:i/>
                <w:lang w:val="uk-UA"/>
              </w:rPr>
              <w:t xml:space="preserve"> </w:t>
            </w:r>
            <w:r>
              <w:rPr>
                <w:rFonts w:ascii="Times New Roman" w:hAnsi="Times New Roman" w:cs="Times New Roman"/>
                <w:b/>
                <w:iCs/>
                <w:sz w:val="24"/>
                <w:szCs w:val="24"/>
                <w:lang w:val="uk-UA"/>
              </w:rPr>
              <w:t xml:space="preserve">інформація про працівників залучених до поставки товару </w:t>
            </w:r>
            <w:r w:rsidRPr="00431A02">
              <w:rPr>
                <w:rFonts w:ascii="Times New Roman" w:hAnsi="Times New Roman" w:cs="Times New Roman"/>
                <w:b/>
                <w:iCs/>
                <w:sz w:val="24"/>
                <w:szCs w:val="24"/>
                <w:lang w:val="uk-UA"/>
              </w:rPr>
              <w:t>(</w:t>
            </w:r>
            <w:r>
              <w:rPr>
                <w:rFonts w:ascii="Times New Roman" w:hAnsi="Times New Roman" w:cs="Times New Roman"/>
                <w:b/>
                <w:iCs/>
                <w:sz w:val="24"/>
                <w:szCs w:val="24"/>
                <w:lang w:val="uk-UA"/>
              </w:rPr>
              <w:t xml:space="preserve">додається копія довідки або особової медичної книжки або іншого документу, що підтверджує медичний </w:t>
            </w:r>
            <w:r>
              <w:rPr>
                <w:rFonts w:ascii="Times New Roman" w:hAnsi="Times New Roman" w:cs="Times New Roman"/>
                <w:b/>
                <w:iCs/>
                <w:sz w:val="24"/>
                <w:szCs w:val="24"/>
                <w:lang w:val="uk-UA"/>
              </w:rPr>
              <w:lastRenderedPageBreak/>
              <w:t xml:space="preserve">огляд, чинних на момент подання пропозиції; </w:t>
            </w:r>
            <w:r w:rsidRPr="00CB3418">
              <w:rPr>
                <w:rFonts w:ascii="Times New Roman" w:hAnsi="Times New Roman" w:cs="Times New Roman"/>
                <w:b/>
                <w:iCs/>
                <w:sz w:val="24"/>
                <w:szCs w:val="24"/>
                <w:lang w:val="uk-UA"/>
              </w:rPr>
              <w:t>надати довідку про проходження попереднього, періодичного та позачергового психіатричних оглядів водіїв та експедиторів відповідно до поданих автотранспортних засобів)</w:t>
            </w:r>
            <w:r>
              <w:rPr>
                <w:rFonts w:ascii="Times New Roman" w:hAnsi="Times New Roman" w:cs="Times New Roman"/>
                <w:b/>
                <w:iCs/>
                <w:sz w:val="24"/>
                <w:szCs w:val="24"/>
                <w:lang w:val="uk-UA"/>
              </w:rPr>
              <w:t>.</w:t>
            </w:r>
          </w:p>
          <w:p w:rsidR="00F80AA3" w:rsidRPr="001B0152"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r>
              <w:rPr>
                <w:rFonts w:ascii="Times New Roman" w:hAnsi="Times New Roman" w:cs="Times New Roman"/>
                <w:sz w:val="24"/>
                <w:szCs w:val="24"/>
                <w:lang w:val="uk-UA"/>
              </w:rPr>
              <w:t>.</w:t>
            </w:r>
          </w:p>
          <w:p w:rsidR="00F80AA3" w:rsidRDefault="00F80AA3" w:rsidP="004134E3">
            <w:pPr>
              <w:pStyle w:val="ListParagraph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b/>
                <w:iCs/>
                <w:lang w:val="uk-UA"/>
              </w:rPr>
            </w:pPr>
            <w:r>
              <w:rPr>
                <w:rFonts w:ascii="Times New Roman" w:hAnsi="Times New Roman" w:cs="Times New Roman"/>
                <w:b/>
                <w:iCs/>
                <w:lang w:val="uk-UA"/>
              </w:rPr>
              <w:t xml:space="preserve">1) довідка про виконання </w:t>
            </w:r>
            <w:r w:rsidRPr="00CB3418">
              <w:rPr>
                <w:rFonts w:ascii="Times New Roman" w:hAnsi="Times New Roman" w:cs="Times New Roman"/>
                <w:b/>
                <w:iCs/>
                <w:lang w:val="uk-UA"/>
              </w:rPr>
              <w:t>аналогічного</w:t>
            </w:r>
            <w:r>
              <w:rPr>
                <w:rFonts w:ascii="Times New Roman" w:hAnsi="Times New Roman" w:cs="Times New Roman"/>
                <w:b/>
                <w:iCs/>
                <w:lang w:val="uk-UA"/>
              </w:rPr>
              <w:t xml:space="preserve"> договору в якій вказано предмет договору, назва організації, із якою укладено договір; сума договору; термін виконання договору</w:t>
            </w:r>
          </w:p>
          <w:p w:rsidR="00F80AA3" w:rsidRDefault="00F80AA3" w:rsidP="004134E3">
            <w:pPr>
              <w:pStyle w:val="ListParagraph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Times New Roman" w:hAnsi="Times New Roman" w:cs="Times New Roman"/>
                <w:lang w:val="uk-UA"/>
              </w:rPr>
            </w:pPr>
            <w:r>
              <w:rPr>
                <w:rFonts w:ascii="Times New Roman" w:hAnsi="Times New Roman" w:cs="Times New Roman"/>
                <w:b/>
                <w:bCs/>
                <w:iCs/>
                <w:lang w:val="uk-UA"/>
              </w:rPr>
              <w:t xml:space="preserve">2) </w:t>
            </w:r>
            <w:r>
              <w:rPr>
                <w:rFonts w:ascii="Times New Roman" w:hAnsi="Times New Roman" w:cs="Times New Roman"/>
                <w:b/>
                <w:bCs/>
                <w:color w:val="000000"/>
                <w:lang w:val="uk-UA"/>
              </w:rPr>
              <w:t xml:space="preserve">Виконання </w:t>
            </w:r>
            <w:r w:rsidRPr="00CB3418">
              <w:rPr>
                <w:rFonts w:ascii="Times New Roman" w:hAnsi="Times New Roman" w:cs="Times New Roman"/>
                <w:b/>
                <w:bCs/>
                <w:color w:val="000000"/>
                <w:lang w:val="uk-UA"/>
              </w:rPr>
              <w:t>аналогічного договору</w:t>
            </w:r>
            <w:r>
              <w:rPr>
                <w:rFonts w:ascii="Times New Roman" w:hAnsi="Times New Roman" w:cs="Times New Roman"/>
                <w:b/>
                <w:bCs/>
                <w:color w:val="000000"/>
                <w:lang w:val="uk-UA"/>
              </w:rPr>
              <w:t xml:space="preserve"> про поставку товару Замовникам державної або комунальної форми власності за 2023 рік (подається як </w:t>
            </w:r>
            <w:r>
              <w:rPr>
                <w:rFonts w:ascii="Times New Roman" w:hAnsi="Times New Roman" w:cs="Times New Roman"/>
                <w:b/>
                <w:bCs/>
                <w:lang w:val="uk-UA"/>
              </w:rPr>
              <w:t>мінімум 1 копія</w:t>
            </w:r>
            <w:r>
              <w:rPr>
                <w:rFonts w:ascii="Times New Roman" w:hAnsi="Times New Roman" w:cs="Times New Roman"/>
                <w:b/>
                <w:bCs/>
                <w:color w:val="000000"/>
                <w:lang w:val="uk-UA"/>
              </w:rPr>
              <w:t xml:space="preserve"> завіреного учасником договору з підприємством/ установою/ організацією яке зазначене у довідці про виконання аналогічних договорів за предметом закупівлі) </w:t>
            </w:r>
            <w:r>
              <w:rPr>
                <w:rFonts w:ascii="Times New Roman" w:hAnsi="Times New Roman" w:cs="Times New Roman"/>
                <w:b/>
                <w:bCs/>
                <w:lang w:val="uk-UA"/>
              </w:rPr>
              <w:t>та оригінал як мінімум одного позитивного листа – відгуку виданого не раніше 2023 року</w:t>
            </w:r>
            <w:r>
              <w:rPr>
                <w:rFonts w:ascii="Times New Roman" w:hAnsi="Times New Roman" w:cs="Times New Roman"/>
                <w:b/>
                <w:bCs/>
                <w:color w:val="000000"/>
                <w:lang w:val="uk-UA"/>
              </w:rPr>
              <w:t xml:space="preserve"> (від організацій які зазначені в довідці про виконання аналогічних договорів та співпадають з копіями поданих договорів) (може подаватись копія договору, що виконується)</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 w:right="113"/>
              <w:jc w:val="both"/>
              <w:rPr>
                <w:rFonts w:ascii="Times New Roman" w:hAnsi="Times New Roman" w:cs="Times New Roman"/>
                <w:b/>
                <w:i/>
                <w:sz w:val="24"/>
                <w:szCs w:val="24"/>
                <w:lang w:val="uk-UA"/>
              </w:rPr>
            </w:pPr>
            <w:bookmarkStart w:id="0" w:name="_Hlk40114314"/>
            <w:r>
              <w:rPr>
                <w:rFonts w:ascii="Times New Roman" w:hAnsi="Times New Roman" w:cs="Times New Roman"/>
                <w:sz w:val="24"/>
                <w:szCs w:val="24"/>
                <w:lang w:val="uk-UA" w:eastAsia="uk-UA"/>
              </w:rPr>
              <w:t xml:space="preserve">У разі якщо тендерна пропозиція подається об'єднанням учасників, до неї обов'язково включається документ про створення такого об'єднання, а </w:t>
            </w:r>
            <w:r>
              <w:rPr>
                <w:rFonts w:ascii="Times New Roman" w:hAnsi="Times New Roman" w:cs="Times New Roman"/>
                <w:sz w:val="24"/>
                <w:szCs w:val="24"/>
                <w:lang w:val="uk-UA"/>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End w:id="0"/>
          </w:p>
          <w:p w:rsidR="00F80AA3" w:rsidRDefault="00F80AA3" w:rsidP="004134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lang w:val="uk-UA"/>
              </w:rPr>
            </w:pPr>
            <w:r>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80AA3" w:rsidRPr="001B0152"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bookmarkStart w:id="1" w:name="n1276"/>
            <w:bookmarkStart w:id="2" w:name="n1275"/>
            <w:bookmarkStart w:id="3" w:name="n1263"/>
            <w:bookmarkEnd w:id="1"/>
            <w:bookmarkEnd w:id="2"/>
            <w:bookmarkEnd w:id="3"/>
            <w:r w:rsidRPr="001B0152">
              <w:rPr>
                <w:rFonts w:ascii="Times New Roman" w:hAnsi="Times New Roman" w:cs="Times New Roman"/>
                <w:sz w:val="24"/>
                <w:szCs w:val="24"/>
                <w:lang w:val="uk-UA"/>
              </w:rPr>
              <w:t>1)</w:t>
            </w:r>
            <w:r>
              <w:rPr>
                <w:rFonts w:ascii="Times New Roman" w:hAnsi="Times New Roman" w:cs="Times New Roman"/>
                <w:sz w:val="24"/>
                <w:szCs w:val="24"/>
              </w:rPr>
              <w:t> </w:t>
            </w:r>
            <w:r w:rsidRPr="001B0152">
              <w:rPr>
                <w:rFonts w:ascii="Times New Roman" w:hAnsi="Times New Roman" w:cs="Times New Roman"/>
                <w:sz w:val="24"/>
                <w:szCs w:val="24"/>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0AA3" w:rsidRPr="001B0152"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B0152">
              <w:rPr>
                <w:rFonts w:ascii="Times New Roman" w:hAnsi="Times New Roman" w:cs="Times New Roman"/>
                <w:sz w:val="24"/>
                <w:szCs w:val="24"/>
                <w:lang w:val="uk-UA"/>
              </w:rPr>
              <w:t>2)</w:t>
            </w:r>
            <w:r>
              <w:rPr>
                <w:rFonts w:ascii="Times New Roman" w:hAnsi="Times New Roman" w:cs="Times New Roman"/>
                <w:sz w:val="24"/>
                <w:szCs w:val="24"/>
              </w:rPr>
              <w:t> </w:t>
            </w:r>
            <w:r w:rsidRPr="001B0152">
              <w:rPr>
                <w:rFonts w:ascii="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80AA3" w:rsidRPr="001B0152"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B0152">
              <w:rPr>
                <w:rFonts w:ascii="Times New Roman" w:hAnsi="Times New Roman" w:cs="Times New Roman"/>
                <w:color w:val="000000"/>
                <w:sz w:val="24"/>
                <w:szCs w:val="24"/>
                <w:lang w:val="uk-UA"/>
              </w:rPr>
              <w:t>3</w:t>
            </w:r>
            <w:r w:rsidRPr="001B0152">
              <w:rPr>
                <w:rFonts w:ascii="Times New Roman" w:hAnsi="Times New Roman" w:cs="Times New Roman"/>
                <w:sz w:val="24"/>
                <w:szCs w:val="24"/>
                <w:lang w:val="uk-UA"/>
              </w:rPr>
              <w:t>)</w:t>
            </w:r>
            <w:r>
              <w:rPr>
                <w:rFonts w:ascii="Times New Roman" w:hAnsi="Times New Roman" w:cs="Times New Roman"/>
                <w:sz w:val="24"/>
                <w:szCs w:val="24"/>
              </w:rPr>
              <w:t> </w:t>
            </w:r>
            <w:r w:rsidRPr="001B0152">
              <w:rPr>
                <w:rFonts w:ascii="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0AA3" w:rsidRPr="001B0152"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lang w:val="uk-UA"/>
              </w:rPr>
            </w:pPr>
            <w:r w:rsidRPr="001B0152">
              <w:rPr>
                <w:rFonts w:ascii="Times New Roman" w:hAnsi="Times New Roman" w:cs="Times New Roman"/>
                <w:sz w:val="24"/>
                <w:szCs w:val="24"/>
                <w:lang w:val="uk-UA"/>
              </w:rPr>
              <w:t>4)</w:t>
            </w:r>
            <w:r>
              <w:rPr>
                <w:rFonts w:ascii="Times New Roman" w:hAnsi="Times New Roman" w:cs="Times New Roman"/>
                <w:sz w:val="24"/>
                <w:szCs w:val="24"/>
              </w:rPr>
              <w:t> </w:t>
            </w:r>
            <w:r w:rsidRPr="001B0152">
              <w:rPr>
                <w:rFonts w:ascii="Times New Roman" w:hAnsi="Times New Roman" w:cs="Times New Roman"/>
                <w:sz w:val="24"/>
                <w:szCs w:val="24"/>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863DD9">
                <w:rPr>
                  <w:rStyle w:val="a3"/>
                  <w:color w:val="auto"/>
                  <w:sz w:val="24"/>
                  <w:szCs w:val="24"/>
                  <w:lang w:val="uk-UA"/>
                </w:rPr>
                <w:t>пунктом 4</w:t>
              </w:r>
            </w:hyperlink>
            <w:r w:rsidRPr="001B0152">
              <w:rPr>
                <w:rFonts w:ascii="Times New Roman" w:hAnsi="Times New Roman" w:cs="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w:t>
            </w:r>
            <w:r w:rsidRPr="001B0152">
              <w:rPr>
                <w:rFonts w:ascii="Times New Roman" w:hAnsi="Times New Roman" w:cs="Times New Roman"/>
                <w:sz w:val="24"/>
                <w:szCs w:val="24"/>
                <w:lang w:val="uk-UA"/>
              </w:rPr>
              <w:lastRenderedPageBreak/>
              <w:t>антиконкурентних узгоджених дій, що стосуються спотворення результатів тендерів;</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w:t>
            </w:r>
            <w:r>
              <w:rPr>
                <w:rFonts w:ascii="Times New Roman" w:hAnsi="Times New Roman" w:cs="Times New Roman"/>
                <w:sz w:val="24"/>
                <w:szCs w:val="24"/>
              </w:rPr>
              <w:lastRenderedPageBreak/>
              <w:t>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F80AA3" w:rsidRDefault="00F80AA3" w:rsidP="004134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476"/>
              <w:jc w:val="both"/>
              <w:rPr>
                <w:lang w:val="uk-UA"/>
              </w:rPr>
            </w:pPr>
            <w: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rsidR="00F80AA3" w:rsidRPr="009F1E7D" w:rsidTr="00F80AA3">
        <w:trPr>
          <w:gridBefore w:val="1"/>
          <w:gridAfter w:val="1"/>
          <w:wBefore w:w="8" w:type="dxa"/>
          <w:wAfter w:w="91"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sz w:val="24"/>
                <w:szCs w:val="24"/>
              </w:rPr>
            </w:pPr>
            <w:r>
              <w:rPr>
                <w:rFonts w:ascii="Times New Roman" w:hAnsi="Times New Roman" w:cs="Times New Roman"/>
                <w:b/>
                <w:sz w:val="24"/>
                <w:szCs w:val="24"/>
              </w:rPr>
              <w:t>Інформація про технічні, якісні та кількісні характеристики предмета закупівлі</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bCs/>
                <w:sz w:val="24"/>
                <w:szCs w:val="24"/>
                <w:lang w:val="uk-UA"/>
              </w:rPr>
              <w:t>Ступінь локалізації виробництва не застосовується.</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80AA3" w:rsidRPr="00431A02"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trike/>
                <w:sz w:val="24"/>
                <w:szCs w:val="24"/>
                <w:lang w:val="uk-UA"/>
              </w:rPr>
            </w:pPr>
          </w:p>
        </w:tc>
      </w:tr>
      <w:tr w:rsidR="00F80AA3" w:rsidRPr="009F1E7D" w:rsidTr="00F80AA3">
        <w:trPr>
          <w:gridBefore w:val="1"/>
          <w:gridAfter w:val="1"/>
          <w:wBefore w:w="8" w:type="dxa"/>
          <w:wAfter w:w="91"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lang w:val="uk-UA"/>
              </w:rPr>
            </w:pPr>
            <w:r>
              <w:rPr>
                <w:rFonts w:ascii="Times New Roman" w:hAnsi="Times New Roman" w:cs="Times New Roman"/>
                <w:b/>
                <w:sz w:val="24"/>
                <w:szCs w:val="24"/>
                <w:lang w:val="uk-UA"/>
              </w:rPr>
              <w:t>7</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bCs/>
                <w:sz w:val="24"/>
                <w:szCs w:val="24"/>
              </w:rPr>
            </w:pPr>
            <w:r>
              <w:rPr>
                <w:rFonts w:ascii="Times New Roman" w:hAnsi="Times New Roman" w:cs="Times New Roman"/>
                <w:b/>
                <w:bCs/>
                <w:sz w:val="24"/>
                <w:szCs w:val="24"/>
                <w:lang w:val="uk-UA"/>
              </w:rPr>
              <w:t>І</w:t>
            </w:r>
            <w:r>
              <w:rPr>
                <w:rFonts w:ascii="Times New Roman" w:hAnsi="Times New Roman" w:cs="Times New Roman"/>
                <w:b/>
                <w:bCs/>
                <w:sz w:val="24"/>
                <w:szCs w:val="24"/>
              </w:rPr>
              <w:t>нформація про маркування, протоколи</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випробувань</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або</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сертифікати, що</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підтверджуютьв</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ідповідність предмета закупівлі</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встановленим</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замовником</w:t>
            </w:r>
            <w:r>
              <w:rPr>
                <w:rFonts w:ascii="Times New Roman" w:hAnsi="Times New Roman" w:cs="Times New Roman"/>
                <w:b/>
                <w:bCs/>
                <w:sz w:val="24"/>
                <w:szCs w:val="24"/>
                <w:lang w:val="uk-UA"/>
              </w:rPr>
              <w:t xml:space="preserve"> </w:t>
            </w:r>
            <w:r>
              <w:rPr>
                <w:rFonts w:ascii="Times New Roman" w:hAnsi="Times New Roman" w:cs="Times New Roman"/>
                <w:b/>
                <w:bCs/>
                <w:sz w:val="24"/>
                <w:szCs w:val="24"/>
              </w:rPr>
              <w:t>вимогам (у разі потреби)</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sz w:val="24"/>
                <w:szCs w:val="24"/>
                <w:shd w:val="clear" w:color="auto" w:fill="FFFFFF"/>
                <w:lang w:val="uk-UA"/>
              </w:rPr>
            </w:pPr>
            <w:r>
              <w:rPr>
                <w:rFonts w:ascii="Times New Roman" w:hAnsi="Times New Roman" w:cs="Times New Roman"/>
                <w:b/>
                <w:bCs/>
                <w:sz w:val="24"/>
                <w:szCs w:val="24"/>
                <w:lang w:val="uk-UA"/>
              </w:rPr>
              <w:t xml:space="preserve">довідка завірена учасником про те, що технічні, якісні характеристики предмета закупівлі </w:t>
            </w:r>
            <w:r>
              <w:rPr>
                <w:rFonts w:ascii="Times New Roman" w:hAnsi="Times New Roman" w:cs="Times New Roman"/>
                <w:b/>
                <w:bCs/>
                <w:sz w:val="24"/>
                <w:szCs w:val="24"/>
              </w:rPr>
              <w:t>передбача</w:t>
            </w:r>
            <w:r>
              <w:rPr>
                <w:rFonts w:ascii="Times New Roman" w:hAnsi="Times New Roman" w:cs="Times New Roman"/>
                <w:b/>
                <w:bCs/>
                <w:sz w:val="24"/>
                <w:szCs w:val="24"/>
                <w:lang w:val="uk-UA"/>
              </w:rPr>
              <w:t>ють</w:t>
            </w:r>
            <w:r>
              <w:rPr>
                <w:rFonts w:ascii="Times New Roman" w:hAnsi="Times New Roman" w:cs="Times New Roman"/>
                <w:b/>
                <w:bCs/>
                <w:sz w:val="24"/>
                <w:szCs w:val="24"/>
              </w:rPr>
              <w:t xml:space="preserve"> застосування заходів із захисту довкілля</w:t>
            </w:r>
          </w:p>
          <w:p w:rsidR="00F80AA3" w:rsidRDefault="00F80AA3" w:rsidP="004134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clear" w:color="auto" w:fill="FFFFFF"/>
                <w:lang w:val="uk-UA"/>
              </w:rPr>
            </w:pPr>
            <w:r>
              <w:rPr>
                <w:color w:val="000000"/>
                <w:shd w:val="clear" w:color="auto" w:fill="FFFFFF"/>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bookmarkStart w:id="4" w:name="n1436"/>
            <w:bookmarkEnd w:id="4"/>
          </w:p>
          <w:p w:rsidR="00F80AA3" w:rsidRDefault="00F80AA3" w:rsidP="004134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highlight w:val="yellow"/>
                <w:lang w:val="uk-UA"/>
              </w:rPr>
            </w:pPr>
            <w:r>
              <w:rPr>
                <w:lang w:val="uk-UA"/>
              </w:rPr>
              <w:t>Якщо учасник не має відповідних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розгляне технічний паспорт і визначить, чи справді він підтверджує відповідність установленим вимогам, із обґрунтуванням свого рішення.</w:t>
            </w:r>
          </w:p>
        </w:tc>
      </w:tr>
      <w:tr w:rsidR="00F80AA3" w:rsidTr="00F80AA3">
        <w:trPr>
          <w:gridBefore w:val="1"/>
          <w:gridAfter w:val="1"/>
          <w:wBefore w:w="8" w:type="dxa"/>
          <w:wAfter w:w="91"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lang w:val="uk-UA"/>
              </w:rPr>
            </w:pPr>
            <w:r>
              <w:rPr>
                <w:rFonts w:ascii="Times New Roman" w:hAnsi="Times New Roman" w:cs="Times New Roman"/>
                <w:b/>
                <w:sz w:val="24"/>
                <w:szCs w:val="24"/>
                <w:lang w:val="uk-UA"/>
              </w:rPr>
              <w:t>8</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sz w:val="24"/>
                <w:szCs w:val="24"/>
              </w:rPr>
            </w:pPr>
            <w:r>
              <w:rPr>
                <w:rFonts w:ascii="Times New Roman" w:hAnsi="Times New Roman" w:cs="Times New Roman"/>
                <w:b/>
                <w:sz w:val="24"/>
                <w:szCs w:val="24"/>
              </w:rPr>
              <w:t>Інформація про субпідрядника (у випадку</w:t>
            </w:r>
            <w:r>
              <w:rPr>
                <w:rFonts w:ascii="Times New Roman" w:hAnsi="Times New Roman" w:cs="Times New Roman"/>
                <w:b/>
                <w:sz w:val="24"/>
                <w:szCs w:val="24"/>
                <w:lang w:val="uk-UA"/>
              </w:rPr>
              <w:t xml:space="preserve"> </w:t>
            </w:r>
            <w:r>
              <w:rPr>
                <w:rFonts w:ascii="Times New Roman" w:hAnsi="Times New Roman" w:cs="Times New Roman"/>
                <w:b/>
                <w:sz w:val="24"/>
                <w:szCs w:val="24"/>
              </w:rPr>
              <w:t>закупівлі</w:t>
            </w:r>
            <w:r>
              <w:rPr>
                <w:rFonts w:ascii="Times New Roman" w:hAnsi="Times New Roman" w:cs="Times New Roman"/>
                <w:b/>
                <w:sz w:val="24"/>
                <w:szCs w:val="24"/>
                <w:lang w:val="uk-UA"/>
              </w:rPr>
              <w:t xml:space="preserve"> послуг або </w:t>
            </w:r>
            <w:r>
              <w:rPr>
                <w:rFonts w:ascii="Times New Roman" w:hAnsi="Times New Roman" w:cs="Times New Roman"/>
                <w:b/>
                <w:sz w:val="24"/>
                <w:szCs w:val="24"/>
              </w:rPr>
              <w:t>робіт)</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r w:rsidR="00F80AA3" w:rsidTr="00F80AA3">
        <w:trPr>
          <w:gridBefore w:val="1"/>
          <w:gridAfter w:val="1"/>
          <w:wBefore w:w="8" w:type="dxa"/>
          <w:wAfter w:w="91"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9</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rPr>
                <w:rFonts w:ascii="Times New Roman" w:hAnsi="Times New Roman" w:cs="Times New Roman"/>
                <w:b/>
                <w:sz w:val="24"/>
                <w:szCs w:val="24"/>
              </w:rPr>
            </w:pPr>
            <w:r>
              <w:rPr>
                <w:rFonts w:ascii="Times New Roman" w:hAnsi="Times New Roman" w:cs="Times New Roman"/>
                <w:b/>
                <w:sz w:val="24"/>
                <w:szCs w:val="24"/>
              </w:rPr>
              <w:t>Унесення</w:t>
            </w:r>
            <w:r>
              <w:rPr>
                <w:rFonts w:ascii="Times New Roman" w:hAnsi="Times New Roman" w:cs="Times New Roman"/>
                <w:b/>
                <w:sz w:val="24"/>
                <w:szCs w:val="24"/>
                <w:lang w:val="uk-UA"/>
              </w:rPr>
              <w:t xml:space="preserve"> </w:t>
            </w:r>
            <w:r>
              <w:rPr>
                <w:rFonts w:ascii="Times New Roman" w:hAnsi="Times New Roman" w:cs="Times New Roman"/>
                <w:b/>
                <w:sz w:val="24"/>
                <w:szCs w:val="24"/>
              </w:rPr>
              <w:t>змін</w:t>
            </w:r>
            <w:r>
              <w:rPr>
                <w:rFonts w:ascii="Times New Roman" w:hAnsi="Times New Roman" w:cs="Times New Roman"/>
                <w:b/>
                <w:sz w:val="24"/>
                <w:szCs w:val="24"/>
                <w:lang w:val="uk-UA"/>
              </w:rPr>
              <w:t xml:space="preserve"> </w:t>
            </w:r>
            <w:r>
              <w:rPr>
                <w:rFonts w:ascii="Times New Roman" w:hAnsi="Times New Roman" w:cs="Times New Roman"/>
                <w:b/>
                <w:sz w:val="24"/>
                <w:szCs w:val="24"/>
              </w:rPr>
              <w:t>або</w:t>
            </w:r>
            <w:r>
              <w:rPr>
                <w:rFonts w:ascii="Times New Roman" w:hAnsi="Times New Roman" w:cs="Times New Roman"/>
                <w:b/>
                <w:sz w:val="24"/>
                <w:szCs w:val="24"/>
                <w:lang w:val="uk-UA"/>
              </w:rPr>
              <w:t xml:space="preserve"> </w:t>
            </w:r>
            <w:r>
              <w:rPr>
                <w:rFonts w:ascii="Times New Roman" w:hAnsi="Times New Roman" w:cs="Times New Roman"/>
                <w:b/>
                <w:sz w:val="24"/>
                <w:szCs w:val="24"/>
              </w:rPr>
              <w:t>відкликання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r>
              <w:rPr>
                <w:rFonts w:ascii="Times New Roman" w:hAnsi="Times New Roman" w:cs="Times New Roman"/>
                <w:b/>
                <w:sz w:val="24"/>
                <w:szCs w:val="24"/>
                <w:lang w:val="uk-UA"/>
              </w:rPr>
              <w:t xml:space="preserve"> </w:t>
            </w:r>
            <w:r>
              <w:rPr>
                <w:rFonts w:ascii="Times New Roman" w:hAnsi="Times New Roman" w:cs="Times New Roman"/>
                <w:b/>
                <w:sz w:val="24"/>
                <w:szCs w:val="24"/>
              </w:rPr>
              <w:t>учасником</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У</w:t>
            </w:r>
            <w:r>
              <w:rPr>
                <w:rFonts w:ascii="Times New Roman" w:hAnsi="Times New Roman" w:cs="Times New Roman"/>
                <w:sz w:val="24"/>
                <w:szCs w:val="24"/>
              </w:rPr>
              <w:t>часник</w:t>
            </w:r>
            <w:r>
              <w:rPr>
                <w:rFonts w:ascii="Times New Roman" w:hAnsi="Times New Roman" w:cs="Times New Roman"/>
                <w:sz w:val="24"/>
                <w:szCs w:val="24"/>
                <w:lang w:val="uk-UA"/>
              </w:rPr>
              <w:t xml:space="preserve"> </w:t>
            </w:r>
            <w:r>
              <w:rPr>
                <w:rFonts w:ascii="Times New Roman" w:hAnsi="Times New Roman" w:cs="Times New Roman"/>
                <w:sz w:val="24"/>
                <w:szCs w:val="24"/>
              </w:rPr>
              <w:t>має право внести зміни</w:t>
            </w:r>
            <w:r>
              <w:rPr>
                <w:rFonts w:ascii="Times New Roman" w:hAnsi="Times New Roman" w:cs="Times New Roman"/>
                <w:sz w:val="24"/>
                <w:szCs w:val="24"/>
                <w:lang w:val="uk-UA"/>
              </w:rPr>
              <w:t xml:space="preserve"> </w:t>
            </w:r>
            <w:r>
              <w:rPr>
                <w:rFonts w:ascii="Times New Roman" w:hAnsi="Times New Roman" w:cs="Times New Roman"/>
                <w:sz w:val="24"/>
                <w:szCs w:val="24"/>
              </w:rPr>
              <w:t>або</w:t>
            </w:r>
            <w:r>
              <w:rPr>
                <w:rFonts w:ascii="Times New Roman" w:hAnsi="Times New Roman" w:cs="Times New Roman"/>
                <w:sz w:val="24"/>
                <w:szCs w:val="24"/>
                <w:lang w:val="uk-UA"/>
              </w:rPr>
              <w:t xml:space="preserve"> </w:t>
            </w:r>
            <w:r>
              <w:rPr>
                <w:rFonts w:ascii="Times New Roman" w:hAnsi="Times New Roman" w:cs="Times New Roman"/>
                <w:sz w:val="24"/>
                <w:szCs w:val="24"/>
              </w:rPr>
              <w:t>відкликати свою тендерну</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пропозицію до закінчення строку її</w:t>
            </w:r>
            <w:r>
              <w:rPr>
                <w:rFonts w:ascii="Times New Roman" w:hAnsi="Times New Roman" w:cs="Times New Roman"/>
                <w:sz w:val="24"/>
                <w:szCs w:val="24"/>
                <w:lang w:val="uk-UA"/>
              </w:rPr>
              <w:t xml:space="preserve"> </w:t>
            </w:r>
            <w:r>
              <w:rPr>
                <w:rFonts w:ascii="Times New Roman" w:hAnsi="Times New Roman" w:cs="Times New Roman"/>
                <w:sz w:val="24"/>
                <w:szCs w:val="24"/>
              </w:rPr>
              <w:t>подання без втрати</w:t>
            </w:r>
            <w:r>
              <w:rPr>
                <w:rFonts w:ascii="Times New Roman" w:hAnsi="Times New Roman" w:cs="Times New Roman"/>
                <w:sz w:val="24"/>
                <w:szCs w:val="24"/>
                <w:lang w:val="uk-UA"/>
              </w:rPr>
              <w:t xml:space="preserve"> </w:t>
            </w:r>
            <w:r>
              <w:rPr>
                <w:rFonts w:ascii="Times New Roman" w:hAnsi="Times New Roman" w:cs="Times New Roman"/>
                <w:sz w:val="24"/>
                <w:szCs w:val="24"/>
              </w:rPr>
              <w:t>свого</w:t>
            </w:r>
            <w:r>
              <w:rPr>
                <w:rFonts w:ascii="Times New Roman" w:hAnsi="Times New Roman" w:cs="Times New Roman"/>
                <w:sz w:val="24"/>
                <w:szCs w:val="24"/>
                <w:lang w:val="uk-UA"/>
              </w:rPr>
              <w:t xml:space="preserve"> </w:t>
            </w:r>
            <w:r>
              <w:rPr>
                <w:rFonts w:ascii="Times New Roman" w:hAnsi="Times New Roman" w:cs="Times New Roman"/>
                <w:sz w:val="24"/>
                <w:szCs w:val="24"/>
              </w:rPr>
              <w:t>забезпечення</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 Такі</w:t>
            </w:r>
            <w:r>
              <w:rPr>
                <w:rFonts w:ascii="Times New Roman" w:hAnsi="Times New Roman" w:cs="Times New Roman"/>
                <w:sz w:val="24"/>
                <w:szCs w:val="24"/>
                <w:lang w:val="uk-UA"/>
              </w:rPr>
              <w:t xml:space="preserve"> </w:t>
            </w:r>
            <w:r>
              <w:rPr>
                <w:rFonts w:ascii="Times New Roman" w:hAnsi="Times New Roman" w:cs="Times New Roman"/>
                <w:sz w:val="24"/>
                <w:szCs w:val="24"/>
              </w:rPr>
              <w:t>зміни</w:t>
            </w:r>
            <w:r>
              <w:rPr>
                <w:rFonts w:ascii="Times New Roman" w:hAnsi="Times New Roman" w:cs="Times New Roman"/>
                <w:sz w:val="24"/>
                <w:szCs w:val="24"/>
                <w:lang w:val="uk-UA"/>
              </w:rPr>
              <w:t xml:space="preserve"> </w:t>
            </w:r>
            <w:r>
              <w:rPr>
                <w:rFonts w:ascii="Times New Roman" w:hAnsi="Times New Roman" w:cs="Times New Roman"/>
                <w:sz w:val="24"/>
                <w:szCs w:val="24"/>
              </w:rPr>
              <w:t>або</w:t>
            </w:r>
            <w:r>
              <w:rPr>
                <w:rFonts w:ascii="Times New Roman" w:hAnsi="Times New Roman" w:cs="Times New Roman"/>
                <w:sz w:val="24"/>
                <w:szCs w:val="24"/>
                <w:lang w:val="uk-UA"/>
              </w:rPr>
              <w:t xml:space="preserve"> </w:t>
            </w:r>
            <w:r>
              <w:rPr>
                <w:rFonts w:ascii="Times New Roman" w:hAnsi="Times New Roman" w:cs="Times New Roman"/>
                <w:sz w:val="24"/>
                <w:szCs w:val="24"/>
              </w:rPr>
              <w:t>заява про відкликання</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Pr>
                <w:rFonts w:ascii="Times New Roman" w:hAnsi="Times New Roman" w:cs="Times New Roman"/>
                <w:sz w:val="24"/>
                <w:szCs w:val="24"/>
              </w:rPr>
              <w:t>враховуються в разі, якщо</w:t>
            </w:r>
            <w:r>
              <w:rPr>
                <w:rFonts w:ascii="Times New Roman" w:hAnsi="Times New Roman" w:cs="Times New Roman"/>
                <w:sz w:val="24"/>
                <w:szCs w:val="24"/>
                <w:lang w:val="uk-UA"/>
              </w:rPr>
              <w:t xml:space="preserve"> </w:t>
            </w:r>
            <w:r>
              <w:rPr>
                <w:rFonts w:ascii="Times New Roman" w:hAnsi="Times New Roman" w:cs="Times New Roman"/>
                <w:sz w:val="24"/>
                <w:szCs w:val="24"/>
              </w:rPr>
              <w:t>їх</w:t>
            </w:r>
            <w:r>
              <w:rPr>
                <w:rFonts w:ascii="Times New Roman" w:hAnsi="Times New Roman" w:cs="Times New Roman"/>
                <w:sz w:val="24"/>
                <w:szCs w:val="24"/>
                <w:lang w:val="uk-UA"/>
              </w:rPr>
              <w:t xml:space="preserve"> </w:t>
            </w:r>
            <w:r>
              <w:rPr>
                <w:rFonts w:ascii="Times New Roman" w:hAnsi="Times New Roman" w:cs="Times New Roman"/>
                <w:sz w:val="24"/>
                <w:szCs w:val="24"/>
              </w:rPr>
              <w:t>отримано</w:t>
            </w:r>
            <w:r>
              <w:rPr>
                <w:rFonts w:ascii="Times New Roman" w:hAnsi="Times New Roman" w:cs="Times New Roman"/>
                <w:sz w:val="24"/>
                <w:szCs w:val="24"/>
                <w:lang w:val="uk-UA"/>
              </w:rPr>
              <w:t xml:space="preserve"> </w:t>
            </w:r>
            <w:r>
              <w:rPr>
                <w:rFonts w:ascii="Times New Roman" w:hAnsi="Times New Roman" w:cs="Times New Roman"/>
                <w:sz w:val="24"/>
                <w:szCs w:val="24"/>
              </w:rPr>
              <w:t>електронною системою закупівель до закінчення строку подання</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тендерних</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пропозицій</w:t>
            </w:r>
            <w:r>
              <w:rPr>
                <w:rFonts w:ascii="Times New Roman" w:hAnsi="Times New Roman" w:cs="Times New Roman"/>
                <w:sz w:val="24"/>
                <w:szCs w:val="24"/>
                <w:lang w:val="uk-UA"/>
              </w:rPr>
              <w:t>.</w:t>
            </w:r>
          </w:p>
        </w:tc>
      </w:tr>
      <w:tr w:rsidR="00F80AA3" w:rsidTr="00F80AA3">
        <w:trPr>
          <w:gridBefore w:val="1"/>
          <w:gridAfter w:val="1"/>
          <w:wBefore w:w="8" w:type="dxa"/>
          <w:wAfter w:w="91" w:type="dxa"/>
          <w:trHeight w:val="438"/>
        </w:trPr>
        <w:tc>
          <w:tcPr>
            <w:tcW w:w="10216" w:type="dxa"/>
            <w:gridSpan w:val="6"/>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left="34" w:right="113" w:hanging="23"/>
              <w:jc w:val="center"/>
              <w:rPr>
                <w:rFonts w:ascii="Times New Roman" w:hAnsi="Times New Roman" w:cs="Times New Roman"/>
                <w:b/>
                <w:sz w:val="28"/>
                <w:szCs w:val="28"/>
              </w:rPr>
            </w:pPr>
            <w:r>
              <w:rPr>
                <w:rFonts w:ascii="Times New Roman" w:hAnsi="Times New Roman" w:cs="Times New Roman"/>
                <w:b/>
                <w:sz w:val="28"/>
                <w:szCs w:val="28"/>
                <w:lang w:val="uk-UA"/>
              </w:rPr>
              <w:t>І</w:t>
            </w:r>
            <w:r>
              <w:rPr>
                <w:rFonts w:ascii="Times New Roman" w:hAnsi="Times New Roman" w:cs="Times New Roman"/>
                <w:b/>
                <w:sz w:val="28"/>
                <w:szCs w:val="28"/>
                <w:lang w:val="en-US"/>
              </w:rPr>
              <w:t>V</w:t>
            </w:r>
            <w:r>
              <w:rPr>
                <w:rFonts w:ascii="Times New Roman" w:hAnsi="Times New Roman" w:cs="Times New Roman"/>
                <w:b/>
                <w:sz w:val="28"/>
                <w:szCs w:val="28"/>
                <w:lang w:val="uk-UA"/>
              </w:rPr>
              <w:t xml:space="preserve">. </w:t>
            </w:r>
            <w:r>
              <w:rPr>
                <w:rFonts w:ascii="Times New Roman" w:hAnsi="Times New Roman" w:cs="Times New Roman"/>
                <w:b/>
                <w:sz w:val="28"/>
                <w:szCs w:val="28"/>
              </w:rPr>
              <w:t>Подання та розкриття</w:t>
            </w:r>
            <w:r>
              <w:rPr>
                <w:rFonts w:ascii="Times New Roman" w:hAnsi="Times New Roman" w:cs="Times New Roman"/>
                <w:b/>
                <w:sz w:val="28"/>
                <w:szCs w:val="28"/>
                <w:lang w:val="uk-UA"/>
              </w:rPr>
              <w:t xml:space="preserve"> </w:t>
            </w:r>
            <w:r>
              <w:rPr>
                <w:rFonts w:ascii="Times New Roman" w:hAnsi="Times New Roman" w:cs="Times New Roman"/>
                <w:b/>
                <w:sz w:val="28"/>
                <w:szCs w:val="28"/>
              </w:rPr>
              <w:t>тендерної</w:t>
            </w:r>
            <w:r>
              <w:rPr>
                <w:rFonts w:ascii="Times New Roman" w:hAnsi="Times New Roman" w:cs="Times New Roman"/>
                <w:b/>
                <w:sz w:val="28"/>
                <w:szCs w:val="28"/>
                <w:lang w:val="uk-UA"/>
              </w:rPr>
              <w:t xml:space="preserve"> </w:t>
            </w:r>
            <w:r>
              <w:rPr>
                <w:rFonts w:ascii="Times New Roman" w:hAnsi="Times New Roman" w:cs="Times New Roman"/>
                <w:b/>
                <w:sz w:val="28"/>
                <w:szCs w:val="28"/>
              </w:rPr>
              <w:t>пропозиції</w:t>
            </w:r>
          </w:p>
        </w:tc>
      </w:tr>
      <w:tr w:rsidR="00F80AA3" w:rsidTr="00F80AA3">
        <w:trPr>
          <w:gridBefore w:val="1"/>
          <w:gridAfter w:val="1"/>
          <w:wBefore w:w="8" w:type="dxa"/>
          <w:wAfter w:w="91" w:type="dxa"/>
          <w:trHeight w:val="438"/>
        </w:trPr>
        <w:tc>
          <w:tcPr>
            <w:tcW w:w="468"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rPr>
                <w:rFonts w:ascii="Times New Roman" w:hAnsi="Times New Roman" w:cs="Times New Roman"/>
                <w:b/>
                <w:sz w:val="24"/>
                <w:szCs w:val="24"/>
              </w:rPr>
            </w:pPr>
            <w:r>
              <w:rPr>
                <w:rFonts w:ascii="Times New Roman" w:hAnsi="Times New Roman" w:cs="Times New Roman"/>
                <w:b/>
                <w:sz w:val="24"/>
                <w:szCs w:val="24"/>
              </w:rPr>
              <w:t>1</w:t>
            </w:r>
          </w:p>
        </w:tc>
        <w:tc>
          <w:tcPr>
            <w:tcW w:w="3223"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right="113"/>
              <w:jc w:val="both"/>
              <w:rPr>
                <w:rFonts w:ascii="Times New Roman" w:hAnsi="Times New Roman" w:cs="Times New Roman"/>
                <w:b/>
                <w:sz w:val="24"/>
                <w:szCs w:val="24"/>
              </w:rPr>
            </w:pPr>
            <w:r>
              <w:rPr>
                <w:rFonts w:ascii="Times New Roman" w:hAnsi="Times New Roman" w:cs="Times New Roman"/>
                <w:b/>
                <w:sz w:val="24"/>
                <w:szCs w:val="24"/>
              </w:rPr>
              <w:t>Кінцевий строк подання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525"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
              <w:ind w:left="34" w:right="113"/>
              <w:jc w:val="both"/>
              <w:rPr>
                <w:rFonts w:ascii="Times New Roman" w:hAnsi="Times New Roman" w:cs="Times New Roman"/>
                <w:sz w:val="24"/>
                <w:szCs w:val="24"/>
              </w:rPr>
            </w:pPr>
            <w:r>
              <w:rPr>
                <w:rFonts w:ascii="Times New Roman" w:hAnsi="Times New Roman" w:cs="Times New Roman"/>
                <w:sz w:val="24"/>
                <w:szCs w:val="24"/>
              </w:rPr>
              <w:t>кінцевий строк подання</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тендерних</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пропозицій</w:t>
            </w:r>
            <w:r>
              <w:rPr>
                <w:rFonts w:ascii="Times New Roman" w:hAnsi="Times New Roman" w:cs="Times New Roman"/>
                <w:sz w:val="24"/>
                <w:szCs w:val="24"/>
                <w:lang w:val="uk-UA"/>
              </w:rPr>
              <w:t xml:space="preserve"> </w:t>
            </w:r>
            <w:r w:rsidRPr="00915A8E">
              <w:rPr>
                <w:rFonts w:ascii="Times New Roman" w:hAnsi="Times New Roman" w:cs="Times New Roman"/>
                <w:b/>
                <w:sz w:val="24"/>
                <w:szCs w:val="24"/>
                <w:lang w:val="uk-UA"/>
              </w:rPr>
              <w:t>27.01.2024р.</w:t>
            </w:r>
            <w:r>
              <w:rPr>
                <w:rFonts w:ascii="Times New Roman" w:hAnsi="Times New Roman" w:cs="Times New Roman"/>
                <w:sz w:val="24"/>
                <w:szCs w:val="24"/>
                <w:lang w:val="uk-UA"/>
              </w:rPr>
              <w:t xml:space="preserve"> до </w:t>
            </w:r>
            <w:r w:rsidR="00F80FC6">
              <w:rPr>
                <w:rFonts w:ascii="Times New Roman" w:hAnsi="Times New Roman" w:cs="Times New Roman"/>
                <w:sz w:val="24"/>
                <w:szCs w:val="24"/>
                <w:lang w:val="uk-UA"/>
              </w:rPr>
              <w:t>21</w:t>
            </w:r>
            <w:r w:rsidR="000020A5">
              <w:rPr>
                <w:rFonts w:ascii="Times New Roman" w:hAnsi="Times New Roman" w:cs="Times New Roman"/>
                <w:sz w:val="24"/>
                <w:szCs w:val="24"/>
                <w:lang w:val="uk-UA"/>
              </w:rPr>
              <w:t>:</w:t>
            </w:r>
            <w:r>
              <w:rPr>
                <w:rFonts w:ascii="Times New Roman" w:hAnsi="Times New Roman" w:cs="Times New Roman"/>
                <w:sz w:val="24"/>
                <w:szCs w:val="24"/>
                <w:lang w:val="uk-UA"/>
              </w:rPr>
              <w:t>00 год</w:t>
            </w:r>
            <w:r>
              <w:rPr>
                <w:rFonts w:ascii="Times New Roman" w:hAnsi="Times New Roman" w:cs="Times New Roman"/>
                <w:sz w:val="24"/>
                <w:szCs w:val="24"/>
              </w:rPr>
              <w:t>;</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113"/>
              <w:jc w:val="both"/>
              <w:rPr>
                <w:rFonts w:ascii="Times New Roman" w:hAnsi="Times New Roman" w:cs="Times New Roman"/>
                <w:sz w:val="24"/>
                <w:szCs w:val="24"/>
              </w:rPr>
            </w:pPr>
            <w:r>
              <w:rPr>
                <w:rFonts w:ascii="Times New Roman" w:hAnsi="Times New Roman" w:cs="Times New Roman"/>
                <w:sz w:val="24"/>
                <w:szCs w:val="24"/>
              </w:rPr>
              <w:t>отримана</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тендерна</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пропозиція автоматично вноситься до реєстру;</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right="113"/>
              <w:jc w:val="both"/>
              <w:rPr>
                <w:rFonts w:ascii="Times New Roman" w:hAnsi="Times New Roman" w:cs="Times New Roman"/>
                <w:sz w:val="24"/>
                <w:szCs w:val="24"/>
              </w:rPr>
            </w:pPr>
            <w:r>
              <w:rPr>
                <w:rFonts w:ascii="Times New Roman" w:hAnsi="Times New Roman" w:cs="Times New Roman"/>
                <w:sz w:val="24"/>
                <w:szCs w:val="24"/>
              </w:rPr>
              <w:t>електр</w:t>
            </w:r>
            <w:bookmarkStart w:id="5" w:name="_GoBack"/>
            <w:bookmarkEnd w:id="5"/>
            <w:r>
              <w:rPr>
                <w:rFonts w:ascii="Times New Roman" w:hAnsi="Times New Roman" w:cs="Times New Roman"/>
                <w:sz w:val="24"/>
                <w:szCs w:val="24"/>
              </w:rPr>
              <w:t>онна система закупівель автоматично формує та надсилає</w:t>
            </w:r>
            <w:r>
              <w:rPr>
                <w:rFonts w:ascii="Times New Roman" w:hAnsi="Times New Roman" w:cs="Times New Roman"/>
                <w:sz w:val="24"/>
                <w:szCs w:val="24"/>
                <w:lang w:val="uk-UA"/>
              </w:rPr>
              <w:t xml:space="preserve"> </w:t>
            </w:r>
            <w:r>
              <w:rPr>
                <w:rFonts w:ascii="Times New Roman" w:hAnsi="Times New Roman" w:cs="Times New Roman"/>
                <w:sz w:val="24"/>
                <w:szCs w:val="24"/>
              </w:rPr>
              <w:t>повідомлення</w:t>
            </w:r>
            <w:r>
              <w:rPr>
                <w:rFonts w:ascii="Times New Roman" w:hAnsi="Times New Roman" w:cs="Times New Roman"/>
                <w:sz w:val="24"/>
                <w:szCs w:val="24"/>
                <w:lang w:val="uk-UA"/>
              </w:rPr>
              <w:t xml:space="preserve"> </w:t>
            </w:r>
            <w:r>
              <w:rPr>
                <w:rFonts w:ascii="Times New Roman" w:hAnsi="Times New Roman" w:cs="Times New Roman"/>
                <w:sz w:val="24"/>
                <w:szCs w:val="24"/>
              </w:rPr>
              <w:t>учаснику про отримання</w:t>
            </w:r>
            <w:r>
              <w:rPr>
                <w:rFonts w:ascii="Times New Roman" w:hAnsi="Times New Roman" w:cs="Times New Roman"/>
                <w:sz w:val="24"/>
                <w:szCs w:val="24"/>
                <w:lang w:val="uk-UA"/>
              </w:rPr>
              <w:t xml:space="preserve"> </w:t>
            </w:r>
            <w:r>
              <w:rPr>
                <w:rFonts w:ascii="Times New Roman" w:hAnsi="Times New Roman" w:cs="Times New Roman"/>
                <w:sz w:val="24"/>
                <w:szCs w:val="24"/>
              </w:rPr>
              <w:t>його</w:t>
            </w:r>
            <w:r>
              <w:rPr>
                <w:rFonts w:ascii="Times New Roman" w:hAnsi="Times New Roman" w:cs="Times New Roman"/>
                <w:sz w:val="24"/>
                <w:szCs w:val="24"/>
                <w:lang w:val="uk-UA"/>
              </w:rPr>
              <w:t xml:space="preserve"> </w:t>
            </w:r>
            <w:r>
              <w:rPr>
                <w:rFonts w:ascii="Times New Roman" w:hAnsi="Times New Roman" w:cs="Times New Roman"/>
                <w:sz w:val="24"/>
                <w:szCs w:val="24"/>
              </w:rPr>
              <w:t xml:space="preserve">пропозиції; </w:t>
            </w:r>
          </w:p>
        </w:tc>
      </w:tr>
      <w:tr w:rsidR="00F80AA3" w:rsidTr="00F80AA3">
        <w:trPr>
          <w:gridBefore w:val="1"/>
          <w:gridAfter w:val="1"/>
          <w:wBefore w:w="8" w:type="dxa"/>
          <w:wAfter w:w="91" w:type="dxa"/>
          <w:trHeight w:val="438"/>
        </w:trPr>
        <w:tc>
          <w:tcPr>
            <w:tcW w:w="468"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t>2</w:t>
            </w:r>
          </w:p>
        </w:tc>
        <w:tc>
          <w:tcPr>
            <w:tcW w:w="3223"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Дата та час розкриття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p>
        </w:tc>
        <w:tc>
          <w:tcPr>
            <w:tcW w:w="6525"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jc w:val="both"/>
              <w:rPr>
                <w:rFonts w:ascii="Times New Roman" w:hAnsi="Times New Roman" w:cs="Times New Roman"/>
                <w:sz w:val="24"/>
                <w:szCs w:val="24"/>
                <w:lang w:val="uk-UA"/>
              </w:rPr>
            </w:pPr>
            <w:r>
              <w:rPr>
                <w:rFonts w:ascii="Times New Roman" w:hAnsi="Times New Roman" w:cs="Times New Roman"/>
                <w:sz w:val="24"/>
                <w:szCs w:val="24"/>
              </w:rPr>
              <w:t>дата і час розкриття</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тендерних</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пропозицій</w:t>
            </w:r>
            <w:r>
              <w:rPr>
                <w:rFonts w:ascii="Times New Roman" w:hAnsi="Times New Roman" w:cs="Times New Roman"/>
                <w:sz w:val="24"/>
                <w:szCs w:val="24"/>
                <w:lang w:val="uk-UA"/>
              </w:rPr>
              <w:t xml:space="preserve"> </w:t>
            </w:r>
            <w:r>
              <w:rPr>
                <w:rFonts w:ascii="Times New Roman" w:hAnsi="Times New Roman" w:cs="Times New Roman"/>
                <w:sz w:val="24"/>
                <w:szCs w:val="24"/>
              </w:rPr>
              <w:t>визначаються</w:t>
            </w:r>
            <w:r>
              <w:rPr>
                <w:rFonts w:ascii="Times New Roman" w:hAnsi="Times New Roman" w:cs="Times New Roman"/>
                <w:sz w:val="24"/>
                <w:szCs w:val="24"/>
                <w:lang w:val="uk-UA"/>
              </w:rPr>
              <w:t xml:space="preserve"> </w:t>
            </w:r>
            <w:r>
              <w:rPr>
                <w:rFonts w:ascii="Times New Roman" w:hAnsi="Times New Roman" w:cs="Times New Roman"/>
                <w:sz w:val="24"/>
                <w:szCs w:val="24"/>
              </w:rPr>
              <w:t>електронною системою закупівель автоматично та зазначаються в оголошенні про проведення</w:t>
            </w:r>
            <w:r>
              <w:rPr>
                <w:rFonts w:ascii="Times New Roman" w:hAnsi="Times New Roman" w:cs="Times New Roman"/>
                <w:sz w:val="24"/>
                <w:szCs w:val="24"/>
                <w:lang w:val="uk-UA"/>
              </w:rPr>
              <w:t xml:space="preserve"> </w:t>
            </w:r>
            <w:r>
              <w:rPr>
                <w:rFonts w:ascii="Times New Roman" w:hAnsi="Times New Roman" w:cs="Times New Roman"/>
                <w:sz w:val="24"/>
                <w:szCs w:val="24"/>
              </w:rPr>
              <w:t>процедури</w:t>
            </w:r>
            <w:r>
              <w:rPr>
                <w:rFonts w:ascii="Times New Roman" w:hAnsi="Times New Roman" w:cs="Times New Roman"/>
                <w:sz w:val="24"/>
                <w:szCs w:val="24"/>
                <w:lang w:val="uk-UA"/>
              </w:rPr>
              <w:t xml:space="preserve"> </w:t>
            </w:r>
            <w:r>
              <w:rPr>
                <w:rFonts w:ascii="Times New Roman" w:hAnsi="Times New Roman" w:cs="Times New Roman"/>
                <w:sz w:val="24"/>
                <w:szCs w:val="24"/>
              </w:rPr>
              <w:t>відкритих</w:t>
            </w:r>
            <w:r>
              <w:rPr>
                <w:rFonts w:ascii="Times New Roman" w:hAnsi="Times New Roman" w:cs="Times New Roman"/>
                <w:sz w:val="24"/>
                <w:szCs w:val="24"/>
                <w:lang w:val="uk-UA"/>
              </w:rPr>
              <w:t xml:space="preserve"> </w:t>
            </w:r>
            <w:r>
              <w:rPr>
                <w:rFonts w:ascii="Times New Roman" w:hAnsi="Times New Roman" w:cs="Times New Roman"/>
                <w:sz w:val="24"/>
                <w:szCs w:val="24"/>
              </w:rPr>
              <w:t>торгів</w:t>
            </w:r>
            <w:r>
              <w:rPr>
                <w:rFonts w:ascii="Times New Roman" w:hAnsi="Times New Roman" w:cs="Times New Roman"/>
                <w:sz w:val="24"/>
                <w:szCs w:val="24"/>
                <w:lang w:val="uk-UA"/>
              </w:rPr>
              <w:t>.</w:t>
            </w:r>
          </w:p>
        </w:tc>
      </w:tr>
      <w:tr w:rsidR="00F80AA3" w:rsidTr="00F80AA3">
        <w:trPr>
          <w:gridBefore w:val="1"/>
          <w:gridAfter w:val="1"/>
          <w:wBefore w:w="8" w:type="dxa"/>
          <w:wAfter w:w="91" w:type="dxa"/>
          <w:trHeight w:val="438"/>
        </w:trPr>
        <w:tc>
          <w:tcPr>
            <w:tcW w:w="10216" w:type="dxa"/>
            <w:gridSpan w:val="6"/>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jc w:val="center"/>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lang w:val="uk-UA"/>
              </w:rPr>
              <w:t xml:space="preserve">. </w:t>
            </w:r>
            <w:r>
              <w:rPr>
                <w:rFonts w:ascii="Times New Roman" w:hAnsi="Times New Roman" w:cs="Times New Roman"/>
                <w:b/>
                <w:sz w:val="28"/>
                <w:szCs w:val="28"/>
              </w:rPr>
              <w:t>Оцінка</w:t>
            </w:r>
            <w:r>
              <w:rPr>
                <w:rFonts w:ascii="Times New Roman" w:hAnsi="Times New Roman" w:cs="Times New Roman"/>
                <w:b/>
                <w:sz w:val="28"/>
                <w:szCs w:val="28"/>
                <w:lang w:val="uk-UA"/>
              </w:rPr>
              <w:t xml:space="preserve"> </w:t>
            </w:r>
            <w:r>
              <w:rPr>
                <w:rFonts w:ascii="Times New Roman" w:hAnsi="Times New Roman" w:cs="Times New Roman"/>
                <w:b/>
                <w:sz w:val="28"/>
                <w:szCs w:val="28"/>
              </w:rPr>
              <w:t>тендерної</w:t>
            </w:r>
            <w:r>
              <w:rPr>
                <w:rFonts w:ascii="Times New Roman" w:hAnsi="Times New Roman" w:cs="Times New Roman"/>
                <w:b/>
                <w:sz w:val="28"/>
                <w:szCs w:val="28"/>
                <w:lang w:val="uk-UA"/>
              </w:rPr>
              <w:t xml:space="preserve"> </w:t>
            </w:r>
            <w:r>
              <w:rPr>
                <w:rFonts w:ascii="Times New Roman" w:hAnsi="Times New Roman" w:cs="Times New Roman"/>
                <w:b/>
                <w:sz w:val="28"/>
                <w:szCs w:val="28"/>
              </w:rPr>
              <w:t>пропозиції</w:t>
            </w:r>
          </w:p>
        </w:tc>
      </w:tr>
      <w:tr w:rsidR="00F80AA3" w:rsidTr="00F80AA3">
        <w:trPr>
          <w:gridBefore w:val="1"/>
          <w:gridAfter w:val="1"/>
          <w:wBefore w:w="8" w:type="dxa"/>
          <w:wAfter w:w="91" w:type="dxa"/>
          <w:trHeight w:val="438"/>
        </w:trPr>
        <w:tc>
          <w:tcPr>
            <w:tcW w:w="468"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t>1</w:t>
            </w:r>
          </w:p>
        </w:tc>
        <w:tc>
          <w:tcPr>
            <w:tcW w:w="3223"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Перелік</w:t>
            </w:r>
            <w:r>
              <w:rPr>
                <w:rFonts w:ascii="Times New Roman" w:hAnsi="Times New Roman" w:cs="Times New Roman"/>
                <w:b/>
                <w:sz w:val="24"/>
                <w:szCs w:val="24"/>
                <w:lang w:val="uk-UA"/>
              </w:rPr>
              <w:t xml:space="preserve"> </w:t>
            </w:r>
            <w:r>
              <w:rPr>
                <w:rFonts w:ascii="Times New Roman" w:hAnsi="Times New Roman" w:cs="Times New Roman"/>
                <w:b/>
                <w:sz w:val="24"/>
                <w:szCs w:val="24"/>
              </w:rPr>
              <w:t>критеріїв та методика оцінки</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тендерної</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пропозиції</w:t>
            </w:r>
            <w:r>
              <w:rPr>
                <w:rFonts w:ascii="Times New Roman" w:hAnsi="Times New Roman" w:cs="Times New Roman"/>
                <w:b/>
                <w:sz w:val="24"/>
                <w:szCs w:val="24"/>
                <w:lang w:val="uk-UA"/>
              </w:rPr>
              <w:t xml:space="preserve"> </w:t>
            </w:r>
            <w:r>
              <w:rPr>
                <w:rFonts w:ascii="Times New Roman" w:hAnsi="Times New Roman" w:cs="Times New Roman"/>
                <w:b/>
                <w:sz w:val="24"/>
                <w:szCs w:val="24"/>
              </w:rPr>
              <w:t>із</w:t>
            </w:r>
            <w:r>
              <w:rPr>
                <w:rFonts w:ascii="Times New Roman" w:hAnsi="Times New Roman" w:cs="Times New Roman"/>
                <w:b/>
                <w:sz w:val="24"/>
                <w:szCs w:val="24"/>
                <w:lang w:val="uk-UA"/>
              </w:rPr>
              <w:t xml:space="preserve"> </w:t>
            </w:r>
            <w:r>
              <w:rPr>
                <w:rFonts w:ascii="Times New Roman" w:hAnsi="Times New Roman" w:cs="Times New Roman"/>
                <w:b/>
                <w:sz w:val="24"/>
                <w:szCs w:val="24"/>
              </w:rPr>
              <w:t>зазначенням</w:t>
            </w:r>
            <w:r>
              <w:rPr>
                <w:rFonts w:ascii="Times New Roman" w:hAnsi="Times New Roman" w:cs="Times New Roman"/>
                <w:b/>
                <w:sz w:val="24"/>
                <w:szCs w:val="24"/>
                <w:lang w:val="uk-UA"/>
              </w:rPr>
              <w:t xml:space="preserve"> </w:t>
            </w:r>
            <w:r>
              <w:rPr>
                <w:rFonts w:ascii="Times New Roman" w:hAnsi="Times New Roman" w:cs="Times New Roman"/>
                <w:b/>
                <w:sz w:val="24"/>
                <w:szCs w:val="24"/>
              </w:rPr>
              <w:t>питомої ваги критерію</w:t>
            </w:r>
          </w:p>
        </w:tc>
        <w:tc>
          <w:tcPr>
            <w:tcW w:w="6525" w:type="dxa"/>
            <w:gridSpan w:val="2"/>
            <w:tcBorders>
              <w:top w:val="single" w:sz="4" w:space="0" w:color="000000"/>
              <w:left w:val="single" w:sz="2" w:space="0" w:color="000000"/>
              <w:bottom w:val="single" w:sz="2" w:space="0" w:color="000000"/>
              <w:right w:val="single" w:sz="2" w:space="0" w:color="000000"/>
            </w:tcBorders>
            <w:tcMar>
              <w:top w:w="0" w:type="dxa"/>
              <w:left w:w="88" w:type="dxa"/>
              <w:bottom w:w="0" w:type="dxa"/>
              <w:right w:w="88" w:type="dxa"/>
            </w:tcMar>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r>
              <w:rPr>
                <w:rFonts w:ascii="Times New Roman" w:hAnsi="Times New Roman" w:cs="Times New Roman"/>
                <w:sz w:val="24"/>
                <w:szCs w:val="24"/>
                <w:lang w:val="uk-UA"/>
              </w:rPr>
              <w:t>Оцінка тендерних пропозицій здійснюється на основі наступних критеріїв:</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sz w:val="24"/>
                <w:szCs w:val="24"/>
                <w:lang w:val="uk-UA"/>
              </w:rPr>
            </w:pPr>
            <w:r>
              <w:rPr>
                <w:rFonts w:ascii="Times New Roman" w:hAnsi="Times New Roman" w:cs="Times New Roman"/>
                <w:i/>
                <w:iCs/>
                <w:sz w:val="24"/>
                <w:szCs w:val="24"/>
                <w:lang w:val="uk-UA"/>
              </w:rPr>
              <w:t xml:space="preserve"> -</w:t>
            </w:r>
            <w:r>
              <w:rPr>
                <w:rFonts w:ascii="Times New Roman" w:hAnsi="Times New Roman" w:cs="Times New Roman"/>
                <w:b/>
                <w:bCs/>
                <w:sz w:val="24"/>
                <w:szCs w:val="24"/>
                <w:lang w:val="uk-UA"/>
              </w:rPr>
              <w:t xml:space="preserve">  Ціна – 100%;</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rPr>
            </w:pPr>
            <w:r>
              <w:rPr>
                <w:rFonts w:ascii="Times New Roman" w:hAnsi="Times New Roman" w:cs="Times New Roman"/>
                <w:sz w:val="24"/>
                <w:szCs w:val="24"/>
                <w:lang w:val="uk-UA"/>
              </w:rPr>
              <w:t>О</w:t>
            </w:r>
            <w:r>
              <w:rPr>
                <w:rFonts w:ascii="Times New Roman" w:hAnsi="Times New Roman" w:cs="Times New Roman"/>
                <w:sz w:val="24"/>
                <w:szCs w:val="24"/>
              </w:rPr>
              <w:t>цінка</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тендерних</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пропозицій проводиться електронною системою закупівель автоматично на основі</w:t>
            </w:r>
            <w:r>
              <w:rPr>
                <w:rFonts w:ascii="Times New Roman" w:hAnsi="Times New Roman" w:cs="Times New Roman"/>
                <w:sz w:val="24"/>
                <w:szCs w:val="24"/>
                <w:lang w:val="uk-UA"/>
              </w:rPr>
              <w:t xml:space="preserve"> </w:t>
            </w:r>
            <w:r>
              <w:rPr>
                <w:rFonts w:ascii="Times New Roman" w:hAnsi="Times New Roman" w:cs="Times New Roman"/>
                <w:sz w:val="24"/>
                <w:szCs w:val="24"/>
              </w:rPr>
              <w:t>критеріїв і методики оцінки, зазначених</w:t>
            </w:r>
            <w:r>
              <w:rPr>
                <w:rFonts w:ascii="Times New Roman" w:hAnsi="Times New Roman" w:cs="Times New Roman"/>
                <w:sz w:val="24"/>
                <w:szCs w:val="24"/>
                <w:lang w:val="uk-UA"/>
              </w:rPr>
              <w:t xml:space="preserve"> </w:t>
            </w:r>
            <w:r>
              <w:rPr>
                <w:rFonts w:ascii="Times New Roman" w:hAnsi="Times New Roman" w:cs="Times New Roman"/>
                <w:sz w:val="24"/>
                <w:szCs w:val="24"/>
              </w:rPr>
              <w:t>замовником у тендерній</w:t>
            </w:r>
            <w:r>
              <w:rPr>
                <w:rFonts w:ascii="Times New Roman" w:hAnsi="Times New Roman" w:cs="Times New Roman"/>
                <w:sz w:val="24"/>
                <w:szCs w:val="24"/>
                <w:lang w:val="uk-UA"/>
              </w:rPr>
              <w:t xml:space="preserve"> </w:t>
            </w:r>
            <w:r>
              <w:rPr>
                <w:rFonts w:ascii="Times New Roman" w:hAnsi="Times New Roman" w:cs="Times New Roman"/>
                <w:sz w:val="24"/>
                <w:szCs w:val="24"/>
              </w:rPr>
              <w:t>документації та шляхом застосуванняе</w:t>
            </w:r>
            <w:r>
              <w:rPr>
                <w:rFonts w:ascii="Times New Roman" w:hAnsi="Times New Roman" w:cs="Times New Roman"/>
                <w:sz w:val="24"/>
                <w:szCs w:val="24"/>
                <w:lang w:val="uk-UA"/>
              </w:rPr>
              <w:t xml:space="preserve"> е</w:t>
            </w:r>
            <w:r>
              <w:rPr>
                <w:rFonts w:ascii="Times New Roman" w:hAnsi="Times New Roman" w:cs="Times New Roman"/>
                <w:sz w:val="24"/>
                <w:szCs w:val="24"/>
              </w:rPr>
              <w:t>лектронного</w:t>
            </w:r>
            <w:r>
              <w:rPr>
                <w:rFonts w:ascii="Times New Roman" w:hAnsi="Times New Roman" w:cs="Times New Roman"/>
                <w:sz w:val="24"/>
                <w:szCs w:val="24"/>
                <w:lang w:val="uk-UA"/>
              </w:rPr>
              <w:t xml:space="preserve"> </w:t>
            </w:r>
            <w:r>
              <w:rPr>
                <w:rFonts w:ascii="Times New Roman" w:hAnsi="Times New Roman" w:cs="Times New Roman"/>
                <w:sz w:val="24"/>
                <w:szCs w:val="24"/>
              </w:rPr>
              <w:t>аукціону;</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lang w:val="uk-UA"/>
              </w:rPr>
            </w:pP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13"/>
              <w:jc w:val="both"/>
              <w:rPr>
                <w:rFonts w:ascii="Times New Roman" w:hAnsi="Times New Roman" w:cs="Times New Roman"/>
                <w:sz w:val="24"/>
                <w:szCs w:val="24"/>
                <w:lang w:val="uk-UA"/>
              </w:rPr>
            </w:pPr>
            <w:r>
              <w:rPr>
                <w:rFonts w:ascii="Times New Roman" w:hAnsi="Times New Roman" w:cs="Times New Roman"/>
                <w:sz w:val="24"/>
                <w:szCs w:val="24"/>
                <w:lang w:val="uk-UA"/>
              </w:rPr>
              <w:t>Ціна пропозиції учасника визначається відповідно до його системи оподаткування (з ПДВ або без ПДВ)</w:t>
            </w:r>
          </w:p>
        </w:tc>
      </w:tr>
      <w:tr w:rsidR="00F80AA3" w:rsidTr="00F80AA3">
        <w:trPr>
          <w:gridBefore w:val="1"/>
          <w:gridAfter w:val="1"/>
          <w:wBefore w:w="8" w:type="dxa"/>
          <w:wAfter w:w="91"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t>2</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Інша</w:t>
            </w:r>
            <w:r>
              <w:rPr>
                <w:rFonts w:ascii="Times New Roman" w:hAnsi="Times New Roman" w:cs="Times New Roman"/>
                <w:b/>
                <w:sz w:val="24"/>
                <w:szCs w:val="24"/>
                <w:lang w:val="uk-UA"/>
              </w:rPr>
              <w:t xml:space="preserve"> </w:t>
            </w:r>
            <w:r>
              <w:rPr>
                <w:rFonts w:ascii="Times New Roman" w:hAnsi="Times New Roman" w:cs="Times New Roman"/>
                <w:b/>
                <w:sz w:val="24"/>
                <w:szCs w:val="24"/>
              </w:rPr>
              <w:t>інформація</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6"/>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2.1. Вартість тендерної пропозиції та всі інші ціни повинні бути чітко визначені.</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firstLine="463"/>
              <w:jc w:val="both"/>
              <w:rPr>
                <w:rFonts w:ascii="Times New Roman" w:hAnsi="Times New Roman" w:cs="Times New Roman"/>
                <w:sz w:val="24"/>
                <w:szCs w:val="24"/>
              </w:rPr>
            </w:pPr>
            <w:r>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80AA3" w:rsidRPr="008B1CDF"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 розрахунку ціни пропозиції не включаються будь-які витрати, понесені учасником у </w:t>
            </w:r>
            <w:r>
              <w:rPr>
                <w:rFonts w:ascii="Times New Roman" w:hAnsi="Times New Roman" w:cs="Times New Roman"/>
                <w:sz w:val="24"/>
                <w:szCs w:val="24"/>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hAnsi="Times New Roman" w:cs="Times New Roman"/>
                <w:i/>
                <w:sz w:val="24"/>
                <w:szCs w:val="24"/>
              </w:rPr>
              <w:t>(у разі встановлення такої вимоги)</w:t>
            </w:r>
            <w:r>
              <w:rPr>
                <w:rFonts w:ascii="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color w:val="000000"/>
                <w:sz w:val="24"/>
                <w:szCs w:val="24"/>
              </w:rPr>
              <w:t xml:space="preserve">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w:t>
            </w:r>
            <w:r>
              <w:rPr>
                <w:rFonts w:ascii="Times New Roman" w:hAnsi="Times New Roman" w:cs="Times New Roman"/>
                <w:color w:val="000000"/>
                <w:sz w:val="24"/>
                <w:szCs w:val="24"/>
              </w:rPr>
              <w:lastRenderedPageBreak/>
              <w:t>повністю усвідомлюють зміст цієї тендерної документації та вимоги, викладені Замовником при підготовці цієї закупівлі.</w:t>
            </w:r>
          </w:p>
          <w:p w:rsidR="00F80AA3" w:rsidRPr="008B1CDF"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color w:val="000000"/>
                <w:sz w:val="24"/>
                <w:szCs w:val="24"/>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cs="Times New Roman"/>
                <w:sz w:val="24"/>
                <w:szCs w:val="24"/>
              </w:rPr>
              <w:t>ею</w:t>
            </w:r>
            <w:r>
              <w:rPr>
                <w:rFonts w:ascii="Times New Roman" w:hAnsi="Times New Roman" w:cs="Times New Roman"/>
                <w:color w:val="000000"/>
                <w:sz w:val="24"/>
                <w:szCs w:val="24"/>
              </w:rPr>
              <w:t xml:space="preserve"> 358 Кримінального </w:t>
            </w:r>
            <w:r>
              <w:rPr>
                <w:rFonts w:ascii="Times New Roman" w:hAnsi="Times New Roman" w:cs="Times New Roman"/>
                <w:sz w:val="24"/>
                <w:szCs w:val="24"/>
              </w:rPr>
              <w:t>к</w:t>
            </w:r>
            <w:r>
              <w:rPr>
                <w:rFonts w:ascii="Times New Roman" w:hAnsi="Times New Roman" w:cs="Times New Roman"/>
                <w:color w:val="000000"/>
                <w:sz w:val="24"/>
                <w:szCs w:val="24"/>
              </w:rPr>
              <w:t>одексу України.</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
                <w:i/>
                <w:color w:val="000000"/>
                <w:sz w:val="24"/>
                <w:szCs w:val="24"/>
                <w:u w:val="single"/>
              </w:rPr>
              <w:t>Інші умови тендерної документації:</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sz w:val="24"/>
                <w:szCs w:val="24"/>
              </w:rPr>
              <w:t>Додатком 1</w:t>
            </w:r>
            <w:r>
              <w:rPr>
                <w:rFonts w:ascii="Times New Roman" w:hAnsi="Times New Roman" w:cs="Times New Roman"/>
                <w:sz w:val="24"/>
                <w:szCs w:val="24"/>
              </w:rPr>
              <w:t xml:space="preserve"> до тендерної документації, </w:t>
            </w:r>
            <w:proofErr w:type="gramStart"/>
            <w:r>
              <w:rPr>
                <w:rFonts w:ascii="Times New Roman" w:hAnsi="Times New Roman" w:cs="Times New Roman"/>
                <w:sz w:val="24"/>
                <w:szCs w:val="24"/>
              </w:rPr>
              <w:t>подають  у</w:t>
            </w:r>
            <w:proofErr w:type="gramEnd"/>
            <w:r>
              <w:rPr>
                <w:rFonts w:ascii="Times New Roman" w:hAnsi="Times New Roman" w:cs="Times New Roman"/>
                <w:sz w:val="24"/>
                <w:szCs w:val="24"/>
              </w:rPr>
              <w:t xml:space="preserve"> складі своєї пропозиції, документи, передбачені законодавством країн, де вони зареєстровані.</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hAnsi="Times New Roman" w:cs="Times New Roman"/>
                <w:sz w:val="24"/>
                <w:szCs w:val="24"/>
              </w:rPr>
              <w:t>до абзацу</w:t>
            </w:r>
            <w:proofErr w:type="gramEnd"/>
            <w:r>
              <w:rPr>
                <w:rFonts w:ascii="Times New Roman" w:hAnsi="Times New Roman" w:cs="Times New Roman"/>
                <w:sz w:val="24"/>
                <w:szCs w:val="24"/>
              </w:rPr>
              <w:t xml:space="preserve">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w:t>
            </w:r>
            <w:r>
              <w:rPr>
                <w:rFonts w:ascii="Times New Roman" w:hAnsi="Times New Roman" w:cs="Times New Roman"/>
                <w:sz w:val="24"/>
                <w:szCs w:val="24"/>
              </w:rPr>
              <w:lastRenderedPageBreak/>
              <w:t>підтверджень не потрібно подавати в складі тендерної пропозиції).</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cs="Times New Roman"/>
                <w:b/>
                <w:i/>
                <w:sz w:val="24"/>
                <w:szCs w:val="24"/>
              </w:rPr>
              <w:t>Додатку 3</w:t>
            </w:r>
            <w:r>
              <w:rPr>
                <w:rFonts w:ascii="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sz w:val="24"/>
                <w:szCs w:val="24"/>
              </w:rPr>
              <w:t>в п. 4 Розділу 3</w:t>
            </w:r>
            <w:r>
              <w:rPr>
                <w:rFonts w:ascii="Times New Roman" w:hAnsi="Times New Roman" w:cs="Times New Roman"/>
                <w:sz w:val="24"/>
                <w:szCs w:val="24"/>
              </w:rPr>
              <w:t xml:space="preserve"> до цієї тендерної документації.</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Pr>
                <w:rFonts w:ascii="Times New Roman" w:hAnsi="Times New Roman" w:cs="Times New Roman"/>
                <w:sz w:val="24"/>
                <w:szCs w:val="24"/>
              </w:rPr>
              <w:t>документ  або</w:t>
            </w:r>
            <w:proofErr w:type="gramEnd"/>
            <w:r>
              <w:rPr>
                <w:rFonts w:ascii="Times New Roman" w:hAnsi="Times New Roman" w:cs="Times New Roman"/>
                <w:sz w:val="24"/>
                <w:szCs w:val="24"/>
              </w:rPr>
              <w:t xml:space="preserve"> інформацію один раз.</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11. Тендерна пропозиція учасника може містити документи з водяними знаками.</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80AA3" w:rsidRDefault="00F80AA3" w:rsidP="004134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3"/>
              <w:jc w:val="both"/>
              <w:rPr>
                <w:rFonts w:ascii="Times New Roman" w:hAnsi="Times New Roman" w:cs="Times New Roman"/>
                <w:sz w:val="24"/>
                <w:szCs w:val="24"/>
              </w:rPr>
            </w:pPr>
            <w:r>
              <w:rPr>
                <w:rFonts w:ascii="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w:t>
            </w:r>
            <w:r>
              <w:rPr>
                <w:rFonts w:ascii="Times New Roman" w:hAnsi="Times New Roman" w:cs="Times New Roman"/>
                <w:sz w:val="24"/>
                <w:szCs w:val="24"/>
              </w:rPr>
              <w:lastRenderedPageBreak/>
              <w:t>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80AA3" w:rsidTr="00F80AA3">
        <w:trPr>
          <w:gridBefore w:val="1"/>
          <w:gridAfter w:val="1"/>
          <w:wBefore w:w="8" w:type="dxa"/>
          <w:wAfter w:w="91" w:type="dxa"/>
          <w:trHeight w:val="438"/>
        </w:trPr>
        <w:tc>
          <w:tcPr>
            <w:tcW w:w="468"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3223"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Відхилення</w:t>
            </w:r>
            <w:r>
              <w:rPr>
                <w:rFonts w:ascii="Times New Roman" w:hAnsi="Times New Roman" w:cs="Times New Roman"/>
                <w:b/>
                <w:sz w:val="24"/>
                <w:szCs w:val="24"/>
                <w:lang w:val="uk-UA"/>
              </w:rPr>
              <w:t xml:space="preserve"> </w:t>
            </w:r>
            <w:r>
              <w:rPr>
                <w:rFonts w:ascii="Times New Roman" w:hAnsi="Times New Roman" w:cs="Times New Roman"/>
                <w:b/>
                <w:sz w:val="24"/>
                <w:szCs w:val="24"/>
              </w:rPr>
              <w:t>тендерних</w:t>
            </w:r>
            <w:r>
              <w:rPr>
                <w:rFonts w:ascii="Times New Roman" w:hAnsi="Times New Roman" w:cs="Times New Roman"/>
                <w:b/>
                <w:sz w:val="24"/>
                <w:szCs w:val="24"/>
                <w:lang w:val="uk-UA"/>
              </w:rPr>
              <w:t xml:space="preserve"> </w:t>
            </w:r>
            <w:r>
              <w:rPr>
                <w:rFonts w:ascii="Times New Roman" w:hAnsi="Times New Roman" w:cs="Times New Roman"/>
                <w:b/>
                <w:sz w:val="24"/>
                <w:szCs w:val="24"/>
              </w:rPr>
              <w:t>пропозицій</w:t>
            </w:r>
          </w:p>
        </w:tc>
        <w:tc>
          <w:tcPr>
            <w:tcW w:w="6525"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Pr>
                <w:rFonts w:ascii="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 учасник процедури закупівлі:</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підпадає під підстави, встановлені пунктом 47 цих особливостей;</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надав забезпечення тендерної пропозиції, якщо таке забезпечення вимагалося замовником;</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w:t>
            </w:r>
            <w:r>
              <w:rPr>
                <w:rFonts w:ascii="Times New Roman" w:hAnsi="Times New Roman" w:cs="Times New Roman"/>
                <w:sz w:val="24"/>
                <w:szCs w:val="24"/>
              </w:rPr>
              <w:lastRenderedPageBreak/>
              <w:t>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2) тендерна пропозиція:</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history="1">
              <w:r w:rsidRPr="00BD7730">
                <w:rPr>
                  <w:rStyle w:val="a3"/>
                  <w:color w:val="auto"/>
                  <w:sz w:val="24"/>
                  <w:szCs w:val="24"/>
                </w:rPr>
                <w:t>пункту 4</w:t>
              </w:r>
            </w:hyperlink>
            <w:r>
              <w:rPr>
                <w:rFonts w:ascii="Times New Roman" w:hAnsi="Times New Roman" w:cs="Times New Roman"/>
                <w:sz w:val="24"/>
                <w:szCs w:val="24"/>
              </w:rPr>
              <w:t>3 цих особливостей;</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є такою, строк дії якої закінчився;</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 xml:space="preserve">не відповідає вимогам, установленим у тендерній документації відповідно </w:t>
            </w:r>
            <w:proofErr w:type="gramStart"/>
            <w:r>
              <w:rPr>
                <w:rFonts w:ascii="Times New Roman" w:hAnsi="Times New Roman" w:cs="Times New Roman"/>
                <w:sz w:val="24"/>
                <w:szCs w:val="24"/>
              </w:rPr>
              <w:t>до абзацу</w:t>
            </w:r>
            <w:proofErr w:type="gramEnd"/>
            <w:r>
              <w:rPr>
                <w:rFonts w:ascii="Times New Roman" w:hAnsi="Times New Roman" w:cs="Times New Roman"/>
                <w:sz w:val="24"/>
                <w:szCs w:val="24"/>
              </w:rPr>
              <w:t xml:space="preserve"> першого частини третьої статті 22 Закону;</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3) переможець процедури закупівлі:</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0AA3" w:rsidRDefault="00F80AA3" w:rsidP="004134E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i/>
                <w:sz w:val="24"/>
                <w:szCs w:val="24"/>
              </w:rPr>
            </w:pPr>
            <w:r>
              <w:rPr>
                <w:rFonts w:ascii="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Pr>
                <w:rFonts w:ascii="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
              <w:jc w:val="both"/>
              <w:rPr>
                <w:rFonts w:ascii="Times New Roman" w:hAnsi="Times New Roman" w:cs="Times New Roman"/>
                <w:sz w:val="24"/>
                <w:szCs w:val="24"/>
                <w:lang w:val="uk-UA"/>
              </w:rPr>
            </w:pPr>
            <w:r>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w:t>
            </w:r>
          </w:p>
        </w:tc>
      </w:tr>
      <w:tr w:rsidR="00F80AA3" w:rsidTr="00F80AA3">
        <w:trPr>
          <w:gridBefore w:val="1"/>
          <w:gridAfter w:val="1"/>
          <w:wBefore w:w="8" w:type="dxa"/>
          <w:wAfter w:w="91" w:type="dxa"/>
          <w:trHeight w:val="438"/>
        </w:trPr>
        <w:tc>
          <w:tcPr>
            <w:tcW w:w="10216" w:type="dxa"/>
            <w:gridSpan w:val="6"/>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vAlign w:val="cente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92" w:hanging="21"/>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V</w:t>
            </w:r>
            <w:r>
              <w:rPr>
                <w:rFonts w:ascii="Times New Roman" w:hAnsi="Times New Roman" w:cs="Times New Roman"/>
                <w:b/>
                <w:sz w:val="28"/>
                <w:szCs w:val="28"/>
                <w:lang w:val="uk-UA"/>
              </w:rPr>
              <w:t xml:space="preserve">І. </w:t>
            </w:r>
            <w:r>
              <w:rPr>
                <w:rFonts w:ascii="Times New Roman" w:hAnsi="Times New Roman" w:cs="Times New Roman"/>
                <w:b/>
                <w:sz w:val="28"/>
                <w:szCs w:val="28"/>
              </w:rPr>
              <w:t>Результати</w:t>
            </w:r>
            <w:r>
              <w:rPr>
                <w:rFonts w:ascii="Times New Roman" w:hAnsi="Times New Roman" w:cs="Times New Roman"/>
                <w:b/>
                <w:sz w:val="28"/>
                <w:szCs w:val="28"/>
                <w:lang w:val="uk-UA"/>
              </w:rPr>
              <w:t xml:space="preserve"> </w:t>
            </w:r>
            <w:r>
              <w:rPr>
                <w:rFonts w:ascii="Times New Roman" w:hAnsi="Times New Roman" w:cs="Times New Roman"/>
                <w:b/>
                <w:sz w:val="28"/>
                <w:szCs w:val="28"/>
              </w:rPr>
              <w:t>торгів та укладання договору про закупівлю</w:t>
            </w:r>
          </w:p>
        </w:tc>
      </w:tr>
      <w:tr w:rsidR="00F80AA3" w:rsidTr="00F80AA3">
        <w:trPr>
          <w:gridBefore w:val="1"/>
          <w:gridAfter w:val="1"/>
          <w:wBefore w:w="8" w:type="dxa"/>
          <w:wAfter w:w="91" w:type="dxa"/>
          <w:trHeight w:val="416"/>
        </w:trPr>
        <w:tc>
          <w:tcPr>
            <w:tcW w:w="468"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jc w:val="both"/>
              <w:rPr>
                <w:rFonts w:ascii="Times New Roman" w:hAnsi="Times New Roman" w:cs="Times New Roman"/>
                <w:b/>
                <w:sz w:val="24"/>
                <w:szCs w:val="24"/>
              </w:rPr>
            </w:pPr>
            <w:r>
              <w:rPr>
                <w:rFonts w:ascii="Times New Roman" w:hAnsi="Times New Roman" w:cs="Times New Roman"/>
                <w:b/>
                <w:sz w:val="24"/>
                <w:szCs w:val="24"/>
              </w:rPr>
              <w:t>1</w:t>
            </w:r>
          </w:p>
        </w:tc>
        <w:tc>
          <w:tcPr>
            <w:tcW w:w="3223"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113"/>
              <w:rPr>
                <w:rFonts w:ascii="Times New Roman" w:hAnsi="Times New Roman" w:cs="Times New Roman"/>
                <w:b/>
                <w:sz w:val="24"/>
                <w:szCs w:val="24"/>
              </w:rPr>
            </w:pPr>
            <w:r>
              <w:rPr>
                <w:rFonts w:ascii="Times New Roman" w:hAnsi="Times New Roman" w:cs="Times New Roman"/>
                <w:b/>
                <w:sz w:val="24"/>
                <w:szCs w:val="24"/>
              </w:rPr>
              <w:t>Відміна</w:t>
            </w:r>
            <w:r>
              <w:rPr>
                <w:rFonts w:ascii="Times New Roman" w:hAnsi="Times New Roman" w:cs="Times New Roman"/>
                <w:b/>
                <w:sz w:val="24"/>
                <w:szCs w:val="24"/>
                <w:lang w:val="uk-UA"/>
              </w:rPr>
              <w:t xml:space="preserve"> </w:t>
            </w:r>
            <w:r>
              <w:rPr>
                <w:rFonts w:ascii="Times New Roman" w:hAnsi="Times New Roman" w:cs="Times New Roman"/>
                <w:b/>
                <w:sz w:val="24"/>
                <w:szCs w:val="24"/>
              </w:rPr>
              <w:t>замовником</w:t>
            </w:r>
            <w:r>
              <w:rPr>
                <w:rFonts w:ascii="Times New Roman" w:hAnsi="Times New Roman" w:cs="Times New Roman"/>
                <w:b/>
                <w:sz w:val="24"/>
                <w:szCs w:val="24"/>
                <w:lang w:val="uk-UA"/>
              </w:rPr>
              <w:t xml:space="preserve"> </w:t>
            </w:r>
            <w:r>
              <w:rPr>
                <w:rFonts w:ascii="Times New Roman" w:hAnsi="Times New Roman" w:cs="Times New Roman"/>
                <w:b/>
                <w:sz w:val="24"/>
                <w:szCs w:val="24"/>
              </w:rPr>
              <w:t>торгів</w:t>
            </w:r>
            <w:r>
              <w:rPr>
                <w:rFonts w:ascii="Times New Roman" w:hAnsi="Times New Roman" w:cs="Times New Roman"/>
                <w:b/>
                <w:sz w:val="24"/>
                <w:szCs w:val="24"/>
                <w:lang w:val="uk-UA"/>
              </w:rPr>
              <w:t xml:space="preserve"> </w:t>
            </w:r>
            <w:r>
              <w:rPr>
                <w:rFonts w:ascii="Times New Roman" w:hAnsi="Times New Roman" w:cs="Times New Roman"/>
                <w:b/>
                <w:sz w:val="24"/>
                <w:szCs w:val="24"/>
              </w:rPr>
              <w:t>чи</w:t>
            </w:r>
            <w:r>
              <w:rPr>
                <w:rFonts w:ascii="Times New Roman" w:hAnsi="Times New Roman" w:cs="Times New Roman"/>
                <w:b/>
                <w:sz w:val="24"/>
                <w:szCs w:val="24"/>
                <w:lang w:val="uk-UA"/>
              </w:rPr>
              <w:t xml:space="preserve"> </w:t>
            </w:r>
            <w:r>
              <w:rPr>
                <w:rFonts w:ascii="Times New Roman" w:hAnsi="Times New Roman" w:cs="Times New Roman"/>
                <w:b/>
                <w:sz w:val="24"/>
                <w:szCs w:val="24"/>
              </w:rPr>
              <w:t>визнання</w:t>
            </w:r>
            <w:r>
              <w:rPr>
                <w:rFonts w:ascii="Times New Roman" w:hAnsi="Times New Roman" w:cs="Times New Roman"/>
                <w:b/>
                <w:sz w:val="24"/>
                <w:szCs w:val="24"/>
                <w:lang w:val="uk-UA"/>
              </w:rPr>
              <w:t xml:space="preserve"> </w:t>
            </w:r>
            <w:r>
              <w:rPr>
                <w:rFonts w:ascii="Times New Roman" w:hAnsi="Times New Roman" w:cs="Times New Roman"/>
                <w:b/>
                <w:sz w:val="24"/>
                <w:szCs w:val="24"/>
              </w:rPr>
              <w:t>їх такими, що не відбулися</w:t>
            </w:r>
          </w:p>
        </w:tc>
        <w:tc>
          <w:tcPr>
            <w:tcW w:w="6525"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Замовник відміняє відкриті торги у разі:</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1) відсутності подальшої потреби в закупівлі товарів, робіт чи послуг;</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3) скорочення обсягу видатків на здійснення закупівлі товарів, робіт чи послуг;</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4) коли здійснення закупівлі стало неможливим внаслідок дії обставин непереборної сили.</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Відкриті торги автоматично відміняються електронною системою закупівель у разі:</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color w:val="000000"/>
                <w:sz w:val="24"/>
                <w:szCs w:val="24"/>
                <w:shd w:val="solid" w:color="FFFFFF" w:fill="FFFFFF"/>
                <w:lang w:eastAsia="en-US"/>
              </w:rPr>
              <w:t>цими особливостями</w:t>
            </w:r>
            <w:r>
              <w:rPr>
                <w:rFonts w:ascii="Times New Roman" w:hAnsi="Times New Roman"/>
                <w:color w:val="000000"/>
                <w:sz w:val="24"/>
                <w:szCs w:val="24"/>
                <w:lang w:eastAsia="en-US"/>
              </w:rPr>
              <w:t>;</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lastRenderedPageBreak/>
              <w:t>2) не</w:t>
            </w:r>
            <w:r>
              <w:rPr>
                <w:rFonts w:ascii="Times New Roman" w:hAnsi="Times New Roman"/>
                <w:color w:val="000000"/>
                <w:sz w:val="24"/>
                <w:szCs w:val="24"/>
                <w:shd w:val="solid" w:color="FFFFFF" w:fill="FFFFFF"/>
                <w:lang w:eastAsia="en-US"/>
              </w:rPr>
              <w:t>подання жодної тендерної пропозиції для участі</w:t>
            </w:r>
            <w:r>
              <w:rPr>
                <w:rFonts w:ascii="Times New Roman" w:hAnsi="Times New Roman"/>
                <w:color w:val="000000"/>
                <w:sz w:val="24"/>
                <w:szCs w:val="24"/>
                <w:lang w:eastAsia="en-US"/>
              </w:rPr>
              <w:t xml:space="preserve"> у відкритих торгах у строк, установлений замовником згідно з </w:t>
            </w:r>
            <w:r>
              <w:rPr>
                <w:rFonts w:ascii="Times New Roman" w:hAnsi="Times New Roman"/>
                <w:color w:val="000000"/>
                <w:sz w:val="24"/>
                <w:szCs w:val="24"/>
                <w:shd w:val="solid" w:color="FFFFFF" w:fill="FFFFFF"/>
                <w:lang w:eastAsia="en-US"/>
              </w:rPr>
              <w:t>цими особливостями</w:t>
            </w:r>
            <w:r>
              <w:rPr>
                <w:rFonts w:ascii="Times New Roman" w:hAnsi="Times New Roman"/>
                <w:color w:val="000000"/>
                <w:sz w:val="24"/>
                <w:szCs w:val="24"/>
                <w:lang w:eastAsia="en-US"/>
              </w:rPr>
              <w:t>.</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4"/>
                <w:szCs w:val="24"/>
              </w:rPr>
            </w:pPr>
            <w:r>
              <w:rPr>
                <w:rFonts w:ascii="Times New Roman" w:hAnsi="Times New Roman"/>
                <w:color w:val="000000"/>
                <w:sz w:val="24"/>
                <w:szCs w:val="24"/>
                <w:lang w:eastAsia="en-US"/>
              </w:rPr>
              <w:t>Відкриті торги можуть бути відмінені частково (за лотом).</w:t>
            </w:r>
          </w:p>
          <w:p w:rsidR="00F80AA3" w:rsidRDefault="00F80AA3" w:rsidP="004134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Pr>
                <w:color w:val="000000"/>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80AA3" w:rsidRPr="009F1E7D" w:rsidTr="00F80AA3">
        <w:trPr>
          <w:gridBefore w:val="1"/>
          <w:gridAfter w:val="1"/>
          <w:wBefore w:w="8" w:type="dxa"/>
          <w:wAfter w:w="91"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 xml:space="preserve">Строк укладання договору </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shd w:val="solid" w:color="FFFFFF" w:fill="FFFFFF"/>
              </w:rPr>
            </w:pPr>
            <w:r>
              <w:rPr>
                <w:rFonts w:ascii="Times New Roman" w:hAnsi="Times New Roman"/>
                <w:color w:val="000000"/>
                <w:sz w:val="24"/>
                <w:szCs w:val="24"/>
                <w:shd w:val="solid" w:color="FFFFFF" w:fill="FFFFFF"/>
                <w:lang w:eastAsia="en-US"/>
              </w:rPr>
              <w:t xml:space="preserve">З метою забезпечення права на оскарження рішень замовника </w:t>
            </w:r>
            <w:proofErr w:type="gramStart"/>
            <w:r>
              <w:rPr>
                <w:rFonts w:ascii="Times New Roman" w:hAnsi="Times New Roman"/>
                <w:color w:val="000000"/>
                <w:sz w:val="24"/>
                <w:szCs w:val="24"/>
                <w:shd w:val="solid" w:color="FFFFFF" w:fill="FFFFFF"/>
                <w:lang w:eastAsia="en-US"/>
              </w:rPr>
              <w:t>до органу</w:t>
            </w:r>
            <w:proofErr w:type="gramEnd"/>
            <w:r>
              <w:rPr>
                <w:rFonts w:ascii="Times New Roman" w:hAnsi="Times New Roman"/>
                <w:color w:val="000000"/>
                <w:sz w:val="24"/>
                <w:szCs w:val="24"/>
                <w:shd w:val="solid" w:color="FFFFFF" w:fill="FFFFFF"/>
                <w:lang w:eastAsia="en-US"/>
              </w:rPr>
              <w:t xml:space="preserve"> оскарження </w:t>
            </w:r>
            <w:r>
              <w:rPr>
                <w:rFonts w:ascii="Times New Roman" w:hAnsi="Times New Roman"/>
                <w:sz w:val="24"/>
                <w:szCs w:val="24"/>
                <w:shd w:val="solid" w:color="FFFFFF" w:fill="FFFFFF"/>
                <w:lang w:eastAsia="en-US"/>
              </w:rPr>
              <w:t xml:space="preserve">договір про закупівлю не може бути укладено раніше ніж через </w:t>
            </w:r>
            <w:r>
              <w:rPr>
                <w:rFonts w:ascii="Times New Roman" w:hAnsi="Times New Roman"/>
                <w:sz w:val="24"/>
                <w:szCs w:val="24"/>
                <w:shd w:val="solid" w:color="FFFFFF" w:fill="FFFFFF"/>
                <w:lang w:val="uk-UA" w:eastAsia="en-US"/>
              </w:rPr>
              <w:t>5</w:t>
            </w:r>
            <w:r>
              <w:rPr>
                <w:rFonts w:ascii="Times New Roman" w:hAnsi="Times New Roman"/>
                <w:sz w:val="24"/>
                <w:szCs w:val="24"/>
                <w:shd w:val="solid" w:color="FFFFFF" w:fill="FFFFFF"/>
                <w:lang w:eastAsia="en-US"/>
              </w:rPr>
              <w:t xml:space="preserve"> днів</w:t>
            </w:r>
            <w:r>
              <w:rPr>
                <w:rFonts w:ascii="Times New Roman" w:hAnsi="Times New Roman"/>
                <w:color w:val="000000"/>
                <w:sz w:val="24"/>
                <w:szCs w:val="24"/>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w:t>
            </w:r>
          </w:p>
          <w:p w:rsidR="00F80AA3" w:rsidRDefault="00F80AA3" w:rsidP="004134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solid" w:color="FFFFFF" w:fill="FFFFFF"/>
                <w:lang w:eastAsia="en-US"/>
              </w:rPr>
            </w:pPr>
            <w:r>
              <w:rPr>
                <w:color w:val="000000"/>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shd w:val="solid" w:color="FFFFFF" w:fill="FFFFFF"/>
                <w:lang w:eastAsia="en-US"/>
              </w:rPr>
              <w:t>не пізніше ніж через 15 днів</w:t>
            </w:r>
            <w:r>
              <w:rPr>
                <w:color w:val="FF0000"/>
                <w:shd w:val="solid" w:color="FFFFFF" w:fill="FFFFFF"/>
                <w:lang w:eastAsia="en-US"/>
              </w:rPr>
              <w:t xml:space="preserve"> </w:t>
            </w:r>
            <w:r>
              <w:rPr>
                <w:color w:val="000000"/>
                <w:shd w:val="solid" w:color="FFFFFF" w:fill="FFFFFF"/>
                <w:lang w:eastAsia="en-US"/>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F80AA3" w:rsidRDefault="00F80AA3" w:rsidP="004134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solid" w:color="FFFFFF" w:fill="FFFFFF"/>
                <w:lang w:eastAsia="en-US"/>
              </w:rPr>
            </w:pPr>
            <w:r>
              <w:rPr>
                <w:color w:val="000000"/>
                <w:shd w:val="solid" w:color="FFFFFF" w:fill="FFFFFF"/>
                <w:lang w:eastAsia="en-US"/>
              </w:rPr>
              <w:t xml:space="preserve">У випадку обґрунтованої необхідності строк для укладення договору може бути продовжений до 60 днів. </w:t>
            </w:r>
          </w:p>
          <w:p w:rsidR="00F80AA3" w:rsidRDefault="00F80AA3" w:rsidP="004134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color w:val="000000"/>
                <w:shd w:val="solid" w:color="FFFFFF" w:fill="FFFFFF"/>
                <w:lang w:val="uk-UA" w:eastAsia="en-US"/>
              </w:rPr>
            </w:pPr>
            <w:r>
              <w:rPr>
                <w:color w:val="000000"/>
                <w:shd w:val="solid" w:color="FFFFFF" w:fill="FFFFFF"/>
                <w:lang w:eastAsia="en-US"/>
              </w:rPr>
              <w:t xml:space="preserve">У разі подання скарги </w:t>
            </w:r>
            <w:proofErr w:type="gramStart"/>
            <w:r>
              <w:rPr>
                <w:color w:val="000000"/>
                <w:shd w:val="solid" w:color="FFFFFF" w:fill="FFFFFF"/>
                <w:lang w:eastAsia="en-US"/>
              </w:rPr>
              <w:t>до органу</w:t>
            </w:r>
            <w:proofErr w:type="gramEnd"/>
            <w:r>
              <w:rPr>
                <w:color w:val="000000"/>
                <w:shd w:val="solid" w:color="FFFFFF" w:fill="FFFFFF"/>
                <w:lang w:eastAsia="en-US"/>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color w:val="000000"/>
                <w:shd w:val="solid" w:color="FFFFFF" w:fill="FFFFFF"/>
                <w:lang w:val="uk-UA" w:eastAsia="en-US"/>
              </w:rPr>
              <w:t>.</w:t>
            </w:r>
          </w:p>
          <w:p w:rsidR="00F80AA3" w:rsidRDefault="00F80AA3" w:rsidP="004134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pPr>
            <w:r>
              <w:t>Переможець</w:t>
            </w:r>
            <w:r>
              <w:rPr>
                <w:lang w:val="uk-UA"/>
              </w:rPr>
              <w:t xml:space="preserve"> </w:t>
            </w:r>
            <w:r>
              <w:t>процедури</w:t>
            </w:r>
            <w:r>
              <w:rPr>
                <w:lang w:val="uk-UA"/>
              </w:rPr>
              <w:t xml:space="preserve"> </w:t>
            </w:r>
            <w:r>
              <w:t>закупівлі</w:t>
            </w:r>
            <w:r>
              <w:rPr>
                <w:lang w:val="uk-UA"/>
              </w:rPr>
              <w:t xml:space="preserve"> </w:t>
            </w:r>
            <w:r>
              <w:t>під час укладення договору про закупівлю повинен надати:</w:t>
            </w:r>
          </w:p>
          <w:p w:rsidR="00F80AA3" w:rsidRDefault="00F80AA3" w:rsidP="004134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pPr>
            <w:bookmarkStart w:id="6" w:name="n1763"/>
            <w:bookmarkEnd w:id="6"/>
            <w:r>
              <w:t>1) відповідну</w:t>
            </w:r>
            <w:r>
              <w:rPr>
                <w:lang w:val="uk-UA"/>
              </w:rPr>
              <w:t xml:space="preserve"> </w:t>
            </w:r>
            <w:r>
              <w:t>інформацію про право підписання договору про закупівлю;</w:t>
            </w:r>
          </w:p>
          <w:p w:rsidR="00F80AA3" w:rsidRDefault="00F80AA3" w:rsidP="004134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lang w:val="uk-UA"/>
              </w:rPr>
            </w:pPr>
            <w:bookmarkStart w:id="7" w:name="n1764"/>
            <w:bookmarkEnd w:id="7"/>
            <w:r>
              <w:t>2) копію</w:t>
            </w:r>
            <w:r>
              <w:rPr>
                <w:lang w:val="uk-UA"/>
              </w:rPr>
              <w:t xml:space="preserve"> </w:t>
            </w:r>
            <w:r>
              <w:t>ліцензії</w:t>
            </w:r>
            <w:r>
              <w:rPr>
                <w:lang w:val="uk-UA"/>
              </w:rPr>
              <w:t xml:space="preserve"> </w:t>
            </w:r>
            <w:r>
              <w:t>або документа дозвільного характеру (у разі</w:t>
            </w:r>
            <w:r>
              <w:rPr>
                <w:lang w:val="uk-UA"/>
              </w:rPr>
              <w:t xml:space="preserve"> </w:t>
            </w:r>
            <w:r>
              <w:t>їх</w:t>
            </w:r>
            <w:r>
              <w:rPr>
                <w:lang w:val="uk-UA"/>
              </w:rPr>
              <w:t xml:space="preserve"> </w:t>
            </w:r>
            <w:r>
              <w:t>наявності) на провадження</w:t>
            </w:r>
            <w:r>
              <w:rPr>
                <w:lang w:val="uk-UA"/>
              </w:rPr>
              <w:t xml:space="preserve"> </w:t>
            </w:r>
            <w:r>
              <w:t>певного виду господарської</w:t>
            </w:r>
            <w:r>
              <w:rPr>
                <w:lang w:val="uk-UA"/>
              </w:rPr>
              <w:t xml:space="preserve"> </w:t>
            </w:r>
            <w:r>
              <w:t>діяльності, якщо</w:t>
            </w:r>
            <w:r>
              <w:rPr>
                <w:lang w:val="uk-UA"/>
              </w:rPr>
              <w:t xml:space="preserve"> </w:t>
            </w:r>
            <w:r>
              <w:t>отримання</w:t>
            </w:r>
            <w:r>
              <w:rPr>
                <w:lang w:val="uk-UA"/>
              </w:rPr>
              <w:t xml:space="preserve"> </w:t>
            </w:r>
            <w:r>
              <w:t>дозволу</w:t>
            </w:r>
            <w:r>
              <w:rPr>
                <w:lang w:val="uk-UA"/>
              </w:rPr>
              <w:t xml:space="preserve"> </w:t>
            </w:r>
            <w:r>
              <w:t>або</w:t>
            </w:r>
            <w:r>
              <w:rPr>
                <w:lang w:val="uk-UA"/>
              </w:rPr>
              <w:t xml:space="preserve"> </w:t>
            </w:r>
            <w:r>
              <w:t>ліцензії на провадження такого виду діяльності</w:t>
            </w:r>
            <w:r>
              <w:rPr>
                <w:lang w:val="uk-UA"/>
              </w:rPr>
              <w:t xml:space="preserve"> </w:t>
            </w:r>
            <w:r>
              <w:t>передбачено законом та у разі</w:t>
            </w:r>
            <w:r>
              <w:rPr>
                <w:lang w:val="uk-UA"/>
              </w:rPr>
              <w:t xml:space="preserve"> </w:t>
            </w:r>
            <w:r>
              <w:t>якщо про це</w:t>
            </w:r>
            <w:r>
              <w:rPr>
                <w:lang w:val="uk-UA"/>
              </w:rPr>
              <w:t xml:space="preserve"> </w:t>
            </w:r>
            <w:r>
              <w:t>було</w:t>
            </w:r>
            <w:r>
              <w:rPr>
                <w:lang w:val="uk-UA"/>
              </w:rPr>
              <w:t xml:space="preserve"> </w:t>
            </w:r>
            <w:r>
              <w:t>зазначено у тендерній</w:t>
            </w:r>
            <w:r>
              <w:rPr>
                <w:lang w:val="uk-UA"/>
              </w:rPr>
              <w:t xml:space="preserve"> </w:t>
            </w:r>
            <w:r>
              <w:t>документації</w:t>
            </w:r>
            <w:bookmarkStart w:id="8" w:name="n1765"/>
            <w:bookmarkEnd w:id="8"/>
            <w:r>
              <w:rPr>
                <w:lang w:val="uk-UA"/>
              </w:rPr>
              <w:t>.</w:t>
            </w:r>
          </w:p>
          <w:p w:rsidR="00F80AA3" w:rsidRDefault="00F80AA3" w:rsidP="004134E3">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jc w:val="both"/>
              <w:rPr>
                <w:lang w:val="uk-UA"/>
              </w:rPr>
            </w:pPr>
            <w:r>
              <w:rPr>
                <w:lang w:val="uk-UA"/>
              </w:rPr>
              <w:t>У разі якщо переможцем процедури закупівлі закупівлі є об’єднання учасників, копія ліцензії або дозволу надається одним з учасників такого об’єднання учасників.</w:t>
            </w:r>
          </w:p>
        </w:tc>
      </w:tr>
      <w:tr w:rsidR="00F80AA3" w:rsidTr="00F80AA3">
        <w:trPr>
          <w:gridBefore w:val="1"/>
          <w:gridAfter w:val="1"/>
          <w:wBefore w:w="8" w:type="dxa"/>
          <w:wAfter w:w="91" w:type="dxa"/>
          <w:trHeight w:val="438"/>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3</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Проект договору про закупівлю</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Додаток 4 тендерної документації</w:t>
            </w:r>
          </w:p>
        </w:tc>
      </w:tr>
      <w:tr w:rsidR="00F80AA3" w:rsidTr="00F80AA3">
        <w:trPr>
          <w:gridBefore w:val="1"/>
          <w:gridAfter w:val="1"/>
          <w:wBefore w:w="8" w:type="dxa"/>
          <w:wAfter w:w="91" w:type="dxa"/>
          <w:trHeight w:val="1130"/>
        </w:trPr>
        <w:tc>
          <w:tcPr>
            <w:tcW w:w="468"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4</w:t>
            </w:r>
          </w:p>
        </w:tc>
        <w:tc>
          <w:tcPr>
            <w:tcW w:w="3223"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Істотніумови, щообов’язкововключаютьсядо договору про закупівлю</w:t>
            </w:r>
          </w:p>
        </w:tc>
        <w:tc>
          <w:tcPr>
            <w:tcW w:w="6525" w:type="dxa"/>
            <w:gridSpan w:val="2"/>
            <w:tcBorders>
              <w:top w:val="single" w:sz="2" w:space="0" w:color="000000"/>
              <w:left w:val="single" w:sz="2" w:space="0" w:color="000000"/>
              <w:bottom w:val="single" w:sz="2" w:space="0" w:color="000000"/>
              <w:right w:val="single" w:sz="2" w:space="0" w:color="000000"/>
            </w:tcBorders>
            <w:tcMar>
              <w:top w:w="0" w:type="dxa"/>
              <w:left w:w="88" w:type="dxa"/>
              <w:bottom w:w="0" w:type="dxa"/>
              <w:right w:w="88" w:type="dxa"/>
            </w:tcMar>
          </w:tcPr>
          <w:p w:rsidR="00F80AA3" w:rsidRDefault="00F80AA3" w:rsidP="004134E3">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Договір про закупівлю укладається в письмовій формі відповідно до положень Цивільного кодексу України, Господарського кодексу України, Закону України «Про публічні закупівлі», ПКМУ №1178 від 12.10.2022р. «</w:t>
            </w:r>
            <w:r>
              <w:rPr>
                <w:rFonts w:ascii="Times New Roman" w:hAnsi="Times New Roman" w:cs="Times New Roman"/>
                <w:sz w:val="24"/>
                <w:szCs w:val="24"/>
              </w:rPr>
              <w:t xml:space="preserve">Про затвердження особливостей здійснення публічних закупівель товарів, робіт і послуг для замовників, передбачених Законом </w:t>
            </w:r>
            <w:r>
              <w:rPr>
                <w:rFonts w:ascii="Times New Roman" w:hAnsi="Times New Roman" w:cs="Times New Roman"/>
                <w:sz w:val="24"/>
                <w:szCs w:val="24"/>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sz w:val="24"/>
                <w:szCs w:val="24"/>
                <w:lang w:val="uk-UA"/>
              </w:rPr>
              <w:t>».</w:t>
            </w:r>
          </w:p>
          <w:p w:rsidR="00F80AA3" w:rsidRDefault="00F80AA3" w:rsidP="004134E3">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Істотними умовами договору є:</w:t>
            </w:r>
          </w:p>
          <w:p w:rsidR="00F80AA3" w:rsidRDefault="00F80AA3" w:rsidP="00F80AA3">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предмет договору (найменування, номенклатура, асортимент)</w:t>
            </w:r>
          </w:p>
          <w:p w:rsidR="00F80AA3" w:rsidRDefault="00F80AA3" w:rsidP="00F80AA3">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кількість товару та вимоги щодо його якості</w:t>
            </w:r>
          </w:p>
          <w:p w:rsidR="00F80AA3" w:rsidRDefault="00F80AA3" w:rsidP="00F80AA3">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порядок здійснення оплати</w:t>
            </w:r>
          </w:p>
          <w:p w:rsidR="00F80AA3" w:rsidRDefault="00F80AA3" w:rsidP="00F80AA3">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ціна договору</w:t>
            </w:r>
          </w:p>
          <w:p w:rsidR="00F80AA3" w:rsidRDefault="00F80AA3" w:rsidP="00F80AA3">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термін та місце поставки товару. </w:t>
            </w:r>
          </w:p>
          <w:p w:rsidR="00F80AA3" w:rsidRDefault="00F80AA3" w:rsidP="00F80AA3">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строк дії договору</w:t>
            </w:r>
          </w:p>
          <w:p w:rsidR="00F80AA3" w:rsidRDefault="00F80AA3" w:rsidP="00F80AA3">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права та обов’язки сторін</w:t>
            </w:r>
          </w:p>
          <w:p w:rsidR="00F80AA3" w:rsidRDefault="00F80AA3" w:rsidP="00F80AA3">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зазначення умов щодо можливості зменшення обсягів закупівлі залежно від реального фінансування видатків</w:t>
            </w:r>
          </w:p>
          <w:p w:rsidR="00F80AA3" w:rsidRDefault="00F80AA3" w:rsidP="00F80AA3">
            <w:pPr>
              <w:widowControl w:val="0"/>
              <w:numPr>
                <w:ilvl w:val="0"/>
                <w:numId w:val="3"/>
              </w:numPr>
              <w:tabs>
                <w:tab w:val="left" w:pos="2160"/>
                <w:tab w:val="left" w:pos="3600"/>
              </w:tabs>
              <w:autoSpaceDE w:val="0"/>
              <w:autoSpaceDN w:val="0"/>
              <w:adjustRightInd w:val="0"/>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відповідальність сторін.</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визначення грошового еквівалента зобов’язання в іноземній валюті; </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lang w:eastAsia="en-US"/>
              </w:rPr>
            </w:pPr>
            <w:r>
              <w:rPr>
                <w:rFonts w:ascii="Times New Roman" w:hAnsi="Times New Roman"/>
                <w:color w:val="000000"/>
                <w:sz w:val="24"/>
                <w:szCs w:val="24"/>
                <w:lang w:eastAsia="en-US"/>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lang w:val="uk-UA"/>
              </w:rPr>
            </w:pPr>
            <w:r>
              <w:rPr>
                <w:rFonts w:ascii="Times New Roman" w:hAnsi="Times New Roman"/>
                <w:color w:val="000000"/>
                <w:sz w:val="24"/>
                <w:szCs w:val="24"/>
                <w:lang w:eastAsia="en-US"/>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r>
              <w:rPr>
                <w:rFonts w:ascii="Times New Roman" w:hAnsi="Times New Roman" w:cs="Times New Roman"/>
                <w:sz w:val="24"/>
                <w:szCs w:val="24"/>
                <w:lang w:val="uk-UA"/>
              </w:rPr>
              <w:t>.</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bookmarkStart w:id="9" w:name="n580"/>
            <w:bookmarkEnd w:id="9"/>
            <w:r>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w:t>
            </w:r>
            <w:proofErr w:type="gramStart"/>
            <w:r>
              <w:rPr>
                <w:rFonts w:ascii="Times New Roman" w:hAnsi="Times New Roman"/>
                <w:color w:val="000000"/>
                <w:sz w:val="24"/>
                <w:szCs w:val="24"/>
                <w:lang w:eastAsia="en-US"/>
              </w:rPr>
              <w:t>на ринку</w:t>
            </w:r>
            <w:proofErr w:type="gramEnd"/>
            <w:r>
              <w:rPr>
                <w:rFonts w:ascii="Times New Roman" w:hAnsi="Times New Roman"/>
                <w:color w:val="000000"/>
                <w:sz w:val="24"/>
                <w:szCs w:val="24"/>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Pr>
                <w:rFonts w:ascii="Times New Roman" w:hAnsi="Times New Roman"/>
                <w:color w:val="000000"/>
                <w:sz w:val="24"/>
                <w:szCs w:val="24"/>
                <w:lang w:eastAsia="en-US"/>
              </w:rPr>
              <w:t>на ринку</w:t>
            </w:r>
            <w:proofErr w:type="gramEnd"/>
            <w:r>
              <w:rPr>
                <w:rFonts w:ascii="Times New Roman" w:hAnsi="Times New Roman"/>
                <w:color w:val="000000"/>
                <w:sz w:val="24"/>
                <w:szCs w:val="24"/>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w:t>
            </w:r>
            <w:r>
              <w:rPr>
                <w:rFonts w:ascii="Times New Roman" w:hAnsi="Times New Roman"/>
                <w:color w:val="000000"/>
                <w:sz w:val="24"/>
                <w:szCs w:val="24"/>
                <w:lang w:eastAsia="en-US"/>
              </w:rPr>
              <w:lastRenderedPageBreak/>
              <w:t>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w:t>
            </w:r>
            <w:r>
              <w:rPr>
                <w:rFonts w:ascii="Times New Roman" w:hAnsi="Times New Roman"/>
                <w:color w:val="000000"/>
                <w:sz w:val="24"/>
                <w:szCs w:val="24"/>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rFonts w:ascii="Times New Roman" w:hAnsi="Times New Roman"/>
                <w:color w:val="000000"/>
                <w:sz w:val="24"/>
                <w:szCs w:val="24"/>
              </w:rPr>
            </w:pPr>
            <w:r>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Pr>
                <w:rFonts w:ascii="Times New Roman" w:hAnsi="Times New Roman"/>
                <w:color w:val="000000"/>
                <w:sz w:val="24"/>
                <w:szCs w:val="24"/>
                <w:lang w:eastAsia="en-US"/>
              </w:rPr>
              <w:t>на ринку</w:t>
            </w:r>
            <w:proofErr w:type="gramEnd"/>
            <w:r>
              <w:rPr>
                <w:rFonts w:ascii="Times New Roman" w:hAnsi="Times New Roman"/>
                <w:color w:val="000000"/>
                <w:sz w:val="24"/>
                <w:szCs w:val="24"/>
                <w:lang w:eastAsia="en-US"/>
              </w:rPr>
              <w:t xml:space="preserve"> “на добу наперед”, що застосовуються в договорі про закупівлю, у разі встановлення в договорі про закупівлю порядку зміни ціни;</w:t>
            </w:r>
          </w:p>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sz w:val="24"/>
                <w:szCs w:val="24"/>
              </w:rPr>
            </w:pPr>
            <w:r>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rsidR="00F80AA3" w:rsidRDefault="00F80AA3" w:rsidP="004134E3">
            <w:pPr>
              <w:tabs>
                <w:tab w:val="left" w:pos="2160"/>
                <w:tab w:val="left" w:pos="3600"/>
              </w:tabs>
              <w:jc w:val="both"/>
              <w:rPr>
                <w:rFonts w:ascii="Times New Roman" w:hAnsi="Times New Roman" w:cs="Times New Roman"/>
              </w:rPr>
            </w:pPr>
          </w:p>
        </w:tc>
      </w:tr>
      <w:tr w:rsidR="00F80AA3" w:rsidTr="00F80AA3">
        <w:trPr>
          <w:gridBefore w:val="1"/>
          <w:gridAfter w:val="1"/>
          <w:wBefore w:w="8" w:type="dxa"/>
          <w:wAfter w:w="91" w:type="dxa"/>
          <w:trHeight w:val="438"/>
        </w:trPr>
        <w:tc>
          <w:tcPr>
            <w:tcW w:w="468"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3223"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Дії</w:t>
            </w:r>
            <w:r>
              <w:rPr>
                <w:rFonts w:ascii="Times New Roman" w:hAnsi="Times New Roman" w:cs="Times New Roman"/>
                <w:b/>
                <w:sz w:val="24"/>
                <w:szCs w:val="24"/>
                <w:lang w:val="uk-UA"/>
              </w:rPr>
              <w:t xml:space="preserve"> </w:t>
            </w:r>
            <w:r>
              <w:rPr>
                <w:rFonts w:ascii="Times New Roman" w:hAnsi="Times New Roman" w:cs="Times New Roman"/>
                <w:b/>
                <w:sz w:val="24"/>
                <w:szCs w:val="24"/>
              </w:rPr>
              <w:t>замовника при відмові</w:t>
            </w:r>
            <w:r>
              <w:rPr>
                <w:rFonts w:ascii="Times New Roman" w:hAnsi="Times New Roman" w:cs="Times New Roman"/>
                <w:b/>
                <w:sz w:val="24"/>
                <w:szCs w:val="24"/>
                <w:lang w:val="uk-UA"/>
              </w:rPr>
              <w:t xml:space="preserve"> </w:t>
            </w:r>
            <w:r>
              <w:rPr>
                <w:rFonts w:ascii="Times New Roman" w:hAnsi="Times New Roman" w:cs="Times New Roman"/>
                <w:b/>
                <w:sz w:val="24"/>
                <w:szCs w:val="24"/>
              </w:rPr>
              <w:t>переможця</w:t>
            </w:r>
            <w:r>
              <w:rPr>
                <w:rFonts w:ascii="Times New Roman" w:hAnsi="Times New Roman" w:cs="Times New Roman"/>
                <w:b/>
                <w:sz w:val="24"/>
                <w:szCs w:val="24"/>
                <w:lang w:val="uk-UA"/>
              </w:rPr>
              <w:t xml:space="preserve"> </w:t>
            </w:r>
            <w:r>
              <w:rPr>
                <w:rFonts w:ascii="Times New Roman" w:hAnsi="Times New Roman" w:cs="Times New Roman"/>
                <w:b/>
                <w:sz w:val="24"/>
                <w:szCs w:val="24"/>
              </w:rPr>
              <w:t>торгів</w:t>
            </w:r>
            <w:r>
              <w:rPr>
                <w:rFonts w:ascii="Times New Roman" w:hAnsi="Times New Roman" w:cs="Times New Roman"/>
                <w:b/>
                <w:sz w:val="24"/>
                <w:szCs w:val="24"/>
                <w:lang w:val="uk-UA"/>
              </w:rPr>
              <w:t xml:space="preserve"> </w:t>
            </w:r>
            <w:r>
              <w:rPr>
                <w:rFonts w:ascii="Times New Roman" w:hAnsi="Times New Roman" w:cs="Times New Roman"/>
                <w:b/>
                <w:sz w:val="24"/>
                <w:szCs w:val="24"/>
              </w:rPr>
              <w:t>підписати</w:t>
            </w:r>
            <w:r>
              <w:rPr>
                <w:rFonts w:ascii="Times New Roman" w:hAnsi="Times New Roman" w:cs="Times New Roman"/>
                <w:b/>
                <w:sz w:val="24"/>
                <w:szCs w:val="24"/>
                <w:lang w:val="uk-UA"/>
              </w:rPr>
              <w:t xml:space="preserve"> </w:t>
            </w:r>
            <w:r>
              <w:rPr>
                <w:rFonts w:ascii="Times New Roman" w:hAnsi="Times New Roman" w:cs="Times New Roman"/>
                <w:b/>
                <w:sz w:val="24"/>
                <w:szCs w:val="24"/>
              </w:rPr>
              <w:t>договір про закупівлю</w:t>
            </w:r>
          </w:p>
        </w:tc>
        <w:tc>
          <w:tcPr>
            <w:tcW w:w="6525" w:type="dxa"/>
            <w:gridSpan w:val="2"/>
            <w:tcBorders>
              <w:top w:val="single" w:sz="2"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rPr>
              <w:t>У разі</w:t>
            </w:r>
            <w:r>
              <w:rPr>
                <w:rFonts w:ascii="Times New Roman" w:hAnsi="Times New Roman" w:cs="Times New Roman"/>
                <w:sz w:val="24"/>
                <w:szCs w:val="24"/>
                <w:lang w:val="uk-UA"/>
              </w:rPr>
              <w:t xml:space="preserve"> </w:t>
            </w:r>
            <w:r>
              <w:rPr>
                <w:rFonts w:ascii="Times New Roman" w:hAnsi="Times New Roman" w:cs="Times New Roman"/>
                <w:sz w:val="24"/>
                <w:szCs w:val="24"/>
              </w:rPr>
              <w:t>відмови</w:t>
            </w:r>
            <w:r>
              <w:rPr>
                <w:rFonts w:ascii="Times New Roman" w:hAnsi="Times New Roman" w:cs="Times New Roman"/>
                <w:sz w:val="24"/>
                <w:szCs w:val="24"/>
                <w:lang w:val="uk-UA"/>
              </w:rPr>
              <w:t xml:space="preserve"> </w:t>
            </w:r>
            <w:r>
              <w:rPr>
                <w:rFonts w:ascii="Times New Roman" w:hAnsi="Times New Roman" w:cs="Times New Roman"/>
                <w:sz w:val="24"/>
                <w:szCs w:val="24"/>
              </w:rPr>
              <w:t>переможця</w:t>
            </w:r>
            <w:r>
              <w:rPr>
                <w:rFonts w:ascii="Times New Roman" w:hAnsi="Times New Roman" w:cs="Times New Roman"/>
                <w:sz w:val="24"/>
                <w:szCs w:val="24"/>
                <w:lang w:val="uk-UA"/>
              </w:rPr>
              <w:t xml:space="preserve"> </w:t>
            </w:r>
            <w:r>
              <w:rPr>
                <w:rFonts w:ascii="Times New Roman" w:hAnsi="Times New Roman" w:cs="Times New Roman"/>
                <w:sz w:val="24"/>
                <w:szCs w:val="24"/>
              </w:rPr>
              <w:t>процедури</w:t>
            </w:r>
            <w:r>
              <w:rPr>
                <w:rFonts w:ascii="Times New Roman" w:hAnsi="Times New Roman" w:cs="Times New Roman"/>
                <w:sz w:val="24"/>
                <w:szCs w:val="24"/>
                <w:lang w:val="uk-UA"/>
              </w:rPr>
              <w:t xml:space="preserve"> </w:t>
            </w:r>
            <w:r>
              <w:rPr>
                <w:rFonts w:ascii="Times New Roman" w:hAnsi="Times New Roman" w:cs="Times New Roman"/>
                <w:sz w:val="24"/>
                <w:szCs w:val="24"/>
              </w:rPr>
              <w:t>закупівлі</w:t>
            </w:r>
            <w:r>
              <w:rPr>
                <w:rFonts w:ascii="Times New Roman" w:hAnsi="Times New Roman" w:cs="Times New Roman"/>
                <w:sz w:val="24"/>
                <w:szCs w:val="24"/>
                <w:lang w:val="uk-UA"/>
              </w:rPr>
              <w:t xml:space="preserve"> </w:t>
            </w:r>
            <w:r>
              <w:rPr>
                <w:rFonts w:ascii="Times New Roman" w:hAnsi="Times New Roman" w:cs="Times New Roman"/>
                <w:sz w:val="24"/>
                <w:szCs w:val="24"/>
              </w:rPr>
              <w:t>від</w:t>
            </w:r>
            <w:r>
              <w:rPr>
                <w:rFonts w:ascii="Times New Roman" w:hAnsi="Times New Roman" w:cs="Times New Roman"/>
                <w:sz w:val="24"/>
                <w:szCs w:val="24"/>
                <w:lang w:val="uk-UA"/>
              </w:rPr>
              <w:t xml:space="preserve"> </w:t>
            </w:r>
            <w:r>
              <w:rPr>
                <w:rFonts w:ascii="Times New Roman" w:hAnsi="Times New Roman" w:cs="Times New Roman"/>
                <w:sz w:val="24"/>
                <w:szCs w:val="24"/>
              </w:rPr>
              <w:t>підписання договору про закупівлю</w:t>
            </w:r>
            <w:r>
              <w:rPr>
                <w:rFonts w:ascii="Times New Roman" w:hAnsi="Times New Roman" w:cs="Times New Roman"/>
                <w:sz w:val="24"/>
                <w:szCs w:val="24"/>
                <w:lang w:val="uk-UA"/>
              </w:rPr>
              <w:t xml:space="preserve"> </w:t>
            </w:r>
            <w:r>
              <w:rPr>
                <w:rFonts w:ascii="Times New Roman" w:hAnsi="Times New Roman" w:cs="Times New Roman"/>
                <w:sz w:val="24"/>
                <w:szCs w:val="24"/>
              </w:rPr>
              <w:t>відповідно до вимог</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документації, неукладення договору про закупівлю з вини учасника</w:t>
            </w:r>
            <w:r>
              <w:rPr>
                <w:rFonts w:ascii="Times New Roman" w:hAnsi="Times New Roman" w:cs="Times New Roman"/>
                <w:sz w:val="24"/>
                <w:szCs w:val="24"/>
                <w:lang w:val="uk-UA"/>
              </w:rPr>
              <w:t xml:space="preserve"> </w:t>
            </w:r>
            <w:r>
              <w:rPr>
                <w:rFonts w:ascii="Times New Roman" w:hAnsi="Times New Roman" w:cs="Times New Roman"/>
                <w:sz w:val="24"/>
                <w:szCs w:val="24"/>
              </w:rPr>
              <w:t>або</w:t>
            </w:r>
            <w:r>
              <w:rPr>
                <w:rFonts w:ascii="Times New Roman" w:hAnsi="Times New Roman" w:cs="Times New Roman"/>
                <w:sz w:val="24"/>
                <w:szCs w:val="24"/>
                <w:lang w:val="uk-UA"/>
              </w:rPr>
              <w:t xml:space="preserve"> </w:t>
            </w:r>
            <w:r>
              <w:rPr>
                <w:rFonts w:ascii="Times New Roman" w:hAnsi="Times New Roman" w:cs="Times New Roman"/>
                <w:sz w:val="24"/>
                <w:szCs w:val="24"/>
              </w:rPr>
              <w:t>ненадання</w:t>
            </w:r>
            <w:r>
              <w:rPr>
                <w:rFonts w:ascii="Times New Roman" w:hAnsi="Times New Roman" w:cs="Times New Roman"/>
                <w:sz w:val="24"/>
                <w:szCs w:val="24"/>
                <w:lang w:val="uk-UA"/>
              </w:rPr>
              <w:t xml:space="preserve"> </w:t>
            </w:r>
            <w:r>
              <w:rPr>
                <w:rFonts w:ascii="Times New Roman" w:hAnsi="Times New Roman" w:cs="Times New Roman"/>
                <w:sz w:val="24"/>
                <w:szCs w:val="24"/>
              </w:rPr>
              <w:t>замовнику</w:t>
            </w:r>
            <w:r>
              <w:rPr>
                <w:rFonts w:ascii="Times New Roman" w:hAnsi="Times New Roman" w:cs="Times New Roman"/>
                <w:sz w:val="24"/>
                <w:szCs w:val="24"/>
                <w:lang w:val="uk-UA"/>
              </w:rPr>
              <w:t xml:space="preserve"> </w:t>
            </w:r>
            <w:r>
              <w:rPr>
                <w:rFonts w:ascii="Times New Roman" w:hAnsi="Times New Roman" w:cs="Times New Roman"/>
                <w:sz w:val="24"/>
                <w:szCs w:val="24"/>
              </w:rPr>
              <w:t>підписаного договору у строк, визначенийцим Законом, або</w:t>
            </w:r>
            <w:r>
              <w:rPr>
                <w:rFonts w:ascii="Times New Roman" w:hAnsi="Times New Roman" w:cs="Times New Roman"/>
                <w:sz w:val="24"/>
                <w:szCs w:val="24"/>
                <w:lang w:val="uk-UA"/>
              </w:rPr>
              <w:t xml:space="preserve"> </w:t>
            </w:r>
            <w:r>
              <w:rPr>
                <w:rFonts w:ascii="Times New Roman" w:hAnsi="Times New Roman" w:cs="Times New Roman"/>
                <w:sz w:val="24"/>
                <w:szCs w:val="24"/>
              </w:rPr>
              <w:t>ненадання</w:t>
            </w:r>
            <w:r>
              <w:rPr>
                <w:rFonts w:ascii="Times New Roman" w:hAnsi="Times New Roman" w:cs="Times New Roman"/>
                <w:sz w:val="24"/>
                <w:szCs w:val="24"/>
                <w:lang w:val="uk-UA"/>
              </w:rPr>
              <w:t xml:space="preserve"> </w:t>
            </w:r>
            <w:r>
              <w:rPr>
                <w:rFonts w:ascii="Times New Roman" w:hAnsi="Times New Roman" w:cs="Times New Roman"/>
                <w:sz w:val="24"/>
                <w:szCs w:val="24"/>
              </w:rPr>
              <w:t>переможцем</w:t>
            </w:r>
            <w:r>
              <w:rPr>
                <w:rFonts w:ascii="Times New Roman" w:hAnsi="Times New Roman" w:cs="Times New Roman"/>
                <w:sz w:val="24"/>
                <w:szCs w:val="24"/>
                <w:lang w:val="uk-UA"/>
              </w:rPr>
              <w:t xml:space="preserve"> </w:t>
            </w:r>
            <w:r>
              <w:rPr>
                <w:rFonts w:ascii="Times New Roman" w:hAnsi="Times New Roman" w:cs="Times New Roman"/>
                <w:sz w:val="24"/>
                <w:szCs w:val="24"/>
              </w:rPr>
              <w:t>процедури</w:t>
            </w:r>
            <w:r>
              <w:rPr>
                <w:rFonts w:ascii="Times New Roman" w:hAnsi="Times New Roman" w:cs="Times New Roman"/>
                <w:sz w:val="24"/>
                <w:szCs w:val="24"/>
                <w:lang w:val="uk-UA"/>
              </w:rPr>
              <w:t xml:space="preserve"> </w:t>
            </w:r>
            <w:r>
              <w:rPr>
                <w:rFonts w:ascii="Times New Roman" w:hAnsi="Times New Roman" w:cs="Times New Roman"/>
                <w:sz w:val="24"/>
                <w:szCs w:val="24"/>
              </w:rPr>
              <w:t>закупівлі</w:t>
            </w:r>
            <w:r>
              <w:rPr>
                <w:rFonts w:ascii="Times New Roman" w:hAnsi="Times New Roman" w:cs="Times New Roman"/>
                <w:sz w:val="24"/>
                <w:szCs w:val="24"/>
                <w:lang w:val="uk-UA"/>
              </w:rPr>
              <w:t xml:space="preserve"> </w:t>
            </w:r>
            <w:r>
              <w:rPr>
                <w:rFonts w:ascii="Times New Roman" w:hAnsi="Times New Roman" w:cs="Times New Roman"/>
                <w:sz w:val="24"/>
                <w:szCs w:val="24"/>
              </w:rPr>
              <w:t>документів, що</w:t>
            </w:r>
            <w:r>
              <w:rPr>
                <w:rFonts w:ascii="Times New Roman" w:hAnsi="Times New Roman" w:cs="Times New Roman"/>
                <w:sz w:val="24"/>
                <w:szCs w:val="24"/>
                <w:lang w:val="uk-UA"/>
              </w:rPr>
              <w:t xml:space="preserve"> </w:t>
            </w:r>
            <w:r>
              <w:rPr>
                <w:rFonts w:ascii="Times New Roman" w:hAnsi="Times New Roman" w:cs="Times New Roman"/>
                <w:sz w:val="24"/>
                <w:szCs w:val="24"/>
              </w:rPr>
              <w:t>підтверджують</w:t>
            </w:r>
            <w:r>
              <w:rPr>
                <w:rFonts w:ascii="Times New Roman" w:hAnsi="Times New Roman" w:cs="Times New Roman"/>
                <w:sz w:val="24"/>
                <w:szCs w:val="24"/>
                <w:lang w:val="uk-UA"/>
              </w:rPr>
              <w:t xml:space="preserve"> </w:t>
            </w:r>
            <w:r>
              <w:rPr>
                <w:rFonts w:ascii="Times New Roman" w:hAnsi="Times New Roman" w:cs="Times New Roman"/>
                <w:sz w:val="24"/>
                <w:szCs w:val="24"/>
              </w:rPr>
              <w:t>відсутність</w:t>
            </w:r>
            <w:r>
              <w:rPr>
                <w:rFonts w:ascii="Times New Roman" w:hAnsi="Times New Roman" w:cs="Times New Roman"/>
                <w:sz w:val="24"/>
                <w:szCs w:val="24"/>
                <w:lang w:val="uk-UA"/>
              </w:rPr>
              <w:t xml:space="preserve"> </w:t>
            </w:r>
            <w:r>
              <w:rPr>
                <w:rFonts w:ascii="Times New Roman" w:hAnsi="Times New Roman" w:cs="Times New Roman"/>
                <w:sz w:val="24"/>
                <w:szCs w:val="24"/>
              </w:rPr>
              <w:t>підстав, установлених </w:t>
            </w:r>
            <w:hyperlink r:id="rId13" w:anchor="n1261" w:history="1">
              <w:r w:rsidRPr="00863DD9">
                <w:rPr>
                  <w:rStyle w:val="a3"/>
                  <w:sz w:val="24"/>
                  <w:szCs w:val="24"/>
                </w:rPr>
                <w:t>статтею 17</w:t>
              </w:r>
            </w:hyperlink>
            <w:r>
              <w:rPr>
                <w:rFonts w:ascii="Times New Roman" w:hAnsi="Times New Roman" w:cs="Times New Roman"/>
                <w:sz w:val="24"/>
                <w:szCs w:val="24"/>
              </w:rPr>
              <w:t> цього Закону, замовник</w:t>
            </w:r>
            <w:r>
              <w:rPr>
                <w:rFonts w:ascii="Times New Roman" w:hAnsi="Times New Roman" w:cs="Times New Roman"/>
                <w:sz w:val="24"/>
                <w:szCs w:val="24"/>
                <w:lang w:val="uk-UA"/>
              </w:rPr>
              <w:t xml:space="preserve"> </w:t>
            </w:r>
            <w:r>
              <w:rPr>
                <w:rFonts w:ascii="Times New Roman" w:hAnsi="Times New Roman" w:cs="Times New Roman"/>
                <w:sz w:val="24"/>
                <w:szCs w:val="24"/>
              </w:rPr>
              <w:t>відхиляє</w:t>
            </w:r>
            <w:r>
              <w:rPr>
                <w:rFonts w:ascii="Times New Roman" w:hAnsi="Times New Roman" w:cs="Times New Roman"/>
                <w:sz w:val="24"/>
                <w:szCs w:val="24"/>
                <w:lang w:val="uk-UA"/>
              </w:rPr>
              <w:t xml:space="preserve"> </w:t>
            </w:r>
            <w:r>
              <w:rPr>
                <w:rFonts w:ascii="Times New Roman" w:hAnsi="Times New Roman" w:cs="Times New Roman"/>
                <w:sz w:val="24"/>
                <w:szCs w:val="24"/>
              </w:rPr>
              <w:t>тендерну</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пропозицію такого учасника, визначає</w:t>
            </w:r>
            <w:r>
              <w:rPr>
                <w:rFonts w:ascii="Times New Roman" w:hAnsi="Times New Roman" w:cs="Times New Roman"/>
                <w:sz w:val="24"/>
                <w:szCs w:val="24"/>
                <w:lang w:val="uk-UA"/>
              </w:rPr>
              <w:t xml:space="preserve"> </w:t>
            </w:r>
            <w:r>
              <w:rPr>
                <w:rFonts w:ascii="Times New Roman" w:hAnsi="Times New Roman" w:cs="Times New Roman"/>
                <w:sz w:val="24"/>
                <w:szCs w:val="24"/>
              </w:rPr>
              <w:t>переможця</w:t>
            </w:r>
            <w:r>
              <w:rPr>
                <w:rFonts w:ascii="Times New Roman" w:hAnsi="Times New Roman" w:cs="Times New Roman"/>
                <w:sz w:val="24"/>
                <w:szCs w:val="24"/>
                <w:lang w:val="uk-UA"/>
              </w:rPr>
              <w:t xml:space="preserve"> </w:t>
            </w:r>
            <w:r>
              <w:rPr>
                <w:rFonts w:ascii="Times New Roman" w:hAnsi="Times New Roman" w:cs="Times New Roman"/>
                <w:sz w:val="24"/>
                <w:szCs w:val="24"/>
              </w:rPr>
              <w:t>процедури</w:t>
            </w:r>
            <w:r>
              <w:rPr>
                <w:rFonts w:ascii="Times New Roman" w:hAnsi="Times New Roman" w:cs="Times New Roman"/>
                <w:sz w:val="24"/>
                <w:szCs w:val="24"/>
                <w:lang w:val="uk-UA"/>
              </w:rPr>
              <w:t xml:space="preserve"> </w:t>
            </w:r>
            <w:r>
              <w:rPr>
                <w:rFonts w:ascii="Times New Roman" w:hAnsi="Times New Roman" w:cs="Times New Roman"/>
                <w:sz w:val="24"/>
                <w:szCs w:val="24"/>
              </w:rPr>
              <w:t>закупівлі</w:t>
            </w:r>
            <w:r>
              <w:rPr>
                <w:rFonts w:ascii="Times New Roman" w:hAnsi="Times New Roman" w:cs="Times New Roman"/>
                <w:sz w:val="24"/>
                <w:szCs w:val="24"/>
                <w:lang w:val="uk-UA"/>
              </w:rPr>
              <w:t xml:space="preserve"> </w:t>
            </w:r>
            <w:r>
              <w:rPr>
                <w:rFonts w:ascii="Times New Roman" w:hAnsi="Times New Roman" w:cs="Times New Roman"/>
                <w:sz w:val="24"/>
                <w:szCs w:val="24"/>
              </w:rPr>
              <w:t>серед тих учасників, строк дії</w:t>
            </w:r>
            <w:r>
              <w:rPr>
                <w:rFonts w:ascii="Times New Roman" w:hAnsi="Times New Roman" w:cs="Times New Roman"/>
                <w:sz w:val="24"/>
                <w:szCs w:val="24"/>
                <w:lang w:val="uk-UA"/>
              </w:rPr>
              <w:t xml:space="preserve"> </w:t>
            </w:r>
            <w:r>
              <w:rPr>
                <w:rFonts w:ascii="Times New Roman" w:hAnsi="Times New Roman" w:cs="Times New Roman"/>
                <w:sz w:val="24"/>
                <w:szCs w:val="24"/>
              </w:rPr>
              <w:t>тендерної</w:t>
            </w:r>
            <w:r>
              <w:rPr>
                <w:rFonts w:ascii="Times New Roman" w:hAnsi="Times New Roman" w:cs="Times New Roman"/>
                <w:sz w:val="24"/>
                <w:szCs w:val="24"/>
                <w:lang w:val="uk-UA"/>
              </w:rPr>
              <w:t xml:space="preserve"> </w:t>
            </w:r>
            <w:r>
              <w:rPr>
                <w:rFonts w:ascii="Times New Roman" w:hAnsi="Times New Roman" w:cs="Times New Roman"/>
                <w:sz w:val="24"/>
                <w:szCs w:val="24"/>
              </w:rPr>
              <w:t>пропозиції</w:t>
            </w:r>
            <w:r>
              <w:rPr>
                <w:rFonts w:ascii="Times New Roman" w:hAnsi="Times New Roman" w:cs="Times New Roman"/>
                <w:sz w:val="24"/>
                <w:szCs w:val="24"/>
                <w:lang w:val="uk-UA"/>
              </w:rPr>
              <w:t xml:space="preserve"> </w:t>
            </w:r>
            <w:r>
              <w:rPr>
                <w:rFonts w:ascii="Times New Roman" w:hAnsi="Times New Roman" w:cs="Times New Roman"/>
                <w:sz w:val="24"/>
                <w:szCs w:val="24"/>
              </w:rPr>
              <w:t>яких</w:t>
            </w:r>
            <w:r>
              <w:rPr>
                <w:rFonts w:ascii="Times New Roman" w:hAnsi="Times New Roman" w:cs="Times New Roman"/>
                <w:sz w:val="24"/>
                <w:szCs w:val="24"/>
                <w:lang w:val="uk-UA"/>
              </w:rPr>
              <w:t xml:space="preserve"> </w:t>
            </w:r>
            <w:r>
              <w:rPr>
                <w:rFonts w:ascii="Times New Roman" w:hAnsi="Times New Roman" w:cs="Times New Roman"/>
                <w:sz w:val="24"/>
                <w:szCs w:val="24"/>
              </w:rPr>
              <w:t>ще не минув, та приймає</w:t>
            </w:r>
            <w:r>
              <w:rPr>
                <w:rFonts w:ascii="Times New Roman" w:hAnsi="Times New Roman" w:cs="Times New Roman"/>
                <w:sz w:val="24"/>
                <w:szCs w:val="24"/>
                <w:lang w:val="uk-UA"/>
              </w:rPr>
              <w:t xml:space="preserve"> </w:t>
            </w:r>
            <w:r>
              <w:rPr>
                <w:rFonts w:ascii="Times New Roman" w:hAnsi="Times New Roman" w:cs="Times New Roman"/>
                <w:sz w:val="24"/>
                <w:szCs w:val="24"/>
              </w:rPr>
              <w:t>рішення про намір</w:t>
            </w:r>
            <w:r>
              <w:rPr>
                <w:rFonts w:ascii="Times New Roman" w:hAnsi="Times New Roman" w:cs="Times New Roman"/>
                <w:sz w:val="24"/>
                <w:szCs w:val="24"/>
                <w:lang w:val="uk-UA"/>
              </w:rPr>
              <w:t xml:space="preserve"> </w:t>
            </w:r>
            <w:r>
              <w:rPr>
                <w:rFonts w:ascii="Times New Roman" w:hAnsi="Times New Roman" w:cs="Times New Roman"/>
                <w:sz w:val="24"/>
                <w:szCs w:val="24"/>
              </w:rPr>
              <w:t>укласти</w:t>
            </w:r>
            <w:r>
              <w:rPr>
                <w:rFonts w:ascii="Times New Roman" w:hAnsi="Times New Roman" w:cs="Times New Roman"/>
                <w:sz w:val="24"/>
                <w:szCs w:val="24"/>
                <w:lang w:val="uk-UA"/>
              </w:rPr>
              <w:t xml:space="preserve"> </w:t>
            </w:r>
            <w:r>
              <w:rPr>
                <w:rFonts w:ascii="Times New Roman" w:hAnsi="Times New Roman" w:cs="Times New Roman"/>
                <w:sz w:val="24"/>
                <w:szCs w:val="24"/>
              </w:rPr>
              <w:t>договір про закупівлю у порядку та на умовах, визначених</w:t>
            </w:r>
            <w:r>
              <w:rPr>
                <w:rFonts w:ascii="Times New Roman" w:hAnsi="Times New Roman" w:cs="Times New Roman"/>
                <w:sz w:val="24"/>
                <w:szCs w:val="24"/>
                <w:lang w:val="uk-UA"/>
              </w:rPr>
              <w:t xml:space="preserve"> ст.33 Закону.</w:t>
            </w:r>
          </w:p>
        </w:tc>
      </w:tr>
      <w:tr w:rsidR="00F80AA3" w:rsidTr="00F80AA3">
        <w:trPr>
          <w:gridBefore w:val="1"/>
          <w:gridAfter w:val="1"/>
          <w:wBefore w:w="8" w:type="dxa"/>
          <w:wAfter w:w="91" w:type="dxa"/>
          <w:trHeight w:val="438"/>
        </w:trPr>
        <w:tc>
          <w:tcPr>
            <w:tcW w:w="468"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jc w:val="both"/>
              <w:rPr>
                <w:rFonts w:ascii="Times New Roman" w:hAnsi="Times New Roman" w:cs="Times New Roman"/>
                <w:b/>
                <w:sz w:val="24"/>
                <w:szCs w:val="24"/>
              </w:rPr>
            </w:pPr>
            <w:r>
              <w:rPr>
                <w:rFonts w:ascii="Times New Roman" w:hAnsi="Times New Roman" w:cs="Times New Roman"/>
                <w:b/>
                <w:sz w:val="24"/>
                <w:szCs w:val="24"/>
              </w:rPr>
              <w:t>6</w:t>
            </w:r>
          </w:p>
        </w:tc>
        <w:tc>
          <w:tcPr>
            <w:tcW w:w="3223"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96" w:after="96"/>
              <w:ind w:right="113"/>
              <w:rPr>
                <w:rFonts w:ascii="Times New Roman" w:hAnsi="Times New Roman" w:cs="Times New Roman"/>
                <w:b/>
                <w:sz w:val="24"/>
                <w:szCs w:val="24"/>
              </w:rPr>
            </w:pPr>
            <w:r>
              <w:rPr>
                <w:rFonts w:ascii="Times New Roman" w:hAnsi="Times New Roman" w:cs="Times New Roman"/>
                <w:b/>
                <w:sz w:val="24"/>
                <w:szCs w:val="24"/>
              </w:rPr>
              <w:t>Забезпечення</w:t>
            </w:r>
            <w:r>
              <w:rPr>
                <w:rFonts w:ascii="Times New Roman" w:hAnsi="Times New Roman" w:cs="Times New Roman"/>
                <w:b/>
                <w:sz w:val="24"/>
                <w:szCs w:val="24"/>
                <w:lang w:val="uk-UA"/>
              </w:rPr>
              <w:t xml:space="preserve"> </w:t>
            </w:r>
            <w:r>
              <w:rPr>
                <w:rFonts w:ascii="Times New Roman" w:hAnsi="Times New Roman" w:cs="Times New Roman"/>
                <w:b/>
                <w:sz w:val="24"/>
                <w:szCs w:val="24"/>
              </w:rPr>
              <w:t>виконання договору про закупівлю</w:t>
            </w:r>
          </w:p>
        </w:tc>
        <w:tc>
          <w:tcPr>
            <w:tcW w:w="6525" w:type="dxa"/>
            <w:gridSpan w:val="2"/>
            <w:tcBorders>
              <w:top w:val="single" w:sz="4" w:space="0" w:color="000000"/>
              <w:left w:val="single" w:sz="2" w:space="0" w:color="000000"/>
              <w:bottom w:val="single" w:sz="4" w:space="0" w:color="000000"/>
              <w:right w:val="single" w:sz="2" w:space="0" w:color="000000"/>
            </w:tcBorders>
            <w:tcMar>
              <w:top w:w="0" w:type="dxa"/>
              <w:left w:w="88" w:type="dxa"/>
              <w:bottom w:w="0" w:type="dxa"/>
              <w:right w:w="88" w:type="dxa"/>
            </w:tcMar>
            <w:hideMark/>
          </w:tcPr>
          <w:p w:rsidR="00F80AA3" w:rsidRDefault="00F80AA3" w:rsidP="00413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96"/>
              <w:ind w:right="113"/>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вимагається</w:t>
            </w:r>
          </w:p>
        </w:tc>
      </w:tr>
    </w:tbl>
    <w:p w:rsidR="00F80AA3" w:rsidRDefault="00F80AA3" w:rsidP="00F80AA3">
      <w:pPr>
        <w:rPr>
          <w:rFonts w:ascii="Times New Roman" w:hAnsi="Times New Roman" w:cs="Times New Roman"/>
        </w:rPr>
      </w:pPr>
    </w:p>
    <w:p w:rsidR="00F80AA3" w:rsidRDefault="00F80AA3" w:rsidP="00F80AA3">
      <w:pPr>
        <w:rPr>
          <w:rFonts w:ascii="Times New Roman" w:hAnsi="Times New Roman" w:cs="Times New Roman"/>
          <w:b/>
          <w:bCs/>
          <w:sz w:val="24"/>
          <w:szCs w:val="24"/>
          <w:lang w:val="uk-UA"/>
        </w:rPr>
      </w:pPr>
    </w:p>
    <w:p w:rsidR="00F80AA3" w:rsidRDefault="00F80AA3" w:rsidP="00F80AA3">
      <w:pPr>
        <w:rPr>
          <w:rFonts w:ascii="Times New Roman" w:hAnsi="Times New Roman" w:cs="Times New Roman"/>
          <w:b/>
          <w:bCs/>
          <w:sz w:val="24"/>
          <w:szCs w:val="24"/>
          <w:lang w:val="uk-UA"/>
        </w:rPr>
      </w:pPr>
    </w:p>
    <w:p w:rsidR="00F80AA3" w:rsidRDefault="00F80AA3" w:rsidP="00F80AA3">
      <w:pPr>
        <w:rPr>
          <w:rFonts w:ascii="Times New Roman" w:hAnsi="Times New Roman" w:cs="Times New Roman"/>
          <w:b/>
          <w:bCs/>
          <w:sz w:val="24"/>
          <w:szCs w:val="24"/>
          <w:lang w:val="uk-UA"/>
        </w:rPr>
      </w:pPr>
    </w:p>
    <w:p w:rsidR="00F80AA3" w:rsidRDefault="00F80AA3" w:rsidP="00F80AA3">
      <w:pPr>
        <w:rPr>
          <w:rFonts w:ascii="Times New Roman" w:hAnsi="Times New Roman" w:cs="Times New Roman"/>
          <w:b/>
          <w:bCs/>
          <w:sz w:val="24"/>
          <w:szCs w:val="24"/>
          <w:lang w:val="uk-UA"/>
        </w:rPr>
      </w:pPr>
    </w:p>
    <w:p w:rsidR="00F80AA3" w:rsidRDefault="00F80AA3" w:rsidP="00F80AA3">
      <w:pPr>
        <w:rPr>
          <w:rFonts w:ascii="Times New Roman" w:hAnsi="Times New Roman" w:cs="Times New Roman"/>
          <w:b/>
          <w:bCs/>
          <w:sz w:val="24"/>
          <w:szCs w:val="24"/>
          <w:lang w:val="uk-UA"/>
        </w:rPr>
      </w:pPr>
    </w:p>
    <w:p w:rsidR="00F80AA3" w:rsidRDefault="00F80AA3" w:rsidP="00F80AA3">
      <w:pPr>
        <w:rPr>
          <w:rFonts w:ascii="Times New Roman" w:hAnsi="Times New Roman" w:cs="Times New Roman"/>
          <w:b/>
          <w:bCs/>
          <w:sz w:val="24"/>
          <w:szCs w:val="24"/>
          <w:lang w:val="uk-UA"/>
        </w:rPr>
      </w:pPr>
    </w:p>
    <w:p w:rsidR="00F80AA3" w:rsidRDefault="00F80AA3" w:rsidP="00F80AA3">
      <w:pPr>
        <w:rPr>
          <w:rFonts w:ascii="Times New Roman" w:hAnsi="Times New Roman" w:cs="Times New Roman"/>
          <w:b/>
          <w:bCs/>
          <w:sz w:val="24"/>
          <w:szCs w:val="24"/>
          <w:lang w:val="uk-UA"/>
        </w:rPr>
      </w:pPr>
    </w:p>
    <w:p w:rsidR="00F80AA3" w:rsidRDefault="00F80AA3" w:rsidP="00F80AA3">
      <w:pPr>
        <w:rPr>
          <w:rFonts w:ascii="Times New Roman" w:hAnsi="Times New Roman" w:cs="Times New Roman"/>
          <w:b/>
          <w:bCs/>
          <w:sz w:val="24"/>
          <w:szCs w:val="24"/>
          <w:lang w:val="uk-UA"/>
        </w:rPr>
      </w:pPr>
    </w:p>
    <w:p w:rsidR="00F80AA3" w:rsidRDefault="00F80AA3" w:rsidP="00F80AA3">
      <w:pPr>
        <w:rPr>
          <w:rFonts w:ascii="Times New Roman" w:hAnsi="Times New Roman" w:cs="Times New Roman"/>
          <w:b/>
          <w:bCs/>
          <w:sz w:val="24"/>
          <w:szCs w:val="24"/>
          <w:lang w:val="uk-UA"/>
        </w:rPr>
      </w:pPr>
    </w:p>
    <w:p w:rsidR="00F80AA3" w:rsidRDefault="00F80AA3" w:rsidP="00F80AA3">
      <w:pPr>
        <w:rPr>
          <w:rFonts w:ascii="Times New Roman" w:hAnsi="Times New Roman" w:cs="Times New Roman"/>
          <w:b/>
          <w:bCs/>
          <w:sz w:val="24"/>
          <w:szCs w:val="24"/>
          <w:lang w:val="uk-UA"/>
        </w:rPr>
      </w:pPr>
    </w:p>
    <w:p w:rsidR="00F80AA3" w:rsidRDefault="00F80AA3" w:rsidP="00F80AA3">
      <w:pPr>
        <w:rPr>
          <w:rFonts w:ascii="Times New Roman" w:hAnsi="Times New Roman" w:cs="Times New Roman"/>
          <w:b/>
          <w:bCs/>
          <w:sz w:val="24"/>
          <w:szCs w:val="24"/>
          <w:lang w:val="uk-UA"/>
        </w:rPr>
      </w:pPr>
    </w:p>
    <w:p w:rsidR="00F80AA3" w:rsidRDefault="00F80AA3" w:rsidP="00F80AA3">
      <w:pPr>
        <w:rPr>
          <w:rFonts w:ascii="Times New Roman" w:hAnsi="Times New Roman" w:cs="Times New Roman"/>
          <w:b/>
          <w:bCs/>
          <w:sz w:val="24"/>
          <w:szCs w:val="24"/>
          <w:lang w:val="uk-UA"/>
        </w:rPr>
      </w:pPr>
    </w:p>
    <w:p w:rsidR="00F80AA3" w:rsidRDefault="00F80AA3" w:rsidP="00F80AA3">
      <w:pPr>
        <w:rPr>
          <w:rFonts w:ascii="Times New Roman" w:hAnsi="Times New Roman" w:cs="Times New Roman"/>
          <w:b/>
          <w:bCs/>
          <w:sz w:val="24"/>
          <w:szCs w:val="24"/>
          <w:lang w:val="uk-UA"/>
        </w:rPr>
      </w:pPr>
    </w:p>
    <w:p w:rsidR="00F80AA3" w:rsidRDefault="00F80AA3" w:rsidP="00F80AA3">
      <w:pPr>
        <w:jc w:val="right"/>
        <w:rPr>
          <w:rFonts w:ascii="Times New Roman" w:hAnsi="Times New Roman" w:cs="Times New Roman"/>
          <w:b/>
          <w:bCs/>
          <w:sz w:val="24"/>
          <w:szCs w:val="24"/>
          <w:lang w:val="uk-UA"/>
        </w:rPr>
      </w:pPr>
    </w:p>
    <w:p w:rsidR="00F80AA3" w:rsidRDefault="00F80AA3" w:rsidP="00F80AA3">
      <w:pPr>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1</w:t>
      </w:r>
    </w:p>
    <w:p w:rsidR="00F80AA3" w:rsidRDefault="00F80AA3" w:rsidP="00F80AA3">
      <w:pPr>
        <w:pStyle w:val="4"/>
        <w:keepNext/>
        <w:ind w:right="-40"/>
        <w:jc w:val="center"/>
        <w:rPr>
          <w:rFonts w:ascii="Times New Roman" w:hAnsi="Times New Roman"/>
          <w:b w:val="0"/>
          <w:bCs w:val="0"/>
          <w:lang w:val="uk-UA"/>
        </w:rPr>
      </w:pPr>
    </w:p>
    <w:p w:rsidR="00F80AA3" w:rsidRDefault="00F80AA3" w:rsidP="00F80AA3">
      <w:pPr>
        <w:spacing w:line="36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АНКЕТА УЧАСНИКА ТОРГІВ:</w:t>
      </w:r>
    </w:p>
    <w:p w:rsidR="00F80AA3" w:rsidRDefault="00F80AA3" w:rsidP="00F80AA3">
      <w:pPr>
        <w:spacing w:line="360" w:lineRule="auto"/>
        <w:rPr>
          <w:rFonts w:ascii="Times New Roman" w:hAnsi="Times New Roman" w:cs="Times New Roman"/>
          <w:b/>
          <w:bCs/>
          <w:sz w:val="24"/>
          <w:szCs w:val="24"/>
          <w:lang w:val="uk-UA"/>
        </w:rPr>
      </w:pPr>
    </w:p>
    <w:p w:rsidR="00F80AA3" w:rsidRDefault="00F80AA3" w:rsidP="00F80AA3">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1. Найменування учасника  торгів </w:t>
      </w:r>
    </w:p>
    <w:p w:rsidR="00F80AA3" w:rsidRDefault="00F80AA3" w:rsidP="00F80AA3">
      <w:pPr>
        <w:spacing w:line="36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2. Місцезнаходження учасника торгів (юридична і фактична адреси)</w:t>
      </w:r>
    </w:p>
    <w:p w:rsidR="00F80AA3" w:rsidRDefault="00F80AA3" w:rsidP="00F80AA3">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3. Код за ЄДРПОУ або ідентифікаційний код</w:t>
      </w:r>
    </w:p>
    <w:p w:rsidR="00F80AA3" w:rsidRDefault="00F80AA3" w:rsidP="00F80AA3">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4. Відомості про керівництво.</w:t>
      </w:r>
    </w:p>
    <w:p w:rsidR="00F80AA3" w:rsidRDefault="00F80AA3" w:rsidP="00F80AA3">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5. Контактні особи (телефон, (e-mail за наявності))</w:t>
      </w:r>
    </w:p>
    <w:p w:rsidR="00F80AA3" w:rsidRDefault="00F80AA3" w:rsidP="00F80AA3">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6. Форма власності та юридичний статус, організаційно-правова форма</w:t>
      </w:r>
    </w:p>
    <w:p w:rsidR="00F80AA3" w:rsidRDefault="00F80AA3" w:rsidP="00F80AA3">
      <w:pPr>
        <w:spacing w:line="36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7. Коротка довідка про діяльність фірми.</w:t>
      </w:r>
    </w:p>
    <w:p w:rsidR="00F80AA3" w:rsidRDefault="00F80AA3" w:rsidP="00F80AA3">
      <w:pPr>
        <w:spacing w:line="360" w:lineRule="auto"/>
        <w:jc w:val="both"/>
        <w:rPr>
          <w:rFonts w:ascii="Times New Roman" w:hAnsi="Times New Roman" w:cs="Times New Roman"/>
          <w:b/>
          <w:sz w:val="24"/>
          <w:szCs w:val="24"/>
          <w:lang w:val="uk-UA"/>
        </w:rPr>
      </w:pPr>
      <w:r>
        <w:rPr>
          <w:rFonts w:ascii="Times New Roman" w:hAnsi="Times New Roman" w:cs="Times New Roman"/>
          <w:b/>
          <w:color w:val="000000"/>
          <w:sz w:val="26"/>
          <w:szCs w:val="26"/>
          <w:lang w:val="uk-UA"/>
        </w:rPr>
        <w:t xml:space="preserve">8. </w:t>
      </w:r>
      <w:r>
        <w:rPr>
          <w:rFonts w:ascii="Times New Roman" w:hAnsi="Times New Roman" w:cs="Times New Roman"/>
          <w:b/>
          <w:sz w:val="24"/>
          <w:szCs w:val="24"/>
          <w:lang w:val="uk-UA"/>
        </w:rPr>
        <w:t>Реквізити банку (номер рахунку (у разі наявності), найменування банку та його код МФО), у якому обслуговується учасник: (</w:t>
      </w:r>
      <w:r>
        <w:rPr>
          <w:rFonts w:ascii="Times New Roman" w:hAnsi="Times New Roman" w:cs="Times New Roman"/>
          <w:b/>
          <w:i/>
          <w:sz w:val="24"/>
          <w:szCs w:val="24"/>
          <w:lang w:val="uk-UA"/>
        </w:rPr>
        <w:t>у даному пункті зазначаються реквізити банку у якому обслуговується учасник).</w:t>
      </w:r>
    </w:p>
    <w:p w:rsidR="00F80AA3" w:rsidRDefault="00F80AA3" w:rsidP="00F80AA3">
      <w:pPr>
        <w:ind w:left="7560"/>
        <w:jc w:val="right"/>
        <w:rPr>
          <w:rFonts w:ascii="Times New Roman" w:hAnsi="Times New Roman" w:cs="Times New Roman"/>
          <w:sz w:val="24"/>
          <w:szCs w:val="24"/>
          <w:lang w:val="uk-UA"/>
        </w:rPr>
      </w:pPr>
    </w:p>
    <w:p w:rsidR="00F80AA3" w:rsidRDefault="00F80AA3" w:rsidP="00F80AA3">
      <w:pPr>
        <w:ind w:left="7560"/>
        <w:jc w:val="right"/>
        <w:rPr>
          <w:rFonts w:ascii="Times New Roman" w:hAnsi="Times New Roman" w:cs="Times New Roman"/>
          <w:sz w:val="24"/>
          <w:szCs w:val="24"/>
          <w:lang w:val="uk-UA"/>
        </w:rPr>
      </w:pPr>
    </w:p>
    <w:p w:rsidR="00F80AA3" w:rsidRPr="00843B9F" w:rsidRDefault="00F80AA3" w:rsidP="00F80AA3">
      <w:pPr>
        <w:rPr>
          <w:rFonts w:ascii="Times New Roman" w:hAnsi="Times New Roman" w:cs="Times New Roman"/>
          <w:sz w:val="24"/>
          <w:szCs w:val="24"/>
          <w:lang w:val="uk-UA"/>
        </w:rPr>
      </w:pPr>
      <w:r w:rsidRPr="00843B9F">
        <w:rPr>
          <w:rFonts w:ascii="Times New Roman" w:hAnsi="Times New Roman" w:cs="Times New Roman"/>
          <w:sz w:val="24"/>
          <w:szCs w:val="24"/>
          <w:lang w:val="uk-UA"/>
        </w:rPr>
        <w:t xml:space="preserve">Анкета учасника торгів є невід’ємною частиною пропозиції </w:t>
      </w:r>
    </w:p>
    <w:p w:rsidR="00F80AA3" w:rsidRDefault="00F80AA3" w:rsidP="00F80AA3">
      <w:pPr>
        <w:ind w:firstLine="708"/>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rPr>
          <w:rFonts w:ascii="Times New Roman" w:hAnsi="Times New Roman" w:cs="Times New Roman"/>
          <w:lang w:val="uk-UA"/>
        </w:rPr>
      </w:pPr>
    </w:p>
    <w:p w:rsidR="00F80AA3" w:rsidRDefault="00F80AA3" w:rsidP="00F80AA3">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2</w:t>
      </w:r>
    </w:p>
    <w:p w:rsidR="00F80AA3" w:rsidRDefault="00F80AA3" w:rsidP="00F80AA3">
      <w:pPr>
        <w:ind w:left="680"/>
        <w:jc w:val="center"/>
        <w:rPr>
          <w:rFonts w:ascii="Times New Roman" w:hAnsi="Times New Roman" w:cs="Times New Roman"/>
          <w:b/>
          <w:bCs/>
          <w:sz w:val="24"/>
          <w:szCs w:val="24"/>
          <w:u w:val="single"/>
          <w:lang w:val="uk-UA"/>
        </w:rPr>
      </w:pPr>
    </w:p>
    <w:p w:rsidR="00F80AA3" w:rsidRDefault="00F80AA3" w:rsidP="00F80AA3">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rsidR="00F80AA3" w:rsidRDefault="00F80AA3" w:rsidP="00F80AA3">
      <w:pPr>
        <w:jc w:val="center"/>
        <w:rPr>
          <w:rFonts w:ascii="Times New Roman" w:hAnsi="Times New Roman" w:cs="Times New Roman"/>
          <w:b/>
          <w:bCs/>
          <w:sz w:val="24"/>
          <w:szCs w:val="24"/>
          <w:lang w:val="uk-UA"/>
        </w:rPr>
      </w:pPr>
    </w:p>
    <w:p w:rsidR="00F80AA3" w:rsidRDefault="00F80AA3" w:rsidP="00F80AA3">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1.Копія Статуту або іншого установчого документу (для юридичних осіб).</w:t>
      </w:r>
    </w:p>
    <w:p w:rsidR="00F80AA3" w:rsidRDefault="00F80AA3" w:rsidP="00F80AA3">
      <w:pPr>
        <w:tabs>
          <w:tab w:val="left" w:pos="1080"/>
        </w:tabs>
        <w:ind w:right="22"/>
        <w:jc w:val="both"/>
        <w:rPr>
          <w:rFonts w:ascii="Times New Roman" w:hAnsi="Times New Roman" w:cs="Times New Roman"/>
          <w:sz w:val="24"/>
          <w:szCs w:val="24"/>
          <w:lang w:val="uk-UA"/>
        </w:rPr>
      </w:pPr>
      <w:r>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rsidR="00F80AA3" w:rsidRDefault="00F80AA3" w:rsidP="00F80AA3">
      <w:pPr>
        <w:tabs>
          <w:tab w:val="left" w:pos="1080"/>
        </w:tabs>
        <w:ind w:right="22"/>
        <w:jc w:val="both"/>
        <w:rPr>
          <w:rFonts w:ascii="Times New Roman" w:hAnsi="Times New Roman" w:cs="Times New Roman"/>
          <w:sz w:val="24"/>
          <w:szCs w:val="24"/>
          <w:lang w:val="uk-UA"/>
        </w:rPr>
      </w:pPr>
      <w:r>
        <w:rPr>
          <w:rFonts w:ascii="Times New Roman" w:hAnsi="Times New Roman" w:cs="Times New Roman"/>
          <w:sz w:val="24"/>
          <w:szCs w:val="24"/>
          <w:lang w:val="uk-UA"/>
        </w:rPr>
        <w:t>3. Оригінал довідки з обслуговуючого банку про відсутність простроченої заборгованості за кредитами або заборгованості за кредитними угодами станом на грудень 2023 року</w:t>
      </w:r>
    </w:p>
    <w:p w:rsidR="00F80AA3" w:rsidRDefault="00F80AA3" w:rsidP="00F80AA3">
      <w:pPr>
        <w:spacing w:before="150" w:after="15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4) </w:t>
      </w:r>
      <w:r>
        <w:rPr>
          <w:rFonts w:ascii="Times New Roman" w:hAnsi="Times New Roman" w:cs="Times New Roman"/>
          <w:color w:val="000000"/>
          <w:sz w:val="24"/>
          <w:szCs w:val="24"/>
          <w:lang w:val="uk-UA"/>
        </w:rPr>
        <w:t>Довідка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не раніше грудня 2022 року.</w:t>
      </w:r>
    </w:p>
    <w:p w:rsidR="00F80AA3" w:rsidRDefault="00F80AA3" w:rsidP="00F80AA3">
      <w:pPr>
        <w:spacing w:before="150" w:after="150"/>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5) Довідка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Pr>
          <w:rFonts w:ascii="Times New Roman" w:hAnsi="Times New Roman" w:cs="Times New Roman"/>
          <w:color w:val="000000"/>
          <w:sz w:val="24"/>
          <w:szCs w:val="24"/>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F80AA3" w:rsidRPr="006218B2" w:rsidRDefault="00F80AA3" w:rsidP="00F80AA3">
      <w:pPr>
        <w:jc w:val="both"/>
        <w:rPr>
          <w:rFonts w:ascii="Times New Roman" w:hAnsi="Times New Roman" w:cs="Times New Roman"/>
          <w:sz w:val="24"/>
          <w:szCs w:val="24"/>
          <w:lang w:eastAsia="uk-UA"/>
        </w:rPr>
      </w:pPr>
      <w:r w:rsidRPr="006218B2">
        <w:rPr>
          <w:rFonts w:ascii="Times New Roman" w:hAnsi="Times New Roman" w:cs="Times New Roman"/>
          <w:sz w:val="24"/>
          <w:szCs w:val="24"/>
          <w:lang w:val="uk-UA" w:eastAsia="uk-UA"/>
        </w:rPr>
        <w:t>6</w:t>
      </w:r>
      <w:r w:rsidRPr="006218B2">
        <w:rPr>
          <w:rFonts w:ascii="Times New Roman" w:hAnsi="Times New Roman" w:cs="Times New Roman"/>
          <w:sz w:val="24"/>
          <w:szCs w:val="24"/>
          <w:lang w:eastAsia="uk-UA"/>
        </w:rPr>
        <w:t>. 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3-ох місяців відносно подання пропозиції стосовно виду господарської діяльності з виробництва та/або обігу харчових продуктів: зберігання, пакуваня, реалізація харчових продуктів тваринного походження та рослинного походження.</w:t>
      </w:r>
    </w:p>
    <w:p w:rsidR="00F80AA3" w:rsidRPr="006218B2" w:rsidRDefault="00F80AA3" w:rsidP="00F80AA3">
      <w:pPr>
        <w:jc w:val="both"/>
        <w:rPr>
          <w:rFonts w:ascii="Times New Roman" w:hAnsi="Times New Roman" w:cs="Times New Roman"/>
          <w:sz w:val="24"/>
          <w:szCs w:val="24"/>
          <w:lang w:eastAsia="uk-UA"/>
        </w:rPr>
      </w:pPr>
      <w:r w:rsidRPr="006218B2">
        <w:rPr>
          <w:rFonts w:ascii="Times New Roman" w:hAnsi="Times New Roman" w:cs="Times New Roman"/>
          <w:sz w:val="24"/>
          <w:szCs w:val="24"/>
          <w:lang w:val="uk-UA" w:eastAsia="uk-UA"/>
        </w:rPr>
        <w:t>7</w:t>
      </w:r>
      <w:r w:rsidRPr="006218B2">
        <w:rPr>
          <w:rFonts w:ascii="Times New Roman" w:hAnsi="Times New Roman" w:cs="Times New Roman"/>
          <w:sz w:val="24"/>
          <w:szCs w:val="24"/>
          <w:lang w:eastAsia="uk-UA"/>
        </w:rPr>
        <w:t xml:space="preserve">.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w:t>
      </w:r>
      <w:r w:rsidRPr="006218B2">
        <w:rPr>
          <w:rFonts w:ascii="Times New Roman" w:hAnsi="Times New Roman" w:cs="Times New Roman"/>
          <w:sz w:val="24"/>
          <w:szCs w:val="24"/>
          <w:lang w:eastAsia="uk-UA"/>
        </w:rPr>
        <w:lastRenderedPageBreak/>
        <w:t xml:space="preserve">Міністерства економіки України виданого на Учасника процедури не раніше грудня 2023 року.  </w:t>
      </w:r>
    </w:p>
    <w:p w:rsidR="00F80AA3" w:rsidRPr="006218B2" w:rsidRDefault="00F80AA3" w:rsidP="00F80AA3">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8</w:t>
      </w:r>
      <w:r w:rsidRPr="006218B2">
        <w:rPr>
          <w:rFonts w:ascii="Times New Roman" w:hAnsi="Times New Roman" w:cs="Times New Roman"/>
          <w:sz w:val="24"/>
          <w:szCs w:val="24"/>
          <w:lang w:eastAsia="uk-UA"/>
        </w:rPr>
        <w:t>. Надати документи, що підтверджують проведення робіт із санітарної обробки спеціалізованого транспортного засобу в кількості не менше 2-ох одиниць (усіх ТЗ, якими буде здійснюватися поставка товару під час виконання договору, надати договір санітарної обробки погодженим з графіком, довідку (акт, інший документ) про санітарну обробку транспортних засобів, проведену спеціалізованим підприємством з періодичністю не більше декади** протягом 2022</w:t>
      </w:r>
      <w:r>
        <w:rPr>
          <w:rFonts w:ascii="Times New Roman" w:hAnsi="Times New Roman" w:cs="Times New Roman"/>
          <w:sz w:val="24"/>
          <w:szCs w:val="24"/>
          <w:lang w:val="uk-UA" w:eastAsia="uk-UA"/>
        </w:rPr>
        <w:t>р,</w:t>
      </w:r>
      <w:r>
        <w:rPr>
          <w:rFonts w:ascii="Times New Roman" w:hAnsi="Times New Roman" w:cs="Times New Roman"/>
          <w:sz w:val="24"/>
          <w:szCs w:val="24"/>
          <w:lang w:eastAsia="uk-UA"/>
        </w:rPr>
        <w:t>2023</w:t>
      </w:r>
      <w:r w:rsidRPr="006218B2">
        <w:rPr>
          <w:rFonts w:ascii="Times New Roman" w:hAnsi="Times New Roman" w:cs="Times New Roman"/>
          <w:sz w:val="24"/>
          <w:szCs w:val="24"/>
          <w:lang w:eastAsia="uk-UA"/>
        </w:rPr>
        <w:t>р. В разі орендованих потужностей, Учасник в складі тендерної пропозиції надає право установчі документи, що давали та/або надають право   користування даними потужностями.</w:t>
      </w:r>
    </w:p>
    <w:p w:rsidR="00F80AA3" w:rsidRPr="006218B2" w:rsidRDefault="00F80AA3" w:rsidP="00F80AA3">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9. Для </w:t>
      </w:r>
      <w:r w:rsidRPr="009B4CCF">
        <w:rPr>
          <w:rFonts w:ascii="Times New Roman" w:hAnsi="Times New Roman" w:cs="Times New Roman"/>
          <w:sz w:val="24"/>
          <w:szCs w:val="24"/>
          <w:lang w:eastAsia="uk-UA"/>
        </w:rPr>
        <w:t xml:space="preserve">підтвердження дотримання температурного режиму учасник в складі тендерної пропозиції подає свідоцтво про калібрування </w:t>
      </w:r>
      <w:r>
        <w:rPr>
          <w:rFonts w:ascii="Times New Roman" w:hAnsi="Times New Roman" w:cs="Times New Roman"/>
          <w:sz w:val="24"/>
          <w:szCs w:val="24"/>
          <w:lang w:eastAsia="uk-UA"/>
        </w:rPr>
        <w:t xml:space="preserve">датчиків температури холодильної установки </w:t>
      </w:r>
      <w:r w:rsidRPr="009B4CCF">
        <w:rPr>
          <w:rFonts w:ascii="Times New Roman" w:hAnsi="Times New Roman" w:cs="Times New Roman"/>
          <w:sz w:val="24"/>
          <w:szCs w:val="24"/>
          <w:lang w:eastAsia="uk-UA"/>
        </w:rPr>
        <w:t>у кількості не менше двох автомобілів, видане не раніше 2023 р. органом із калібрування акредитованим Національним агентством з акредитації України на ім’я учасника та дійсний на момент подання тендерної пропозиції</w:t>
      </w:r>
      <w:r w:rsidRPr="006218B2">
        <w:rPr>
          <w:rFonts w:ascii="Times New Roman" w:hAnsi="Times New Roman" w:cs="Times New Roman"/>
          <w:sz w:val="24"/>
          <w:szCs w:val="24"/>
          <w:lang w:val="uk-UA" w:eastAsia="uk-UA"/>
        </w:rPr>
        <w:t>.</w:t>
      </w:r>
    </w:p>
    <w:p w:rsidR="00F80AA3" w:rsidRPr="006218B2" w:rsidRDefault="00F80AA3" w:rsidP="00F80AA3">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10. Надати протокол перевірки технічного огляду автотранспортних засобів</w:t>
      </w:r>
    </w:p>
    <w:p w:rsidR="00F80AA3" w:rsidRPr="006218B2" w:rsidRDefault="00F80AA3" w:rsidP="00F80AA3">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11. На підтвердження бактеріологічного контролю якості дезінфекції  транспортних засобів,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(автотранспорт) в кількості 3-х протоколів та/або експортних висновків на ім’я Учасника в 2023 році: дата відбору проб повинна збігатися з датою проведення дезінфекції потужності (автотранспорту в кількості не менше 2-ох одиниць) згідно погодженого графіку</w:t>
      </w:r>
    </w:p>
    <w:p w:rsidR="00F80AA3" w:rsidRPr="006218B2" w:rsidRDefault="00F80AA3" w:rsidP="00F80AA3">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Також Учасником процедури закупівлі надається договір із спеціалізованим підприємством на проведення дератизації, дезінфекції, дезінсекції, дезодорації складського приміщення з відповідними документами, а саме акт/довідку про проведення дератизації, дезінфекції, дезінсекції,  дезодорації складського приміщення видані  в 2023 р. з періодичністю щомісяця, що передують даті подання пропозиції. </w:t>
      </w:r>
      <w:r w:rsidRPr="006218B2">
        <w:rPr>
          <w:rFonts w:ascii="Times New Roman" w:hAnsi="Times New Roman" w:cs="Times New Roman"/>
          <w:sz w:val="24"/>
          <w:szCs w:val="24"/>
          <w:lang w:eastAsia="uk-UA"/>
        </w:rPr>
        <w:t>В разі орендованих потужностей, Учасник в складі тендерної пропозиції надає право установчі документи,</w:t>
      </w:r>
      <w:r w:rsidRPr="006218B2">
        <w:rPr>
          <w:rFonts w:ascii="Times New Roman" w:hAnsi="Times New Roman" w:cs="Times New Roman"/>
          <w:color w:val="FF0000"/>
          <w:sz w:val="24"/>
          <w:szCs w:val="24"/>
          <w:lang w:eastAsia="uk-UA"/>
        </w:rPr>
        <w:t xml:space="preserve"> </w:t>
      </w:r>
      <w:r w:rsidRPr="006218B2">
        <w:rPr>
          <w:rFonts w:ascii="Times New Roman" w:hAnsi="Times New Roman" w:cs="Times New Roman"/>
          <w:sz w:val="24"/>
          <w:szCs w:val="24"/>
          <w:lang w:eastAsia="uk-UA"/>
        </w:rPr>
        <w:t xml:space="preserve">що давали та/або надають </w:t>
      </w:r>
      <w:proofErr w:type="gramStart"/>
      <w:r w:rsidRPr="006218B2">
        <w:rPr>
          <w:rFonts w:ascii="Times New Roman" w:hAnsi="Times New Roman" w:cs="Times New Roman"/>
          <w:sz w:val="24"/>
          <w:szCs w:val="24"/>
          <w:lang w:eastAsia="uk-UA"/>
        </w:rPr>
        <w:t>право  користування</w:t>
      </w:r>
      <w:proofErr w:type="gramEnd"/>
      <w:r w:rsidRPr="006218B2">
        <w:rPr>
          <w:rFonts w:ascii="Times New Roman" w:hAnsi="Times New Roman" w:cs="Times New Roman"/>
          <w:sz w:val="24"/>
          <w:szCs w:val="24"/>
          <w:lang w:eastAsia="uk-UA"/>
        </w:rPr>
        <w:t xml:space="preserve"> даними потужностями.</w:t>
      </w:r>
    </w:p>
    <w:p w:rsidR="00F80AA3" w:rsidRPr="006218B2" w:rsidRDefault="00F80AA3" w:rsidP="00F80AA3">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12. На підтвердження бактеріологічного контролю якості дезінфекції складського приміщення, учасник має надати результати лабораторних досліджень на відсутність БГКП та сальмонели (протокол та /або експертний висновок) надані Державною або комунальною установою на потужність (склад) на ім’я Учасника в грудні 2023 р. та в січні 2024 р: дата відбору проб повинна збігатися з датою проведення дезінфекції потужності. </w:t>
      </w:r>
      <w:r w:rsidRPr="006218B2">
        <w:rPr>
          <w:rFonts w:ascii="Times New Roman" w:hAnsi="Times New Roman" w:cs="Times New Roman"/>
          <w:sz w:val="24"/>
          <w:szCs w:val="24"/>
          <w:lang w:eastAsia="uk-UA"/>
        </w:rPr>
        <w:t>Загальна кількість протоколів та /або експертних висновків подана Учасником має складати не менше 3-ох   шт</w:t>
      </w:r>
      <w:r w:rsidRPr="006218B2">
        <w:rPr>
          <w:rFonts w:ascii="Times New Roman" w:hAnsi="Times New Roman" w:cs="Times New Roman"/>
          <w:sz w:val="24"/>
          <w:szCs w:val="24"/>
          <w:lang w:val="uk-UA" w:eastAsia="uk-UA"/>
        </w:rPr>
        <w:t>.</w:t>
      </w:r>
    </w:p>
    <w:p w:rsidR="00F80AA3" w:rsidRPr="006218B2" w:rsidRDefault="00F80AA3" w:rsidP="00F80AA3">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 xml:space="preserve">13. </w:t>
      </w:r>
      <w:r w:rsidRPr="006218B2">
        <w:rPr>
          <w:rFonts w:ascii="Times New Roman" w:hAnsi="Times New Roman" w:cs="Times New Roman"/>
          <w:sz w:val="24"/>
          <w:szCs w:val="24"/>
          <w:lang w:eastAsia="uk-UA"/>
        </w:rPr>
        <w:t>Надати учасником Експлуатаційний дозвіл на потужності з повторного пакування та перепакування</w:t>
      </w:r>
      <w:r w:rsidRPr="006218B2">
        <w:rPr>
          <w:rFonts w:ascii="Times New Roman" w:hAnsi="Times New Roman" w:cs="Times New Roman"/>
          <w:sz w:val="24"/>
          <w:szCs w:val="24"/>
          <w:lang w:val="uk-UA" w:eastAsia="uk-UA"/>
        </w:rPr>
        <w:t>.</w:t>
      </w:r>
    </w:p>
    <w:p w:rsidR="00F80AA3" w:rsidRPr="006218B2" w:rsidRDefault="00F80AA3" w:rsidP="00F80AA3">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14.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 сушених продуктів та продуктів харчування; оптова та роздрібна торгівля, розповсюдження, реалізація та постачання харчових продуктів охолоджених, заморожених та стійких до навколишнього середовища  (коди КВЕД: 46.31, 46.32, 46.33, 46.37, 46.38, 46.39, 47.11):</w:t>
      </w:r>
    </w:p>
    <w:p w:rsidR="00F80AA3" w:rsidRPr="006218B2" w:rsidRDefault="00F80AA3" w:rsidP="00F80AA3">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ISO 22000:2019 (ISO 22000:2018. IDT); </w:t>
      </w:r>
    </w:p>
    <w:p w:rsidR="00F80AA3" w:rsidRPr="006218B2" w:rsidRDefault="00F80AA3" w:rsidP="00F80AA3">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EN ISO 9001:2018 (ISO 9001:2015, IDT).</w:t>
      </w:r>
    </w:p>
    <w:p w:rsidR="00F80AA3" w:rsidRPr="006218B2" w:rsidRDefault="00F80AA3" w:rsidP="00F80AA3">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uk-UA" w:eastAsia="uk-UA"/>
        </w:rPr>
        <w:t>15</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Надати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оригінал</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або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копію</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сертифікату</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систему</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екологічного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управління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виданий</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органом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із</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сертифікації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акредитованим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Національним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агентством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акредитації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України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ім</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учасника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дійсний</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момент</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подання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пропозиції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що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має</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включати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такі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сфери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акредитації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як</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складське</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зберігання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xml:space="preserve"> 52.10)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транспортування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xml:space="preserve"> 49.41) </w:t>
      </w:r>
      <w:r w:rsidRPr="006218B2">
        <w:rPr>
          <w:rFonts w:ascii="Times New Roman" w:hAnsi="Times New Roman" w:cs="Times New Roman"/>
          <w:sz w:val="24"/>
          <w:szCs w:val="24"/>
          <w:lang w:eastAsia="uk-UA"/>
        </w:rPr>
        <w:t>сушених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продуктів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продуктів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харчування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оптова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роздрібна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торгівля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розповсюдження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реалізація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постачання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харчових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продуктів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охолоджених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заморожених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стійких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до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навколишнього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середовища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46.31, 46.32, 46.33, 46.37, 46.38, 46.39, 47.11):</w:t>
      </w:r>
    </w:p>
    <w:p w:rsidR="00F80AA3" w:rsidRPr="006218B2" w:rsidRDefault="00F80AA3" w:rsidP="00F80AA3">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lastRenderedPageBreak/>
        <w:t>-</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ISO 14001:2015 (ISO 14001:2015, IDT);</w:t>
      </w:r>
    </w:p>
    <w:p w:rsidR="00F80AA3" w:rsidRPr="006218B2" w:rsidRDefault="00F80AA3" w:rsidP="00F80AA3">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1</w:t>
      </w:r>
      <w:r w:rsidRPr="006218B2">
        <w:rPr>
          <w:rFonts w:ascii="Times New Roman" w:hAnsi="Times New Roman" w:cs="Times New Roman"/>
          <w:sz w:val="24"/>
          <w:szCs w:val="24"/>
          <w:lang w:val="uk-UA" w:eastAsia="uk-UA"/>
        </w:rPr>
        <w:t>6</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Надати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оригінал</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або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копію</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сертифікату</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систему</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управління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охороною</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здоров</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безпечності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праці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виданий</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органом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із</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сертифікації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акредитованим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Національним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агентством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акредитації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України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ім</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учасника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дійсний</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момент</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подання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пропозиції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що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має</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включати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такі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сфери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акредитації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як</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складське</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зберігання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xml:space="preserve"> 52.10)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транспортування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xml:space="preserve"> 49.41) </w:t>
      </w:r>
      <w:r w:rsidRPr="006218B2">
        <w:rPr>
          <w:rFonts w:ascii="Times New Roman" w:hAnsi="Times New Roman" w:cs="Times New Roman"/>
          <w:sz w:val="24"/>
          <w:szCs w:val="24"/>
          <w:lang w:eastAsia="uk-UA"/>
        </w:rPr>
        <w:t>сушених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продуктів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продуктів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харчування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оптова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роздрібна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торгівля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розповсюдження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реалізація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постачання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харчових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продуктів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охолоджених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заморожених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стійких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до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навколишнього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середовища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коди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КВЕД</w:t>
      </w:r>
      <w:r w:rsidRPr="006218B2">
        <w:rPr>
          <w:rFonts w:ascii="Times New Roman" w:hAnsi="Times New Roman" w:cs="Times New Roman"/>
          <w:sz w:val="24"/>
          <w:szCs w:val="24"/>
          <w:lang w:val="en-US" w:eastAsia="uk-UA"/>
        </w:rPr>
        <w:t>: 46.31, 46.32, 46.33, 46.37, 46.38, 46.39, 47.11):</w:t>
      </w:r>
    </w:p>
    <w:p w:rsidR="00F80AA3" w:rsidRPr="006218B2" w:rsidRDefault="00F80AA3" w:rsidP="00F80AA3">
      <w:pPr>
        <w:jc w:val="both"/>
        <w:rPr>
          <w:rFonts w:ascii="Times New Roman" w:hAnsi="Times New Roman" w:cs="Times New Roman"/>
          <w:sz w:val="24"/>
          <w:szCs w:val="24"/>
          <w:lang w:val="en-US" w:eastAsia="uk-UA"/>
        </w:rPr>
      </w:pP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val="en-US" w:eastAsia="uk-UA"/>
        </w:rPr>
        <w:tab/>
      </w:r>
      <w:r w:rsidRPr="006218B2">
        <w:rPr>
          <w:rFonts w:ascii="Times New Roman" w:hAnsi="Times New Roman" w:cs="Times New Roman"/>
          <w:sz w:val="24"/>
          <w:szCs w:val="24"/>
          <w:lang w:eastAsia="uk-UA"/>
        </w:rPr>
        <w:t>ДСТУ</w:t>
      </w:r>
      <w:r w:rsidRPr="006218B2">
        <w:rPr>
          <w:rFonts w:ascii="Times New Roman" w:hAnsi="Times New Roman" w:cs="Times New Roman"/>
          <w:sz w:val="24"/>
          <w:szCs w:val="24"/>
          <w:lang w:val="en-US" w:eastAsia="uk-UA"/>
        </w:rPr>
        <w:t xml:space="preserve"> ISO 45001:2019 (ISO 45001:2018, IDT).</w:t>
      </w:r>
    </w:p>
    <w:p w:rsidR="00F80AA3" w:rsidRPr="006218B2" w:rsidRDefault="00F80AA3" w:rsidP="00F80AA3">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en-US" w:eastAsia="uk-UA"/>
        </w:rPr>
        <w:t>1</w:t>
      </w:r>
      <w:r w:rsidRPr="006218B2">
        <w:rPr>
          <w:rFonts w:ascii="Times New Roman" w:hAnsi="Times New Roman" w:cs="Times New Roman"/>
          <w:sz w:val="24"/>
          <w:szCs w:val="24"/>
          <w:lang w:val="uk-UA" w:eastAsia="uk-UA"/>
        </w:rPr>
        <w:t>7</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Надати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свідоцтво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стосовно</w:t>
      </w:r>
      <w:r w:rsidRPr="006218B2">
        <w:rPr>
          <w:rFonts w:ascii="Times New Roman" w:hAnsi="Times New Roman" w:cs="Times New Roman"/>
          <w:sz w:val="24"/>
          <w:szCs w:val="24"/>
          <w:lang w:val="en-US" w:eastAsia="uk-UA"/>
        </w:rPr>
        <w:t xml:space="preserve"> </w:t>
      </w:r>
      <w:proofErr w:type="gramStart"/>
      <w:r w:rsidRPr="006218B2">
        <w:rPr>
          <w:rFonts w:ascii="Times New Roman" w:hAnsi="Times New Roman" w:cs="Times New Roman"/>
          <w:sz w:val="24"/>
          <w:szCs w:val="24"/>
          <w:lang w:eastAsia="uk-UA"/>
        </w:rPr>
        <w:t>проведення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учасником</w:t>
      </w:r>
      <w:proofErr w:type="gramEnd"/>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процедури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калібрування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засобів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вимірювальної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техніки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термометр</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гігрометр</w:t>
      </w:r>
      <w:r w:rsidRPr="006218B2">
        <w:rPr>
          <w:rFonts w:ascii="Times New Roman" w:hAnsi="Times New Roman" w:cs="Times New Roman"/>
          <w:sz w:val="24"/>
          <w:szCs w:val="24"/>
          <w:lang w:val="en-US" w:eastAsia="uk-UA"/>
        </w:rPr>
        <w:t>(</w:t>
      </w:r>
      <w:r w:rsidRPr="006218B2">
        <w:rPr>
          <w:rFonts w:ascii="Times New Roman" w:hAnsi="Times New Roman" w:cs="Times New Roman"/>
          <w:sz w:val="24"/>
          <w:szCs w:val="24"/>
          <w:lang w:eastAsia="uk-UA"/>
        </w:rPr>
        <w:t>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надати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сертифікат</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свідоцтво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стосовно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проведення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учасником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процедури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калібрування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ДАНИХ</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засобів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метою</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підтвердження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що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зазначені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засоби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відповідають</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вимогам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встановленим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під</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час</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обігу</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предмета</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закупівлі</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цьому</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документи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щодо</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проведення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учасником</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процедури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калібрування</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засобів</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вимірювальної</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техніки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мають</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бути</w:t>
      </w:r>
      <w:r w:rsidRPr="006218B2">
        <w:rPr>
          <w:rFonts w:ascii="Times New Roman" w:hAnsi="Times New Roman" w:cs="Times New Roman"/>
          <w:sz w:val="24"/>
          <w:szCs w:val="24"/>
          <w:lang w:val="en-US" w:eastAsia="uk-UA"/>
        </w:rPr>
        <w:t xml:space="preserve"> </w:t>
      </w:r>
      <w:r w:rsidRPr="006218B2">
        <w:rPr>
          <w:rFonts w:ascii="Times New Roman" w:hAnsi="Times New Roman" w:cs="Times New Roman"/>
          <w:sz w:val="24"/>
          <w:szCs w:val="24"/>
          <w:lang w:eastAsia="uk-UA"/>
        </w:rPr>
        <w:t>чинними</w:t>
      </w:r>
      <w:r w:rsidRPr="006218B2">
        <w:rPr>
          <w:rFonts w:ascii="Times New Roman" w:hAnsi="Times New Roman" w:cs="Times New Roman"/>
          <w:sz w:val="24"/>
          <w:szCs w:val="24"/>
          <w:lang w:val="uk-UA" w:eastAsia="uk-UA"/>
        </w:rPr>
        <w:t>.</w:t>
      </w:r>
    </w:p>
    <w:p w:rsidR="00F80AA3" w:rsidRPr="006218B2" w:rsidRDefault="00F80AA3" w:rsidP="00F80AA3">
      <w:pPr>
        <w:jc w:val="both"/>
        <w:rPr>
          <w:rFonts w:ascii="Times New Roman" w:hAnsi="Times New Roman" w:cs="Times New Roman"/>
          <w:sz w:val="24"/>
          <w:szCs w:val="24"/>
          <w:lang w:val="uk-UA" w:eastAsia="uk-UA"/>
        </w:rPr>
      </w:pPr>
      <w:r w:rsidRPr="006218B2">
        <w:rPr>
          <w:rFonts w:ascii="Times New Roman" w:hAnsi="Times New Roman" w:cs="Times New Roman"/>
          <w:sz w:val="24"/>
          <w:szCs w:val="24"/>
          <w:lang w:val="uk-UA" w:eastAsia="uk-UA"/>
        </w:rPr>
        <w:t>18. З метою виконання положень статті 18 Закону України «Про охорону праці» Учасник у довідці про наявність працівників відповідної кваліфікації, які1 мають необхідні знання та досвід, які пройшли навчання та перевірку знань щодо законів та нормативно-правових актів у сфері охорони праці та пожежної безпеки та зобов’язані у складі тендерної пропозиції надати відповідні документальні підтвердження, а саме скановану з оригіналу копію посвідчень про перевірку знань з охорони праці таких працівників (не менше одного) та витягу з протоколу комісії з перевірки знань з охорони праці, що містить інформацію про результати перевірки знань з охорони праці та пожежної безпеки у 2023 році.</w:t>
      </w:r>
    </w:p>
    <w:p w:rsidR="00F80AA3" w:rsidRPr="006218B2" w:rsidRDefault="00F80AA3" w:rsidP="00F80AA3">
      <w:pPr>
        <w:jc w:val="both"/>
        <w:rPr>
          <w:rFonts w:ascii="Times New Roman" w:hAnsi="Times New Roman" w:cs="Times New Roman"/>
          <w:sz w:val="24"/>
          <w:szCs w:val="24"/>
          <w:lang w:val="uk-UA" w:eastAsia="uk-UA"/>
        </w:rPr>
      </w:pPr>
    </w:p>
    <w:p w:rsidR="00F80AA3" w:rsidRDefault="00F80AA3" w:rsidP="00F80AA3">
      <w:pPr>
        <w:ind w:right="22"/>
        <w:jc w:val="both"/>
        <w:rPr>
          <w:rFonts w:ascii="Times New Roman" w:hAnsi="Times New Roman" w:cs="Times New Roman"/>
          <w:b/>
          <w:sz w:val="20"/>
          <w:szCs w:val="20"/>
          <w:lang w:eastAsia="uk-UA"/>
        </w:rPr>
      </w:pPr>
      <w:r w:rsidRPr="006218B2">
        <w:rPr>
          <w:rFonts w:ascii="Times New Roman" w:hAnsi="Times New Roman" w:cs="Times New Roman"/>
          <w:b/>
          <w:sz w:val="28"/>
          <w:szCs w:val="28"/>
          <w:lang w:eastAsia="uk-UA"/>
        </w:rPr>
        <w:t xml:space="preserve">* </w:t>
      </w:r>
      <w:r w:rsidRPr="006218B2">
        <w:rPr>
          <w:rFonts w:ascii="Times New Roman" w:hAnsi="Times New Roman" w:cs="Times New Roman"/>
          <w:b/>
          <w:sz w:val="20"/>
          <w:szCs w:val="20"/>
          <w:lang w:eastAsia="uk-UA"/>
        </w:rPr>
        <w:t>Дезінфекція автотранспортних засобів повинна проводитись з періодичністю не більше 10 к. днів.</w:t>
      </w:r>
    </w:p>
    <w:p w:rsidR="00F80AA3" w:rsidRDefault="00F80AA3" w:rsidP="00F80AA3">
      <w:pPr>
        <w:ind w:right="22"/>
        <w:jc w:val="both"/>
        <w:rPr>
          <w:rFonts w:ascii="Times New Roman" w:hAnsi="Times New Roman" w:cs="Times New Roman"/>
          <w:color w:val="000000"/>
          <w:sz w:val="24"/>
          <w:szCs w:val="24"/>
          <w:lang w:val="uk-UA"/>
        </w:rPr>
      </w:pPr>
    </w:p>
    <w:p w:rsidR="00F80AA3" w:rsidRDefault="00F80AA3" w:rsidP="00F80AA3">
      <w:pPr>
        <w:jc w:val="both"/>
        <w:rPr>
          <w:rFonts w:ascii="Times New Roman" w:hAnsi="Times New Roman" w:cs="Times New Roman"/>
          <w:sz w:val="20"/>
          <w:szCs w:val="20"/>
          <w:lang w:val="uk-UA"/>
        </w:rPr>
      </w:pPr>
      <w:r>
        <w:rPr>
          <w:rFonts w:ascii="Times New Roman" w:hAnsi="Times New Roman" w:cs="Times New Roman"/>
          <w:sz w:val="20"/>
          <w:szCs w:val="20"/>
        </w:rPr>
        <w:t xml:space="preserve">** - </w:t>
      </w:r>
      <w:r>
        <w:rPr>
          <w:rFonts w:ascii="Times New Roman" w:hAnsi="Times New Roman" w:cs="Times New Roman"/>
          <w:sz w:val="20"/>
          <w:szCs w:val="20"/>
          <w:lang w:val="uk-UA"/>
        </w:rPr>
        <w:t xml:space="preserve">зазначені документи надаються в електронному вигляді шляхом розміщення їх </w:t>
      </w:r>
      <w:proofErr w:type="gramStart"/>
      <w:r>
        <w:rPr>
          <w:rFonts w:ascii="Times New Roman" w:hAnsi="Times New Roman" w:cs="Times New Roman"/>
          <w:sz w:val="20"/>
          <w:szCs w:val="20"/>
          <w:lang w:val="uk-UA"/>
        </w:rPr>
        <w:t>на веб</w:t>
      </w:r>
      <w:proofErr w:type="gramEnd"/>
      <w:r>
        <w:rPr>
          <w:rFonts w:ascii="Times New Roman" w:hAnsi="Times New Roman" w:cs="Times New Roman"/>
          <w:sz w:val="20"/>
          <w:szCs w:val="20"/>
          <w:lang w:val="uk-UA"/>
        </w:rPr>
        <w:t xml:space="preserve">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r>
        <w:rPr>
          <w:rFonts w:ascii="Times New Roman" w:hAnsi="Times New Roman"/>
          <w:color w:val="000000"/>
          <w:sz w:val="20"/>
          <w:szCs w:val="20"/>
          <w:shd w:val="solid" w:color="FFFFFF" w:fill="FFFFFF"/>
          <w:lang w:eastAsia="en-US"/>
        </w:rPr>
        <w:t>крім випадків, коли доступ до такої інформації є обмеженим на момент оприлюднення оголошення про проведення відкритих торгів</w:t>
      </w:r>
      <w:r>
        <w:rPr>
          <w:rFonts w:ascii="Times New Roman" w:hAnsi="Times New Roman"/>
          <w:color w:val="000000"/>
          <w:sz w:val="20"/>
          <w:szCs w:val="20"/>
          <w:shd w:val="solid" w:color="FFFFFF" w:fill="FFFFFF"/>
          <w:lang w:val="uk-UA" w:eastAsia="en-US"/>
        </w:rPr>
        <w:t>.</w:t>
      </w:r>
    </w:p>
    <w:p w:rsidR="00F80AA3" w:rsidRPr="00060502" w:rsidRDefault="00F80AA3" w:rsidP="00F80AA3">
      <w:pPr>
        <w:jc w:val="both"/>
        <w:rPr>
          <w:rFonts w:ascii="Times New Roman" w:hAnsi="Times New Roman" w:cs="Times New Roman"/>
          <w:sz w:val="24"/>
          <w:szCs w:val="24"/>
          <w:highlight w:val="yellow"/>
          <w:lang w:val="uk-UA" w:eastAsia="uk-UA"/>
        </w:rPr>
      </w:pPr>
    </w:p>
    <w:p w:rsidR="00F80AA3" w:rsidRPr="00060502" w:rsidRDefault="00F80AA3" w:rsidP="00F80AA3">
      <w:pPr>
        <w:spacing w:before="150" w:after="150"/>
        <w:jc w:val="both"/>
        <w:rPr>
          <w:rFonts w:ascii="Times New Roman" w:hAnsi="Times New Roman" w:cs="Times New Roman"/>
          <w:color w:val="000000"/>
          <w:sz w:val="24"/>
          <w:szCs w:val="24"/>
          <w:lang w:val="uk-UA"/>
        </w:rPr>
      </w:pPr>
    </w:p>
    <w:p w:rsidR="00F80AA3" w:rsidRDefault="00F80AA3" w:rsidP="00F80AA3">
      <w:pPr>
        <w:spacing w:after="160" w:line="259" w:lineRule="auto"/>
        <w:rPr>
          <w:rFonts w:ascii="Times New Roman" w:eastAsiaTheme="minorHAnsi" w:hAnsi="Times New Roman" w:cstheme="minorBidi"/>
          <w:b/>
          <w:sz w:val="24"/>
          <w:szCs w:val="24"/>
          <w:lang w:val="x-none" w:eastAsia="x-none"/>
        </w:rPr>
      </w:pPr>
      <w:r>
        <w:rPr>
          <w:rFonts w:ascii="Times New Roman" w:hAnsi="Times New Roman"/>
          <w:b/>
        </w:rPr>
        <w:br w:type="page"/>
      </w:r>
    </w:p>
    <w:p w:rsidR="00F80AA3" w:rsidRDefault="00F80AA3" w:rsidP="00F80AA3">
      <w:pPr>
        <w:pStyle w:val="a7"/>
        <w:widowControl/>
        <w:spacing w:after="120"/>
        <w:ind w:left="0"/>
        <w:jc w:val="both"/>
        <w:rPr>
          <w:rFonts w:ascii="Times New Roman" w:hAnsi="Times New Roman" w:cs="Times New Roman"/>
          <w:b/>
        </w:rPr>
      </w:pPr>
      <w:r>
        <w:rPr>
          <w:rFonts w:ascii="Times New Roman" w:hAnsi="Times New Roman"/>
          <w:b/>
        </w:rPr>
        <w:lastRenderedPageBreak/>
        <w:t xml:space="preserve">ПЕРЕМОЖЦЯМИ ТОРГІВ, У СТРОК ЩО НЕ ПЕРЕВИЩУЄ </w:t>
      </w:r>
      <w:r>
        <w:rPr>
          <w:rFonts w:ascii="Times New Roman" w:hAnsi="Times New Roman"/>
          <w:b/>
          <w:u w:val="single"/>
          <w:lang w:val="uk-UA"/>
        </w:rPr>
        <w:t>4</w:t>
      </w:r>
      <w:r>
        <w:rPr>
          <w:rFonts w:ascii="Times New Roman" w:hAnsi="Times New Roman"/>
          <w:b/>
          <w:u w:val="single"/>
        </w:rPr>
        <w:t xml:space="preserve"> ДНІ</w:t>
      </w:r>
      <w:r>
        <w:rPr>
          <w:rFonts w:ascii="Times New Roman" w:hAnsi="Times New Roman"/>
          <w:b/>
        </w:rPr>
        <w:t xml:space="preserve"> З ДАТИ ОПРИЛЮДНЕННЯ НА ВЕБ  - ПОРТАЛІ ПОВІДОМЛЕННЯ ПРО НАМІР УКЛАСТИ ДОГОВІР НАДАЮТЬСЯ ЗАЗНАЧЕНІ ДОКУМЕНТИ*:</w:t>
      </w:r>
    </w:p>
    <w:p w:rsidR="00F80AA3" w:rsidRDefault="00F80AA3" w:rsidP="00F80AA3">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1.</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uk-UA"/>
        </w:rPr>
        <w:t>В</w:t>
      </w:r>
      <w:r>
        <w:rPr>
          <w:rFonts w:ascii="Times New Roman" w:hAnsi="Times New Roman" w:cs="Times New Roman"/>
          <w:color w:val="000000"/>
          <w:sz w:val="24"/>
          <w:szCs w:val="24"/>
        </w:rPr>
        <w:t xml:space="preserve">итяг або довідку з Єдиного державного реєстру осіб, які вчинили корупційні правопорушення  про те, що </w:t>
      </w:r>
      <w:r>
        <w:rPr>
          <w:rFonts w:ascii="Times New Roman" w:hAnsi="Times New Roman" w:cs="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color w:val="000000"/>
          <w:sz w:val="24"/>
          <w:szCs w:val="24"/>
          <w:shd w:val="clear" w:color="auto" w:fill="FFFFFF"/>
          <w:lang w:val="uk-UA"/>
        </w:rPr>
        <w:t xml:space="preserve"> станом на грудень 2023 року.</w:t>
      </w:r>
    </w:p>
    <w:p w:rsidR="00F80AA3" w:rsidRDefault="00F80AA3" w:rsidP="00F80AA3">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Оригінал довідки або електронна довідка органу МВС України або витяг, що містить відомості, що фізична особа, яка є учасником або директор </w:t>
      </w:r>
      <w:r>
        <w:rPr>
          <w:rFonts w:ascii="Times New Roman" w:hAnsi="Times New Roman" w:cs="Times New Roman"/>
          <w:sz w:val="24"/>
          <w:szCs w:val="24"/>
        </w:rPr>
        <w:t>учасника,</w:t>
      </w:r>
      <w:r>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станом не раніше за грудень 2023 року.</w:t>
      </w:r>
    </w:p>
    <w:p w:rsidR="00F80AA3" w:rsidRDefault="00F80AA3" w:rsidP="00F80AA3">
      <w:pPr>
        <w:ind w:right="2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Оригінал довідки або електронна довідка органу МВС України або витяг, що містить відомості, що </w:t>
      </w:r>
      <w:r>
        <w:rPr>
          <w:rFonts w:ascii="Times New Roman" w:hAnsi="Times New Roman" w:cs="Times New Roman"/>
          <w:sz w:val="24"/>
          <w:szCs w:val="24"/>
        </w:rPr>
        <w:t>службова (посадова) особа учасника,</w:t>
      </w:r>
      <w:r>
        <w:rPr>
          <w:rFonts w:ascii="Times New Roman" w:hAnsi="Times New Roman" w:cs="Times New Roman"/>
          <w:sz w:val="24"/>
          <w:szCs w:val="24"/>
          <w:lang w:val="uk-UA"/>
        </w:rPr>
        <w:t xml:space="preserve"> яка підписала тендерну пропозицію</w:t>
      </w:r>
      <w:r>
        <w:rPr>
          <w:rFonts w:ascii="Times New Roman" w:hAnsi="Times New Roman" w:cs="Times New Roman"/>
          <w:sz w:val="24"/>
          <w:szCs w:val="24"/>
        </w:rPr>
        <w:t>,</w:t>
      </w:r>
      <w:r>
        <w:rPr>
          <w:rFonts w:ascii="Times New Roman" w:hAnsi="Times New Roman" w:cs="Times New Roman"/>
          <w:sz w:val="24"/>
          <w:szCs w:val="24"/>
          <w:lang w:val="uk-UA"/>
        </w:rPr>
        <w:t xml:space="preserve"> не була засуджена за злочин або судимість з якої знято або погашено у встановленому законом порядку станом не рашіне за  грудень 2023 року.</w:t>
      </w:r>
    </w:p>
    <w:p w:rsidR="00F80AA3" w:rsidRDefault="00F80AA3" w:rsidP="00F80AA3">
      <w:pPr>
        <w:ind w:right="22"/>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4. Довідка в довільній формі про те, що </w:t>
      </w:r>
      <w:r>
        <w:rPr>
          <w:rFonts w:ascii="Times New Roman" w:hAnsi="Times New Roman" w:cs="Times New Roman"/>
          <w:color w:val="000000"/>
          <w:sz w:val="24"/>
          <w:szCs w:val="24"/>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0AA3" w:rsidRDefault="00F80AA3" w:rsidP="00F80AA3">
      <w:pPr>
        <w:ind w:right="22"/>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5. </w:t>
      </w:r>
      <w:r>
        <w:rPr>
          <w:rFonts w:ascii="Times New Roman" w:hAnsi="Times New Roman" w:cs="Times New Roman"/>
          <w:sz w:val="24"/>
          <w:szCs w:val="24"/>
          <w:lang w:val="uk-UA"/>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 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r>
        <w:rPr>
          <w:rFonts w:ascii="Times New Roman" w:hAnsi="Times New Roman" w:cs="Times New Roman"/>
          <w:color w:val="000000"/>
          <w:sz w:val="24"/>
          <w:szCs w:val="24"/>
          <w:lang w:val="uk-UA"/>
        </w:rPr>
        <w:t>.</w:t>
      </w: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C510CC">
      <w:pPr>
        <w:ind w:right="196"/>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7380" w:right="196"/>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ДОДАТОК 3</w:t>
      </w: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left="180" w:right="196"/>
        <w:rPr>
          <w:rFonts w:ascii="Times New Roman" w:hAnsi="Times New Roman" w:cs="Times New Roman"/>
          <w:i/>
          <w:iCs/>
          <w:sz w:val="20"/>
          <w:szCs w:val="20"/>
          <w:lang w:val="uk-UA"/>
        </w:rPr>
      </w:pPr>
      <w:r>
        <w:rPr>
          <w:rFonts w:ascii="Times New Roman" w:hAnsi="Times New Roman" w:cs="Times New Roman"/>
          <w:i/>
          <w:iCs/>
          <w:sz w:val="20"/>
          <w:szCs w:val="20"/>
          <w:lang w:val="uk-UA"/>
        </w:rPr>
        <w:t>Форма „Тендерна пропозиція" подається у вигляді, наведеному нижче.</w:t>
      </w:r>
    </w:p>
    <w:p w:rsidR="00650F85" w:rsidRDefault="00650F85" w:rsidP="00650F85">
      <w:pPr>
        <w:ind w:left="180" w:right="196"/>
        <w:rPr>
          <w:rFonts w:ascii="Times New Roman" w:hAnsi="Times New Roman" w:cs="Times New Roman"/>
          <w:i/>
          <w:iCs/>
          <w:sz w:val="20"/>
          <w:szCs w:val="20"/>
          <w:lang w:val="uk-UA"/>
        </w:rPr>
      </w:pPr>
      <w:r>
        <w:rPr>
          <w:rFonts w:ascii="Times New Roman" w:hAnsi="Times New Roman" w:cs="Times New Roman"/>
          <w:i/>
          <w:iCs/>
          <w:sz w:val="20"/>
          <w:szCs w:val="20"/>
          <w:lang w:val="uk-UA"/>
        </w:rPr>
        <w:t>Учасник не повинен відступати від даної форми.</w:t>
      </w:r>
    </w:p>
    <w:p w:rsidR="00650F85" w:rsidRDefault="00650F85" w:rsidP="00650F85">
      <w:pPr>
        <w:ind w:left="7380" w:right="196"/>
        <w:jc w:val="right"/>
        <w:rPr>
          <w:rFonts w:ascii="Times New Roman" w:hAnsi="Times New Roman" w:cs="Times New Roman"/>
          <w:b/>
          <w:bCs/>
          <w:sz w:val="24"/>
          <w:szCs w:val="24"/>
          <w:lang w:val="uk-UA"/>
        </w:rPr>
      </w:pPr>
    </w:p>
    <w:p w:rsidR="00650F85" w:rsidRDefault="00650F85" w:rsidP="00650F85">
      <w:pPr>
        <w:ind w:hanging="720"/>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ФОРМА " ТЕНДЕРНА ПРОПОЗИЦІЯ"</w:t>
      </w:r>
    </w:p>
    <w:p w:rsidR="00650F85" w:rsidRDefault="00650F85" w:rsidP="00650F85">
      <w:pPr>
        <w:ind w:hanging="720"/>
        <w:jc w:val="center"/>
        <w:rPr>
          <w:rFonts w:ascii="Times New Roman" w:hAnsi="Times New Roman" w:cs="Times New Roman"/>
          <w:i/>
          <w:iCs/>
          <w:sz w:val="20"/>
          <w:szCs w:val="20"/>
          <w:lang w:val="uk-UA"/>
        </w:rPr>
      </w:pPr>
      <w:r>
        <w:rPr>
          <w:rFonts w:ascii="Times New Roman" w:hAnsi="Times New Roman" w:cs="Times New Roman"/>
          <w:i/>
          <w:iCs/>
          <w:sz w:val="20"/>
          <w:szCs w:val="20"/>
          <w:lang w:val="uk-UA"/>
        </w:rPr>
        <w:t>(форма, яка подається Учасником на фірмовому бланку в разі наявності)</w:t>
      </w:r>
    </w:p>
    <w:p w:rsidR="00650F85" w:rsidRDefault="00650F85" w:rsidP="00650F85">
      <w:pPr>
        <w:ind w:right="196" w:firstLine="720"/>
        <w:jc w:val="both"/>
        <w:rPr>
          <w:rFonts w:ascii="Times New Roman" w:hAnsi="Times New Roman" w:cs="Times New Roman"/>
          <w:sz w:val="24"/>
          <w:szCs w:val="24"/>
          <w:lang w:val="uk-UA"/>
        </w:rPr>
      </w:pPr>
    </w:p>
    <w:p w:rsidR="00650F85" w:rsidRDefault="00650F85" w:rsidP="00650F85">
      <w:pPr>
        <w:tabs>
          <w:tab w:val="left" w:pos="0"/>
          <w:tab w:val="center" w:pos="4153"/>
          <w:tab w:val="right" w:pos="8306"/>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Ми, (назва Учасника), надаємо свою тендерну пропозицію на закупівлю </w:t>
      </w:r>
      <w:r w:rsidR="0089586E" w:rsidRPr="0089586E">
        <w:rPr>
          <w:rFonts w:ascii="Times New Roman" w:hAnsi="Times New Roman"/>
          <w:b/>
          <w:noProof/>
          <w:snapToGrid w:val="0"/>
          <w:sz w:val="24"/>
          <w:szCs w:val="24"/>
          <w:lang w:val="uk-UA"/>
        </w:rPr>
        <w:t>«</w:t>
      </w:r>
      <w:r w:rsidR="0089586E" w:rsidRPr="0089586E">
        <w:rPr>
          <w:rFonts w:ascii="Times New Roman" w:hAnsi="Times New Roman"/>
          <w:b/>
          <w:bCs/>
          <w:sz w:val="24"/>
          <w:szCs w:val="24"/>
          <w:shd w:val="clear" w:color="auto" w:fill="FFFFFF"/>
          <w:lang w:val="uk-UA"/>
        </w:rPr>
        <w:t>ДК</w:t>
      </w:r>
      <w:r w:rsidR="0089586E" w:rsidRPr="0089586E">
        <w:rPr>
          <w:rFonts w:ascii="Times New Roman" w:hAnsi="Times New Roman"/>
          <w:b/>
          <w:sz w:val="24"/>
          <w:szCs w:val="24"/>
          <w:shd w:val="clear" w:color="auto" w:fill="FFFFFF"/>
        </w:rPr>
        <w:t> </w:t>
      </w:r>
      <w:r w:rsidR="0089586E" w:rsidRPr="0089586E">
        <w:rPr>
          <w:rFonts w:ascii="Times New Roman" w:hAnsi="Times New Roman"/>
          <w:b/>
          <w:sz w:val="24"/>
          <w:szCs w:val="24"/>
          <w:shd w:val="clear" w:color="auto" w:fill="FFFFFF"/>
          <w:lang w:val="uk-UA"/>
        </w:rPr>
        <w:t>021:2015:15240000-2 "</w:t>
      </w:r>
      <w:r w:rsidR="0089586E" w:rsidRPr="0089586E">
        <w:rPr>
          <w:rFonts w:ascii="Times New Roman" w:hAnsi="Times New Roman" w:cs="Times New Roman"/>
          <w:b/>
          <w:color w:val="000000"/>
          <w:sz w:val="24"/>
          <w:szCs w:val="24"/>
        </w:rPr>
        <w:t>Рибні консерви та інші рибні страви і пресерв</w:t>
      </w:r>
      <w:r w:rsidR="0089586E" w:rsidRPr="0089586E">
        <w:rPr>
          <w:rFonts w:ascii="Times New Roman" w:hAnsi="Times New Roman" w:cs="Times New Roman"/>
          <w:b/>
          <w:color w:val="000000"/>
          <w:sz w:val="24"/>
          <w:szCs w:val="24"/>
          <w:lang w:val="uk-UA"/>
        </w:rPr>
        <w:t>и</w:t>
      </w:r>
      <w:r w:rsidR="0089586E" w:rsidRPr="0089586E">
        <w:rPr>
          <w:rFonts w:ascii="Times New Roman" w:hAnsi="Times New Roman"/>
          <w:b/>
          <w:sz w:val="24"/>
          <w:szCs w:val="24"/>
          <w:shd w:val="clear" w:color="auto" w:fill="FFFFFF"/>
          <w:lang w:val="uk-UA"/>
        </w:rPr>
        <w:t>" (</w:t>
      </w:r>
      <w:r w:rsidR="0089586E" w:rsidRPr="0089586E">
        <w:rPr>
          <w:rFonts w:ascii="Times New Roman" w:hAnsi="Times New Roman"/>
          <w:b/>
          <w:noProof/>
          <w:snapToGrid w:val="0"/>
          <w:sz w:val="24"/>
          <w:szCs w:val="24"/>
          <w:lang w:val="uk-UA"/>
        </w:rPr>
        <w:t>Сардина в олії та кілька в томаті</w:t>
      </w:r>
      <w:r w:rsidR="0089586E" w:rsidRPr="0089586E">
        <w:rPr>
          <w:rFonts w:ascii="Times New Roman" w:hAnsi="Times New Roman"/>
          <w:b/>
          <w:sz w:val="24"/>
          <w:szCs w:val="24"/>
          <w:shd w:val="clear" w:color="auto" w:fill="FFFFFF"/>
          <w:lang w:val="uk-UA"/>
        </w:rPr>
        <w:t>)</w:t>
      </w:r>
      <w:r>
        <w:rPr>
          <w:rFonts w:ascii="Times New Roman" w:hAnsi="Times New Roman" w:cs="Times New Roman"/>
          <w:b/>
          <w:bCs/>
          <w:sz w:val="24"/>
          <w:szCs w:val="24"/>
          <w:lang w:val="uk-UA"/>
        </w:rPr>
        <w:t xml:space="preserve"> </w:t>
      </w:r>
      <w:r>
        <w:rPr>
          <w:rFonts w:ascii="Times New Roman" w:hAnsi="Times New Roman" w:cs="Times New Roman"/>
          <w:sz w:val="24"/>
          <w:szCs w:val="24"/>
          <w:lang w:val="uk-UA"/>
        </w:rPr>
        <w:t>згідно з технічним завданням та іншими вимогами Замовника торгів.</w:t>
      </w:r>
    </w:p>
    <w:p w:rsidR="00650F85" w:rsidRDefault="00650F85" w:rsidP="00650F85">
      <w:pPr>
        <w:tabs>
          <w:tab w:val="left" w:pos="0"/>
          <w:tab w:val="center" w:pos="4153"/>
          <w:tab w:val="right" w:pos="8306"/>
        </w:tabs>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rsidR="00650F85" w:rsidRDefault="00650F85" w:rsidP="00650F85">
      <w:pPr>
        <w:jc w:val="center"/>
        <w:rPr>
          <w:rFonts w:ascii="Times New Roman" w:hAnsi="Times New Roman" w:cs="Times New Roman"/>
          <w:b/>
          <w:bCs/>
          <w:sz w:val="24"/>
          <w:szCs w:val="24"/>
          <w:u w:val="single"/>
          <w:lang w:val="uk-UA"/>
        </w:rPr>
      </w:pPr>
    </w:p>
    <w:tbl>
      <w:tblPr>
        <w:tblW w:w="946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0"/>
        <w:gridCol w:w="2305"/>
        <w:gridCol w:w="1690"/>
        <w:gridCol w:w="1192"/>
        <w:gridCol w:w="1645"/>
        <w:gridCol w:w="1986"/>
      </w:tblGrid>
      <w:tr w:rsidR="00650F85" w:rsidTr="00650F85">
        <w:tc>
          <w:tcPr>
            <w:tcW w:w="651" w:type="dxa"/>
            <w:tcBorders>
              <w:top w:val="single" w:sz="6" w:space="0" w:color="auto"/>
              <w:left w:val="single" w:sz="6"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№п/п</w:t>
            </w:r>
          </w:p>
          <w:p w:rsidR="00650F85" w:rsidRDefault="00650F85">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Найменування</w:t>
            </w:r>
          </w:p>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предмета закупівлі</w:t>
            </w:r>
          </w:p>
        </w:tc>
        <w:tc>
          <w:tcPr>
            <w:tcW w:w="1689" w:type="dxa"/>
            <w:tcBorders>
              <w:top w:val="single" w:sz="6" w:space="0" w:color="auto"/>
              <w:left w:val="single" w:sz="6" w:space="0" w:color="auto"/>
              <w:bottom w:val="single" w:sz="6" w:space="0" w:color="auto"/>
              <w:right w:val="single" w:sz="6"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Одиниці виміру</w:t>
            </w:r>
          </w:p>
        </w:tc>
        <w:tc>
          <w:tcPr>
            <w:tcW w:w="1191" w:type="dxa"/>
            <w:tcBorders>
              <w:top w:val="single" w:sz="6" w:space="0" w:color="auto"/>
              <w:left w:val="single" w:sz="6" w:space="0" w:color="auto"/>
              <w:bottom w:val="single" w:sz="6" w:space="0" w:color="auto"/>
              <w:right w:val="single" w:sz="4"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Кількість</w:t>
            </w:r>
          </w:p>
        </w:tc>
        <w:tc>
          <w:tcPr>
            <w:tcW w:w="1644" w:type="dxa"/>
            <w:tcBorders>
              <w:top w:val="single" w:sz="6" w:space="0" w:color="auto"/>
              <w:left w:val="single" w:sz="4" w:space="0" w:color="auto"/>
              <w:bottom w:val="single" w:sz="6" w:space="0" w:color="auto"/>
              <w:right w:val="single" w:sz="6"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Ціна за одиницю</w:t>
            </w:r>
          </w:p>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 ПДВ або без ПДВ в залежності від системи оподаткування</w:t>
            </w:r>
          </w:p>
        </w:tc>
        <w:tc>
          <w:tcPr>
            <w:tcW w:w="1985" w:type="dxa"/>
            <w:tcBorders>
              <w:top w:val="single" w:sz="6" w:space="0" w:color="auto"/>
              <w:left w:val="single" w:sz="6" w:space="0" w:color="auto"/>
              <w:bottom w:val="single" w:sz="6" w:space="0" w:color="auto"/>
              <w:right w:val="single" w:sz="6" w:space="0" w:color="auto"/>
            </w:tcBorders>
            <w:hideMark/>
          </w:tcPr>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Загальна вартість</w:t>
            </w:r>
          </w:p>
          <w:p w:rsidR="00650F85" w:rsidRDefault="00650F85">
            <w:pPr>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 ПДВ або без ПДВ в залежності від системи оподаткування)</w:t>
            </w:r>
          </w:p>
        </w:tc>
      </w:tr>
      <w:tr w:rsidR="00650F85" w:rsidTr="00650F85">
        <w:tc>
          <w:tcPr>
            <w:tcW w:w="651" w:type="dxa"/>
            <w:tcBorders>
              <w:top w:val="single" w:sz="6" w:space="0" w:color="auto"/>
              <w:left w:val="single" w:sz="6"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p>
        </w:tc>
        <w:tc>
          <w:tcPr>
            <w:tcW w:w="1689" w:type="dxa"/>
            <w:tcBorders>
              <w:top w:val="single" w:sz="6" w:space="0" w:color="auto"/>
              <w:left w:val="single" w:sz="6" w:space="0" w:color="auto"/>
              <w:bottom w:val="single" w:sz="6" w:space="0" w:color="auto"/>
              <w:right w:val="single" w:sz="6" w:space="0" w:color="auto"/>
            </w:tcBorders>
          </w:tcPr>
          <w:p w:rsidR="00650F85" w:rsidRDefault="00650F85">
            <w:pPr>
              <w:jc w:val="center"/>
              <w:rPr>
                <w:rFonts w:ascii="Times New Roman" w:hAnsi="Times New Roman" w:cs="Times New Roman"/>
                <w:b/>
                <w:bCs/>
                <w:sz w:val="20"/>
                <w:szCs w:val="20"/>
                <w:lang w:val="uk-UA"/>
              </w:rPr>
            </w:pPr>
          </w:p>
        </w:tc>
        <w:tc>
          <w:tcPr>
            <w:tcW w:w="1191" w:type="dxa"/>
            <w:tcBorders>
              <w:top w:val="single" w:sz="6" w:space="0" w:color="auto"/>
              <w:left w:val="single" w:sz="6" w:space="0" w:color="auto"/>
              <w:bottom w:val="single" w:sz="6" w:space="0" w:color="auto"/>
              <w:right w:val="single" w:sz="4" w:space="0" w:color="auto"/>
            </w:tcBorders>
          </w:tcPr>
          <w:p w:rsidR="00650F85" w:rsidRDefault="00650F85">
            <w:pPr>
              <w:jc w:val="center"/>
              <w:rPr>
                <w:rFonts w:ascii="Times New Roman" w:hAnsi="Times New Roman" w:cs="Times New Roman"/>
                <w:b/>
                <w:bCs/>
                <w:sz w:val="20"/>
                <w:szCs w:val="20"/>
                <w:lang w:val="uk-UA"/>
              </w:rPr>
            </w:pPr>
          </w:p>
        </w:tc>
        <w:tc>
          <w:tcPr>
            <w:tcW w:w="1644" w:type="dxa"/>
            <w:tcBorders>
              <w:top w:val="single" w:sz="6" w:space="0" w:color="auto"/>
              <w:left w:val="single" w:sz="4" w:space="0" w:color="auto"/>
              <w:bottom w:val="single" w:sz="6" w:space="0" w:color="auto"/>
              <w:right w:val="single" w:sz="6" w:space="0" w:color="auto"/>
            </w:tcBorders>
          </w:tcPr>
          <w:p w:rsidR="00650F85" w:rsidRDefault="00650F85">
            <w:pPr>
              <w:jc w:val="center"/>
              <w:rPr>
                <w:rFonts w:ascii="Times New Roman" w:hAnsi="Times New Roman" w:cs="Times New Roman"/>
                <w:b/>
                <w:bCs/>
                <w:sz w:val="20"/>
                <w:szCs w:val="20"/>
                <w:lang w:val="uk-UA"/>
              </w:rPr>
            </w:pPr>
          </w:p>
        </w:tc>
        <w:tc>
          <w:tcPr>
            <w:tcW w:w="1985" w:type="dxa"/>
            <w:tcBorders>
              <w:top w:val="single" w:sz="6" w:space="0" w:color="auto"/>
              <w:left w:val="single" w:sz="6" w:space="0" w:color="auto"/>
              <w:bottom w:val="single" w:sz="6" w:space="0" w:color="auto"/>
              <w:right w:val="single" w:sz="6" w:space="0" w:color="auto"/>
            </w:tcBorders>
          </w:tcPr>
          <w:p w:rsidR="00650F85" w:rsidRDefault="00650F85">
            <w:pPr>
              <w:jc w:val="center"/>
              <w:rPr>
                <w:rFonts w:ascii="Times New Roman" w:hAnsi="Times New Roman" w:cs="Times New Roman"/>
                <w:b/>
                <w:bCs/>
                <w:sz w:val="20"/>
                <w:szCs w:val="20"/>
                <w:lang w:val="uk-UA"/>
              </w:rPr>
            </w:pPr>
          </w:p>
        </w:tc>
      </w:tr>
    </w:tbl>
    <w:p w:rsidR="00650F85" w:rsidRDefault="00650F85" w:rsidP="00650F85">
      <w:pPr>
        <w:tabs>
          <w:tab w:val="center" w:pos="4153"/>
          <w:tab w:val="right" w:pos="8306"/>
        </w:tabs>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Ми погоджуємося, що строк дії тендерної пропозиції становить 100 календарних днів </w:t>
      </w:r>
      <w:r>
        <w:rPr>
          <w:rFonts w:ascii="Times New Roman" w:hAnsi="Times New Roman" w:cs="Times New Roman"/>
          <w:color w:val="000000"/>
          <w:sz w:val="24"/>
          <w:szCs w:val="24"/>
          <w:shd w:val="clear" w:color="auto" w:fill="FFFFFF"/>
        </w:rPr>
        <w:t>із</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дати</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кінцевого строку подання</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тендерних</w:t>
      </w:r>
      <w:r>
        <w:rPr>
          <w:rFonts w:ascii="Times New Roman" w:hAnsi="Times New Roman" w:cs="Times New Roman"/>
          <w:color w:val="000000"/>
          <w:sz w:val="24"/>
          <w:szCs w:val="24"/>
          <w:shd w:val="clear" w:color="auto" w:fill="FFFFFF"/>
          <w:lang w:val="uk-UA"/>
        </w:rPr>
        <w:t xml:space="preserve"> </w:t>
      </w:r>
      <w:r>
        <w:rPr>
          <w:rFonts w:ascii="Times New Roman" w:hAnsi="Times New Roman" w:cs="Times New Roman"/>
          <w:color w:val="000000"/>
          <w:sz w:val="24"/>
          <w:szCs w:val="24"/>
          <w:shd w:val="clear" w:color="auto" w:fill="FFFFFF"/>
        </w:rPr>
        <w:t>пропозицій</w:t>
      </w:r>
      <w:r>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650F85" w:rsidRDefault="00650F85" w:rsidP="00650F85">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Якщо нас буде визначено переможцем процедури закупівлі,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5 днів з дати оприлюднення на веб – порталі Уповноваженого органу повідомлення про намір укласти договір про закупівлю. </w:t>
      </w:r>
    </w:p>
    <w:p w:rsidR="00650F85" w:rsidRDefault="00650F85" w:rsidP="00650F85">
      <w:pPr>
        <w:ind w:firstLine="540"/>
        <w:jc w:val="both"/>
        <w:rPr>
          <w:rFonts w:ascii="Times New Roman" w:hAnsi="Times New Roman" w:cs="Times New Roman"/>
          <w:b/>
          <w:bCs/>
          <w:i/>
          <w:iCs/>
          <w:sz w:val="24"/>
          <w:szCs w:val="24"/>
          <w:lang w:val="uk-UA"/>
        </w:rPr>
      </w:pPr>
    </w:p>
    <w:p w:rsidR="00650F85" w:rsidRDefault="00650F85" w:rsidP="00650F85">
      <w:pPr>
        <w:ind w:firstLine="540"/>
        <w:jc w:val="both"/>
        <w:rPr>
          <w:rFonts w:ascii="Times New Roman" w:hAnsi="Times New Roman" w:cs="Times New Roman"/>
          <w:b/>
          <w:bCs/>
          <w:i/>
          <w:iCs/>
          <w:sz w:val="24"/>
          <w:szCs w:val="24"/>
          <w:lang w:val="uk-UA"/>
        </w:rPr>
      </w:pPr>
    </w:p>
    <w:p w:rsidR="00650F85" w:rsidRDefault="00650F85" w:rsidP="00650F85">
      <w:pPr>
        <w:ind w:firstLine="540"/>
        <w:jc w:val="center"/>
        <w:rPr>
          <w:rFonts w:ascii="Times New Roman" w:hAnsi="Times New Roman" w:cs="Times New Roman"/>
          <w:i/>
          <w:iCs/>
          <w:sz w:val="20"/>
          <w:szCs w:val="20"/>
          <w:lang w:val="uk-UA"/>
        </w:rPr>
      </w:pPr>
      <w:r>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rPr>
          <w:rFonts w:ascii="Times New Roman" w:hAnsi="Times New Roman" w:cs="Times New Roman"/>
          <w:lang w:val="uk-UA"/>
        </w:rPr>
      </w:pPr>
    </w:p>
    <w:p w:rsidR="00650F85" w:rsidRDefault="00650F85" w:rsidP="00650F85">
      <w:pPr>
        <w:jc w:val="right"/>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4</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b/>
          <w:bCs/>
          <w:color w:val="000000"/>
          <w:sz w:val="24"/>
          <w:szCs w:val="24"/>
        </w:rPr>
      </w:pPr>
      <w:r>
        <w:rPr>
          <w:rFonts w:ascii="Times New Roman" w:eastAsia="Batang" w:hAnsi="Times New Roman" w:cs="Times New Roman"/>
          <w:b/>
          <w:bCs/>
          <w:color w:val="000000"/>
          <w:sz w:val="24"/>
          <w:szCs w:val="24"/>
        </w:rPr>
        <w:t>Проект договору ____</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b/>
          <w:bCs/>
          <w:color w:val="000000"/>
          <w:sz w:val="24"/>
          <w:szCs w:val="24"/>
        </w:rPr>
      </w:pPr>
      <w:r>
        <w:rPr>
          <w:rFonts w:ascii="Times New Roman" w:eastAsia="Batang" w:hAnsi="Times New Roman" w:cs="Times New Roman"/>
          <w:b/>
          <w:bCs/>
          <w:color w:val="000000"/>
          <w:sz w:val="24"/>
          <w:szCs w:val="24"/>
        </w:rPr>
        <w:t xml:space="preserve">про закупівлю товарів  </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Batang" w:hAnsi="Times New Roman" w:cs="Times New Roman"/>
          <w:b/>
          <w:bCs/>
          <w:color w:val="000000"/>
          <w:sz w:val="24"/>
          <w:szCs w:val="24"/>
        </w:rPr>
      </w:pP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color w:val="000000"/>
          <w:sz w:val="24"/>
          <w:szCs w:val="24"/>
        </w:rPr>
      </w:pPr>
      <w:bookmarkStart w:id="10" w:name="17"/>
      <w:bookmarkEnd w:id="10"/>
      <w:r>
        <w:rPr>
          <w:rFonts w:ascii="Times New Roman" w:eastAsia="Batang" w:hAnsi="Times New Roman" w:cs="Times New Roman"/>
          <w:bCs/>
          <w:color w:val="000000"/>
          <w:sz w:val="24"/>
          <w:szCs w:val="24"/>
          <w:lang w:val="uk-UA"/>
        </w:rPr>
        <w:t>с</w:t>
      </w:r>
      <w:r>
        <w:rPr>
          <w:rFonts w:ascii="Times New Roman" w:eastAsia="Batang" w:hAnsi="Times New Roman" w:cs="Times New Roman"/>
          <w:bCs/>
          <w:color w:val="000000"/>
          <w:sz w:val="24"/>
          <w:szCs w:val="24"/>
        </w:rPr>
        <w:t xml:space="preserve">. </w:t>
      </w:r>
      <w:r>
        <w:rPr>
          <w:rFonts w:ascii="Times New Roman" w:eastAsia="Batang" w:hAnsi="Times New Roman" w:cs="Times New Roman"/>
          <w:bCs/>
          <w:color w:val="000000"/>
          <w:sz w:val="24"/>
          <w:szCs w:val="24"/>
          <w:lang w:val="uk-UA"/>
        </w:rPr>
        <w:t>Созань</w:t>
      </w:r>
      <w:r>
        <w:rPr>
          <w:rFonts w:ascii="Times New Roman" w:eastAsia="Batang" w:hAnsi="Times New Roman" w:cs="Times New Roman"/>
          <w:bCs/>
          <w:color w:val="000000"/>
          <w:sz w:val="24"/>
          <w:szCs w:val="24"/>
        </w:rPr>
        <w:t xml:space="preserve">  </w:t>
      </w:r>
      <w:r>
        <w:rPr>
          <w:rFonts w:ascii="Times New Roman" w:eastAsia="Batang" w:hAnsi="Times New Roman" w:cs="Times New Roman"/>
          <w:color w:val="000000"/>
          <w:sz w:val="24"/>
          <w:szCs w:val="24"/>
        </w:rPr>
        <w:tab/>
      </w:r>
      <w:r>
        <w:rPr>
          <w:rFonts w:ascii="Times New Roman" w:eastAsia="Batang" w:hAnsi="Times New Roman" w:cs="Times New Roman"/>
          <w:color w:val="000000"/>
          <w:sz w:val="24"/>
          <w:szCs w:val="24"/>
        </w:rPr>
        <w:tab/>
      </w:r>
      <w:r>
        <w:rPr>
          <w:rFonts w:ascii="Times New Roman" w:eastAsia="Batang" w:hAnsi="Times New Roman" w:cs="Times New Roman"/>
          <w:color w:val="000000"/>
          <w:sz w:val="24"/>
          <w:szCs w:val="24"/>
          <w:lang w:val="uk-UA"/>
        </w:rPr>
        <w:t xml:space="preserve">                               </w:t>
      </w:r>
      <w:r>
        <w:rPr>
          <w:rFonts w:ascii="Times New Roman" w:eastAsia="Batang" w:hAnsi="Times New Roman" w:cs="Times New Roman"/>
          <w:color w:val="000000"/>
          <w:sz w:val="24"/>
          <w:szCs w:val="24"/>
        </w:rPr>
        <w:tab/>
        <w:t>«___» ________________  202</w:t>
      </w:r>
      <w:r>
        <w:rPr>
          <w:rFonts w:ascii="Times New Roman" w:eastAsia="Batang" w:hAnsi="Times New Roman" w:cs="Times New Roman"/>
          <w:color w:val="000000"/>
          <w:sz w:val="24"/>
          <w:szCs w:val="24"/>
          <w:lang w:val="uk-UA"/>
        </w:rPr>
        <w:t xml:space="preserve">4 </w:t>
      </w:r>
      <w:r>
        <w:rPr>
          <w:rFonts w:ascii="Times New Roman" w:eastAsia="Batang" w:hAnsi="Times New Roman" w:cs="Times New Roman"/>
          <w:color w:val="000000"/>
          <w:sz w:val="24"/>
          <w:szCs w:val="24"/>
        </w:rPr>
        <w:t xml:space="preserve">року </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color w:val="000000"/>
          <w:sz w:val="24"/>
          <w:szCs w:val="24"/>
        </w:rPr>
      </w:pP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color w:val="000000"/>
          <w:sz w:val="24"/>
          <w:szCs w:val="24"/>
        </w:rPr>
      </w:pPr>
      <w:bookmarkStart w:id="11" w:name="18"/>
      <w:bookmarkEnd w:id="11"/>
      <w:r>
        <w:rPr>
          <w:rFonts w:ascii="Times New Roman" w:eastAsia="Batang" w:hAnsi="Times New Roman" w:cs="Times New Roman"/>
          <w:color w:val="000000"/>
          <w:sz w:val="24"/>
          <w:szCs w:val="24"/>
          <w:lang w:val="uk-UA"/>
        </w:rPr>
        <w:t>Комунальний заклад Львівської обласної ради «Созанський психоневрологічний інтернат»</w:t>
      </w:r>
      <w:r>
        <w:rPr>
          <w:rFonts w:ascii="Times New Roman" w:eastAsia="Batang" w:hAnsi="Times New Roman" w:cs="Times New Roman"/>
          <w:color w:val="000000"/>
          <w:sz w:val="24"/>
          <w:szCs w:val="24"/>
        </w:rPr>
        <w:t xml:space="preserve">, в особі </w:t>
      </w:r>
      <w:bookmarkStart w:id="12" w:name="20"/>
      <w:bookmarkEnd w:id="12"/>
      <w:r>
        <w:rPr>
          <w:rFonts w:ascii="Times New Roman" w:eastAsia="Batang" w:hAnsi="Times New Roman" w:cs="Times New Roman"/>
          <w:color w:val="000000"/>
          <w:sz w:val="24"/>
          <w:szCs w:val="24"/>
        </w:rPr>
        <w:t xml:space="preserve">директора </w:t>
      </w:r>
      <w:r>
        <w:rPr>
          <w:rFonts w:ascii="Times New Roman" w:eastAsia="Batang" w:hAnsi="Times New Roman" w:cs="Times New Roman"/>
          <w:color w:val="000000"/>
          <w:sz w:val="24"/>
          <w:szCs w:val="24"/>
          <w:lang w:val="uk-UA"/>
        </w:rPr>
        <w:t>Сарахман Євгенії Іванівни</w:t>
      </w:r>
      <w:r>
        <w:rPr>
          <w:rFonts w:ascii="Times New Roman" w:eastAsia="Batang" w:hAnsi="Times New Roman" w:cs="Times New Roman"/>
          <w:color w:val="000000"/>
          <w:sz w:val="24"/>
          <w:szCs w:val="24"/>
        </w:rPr>
        <w:t xml:space="preserve">,  що діє на підставі </w:t>
      </w:r>
      <w:r>
        <w:rPr>
          <w:rFonts w:ascii="Times New Roman" w:eastAsia="Batang" w:hAnsi="Times New Roman" w:cs="Times New Roman"/>
          <w:color w:val="000000"/>
          <w:sz w:val="24"/>
          <w:szCs w:val="24"/>
          <w:lang w:val="uk-UA"/>
        </w:rPr>
        <w:t>Положення</w:t>
      </w:r>
      <w:r>
        <w:rPr>
          <w:rFonts w:ascii="Times New Roman" w:eastAsia="Batang" w:hAnsi="Times New Roman" w:cs="Times New Roman"/>
          <w:color w:val="000000"/>
          <w:sz w:val="24"/>
          <w:szCs w:val="24"/>
        </w:rPr>
        <w:t xml:space="preserve"> (далі - Замовник), з однієї сторони, і </w:t>
      </w:r>
      <w:bookmarkStart w:id="13" w:name="22"/>
      <w:bookmarkEnd w:id="13"/>
      <w:r>
        <w:rPr>
          <w:rFonts w:ascii="Times New Roman" w:eastAsia="Batang" w:hAnsi="Times New Roman" w:cs="Times New Roman"/>
          <w:color w:val="000000"/>
          <w:sz w:val="24"/>
          <w:szCs w:val="24"/>
        </w:rPr>
        <w:t>_____________________________________________,</w:t>
      </w:r>
      <w:r w:rsidR="00777B36">
        <w:rPr>
          <w:rFonts w:ascii="Times New Roman" w:eastAsia="Batang" w:hAnsi="Times New Roman" w:cs="Times New Roman"/>
          <w:color w:val="000000"/>
          <w:sz w:val="24"/>
          <w:szCs w:val="24"/>
          <w:lang w:val="uk-UA"/>
        </w:rPr>
        <w:t xml:space="preserve"> </w:t>
      </w:r>
      <w:r>
        <w:rPr>
          <w:rFonts w:ascii="Times New Roman" w:eastAsia="Batang" w:hAnsi="Times New Roman" w:cs="Times New Roman"/>
          <w:color w:val="000000"/>
          <w:sz w:val="24"/>
          <w:szCs w:val="24"/>
        </w:rPr>
        <w:t>в особі ______________________,</w:t>
      </w:r>
      <w:bookmarkStart w:id="14" w:name="23"/>
      <w:bookmarkEnd w:id="14"/>
      <w:r>
        <w:rPr>
          <w:rFonts w:ascii="Times New Roman" w:eastAsia="Batang" w:hAnsi="Times New Roman" w:cs="Times New Roman"/>
          <w:color w:val="000000"/>
          <w:sz w:val="24"/>
          <w:szCs w:val="24"/>
        </w:rPr>
        <w:t xml:space="preserve"> що діє на підставі ____________,(далі - Учасник),  з іншої сторони,  разом - Сторони,  уклали цей договір про наступне (далі - Договір): </w:t>
      </w: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Batang" w:hAnsi="Times New Roman" w:cs="Times New Roman"/>
          <w:color w:val="000000"/>
          <w:sz w:val="24"/>
          <w:szCs w:val="24"/>
        </w:rPr>
      </w:pPr>
      <w:bookmarkStart w:id="15" w:name="24"/>
      <w:bookmarkEnd w:id="15"/>
    </w:p>
    <w:p w:rsidR="00650F85" w:rsidRDefault="00650F85" w:rsidP="00650F85">
      <w:pPr>
        <w:suppressAutoHyphens/>
        <w:jc w:val="center"/>
        <w:rPr>
          <w:rFonts w:ascii="Times New Roman" w:eastAsia="Batang" w:hAnsi="Times New Roman" w:cs="Times New Roman"/>
          <w:b/>
          <w:sz w:val="24"/>
          <w:szCs w:val="24"/>
          <w:lang w:eastAsia="ar-SA"/>
        </w:rPr>
      </w:pPr>
      <w:r>
        <w:rPr>
          <w:rFonts w:ascii="Times New Roman" w:eastAsia="Batang" w:hAnsi="Times New Roman" w:cs="Times New Roman"/>
          <w:b/>
          <w:bCs/>
          <w:sz w:val="24"/>
          <w:szCs w:val="24"/>
          <w:lang w:eastAsia="ar-SA"/>
        </w:rPr>
        <w:t>1. Предмет договору</w:t>
      </w:r>
    </w:p>
    <w:p w:rsidR="00650F85" w:rsidRDefault="00650F85" w:rsidP="00650F85">
      <w:pPr>
        <w:widowControl w:val="0"/>
        <w:tabs>
          <w:tab w:val="left" w:pos="1440"/>
        </w:tabs>
        <w:jc w:val="both"/>
        <w:rPr>
          <w:rFonts w:ascii="Times New Roman" w:hAnsi="Times New Roman" w:cs="Times New Roman"/>
          <w:sz w:val="24"/>
          <w:szCs w:val="24"/>
        </w:rPr>
      </w:pPr>
      <w:r>
        <w:rPr>
          <w:rFonts w:ascii="Times New Roman" w:eastAsia="Batang" w:hAnsi="Times New Roman" w:cs="Times New Roman"/>
          <w:sz w:val="24"/>
          <w:szCs w:val="24"/>
        </w:rPr>
        <w:t>1.1. Учасник зобов’язується протягом 202</w:t>
      </w:r>
      <w:r w:rsidR="008B1CDF">
        <w:rPr>
          <w:rFonts w:ascii="Times New Roman" w:eastAsia="Batang" w:hAnsi="Times New Roman" w:cs="Times New Roman"/>
          <w:sz w:val="24"/>
          <w:szCs w:val="24"/>
          <w:lang w:val="uk-UA"/>
        </w:rPr>
        <w:t>4</w:t>
      </w:r>
      <w:r>
        <w:rPr>
          <w:rFonts w:ascii="Times New Roman" w:eastAsia="Batang" w:hAnsi="Times New Roman" w:cs="Times New Roman"/>
          <w:sz w:val="24"/>
          <w:szCs w:val="24"/>
        </w:rPr>
        <w:t xml:space="preserve"> року передавати у власність товар:</w:t>
      </w:r>
      <w:r>
        <w:rPr>
          <w:rFonts w:ascii="Times New Roman" w:hAnsi="Times New Roman" w:cs="Times New Roman"/>
          <w:sz w:val="24"/>
          <w:szCs w:val="24"/>
        </w:rPr>
        <w:t xml:space="preserve"> </w:t>
      </w:r>
      <w:r w:rsidR="004B150B" w:rsidRPr="004B150B">
        <w:rPr>
          <w:rFonts w:ascii="Times New Roman" w:hAnsi="Times New Roman"/>
          <w:b/>
          <w:noProof/>
          <w:snapToGrid w:val="0"/>
          <w:sz w:val="24"/>
          <w:szCs w:val="24"/>
          <w:lang w:val="uk-UA"/>
        </w:rPr>
        <w:t>«</w:t>
      </w:r>
      <w:r w:rsidR="004B150B" w:rsidRPr="004B150B">
        <w:rPr>
          <w:rFonts w:ascii="Times New Roman" w:hAnsi="Times New Roman"/>
          <w:b/>
          <w:bCs/>
          <w:sz w:val="24"/>
          <w:szCs w:val="24"/>
          <w:shd w:val="clear" w:color="auto" w:fill="FFFFFF"/>
          <w:lang w:val="uk-UA"/>
        </w:rPr>
        <w:t>ДК</w:t>
      </w:r>
      <w:r w:rsidR="004B150B" w:rsidRPr="004B150B">
        <w:rPr>
          <w:rFonts w:ascii="Times New Roman" w:hAnsi="Times New Roman"/>
          <w:b/>
          <w:sz w:val="24"/>
          <w:szCs w:val="24"/>
          <w:shd w:val="clear" w:color="auto" w:fill="FFFFFF"/>
        </w:rPr>
        <w:t> </w:t>
      </w:r>
      <w:r w:rsidR="004B150B" w:rsidRPr="004B150B">
        <w:rPr>
          <w:rFonts w:ascii="Times New Roman" w:hAnsi="Times New Roman"/>
          <w:b/>
          <w:sz w:val="24"/>
          <w:szCs w:val="24"/>
          <w:shd w:val="clear" w:color="auto" w:fill="FFFFFF"/>
          <w:lang w:val="uk-UA"/>
        </w:rPr>
        <w:t>021:2015:15240000-2 "</w:t>
      </w:r>
      <w:r w:rsidR="004B150B" w:rsidRPr="004B150B">
        <w:rPr>
          <w:rFonts w:ascii="Times New Roman" w:hAnsi="Times New Roman" w:cs="Times New Roman"/>
          <w:b/>
          <w:color w:val="000000"/>
          <w:sz w:val="24"/>
          <w:szCs w:val="24"/>
        </w:rPr>
        <w:t>Рибні консерви та інші рибні страви і пресерв</w:t>
      </w:r>
      <w:r w:rsidR="004B150B" w:rsidRPr="004B150B">
        <w:rPr>
          <w:rFonts w:ascii="Times New Roman" w:hAnsi="Times New Roman" w:cs="Times New Roman"/>
          <w:b/>
          <w:color w:val="000000"/>
          <w:sz w:val="24"/>
          <w:szCs w:val="24"/>
          <w:lang w:val="uk-UA"/>
        </w:rPr>
        <w:t>и</w:t>
      </w:r>
      <w:r w:rsidR="004B150B" w:rsidRPr="004B150B">
        <w:rPr>
          <w:rFonts w:ascii="Times New Roman" w:hAnsi="Times New Roman"/>
          <w:b/>
          <w:sz w:val="24"/>
          <w:szCs w:val="24"/>
          <w:shd w:val="clear" w:color="auto" w:fill="FFFFFF"/>
          <w:lang w:val="uk-UA"/>
        </w:rPr>
        <w:t>" (</w:t>
      </w:r>
      <w:r w:rsidR="004B150B" w:rsidRPr="004B150B">
        <w:rPr>
          <w:rFonts w:ascii="Times New Roman" w:hAnsi="Times New Roman"/>
          <w:b/>
          <w:noProof/>
          <w:snapToGrid w:val="0"/>
          <w:sz w:val="24"/>
          <w:szCs w:val="24"/>
          <w:lang w:val="uk-UA"/>
        </w:rPr>
        <w:t>Сардина в олії та кілька в томаті</w:t>
      </w:r>
      <w:r w:rsidR="004B150B" w:rsidRPr="004B150B">
        <w:rPr>
          <w:rFonts w:ascii="Times New Roman" w:hAnsi="Times New Roman"/>
          <w:b/>
          <w:sz w:val="24"/>
          <w:szCs w:val="24"/>
          <w:shd w:val="clear" w:color="auto" w:fill="FFFFFF"/>
          <w:lang w:val="uk-UA"/>
        </w:rPr>
        <w:t>)</w:t>
      </w:r>
      <w:r>
        <w:rPr>
          <w:rFonts w:ascii="Times New Roman" w:eastAsia="Batang" w:hAnsi="Times New Roman" w:cs="Times New Roman"/>
          <w:b/>
          <w:color w:val="000000"/>
          <w:sz w:val="24"/>
          <w:szCs w:val="24"/>
        </w:rPr>
        <w:t xml:space="preserve"> </w:t>
      </w:r>
      <w:r>
        <w:rPr>
          <w:rFonts w:ascii="Times New Roman" w:eastAsia="Batang" w:hAnsi="Times New Roman" w:cs="Times New Roman"/>
          <w:sz w:val="24"/>
          <w:szCs w:val="24"/>
        </w:rPr>
        <w:t>згідно до специфікації. Замовник в свою чергу зобов’язується прийняти цей Товар та оплатити його на умовах, визначених цим Договором.</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1.2. Учасник постачає Замовникові товар, а Замовник отримує товар та сплачує вартість товару за цінами, які зазначені у специфікації, що додається до Договору і є його невід’ємною частиною.</w:t>
      </w:r>
    </w:p>
    <w:p w:rsidR="00650F85" w:rsidRDefault="00650F85" w:rsidP="00650F85">
      <w:pPr>
        <w:suppressAutoHyphens/>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2.3. Т</w:t>
      </w:r>
      <w:r>
        <w:rPr>
          <w:rFonts w:ascii="Times New Roman" w:hAnsi="Times New Roman" w:cs="Times New Roman"/>
          <w:sz w:val="24"/>
          <w:szCs w:val="24"/>
          <w:lang w:eastAsia="ar-SA"/>
        </w:rPr>
        <w:t>ермін придатності товару повинен становити на день поставки не менше як 9</w:t>
      </w:r>
      <w:r w:rsidR="00F80AA3">
        <w:rPr>
          <w:rFonts w:ascii="Times New Roman" w:hAnsi="Times New Roman" w:cs="Times New Roman"/>
          <w:sz w:val="24"/>
          <w:szCs w:val="24"/>
          <w:lang w:val="uk-UA" w:eastAsia="ar-SA"/>
        </w:rPr>
        <w:t>0</w:t>
      </w:r>
      <w:r>
        <w:rPr>
          <w:rFonts w:ascii="Times New Roman" w:hAnsi="Times New Roman" w:cs="Times New Roman"/>
          <w:sz w:val="24"/>
          <w:szCs w:val="24"/>
          <w:lang w:eastAsia="ar-SA"/>
        </w:rPr>
        <w:t xml:space="preserve">% від загального терміну придатності продукції що поставляється. </w:t>
      </w:r>
    </w:p>
    <w:p w:rsidR="00650F85" w:rsidRDefault="00650F85" w:rsidP="00650F85">
      <w:pPr>
        <w:jc w:val="both"/>
        <w:rPr>
          <w:rFonts w:ascii="Times New Roman" w:eastAsia="Batang" w:hAnsi="Times New Roman" w:cs="Times New Roman"/>
          <w:sz w:val="24"/>
          <w:szCs w:val="24"/>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bCs/>
          <w:sz w:val="24"/>
          <w:szCs w:val="24"/>
        </w:rPr>
        <w:t xml:space="preserve">2.  Якість </w:t>
      </w:r>
      <w:r>
        <w:rPr>
          <w:rFonts w:ascii="Times New Roman" w:eastAsia="Batang" w:hAnsi="Times New Roman" w:cs="Times New Roman"/>
          <w:b/>
          <w:sz w:val="24"/>
          <w:szCs w:val="24"/>
        </w:rPr>
        <w:t>товару</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2.1. Якість товару відповідає висновкам санітарно - епідемічної експертизи, </w:t>
      </w:r>
      <w:r>
        <w:rPr>
          <w:rFonts w:ascii="Times New Roman" w:eastAsia="Batang" w:hAnsi="Times New Roman" w:cs="Times New Roman"/>
          <w:color w:val="121212"/>
          <w:sz w:val="24"/>
          <w:szCs w:val="24"/>
        </w:rPr>
        <w:t>державним стандартам (ДСТУ), які діють на території України</w:t>
      </w:r>
      <w:r>
        <w:rPr>
          <w:rFonts w:ascii="Times New Roman" w:eastAsia="Batang" w:hAnsi="Times New Roman" w:cs="Times New Roman"/>
          <w:sz w:val="24"/>
          <w:szCs w:val="24"/>
        </w:rPr>
        <w:t>.</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2.2. У разі поставки неякісного Товару Учасник зобов’язується замінити його на продукцію належної якості за свій рахунок протягом 1 дня з дати отримання повідомлення про це.</w:t>
      </w:r>
    </w:p>
    <w:p w:rsidR="00650F85" w:rsidRDefault="00650F85" w:rsidP="00650F85">
      <w:pPr>
        <w:jc w:val="center"/>
        <w:rPr>
          <w:rFonts w:ascii="Times New Roman" w:eastAsia="Batang" w:hAnsi="Times New Roman" w:cs="Times New Roman"/>
          <w:sz w:val="24"/>
          <w:szCs w:val="24"/>
        </w:rPr>
      </w:pPr>
      <w:r>
        <w:rPr>
          <w:rFonts w:ascii="Times New Roman" w:eastAsia="Batang" w:hAnsi="Times New Roman" w:cs="Times New Roman"/>
          <w:b/>
          <w:sz w:val="24"/>
          <w:szCs w:val="24"/>
        </w:rPr>
        <w:t>3. Ціна та загальна вартість товару</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3.1. Загальна вартість Договору становить _________________</w:t>
      </w:r>
      <w:proofErr w:type="gramStart"/>
      <w:r>
        <w:rPr>
          <w:rFonts w:ascii="Times New Roman" w:eastAsia="Batang" w:hAnsi="Times New Roman" w:cs="Times New Roman"/>
          <w:sz w:val="24"/>
          <w:szCs w:val="24"/>
          <w:lang w:eastAsia="ar-SA"/>
        </w:rPr>
        <w:t>_(</w:t>
      </w:r>
      <w:proofErr w:type="gramEnd"/>
      <w:r>
        <w:rPr>
          <w:rFonts w:ascii="Times New Roman" w:eastAsia="Batang" w:hAnsi="Times New Roman" w:cs="Times New Roman"/>
          <w:sz w:val="24"/>
          <w:szCs w:val="24"/>
          <w:lang w:eastAsia="ar-SA"/>
        </w:rPr>
        <w:t xml:space="preserve">__________________) гривень, у тому числі податок на додану (словами)вартість ________ (________________) гривень; </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3.2. Ціна Договору може бути зменшена за взаємною згодою Сторін.</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3.3. В ціну Товару включено витрати на транспортування та відвантаження, а також вартість упаковки.</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3.4. Ціна на товар, який вказаний в специфікації до Договору, не може змінюватися протягом 90 календарних днів з моменту його підписання договору.</w:t>
      </w:r>
    </w:p>
    <w:p w:rsidR="00650F85" w:rsidRDefault="00650F85" w:rsidP="00650F85">
      <w:pPr>
        <w:suppressAutoHyphens/>
        <w:rPr>
          <w:rFonts w:ascii="Times New Roman" w:eastAsia="Batang" w:hAnsi="Times New Roman" w:cs="Times New Roman"/>
          <w:sz w:val="24"/>
          <w:szCs w:val="24"/>
          <w:lang w:eastAsia="ar-SA"/>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4. Порядок здійснення оплати</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4.1. Розрахунки за</w:t>
      </w:r>
      <w:r w:rsidR="00777B36">
        <w:rPr>
          <w:rFonts w:ascii="Times New Roman" w:eastAsia="Batang" w:hAnsi="Times New Roman" w:cs="Times New Roman"/>
          <w:sz w:val="24"/>
          <w:szCs w:val="24"/>
        </w:rPr>
        <w:t xml:space="preserve"> поставлений товар здійснюються</w:t>
      </w:r>
      <w:r>
        <w:rPr>
          <w:rFonts w:ascii="Times New Roman" w:eastAsia="Batang" w:hAnsi="Times New Roman" w:cs="Times New Roman"/>
          <w:sz w:val="24"/>
          <w:szCs w:val="24"/>
        </w:rPr>
        <w:t xml:space="preserve"> на підставі рахунку та накладної на умовах можливої відстрочки платежу строком до 30 кал. днів.</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4.2. У разі затримки бюджетного фінансування розрахунок за товари здійснюватиметься на протязі 5 банківських днів з дати отримання </w:t>
      </w:r>
      <w:r>
        <w:rPr>
          <w:rFonts w:ascii="Times New Roman" w:eastAsia="Batang" w:hAnsi="Times New Roman" w:cs="Times New Roman"/>
          <w:snapToGrid w:val="0"/>
          <w:sz w:val="24"/>
          <w:szCs w:val="24"/>
        </w:rPr>
        <w:t>Замовником</w:t>
      </w:r>
      <w:r>
        <w:rPr>
          <w:rFonts w:ascii="Times New Roman" w:eastAsia="Batang" w:hAnsi="Times New Roman" w:cs="Times New Roman"/>
          <w:sz w:val="24"/>
          <w:szCs w:val="24"/>
        </w:rPr>
        <w:t xml:space="preserve"> бюджетного призначення на фінансування закупівлі на свій реєстраційний рахунок.</w:t>
      </w:r>
    </w:p>
    <w:p w:rsidR="00650F85" w:rsidRDefault="00650F85" w:rsidP="00650F85">
      <w:pPr>
        <w:jc w:val="both"/>
        <w:rPr>
          <w:rFonts w:ascii="Times New Roman" w:eastAsia="Batang" w:hAnsi="Times New Roman" w:cs="Times New Roman"/>
          <w:bCs/>
          <w:sz w:val="24"/>
          <w:szCs w:val="24"/>
        </w:rPr>
      </w:pPr>
      <w:r>
        <w:rPr>
          <w:rFonts w:ascii="Times New Roman" w:eastAsia="Batang" w:hAnsi="Times New Roman" w:cs="Times New Roman"/>
          <w:sz w:val="24"/>
          <w:szCs w:val="24"/>
        </w:rPr>
        <w:t xml:space="preserve">4.3. Бюджетні зобов’язання за договором виникають у разі наявності та в межах відповідних бюджетних асигнувань. </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4.4.</w:t>
      </w:r>
      <w:r w:rsidR="00777B36">
        <w:rPr>
          <w:rFonts w:ascii="Times New Roman" w:eastAsia="Batang" w:hAnsi="Times New Roman" w:cs="Times New Roman"/>
          <w:sz w:val="24"/>
          <w:szCs w:val="24"/>
          <w:lang w:val="uk-UA"/>
        </w:rPr>
        <w:t xml:space="preserve"> </w:t>
      </w:r>
      <w:r>
        <w:rPr>
          <w:rFonts w:ascii="Times New Roman" w:eastAsia="Batang" w:hAnsi="Times New Roman" w:cs="Times New Roman"/>
          <w:sz w:val="24"/>
          <w:szCs w:val="24"/>
        </w:rPr>
        <w:t>Оплата за товар здійснюється по факту поставки безготівковим розрахунком. Замовник здійснює оплату товару Учаснику на підставі наданого рахунку та накладної.</w:t>
      </w:r>
    </w:p>
    <w:p w:rsidR="00650F85" w:rsidRDefault="00650F85" w:rsidP="00650F85">
      <w:pPr>
        <w:jc w:val="both"/>
        <w:rPr>
          <w:rFonts w:ascii="Times New Roman" w:eastAsia="Batang" w:hAnsi="Times New Roman" w:cs="Times New Roman"/>
          <w:b/>
          <w:sz w:val="24"/>
          <w:szCs w:val="24"/>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5. Умови поставки товару</w:t>
      </w:r>
    </w:p>
    <w:p w:rsidR="00650F85" w:rsidRDefault="00777B36"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5.1. Строк</w:t>
      </w:r>
      <w:r w:rsidR="00650F85">
        <w:rPr>
          <w:rFonts w:ascii="Times New Roman" w:eastAsia="Batang" w:hAnsi="Times New Roman" w:cs="Times New Roman"/>
          <w:sz w:val="24"/>
          <w:szCs w:val="24"/>
        </w:rPr>
        <w:t xml:space="preserve"> постачання товарів: до 31.12.202</w:t>
      </w:r>
      <w:r w:rsidR="00650F85">
        <w:rPr>
          <w:rFonts w:ascii="Times New Roman" w:eastAsia="Batang" w:hAnsi="Times New Roman" w:cs="Times New Roman"/>
          <w:sz w:val="24"/>
          <w:szCs w:val="24"/>
          <w:lang w:val="uk-UA"/>
        </w:rPr>
        <w:t>4</w:t>
      </w:r>
      <w:r w:rsidR="00650F85">
        <w:rPr>
          <w:rFonts w:ascii="Times New Roman" w:eastAsia="Batang" w:hAnsi="Times New Roman" w:cs="Times New Roman"/>
          <w:sz w:val="24"/>
          <w:szCs w:val="24"/>
        </w:rPr>
        <w:t xml:space="preserve"> р. або до повного виконання сторонами договірних </w:t>
      </w:r>
      <w:proofErr w:type="gramStart"/>
      <w:r w:rsidR="00650F85">
        <w:rPr>
          <w:rFonts w:ascii="Times New Roman" w:eastAsia="Batang" w:hAnsi="Times New Roman" w:cs="Times New Roman"/>
          <w:sz w:val="24"/>
          <w:szCs w:val="24"/>
        </w:rPr>
        <w:t>зобов’язань .</w:t>
      </w:r>
      <w:proofErr w:type="gramEnd"/>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lastRenderedPageBreak/>
        <w:t>5.2. Доставка продукції на в</w:t>
      </w:r>
      <w:r w:rsidR="006D5A36">
        <w:rPr>
          <w:rFonts w:ascii="Times New Roman" w:eastAsia="Batang" w:hAnsi="Times New Roman" w:cs="Times New Roman"/>
          <w:sz w:val="24"/>
          <w:szCs w:val="24"/>
        </w:rPr>
        <w:t>имогу Замовника, шляхом подання</w:t>
      </w:r>
      <w:r>
        <w:rPr>
          <w:rFonts w:ascii="Times New Roman" w:eastAsia="Batang" w:hAnsi="Times New Roman" w:cs="Times New Roman"/>
          <w:sz w:val="24"/>
          <w:szCs w:val="24"/>
        </w:rPr>
        <w:t xml:space="preserve"> письмової або усної заявки від Замовника, в асортименті та кількості вказаній </w:t>
      </w:r>
      <w:proofErr w:type="gramStart"/>
      <w:r>
        <w:rPr>
          <w:rFonts w:ascii="Times New Roman" w:eastAsia="Batang" w:hAnsi="Times New Roman" w:cs="Times New Roman"/>
          <w:sz w:val="24"/>
          <w:szCs w:val="24"/>
        </w:rPr>
        <w:t>в  заявці</w:t>
      </w:r>
      <w:proofErr w:type="gramEnd"/>
      <w:r>
        <w:rPr>
          <w:rFonts w:ascii="Times New Roman" w:eastAsia="Batang" w:hAnsi="Times New Roman" w:cs="Times New Roman"/>
          <w:sz w:val="24"/>
          <w:szCs w:val="24"/>
        </w:rPr>
        <w:t xml:space="preserve"> Замовника з можливістю здійснювати поставку </w:t>
      </w:r>
      <w:r w:rsidR="00777B36">
        <w:rPr>
          <w:rFonts w:ascii="Times New Roman" w:eastAsia="Batang" w:hAnsi="Times New Roman" w:cs="Times New Roman"/>
          <w:sz w:val="24"/>
          <w:szCs w:val="24"/>
          <w:lang w:val="uk-UA"/>
        </w:rPr>
        <w:t>1 раз</w:t>
      </w:r>
      <w:r w:rsidR="008E5E6D">
        <w:rPr>
          <w:rFonts w:ascii="Times New Roman" w:eastAsia="Batang" w:hAnsi="Times New Roman" w:cs="Times New Roman"/>
          <w:sz w:val="24"/>
          <w:szCs w:val="24"/>
          <w:lang w:val="uk-UA"/>
        </w:rPr>
        <w:t xml:space="preserve"> на тиждень</w:t>
      </w:r>
      <w:r>
        <w:rPr>
          <w:rFonts w:ascii="Times New Roman" w:eastAsia="Batang" w:hAnsi="Times New Roman" w:cs="Times New Roman"/>
          <w:sz w:val="24"/>
          <w:szCs w:val="24"/>
        </w:rPr>
        <w:t xml:space="preserve"> до 1</w:t>
      </w:r>
      <w:r w:rsidR="008E5E6D">
        <w:rPr>
          <w:rFonts w:ascii="Times New Roman" w:eastAsia="Batang" w:hAnsi="Times New Roman" w:cs="Times New Roman"/>
          <w:sz w:val="24"/>
          <w:szCs w:val="24"/>
          <w:lang w:val="uk-UA"/>
        </w:rPr>
        <w:t>1</w:t>
      </w:r>
      <w:r>
        <w:rPr>
          <w:rFonts w:ascii="Times New Roman" w:eastAsia="Batang" w:hAnsi="Times New Roman" w:cs="Times New Roman"/>
          <w:sz w:val="24"/>
          <w:szCs w:val="24"/>
        </w:rPr>
        <w:t>:00 год.</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Постачання товару відбувається партіями спецтранспортом Учасника та за його рахунок за адресою Замовника. Товар має постачатися з терміном придатності не менше 9</w:t>
      </w:r>
      <w:r w:rsidR="00F80AA3">
        <w:rPr>
          <w:rFonts w:ascii="Times New Roman" w:eastAsia="Batang" w:hAnsi="Times New Roman" w:cs="Times New Roman"/>
          <w:sz w:val="24"/>
          <w:szCs w:val="24"/>
          <w:lang w:val="uk-UA"/>
        </w:rPr>
        <w:t>0</w:t>
      </w:r>
      <w:r>
        <w:rPr>
          <w:rFonts w:ascii="Times New Roman" w:eastAsia="Batang" w:hAnsi="Times New Roman" w:cs="Times New Roman"/>
          <w:sz w:val="24"/>
          <w:szCs w:val="24"/>
        </w:rPr>
        <w:t>% загального терміну зберігання. У разі затримки поставки Товару у строки, передбачені цим Договором або затримку заміни неякісного Товару чи усунення недоліків Учасник сплачує Замовнику пеню у розмірі 30 % від вартості несвоєчасно поставленого Товару</w:t>
      </w:r>
    </w:p>
    <w:p w:rsidR="00650F85" w:rsidRDefault="00650F85" w:rsidP="008E5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Batang" w:hAnsi="Times New Roman" w:cs="Times New Roman"/>
          <w:b/>
          <w:sz w:val="24"/>
          <w:szCs w:val="24"/>
          <w:highlight w:val="yellow"/>
        </w:rPr>
      </w:pPr>
      <w:r>
        <w:rPr>
          <w:rFonts w:ascii="Times New Roman" w:eastAsia="Batang" w:hAnsi="Times New Roman" w:cs="Times New Roman"/>
          <w:sz w:val="24"/>
          <w:szCs w:val="24"/>
        </w:rPr>
        <w:t>5.3. Місце поставки товарів</w:t>
      </w:r>
      <w:r>
        <w:rPr>
          <w:rFonts w:ascii="Times New Roman" w:eastAsia="Batang" w:hAnsi="Times New Roman" w:cs="Times New Roman"/>
          <w:b/>
          <w:sz w:val="24"/>
          <w:szCs w:val="24"/>
        </w:rPr>
        <w:t>:</w:t>
      </w:r>
      <w:r>
        <w:rPr>
          <w:rFonts w:ascii="Times New Roman" w:eastAsia="Calibri" w:hAnsi="Times New Roman" w:cs="Times New Roman"/>
          <w:b/>
          <w:sz w:val="24"/>
          <w:szCs w:val="24"/>
        </w:rPr>
        <w:t xml:space="preserve"> </w:t>
      </w:r>
      <w:r w:rsidR="008E5E6D">
        <w:rPr>
          <w:rFonts w:ascii="Times New Roman" w:eastAsia="Calibri" w:hAnsi="Times New Roman" w:cs="Times New Roman"/>
          <w:b/>
          <w:sz w:val="24"/>
          <w:szCs w:val="24"/>
          <w:lang w:val="uk-UA"/>
        </w:rPr>
        <w:t>с. Созань, вул. Зелена, 77, Самбірський район, Львівська область</w:t>
      </w:r>
      <w:r>
        <w:rPr>
          <w:rFonts w:ascii="Times New Roman" w:eastAsia="Calibri" w:hAnsi="Times New Roman" w:cs="Times New Roman"/>
          <w:b/>
          <w:sz w:val="24"/>
          <w:szCs w:val="24"/>
        </w:rPr>
        <w:t>.</w:t>
      </w:r>
    </w:p>
    <w:p w:rsidR="00650F85" w:rsidRDefault="00650F85" w:rsidP="00650F85">
      <w:pPr>
        <w:jc w:val="center"/>
        <w:rPr>
          <w:rFonts w:ascii="Times New Roman" w:eastAsia="Batang" w:hAnsi="Times New Roman" w:cs="Times New Roman"/>
          <w:b/>
          <w:sz w:val="24"/>
          <w:szCs w:val="24"/>
          <w:highlight w:val="yellow"/>
        </w:rPr>
      </w:pP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6. Права та обов’язки сторін</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6.1. Замовник зобов’язаний:</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6.1.1. Своєчасно та в повному обсязі сплачувати за поставлені товари, </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6.1.2. Приймати поставлені товари, з відповідними супровідними документами та накладними.</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6.2. Замовник має право:</w:t>
      </w:r>
    </w:p>
    <w:p w:rsidR="00650F85" w:rsidRDefault="00650F85" w:rsidP="00650F85">
      <w:pPr>
        <w:tabs>
          <w:tab w:val="left" w:pos="762"/>
        </w:tabs>
        <w:ind w:left="280"/>
        <w:jc w:val="both"/>
        <w:rPr>
          <w:rFonts w:ascii="Times New Roman" w:eastAsia="Calibri" w:hAnsi="Times New Roman" w:cs="Times New Roman"/>
          <w:sz w:val="24"/>
          <w:szCs w:val="24"/>
        </w:rPr>
      </w:pPr>
      <w:r>
        <w:rPr>
          <w:rFonts w:ascii="Times New Roman" w:eastAsia="Calibri" w:hAnsi="Times New Roman" w:cs="Times New Roman"/>
          <w:sz w:val="24"/>
          <w:szCs w:val="24"/>
        </w:rPr>
        <w:t>6.2.1. Достр</w:t>
      </w:r>
      <w:r w:rsidR="00777B36">
        <w:rPr>
          <w:rFonts w:ascii="Times New Roman" w:eastAsia="Calibri" w:hAnsi="Times New Roman" w:cs="Times New Roman"/>
          <w:sz w:val="24"/>
          <w:szCs w:val="24"/>
        </w:rPr>
        <w:t>оково в односторонньому порядку</w:t>
      </w:r>
      <w:r>
        <w:rPr>
          <w:rFonts w:ascii="Times New Roman" w:eastAsia="Calibri" w:hAnsi="Times New Roman" w:cs="Times New Roman"/>
          <w:sz w:val="24"/>
          <w:szCs w:val="24"/>
        </w:rPr>
        <w:t xml:space="preserve">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Учасника у строк 2 робочі дні з дня надсилання такої події. Грубим порушенням умов договору вважається:</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порушення терміну поставки товару, що передбачено п.5.1. даного Договору.</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порушення умов поставки та збереження товарного вигляду товару. </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 поставка товару з порушення терміну придатності, що передбачено п.2.3. даного Договору.</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650F85" w:rsidRDefault="00650F85" w:rsidP="00650F85">
      <w:pPr>
        <w:numPr>
          <w:ilvl w:val="0"/>
          <w:numId w:val="6"/>
        </w:numPr>
        <w:jc w:val="both"/>
        <w:rPr>
          <w:rFonts w:ascii="Times New Roman" w:eastAsia="Calibri" w:hAnsi="Times New Roman" w:cs="Times New Roman"/>
          <w:sz w:val="24"/>
          <w:szCs w:val="24"/>
        </w:rPr>
      </w:pPr>
      <w:r>
        <w:rPr>
          <w:rFonts w:ascii="Times New Roman" w:eastAsia="Calibri" w:hAnsi="Times New Roman" w:cs="Times New Roman"/>
          <w:sz w:val="24"/>
          <w:szCs w:val="24"/>
        </w:rPr>
        <w:t>при виявленні порушення умов договору що передбачені п. 6.2.1. даного Договору, складається Акт комісії про правопорушення.</w:t>
      </w:r>
    </w:p>
    <w:p w:rsidR="00650F85" w:rsidRDefault="00650F85" w:rsidP="00650F85">
      <w:pPr>
        <w:widowControl w:val="0"/>
        <w:numPr>
          <w:ilvl w:val="0"/>
          <w:numId w:val="6"/>
        </w:numPr>
        <w:tabs>
          <w:tab w:val="left" w:pos="945"/>
        </w:tabs>
        <w:ind w:firstLine="280"/>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Контролювати поставку товарів у строки, встановлені цим Договором;</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6.2.7. Зменшувати обсяг та номенклатуру товарів, та загальну вартість Договору залежно</w:t>
      </w:r>
      <w:r>
        <w:rPr>
          <w:rFonts w:ascii="Times New Roman" w:eastAsia="Batang" w:hAnsi="Times New Roman" w:cs="Times New Roman"/>
          <w:sz w:val="24"/>
          <w:szCs w:val="24"/>
          <w:lang w:eastAsia="ar-SA"/>
        </w:rPr>
        <w:br/>
        <w:t>від реального фінансування видатків. У такому разі сторони вносять відповідні зміни до Договору;</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6.2.4. Повернути рахунок Учаснику без здійснення оплати в разі неналежного оформлення</w:t>
      </w:r>
      <w:r>
        <w:rPr>
          <w:rFonts w:ascii="Times New Roman" w:eastAsia="Batang" w:hAnsi="Times New Roman" w:cs="Times New Roman"/>
          <w:sz w:val="24"/>
          <w:szCs w:val="24"/>
          <w:lang w:eastAsia="ar-SA"/>
        </w:rPr>
        <w:br/>
        <w:t>документів, зазначених у пунктах 4.2. і 4.3. Договору (відсутність печатки, підписів тощо);</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6.3. Учасник зобов’язаний:</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6.3.1. Забезпечити поставку товарів, у строки, встановлені цим Договором;</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6.3.2. Забезпечити поставку товарів, якість яких відповідає умовам, встановленим цим Договором;</w:t>
      </w:r>
    </w:p>
    <w:p w:rsidR="00650F85" w:rsidRDefault="00650F85" w:rsidP="00650F85">
      <w:pPr>
        <w:suppressAutoHyphens/>
        <w:rPr>
          <w:rFonts w:ascii="Times New Roman" w:eastAsia="Batang" w:hAnsi="Times New Roman" w:cs="Times New Roman"/>
          <w:sz w:val="24"/>
          <w:szCs w:val="24"/>
          <w:u w:val="single"/>
          <w:lang w:eastAsia="ar-SA"/>
        </w:rPr>
      </w:pPr>
      <w:r>
        <w:rPr>
          <w:rFonts w:ascii="Times New Roman" w:eastAsia="Batang" w:hAnsi="Times New Roman" w:cs="Times New Roman"/>
          <w:sz w:val="24"/>
          <w:szCs w:val="24"/>
          <w:u w:val="single"/>
          <w:lang w:eastAsia="ar-SA"/>
        </w:rPr>
        <w:t>6.4. Учасник має право:</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6.4.1. Своєчасно та в повному обсязі отримувати плату за поставлені товари.</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6.4.2. На дострокову поставку товарів за письмовим погодженням Замовника;</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6.4.3. У разі невиконання зобов’язань Замовником Учасник має право достроково розірвати цей Договір, повідомивши про це замовника у строк три робочі дні;</w:t>
      </w: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7. Відповідальність сторін</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7.1. У разі невиконання або неналежного виконання сторонами Договору, обов‘язків, що покладені на них умовами даного Договору, сторони несуть відповідальність згідно чинного законодавства України.</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7.2. У разі затримки поставки товару та/або поставки не в повному обсязі заявленому Замовником, Учасник сплачує пеню у розмірі подвійної облікової ставки НБУ, діючої на час прострочення, від суми непоставленого товару за кожний день затримки.</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t>7.3. Сплата неустойки не звільняє винну сторону від обов’язку належним чином виконати прострочене зобов’язання.</w:t>
      </w:r>
    </w:p>
    <w:p w:rsidR="00650F85" w:rsidRDefault="00650F85" w:rsidP="00650F85">
      <w:pPr>
        <w:jc w:val="both"/>
        <w:rPr>
          <w:rFonts w:ascii="Times New Roman" w:eastAsia="Batang" w:hAnsi="Times New Roman" w:cs="Times New Roman"/>
          <w:noProof/>
          <w:sz w:val="24"/>
          <w:szCs w:val="24"/>
        </w:rPr>
      </w:pPr>
      <w:r>
        <w:rPr>
          <w:rFonts w:ascii="Times New Roman" w:eastAsia="Batang" w:hAnsi="Times New Roman" w:cs="Times New Roman"/>
          <w:noProof/>
          <w:sz w:val="24"/>
          <w:szCs w:val="24"/>
        </w:rPr>
        <w:lastRenderedPageBreak/>
        <w:t>7.4. Замовник не несе відповідальності за затримку призначеного фінансування на свій рахунок  бюджетних коштів.</w:t>
      </w:r>
    </w:p>
    <w:p w:rsidR="00650F85" w:rsidRDefault="00650F85" w:rsidP="00650F85">
      <w:pPr>
        <w:jc w:val="center"/>
        <w:rPr>
          <w:rFonts w:ascii="Times New Roman" w:eastAsia="Batang" w:hAnsi="Times New Roman" w:cs="Times New Roman"/>
          <w:b/>
          <w:sz w:val="24"/>
          <w:szCs w:val="24"/>
        </w:rPr>
      </w:pPr>
      <w:r>
        <w:rPr>
          <w:rFonts w:ascii="Times New Roman" w:eastAsia="Batang" w:hAnsi="Times New Roman" w:cs="Times New Roman"/>
          <w:b/>
          <w:sz w:val="24"/>
          <w:szCs w:val="24"/>
        </w:rPr>
        <w:t>8. Обставини непереборної сили</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8.1 Перебіг терміну виконання сторонами зобов’язань за цим Договором може бути призупинений тільки в разі настання обставин непереборної сили, а саме: пожежі, стихійного лиха, збройного конфлікту, перекриття шляхів руху транспорту внаслідок страйку, рішень Уряду або інших обставин, які перебувають поза контролем сторін.</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8.2 Сторона, яка зазнала дії обставин непереборної сили, має протягом трьох календарних днів повідомити про це другу сторону. Факт</w:t>
      </w:r>
      <w:r w:rsidR="00777B36">
        <w:rPr>
          <w:rFonts w:ascii="Times New Roman" w:eastAsia="Batang" w:hAnsi="Times New Roman" w:cs="Times New Roman"/>
          <w:sz w:val="24"/>
          <w:szCs w:val="24"/>
        </w:rPr>
        <w:t xml:space="preserve"> наявності впливу та термін дії</w:t>
      </w:r>
      <w:r>
        <w:rPr>
          <w:rFonts w:ascii="Times New Roman" w:eastAsia="Batang" w:hAnsi="Times New Roman" w:cs="Times New Roman"/>
          <w:sz w:val="24"/>
          <w:szCs w:val="24"/>
        </w:rPr>
        <w:t xml:space="preserve"> </w:t>
      </w:r>
      <w:proofErr w:type="gramStart"/>
      <w:r>
        <w:rPr>
          <w:rFonts w:ascii="Times New Roman" w:eastAsia="Batang" w:hAnsi="Times New Roman" w:cs="Times New Roman"/>
          <w:sz w:val="24"/>
          <w:szCs w:val="24"/>
        </w:rPr>
        <w:t>обставин  не</w:t>
      </w:r>
      <w:proofErr w:type="gramEnd"/>
      <w:r>
        <w:rPr>
          <w:rFonts w:ascii="Times New Roman" w:eastAsia="Batang" w:hAnsi="Times New Roman" w:cs="Times New Roman"/>
          <w:sz w:val="24"/>
          <w:szCs w:val="24"/>
        </w:rPr>
        <w:t xml:space="preserve"> переборної сили підтверджується вповноваженим на те органом.</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8.3 Після припинення дії обставин непереборної сили перебіг терміну виконання зобов’язань поновлюється.</w:t>
      </w:r>
    </w:p>
    <w:p w:rsidR="00650F85" w:rsidRDefault="00650F85" w:rsidP="00650F85">
      <w:pPr>
        <w:jc w:val="both"/>
        <w:rPr>
          <w:rFonts w:ascii="Times New Roman" w:eastAsia="Batang" w:hAnsi="Times New Roman" w:cs="Times New Roman"/>
          <w:sz w:val="24"/>
          <w:szCs w:val="24"/>
        </w:rPr>
      </w:pPr>
      <w:r>
        <w:rPr>
          <w:rFonts w:ascii="Times New Roman" w:eastAsia="Batang" w:hAnsi="Times New Roman" w:cs="Times New Roman"/>
          <w:sz w:val="24"/>
          <w:szCs w:val="24"/>
        </w:rPr>
        <w:t>8.4 Якщо дія обставин непереборної сили триває більше ніж 30 календарних днів поспіль, сторони мають право припинити дію цього Договору. При цьому збитки, заподіяні припиненням Договору, не відшкодовуються й штрафні санкції не сплачуються. Незабезпечені поставкою грошові кошти повертаються Замовнику протягом трьох банківських днів з моменту прийняття сторонами рішення про припинення дії Договору.</w:t>
      </w:r>
    </w:p>
    <w:p w:rsidR="00650F85" w:rsidRDefault="00650F85" w:rsidP="00650F85">
      <w:pPr>
        <w:suppressAutoHyphens/>
        <w:jc w:val="center"/>
        <w:rPr>
          <w:rFonts w:ascii="Times New Roman" w:eastAsia="Batang" w:hAnsi="Times New Roman" w:cs="Times New Roman"/>
          <w:b/>
          <w:sz w:val="24"/>
          <w:szCs w:val="24"/>
          <w:lang w:eastAsia="ar-SA"/>
        </w:rPr>
      </w:pPr>
      <w:r>
        <w:rPr>
          <w:rFonts w:ascii="Times New Roman" w:eastAsia="Batang" w:hAnsi="Times New Roman" w:cs="Times New Roman"/>
          <w:b/>
          <w:sz w:val="24"/>
          <w:szCs w:val="24"/>
          <w:lang w:eastAsia="ar-SA"/>
        </w:rPr>
        <w:t xml:space="preserve"> 9. Вирішення спорів</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9.1 При виникненні розбіжностей під час виконання Умов Договору сторони вирішують їх </w:t>
      </w:r>
      <w:proofErr w:type="gramStart"/>
      <w:r>
        <w:rPr>
          <w:rFonts w:ascii="Times New Roman" w:eastAsia="Batang" w:hAnsi="Times New Roman" w:cs="Times New Roman"/>
          <w:sz w:val="24"/>
          <w:szCs w:val="24"/>
        </w:rPr>
        <w:t>за  взаємною</w:t>
      </w:r>
      <w:proofErr w:type="gramEnd"/>
      <w:r>
        <w:rPr>
          <w:rFonts w:ascii="Times New Roman" w:eastAsia="Batang" w:hAnsi="Times New Roman" w:cs="Times New Roman"/>
          <w:sz w:val="24"/>
          <w:szCs w:val="24"/>
        </w:rPr>
        <w:t xml:space="preserve"> згодою.</w:t>
      </w:r>
    </w:p>
    <w:p w:rsidR="00650F85" w:rsidRDefault="00777B36"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9.2 У разі недосягнення</w:t>
      </w:r>
      <w:r w:rsidR="00650F85">
        <w:rPr>
          <w:rFonts w:ascii="Times New Roman" w:eastAsia="Batang" w:hAnsi="Times New Roman" w:cs="Times New Roman"/>
          <w:sz w:val="24"/>
          <w:szCs w:val="24"/>
        </w:rPr>
        <w:t xml:space="preserve"> взаємної згоди спори за цим Договором розглядаються згідно з чинним законодавством України.</w:t>
      </w:r>
    </w:p>
    <w:p w:rsidR="00650F85" w:rsidRDefault="00650F85" w:rsidP="00650F85">
      <w:pPr>
        <w:widowControl w:val="0"/>
        <w:overflowPunct w:val="0"/>
        <w:autoSpaceDE w:val="0"/>
        <w:autoSpaceDN w:val="0"/>
        <w:adjustRightInd w:val="0"/>
        <w:jc w:val="center"/>
        <w:rPr>
          <w:rFonts w:ascii="Times New Roman" w:eastAsia="Batang" w:hAnsi="Times New Roman" w:cs="Times New Roman"/>
          <w:b/>
          <w:sz w:val="24"/>
          <w:szCs w:val="24"/>
        </w:rPr>
      </w:pPr>
      <w:r>
        <w:rPr>
          <w:rFonts w:ascii="Times New Roman" w:eastAsia="Batang" w:hAnsi="Times New Roman" w:cs="Times New Roman"/>
          <w:b/>
          <w:sz w:val="24"/>
          <w:szCs w:val="24"/>
        </w:rPr>
        <w:t>10. Строки дії Договору</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10.1. Договір набирає чинності з моменту його підписання та діє до 31.12.202</w:t>
      </w:r>
      <w:r>
        <w:rPr>
          <w:rFonts w:ascii="Times New Roman" w:eastAsia="Batang" w:hAnsi="Times New Roman" w:cs="Times New Roman"/>
          <w:sz w:val="24"/>
          <w:szCs w:val="24"/>
          <w:lang w:val="uk-UA"/>
        </w:rPr>
        <w:t>4</w:t>
      </w:r>
      <w:r>
        <w:rPr>
          <w:rFonts w:ascii="Times New Roman" w:eastAsia="Batang" w:hAnsi="Times New Roman" w:cs="Times New Roman"/>
          <w:sz w:val="24"/>
          <w:szCs w:val="24"/>
        </w:rPr>
        <w:t xml:space="preserve"> р. або до повного виконання с</w:t>
      </w:r>
      <w:r w:rsidR="00777B36">
        <w:rPr>
          <w:rFonts w:ascii="Times New Roman" w:eastAsia="Batang" w:hAnsi="Times New Roman" w:cs="Times New Roman"/>
          <w:sz w:val="24"/>
          <w:szCs w:val="24"/>
        </w:rPr>
        <w:t>торонами договірних зобов’язань</w:t>
      </w:r>
      <w:r>
        <w:rPr>
          <w:rFonts w:ascii="Times New Roman" w:eastAsia="Batang" w:hAnsi="Times New Roman" w:cs="Times New Roman"/>
          <w:sz w:val="24"/>
          <w:szCs w:val="24"/>
        </w:rPr>
        <w:t>.</w:t>
      </w:r>
    </w:p>
    <w:p w:rsidR="00650F85" w:rsidRDefault="00650F85" w:rsidP="00650F85">
      <w:pPr>
        <w:suppressAutoHyphens/>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10.2. Договір укладається і підписується у двох примірниках, що мають однакову юридичну силу.</w:t>
      </w:r>
    </w:p>
    <w:p w:rsidR="00650F85" w:rsidRDefault="00650F85" w:rsidP="00650F85">
      <w:pPr>
        <w:widowControl w:val="0"/>
        <w:overflowPunct w:val="0"/>
        <w:autoSpaceDE w:val="0"/>
        <w:autoSpaceDN w:val="0"/>
        <w:adjustRightInd w:val="0"/>
        <w:jc w:val="center"/>
        <w:rPr>
          <w:rFonts w:ascii="Times New Roman" w:eastAsia="Batang" w:hAnsi="Times New Roman" w:cs="Times New Roman"/>
          <w:b/>
          <w:sz w:val="24"/>
          <w:szCs w:val="24"/>
        </w:rPr>
      </w:pPr>
      <w:r>
        <w:rPr>
          <w:rFonts w:ascii="Times New Roman" w:eastAsia="Batang" w:hAnsi="Times New Roman" w:cs="Times New Roman"/>
          <w:b/>
          <w:sz w:val="24"/>
          <w:szCs w:val="24"/>
        </w:rPr>
        <w:t>11. Інші умови</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11.1 Усі зміни та доповнення до цього Договору вважаються дійсними, якщо вони здійснені в письмовому вигляді та підписані уповноваженими на це представниками сторін.</w:t>
      </w:r>
    </w:p>
    <w:p w:rsidR="00650F85" w:rsidRDefault="00650F85" w:rsidP="00650F85">
      <w:pPr>
        <w:widowControl w:val="0"/>
        <w:overflowPunct w:val="0"/>
        <w:autoSpaceDE w:val="0"/>
        <w:autoSpaceDN w:val="0"/>
        <w:adjustRightInd w:val="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11.2. У випадках, не передбачених цим Договором, сторони вирішують питання на підставі чинного законодавства України. </w:t>
      </w:r>
    </w:p>
    <w:p w:rsidR="00650F85" w:rsidRDefault="00650F85" w:rsidP="00650F85">
      <w:p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11.3.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6" w:name="n581"/>
      <w:bookmarkEnd w:id="16"/>
      <w:r>
        <w:rPr>
          <w:rFonts w:ascii="Times New Roman" w:hAnsi="Times New Roman" w:cs="Times New Roman"/>
          <w:color w:val="000000"/>
          <w:sz w:val="24"/>
          <w:szCs w:val="24"/>
        </w:rPr>
        <w:t xml:space="preserve">2) </w:t>
      </w:r>
      <w:r>
        <w:rPr>
          <w:rFonts w:ascii="Times New Roman" w:hAnsi="Times New Roman"/>
          <w:color w:val="000000"/>
          <w:sz w:val="24"/>
          <w:szCs w:val="24"/>
          <w:lang w:eastAsia="en-US"/>
        </w:rPr>
        <w:t xml:space="preserve">погодження зміни ціни за одиницю товару в договорі про закупівлю у разі </w:t>
      </w:r>
      <w:r w:rsidR="00777B36">
        <w:rPr>
          <w:rFonts w:ascii="Times New Roman" w:hAnsi="Times New Roman"/>
          <w:color w:val="000000"/>
          <w:sz w:val="24"/>
          <w:szCs w:val="24"/>
          <w:lang w:eastAsia="en-US"/>
        </w:rPr>
        <w:t xml:space="preserve">коливання ціни такого товару </w:t>
      </w:r>
      <w:proofErr w:type="gramStart"/>
      <w:r w:rsidR="00777B36">
        <w:rPr>
          <w:rFonts w:ascii="Times New Roman" w:hAnsi="Times New Roman"/>
          <w:color w:val="000000"/>
          <w:sz w:val="24"/>
          <w:szCs w:val="24"/>
          <w:lang w:eastAsia="en-US"/>
        </w:rPr>
        <w:t xml:space="preserve">на </w:t>
      </w:r>
      <w:r>
        <w:rPr>
          <w:rFonts w:ascii="Times New Roman" w:hAnsi="Times New Roman"/>
          <w:color w:val="000000"/>
          <w:sz w:val="24"/>
          <w:szCs w:val="24"/>
          <w:lang w:eastAsia="en-US"/>
        </w:rPr>
        <w:t>ринку</w:t>
      </w:r>
      <w:proofErr w:type="gramEnd"/>
      <w:r>
        <w:rPr>
          <w:rFonts w:ascii="Times New Roman" w:hAnsi="Times New Roman"/>
          <w:color w:val="000000"/>
          <w:sz w:val="24"/>
          <w:szCs w:val="24"/>
          <w:lang w:eastAsia="en-US"/>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w:t>
      </w:r>
      <w:r w:rsidR="00777B36">
        <w:rPr>
          <w:rFonts w:ascii="Times New Roman" w:hAnsi="Times New Roman"/>
          <w:color w:val="000000"/>
          <w:sz w:val="24"/>
          <w:szCs w:val="24"/>
          <w:lang w:eastAsia="en-US"/>
        </w:rPr>
        <w:t xml:space="preserve">коливанню ціни такого товару </w:t>
      </w:r>
      <w:proofErr w:type="gramStart"/>
      <w:r w:rsidR="00777B36">
        <w:rPr>
          <w:rFonts w:ascii="Times New Roman" w:hAnsi="Times New Roman"/>
          <w:color w:val="000000"/>
          <w:sz w:val="24"/>
          <w:szCs w:val="24"/>
          <w:lang w:eastAsia="en-US"/>
        </w:rPr>
        <w:t xml:space="preserve">на </w:t>
      </w:r>
      <w:r>
        <w:rPr>
          <w:rFonts w:ascii="Times New Roman" w:hAnsi="Times New Roman"/>
          <w:color w:val="000000"/>
          <w:sz w:val="24"/>
          <w:szCs w:val="24"/>
          <w:lang w:eastAsia="en-US"/>
        </w:rPr>
        <w:t>ринку</w:t>
      </w:r>
      <w:proofErr w:type="gramEnd"/>
      <w:r>
        <w:rPr>
          <w:rFonts w:ascii="Times New Roman" w:hAnsi="Times New Roman"/>
          <w:color w:val="000000"/>
          <w:sz w:val="24"/>
          <w:szCs w:val="24"/>
          <w:lang w:eastAsia="en-US"/>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hAnsi="Times New Roman" w:cs="Times New Roman"/>
          <w:color w:val="000000"/>
          <w:sz w:val="24"/>
          <w:szCs w:val="24"/>
        </w:rPr>
        <w:t>;</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7" w:name="n582"/>
      <w:bookmarkEnd w:id="17"/>
      <w:r>
        <w:rPr>
          <w:rFonts w:ascii="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8" w:name="n583"/>
      <w:bookmarkEnd w:id="18"/>
      <w:r>
        <w:rPr>
          <w:rFonts w:ascii="Times New Roman" w:hAnsi="Times New Roman" w:cs="Times New Roman"/>
          <w:color w:val="000000"/>
          <w:sz w:val="24"/>
          <w:szCs w:val="24"/>
        </w:rPr>
        <w:t>4) продовження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19" w:name="n584"/>
      <w:bookmarkEnd w:id="19"/>
      <w:r>
        <w:rPr>
          <w:rFonts w:ascii="Times New Roman" w:hAnsi="Times New Roman" w:cs="Times New Roman"/>
          <w:color w:val="000000"/>
          <w:sz w:val="24"/>
          <w:szCs w:val="24"/>
        </w:rPr>
        <w:t>5) узгодженої зміни ціни в бік зменшення (без зміни кількості (обсягу) та якості товарів);</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20" w:name="n585"/>
      <w:bookmarkEnd w:id="20"/>
      <w:r>
        <w:rPr>
          <w:rFonts w:ascii="Times New Roman" w:hAnsi="Times New Roman" w:cs="Times New Roman"/>
          <w:color w:val="000000"/>
          <w:sz w:val="24"/>
          <w:szCs w:val="24"/>
        </w:rPr>
        <w:lastRenderedPageBreak/>
        <w:t>6) зміни ціни у зв’язку із зміною ставок податків і зборів пропорційно до змін таких ставок;</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bookmarkStart w:id="21" w:name="n586"/>
      <w:bookmarkEnd w:id="21"/>
      <w:r>
        <w:rPr>
          <w:rFonts w:ascii="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11.4. Дія договору пр</w:t>
      </w:r>
      <w:r w:rsidR="00777B36">
        <w:rPr>
          <w:rFonts w:ascii="Times New Roman" w:hAnsi="Times New Roman" w:cs="Times New Roman"/>
          <w:color w:val="000000"/>
          <w:sz w:val="24"/>
          <w:szCs w:val="24"/>
        </w:rPr>
        <w:t>о закупівлю може продовжуватися</w:t>
      </w:r>
      <w:r>
        <w:rPr>
          <w:rFonts w:ascii="Times New Roman" w:hAnsi="Times New Roman" w:cs="Times New Roman"/>
          <w:color w:val="000000"/>
          <w:sz w:val="24"/>
          <w:szCs w:val="24"/>
        </w:rPr>
        <w:t xml:space="preserve"> на початок наступного </w:t>
      </w:r>
      <w:proofErr w:type="gramStart"/>
      <w:r>
        <w:rPr>
          <w:rFonts w:ascii="Times New Roman" w:hAnsi="Times New Roman" w:cs="Times New Roman"/>
          <w:color w:val="000000"/>
          <w:sz w:val="24"/>
          <w:szCs w:val="24"/>
        </w:rPr>
        <w:t>року .</w:t>
      </w:r>
      <w:proofErr w:type="gramEnd"/>
    </w:p>
    <w:p w:rsidR="00650F85" w:rsidRDefault="00650F85" w:rsidP="00650F85">
      <w:pPr>
        <w:shd w:val="clear" w:color="auto" w:fill="FFFFFF"/>
        <w:ind w:firstLine="450"/>
        <w:jc w:val="both"/>
        <w:textAlignment w:val="baseline"/>
        <w:rPr>
          <w:rFonts w:ascii="Times New Roman" w:hAnsi="Times New Roman" w:cs="Times New Roman"/>
          <w:color w:val="000000"/>
          <w:sz w:val="24"/>
          <w:szCs w:val="24"/>
        </w:rPr>
      </w:pPr>
    </w:p>
    <w:p w:rsidR="00650F85" w:rsidRDefault="00650F85" w:rsidP="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eastAsia="Batang" w:hAnsi="Times New Roman" w:cs="Times New Roman"/>
          <w:b/>
          <w:color w:val="000000"/>
          <w:sz w:val="24"/>
          <w:szCs w:val="24"/>
        </w:rPr>
      </w:pPr>
      <w:r>
        <w:rPr>
          <w:rFonts w:ascii="Times New Roman" w:eastAsia="Batang" w:hAnsi="Times New Roman" w:cs="Times New Roman"/>
          <w:b/>
          <w:color w:val="000000"/>
          <w:sz w:val="24"/>
          <w:szCs w:val="24"/>
        </w:rPr>
        <w:t>12. Місцезнаходження та банківські реквізити сторін</w:t>
      </w:r>
      <w:bookmarkStart w:id="22" w:name="112"/>
      <w:bookmarkEnd w:id="22"/>
    </w:p>
    <w:p w:rsidR="00650F85" w:rsidRDefault="00650F85" w:rsidP="00650F85">
      <w:pPr>
        <w:tabs>
          <w:tab w:val="left" w:pos="7440"/>
        </w:tabs>
        <w:jc w:val="right"/>
        <w:rPr>
          <w:rFonts w:ascii="Times New Roman" w:hAnsi="Times New Roman" w:cs="Times New Roman"/>
          <w:b/>
          <w:bCs/>
          <w:sz w:val="24"/>
          <w:szCs w:val="24"/>
          <w:lang w:val="uk-UA"/>
        </w:rPr>
      </w:pPr>
    </w:p>
    <w:tbl>
      <w:tblPr>
        <w:tblW w:w="10490" w:type="dxa"/>
        <w:tblInd w:w="-284" w:type="dxa"/>
        <w:tblLayout w:type="fixed"/>
        <w:tblLook w:val="0000" w:firstRow="0" w:lastRow="0" w:firstColumn="0" w:lastColumn="0" w:noHBand="0" w:noVBand="0"/>
      </w:tblPr>
      <w:tblGrid>
        <w:gridCol w:w="5103"/>
        <w:gridCol w:w="284"/>
        <w:gridCol w:w="5103"/>
      </w:tblGrid>
      <w:tr w:rsidR="00817538" w:rsidRPr="00817538" w:rsidTr="0089586E">
        <w:trPr>
          <w:trHeight w:val="20"/>
        </w:trPr>
        <w:tc>
          <w:tcPr>
            <w:tcW w:w="5387" w:type="dxa"/>
            <w:gridSpan w:val="2"/>
            <w:shd w:val="clear" w:color="auto" w:fill="auto"/>
          </w:tcPr>
          <w:p w:rsidR="00817538" w:rsidRPr="00817538" w:rsidRDefault="00817538" w:rsidP="0089586E">
            <w:pPr>
              <w:spacing w:line="242" w:lineRule="auto"/>
              <w:ind w:right="-171"/>
              <w:jc w:val="center"/>
              <w:rPr>
                <w:rFonts w:ascii="Times New Roman" w:hAnsi="Times New Roman" w:cs="Times New Roman"/>
                <w:b/>
                <w:sz w:val="24"/>
                <w:szCs w:val="24"/>
                <w:lang w:val="uk-UA"/>
              </w:rPr>
            </w:pPr>
            <w:r w:rsidRPr="00817538">
              <w:rPr>
                <w:rFonts w:ascii="Times New Roman" w:hAnsi="Times New Roman" w:cs="Times New Roman"/>
                <w:b/>
                <w:sz w:val="24"/>
                <w:szCs w:val="24"/>
                <w:lang w:val="uk-UA"/>
              </w:rPr>
              <w:t>ЗАМОВНИК:</w:t>
            </w:r>
          </w:p>
        </w:tc>
        <w:tc>
          <w:tcPr>
            <w:tcW w:w="5103" w:type="dxa"/>
            <w:shd w:val="clear" w:color="auto" w:fill="auto"/>
          </w:tcPr>
          <w:p w:rsidR="00817538" w:rsidRPr="00817538" w:rsidRDefault="00817538" w:rsidP="0089586E">
            <w:pPr>
              <w:spacing w:line="242" w:lineRule="auto"/>
              <w:jc w:val="center"/>
              <w:rPr>
                <w:rFonts w:ascii="Times New Roman" w:hAnsi="Times New Roman" w:cs="Times New Roman"/>
                <w:b/>
                <w:sz w:val="24"/>
                <w:szCs w:val="24"/>
                <w:lang w:val="uk-UA"/>
              </w:rPr>
            </w:pPr>
            <w:r w:rsidRPr="00817538">
              <w:rPr>
                <w:rFonts w:ascii="Times New Roman" w:hAnsi="Times New Roman" w:cs="Times New Roman"/>
                <w:b/>
                <w:sz w:val="24"/>
                <w:szCs w:val="24"/>
                <w:lang w:val="uk-UA"/>
              </w:rPr>
              <w:t>ПОСТАЧАЛЬНИК:</w:t>
            </w:r>
          </w:p>
        </w:tc>
      </w:tr>
      <w:tr w:rsidR="00817538" w:rsidRPr="00817538" w:rsidTr="0089586E">
        <w:trPr>
          <w:gridAfter w:val="2"/>
          <w:wAfter w:w="5387" w:type="dxa"/>
          <w:trHeight w:val="20"/>
        </w:trPr>
        <w:tc>
          <w:tcPr>
            <w:tcW w:w="5103" w:type="dxa"/>
            <w:shd w:val="clear" w:color="auto" w:fill="auto"/>
          </w:tcPr>
          <w:p w:rsidR="00817538" w:rsidRPr="00817538" w:rsidRDefault="00817538" w:rsidP="0089586E">
            <w:pPr>
              <w:ind w:firstLine="28"/>
              <w:jc w:val="both"/>
              <w:rPr>
                <w:rFonts w:ascii="Times New Roman" w:eastAsiaTheme="minorHAnsi" w:hAnsi="Times New Roman" w:cs="Times New Roman"/>
                <w:b/>
                <w:sz w:val="24"/>
                <w:szCs w:val="24"/>
                <w:lang w:val="uk-UA"/>
              </w:rPr>
            </w:pPr>
            <w:r w:rsidRPr="00817538">
              <w:rPr>
                <w:rFonts w:ascii="Times New Roman" w:eastAsiaTheme="minorHAnsi" w:hAnsi="Times New Roman" w:cs="Times New Roman"/>
                <w:b/>
                <w:sz w:val="24"/>
                <w:szCs w:val="24"/>
                <w:lang w:val="uk-UA"/>
              </w:rPr>
              <w:t xml:space="preserve">КЗ ЛОР «Созанський психоневрологічний інтернат»  </w:t>
            </w:r>
          </w:p>
          <w:p w:rsidR="00817538" w:rsidRPr="00817538" w:rsidRDefault="00817538" w:rsidP="0089586E">
            <w:pPr>
              <w:ind w:firstLine="28"/>
              <w:jc w:val="both"/>
              <w:rPr>
                <w:rFonts w:ascii="Times New Roman" w:eastAsiaTheme="minorHAnsi" w:hAnsi="Times New Roman" w:cs="Times New Roman"/>
                <w:sz w:val="24"/>
                <w:szCs w:val="24"/>
                <w:lang w:val="uk-UA"/>
              </w:rPr>
            </w:pPr>
            <w:r w:rsidRPr="00817538">
              <w:rPr>
                <w:rFonts w:ascii="Times New Roman" w:eastAsiaTheme="minorHAnsi" w:hAnsi="Times New Roman" w:cs="Times New Roman"/>
                <w:sz w:val="24"/>
                <w:szCs w:val="24"/>
                <w:lang w:val="uk-UA"/>
              </w:rPr>
              <w:t>82081, с. Созань, вул. Зелена, 77</w:t>
            </w:r>
          </w:p>
          <w:p w:rsidR="00817538" w:rsidRPr="00817538" w:rsidRDefault="00817538" w:rsidP="0089586E">
            <w:pPr>
              <w:ind w:firstLine="28"/>
              <w:jc w:val="both"/>
              <w:rPr>
                <w:rFonts w:ascii="Times New Roman" w:eastAsiaTheme="minorHAnsi" w:hAnsi="Times New Roman" w:cs="Times New Roman"/>
                <w:sz w:val="24"/>
                <w:szCs w:val="24"/>
                <w:lang w:val="uk-UA"/>
              </w:rPr>
            </w:pPr>
            <w:r w:rsidRPr="00817538">
              <w:rPr>
                <w:rFonts w:ascii="Times New Roman" w:eastAsiaTheme="minorHAnsi" w:hAnsi="Times New Roman" w:cs="Times New Roman"/>
                <w:sz w:val="24"/>
                <w:szCs w:val="24"/>
                <w:lang w:val="uk-UA"/>
              </w:rPr>
              <w:t>Самбірський район, Львівська область</w:t>
            </w:r>
          </w:p>
          <w:p w:rsidR="00817538" w:rsidRPr="00817538" w:rsidRDefault="00817538" w:rsidP="0089586E">
            <w:pPr>
              <w:shd w:val="clear" w:color="auto" w:fill="FFFFFF"/>
              <w:ind w:firstLine="28"/>
              <w:jc w:val="both"/>
              <w:rPr>
                <w:rFonts w:ascii="Times New Roman" w:hAnsi="Times New Roman" w:cs="Times New Roman"/>
                <w:color w:val="000000"/>
                <w:sz w:val="24"/>
                <w:szCs w:val="24"/>
                <w:lang w:val="uk-UA"/>
              </w:rPr>
            </w:pPr>
            <w:r w:rsidRPr="00817538">
              <w:rPr>
                <w:rFonts w:ascii="Times New Roman" w:hAnsi="Times New Roman" w:cs="Times New Roman"/>
                <w:color w:val="000000"/>
                <w:sz w:val="24"/>
                <w:szCs w:val="24"/>
                <w:lang w:val="uk-UA"/>
              </w:rPr>
              <w:t>Код ЄДРПОУ</w:t>
            </w:r>
            <w:r w:rsidRPr="00817538">
              <w:rPr>
                <w:rFonts w:ascii="Times New Roman" w:hAnsi="Times New Roman" w:cs="Times New Roman"/>
                <w:color w:val="000000"/>
                <w:sz w:val="24"/>
                <w:szCs w:val="24"/>
              </w:rPr>
              <w:t> </w:t>
            </w:r>
            <w:r w:rsidRPr="00817538">
              <w:rPr>
                <w:rFonts w:ascii="Times New Roman" w:hAnsi="Times New Roman" w:cs="Times New Roman"/>
                <w:color w:val="000000"/>
                <w:sz w:val="24"/>
                <w:szCs w:val="24"/>
                <w:lang w:val="uk-UA"/>
              </w:rPr>
              <w:t>03188949</w:t>
            </w:r>
          </w:p>
          <w:p w:rsidR="00817538" w:rsidRPr="00817538" w:rsidRDefault="00817538" w:rsidP="0089586E">
            <w:pPr>
              <w:ind w:firstLine="28"/>
              <w:jc w:val="both"/>
              <w:rPr>
                <w:rFonts w:ascii="Times New Roman" w:hAnsi="Times New Roman" w:cs="Times New Roman"/>
                <w:color w:val="000000"/>
                <w:sz w:val="24"/>
                <w:szCs w:val="24"/>
                <w:lang w:val="uk-UA"/>
              </w:rPr>
            </w:pPr>
            <w:r w:rsidRPr="00817538">
              <w:rPr>
                <w:rFonts w:ascii="Times New Roman" w:hAnsi="Times New Roman" w:cs="Times New Roman"/>
                <w:color w:val="000000"/>
                <w:sz w:val="24"/>
                <w:szCs w:val="24"/>
              </w:rPr>
              <w:t>UA</w:t>
            </w:r>
            <w:r w:rsidR="00A4687F">
              <w:rPr>
                <w:rFonts w:ascii="Times New Roman" w:hAnsi="Times New Roman" w:cs="Times New Roman"/>
                <w:color w:val="000000"/>
                <w:sz w:val="24"/>
                <w:szCs w:val="24"/>
                <w:lang w:val="uk-UA"/>
              </w:rPr>
              <w:t>548201720344220005000033200</w:t>
            </w:r>
            <w:r w:rsidRPr="00817538">
              <w:rPr>
                <w:rFonts w:ascii="Times New Roman" w:hAnsi="Times New Roman" w:cs="Times New Roman"/>
                <w:color w:val="000000"/>
                <w:sz w:val="24"/>
                <w:szCs w:val="24"/>
                <w:lang w:val="uk-UA"/>
              </w:rPr>
              <w:t xml:space="preserve"> </w:t>
            </w:r>
          </w:p>
          <w:p w:rsidR="00817538" w:rsidRPr="00817538" w:rsidRDefault="00817538" w:rsidP="0089586E">
            <w:pPr>
              <w:ind w:firstLine="28"/>
              <w:jc w:val="both"/>
              <w:rPr>
                <w:rFonts w:ascii="Times New Roman" w:hAnsi="Times New Roman" w:cs="Times New Roman"/>
                <w:color w:val="000000"/>
                <w:sz w:val="24"/>
                <w:szCs w:val="24"/>
                <w:lang w:val="uk-UA"/>
              </w:rPr>
            </w:pPr>
            <w:r w:rsidRPr="00817538">
              <w:rPr>
                <w:rFonts w:ascii="Times New Roman" w:hAnsi="Times New Roman" w:cs="Times New Roman"/>
                <w:color w:val="000000"/>
                <w:sz w:val="24"/>
                <w:szCs w:val="24"/>
                <w:lang w:val="uk-UA"/>
              </w:rPr>
              <w:t xml:space="preserve">в Державній казкначейській службі України </w:t>
            </w:r>
          </w:p>
          <w:p w:rsidR="00817538" w:rsidRPr="00817538" w:rsidRDefault="00817538" w:rsidP="0089586E">
            <w:pPr>
              <w:ind w:firstLine="28"/>
              <w:jc w:val="both"/>
              <w:rPr>
                <w:rFonts w:ascii="Times New Roman" w:hAnsi="Times New Roman" w:cs="Times New Roman"/>
                <w:sz w:val="24"/>
                <w:szCs w:val="24"/>
              </w:rPr>
            </w:pPr>
          </w:p>
        </w:tc>
      </w:tr>
      <w:tr w:rsidR="00817538" w:rsidRPr="00817538" w:rsidTr="0089586E">
        <w:trPr>
          <w:gridAfter w:val="2"/>
          <w:wAfter w:w="5387" w:type="dxa"/>
          <w:trHeight w:val="20"/>
        </w:trPr>
        <w:tc>
          <w:tcPr>
            <w:tcW w:w="5103" w:type="dxa"/>
            <w:shd w:val="clear" w:color="auto" w:fill="auto"/>
          </w:tcPr>
          <w:p w:rsidR="00817538" w:rsidRPr="00817538" w:rsidRDefault="00817538" w:rsidP="0089586E">
            <w:pPr>
              <w:jc w:val="both"/>
              <w:rPr>
                <w:rFonts w:ascii="Times New Roman" w:eastAsiaTheme="minorHAnsi" w:hAnsi="Times New Roman" w:cs="Times New Roman"/>
                <w:sz w:val="24"/>
                <w:szCs w:val="24"/>
              </w:rPr>
            </w:pPr>
            <w:r w:rsidRPr="00817538">
              <w:rPr>
                <w:rFonts w:ascii="Times New Roman" w:eastAsiaTheme="minorHAnsi" w:hAnsi="Times New Roman" w:cs="Times New Roman"/>
                <w:sz w:val="24"/>
                <w:szCs w:val="24"/>
                <w:lang w:val="uk-UA"/>
              </w:rPr>
              <w:t>Директор_______</w:t>
            </w:r>
            <w:r w:rsidRPr="00817538">
              <w:rPr>
                <w:rFonts w:ascii="Times New Roman" w:eastAsiaTheme="minorHAnsi" w:hAnsi="Times New Roman" w:cs="Times New Roman"/>
                <w:sz w:val="24"/>
                <w:szCs w:val="24"/>
              </w:rPr>
              <w:t>_______</w:t>
            </w:r>
            <w:r w:rsidRPr="00817538">
              <w:rPr>
                <w:rFonts w:ascii="Times New Roman" w:eastAsiaTheme="minorHAnsi" w:hAnsi="Times New Roman" w:cs="Times New Roman"/>
                <w:sz w:val="24"/>
                <w:szCs w:val="24"/>
                <w:lang w:val="uk-UA"/>
              </w:rPr>
              <w:t>Сарахман Є.І.</w:t>
            </w:r>
          </w:p>
          <w:p w:rsidR="00817538" w:rsidRPr="00817538" w:rsidRDefault="00817538" w:rsidP="0089586E">
            <w:pPr>
              <w:ind w:firstLine="709"/>
              <w:jc w:val="both"/>
              <w:rPr>
                <w:rFonts w:ascii="Times New Roman" w:hAnsi="Times New Roman" w:cs="Times New Roman"/>
                <w:b/>
                <w:noProof/>
                <w:sz w:val="24"/>
                <w:szCs w:val="24"/>
                <w:lang w:val="uk-UA"/>
              </w:rPr>
            </w:pPr>
          </w:p>
        </w:tc>
      </w:tr>
    </w:tbl>
    <w:p w:rsidR="00650F85" w:rsidRDefault="00650F85" w:rsidP="00817538">
      <w:pPr>
        <w:tabs>
          <w:tab w:val="left" w:pos="7440"/>
        </w:tabs>
        <w:jc w:val="both"/>
        <w:rPr>
          <w:rFonts w:ascii="Times New Roman" w:hAnsi="Times New Roman" w:cs="Times New Roman"/>
          <w:b/>
          <w:bCs/>
          <w:sz w:val="24"/>
          <w:szCs w:val="24"/>
          <w:lang w:val="uk-UA"/>
        </w:rPr>
      </w:pPr>
    </w:p>
    <w:p w:rsidR="00817538" w:rsidRPr="00817538" w:rsidRDefault="00817538" w:rsidP="00817538">
      <w:pPr>
        <w:pageBreakBefore/>
        <w:shd w:val="clear" w:color="auto" w:fill="FFFFFF"/>
        <w:spacing w:line="242" w:lineRule="auto"/>
        <w:ind w:firstLine="567"/>
        <w:jc w:val="right"/>
        <w:rPr>
          <w:rFonts w:ascii="Times New Roman" w:hAnsi="Times New Roman" w:cs="Times New Roman"/>
          <w:b/>
          <w:sz w:val="24"/>
          <w:szCs w:val="24"/>
          <w:lang w:val="uk-UA"/>
        </w:rPr>
      </w:pPr>
      <w:r w:rsidRPr="00817538">
        <w:rPr>
          <w:rFonts w:ascii="Times New Roman" w:hAnsi="Times New Roman" w:cs="Times New Roman"/>
          <w:b/>
          <w:sz w:val="24"/>
          <w:szCs w:val="24"/>
          <w:lang w:val="uk-UA"/>
        </w:rPr>
        <w:lastRenderedPageBreak/>
        <w:t>Додаток № 1</w:t>
      </w:r>
    </w:p>
    <w:p w:rsidR="00817538" w:rsidRPr="00817538" w:rsidRDefault="00817538" w:rsidP="00817538">
      <w:pPr>
        <w:shd w:val="clear" w:color="auto" w:fill="FFFFFF"/>
        <w:spacing w:line="242" w:lineRule="auto"/>
        <w:ind w:firstLine="567"/>
        <w:jc w:val="right"/>
        <w:rPr>
          <w:rFonts w:ascii="Times New Roman" w:hAnsi="Times New Roman" w:cs="Times New Roman"/>
          <w:b/>
          <w:sz w:val="24"/>
          <w:szCs w:val="24"/>
          <w:lang w:val="uk-UA"/>
        </w:rPr>
      </w:pPr>
      <w:r w:rsidRPr="00817538">
        <w:rPr>
          <w:rFonts w:ascii="Times New Roman" w:hAnsi="Times New Roman" w:cs="Times New Roman"/>
          <w:b/>
          <w:sz w:val="24"/>
          <w:szCs w:val="24"/>
          <w:lang w:val="uk-UA"/>
        </w:rPr>
        <w:t>до Договору № __________</w:t>
      </w:r>
    </w:p>
    <w:p w:rsidR="00817538" w:rsidRPr="00817538" w:rsidRDefault="00817538" w:rsidP="00817538">
      <w:pPr>
        <w:shd w:val="clear" w:color="auto" w:fill="FFFFFF"/>
        <w:spacing w:line="242" w:lineRule="auto"/>
        <w:ind w:firstLine="567"/>
        <w:jc w:val="right"/>
        <w:rPr>
          <w:rFonts w:ascii="Times New Roman" w:hAnsi="Times New Roman" w:cs="Times New Roman"/>
          <w:b/>
          <w:sz w:val="24"/>
          <w:szCs w:val="24"/>
          <w:lang w:val="uk-UA"/>
        </w:rPr>
      </w:pPr>
      <w:r w:rsidRPr="00817538">
        <w:rPr>
          <w:rFonts w:ascii="Times New Roman" w:hAnsi="Times New Roman" w:cs="Times New Roman"/>
          <w:b/>
          <w:sz w:val="24"/>
          <w:szCs w:val="24"/>
          <w:lang w:val="uk-UA"/>
        </w:rPr>
        <w:t>від «_____» __________________ 2024 року</w:t>
      </w:r>
    </w:p>
    <w:p w:rsidR="00817538" w:rsidRPr="00817538" w:rsidRDefault="00817538" w:rsidP="00817538">
      <w:pPr>
        <w:shd w:val="clear" w:color="auto" w:fill="FFFFFF"/>
        <w:spacing w:line="242" w:lineRule="auto"/>
        <w:ind w:firstLine="567"/>
        <w:jc w:val="both"/>
        <w:rPr>
          <w:rFonts w:ascii="Times New Roman" w:hAnsi="Times New Roman" w:cs="Times New Roman"/>
          <w:b/>
          <w:lang w:val="uk-UA"/>
        </w:rPr>
      </w:pPr>
    </w:p>
    <w:p w:rsidR="00817538" w:rsidRPr="00817538" w:rsidRDefault="00817538" w:rsidP="00817538">
      <w:pPr>
        <w:shd w:val="clear" w:color="auto" w:fill="FFFFFF"/>
        <w:spacing w:line="242" w:lineRule="auto"/>
        <w:ind w:firstLine="567"/>
        <w:jc w:val="center"/>
        <w:rPr>
          <w:rFonts w:ascii="Times New Roman" w:hAnsi="Times New Roman" w:cs="Times New Roman"/>
          <w:b/>
          <w:lang w:val="uk-UA"/>
        </w:rPr>
      </w:pPr>
    </w:p>
    <w:p w:rsidR="00817538" w:rsidRPr="00817538" w:rsidRDefault="00817538" w:rsidP="00817538">
      <w:pPr>
        <w:shd w:val="clear" w:color="auto" w:fill="FFFFFF"/>
        <w:spacing w:line="242" w:lineRule="auto"/>
        <w:ind w:firstLine="567"/>
        <w:jc w:val="center"/>
        <w:outlineLvl w:val="0"/>
        <w:rPr>
          <w:rFonts w:ascii="Times New Roman" w:hAnsi="Times New Roman" w:cs="Times New Roman"/>
          <w:b/>
          <w:sz w:val="28"/>
          <w:szCs w:val="28"/>
          <w:lang w:val="uk-UA"/>
        </w:rPr>
      </w:pPr>
      <w:r w:rsidRPr="00817538">
        <w:rPr>
          <w:rFonts w:ascii="Times New Roman" w:hAnsi="Times New Roman" w:cs="Times New Roman"/>
          <w:b/>
          <w:sz w:val="28"/>
          <w:szCs w:val="28"/>
          <w:lang w:val="uk-UA"/>
        </w:rPr>
        <w:t>СПЕЦИФІКАЦІЯ</w:t>
      </w:r>
    </w:p>
    <w:p w:rsidR="00817538" w:rsidRPr="00817538" w:rsidRDefault="00817538" w:rsidP="004B150B">
      <w:pPr>
        <w:keepNext/>
        <w:spacing w:line="252" w:lineRule="auto"/>
        <w:jc w:val="center"/>
        <w:rPr>
          <w:rFonts w:ascii="Times New Roman" w:hAnsi="Times New Roman" w:cs="Times New Roman"/>
          <w:b/>
        </w:rPr>
      </w:pPr>
      <w:r w:rsidRPr="00817538">
        <w:rPr>
          <w:rFonts w:ascii="Times New Roman" w:hAnsi="Times New Roman" w:cs="Times New Roman"/>
          <w:b/>
          <w:sz w:val="28"/>
          <w:szCs w:val="28"/>
          <w:lang w:val="uk-UA"/>
        </w:rPr>
        <w:t xml:space="preserve">на закупівлю </w:t>
      </w:r>
      <w:r w:rsidR="004B150B" w:rsidRPr="004B150B">
        <w:rPr>
          <w:rFonts w:ascii="Times New Roman" w:hAnsi="Times New Roman"/>
          <w:b/>
          <w:noProof/>
          <w:snapToGrid w:val="0"/>
          <w:sz w:val="28"/>
          <w:szCs w:val="28"/>
          <w:lang w:val="uk-UA"/>
        </w:rPr>
        <w:t>«</w:t>
      </w:r>
      <w:r w:rsidR="004B150B" w:rsidRPr="004B150B">
        <w:rPr>
          <w:rFonts w:ascii="Times New Roman" w:hAnsi="Times New Roman"/>
          <w:b/>
          <w:bCs/>
          <w:sz w:val="28"/>
          <w:szCs w:val="28"/>
          <w:shd w:val="clear" w:color="auto" w:fill="FFFFFF"/>
          <w:lang w:val="uk-UA"/>
        </w:rPr>
        <w:t>ДК</w:t>
      </w:r>
      <w:r w:rsidR="004B150B" w:rsidRPr="004B150B">
        <w:rPr>
          <w:rFonts w:ascii="Times New Roman" w:hAnsi="Times New Roman"/>
          <w:b/>
          <w:sz w:val="28"/>
          <w:szCs w:val="28"/>
          <w:shd w:val="clear" w:color="auto" w:fill="FFFFFF"/>
        </w:rPr>
        <w:t> </w:t>
      </w:r>
      <w:r w:rsidR="004B150B" w:rsidRPr="004B150B">
        <w:rPr>
          <w:rFonts w:ascii="Times New Roman" w:hAnsi="Times New Roman"/>
          <w:b/>
          <w:sz w:val="28"/>
          <w:szCs w:val="28"/>
          <w:shd w:val="clear" w:color="auto" w:fill="FFFFFF"/>
          <w:lang w:val="uk-UA"/>
        </w:rPr>
        <w:t>021:2015:15240000-2 "</w:t>
      </w:r>
      <w:r w:rsidR="004B150B" w:rsidRPr="004B150B">
        <w:rPr>
          <w:rFonts w:ascii="Times New Roman" w:hAnsi="Times New Roman" w:cs="Times New Roman"/>
          <w:b/>
          <w:color w:val="000000"/>
          <w:sz w:val="28"/>
          <w:szCs w:val="28"/>
        </w:rPr>
        <w:t>Рибні консерви та інші рибні страви і пресерв</w:t>
      </w:r>
      <w:r w:rsidR="004B150B" w:rsidRPr="004B150B">
        <w:rPr>
          <w:rFonts w:ascii="Times New Roman" w:hAnsi="Times New Roman" w:cs="Times New Roman"/>
          <w:b/>
          <w:color w:val="000000"/>
          <w:sz w:val="28"/>
          <w:szCs w:val="28"/>
          <w:lang w:val="uk-UA"/>
        </w:rPr>
        <w:t>и</w:t>
      </w:r>
      <w:r w:rsidR="004B150B" w:rsidRPr="004B150B">
        <w:rPr>
          <w:rFonts w:ascii="Times New Roman" w:hAnsi="Times New Roman"/>
          <w:b/>
          <w:sz w:val="28"/>
          <w:szCs w:val="28"/>
          <w:shd w:val="clear" w:color="auto" w:fill="FFFFFF"/>
          <w:lang w:val="uk-UA"/>
        </w:rPr>
        <w:t>" (</w:t>
      </w:r>
      <w:r w:rsidR="004B150B" w:rsidRPr="004B150B">
        <w:rPr>
          <w:rFonts w:ascii="Times New Roman" w:hAnsi="Times New Roman"/>
          <w:b/>
          <w:noProof/>
          <w:snapToGrid w:val="0"/>
          <w:sz w:val="28"/>
          <w:szCs w:val="28"/>
          <w:lang w:val="uk-UA"/>
        </w:rPr>
        <w:t>Сардина в олії та кілька в томаті</w:t>
      </w:r>
      <w:r w:rsidR="004B150B" w:rsidRPr="004B150B">
        <w:rPr>
          <w:rFonts w:ascii="Times New Roman" w:hAnsi="Times New Roman"/>
          <w:b/>
          <w:sz w:val="28"/>
          <w:szCs w:val="28"/>
          <w:shd w:val="clear" w:color="auto" w:fill="FFFFFF"/>
          <w:lang w:val="uk-UA"/>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3572"/>
        <w:gridCol w:w="991"/>
        <w:gridCol w:w="992"/>
        <w:gridCol w:w="1845"/>
        <w:gridCol w:w="1701"/>
      </w:tblGrid>
      <w:tr w:rsidR="00817538" w:rsidRPr="00817538" w:rsidTr="0089586E">
        <w:trPr>
          <w:trHeight w:val="416"/>
        </w:trPr>
        <w:tc>
          <w:tcPr>
            <w:tcW w:w="533" w:type="dxa"/>
            <w:tcBorders>
              <w:top w:val="single" w:sz="4" w:space="0" w:color="auto"/>
              <w:left w:val="single" w:sz="4" w:space="0" w:color="auto"/>
              <w:bottom w:val="single" w:sz="4" w:space="0" w:color="auto"/>
              <w:right w:val="single" w:sz="4" w:space="0" w:color="auto"/>
            </w:tcBorders>
            <w:vAlign w:val="center"/>
            <w:hideMark/>
          </w:tcPr>
          <w:p w:rsidR="00817538" w:rsidRPr="00817538" w:rsidRDefault="00817538" w:rsidP="00817538">
            <w:pPr>
              <w:spacing w:line="242" w:lineRule="auto"/>
              <w:jc w:val="center"/>
              <w:rPr>
                <w:rFonts w:ascii="Times New Roman" w:hAnsi="Times New Roman" w:cs="Times New Roman"/>
                <w:b/>
                <w:sz w:val="24"/>
                <w:szCs w:val="24"/>
              </w:rPr>
            </w:pPr>
            <w:r w:rsidRPr="00817538">
              <w:rPr>
                <w:rFonts w:ascii="Times New Roman" w:hAnsi="Times New Roman" w:cs="Times New Roman"/>
                <w:b/>
                <w:sz w:val="24"/>
                <w:szCs w:val="24"/>
              </w:rPr>
              <w:t>№</w:t>
            </w:r>
          </w:p>
          <w:p w:rsidR="00817538" w:rsidRPr="00817538" w:rsidRDefault="00817538" w:rsidP="00817538">
            <w:pPr>
              <w:tabs>
                <w:tab w:val="left" w:pos="2715"/>
              </w:tabs>
              <w:spacing w:line="242" w:lineRule="auto"/>
              <w:jc w:val="center"/>
              <w:rPr>
                <w:rFonts w:ascii="Times New Roman" w:hAnsi="Times New Roman" w:cs="Times New Roman"/>
                <w:sz w:val="24"/>
                <w:szCs w:val="24"/>
              </w:rPr>
            </w:pPr>
            <w:r w:rsidRPr="00817538">
              <w:rPr>
                <w:rFonts w:ascii="Times New Roman" w:hAnsi="Times New Roman" w:cs="Times New Roman"/>
                <w:b/>
                <w:sz w:val="24"/>
                <w:szCs w:val="24"/>
              </w:rPr>
              <w:t>з/п</w:t>
            </w:r>
          </w:p>
        </w:tc>
        <w:tc>
          <w:tcPr>
            <w:tcW w:w="3572" w:type="dxa"/>
            <w:tcBorders>
              <w:top w:val="single" w:sz="4" w:space="0" w:color="auto"/>
              <w:left w:val="single" w:sz="4" w:space="0" w:color="auto"/>
              <w:bottom w:val="single" w:sz="4" w:space="0" w:color="auto"/>
              <w:right w:val="single" w:sz="4" w:space="0" w:color="auto"/>
            </w:tcBorders>
            <w:vAlign w:val="center"/>
            <w:hideMark/>
          </w:tcPr>
          <w:p w:rsidR="00817538" w:rsidRPr="00817538" w:rsidRDefault="00817538" w:rsidP="00817538">
            <w:pPr>
              <w:tabs>
                <w:tab w:val="left" w:pos="2715"/>
              </w:tabs>
              <w:spacing w:line="242" w:lineRule="auto"/>
              <w:jc w:val="center"/>
              <w:rPr>
                <w:rFonts w:ascii="Times New Roman" w:hAnsi="Times New Roman" w:cs="Times New Roman"/>
                <w:sz w:val="24"/>
                <w:szCs w:val="24"/>
              </w:rPr>
            </w:pPr>
            <w:r w:rsidRPr="00817538">
              <w:rPr>
                <w:rFonts w:ascii="Times New Roman" w:hAnsi="Times New Roman" w:cs="Times New Roman"/>
                <w:b/>
                <w:sz w:val="24"/>
                <w:szCs w:val="24"/>
              </w:rPr>
              <w:t>Найменування предмета закупівлі</w:t>
            </w:r>
          </w:p>
        </w:tc>
        <w:tc>
          <w:tcPr>
            <w:tcW w:w="991" w:type="dxa"/>
            <w:tcBorders>
              <w:top w:val="single" w:sz="4" w:space="0" w:color="auto"/>
              <w:left w:val="single" w:sz="4" w:space="0" w:color="auto"/>
              <w:bottom w:val="single" w:sz="4" w:space="0" w:color="auto"/>
              <w:right w:val="single" w:sz="4" w:space="0" w:color="auto"/>
            </w:tcBorders>
            <w:vAlign w:val="center"/>
            <w:hideMark/>
          </w:tcPr>
          <w:p w:rsidR="00817538" w:rsidRPr="00817538" w:rsidRDefault="00817538" w:rsidP="00817538">
            <w:pPr>
              <w:tabs>
                <w:tab w:val="left" w:pos="2715"/>
              </w:tabs>
              <w:spacing w:line="242" w:lineRule="auto"/>
              <w:jc w:val="center"/>
              <w:rPr>
                <w:rFonts w:ascii="Times New Roman" w:hAnsi="Times New Roman" w:cs="Times New Roman"/>
                <w:sz w:val="24"/>
                <w:szCs w:val="24"/>
              </w:rPr>
            </w:pPr>
            <w:r w:rsidRPr="00817538">
              <w:rPr>
                <w:rFonts w:ascii="Times New Roman" w:hAnsi="Times New Roman" w:cs="Times New Roman"/>
                <w:b/>
                <w:sz w:val="24"/>
                <w:szCs w:val="24"/>
              </w:rPr>
              <w:t>Од. 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817538" w:rsidRPr="00817538" w:rsidRDefault="00817538" w:rsidP="00817538">
            <w:pPr>
              <w:tabs>
                <w:tab w:val="left" w:pos="2715"/>
              </w:tabs>
              <w:spacing w:line="242" w:lineRule="auto"/>
              <w:jc w:val="center"/>
              <w:rPr>
                <w:rFonts w:ascii="Times New Roman" w:hAnsi="Times New Roman" w:cs="Times New Roman"/>
                <w:sz w:val="24"/>
                <w:szCs w:val="24"/>
              </w:rPr>
            </w:pPr>
            <w:r w:rsidRPr="00817538">
              <w:rPr>
                <w:rFonts w:ascii="Times New Roman" w:hAnsi="Times New Roman" w:cs="Times New Roman"/>
                <w:b/>
                <w:sz w:val="24"/>
                <w:szCs w:val="24"/>
              </w:rPr>
              <w:t>К-ть</w:t>
            </w:r>
          </w:p>
        </w:tc>
        <w:tc>
          <w:tcPr>
            <w:tcW w:w="1845" w:type="dxa"/>
            <w:tcBorders>
              <w:top w:val="single" w:sz="4" w:space="0" w:color="auto"/>
              <w:left w:val="single" w:sz="4" w:space="0" w:color="auto"/>
              <w:bottom w:val="single" w:sz="4" w:space="0" w:color="auto"/>
              <w:right w:val="single" w:sz="4" w:space="0" w:color="auto"/>
            </w:tcBorders>
            <w:vAlign w:val="center"/>
            <w:hideMark/>
          </w:tcPr>
          <w:p w:rsidR="00817538" w:rsidRPr="00817538" w:rsidRDefault="00817538" w:rsidP="00817538">
            <w:pPr>
              <w:tabs>
                <w:tab w:val="left" w:pos="2715"/>
              </w:tabs>
              <w:spacing w:line="242" w:lineRule="auto"/>
              <w:jc w:val="center"/>
              <w:rPr>
                <w:rFonts w:ascii="Times New Roman" w:hAnsi="Times New Roman" w:cs="Times New Roman"/>
                <w:sz w:val="24"/>
                <w:szCs w:val="24"/>
              </w:rPr>
            </w:pPr>
            <w:r w:rsidRPr="00817538">
              <w:rPr>
                <w:rFonts w:ascii="Times New Roman" w:hAnsi="Times New Roman" w:cs="Times New Roman"/>
                <w:b/>
                <w:sz w:val="24"/>
                <w:szCs w:val="24"/>
              </w:rPr>
              <w:t>Ціна за одиницю, грн. з або без ПДВ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7538" w:rsidRPr="00817538" w:rsidRDefault="00817538" w:rsidP="00817538">
            <w:pPr>
              <w:tabs>
                <w:tab w:val="left" w:pos="2715"/>
              </w:tabs>
              <w:spacing w:line="242" w:lineRule="auto"/>
              <w:jc w:val="center"/>
              <w:rPr>
                <w:rFonts w:ascii="Times New Roman" w:hAnsi="Times New Roman" w:cs="Times New Roman"/>
                <w:sz w:val="24"/>
                <w:szCs w:val="24"/>
              </w:rPr>
            </w:pPr>
            <w:r w:rsidRPr="00817538">
              <w:rPr>
                <w:rFonts w:ascii="Times New Roman" w:hAnsi="Times New Roman" w:cs="Times New Roman"/>
                <w:b/>
                <w:sz w:val="24"/>
                <w:szCs w:val="24"/>
              </w:rPr>
              <w:t>Всього, грн. з  або без ПДВ</w:t>
            </w:r>
          </w:p>
        </w:tc>
      </w:tr>
      <w:tr w:rsidR="00817538" w:rsidRPr="00817538" w:rsidTr="0089586E">
        <w:trPr>
          <w:trHeight w:val="357"/>
        </w:trPr>
        <w:tc>
          <w:tcPr>
            <w:tcW w:w="533" w:type="dxa"/>
            <w:tcBorders>
              <w:top w:val="single" w:sz="4" w:space="0" w:color="auto"/>
              <w:left w:val="single" w:sz="4" w:space="0" w:color="auto"/>
              <w:bottom w:val="single" w:sz="4" w:space="0" w:color="auto"/>
              <w:right w:val="single" w:sz="4" w:space="0" w:color="auto"/>
            </w:tcBorders>
            <w:vAlign w:val="center"/>
            <w:hideMark/>
          </w:tcPr>
          <w:p w:rsidR="00817538" w:rsidRPr="00817538" w:rsidRDefault="00817538" w:rsidP="00817538">
            <w:pPr>
              <w:spacing w:line="242" w:lineRule="auto"/>
              <w:jc w:val="center"/>
              <w:rPr>
                <w:rFonts w:ascii="Times New Roman" w:hAnsi="Times New Roman" w:cs="Times New Roman"/>
                <w:b/>
                <w:sz w:val="24"/>
                <w:szCs w:val="24"/>
              </w:rPr>
            </w:pPr>
            <w:r w:rsidRPr="00817538">
              <w:rPr>
                <w:rFonts w:ascii="Times New Roman" w:hAnsi="Times New Roman" w:cs="Times New Roman"/>
                <w:b/>
                <w:sz w:val="24"/>
                <w:szCs w:val="24"/>
              </w:rPr>
              <w:t>1</w:t>
            </w:r>
          </w:p>
        </w:tc>
        <w:tc>
          <w:tcPr>
            <w:tcW w:w="3572" w:type="dxa"/>
            <w:tcBorders>
              <w:top w:val="single" w:sz="4" w:space="0" w:color="auto"/>
              <w:left w:val="single" w:sz="4" w:space="0" w:color="auto"/>
              <w:bottom w:val="single" w:sz="4" w:space="0" w:color="auto"/>
              <w:right w:val="single" w:sz="4" w:space="0" w:color="auto"/>
            </w:tcBorders>
          </w:tcPr>
          <w:p w:rsidR="00817538" w:rsidRPr="00817538" w:rsidRDefault="004B150B" w:rsidP="00817538">
            <w:pPr>
              <w:spacing w:line="242" w:lineRule="auto"/>
              <w:textAlignment w:val="baseline"/>
              <w:rPr>
                <w:rFonts w:ascii="Times New Roman" w:hAnsi="Times New Roman" w:cs="Times New Roman"/>
                <w:b/>
                <w:color w:val="000000" w:themeColor="text1"/>
                <w:sz w:val="24"/>
                <w:szCs w:val="24"/>
                <w:lang w:val="uk-UA"/>
              </w:rPr>
            </w:pPr>
            <w:r>
              <w:rPr>
                <w:rFonts w:ascii="Times New Roman" w:hAnsi="Times New Roman" w:cs="Times New Roman"/>
                <w:b/>
                <w:bCs/>
                <w:color w:val="000000"/>
                <w:sz w:val="24"/>
                <w:szCs w:val="24"/>
                <w:lang w:val="uk-UA"/>
              </w:rPr>
              <w:t>Сардина в олії</w:t>
            </w:r>
          </w:p>
        </w:tc>
        <w:tc>
          <w:tcPr>
            <w:tcW w:w="991" w:type="dxa"/>
            <w:tcBorders>
              <w:top w:val="single" w:sz="4" w:space="0" w:color="auto"/>
              <w:left w:val="single" w:sz="4" w:space="0" w:color="auto"/>
              <w:bottom w:val="single" w:sz="4" w:space="0" w:color="auto"/>
              <w:right w:val="single" w:sz="4" w:space="0" w:color="auto"/>
            </w:tcBorders>
            <w:vAlign w:val="center"/>
          </w:tcPr>
          <w:p w:rsidR="00817538" w:rsidRPr="00817538" w:rsidRDefault="00F80AA3" w:rsidP="00817538">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шт</w:t>
            </w:r>
          </w:p>
        </w:tc>
        <w:tc>
          <w:tcPr>
            <w:tcW w:w="992" w:type="dxa"/>
            <w:tcBorders>
              <w:top w:val="single" w:sz="4" w:space="0" w:color="auto"/>
              <w:left w:val="single" w:sz="4" w:space="0" w:color="auto"/>
              <w:bottom w:val="single" w:sz="4" w:space="0" w:color="auto"/>
              <w:right w:val="single" w:sz="4" w:space="0" w:color="auto"/>
            </w:tcBorders>
            <w:vAlign w:val="center"/>
          </w:tcPr>
          <w:p w:rsidR="00817538" w:rsidRPr="00817538" w:rsidRDefault="004B150B" w:rsidP="00817538">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3000</w:t>
            </w:r>
          </w:p>
        </w:tc>
        <w:tc>
          <w:tcPr>
            <w:tcW w:w="1845" w:type="dxa"/>
            <w:tcBorders>
              <w:top w:val="single" w:sz="4" w:space="0" w:color="auto"/>
              <w:left w:val="single" w:sz="4" w:space="0" w:color="auto"/>
              <w:bottom w:val="single" w:sz="4" w:space="0" w:color="auto"/>
              <w:right w:val="single" w:sz="4" w:space="0" w:color="auto"/>
            </w:tcBorders>
            <w:vAlign w:val="center"/>
          </w:tcPr>
          <w:p w:rsidR="00817538" w:rsidRPr="00817538" w:rsidRDefault="00817538" w:rsidP="00817538">
            <w:pPr>
              <w:tabs>
                <w:tab w:val="left" w:pos="2715"/>
              </w:tabs>
              <w:spacing w:line="242"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17538" w:rsidRPr="00817538" w:rsidRDefault="00817538" w:rsidP="00817538">
            <w:pPr>
              <w:tabs>
                <w:tab w:val="left" w:pos="2715"/>
              </w:tabs>
              <w:spacing w:line="242" w:lineRule="auto"/>
              <w:jc w:val="center"/>
              <w:rPr>
                <w:rFonts w:ascii="Times New Roman" w:hAnsi="Times New Roman" w:cs="Times New Roman"/>
                <w:b/>
                <w:sz w:val="24"/>
                <w:szCs w:val="24"/>
              </w:rPr>
            </w:pPr>
          </w:p>
        </w:tc>
      </w:tr>
      <w:tr w:rsidR="004B150B" w:rsidRPr="00817538" w:rsidTr="0089586E">
        <w:trPr>
          <w:trHeight w:val="357"/>
        </w:trPr>
        <w:tc>
          <w:tcPr>
            <w:tcW w:w="533" w:type="dxa"/>
            <w:tcBorders>
              <w:top w:val="single" w:sz="4" w:space="0" w:color="auto"/>
              <w:left w:val="single" w:sz="4" w:space="0" w:color="auto"/>
              <w:bottom w:val="single" w:sz="4" w:space="0" w:color="auto"/>
              <w:right w:val="single" w:sz="4" w:space="0" w:color="auto"/>
            </w:tcBorders>
            <w:vAlign w:val="center"/>
          </w:tcPr>
          <w:p w:rsidR="004B150B" w:rsidRPr="004B150B" w:rsidRDefault="004B150B" w:rsidP="00817538">
            <w:pPr>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3572" w:type="dxa"/>
            <w:tcBorders>
              <w:top w:val="single" w:sz="4" w:space="0" w:color="auto"/>
              <w:left w:val="single" w:sz="4" w:space="0" w:color="auto"/>
              <w:bottom w:val="single" w:sz="4" w:space="0" w:color="auto"/>
              <w:right w:val="single" w:sz="4" w:space="0" w:color="auto"/>
            </w:tcBorders>
          </w:tcPr>
          <w:p w:rsidR="004B150B" w:rsidRDefault="004B150B" w:rsidP="00817538">
            <w:pPr>
              <w:spacing w:line="242" w:lineRule="auto"/>
              <w:textAlignment w:val="baseline"/>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Кілька в томаті</w:t>
            </w:r>
          </w:p>
        </w:tc>
        <w:tc>
          <w:tcPr>
            <w:tcW w:w="991" w:type="dxa"/>
            <w:tcBorders>
              <w:top w:val="single" w:sz="4" w:space="0" w:color="auto"/>
              <w:left w:val="single" w:sz="4" w:space="0" w:color="auto"/>
              <w:bottom w:val="single" w:sz="4" w:space="0" w:color="auto"/>
              <w:right w:val="single" w:sz="4" w:space="0" w:color="auto"/>
            </w:tcBorders>
            <w:vAlign w:val="center"/>
          </w:tcPr>
          <w:p w:rsidR="004B150B" w:rsidRPr="00817538" w:rsidRDefault="00F80AA3" w:rsidP="00817538">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шт</w:t>
            </w:r>
          </w:p>
        </w:tc>
        <w:tc>
          <w:tcPr>
            <w:tcW w:w="992" w:type="dxa"/>
            <w:tcBorders>
              <w:top w:val="single" w:sz="4" w:space="0" w:color="auto"/>
              <w:left w:val="single" w:sz="4" w:space="0" w:color="auto"/>
              <w:bottom w:val="single" w:sz="4" w:space="0" w:color="auto"/>
              <w:right w:val="single" w:sz="4" w:space="0" w:color="auto"/>
            </w:tcBorders>
            <w:vAlign w:val="center"/>
          </w:tcPr>
          <w:p w:rsidR="004B150B" w:rsidRDefault="004B150B" w:rsidP="00817538">
            <w:pPr>
              <w:tabs>
                <w:tab w:val="left" w:pos="2715"/>
              </w:tabs>
              <w:spacing w:line="242"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5000</w:t>
            </w:r>
          </w:p>
        </w:tc>
        <w:tc>
          <w:tcPr>
            <w:tcW w:w="1845" w:type="dxa"/>
            <w:tcBorders>
              <w:top w:val="single" w:sz="4" w:space="0" w:color="auto"/>
              <w:left w:val="single" w:sz="4" w:space="0" w:color="auto"/>
              <w:bottom w:val="single" w:sz="4" w:space="0" w:color="auto"/>
              <w:right w:val="single" w:sz="4" w:space="0" w:color="auto"/>
            </w:tcBorders>
            <w:vAlign w:val="center"/>
          </w:tcPr>
          <w:p w:rsidR="004B150B" w:rsidRPr="00817538" w:rsidRDefault="004B150B" w:rsidP="00817538">
            <w:pPr>
              <w:tabs>
                <w:tab w:val="left" w:pos="2715"/>
              </w:tabs>
              <w:spacing w:line="242" w:lineRule="auto"/>
              <w:jc w:val="center"/>
              <w:rPr>
                <w:rFonts w:ascii="Times New Roman" w:hAnsi="Times New Roman" w:cs="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4B150B" w:rsidRPr="00817538" w:rsidRDefault="004B150B" w:rsidP="00817538">
            <w:pPr>
              <w:tabs>
                <w:tab w:val="left" w:pos="2715"/>
              </w:tabs>
              <w:spacing w:line="242" w:lineRule="auto"/>
              <w:jc w:val="center"/>
              <w:rPr>
                <w:rFonts w:ascii="Times New Roman" w:hAnsi="Times New Roman" w:cs="Times New Roman"/>
                <w:b/>
                <w:sz w:val="24"/>
                <w:szCs w:val="24"/>
              </w:rPr>
            </w:pPr>
          </w:p>
        </w:tc>
      </w:tr>
      <w:tr w:rsidR="00817538" w:rsidRPr="00817538" w:rsidTr="0089586E">
        <w:trPr>
          <w:trHeight w:val="1111"/>
        </w:trPr>
        <w:tc>
          <w:tcPr>
            <w:tcW w:w="4105" w:type="dxa"/>
            <w:gridSpan w:val="2"/>
            <w:tcBorders>
              <w:top w:val="single" w:sz="4" w:space="0" w:color="auto"/>
              <w:left w:val="single" w:sz="4" w:space="0" w:color="auto"/>
              <w:bottom w:val="single" w:sz="4" w:space="0" w:color="auto"/>
              <w:right w:val="single" w:sz="4" w:space="0" w:color="auto"/>
            </w:tcBorders>
            <w:vAlign w:val="center"/>
            <w:hideMark/>
          </w:tcPr>
          <w:p w:rsidR="00817538" w:rsidRPr="00817538" w:rsidRDefault="00817538" w:rsidP="00817538">
            <w:pPr>
              <w:spacing w:line="242" w:lineRule="auto"/>
              <w:jc w:val="center"/>
              <w:rPr>
                <w:rFonts w:ascii="Times New Roman" w:hAnsi="Times New Roman" w:cs="Times New Roman"/>
                <w:b/>
                <w:sz w:val="24"/>
                <w:szCs w:val="24"/>
              </w:rPr>
            </w:pPr>
            <w:r w:rsidRPr="00817538">
              <w:rPr>
                <w:rFonts w:ascii="Times New Roman" w:hAnsi="Times New Roman" w:cs="Times New Roman"/>
                <w:b/>
                <w:sz w:val="24"/>
                <w:szCs w:val="24"/>
              </w:rPr>
              <w:t xml:space="preserve">Загальна вартість тендерної пропозиції, грн. з ПДВ </w:t>
            </w:r>
            <w:r w:rsidRPr="00817538">
              <w:rPr>
                <w:rFonts w:ascii="Times New Roman" w:hAnsi="Times New Roman" w:cs="Times New Roman"/>
                <w:i/>
                <w:sz w:val="24"/>
                <w:szCs w:val="24"/>
              </w:rPr>
              <w:t>(</w:t>
            </w:r>
            <w:r w:rsidRPr="00817538">
              <w:rPr>
                <w:rFonts w:ascii="Times New Roman" w:hAnsi="Times New Roman" w:cs="Times New Roman"/>
                <w:i/>
                <w:sz w:val="24"/>
                <w:szCs w:val="24"/>
                <w:u w:val="single"/>
              </w:rPr>
              <w:t>якщо учасник не є платником ПДВ поруч з ціною має бути зазначено: «без ПДВ»</w:t>
            </w:r>
            <w:r w:rsidRPr="00817538">
              <w:rPr>
                <w:rFonts w:ascii="Times New Roman" w:hAnsi="Times New Roman" w:cs="Times New Roman"/>
                <w:i/>
                <w:sz w:val="24"/>
                <w:szCs w:val="24"/>
              </w:rPr>
              <w:t>)</w:t>
            </w:r>
          </w:p>
        </w:tc>
        <w:tc>
          <w:tcPr>
            <w:tcW w:w="5529" w:type="dxa"/>
            <w:gridSpan w:val="4"/>
            <w:tcBorders>
              <w:top w:val="single" w:sz="4" w:space="0" w:color="auto"/>
              <w:left w:val="single" w:sz="4" w:space="0" w:color="auto"/>
              <w:bottom w:val="single" w:sz="4" w:space="0" w:color="auto"/>
              <w:right w:val="single" w:sz="4" w:space="0" w:color="auto"/>
            </w:tcBorders>
            <w:vAlign w:val="center"/>
            <w:hideMark/>
          </w:tcPr>
          <w:p w:rsidR="00817538" w:rsidRPr="00817538" w:rsidRDefault="00817538" w:rsidP="00817538">
            <w:pPr>
              <w:tabs>
                <w:tab w:val="left" w:pos="2715"/>
              </w:tabs>
              <w:spacing w:line="242" w:lineRule="auto"/>
              <w:jc w:val="center"/>
              <w:rPr>
                <w:rFonts w:ascii="Times New Roman" w:hAnsi="Times New Roman" w:cs="Times New Roman"/>
                <w:i/>
                <w:sz w:val="24"/>
                <w:szCs w:val="24"/>
              </w:rPr>
            </w:pPr>
            <w:r w:rsidRPr="00817538">
              <w:rPr>
                <w:rFonts w:ascii="Times New Roman" w:hAnsi="Times New Roman" w:cs="Times New Roman"/>
                <w:i/>
                <w:sz w:val="24"/>
                <w:szCs w:val="24"/>
              </w:rPr>
              <w:t>(цифрами та словами)</w:t>
            </w:r>
          </w:p>
        </w:tc>
      </w:tr>
    </w:tbl>
    <w:p w:rsidR="00817538" w:rsidRPr="00817538" w:rsidRDefault="00817538" w:rsidP="00817538">
      <w:pPr>
        <w:tabs>
          <w:tab w:val="left" w:pos="2715"/>
        </w:tabs>
        <w:spacing w:line="242" w:lineRule="auto"/>
        <w:rPr>
          <w:rFonts w:ascii="Times New Roman" w:hAnsi="Times New Roman" w:cs="Times New Roman"/>
          <w:b/>
        </w:rPr>
      </w:pPr>
    </w:p>
    <w:p w:rsidR="00817538" w:rsidRPr="00817538" w:rsidRDefault="00817538" w:rsidP="00817538">
      <w:pPr>
        <w:spacing w:line="242" w:lineRule="auto"/>
        <w:jc w:val="both"/>
        <w:rPr>
          <w:rFonts w:ascii="Times New Roman" w:hAnsi="Times New Roman" w:cs="Times New Roman"/>
          <w:b/>
          <w:shd w:val="clear" w:color="auto" w:fill="FFFFFF"/>
          <w:lang w:val="uk-UA"/>
        </w:rPr>
      </w:pPr>
    </w:p>
    <w:tbl>
      <w:tblPr>
        <w:tblW w:w="10490" w:type="dxa"/>
        <w:tblInd w:w="-284" w:type="dxa"/>
        <w:tblLayout w:type="fixed"/>
        <w:tblLook w:val="0000" w:firstRow="0" w:lastRow="0" w:firstColumn="0" w:lastColumn="0" w:noHBand="0" w:noVBand="0"/>
      </w:tblPr>
      <w:tblGrid>
        <w:gridCol w:w="5103"/>
        <w:gridCol w:w="284"/>
        <w:gridCol w:w="5103"/>
      </w:tblGrid>
      <w:tr w:rsidR="00817538" w:rsidRPr="00817538" w:rsidTr="0089586E">
        <w:trPr>
          <w:trHeight w:val="20"/>
        </w:trPr>
        <w:tc>
          <w:tcPr>
            <w:tcW w:w="5387" w:type="dxa"/>
            <w:gridSpan w:val="2"/>
            <w:shd w:val="clear" w:color="auto" w:fill="auto"/>
          </w:tcPr>
          <w:p w:rsidR="00817538" w:rsidRPr="00817538" w:rsidRDefault="00817538" w:rsidP="00817538">
            <w:pPr>
              <w:spacing w:line="242" w:lineRule="auto"/>
              <w:ind w:right="-171"/>
              <w:jc w:val="center"/>
              <w:rPr>
                <w:rFonts w:ascii="Times New Roman" w:hAnsi="Times New Roman" w:cs="Times New Roman"/>
                <w:b/>
                <w:sz w:val="24"/>
                <w:szCs w:val="24"/>
                <w:lang w:val="uk-UA"/>
              </w:rPr>
            </w:pPr>
            <w:r w:rsidRPr="00817538">
              <w:rPr>
                <w:rFonts w:ascii="Times New Roman" w:hAnsi="Times New Roman" w:cs="Times New Roman"/>
                <w:b/>
                <w:sz w:val="24"/>
                <w:szCs w:val="24"/>
                <w:lang w:val="uk-UA"/>
              </w:rPr>
              <w:t>ЗАМОВНИК:</w:t>
            </w:r>
          </w:p>
        </w:tc>
        <w:tc>
          <w:tcPr>
            <w:tcW w:w="5103" w:type="dxa"/>
            <w:shd w:val="clear" w:color="auto" w:fill="auto"/>
          </w:tcPr>
          <w:p w:rsidR="00817538" w:rsidRPr="00817538" w:rsidRDefault="00817538" w:rsidP="00817538">
            <w:pPr>
              <w:spacing w:line="242" w:lineRule="auto"/>
              <w:jc w:val="center"/>
              <w:rPr>
                <w:rFonts w:ascii="Times New Roman" w:hAnsi="Times New Roman" w:cs="Times New Roman"/>
                <w:b/>
                <w:sz w:val="24"/>
                <w:szCs w:val="24"/>
                <w:lang w:val="uk-UA"/>
              </w:rPr>
            </w:pPr>
            <w:r w:rsidRPr="00817538">
              <w:rPr>
                <w:rFonts w:ascii="Times New Roman" w:hAnsi="Times New Roman" w:cs="Times New Roman"/>
                <w:b/>
                <w:sz w:val="24"/>
                <w:szCs w:val="24"/>
                <w:lang w:val="uk-UA"/>
              </w:rPr>
              <w:t>ПОСТАЧАЛЬНИК:</w:t>
            </w:r>
          </w:p>
        </w:tc>
      </w:tr>
      <w:tr w:rsidR="00817538" w:rsidRPr="00817538" w:rsidTr="0089586E">
        <w:trPr>
          <w:gridAfter w:val="2"/>
          <w:wAfter w:w="5387" w:type="dxa"/>
          <w:trHeight w:val="20"/>
        </w:trPr>
        <w:tc>
          <w:tcPr>
            <w:tcW w:w="5103" w:type="dxa"/>
            <w:shd w:val="clear" w:color="auto" w:fill="auto"/>
          </w:tcPr>
          <w:p w:rsidR="00817538" w:rsidRPr="00817538" w:rsidRDefault="00817538" w:rsidP="00817538">
            <w:pPr>
              <w:ind w:firstLine="28"/>
              <w:jc w:val="both"/>
              <w:rPr>
                <w:rFonts w:ascii="Times New Roman" w:eastAsiaTheme="minorHAnsi" w:hAnsi="Times New Roman" w:cs="Times New Roman"/>
                <w:b/>
                <w:sz w:val="24"/>
                <w:szCs w:val="24"/>
                <w:lang w:val="uk-UA"/>
              </w:rPr>
            </w:pPr>
            <w:r w:rsidRPr="00817538">
              <w:rPr>
                <w:rFonts w:ascii="Times New Roman" w:eastAsiaTheme="minorHAnsi" w:hAnsi="Times New Roman" w:cs="Times New Roman"/>
                <w:b/>
                <w:sz w:val="24"/>
                <w:szCs w:val="24"/>
                <w:lang w:val="uk-UA"/>
              </w:rPr>
              <w:t xml:space="preserve">КЗ ЛОР «Созанський психоневрологічний інтернат»  </w:t>
            </w:r>
          </w:p>
          <w:p w:rsidR="00817538" w:rsidRPr="00817538" w:rsidRDefault="00817538" w:rsidP="00817538">
            <w:pPr>
              <w:ind w:firstLine="28"/>
              <w:jc w:val="both"/>
              <w:rPr>
                <w:rFonts w:ascii="Times New Roman" w:eastAsiaTheme="minorHAnsi" w:hAnsi="Times New Roman" w:cs="Times New Roman"/>
                <w:sz w:val="24"/>
                <w:szCs w:val="24"/>
                <w:lang w:val="uk-UA"/>
              </w:rPr>
            </w:pPr>
            <w:r w:rsidRPr="00817538">
              <w:rPr>
                <w:rFonts w:ascii="Times New Roman" w:eastAsiaTheme="minorHAnsi" w:hAnsi="Times New Roman" w:cs="Times New Roman"/>
                <w:sz w:val="24"/>
                <w:szCs w:val="24"/>
                <w:lang w:val="uk-UA"/>
              </w:rPr>
              <w:t>82081, с. Созань, вул. Зелена, 77</w:t>
            </w:r>
          </w:p>
          <w:p w:rsidR="00817538" w:rsidRPr="00817538" w:rsidRDefault="00817538" w:rsidP="00817538">
            <w:pPr>
              <w:ind w:firstLine="28"/>
              <w:jc w:val="both"/>
              <w:rPr>
                <w:rFonts w:ascii="Times New Roman" w:eastAsiaTheme="minorHAnsi" w:hAnsi="Times New Roman" w:cs="Times New Roman"/>
                <w:sz w:val="24"/>
                <w:szCs w:val="24"/>
                <w:lang w:val="uk-UA"/>
              </w:rPr>
            </w:pPr>
            <w:r w:rsidRPr="00817538">
              <w:rPr>
                <w:rFonts w:ascii="Times New Roman" w:eastAsiaTheme="minorHAnsi" w:hAnsi="Times New Roman" w:cs="Times New Roman"/>
                <w:sz w:val="24"/>
                <w:szCs w:val="24"/>
                <w:lang w:val="uk-UA"/>
              </w:rPr>
              <w:t>Самбірський район, Львівська область</w:t>
            </w:r>
          </w:p>
          <w:p w:rsidR="00817538" w:rsidRPr="00817538" w:rsidRDefault="00817538" w:rsidP="00817538">
            <w:pPr>
              <w:shd w:val="clear" w:color="auto" w:fill="FFFFFF"/>
              <w:ind w:firstLine="28"/>
              <w:jc w:val="both"/>
              <w:rPr>
                <w:rFonts w:ascii="Times New Roman" w:hAnsi="Times New Roman" w:cs="Times New Roman"/>
                <w:color w:val="000000"/>
                <w:sz w:val="24"/>
                <w:szCs w:val="24"/>
                <w:lang w:val="uk-UA"/>
              </w:rPr>
            </w:pPr>
            <w:r w:rsidRPr="00817538">
              <w:rPr>
                <w:rFonts w:ascii="Times New Roman" w:hAnsi="Times New Roman" w:cs="Times New Roman"/>
                <w:color w:val="000000"/>
                <w:sz w:val="24"/>
                <w:szCs w:val="24"/>
                <w:lang w:val="uk-UA"/>
              </w:rPr>
              <w:t>Код ЄДРПОУ</w:t>
            </w:r>
            <w:r w:rsidRPr="00817538">
              <w:rPr>
                <w:rFonts w:ascii="Times New Roman" w:hAnsi="Times New Roman" w:cs="Times New Roman"/>
                <w:color w:val="000000"/>
                <w:sz w:val="24"/>
                <w:szCs w:val="24"/>
              </w:rPr>
              <w:t> </w:t>
            </w:r>
            <w:r w:rsidRPr="00817538">
              <w:rPr>
                <w:rFonts w:ascii="Times New Roman" w:hAnsi="Times New Roman" w:cs="Times New Roman"/>
                <w:color w:val="000000"/>
                <w:sz w:val="24"/>
                <w:szCs w:val="24"/>
                <w:lang w:val="uk-UA"/>
              </w:rPr>
              <w:t>03188949</w:t>
            </w:r>
          </w:p>
          <w:p w:rsidR="00817538" w:rsidRPr="00817538" w:rsidRDefault="00817538" w:rsidP="00817538">
            <w:pPr>
              <w:ind w:firstLine="28"/>
              <w:jc w:val="both"/>
              <w:rPr>
                <w:rFonts w:ascii="Times New Roman" w:hAnsi="Times New Roman" w:cs="Times New Roman"/>
                <w:color w:val="000000"/>
                <w:sz w:val="24"/>
                <w:szCs w:val="24"/>
                <w:lang w:val="uk-UA"/>
              </w:rPr>
            </w:pPr>
            <w:r w:rsidRPr="00817538">
              <w:rPr>
                <w:rFonts w:ascii="Times New Roman" w:hAnsi="Times New Roman" w:cs="Times New Roman"/>
                <w:color w:val="000000"/>
                <w:sz w:val="24"/>
                <w:szCs w:val="24"/>
              </w:rPr>
              <w:t>UA</w:t>
            </w:r>
            <w:r w:rsidR="00A4687F">
              <w:rPr>
                <w:rFonts w:ascii="Times New Roman" w:hAnsi="Times New Roman" w:cs="Times New Roman"/>
                <w:color w:val="000000"/>
                <w:sz w:val="24"/>
                <w:szCs w:val="24"/>
                <w:lang w:val="uk-UA"/>
              </w:rPr>
              <w:t>548201720344220005000033200</w:t>
            </w:r>
          </w:p>
          <w:p w:rsidR="00817538" w:rsidRPr="00817538" w:rsidRDefault="00817538" w:rsidP="00817538">
            <w:pPr>
              <w:ind w:firstLine="28"/>
              <w:jc w:val="both"/>
              <w:rPr>
                <w:rFonts w:ascii="Times New Roman" w:hAnsi="Times New Roman" w:cs="Times New Roman"/>
                <w:color w:val="000000"/>
                <w:sz w:val="24"/>
                <w:szCs w:val="24"/>
                <w:lang w:val="uk-UA"/>
              </w:rPr>
            </w:pPr>
            <w:r w:rsidRPr="00817538">
              <w:rPr>
                <w:rFonts w:ascii="Times New Roman" w:hAnsi="Times New Roman" w:cs="Times New Roman"/>
                <w:color w:val="000000"/>
                <w:sz w:val="24"/>
                <w:szCs w:val="24"/>
                <w:lang w:val="uk-UA"/>
              </w:rPr>
              <w:t xml:space="preserve">в Державній казкначейській службі України </w:t>
            </w:r>
          </w:p>
          <w:p w:rsidR="00817538" w:rsidRPr="00817538" w:rsidRDefault="00817538" w:rsidP="00817538">
            <w:pPr>
              <w:ind w:firstLine="28"/>
              <w:jc w:val="both"/>
              <w:rPr>
                <w:rFonts w:ascii="Times New Roman" w:hAnsi="Times New Roman" w:cs="Times New Roman"/>
                <w:sz w:val="24"/>
                <w:szCs w:val="24"/>
              </w:rPr>
            </w:pPr>
          </w:p>
        </w:tc>
      </w:tr>
      <w:tr w:rsidR="00817538" w:rsidRPr="00817538" w:rsidTr="0089586E">
        <w:trPr>
          <w:gridAfter w:val="2"/>
          <w:wAfter w:w="5387" w:type="dxa"/>
          <w:trHeight w:val="20"/>
        </w:trPr>
        <w:tc>
          <w:tcPr>
            <w:tcW w:w="5103" w:type="dxa"/>
            <w:shd w:val="clear" w:color="auto" w:fill="auto"/>
          </w:tcPr>
          <w:p w:rsidR="00817538" w:rsidRPr="00817538" w:rsidRDefault="00817538" w:rsidP="00817538">
            <w:pPr>
              <w:jc w:val="both"/>
              <w:rPr>
                <w:rFonts w:ascii="Times New Roman" w:eastAsiaTheme="minorHAnsi" w:hAnsi="Times New Roman" w:cs="Times New Roman"/>
                <w:sz w:val="24"/>
                <w:szCs w:val="24"/>
              </w:rPr>
            </w:pPr>
            <w:r w:rsidRPr="00817538">
              <w:rPr>
                <w:rFonts w:ascii="Times New Roman" w:eastAsiaTheme="minorHAnsi" w:hAnsi="Times New Roman" w:cs="Times New Roman"/>
                <w:sz w:val="24"/>
                <w:szCs w:val="24"/>
                <w:lang w:val="uk-UA"/>
              </w:rPr>
              <w:t>Директор_______</w:t>
            </w:r>
            <w:r w:rsidRPr="00817538">
              <w:rPr>
                <w:rFonts w:ascii="Times New Roman" w:eastAsiaTheme="minorHAnsi" w:hAnsi="Times New Roman" w:cs="Times New Roman"/>
                <w:sz w:val="24"/>
                <w:szCs w:val="24"/>
              </w:rPr>
              <w:t>_______</w:t>
            </w:r>
            <w:r w:rsidRPr="00817538">
              <w:rPr>
                <w:rFonts w:ascii="Times New Roman" w:eastAsiaTheme="minorHAnsi" w:hAnsi="Times New Roman" w:cs="Times New Roman"/>
                <w:sz w:val="24"/>
                <w:szCs w:val="24"/>
                <w:lang w:val="uk-UA"/>
              </w:rPr>
              <w:t>Сарахман Є.І.</w:t>
            </w:r>
          </w:p>
          <w:p w:rsidR="00817538" w:rsidRPr="00817538" w:rsidRDefault="00817538" w:rsidP="00817538">
            <w:pPr>
              <w:ind w:firstLine="709"/>
              <w:jc w:val="both"/>
              <w:rPr>
                <w:rFonts w:ascii="Times New Roman" w:hAnsi="Times New Roman" w:cs="Times New Roman"/>
                <w:b/>
                <w:noProof/>
                <w:sz w:val="24"/>
                <w:szCs w:val="24"/>
                <w:lang w:val="uk-UA"/>
              </w:rPr>
            </w:pPr>
          </w:p>
        </w:tc>
      </w:tr>
    </w:tbl>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650F85">
      <w:pPr>
        <w:tabs>
          <w:tab w:val="left" w:pos="7440"/>
        </w:tabs>
        <w:jc w:val="right"/>
        <w:rPr>
          <w:rFonts w:ascii="Times New Roman" w:hAnsi="Times New Roman" w:cs="Times New Roman"/>
          <w:b/>
          <w:bCs/>
          <w:sz w:val="24"/>
          <w:szCs w:val="24"/>
          <w:lang w:val="uk-UA"/>
        </w:rPr>
      </w:pPr>
    </w:p>
    <w:p w:rsidR="00650F85" w:rsidRDefault="00650F85" w:rsidP="004B150B">
      <w:pPr>
        <w:tabs>
          <w:tab w:val="left" w:pos="7440"/>
        </w:tabs>
        <w:rPr>
          <w:rFonts w:ascii="Times New Roman" w:hAnsi="Times New Roman" w:cs="Times New Roman"/>
          <w:b/>
          <w:bCs/>
          <w:sz w:val="24"/>
          <w:szCs w:val="24"/>
          <w:lang w:val="uk-UA"/>
        </w:rPr>
      </w:pPr>
    </w:p>
    <w:tbl>
      <w:tblPr>
        <w:tblW w:w="0" w:type="auto"/>
        <w:tblLook w:val="01E0" w:firstRow="1" w:lastRow="1" w:firstColumn="1" w:lastColumn="1" w:noHBand="0" w:noVBand="0"/>
      </w:tblPr>
      <w:tblGrid>
        <w:gridCol w:w="4785"/>
        <w:gridCol w:w="4786"/>
      </w:tblGrid>
      <w:tr w:rsidR="00650F85" w:rsidTr="00650F85">
        <w:trPr>
          <w:trHeight w:val="535"/>
        </w:trPr>
        <w:tc>
          <w:tcPr>
            <w:tcW w:w="4785" w:type="dxa"/>
          </w:tcPr>
          <w:p w:rsidR="00650F85" w:rsidRDefault="00650F85">
            <w:pPr>
              <w:jc w:val="center"/>
              <w:rPr>
                <w:rFonts w:ascii="Times New Roman" w:hAnsi="Times New Roman" w:cs="Times New Roman"/>
                <w:b/>
                <w:sz w:val="24"/>
                <w:szCs w:val="24"/>
                <w:lang w:val="uk-UA"/>
              </w:rPr>
            </w:pPr>
          </w:p>
        </w:tc>
        <w:tc>
          <w:tcPr>
            <w:tcW w:w="4786" w:type="dxa"/>
            <w:hideMark/>
          </w:tcPr>
          <w:p w:rsidR="00650F85" w:rsidRDefault="00650F85">
            <w:pPr>
              <w:jc w:val="right"/>
              <w:rPr>
                <w:rFonts w:ascii="Times New Roman" w:hAnsi="Times New Roman" w:cs="Times New Roman"/>
                <w:b/>
                <w:sz w:val="24"/>
                <w:szCs w:val="24"/>
                <w:lang w:val="uk-UA"/>
              </w:rPr>
            </w:pPr>
            <w:r>
              <w:rPr>
                <w:rFonts w:ascii="Times New Roman" w:hAnsi="Times New Roman" w:cs="Times New Roman"/>
                <w:b/>
                <w:sz w:val="24"/>
                <w:szCs w:val="24"/>
                <w:lang w:val="uk-UA"/>
              </w:rPr>
              <w:t>ДОДАТОК 5</w:t>
            </w:r>
          </w:p>
          <w:p w:rsidR="00650F85" w:rsidRDefault="00650F85">
            <w:pPr>
              <w:jc w:val="right"/>
              <w:rPr>
                <w:rFonts w:ascii="Times New Roman" w:hAnsi="Times New Roman" w:cs="Times New Roman"/>
                <w:b/>
                <w:sz w:val="24"/>
                <w:szCs w:val="24"/>
                <w:lang w:val="uk-UA"/>
              </w:rPr>
            </w:pPr>
            <w:r>
              <w:rPr>
                <w:rFonts w:ascii="Times New Roman" w:hAnsi="Times New Roman" w:cs="Times New Roman"/>
                <w:b/>
                <w:sz w:val="24"/>
                <w:szCs w:val="24"/>
                <w:lang w:val="uk-UA"/>
              </w:rPr>
              <w:t>Уповноваженій особі</w:t>
            </w:r>
          </w:p>
          <w:p w:rsidR="00650F85" w:rsidRDefault="00650F85">
            <w:pPr>
              <w:jc w:val="right"/>
              <w:rPr>
                <w:rFonts w:ascii="Times New Roman" w:hAnsi="Times New Roman" w:cs="Times New Roman"/>
                <w:b/>
                <w:sz w:val="24"/>
                <w:szCs w:val="24"/>
                <w:lang w:val="uk-UA"/>
              </w:rPr>
            </w:pPr>
            <w:r>
              <w:rPr>
                <w:rFonts w:ascii="Times New Roman" w:hAnsi="Times New Roman" w:cs="Times New Roman"/>
                <w:b/>
                <w:sz w:val="24"/>
                <w:szCs w:val="24"/>
                <w:lang w:val="uk-UA"/>
              </w:rPr>
              <w:t xml:space="preserve">КЗ ЛОР ради </w:t>
            </w:r>
            <w:r>
              <w:rPr>
                <w:rFonts w:ascii="Times New Roman" w:hAnsi="Times New Roman" w:cs="Times New Roman"/>
                <w:b/>
                <w:sz w:val="24"/>
                <w:szCs w:val="24"/>
              </w:rPr>
              <w:t>«</w:t>
            </w:r>
            <w:r>
              <w:rPr>
                <w:rFonts w:ascii="Times New Roman" w:hAnsi="Times New Roman" w:cs="Times New Roman"/>
                <w:b/>
                <w:sz w:val="24"/>
                <w:szCs w:val="24"/>
                <w:lang w:val="uk-UA"/>
              </w:rPr>
              <w:t>Созанський психоневрологічний інтернат</w:t>
            </w:r>
            <w:r>
              <w:rPr>
                <w:rFonts w:ascii="Times New Roman" w:hAnsi="Times New Roman" w:cs="Times New Roman"/>
                <w:b/>
                <w:sz w:val="24"/>
                <w:szCs w:val="24"/>
              </w:rPr>
              <w:t>»</w:t>
            </w:r>
          </w:p>
          <w:p w:rsidR="00650F85" w:rsidRDefault="00650F85">
            <w:pPr>
              <w:jc w:val="right"/>
              <w:rPr>
                <w:rFonts w:ascii="Times New Roman" w:hAnsi="Times New Roman" w:cs="Times New Roman"/>
                <w:b/>
                <w:sz w:val="24"/>
                <w:szCs w:val="24"/>
                <w:lang w:val="uk-UA"/>
              </w:rPr>
            </w:pPr>
            <w:r>
              <w:rPr>
                <w:rFonts w:ascii="Times New Roman" w:hAnsi="Times New Roman" w:cs="Times New Roman"/>
                <w:b/>
                <w:sz w:val="24"/>
                <w:szCs w:val="24"/>
                <w:lang w:val="uk-UA"/>
              </w:rPr>
              <w:t>Бучковському А.Р.</w:t>
            </w:r>
          </w:p>
        </w:tc>
      </w:tr>
    </w:tbl>
    <w:p w:rsidR="00650F85" w:rsidRDefault="00650F85" w:rsidP="00650F85">
      <w:pPr>
        <w:jc w:val="center"/>
        <w:rPr>
          <w:rFonts w:ascii="Times New Roman" w:hAnsi="Times New Roman" w:cs="Times New Roman"/>
          <w:b/>
          <w:sz w:val="24"/>
          <w:szCs w:val="24"/>
          <w:lang w:val="uk-UA"/>
        </w:rPr>
      </w:pPr>
    </w:p>
    <w:p w:rsidR="00650F85" w:rsidRDefault="00650F85" w:rsidP="00650F85">
      <w:pPr>
        <w:jc w:val="center"/>
        <w:rPr>
          <w:rFonts w:ascii="Times New Roman" w:hAnsi="Times New Roman" w:cs="Times New Roman"/>
          <w:b/>
          <w:sz w:val="24"/>
          <w:szCs w:val="24"/>
          <w:lang w:val="uk-UA"/>
        </w:rPr>
      </w:pPr>
    </w:p>
    <w:p w:rsidR="00650F85" w:rsidRDefault="00650F85" w:rsidP="00650F85">
      <w:pPr>
        <w:jc w:val="center"/>
        <w:rPr>
          <w:rFonts w:ascii="Times New Roman" w:hAnsi="Times New Roman" w:cs="Times New Roman"/>
          <w:b/>
          <w:sz w:val="24"/>
          <w:szCs w:val="24"/>
          <w:lang w:val="uk-UA"/>
        </w:rPr>
      </w:pPr>
      <w:r>
        <w:rPr>
          <w:rFonts w:ascii="Times New Roman" w:hAnsi="Times New Roman" w:cs="Times New Roman"/>
          <w:b/>
          <w:sz w:val="24"/>
          <w:szCs w:val="24"/>
          <w:lang w:val="uk-UA"/>
        </w:rPr>
        <w:t>ЗАЯВА-ЗГОДА</w:t>
      </w:r>
    </w:p>
    <w:p w:rsidR="00650F85" w:rsidRDefault="00650F85" w:rsidP="00650F85">
      <w:pPr>
        <w:jc w:val="center"/>
        <w:rPr>
          <w:rFonts w:ascii="Times New Roman" w:hAnsi="Times New Roman" w:cs="Times New Roman"/>
          <w:sz w:val="24"/>
          <w:szCs w:val="24"/>
          <w:lang w:val="uk-UA"/>
        </w:rPr>
      </w:pPr>
      <w:r>
        <w:rPr>
          <w:rFonts w:ascii="Times New Roman" w:hAnsi="Times New Roman" w:cs="Times New Roman"/>
          <w:sz w:val="24"/>
          <w:szCs w:val="24"/>
          <w:lang w:val="uk-UA"/>
        </w:rPr>
        <w:t>суб’єкта персональних даних</w:t>
      </w:r>
    </w:p>
    <w:p w:rsidR="00650F85" w:rsidRDefault="00650F85" w:rsidP="00650F85">
      <w:pPr>
        <w:jc w:val="center"/>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Я, _______________________________________________________________</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     (прізвище, ім’я, по батькові учасника або директора учасника)</w:t>
      </w: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Цією заявою надаю </w:t>
      </w:r>
      <w:r w:rsidR="003949C8">
        <w:rPr>
          <w:rFonts w:ascii="Times New Roman" w:hAnsi="Times New Roman" w:cs="Times New Roman"/>
          <w:bCs/>
          <w:color w:val="000000"/>
          <w:sz w:val="24"/>
          <w:szCs w:val="24"/>
          <w:lang w:val="uk-UA"/>
        </w:rPr>
        <w:t>КЗ ЛОР «Созанський психоневрологічний інтернат»</w:t>
      </w:r>
      <w:r>
        <w:rPr>
          <w:rFonts w:ascii="Times New Roman"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003949C8">
        <w:rPr>
          <w:rFonts w:ascii="Times New Roman" w:hAnsi="Times New Roman" w:cs="Times New Roman"/>
          <w:bCs/>
          <w:color w:val="000000"/>
          <w:sz w:val="24"/>
          <w:szCs w:val="24"/>
          <w:lang w:val="uk-UA"/>
        </w:rPr>
        <w:t>КЗ ЛОР «Созанський психоневрологічний інтернат»</w:t>
      </w:r>
      <w:r>
        <w:rPr>
          <w:rFonts w:ascii="Times New Roman" w:hAnsi="Times New Roman" w:cs="Times New Roman"/>
          <w:sz w:val="24"/>
          <w:szCs w:val="24"/>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«__» ____________ 20</w:t>
      </w:r>
      <w:r w:rsidR="003949C8">
        <w:rPr>
          <w:rFonts w:ascii="Times New Roman" w:hAnsi="Times New Roman" w:cs="Times New Roman"/>
          <w:sz w:val="24"/>
          <w:szCs w:val="24"/>
          <w:lang w:val="uk-UA"/>
        </w:rPr>
        <w:t>24</w:t>
      </w:r>
      <w:r>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_____________________</w:t>
      </w:r>
    </w:p>
    <w:p w:rsidR="00650F85" w:rsidRDefault="00650F85" w:rsidP="00650F85">
      <w:pPr>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(підпис)</w:t>
      </w:r>
    </w:p>
    <w:p w:rsidR="00650F85" w:rsidRDefault="00650F85" w:rsidP="00650F85">
      <w:pPr>
        <w:rPr>
          <w:rFonts w:ascii="Times New Roman" w:hAnsi="Times New Roman" w:cs="Times New Roman"/>
          <w:b/>
          <w:bCs/>
          <w:sz w:val="24"/>
          <w:szCs w:val="24"/>
          <w:lang w:val="uk-UA"/>
        </w:rPr>
      </w:pPr>
    </w:p>
    <w:p w:rsidR="00650F85" w:rsidRDefault="00650F85" w:rsidP="00650F85">
      <w:pPr>
        <w:rPr>
          <w:rFonts w:ascii="Times New Roman" w:hAnsi="Times New Roman" w:cs="Times New Roman"/>
          <w:b/>
          <w:bCs/>
          <w:sz w:val="24"/>
          <w:szCs w:val="24"/>
          <w:lang w:val="uk-UA"/>
        </w:rPr>
      </w:pPr>
    </w:p>
    <w:p w:rsidR="00650F85" w:rsidRDefault="00650F85" w:rsidP="00650F85">
      <w:pPr>
        <w:rPr>
          <w:rFonts w:ascii="Times New Roman" w:hAnsi="Times New Roman" w:cs="Times New Roman"/>
          <w:b/>
          <w:bCs/>
          <w:sz w:val="24"/>
          <w:szCs w:val="24"/>
          <w:u w:val="single"/>
          <w:lang w:val="uk-UA"/>
        </w:rPr>
      </w:pPr>
      <w:r>
        <w:rPr>
          <w:rFonts w:ascii="Times New Roman"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 торгів</w:t>
      </w: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650F85" w:rsidRDefault="00650F85" w:rsidP="00650F85">
      <w:pPr>
        <w:rPr>
          <w:rFonts w:ascii="Times New Roman" w:hAnsi="Times New Roman" w:cs="Times New Roman"/>
          <w:sz w:val="24"/>
          <w:szCs w:val="24"/>
          <w:lang w:val="uk-UA"/>
        </w:rPr>
      </w:pPr>
    </w:p>
    <w:p w:rsidR="00C510CC" w:rsidRDefault="00C510CC" w:rsidP="00650F85">
      <w:pPr>
        <w:rPr>
          <w:rFonts w:ascii="Times New Roman" w:hAnsi="Times New Roman" w:cs="Times New Roman"/>
          <w:sz w:val="24"/>
          <w:szCs w:val="24"/>
          <w:lang w:val="uk-UA"/>
        </w:rPr>
      </w:pPr>
    </w:p>
    <w:p w:rsidR="004B150B" w:rsidRDefault="004B150B" w:rsidP="00650F85">
      <w:pPr>
        <w:rPr>
          <w:rFonts w:ascii="Times New Roman" w:hAnsi="Times New Roman" w:cs="Times New Roman"/>
          <w:sz w:val="24"/>
          <w:szCs w:val="24"/>
          <w:lang w:val="uk-UA"/>
        </w:rPr>
      </w:pPr>
    </w:p>
    <w:p w:rsidR="00C510CC" w:rsidRDefault="00C510CC" w:rsidP="00650F85">
      <w:pPr>
        <w:rPr>
          <w:rFonts w:ascii="Times New Roman" w:hAnsi="Times New Roman" w:cs="Times New Roman"/>
          <w:sz w:val="24"/>
          <w:szCs w:val="24"/>
          <w:lang w:val="uk-UA"/>
        </w:rPr>
      </w:pPr>
    </w:p>
    <w:p w:rsidR="00650F85" w:rsidRDefault="00650F85" w:rsidP="00650F85">
      <w:p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ТЕХНІЧНЕ ЗАВДАННЯ</w:t>
      </w:r>
    </w:p>
    <w:p w:rsidR="003949C8" w:rsidRDefault="003949C8" w:rsidP="00650F85">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На закупівлю товару </w:t>
      </w:r>
      <w:r w:rsidR="004B150B" w:rsidRPr="004B150B">
        <w:rPr>
          <w:rFonts w:ascii="Times New Roman" w:hAnsi="Times New Roman"/>
          <w:b/>
          <w:noProof/>
          <w:snapToGrid w:val="0"/>
          <w:sz w:val="24"/>
          <w:szCs w:val="24"/>
          <w:lang w:val="uk-UA"/>
        </w:rPr>
        <w:t>«</w:t>
      </w:r>
      <w:r w:rsidR="004B150B" w:rsidRPr="004B150B">
        <w:rPr>
          <w:rFonts w:ascii="Times New Roman" w:hAnsi="Times New Roman"/>
          <w:b/>
          <w:bCs/>
          <w:sz w:val="24"/>
          <w:szCs w:val="24"/>
          <w:shd w:val="clear" w:color="auto" w:fill="FFFFFF"/>
          <w:lang w:val="uk-UA"/>
        </w:rPr>
        <w:t>ДК</w:t>
      </w:r>
      <w:r w:rsidR="004B150B" w:rsidRPr="004B150B">
        <w:rPr>
          <w:rFonts w:ascii="Times New Roman" w:hAnsi="Times New Roman"/>
          <w:b/>
          <w:sz w:val="24"/>
          <w:szCs w:val="24"/>
          <w:shd w:val="clear" w:color="auto" w:fill="FFFFFF"/>
        </w:rPr>
        <w:t> </w:t>
      </w:r>
      <w:r w:rsidR="004B150B" w:rsidRPr="004B150B">
        <w:rPr>
          <w:rFonts w:ascii="Times New Roman" w:hAnsi="Times New Roman"/>
          <w:b/>
          <w:sz w:val="24"/>
          <w:szCs w:val="24"/>
          <w:shd w:val="clear" w:color="auto" w:fill="FFFFFF"/>
          <w:lang w:val="uk-UA"/>
        </w:rPr>
        <w:t>021:2015:15240000-2 "</w:t>
      </w:r>
      <w:r w:rsidR="004B150B" w:rsidRPr="004B150B">
        <w:rPr>
          <w:rFonts w:ascii="Times New Roman" w:hAnsi="Times New Roman" w:cs="Times New Roman"/>
          <w:b/>
          <w:color w:val="000000"/>
          <w:sz w:val="24"/>
          <w:szCs w:val="24"/>
        </w:rPr>
        <w:t>Рибні консерви та інші рибні страви і пресерв</w:t>
      </w:r>
      <w:r w:rsidR="004B150B" w:rsidRPr="004B150B">
        <w:rPr>
          <w:rFonts w:ascii="Times New Roman" w:hAnsi="Times New Roman" w:cs="Times New Roman"/>
          <w:b/>
          <w:color w:val="000000"/>
          <w:sz w:val="24"/>
          <w:szCs w:val="24"/>
          <w:lang w:val="uk-UA"/>
        </w:rPr>
        <w:t>и</w:t>
      </w:r>
      <w:r w:rsidR="004B150B" w:rsidRPr="004B150B">
        <w:rPr>
          <w:rFonts w:ascii="Times New Roman" w:hAnsi="Times New Roman"/>
          <w:b/>
          <w:sz w:val="24"/>
          <w:szCs w:val="24"/>
          <w:shd w:val="clear" w:color="auto" w:fill="FFFFFF"/>
          <w:lang w:val="uk-UA"/>
        </w:rPr>
        <w:t>" (</w:t>
      </w:r>
      <w:r w:rsidR="004B150B" w:rsidRPr="004B150B">
        <w:rPr>
          <w:rFonts w:ascii="Times New Roman" w:hAnsi="Times New Roman"/>
          <w:b/>
          <w:noProof/>
          <w:snapToGrid w:val="0"/>
          <w:sz w:val="24"/>
          <w:szCs w:val="24"/>
          <w:lang w:val="uk-UA"/>
        </w:rPr>
        <w:t>Сардина в олії та кілька в томаті</w:t>
      </w:r>
      <w:r w:rsidR="004B150B" w:rsidRPr="004B150B">
        <w:rPr>
          <w:rFonts w:ascii="Times New Roman" w:hAnsi="Times New Roman"/>
          <w:b/>
          <w:sz w:val="24"/>
          <w:szCs w:val="24"/>
          <w:shd w:val="clear" w:color="auto" w:fill="FFFFFF"/>
          <w:lang w:val="uk-UA"/>
        </w:rPr>
        <w:t>)</w:t>
      </w:r>
    </w:p>
    <w:p w:rsidR="00650F85" w:rsidRDefault="00650F85" w:rsidP="00650F85">
      <w:pPr>
        <w:jc w:val="center"/>
        <w:rPr>
          <w:rFonts w:ascii="Times New Roman" w:hAnsi="Times New Roman" w:cs="Times New Roman"/>
          <w:b/>
          <w:sz w:val="24"/>
          <w:szCs w:val="24"/>
          <w:lang w:val="uk-UA"/>
        </w:rPr>
      </w:pPr>
    </w:p>
    <w:tbl>
      <w:tblPr>
        <w:tblStyle w:val="af9"/>
        <w:tblW w:w="10207" w:type="dxa"/>
        <w:tblInd w:w="-431" w:type="dxa"/>
        <w:tblLook w:val="04A0" w:firstRow="1" w:lastRow="0" w:firstColumn="1" w:lastColumn="0" w:noHBand="0" w:noVBand="1"/>
      </w:tblPr>
      <w:tblGrid>
        <w:gridCol w:w="553"/>
        <w:gridCol w:w="1719"/>
        <w:gridCol w:w="5659"/>
        <w:gridCol w:w="1184"/>
        <w:gridCol w:w="1092"/>
      </w:tblGrid>
      <w:tr w:rsidR="004B150B" w:rsidTr="004B150B">
        <w:tc>
          <w:tcPr>
            <w:tcW w:w="553" w:type="dxa"/>
          </w:tcPr>
          <w:p w:rsidR="004B150B" w:rsidRDefault="004B150B" w:rsidP="0089586E">
            <w:pPr>
              <w:jc w:val="center"/>
              <w:rPr>
                <w:rFonts w:ascii="Times New Roman" w:hAnsi="Times New Roman" w:cs="Times New Roman"/>
                <w:sz w:val="24"/>
              </w:rPr>
            </w:pPr>
            <w:r>
              <w:rPr>
                <w:rFonts w:ascii="Times New Roman" w:hAnsi="Times New Roman" w:cs="Times New Roman"/>
                <w:sz w:val="24"/>
              </w:rPr>
              <w:t>№ п/п</w:t>
            </w:r>
          </w:p>
        </w:tc>
        <w:tc>
          <w:tcPr>
            <w:tcW w:w="1719" w:type="dxa"/>
          </w:tcPr>
          <w:p w:rsidR="004B150B" w:rsidRDefault="004B150B" w:rsidP="0089586E">
            <w:pPr>
              <w:jc w:val="center"/>
              <w:rPr>
                <w:rFonts w:ascii="Times New Roman" w:hAnsi="Times New Roman" w:cs="Times New Roman"/>
                <w:sz w:val="24"/>
              </w:rPr>
            </w:pPr>
            <w:r>
              <w:rPr>
                <w:rFonts w:ascii="Times New Roman" w:hAnsi="Times New Roman" w:cs="Times New Roman"/>
                <w:sz w:val="24"/>
              </w:rPr>
              <w:t>Найменування предмету закупівлі</w:t>
            </w:r>
          </w:p>
        </w:tc>
        <w:tc>
          <w:tcPr>
            <w:tcW w:w="5659" w:type="dxa"/>
          </w:tcPr>
          <w:p w:rsidR="004B150B" w:rsidRDefault="004B150B" w:rsidP="0089586E">
            <w:pPr>
              <w:jc w:val="center"/>
              <w:rPr>
                <w:rFonts w:ascii="Times New Roman" w:hAnsi="Times New Roman" w:cs="Times New Roman"/>
                <w:sz w:val="24"/>
              </w:rPr>
            </w:pPr>
            <w:r>
              <w:rPr>
                <w:rFonts w:ascii="Times New Roman" w:hAnsi="Times New Roman" w:cs="Times New Roman"/>
                <w:sz w:val="24"/>
              </w:rPr>
              <w:t>Опис та характеристики товару</w:t>
            </w:r>
          </w:p>
        </w:tc>
        <w:tc>
          <w:tcPr>
            <w:tcW w:w="1184" w:type="dxa"/>
          </w:tcPr>
          <w:p w:rsidR="004B150B" w:rsidRDefault="004B150B" w:rsidP="0089586E">
            <w:pPr>
              <w:jc w:val="center"/>
              <w:rPr>
                <w:rFonts w:ascii="Times New Roman" w:hAnsi="Times New Roman" w:cs="Times New Roman"/>
                <w:sz w:val="24"/>
              </w:rPr>
            </w:pPr>
            <w:r>
              <w:rPr>
                <w:rFonts w:ascii="Times New Roman" w:hAnsi="Times New Roman" w:cs="Times New Roman"/>
                <w:sz w:val="24"/>
              </w:rPr>
              <w:t>Кількість</w:t>
            </w:r>
          </w:p>
        </w:tc>
        <w:tc>
          <w:tcPr>
            <w:tcW w:w="1092" w:type="dxa"/>
          </w:tcPr>
          <w:p w:rsidR="004B150B" w:rsidRDefault="004B150B" w:rsidP="0089586E">
            <w:pPr>
              <w:jc w:val="center"/>
              <w:rPr>
                <w:rFonts w:ascii="Times New Roman" w:hAnsi="Times New Roman" w:cs="Times New Roman"/>
                <w:sz w:val="24"/>
              </w:rPr>
            </w:pPr>
            <w:r>
              <w:rPr>
                <w:rFonts w:ascii="Times New Roman" w:hAnsi="Times New Roman" w:cs="Times New Roman"/>
                <w:sz w:val="24"/>
              </w:rPr>
              <w:t>Одиниці виміру</w:t>
            </w:r>
          </w:p>
        </w:tc>
      </w:tr>
      <w:tr w:rsidR="004B150B" w:rsidTr="004B150B">
        <w:tc>
          <w:tcPr>
            <w:tcW w:w="553" w:type="dxa"/>
          </w:tcPr>
          <w:p w:rsidR="004B150B" w:rsidRDefault="004B150B" w:rsidP="0089586E">
            <w:pPr>
              <w:jc w:val="both"/>
              <w:rPr>
                <w:rFonts w:ascii="Times New Roman" w:hAnsi="Times New Roman" w:cs="Times New Roman"/>
                <w:sz w:val="24"/>
              </w:rPr>
            </w:pPr>
            <w:r>
              <w:rPr>
                <w:rFonts w:ascii="Times New Roman" w:hAnsi="Times New Roman" w:cs="Times New Roman"/>
                <w:sz w:val="24"/>
              </w:rPr>
              <w:t>1</w:t>
            </w:r>
          </w:p>
        </w:tc>
        <w:tc>
          <w:tcPr>
            <w:tcW w:w="1719" w:type="dxa"/>
          </w:tcPr>
          <w:p w:rsidR="004B150B" w:rsidRPr="004B150B" w:rsidRDefault="004B150B" w:rsidP="0089586E">
            <w:pPr>
              <w:rPr>
                <w:rFonts w:ascii="Times New Roman" w:hAnsi="Times New Roman" w:cs="Times New Roman"/>
                <w:sz w:val="24"/>
                <w:lang w:val="uk-UA"/>
              </w:rPr>
            </w:pPr>
            <w:r>
              <w:rPr>
                <w:rFonts w:ascii="Times New Roman" w:hAnsi="Times New Roman" w:cs="Times New Roman"/>
                <w:sz w:val="24"/>
                <w:lang w:val="uk-UA"/>
              </w:rPr>
              <w:t>Сардина в олії 240 гр.</w:t>
            </w:r>
          </w:p>
        </w:tc>
        <w:tc>
          <w:tcPr>
            <w:tcW w:w="5659" w:type="dxa"/>
          </w:tcPr>
          <w:p w:rsidR="004B150B" w:rsidRPr="004B150B" w:rsidRDefault="004B150B" w:rsidP="004B150B">
            <w:pPr>
              <w:jc w:val="center"/>
              <w:rPr>
                <w:rFonts w:ascii="Times New Roman" w:hAnsi="Times New Roman" w:cs="Times New Roman"/>
                <w:sz w:val="24"/>
                <w:szCs w:val="24"/>
              </w:rPr>
            </w:pPr>
            <w:r w:rsidRPr="004B150B">
              <w:rPr>
                <w:rFonts w:ascii="Times New Roman" w:hAnsi="Times New Roman" w:cs="Times New Roman"/>
                <w:color w:val="000000"/>
                <w:sz w:val="24"/>
                <w:szCs w:val="24"/>
              </w:rPr>
              <w:t xml:space="preserve">Сардина </w:t>
            </w:r>
            <w:r>
              <w:rPr>
                <w:rFonts w:ascii="Times New Roman" w:hAnsi="Times New Roman" w:cs="Times New Roman"/>
                <w:color w:val="000000"/>
                <w:sz w:val="24"/>
                <w:szCs w:val="24"/>
                <w:lang w:val="uk-UA"/>
              </w:rPr>
              <w:t>в</w:t>
            </w:r>
            <w:r w:rsidRPr="004B150B">
              <w:rPr>
                <w:rFonts w:ascii="Times New Roman" w:hAnsi="Times New Roman" w:cs="Times New Roman"/>
                <w:color w:val="000000"/>
                <w:sz w:val="24"/>
                <w:szCs w:val="24"/>
              </w:rPr>
              <w:t xml:space="preserve"> олії 2</w:t>
            </w:r>
            <w:r>
              <w:rPr>
                <w:rFonts w:ascii="Times New Roman" w:hAnsi="Times New Roman" w:cs="Times New Roman"/>
                <w:color w:val="000000"/>
                <w:sz w:val="24"/>
                <w:szCs w:val="24"/>
                <w:lang w:val="uk-UA"/>
              </w:rPr>
              <w:t>4</w:t>
            </w:r>
            <w:r w:rsidRPr="004B150B">
              <w:rPr>
                <w:rFonts w:ascii="Times New Roman" w:hAnsi="Times New Roman" w:cs="Times New Roman"/>
                <w:color w:val="000000"/>
                <w:sz w:val="24"/>
                <w:szCs w:val="24"/>
              </w:rPr>
              <w:t>0 гр. - банки чисті, без деформації, етикетка – ціла, міцно приклеєна, без забруднень з чітким текстом, який містить інформацію про назву товару,</w:t>
            </w:r>
            <w:r>
              <w:rPr>
                <w:rFonts w:ascii="Times New Roman" w:hAnsi="Times New Roman" w:cs="Times New Roman"/>
                <w:color w:val="000000"/>
                <w:sz w:val="24"/>
                <w:szCs w:val="24"/>
                <w:lang w:val="uk-UA"/>
              </w:rPr>
              <w:t xml:space="preserve"> </w:t>
            </w:r>
            <w:r w:rsidRPr="004B150B">
              <w:rPr>
                <w:rFonts w:ascii="Times New Roman" w:hAnsi="Times New Roman" w:cs="Times New Roman"/>
                <w:color w:val="000000"/>
                <w:sz w:val="24"/>
                <w:szCs w:val="24"/>
              </w:rPr>
              <w:t>склад, термін придатності, дату виготовлення, умови зберігання. На поверхні банок не повинно бути темних плям, здуттів. Куски чи тушки риб цілі, нерозвалені, правильної форми, із шкірним покровом типового кольору, консистенція – щільна. При обережному перекладанні шматки риби повинні зберігати форму. Недопустиме часткове розламування шматків риби чи тушок дрібних риб. Смак властивий даному виду товару, з ароматом прянощів та інших добавок, без сторонніх присмаків і запахів.</w:t>
            </w:r>
          </w:p>
        </w:tc>
        <w:tc>
          <w:tcPr>
            <w:tcW w:w="1184" w:type="dxa"/>
          </w:tcPr>
          <w:p w:rsidR="004B150B" w:rsidRPr="003949C8" w:rsidRDefault="004B150B" w:rsidP="0089586E">
            <w:pPr>
              <w:jc w:val="center"/>
              <w:rPr>
                <w:rFonts w:ascii="Times New Roman" w:hAnsi="Times New Roman" w:cs="Times New Roman"/>
                <w:sz w:val="24"/>
                <w:lang w:val="uk-UA"/>
              </w:rPr>
            </w:pPr>
            <w:r>
              <w:rPr>
                <w:rFonts w:ascii="Times New Roman" w:hAnsi="Times New Roman" w:cs="Times New Roman"/>
                <w:sz w:val="24"/>
                <w:lang w:val="uk-UA"/>
              </w:rPr>
              <w:t>3000</w:t>
            </w:r>
          </w:p>
        </w:tc>
        <w:tc>
          <w:tcPr>
            <w:tcW w:w="1092" w:type="dxa"/>
          </w:tcPr>
          <w:p w:rsidR="004B150B" w:rsidRPr="004B150B" w:rsidRDefault="004B150B" w:rsidP="003949C8">
            <w:pPr>
              <w:jc w:val="center"/>
              <w:rPr>
                <w:rFonts w:ascii="Times New Roman" w:hAnsi="Times New Roman" w:cs="Times New Roman"/>
                <w:sz w:val="24"/>
                <w:lang w:val="uk-UA"/>
              </w:rPr>
            </w:pPr>
            <w:r>
              <w:rPr>
                <w:rFonts w:ascii="Times New Roman" w:hAnsi="Times New Roman" w:cs="Times New Roman"/>
                <w:sz w:val="24"/>
                <w:lang w:val="uk-UA"/>
              </w:rPr>
              <w:t>шт</w:t>
            </w:r>
          </w:p>
        </w:tc>
      </w:tr>
      <w:tr w:rsidR="004B150B" w:rsidTr="004B150B">
        <w:tc>
          <w:tcPr>
            <w:tcW w:w="553" w:type="dxa"/>
          </w:tcPr>
          <w:p w:rsidR="004B150B" w:rsidRPr="004B150B" w:rsidRDefault="004B150B" w:rsidP="0089586E">
            <w:pPr>
              <w:jc w:val="both"/>
              <w:rPr>
                <w:rFonts w:ascii="Times New Roman" w:hAnsi="Times New Roman" w:cs="Times New Roman"/>
                <w:sz w:val="24"/>
                <w:lang w:val="uk-UA"/>
              </w:rPr>
            </w:pPr>
            <w:r>
              <w:rPr>
                <w:rFonts w:ascii="Times New Roman" w:hAnsi="Times New Roman" w:cs="Times New Roman"/>
                <w:sz w:val="24"/>
                <w:lang w:val="uk-UA"/>
              </w:rPr>
              <w:t>2</w:t>
            </w:r>
          </w:p>
        </w:tc>
        <w:tc>
          <w:tcPr>
            <w:tcW w:w="1719" w:type="dxa"/>
          </w:tcPr>
          <w:p w:rsidR="004B150B" w:rsidRDefault="004B150B" w:rsidP="0089586E">
            <w:pPr>
              <w:rPr>
                <w:rFonts w:ascii="Times New Roman" w:hAnsi="Times New Roman" w:cs="Times New Roman"/>
                <w:sz w:val="24"/>
                <w:lang w:val="uk-UA"/>
              </w:rPr>
            </w:pPr>
            <w:r>
              <w:rPr>
                <w:rFonts w:ascii="Times New Roman" w:hAnsi="Times New Roman" w:cs="Times New Roman"/>
                <w:sz w:val="24"/>
                <w:lang w:val="uk-UA"/>
              </w:rPr>
              <w:t>Кілька в томаті 240 гр.</w:t>
            </w:r>
          </w:p>
        </w:tc>
        <w:tc>
          <w:tcPr>
            <w:tcW w:w="5659" w:type="dxa"/>
          </w:tcPr>
          <w:p w:rsidR="004B150B" w:rsidRPr="004B150B" w:rsidRDefault="004B150B" w:rsidP="004B150B">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uk-UA"/>
              </w:rPr>
              <w:t>Кілька в томаті</w:t>
            </w:r>
            <w:r w:rsidRPr="004B150B">
              <w:rPr>
                <w:rFonts w:ascii="Times New Roman" w:hAnsi="Times New Roman" w:cs="Times New Roman"/>
                <w:color w:val="000000"/>
                <w:sz w:val="24"/>
                <w:szCs w:val="24"/>
              </w:rPr>
              <w:t xml:space="preserve"> 2</w:t>
            </w:r>
            <w:r>
              <w:rPr>
                <w:rFonts w:ascii="Times New Roman" w:hAnsi="Times New Roman" w:cs="Times New Roman"/>
                <w:color w:val="000000"/>
                <w:sz w:val="24"/>
                <w:szCs w:val="24"/>
                <w:lang w:val="uk-UA"/>
              </w:rPr>
              <w:t>4</w:t>
            </w:r>
            <w:r w:rsidRPr="004B150B">
              <w:rPr>
                <w:rFonts w:ascii="Times New Roman" w:hAnsi="Times New Roman" w:cs="Times New Roman"/>
                <w:color w:val="000000"/>
                <w:sz w:val="24"/>
                <w:szCs w:val="24"/>
              </w:rPr>
              <w:t>0 гр. - банки чисті, без деформації, етикетка – ціла, міцно приклеєна, без забруднень з чітким текстом, який містить інформацію про назву товару,</w:t>
            </w:r>
            <w:r>
              <w:rPr>
                <w:rFonts w:ascii="Times New Roman" w:hAnsi="Times New Roman" w:cs="Times New Roman"/>
                <w:color w:val="000000"/>
                <w:sz w:val="24"/>
                <w:szCs w:val="24"/>
                <w:lang w:val="uk-UA"/>
              </w:rPr>
              <w:t xml:space="preserve"> </w:t>
            </w:r>
            <w:r w:rsidRPr="004B150B">
              <w:rPr>
                <w:rFonts w:ascii="Times New Roman" w:hAnsi="Times New Roman" w:cs="Times New Roman"/>
                <w:color w:val="000000"/>
                <w:sz w:val="24"/>
                <w:szCs w:val="24"/>
              </w:rPr>
              <w:t>склад, термін придатності, дату виготовлення, умови зберігання. На поверхні банок не повинно бути темних плям, здуттів. Куски чи тушки риб цілі, нерозвалені, правильної форми, із шкірним покровом типового кольору, консистенція – щільна. При обережному перекладанні шматки риби повинні зберігати форму. Недопустиме часткове розламування шматків риби чи тушок дрібних риб. Смак властивий даному виду товару, з ароматом прянощів та інших добавок, без сторонніх присмаків і запахів.</w:t>
            </w:r>
          </w:p>
        </w:tc>
        <w:tc>
          <w:tcPr>
            <w:tcW w:w="1184" w:type="dxa"/>
          </w:tcPr>
          <w:p w:rsidR="004B150B" w:rsidRDefault="004B150B" w:rsidP="0089586E">
            <w:pPr>
              <w:jc w:val="center"/>
              <w:rPr>
                <w:rFonts w:ascii="Times New Roman" w:hAnsi="Times New Roman" w:cs="Times New Roman"/>
                <w:sz w:val="24"/>
                <w:lang w:val="uk-UA"/>
              </w:rPr>
            </w:pPr>
            <w:r>
              <w:rPr>
                <w:rFonts w:ascii="Times New Roman" w:hAnsi="Times New Roman" w:cs="Times New Roman"/>
                <w:sz w:val="24"/>
                <w:lang w:val="uk-UA"/>
              </w:rPr>
              <w:t>5000</w:t>
            </w:r>
          </w:p>
        </w:tc>
        <w:tc>
          <w:tcPr>
            <w:tcW w:w="1092" w:type="dxa"/>
          </w:tcPr>
          <w:p w:rsidR="004B150B" w:rsidRDefault="004B150B" w:rsidP="003949C8">
            <w:pPr>
              <w:jc w:val="center"/>
              <w:rPr>
                <w:rFonts w:ascii="Times New Roman" w:hAnsi="Times New Roman" w:cs="Times New Roman"/>
                <w:sz w:val="24"/>
                <w:lang w:val="uk-UA"/>
              </w:rPr>
            </w:pPr>
            <w:r>
              <w:rPr>
                <w:rFonts w:ascii="Times New Roman" w:hAnsi="Times New Roman" w:cs="Times New Roman"/>
                <w:sz w:val="24"/>
                <w:lang w:val="uk-UA"/>
              </w:rPr>
              <w:t>шт</w:t>
            </w:r>
          </w:p>
        </w:tc>
      </w:tr>
    </w:tbl>
    <w:p w:rsidR="00650F85" w:rsidRDefault="00650F85" w:rsidP="00650F85">
      <w:pPr>
        <w:jc w:val="both"/>
        <w:rPr>
          <w:rFonts w:ascii="Times New Roman" w:hAnsi="Times New Roman" w:cs="Times New Roman"/>
          <w:b/>
          <w:sz w:val="24"/>
          <w:szCs w:val="24"/>
        </w:rPr>
      </w:pPr>
    </w:p>
    <w:p w:rsidR="00650F85" w:rsidRPr="00862EC6" w:rsidRDefault="00862EC6" w:rsidP="00862EC6">
      <w:pPr>
        <w:jc w:val="both"/>
        <w:rPr>
          <w:rFonts w:ascii="Times New Roman" w:hAnsi="Times New Roman" w:cs="Times New Roman"/>
          <w:sz w:val="24"/>
          <w:szCs w:val="24"/>
          <w:lang w:val="uk-UA"/>
        </w:rPr>
      </w:pPr>
      <w:r w:rsidRPr="00862EC6">
        <w:rPr>
          <w:rFonts w:ascii="Times New Roman" w:hAnsi="Times New Roman" w:cs="Times New Roman"/>
          <w:sz w:val="24"/>
          <w:szCs w:val="24"/>
          <w:lang w:val="uk-UA"/>
        </w:rPr>
        <w:t xml:space="preserve">1. </w:t>
      </w:r>
      <w:r w:rsidR="00650F85" w:rsidRPr="00862EC6">
        <w:rPr>
          <w:rFonts w:ascii="Times New Roman" w:hAnsi="Times New Roman" w:cs="Times New Roman"/>
          <w:sz w:val="24"/>
          <w:szCs w:val="24"/>
        </w:rPr>
        <w:t xml:space="preserve">Поставка здійснюється </w:t>
      </w:r>
      <w:r w:rsidR="00777B36">
        <w:rPr>
          <w:rFonts w:ascii="Times New Roman" w:hAnsi="Times New Roman" w:cs="Times New Roman"/>
          <w:sz w:val="24"/>
          <w:szCs w:val="24"/>
          <w:lang w:val="uk-UA"/>
        </w:rPr>
        <w:t>один</w:t>
      </w:r>
      <w:r w:rsidR="00F80AA3">
        <w:rPr>
          <w:rFonts w:ascii="Times New Roman" w:hAnsi="Times New Roman" w:cs="Times New Roman"/>
          <w:sz w:val="24"/>
          <w:szCs w:val="24"/>
          <w:lang w:val="uk-UA"/>
        </w:rPr>
        <w:t xml:space="preserve"> раз</w:t>
      </w:r>
      <w:r w:rsidRPr="00862EC6">
        <w:rPr>
          <w:rFonts w:ascii="Times New Roman" w:hAnsi="Times New Roman" w:cs="Times New Roman"/>
          <w:sz w:val="24"/>
          <w:szCs w:val="24"/>
          <w:lang w:val="uk-UA"/>
        </w:rPr>
        <w:t xml:space="preserve"> на тиждень</w:t>
      </w:r>
      <w:r w:rsidR="00650F85" w:rsidRPr="00862EC6">
        <w:rPr>
          <w:rFonts w:ascii="Times New Roman" w:hAnsi="Times New Roman" w:cs="Times New Roman"/>
          <w:sz w:val="24"/>
          <w:szCs w:val="24"/>
          <w:lang w:val="uk-UA"/>
        </w:rPr>
        <w:t xml:space="preserve"> (крім суботи та неділі)</w:t>
      </w:r>
      <w:r w:rsidR="00650F85" w:rsidRPr="00862EC6">
        <w:rPr>
          <w:rFonts w:ascii="Times New Roman" w:hAnsi="Times New Roman" w:cs="Times New Roman"/>
          <w:sz w:val="24"/>
          <w:szCs w:val="24"/>
        </w:rPr>
        <w:t xml:space="preserve"> з 9.00 до 1</w:t>
      </w:r>
      <w:r w:rsidRPr="00862EC6">
        <w:rPr>
          <w:rFonts w:ascii="Times New Roman" w:hAnsi="Times New Roman" w:cs="Times New Roman"/>
          <w:sz w:val="24"/>
          <w:szCs w:val="24"/>
          <w:lang w:val="uk-UA"/>
        </w:rPr>
        <w:t>1</w:t>
      </w:r>
      <w:r w:rsidR="00650F85" w:rsidRPr="00862EC6">
        <w:rPr>
          <w:rFonts w:ascii="Times New Roman" w:hAnsi="Times New Roman" w:cs="Times New Roman"/>
          <w:sz w:val="24"/>
          <w:szCs w:val="24"/>
        </w:rPr>
        <w:t>.00 год</w:t>
      </w:r>
      <w:r w:rsidR="00650F85" w:rsidRPr="00862EC6">
        <w:rPr>
          <w:rFonts w:ascii="Times New Roman" w:hAnsi="Times New Roman" w:cs="Times New Roman"/>
          <w:sz w:val="24"/>
          <w:szCs w:val="24"/>
          <w:lang w:val="uk-UA"/>
        </w:rPr>
        <w:t>.</w:t>
      </w:r>
      <w:r w:rsidR="00650F85" w:rsidRPr="00862EC6">
        <w:rPr>
          <w:rFonts w:ascii="Times New Roman" w:hAnsi="Times New Roman" w:cs="Times New Roman"/>
          <w:sz w:val="24"/>
          <w:szCs w:val="24"/>
        </w:rPr>
        <w:t xml:space="preserve"> по заявках замовника</w:t>
      </w:r>
      <w:r w:rsidRPr="00862EC6">
        <w:rPr>
          <w:rFonts w:ascii="Times New Roman" w:hAnsi="Times New Roman" w:cs="Times New Roman"/>
          <w:sz w:val="24"/>
          <w:szCs w:val="24"/>
          <w:lang w:val="uk-UA"/>
        </w:rPr>
        <w:t>.</w:t>
      </w:r>
    </w:p>
    <w:p w:rsidR="00650F85" w:rsidRPr="00862EC6" w:rsidRDefault="00862EC6" w:rsidP="00862EC6">
      <w:pPr>
        <w:jc w:val="both"/>
        <w:rPr>
          <w:rFonts w:ascii="Times New Roman" w:hAnsi="Times New Roman" w:cs="Times New Roman"/>
          <w:sz w:val="24"/>
          <w:szCs w:val="24"/>
        </w:rPr>
      </w:pPr>
      <w:r>
        <w:rPr>
          <w:rFonts w:ascii="Times New Roman" w:hAnsi="Times New Roman" w:cs="Times New Roman"/>
          <w:sz w:val="24"/>
          <w:szCs w:val="24"/>
          <w:lang w:val="uk-UA"/>
        </w:rPr>
        <w:t xml:space="preserve">2. </w:t>
      </w:r>
      <w:r w:rsidR="00650F85" w:rsidRPr="00862EC6">
        <w:rPr>
          <w:rFonts w:ascii="Times New Roman" w:hAnsi="Times New Roman" w:cs="Times New Roman"/>
          <w:sz w:val="24"/>
          <w:szCs w:val="24"/>
          <w:lang w:val="uk-UA"/>
        </w:rPr>
        <w:t xml:space="preserve">Поставка товару здійснюється </w:t>
      </w:r>
      <w:r w:rsidR="00650F85" w:rsidRPr="00862EC6">
        <w:rPr>
          <w:rFonts w:ascii="Times New Roman" w:hAnsi="Times New Roman" w:cs="Times New Roman"/>
          <w:sz w:val="24"/>
          <w:szCs w:val="24"/>
        </w:rPr>
        <w:t>за адрес</w:t>
      </w:r>
      <w:r w:rsidR="00650F85" w:rsidRPr="00862EC6">
        <w:rPr>
          <w:rFonts w:ascii="Times New Roman" w:hAnsi="Times New Roman" w:cs="Times New Roman"/>
          <w:sz w:val="24"/>
          <w:szCs w:val="24"/>
          <w:lang w:val="uk-UA"/>
        </w:rPr>
        <w:t>ою:</w:t>
      </w:r>
      <w:r w:rsidR="00650F85" w:rsidRPr="00862EC6">
        <w:rPr>
          <w:rFonts w:ascii="Times New Roman" w:hAnsi="Times New Roman" w:cs="Times New Roman"/>
          <w:sz w:val="24"/>
          <w:szCs w:val="24"/>
        </w:rPr>
        <w:t xml:space="preserve"> </w:t>
      </w:r>
      <w:r w:rsidR="00650F85" w:rsidRPr="00862EC6">
        <w:rPr>
          <w:rFonts w:ascii="Times New Roman" w:hAnsi="Times New Roman" w:cs="Times New Roman"/>
          <w:sz w:val="24"/>
          <w:szCs w:val="24"/>
          <w:lang w:val="uk-UA"/>
        </w:rPr>
        <w:t>с. Созань, вул. Зелена, 77, Самбірський район, Львівська область</w:t>
      </w:r>
      <w:r w:rsidR="00650F85" w:rsidRPr="00862EC6">
        <w:rPr>
          <w:rFonts w:ascii="Times New Roman" w:hAnsi="Times New Roman" w:cs="Times New Roman"/>
          <w:sz w:val="24"/>
          <w:szCs w:val="24"/>
        </w:rPr>
        <w:t xml:space="preserve">. </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3</w:t>
      </w:r>
      <w:r>
        <w:rPr>
          <w:rFonts w:ascii="Times New Roman" w:hAnsi="Times New Roman" w:cs="Times New Roman"/>
          <w:sz w:val="24"/>
        </w:rPr>
        <w:t xml:space="preserve">.  Замовник надає заявку по обсягу замовлення товару в усній формі по телефону, факсом або електронною поштою. Учасник зобов’язуєтеся терміном не більше </w:t>
      </w:r>
      <w:r>
        <w:rPr>
          <w:rFonts w:ascii="Times New Roman" w:hAnsi="Times New Roman" w:cs="Times New Roman"/>
          <w:sz w:val="24"/>
          <w:lang w:val="uk-UA"/>
        </w:rPr>
        <w:t>трьох</w:t>
      </w:r>
      <w:r>
        <w:rPr>
          <w:rFonts w:ascii="Times New Roman" w:hAnsi="Times New Roman" w:cs="Times New Roman"/>
          <w:sz w:val="24"/>
        </w:rPr>
        <w:t xml:space="preserve"> календарних днів доставити замовлення на склад замовника. </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4</w:t>
      </w:r>
      <w:r>
        <w:rPr>
          <w:rFonts w:ascii="Times New Roman" w:hAnsi="Times New Roman" w:cs="Times New Roman"/>
          <w:sz w:val="24"/>
        </w:rPr>
        <w:t>. Доставка на склад замовника здійснюється учасник</w:t>
      </w:r>
      <w:r>
        <w:rPr>
          <w:rFonts w:ascii="Times New Roman" w:hAnsi="Times New Roman" w:cs="Times New Roman"/>
          <w:sz w:val="24"/>
          <w:lang w:val="uk-UA"/>
        </w:rPr>
        <w:t>ом</w:t>
      </w:r>
      <w:r>
        <w:rPr>
          <w:rFonts w:ascii="Times New Roman" w:hAnsi="Times New Roman" w:cs="Times New Roman"/>
          <w:sz w:val="24"/>
        </w:rPr>
        <w:t xml:space="preserve"> спеціально обладнаним</w:t>
      </w:r>
      <w:r w:rsidRPr="00E77A1D">
        <w:t xml:space="preserve"> </w:t>
      </w:r>
      <w:r w:rsidRPr="00E77A1D">
        <w:rPr>
          <w:rFonts w:ascii="Times New Roman" w:hAnsi="Times New Roman" w:cs="Times New Roman"/>
          <w:sz w:val="24"/>
        </w:rPr>
        <w:t>автотранспортом</w:t>
      </w:r>
      <w:r>
        <w:rPr>
          <w:rFonts w:ascii="Times New Roman" w:hAnsi="Times New Roman" w:cs="Times New Roman"/>
          <w:sz w:val="24"/>
        </w:rPr>
        <w:t xml:space="preserve"> </w:t>
      </w:r>
      <w:r w:rsidR="00C510CC">
        <w:rPr>
          <w:rFonts w:ascii="Times New Roman" w:hAnsi="Times New Roman" w:cs="Times New Roman"/>
          <w:sz w:val="24"/>
        </w:rPr>
        <w:t>постачальника</w:t>
      </w:r>
      <w:r>
        <w:rPr>
          <w:rFonts w:ascii="Times New Roman" w:hAnsi="Times New Roman" w:cs="Times New Roman"/>
          <w:sz w:val="24"/>
        </w:rPr>
        <w:t xml:space="preserve"> для перевезення вищезазначених продуктів, з дотриманням санітарних та температурних вимог, в тому числі вимог щодо сумісності харчових продуктів. </w:t>
      </w:r>
    </w:p>
    <w:p w:rsidR="00862EC6" w:rsidRPr="00092F55" w:rsidRDefault="00862EC6" w:rsidP="00862EC6">
      <w:pPr>
        <w:jc w:val="both"/>
        <w:rPr>
          <w:rFonts w:ascii="Times New Roman" w:hAnsi="Times New Roman" w:cs="Times New Roman"/>
          <w:sz w:val="24"/>
        </w:rPr>
      </w:pPr>
      <w:r>
        <w:rPr>
          <w:rFonts w:ascii="Times New Roman" w:hAnsi="Times New Roman" w:cs="Times New Roman"/>
          <w:sz w:val="24"/>
          <w:lang w:val="uk-UA"/>
        </w:rPr>
        <w:t>5</w:t>
      </w:r>
      <w:r w:rsidRPr="00092F55">
        <w:rPr>
          <w:rFonts w:ascii="Times New Roman" w:hAnsi="Times New Roman" w:cs="Times New Roman"/>
          <w:sz w:val="24"/>
        </w:rPr>
        <w:t xml:space="preserve">. Розвантажувальні роботи виконують особи, які </w:t>
      </w:r>
      <w:r w:rsidR="00C510CC">
        <w:rPr>
          <w:rFonts w:ascii="Times New Roman" w:hAnsi="Times New Roman" w:cs="Times New Roman"/>
          <w:sz w:val="24"/>
        </w:rPr>
        <w:t xml:space="preserve">супроводжують товар у дорозі в </w:t>
      </w:r>
      <w:r w:rsidRPr="00092F55">
        <w:rPr>
          <w:rFonts w:ascii="Times New Roman" w:hAnsi="Times New Roman" w:cs="Times New Roman"/>
          <w:sz w:val="24"/>
        </w:rPr>
        <w:t xml:space="preserve">приміщення складу. Згадані особи повинні мати особисті діючі медичні книги при кожній поставці товару та санітарний паспорт на автотранспорт. </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6</w:t>
      </w:r>
      <w:r>
        <w:rPr>
          <w:rFonts w:ascii="Times New Roman" w:hAnsi="Times New Roman" w:cs="Times New Roman"/>
          <w:sz w:val="24"/>
        </w:rPr>
        <w:t xml:space="preserve">. </w:t>
      </w:r>
      <w:r w:rsidRPr="00944D16">
        <w:rPr>
          <w:rFonts w:ascii="Times New Roman" w:hAnsi="Times New Roman" w:cs="Times New Roman"/>
          <w:sz w:val="24"/>
        </w:rPr>
        <w:t>Залишок терміну зберігання на момент поставки повине</w:t>
      </w:r>
      <w:r>
        <w:rPr>
          <w:rFonts w:ascii="Times New Roman" w:hAnsi="Times New Roman" w:cs="Times New Roman"/>
          <w:sz w:val="24"/>
        </w:rPr>
        <w:t xml:space="preserve">н бути не менше 90% від терміну </w:t>
      </w:r>
      <w:r w:rsidRPr="00944D16">
        <w:rPr>
          <w:rFonts w:ascii="Times New Roman" w:hAnsi="Times New Roman" w:cs="Times New Roman"/>
          <w:sz w:val="24"/>
        </w:rPr>
        <w:t>зберігання, який встановлений виробником.</w:t>
      </w:r>
      <w:r>
        <w:rPr>
          <w:rFonts w:ascii="Times New Roman" w:hAnsi="Times New Roman" w:cs="Times New Roman"/>
          <w:sz w:val="24"/>
        </w:rPr>
        <w:t xml:space="preserve"> </w:t>
      </w:r>
    </w:p>
    <w:p w:rsidR="00862EC6" w:rsidRDefault="00862EC6" w:rsidP="00862EC6">
      <w:pPr>
        <w:jc w:val="both"/>
        <w:rPr>
          <w:rFonts w:ascii="Times New Roman" w:hAnsi="Times New Roman" w:cs="Times New Roman"/>
          <w:sz w:val="24"/>
        </w:rPr>
      </w:pPr>
      <w:r>
        <w:rPr>
          <w:rFonts w:ascii="Times New Roman" w:hAnsi="Times New Roman" w:cs="Times New Roman"/>
          <w:sz w:val="24"/>
          <w:lang w:val="uk-UA"/>
        </w:rPr>
        <w:t>7</w:t>
      </w:r>
      <w:r>
        <w:rPr>
          <w:rFonts w:ascii="Times New Roman" w:hAnsi="Times New Roman" w:cs="Times New Roman"/>
          <w:sz w:val="24"/>
        </w:rPr>
        <w:t>. Кожна партія товару повинна відповідати заявці замовника та мати супроводжувальні документи, що підтверджують якість товару із зазначенням терміну придатності, умов зберігання та температурного режиму.</w:t>
      </w:r>
    </w:p>
    <w:p w:rsidR="00650F85" w:rsidRPr="00C510CC" w:rsidRDefault="00862EC6" w:rsidP="00C510CC">
      <w:pPr>
        <w:jc w:val="both"/>
        <w:rPr>
          <w:rFonts w:ascii="Times New Roman" w:hAnsi="Times New Roman" w:cs="Times New Roman"/>
          <w:sz w:val="24"/>
        </w:rPr>
      </w:pPr>
      <w:r>
        <w:rPr>
          <w:rFonts w:ascii="Times New Roman" w:hAnsi="Times New Roman" w:cs="Times New Roman"/>
          <w:sz w:val="24"/>
          <w:lang w:val="uk-UA"/>
        </w:rPr>
        <w:lastRenderedPageBreak/>
        <w:t>8</w:t>
      </w:r>
      <w:r>
        <w:rPr>
          <w:rFonts w:ascii="Times New Roman" w:hAnsi="Times New Roman" w:cs="Times New Roman"/>
          <w:sz w:val="24"/>
        </w:rPr>
        <w:t>. У разі виявлення неякісного товару постачальник зобов’язаний замінити цей товар на якісний протягом трьох календарних днів.</w:t>
      </w:r>
    </w:p>
    <w:p w:rsidR="00650F85" w:rsidRDefault="00650F85" w:rsidP="00650F85">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uk-UA"/>
        </w:rPr>
        <w:t xml:space="preserve">В </w:t>
      </w:r>
      <w:r>
        <w:rPr>
          <w:rFonts w:ascii="Times New Roman" w:hAnsi="Times New Roman" w:cs="Times New Roman"/>
          <w:sz w:val="24"/>
          <w:szCs w:val="24"/>
          <w:shd w:val="clear" w:color="auto" w:fill="FFFFFF"/>
        </w:rPr>
        <w:t>складі</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пропозиції</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Учасник</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подає лист-гарантію, складену в довільній</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формі, за підписом</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уповноваженої особи учасника та завірену</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печаткою (за наявності),  щодо</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дотримання</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учасником в своїй</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 xml:space="preserve">діяльності Закону України «Про санкції», </w:t>
      </w:r>
      <w:r>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Pr>
          <w:rFonts w:ascii="Times New Roman" w:hAnsi="Times New Roman" w:cs="Times New Roman"/>
          <w:sz w:val="24"/>
          <w:szCs w:val="24"/>
          <w:lang w:val="uk-UA" w:eastAsia="uk-UA"/>
        </w:rPr>
        <w:t>«</w:t>
      </w:r>
      <w:r>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Pr>
          <w:rFonts w:ascii="Times New Roman" w:hAnsi="Times New Roman" w:cs="Times New Roman"/>
          <w:bCs/>
          <w:sz w:val="24"/>
          <w:szCs w:val="24"/>
          <w:shd w:val="clear" w:color="auto" w:fill="FFFFFF"/>
          <w:lang w:val="uk-UA"/>
        </w:rPr>
        <w:t xml:space="preserve">, </w:t>
      </w:r>
      <w:r>
        <w:rPr>
          <w:rFonts w:ascii="Times New Roman" w:hAnsi="Times New Roman" w:cs="Times New Roman"/>
          <w:sz w:val="24"/>
          <w:szCs w:val="24"/>
          <w:shd w:val="clear" w:color="auto" w:fill="FFFFFF"/>
        </w:rPr>
        <w:t>а також про те, що</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запропонований товар не буде поставлятись</w:t>
      </w:r>
      <w:r>
        <w:rPr>
          <w:rFonts w:ascii="Times New Roman" w:hAnsi="Times New Roman" w:cs="Times New Roman"/>
          <w:sz w:val="24"/>
          <w:szCs w:val="24"/>
          <w:shd w:val="clear" w:color="auto" w:fill="FFFFFF"/>
          <w:lang w:val="uk-UA"/>
        </w:rPr>
        <w:t xml:space="preserve"> з Республіки Білорусь та к</w:t>
      </w:r>
      <w:r>
        <w:rPr>
          <w:rFonts w:ascii="Times New Roman" w:hAnsi="Times New Roman" w:cs="Times New Roman"/>
          <w:sz w:val="24"/>
          <w:szCs w:val="24"/>
          <w:shd w:val="clear" w:color="auto" w:fill="FFFFFF"/>
        </w:rPr>
        <w:t>раїни–агресора</w:t>
      </w:r>
      <w:r>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rPr>
        <w:t xml:space="preserve">(зокрема з </w:t>
      </w:r>
      <w:r>
        <w:rPr>
          <w:rFonts w:ascii="Times New Roman" w:hAnsi="Times New Roman" w:cs="Times New Roman"/>
          <w:sz w:val="24"/>
          <w:szCs w:val="24"/>
          <w:shd w:val="clear" w:color="auto" w:fill="FFFFFF"/>
          <w:lang w:val="uk-UA"/>
        </w:rPr>
        <w:t>Російської Федерації)</w:t>
      </w:r>
    </w:p>
    <w:p w:rsidR="00650F85" w:rsidRDefault="00650F85" w:rsidP="00650F85">
      <w:pPr>
        <w:rPr>
          <w:rFonts w:ascii="Times New Roman" w:hAnsi="Times New Roman" w:cs="Times New Roman"/>
          <w:sz w:val="20"/>
          <w:szCs w:val="20"/>
          <w:shd w:val="clear" w:color="auto" w:fill="FFFFFF"/>
        </w:rPr>
      </w:pPr>
    </w:p>
    <w:p w:rsidR="00650F85" w:rsidRDefault="00650F85" w:rsidP="00650F85">
      <w:pPr>
        <w:jc w:val="both"/>
        <w:rPr>
          <w:rFonts w:ascii="Times New Roman" w:hAnsi="Times New Roman" w:cs="Times New Roman"/>
          <w:i/>
          <w:sz w:val="20"/>
          <w:szCs w:val="20"/>
        </w:rPr>
      </w:pPr>
      <w:r>
        <w:rPr>
          <w:rFonts w:ascii="Times New Roman" w:hAnsi="Times New Roman" w:cs="Times New Roman"/>
          <w:i/>
          <w:sz w:val="20"/>
          <w:szCs w:val="20"/>
        </w:rPr>
        <w:t>*всі</w:t>
      </w:r>
      <w:r>
        <w:rPr>
          <w:rFonts w:ascii="Times New Roman" w:hAnsi="Times New Roman" w:cs="Times New Roman"/>
          <w:i/>
          <w:sz w:val="20"/>
          <w:szCs w:val="20"/>
          <w:lang w:val="uk-UA"/>
        </w:rPr>
        <w:t xml:space="preserve"> </w:t>
      </w:r>
      <w:r>
        <w:rPr>
          <w:rFonts w:ascii="Times New Roman" w:hAnsi="Times New Roman" w:cs="Times New Roman"/>
          <w:i/>
          <w:sz w:val="20"/>
          <w:szCs w:val="20"/>
        </w:rPr>
        <w:t>посилання на торговельну марку, фірму, патент, джерело</w:t>
      </w:r>
      <w:r>
        <w:rPr>
          <w:rFonts w:ascii="Times New Roman" w:hAnsi="Times New Roman" w:cs="Times New Roman"/>
          <w:i/>
          <w:sz w:val="20"/>
          <w:szCs w:val="20"/>
          <w:lang w:val="uk-UA"/>
        </w:rPr>
        <w:t xml:space="preserve"> </w:t>
      </w:r>
      <w:r>
        <w:rPr>
          <w:rFonts w:ascii="Times New Roman" w:hAnsi="Times New Roman" w:cs="Times New Roman"/>
          <w:i/>
          <w:sz w:val="20"/>
          <w:szCs w:val="20"/>
        </w:rPr>
        <w:t>його</w:t>
      </w:r>
      <w:r>
        <w:rPr>
          <w:rFonts w:ascii="Times New Roman" w:hAnsi="Times New Roman" w:cs="Times New Roman"/>
          <w:i/>
          <w:sz w:val="20"/>
          <w:szCs w:val="20"/>
          <w:lang w:val="uk-UA"/>
        </w:rPr>
        <w:t xml:space="preserve"> </w:t>
      </w:r>
      <w:r>
        <w:rPr>
          <w:rFonts w:ascii="Times New Roman" w:hAnsi="Times New Roman" w:cs="Times New Roman"/>
          <w:i/>
          <w:sz w:val="20"/>
          <w:szCs w:val="20"/>
        </w:rPr>
        <w:t>походження</w:t>
      </w:r>
      <w:r>
        <w:rPr>
          <w:rFonts w:ascii="Times New Roman" w:hAnsi="Times New Roman" w:cs="Times New Roman"/>
          <w:i/>
          <w:sz w:val="20"/>
          <w:szCs w:val="20"/>
          <w:lang w:val="uk-UA"/>
        </w:rPr>
        <w:t xml:space="preserve"> </w:t>
      </w:r>
      <w:r>
        <w:rPr>
          <w:rFonts w:ascii="Times New Roman" w:hAnsi="Times New Roman" w:cs="Times New Roman"/>
          <w:i/>
          <w:sz w:val="20"/>
          <w:szCs w:val="20"/>
        </w:rPr>
        <w:t>або</w:t>
      </w:r>
      <w:r>
        <w:rPr>
          <w:rFonts w:ascii="Times New Roman" w:hAnsi="Times New Roman" w:cs="Times New Roman"/>
          <w:i/>
          <w:sz w:val="20"/>
          <w:szCs w:val="20"/>
          <w:lang w:val="uk-UA"/>
        </w:rPr>
        <w:t xml:space="preserve"> </w:t>
      </w:r>
      <w:r>
        <w:rPr>
          <w:rFonts w:ascii="Times New Roman" w:hAnsi="Times New Roman" w:cs="Times New Roman"/>
          <w:i/>
          <w:sz w:val="20"/>
          <w:szCs w:val="20"/>
        </w:rPr>
        <w:t>виробника</w:t>
      </w:r>
      <w:r>
        <w:rPr>
          <w:rFonts w:ascii="Times New Roman" w:hAnsi="Times New Roman" w:cs="Times New Roman"/>
          <w:i/>
          <w:sz w:val="20"/>
          <w:szCs w:val="20"/>
          <w:lang w:val="uk-UA"/>
        </w:rPr>
        <w:t xml:space="preserve"> в технічному завданні </w:t>
      </w:r>
      <w:r>
        <w:rPr>
          <w:rFonts w:ascii="Times New Roman" w:hAnsi="Times New Roman" w:cs="Times New Roman"/>
          <w:i/>
          <w:sz w:val="20"/>
          <w:szCs w:val="20"/>
        </w:rPr>
        <w:t>слід</w:t>
      </w:r>
      <w:r>
        <w:rPr>
          <w:rFonts w:ascii="Times New Roman" w:hAnsi="Times New Roman" w:cs="Times New Roman"/>
          <w:i/>
          <w:sz w:val="20"/>
          <w:szCs w:val="20"/>
          <w:lang w:val="uk-UA"/>
        </w:rPr>
        <w:t xml:space="preserve"> </w:t>
      </w:r>
      <w:r>
        <w:rPr>
          <w:rFonts w:ascii="Times New Roman" w:hAnsi="Times New Roman" w:cs="Times New Roman"/>
          <w:i/>
          <w:sz w:val="20"/>
          <w:szCs w:val="20"/>
        </w:rPr>
        <w:t>читати як «або</w:t>
      </w:r>
      <w:r>
        <w:rPr>
          <w:rFonts w:ascii="Times New Roman" w:hAnsi="Times New Roman" w:cs="Times New Roman"/>
          <w:i/>
          <w:sz w:val="20"/>
          <w:szCs w:val="20"/>
          <w:lang w:val="uk-UA"/>
        </w:rPr>
        <w:t xml:space="preserve"> </w:t>
      </w:r>
      <w:r>
        <w:rPr>
          <w:rFonts w:ascii="Times New Roman" w:hAnsi="Times New Roman" w:cs="Times New Roman"/>
          <w:i/>
          <w:sz w:val="20"/>
          <w:szCs w:val="20"/>
        </w:rPr>
        <w:t>еквівалент»</w:t>
      </w:r>
    </w:p>
    <w:p w:rsidR="00847B97" w:rsidRDefault="00847B97"/>
    <w:sectPr w:rsidR="00847B9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F2465"/>
    <w:multiLevelType w:val="hybridMultilevel"/>
    <w:tmpl w:val="18E20D14"/>
    <w:lvl w:ilvl="0" w:tplc="239EBD48">
      <w:start w:val="4"/>
      <w:numFmt w:val="bullet"/>
      <w:lvlText w:val="-"/>
      <w:lvlJc w:val="left"/>
      <w:pPr>
        <w:tabs>
          <w:tab w:val="num" w:pos="720"/>
        </w:tabs>
        <w:ind w:left="720" w:hanging="360"/>
      </w:pPr>
      <w:rPr>
        <w:rFonts w:ascii="Century Gothic" w:eastAsia="Times New Roman" w:hAnsi="Century Gothic"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F21FF"/>
    <w:multiLevelType w:val="hybridMultilevel"/>
    <w:tmpl w:val="4AD0933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97A371C"/>
    <w:multiLevelType w:val="hybridMultilevel"/>
    <w:tmpl w:val="508A1E46"/>
    <w:lvl w:ilvl="0" w:tplc="02605BFC">
      <w:start w:val="9"/>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3" w15:restartNumberingAfterBreak="0">
    <w:nsid w:val="4A817448"/>
    <w:multiLevelType w:val="hybridMultilevel"/>
    <w:tmpl w:val="B372A276"/>
    <w:lvl w:ilvl="0" w:tplc="B136EDA6">
      <w:start w:val="9"/>
      <w:numFmt w:val="bullet"/>
      <w:lvlText w:val="-"/>
      <w:lvlJc w:val="left"/>
      <w:pPr>
        <w:ind w:left="720" w:hanging="360"/>
      </w:pPr>
      <w:rPr>
        <w:rFonts w:ascii="Century Gothic" w:eastAsia="Times New Roman" w:hAnsi="Century Gothic" w:cs="Times New Roman" w:hint="default"/>
        <w:color w:val="000000"/>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num>
  <w:num w:numId="2">
    <w:abstractNumId w:val="3"/>
  </w:num>
  <w:num w:numId="3">
    <w:abstractNumId w:val="0"/>
  </w:num>
  <w:num w:numId="4">
    <w:abstractNumId w:val="0"/>
  </w:num>
  <w:num w:numId="5">
    <w:abstractNumId w:val="4"/>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5"/>
    <w:rsid w:val="000020A5"/>
    <w:rsid w:val="0031457A"/>
    <w:rsid w:val="003949C8"/>
    <w:rsid w:val="004B150B"/>
    <w:rsid w:val="00650F85"/>
    <w:rsid w:val="006A1B47"/>
    <w:rsid w:val="006D5A36"/>
    <w:rsid w:val="00777B36"/>
    <w:rsid w:val="00817538"/>
    <w:rsid w:val="00847B97"/>
    <w:rsid w:val="00862EC6"/>
    <w:rsid w:val="0089586E"/>
    <w:rsid w:val="008B1CDF"/>
    <w:rsid w:val="008E5E6D"/>
    <w:rsid w:val="00A4687F"/>
    <w:rsid w:val="00B24206"/>
    <w:rsid w:val="00B44544"/>
    <w:rsid w:val="00BE3923"/>
    <w:rsid w:val="00C510CC"/>
    <w:rsid w:val="00F80AA3"/>
    <w:rsid w:val="00F80FC6"/>
    <w:rsid w:val="00FD13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3D39D"/>
  <w15:chartTrackingRefBased/>
  <w15:docId w15:val="{0EEC302A-081B-403D-946B-A4433D67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F85"/>
    <w:pPr>
      <w:spacing w:after="0" w:line="240" w:lineRule="auto"/>
    </w:pPr>
    <w:rPr>
      <w:rFonts w:ascii="Arial" w:eastAsia="Times New Roman" w:hAnsi="Arial" w:cs="Arial"/>
      <w:sz w:val="16"/>
      <w:szCs w:val="16"/>
      <w:lang w:val="ru-RU" w:eastAsia="ru-RU"/>
    </w:rPr>
  </w:style>
  <w:style w:type="paragraph" w:styleId="3">
    <w:name w:val="heading 3"/>
    <w:basedOn w:val="a"/>
    <w:next w:val="a"/>
    <w:link w:val="30"/>
    <w:semiHidden/>
    <w:unhideWhenUsed/>
    <w:qFormat/>
    <w:rsid w:val="00650F85"/>
    <w:pPr>
      <w:keepNext/>
      <w:keepLines/>
      <w:spacing w:before="40"/>
      <w:outlineLvl w:val="2"/>
    </w:pPr>
    <w:rPr>
      <w:rFonts w:ascii="Cambria" w:hAnsi="Cambria" w:cs="Times New Roman"/>
      <w:color w:val="243F60"/>
      <w:sz w:val="24"/>
      <w:szCs w:val="24"/>
    </w:rPr>
  </w:style>
  <w:style w:type="paragraph" w:styleId="4">
    <w:name w:val="heading 4"/>
    <w:basedOn w:val="a"/>
    <w:next w:val="a"/>
    <w:link w:val="40"/>
    <w:uiPriority w:val="99"/>
    <w:semiHidden/>
    <w:unhideWhenUsed/>
    <w:qFormat/>
    <w:rsid w:val="00650F85"/>
    <w:pPr>
      <w:widowControl w:val="0"/>
      <w:autoSpaceDE w:val="0"/>
      <w:autoSpaceDN w:val="0"/>
      <w:adjustRightInd w:val="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50F85"/>
    <w:rPr>
      <w:rFonts w:ascii="Cambria" w:eastAsia="Times New Roman" w:hAnsi="Cambria" w:cs="Times New Roman"/>
      <w:color w:val="243F60"/>
      <w:sz w:val="24"/>
      <w:szCs w:val="24"/>
      <w:lang w:val="ru-RU" w:eastAsia="ru-RU"/>
    </w:rPr>
  </w:style>
  <w:style w:type="character" w:customStyle="1" w:styleId="40">
    <w:name w:val="Заголовок 4 Знак"/>
    <w:basedOn w:val="a0"/>
    <w:link w:val="4"/>
    <w:uiPriority w:val="99"/>
    <w:semiHidden/>
    <w:rsid w:val="00650F85"/>
    <w:rPr>
      <w:rFonts w:ascii="Calibri" w:eastAsia="Times New Roman" w:hAnsi="Calibri" w:cs="Times New Roman"/>
      <w:b/>
      <w:bCs/>
      <w:sz w:val="28"/>
      <w:szCs w:val="28"/>
      <w:lang w:val="ru-RU" w:eastAsia="ru-RU"/>
    </w:rPr>
  </w:style>
  <w:style w:type="character" w:styleId="a3">
    <w:name w:val="Hyperlink"/>
    <w:semiHidden/>
    <w:unhideWhenUsed/>
    <w:rsid w:val="00650F85"/>
    <w:rPr>
      <w:rFonts w:ascii="Times New Roman" w:hAnsi="Times New Roman" w:cs="Times New Roman" w:hint="default"/>
      <w:color w:val="0000FF"/>
      <w:u w:val="single"/>
    </w:rPr>
  </w:style>
  <w:style w:type="character" w:styleId="a4">
    <w:name w:val="FollowedHyperlink"/>
    <w:basedOn w:val="a0"/>
    <w:uiPriority w:val="99"/>
    <w:semiHidden/>
    <w:unhideWhenUsed/>
    <w:rsid w:val="00650F85"/>
    <w:rPr>
      <w:color w:val="954F72" w:themeColor="followedHyperlink"/>
      <w:u w:val="single"/>
    </w:rPr>
  </w:style>
  <w:style w:type="character" w:customStyle="1" w:styleId="HTML">
    <w:name w:val="Стандартний HTML Знак"/>
    <w:aliases w:val="Знак9 Знак,Знак Знак"/>
    <w:basedOn w:val="a0"/>
    <w:link w:val="HTML0"/>
    <w:semiHidden/>
    <w:locked/>
    <w:rsid w:val="00650F85"/>
    <w:rPr>
      <w:rFonts w:ascii="Courier New" w:hAnsi="Courier New" w:cs="Courier New"/>
      <w:color w:val="000000"/>
      <w:sz w:val="21"/>
      <w:lang w:val="ru-RU" w:eastAsia="ru-RU"/>
    </w:rPr>
  </w:style>
  <w:style w:type="paragraph" w:styleId="HTML0">
    <w:name w:val="HTML Preformatted"/>
    <w:aliases w:val="Знак9,Знак"/>
    <w:basedOn w:val="a"/>
    <w:link w:val="HTML"/>
    <w:semiHidden/>
    <w:unhideWhenUsed/>
    <w:rsid w:val="00650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1"/>
      <w:szCs w:val="22"/>
    </w:rPr>
  </w:style>
  <w:style w:type="character" w:customStyle="1" w:styleId="HTML1">
    <w:name w:val="Стандартний HTML Знак1"/>
    <w:aliases w:val="Знак9 Знак1,Знак Знак1"/>
    <w:basedOn w:val="a0"/>
    <w:semiHidden/>
    <w:rsid w:val="00650F85"/>
    <w:rPr>
      <w:rFonts w:ascii="Consolas" w:eastAsia="Times New Roman" w:hAnsi="Consolas" w:cs="Arial"/>
      <w:sz w:val="20"/>
      <w:szCs w:val="20"/>
      <w:lang w:val="ru-RU" w:eastAsia="ru-RU"/>
    </w:rPr>
  </w:style>
  <w:style w:type="character" w:styleId="a5">
    <w:name w:val="Strong"/>
    <w:uiPriority w:val="99"/>
    <w:qFormat/>
    <w:rsid w:val="00650F85"/>
    <w:rPr>
      <w:rFonts w:ascii="Times New Roman" w:hAnsi="Times New Roman" w:cs="Times New Roman" w:hint="default"/>
      <w:b/>
      <w:bCs/>
    </w:rPr>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ак Знак1"/>
    <w:link w:val="a7"/>
    <w:uiPriority w:val="99"/>
    <w:semiHidden/>
    <w:locked/>
    <w:rsid w:val="00650F85"/>
    <w:rPr>
      <w:sz w:val="24"/>
      <w:szCs w:val="24"/>
      <w:lang w:val="x-none" w:eastAsia="x-none"/>
    </w:rPr>
  </w:style>
  <w:style w:type="paragraph" w:styleId="a7">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ак"/>
    <w:basedOn w:val="a"/>
    <w:link w:val="a6"/>
    <w:uiPriority w:val="99"/>
    <w:semiHidden/>
    <w:unhideWhenUsed/>
    <w:qFormat/>
    <w:rsid w:val="00650F85"/>
    <w:pPr>
      <w:widowControl w:val="0"/>
      <w:autoSpaceDE w:val="0"/>
      <w:autoSpaceDN w:val="0"/>
      <w:adjustRightInd w:val="0"/>
      <w:ind w:left="720"/>
      <w:contextualSpacing/>
    </w:pPr>
    <w:rPr>
      <w:rFonts w:asciiTheme="minorHAnsi" w:eastAsiaTheme="minorHAnsi" w:hAnsiTheme="minorHAnsi" w:cstheme="minorBidi"/>
      <w:sz w:val="24"/>
      <w:szCs w:val="24"/>
      <w:lang w:val="x-none" w:eastAsia="x-none"/>
    </w:rPr>
  </w:style>
  <w:style w:type="character" w:customStyle="1" w:styleId="a8">
    <w:name w:val="Верхній колонтитул Знак"/>
    <w:basedOn w:val="a0"/>
    <w:link w:val="a9"/>
    <w:uiPriority w:val="99"/>
    <w:semiHidden/>
    <w:locked/>
    <w:rsid w:val="00650F85"/>
    <w:rPr>
      <w:rFonts w:ascii="Arial" w:hAnsi="Arial" w:cs="Arial"/>
      <w:sz w:val="16"/>
      <w:szCs w:val="16"/>
      <w:lang w:val="ru-RU" w:eastAsia="ru-RU"/>
    </w:rPr>
  </w:style>
  <w:style w:type="character" w:customStyle="1" w:styleId="aa">
    <w:name w:val="Нижній колонтитул Знак"/>
    <w:basedOn w:val="a0"/>
    <w:link w:val="ab"/>
    <w:uiPriority w:val="99"/>
    <w:semiHidden/>
    <w:locked/>
    <w:rsid w:val="00650F85"/>
    <w:rPr>
      <w:rFonts w:ascii="Arial" w:hAnsi="Arial" w:cs="Arial"/>
      <w:sz w:val="16"/>
      <w:szCs w:val="16"/>
      <w:lang w:val="ru-RU" w:eastAsia="ru-RU"/>
    </w:rPr>
  </w:style>
  <w:style w:type="character" w:customStyle="1" w:styleId="ac">
    <w:name w:val="Основний текст Знак"/>
    <w:basedOn w:val="a0"/>
    <w:link w:val="ad"/>
    <w:uiPriority w:val="99"/>
    <w:semiHidden/>
    <w:locked/>
    <w:rsid w:val="00650F85"/>
    <w:rPr>
      <w:rFonts w:ascii="Arial" w:hAnsi="Arial" w:cs="Arial"/>
      <w:sz w:val="16"/>
      <w:szCs w:val="16"/>
      <w:lang w:val="x-none" w:eastAsia="x-none"/>
    </w:rPr>
  </w:style>
  <w:style w:type="character" w:customStyle="1" w:styleId="2">
    <w:name w:val="Основний текст 2 Знак"/>
    <w:basedOn w:val="a0"/>
    <w:link w:val="20"/>
    <w:uiPriority w:val="99"/>
    <w:semiHidden/>
    <w:locked/>
    <w:rsid w:val="00650F85"/>
    <w:rPr>
      <w:rFonts w:ascii="Calibri" w:eastAsia="Calibri" w:hAnsi="Calibri" w:cs="Calibri"/>
      <w:lang w:val="x-none"/>
    </w:rPr>
  </w:style>
  <w:style w:type="character" w:customStyle="1" w:styleId="21">
    <w:name w:val="Основний текст з відступом 2 Знак"/>
    <w:basedOn w:val="a0"/>
    <w:link w:val="22"/>
    <w:uiPriority w:val="99"/>
    <w:semiHidden/>
    <w:locked/>
    <w:rsid w:val="00650F85"/>
    <w:rPr>
      <w:rFonts w:ascii="Arial" w:hAnsi="Arial" w:cs="Arial"/>
      <w:sz w:val="16"/>
      <w:szCs w:val="16"/>
      <w:lang w:val="ru-RU" w:eastAsia="ru-RU"/>
    </w:rPr>
  </w:style>
  <w:style w:type="character" w:customStyle="1" w:styleId="ae">
    <w:name w:val="Текст у виносці Знак"/>
    <w:basedOn w:val="a0"/>
    <w:link w:val="af"/>
    <w:uiPriority w:val="99"/>
    <w:semiHidden/>
    <w:locked/>
    <w:rsid w:val="00650F85"/>
    <w:rPr>
      <w:rFonts w:ascii="Tahoma" w:hAnsi="Tahoma" w:cs="Tahoma"/>
      <w:sz w:val="16"/>
      <w:szCs w:val="16"/>
      <w:lang w:val="ru-RU" w:eastAsia="ru-RU"/>
    </w:rPr>
  </w:style>
  <w:style w:type="character" w:customStyle="1" w:styleId="af0">
    <w:name w:val="Без інтервалів Знак"/>
    <w:link w:val="af1"/>
    <w:locked/>
    <w:rsid w:val="00650F85"/>
    <w:rPr>
      <w:rFonts w:ascii="Calibri" w:hAnsi="Calibri" w:cs="Calibri"/>
      <w:lang w:val="ru-RU" w:eastAsia="ru-RU"/>
    </w:rPr>
  </w:style>
  <w:style w:type="character" w:customStyle="1" w:styleId="af2">
    <w:name w:val="Абзац списку Знак"/>
    <w:link w:val="af3"/>
    <w:uiPriority w:val="34"/>
    <w:locked/>
    <w:rsid w:val="00650F85"/>
    <w:rPr>
      <w:rFonts w:ascii="Times New Roman CYR" w:hAnsi="Times New Roman CYR" w:cs="Times New Roman CYR"/>
      <w:sz w:val="24"/>
      <w:szCs w:val="24"/>
      <w:lang w:val="ru-RU" w:eastAsia="ru-RU"/>
    </w:rPr>
  </w:style>
  <w:style w:type="paragraph" w:customStyle="1" w:styleId="11">
    <w:name w:val="Знак Знак Знак Знак11"/>
    <w:basedOn w:val="a"/>
    <w:uiPriority w:val="99"/>
    <w:qFormat/>
    <w:rsid w:val="00650F85"/>
    <w:rPr>
      <w:rFonts w:ascii="Verdana" w:hAnsi="Verdana" w:cs="Verdana"/>
      <w:sz w:val="20"/>
      <w:szCs w:val="20"/>
      <w:lang w:val="en-US" w:eastAsia="en-US"/>
    </w:rPr>
  </w:style>
  <w:style w:type="paragraph" w:customStyle="1" w:styleId="af4">
    <w:name w:val="Знак Знак Знак"/>
    <w:basedOn w:val="a"/>
    <w:uiPriority w:val="99"/>
    <w:qFormat/>
    <w:rsid w:val="00650F85"/>
    <w:rPr>
      <w:rFonts w:ascii="Verdana" w:hAnsi="Verdana" w:cs="Verdana"/>
      <w:sz w:val="20"/>
      <w:szCs w:val="20"/>
      <w:lang w:val="en-US" w:eastAsia="en-US"/>
    </w:rPr>
  </w:style>
  <w:style w:type="paragraph" w:customStyle="1" w:styleId="rvps2">
    <w:name w:val="rvps2"/>
    <w:basedOn w:val="a"/>
    <w:uiPriority w:val="99"/>
    <w:qFormat/>
    <w:rsid w:val="00650F85"/>
    <w:pPr>
      <w:spacing w:before="100" w:beforeAutospacing="1" w:after="100" w:afterAutospacing="1"/>
    </w:pPr>
    <w:rPr>
      <w:rFonts w:ascii="Times New Roman" w:hAnsi="Times New Roman" w:cs="Times New Roman"/>
      <w:sz w:val="24"/>
      <w:szCs w:val="24"/>
    </w:rPr>
  </w:style>
  <w:style w:type="paragraph" w:customStyle="1" w:styleId="ListParagraph1">
    <w:name w:val="List Paragraph1"/>
    <w:basedOn w:val="a"/>
    <w:uiPriority w:val="99"/>
    <w:qFormat/>
    <w:rsid w:val="00650F85"/>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CharChar">
    <w:name w:val="Char Char Знак Знак Знак Знак"/>
    <w:basedOn w:val="a"/>
    <w:uiPriority w:val="99"/>
    <w:qFormat/>
    <w:rsid w:val="00650F85"/>
    <w:rPr>
      <w:rFonts w:ascii="Verdana" w:hAnsi="Verdana" w:cs="Verdana"/>
      <w:sz w:val="20"/>
      <w:szCs w:val="20"/>
      <w:lang w:val="en-US" w:eastAsia="en-US"/>
    </w:rPr>
  </w:style>
  <w:style w:type="paragraph" w:customStyle="1" w:styleId="rvps4">
    <w:name w:val="rvps4"/>
    <w:basedOn w:val="a"/>
    <w:uiPriority w:val="99"/>
    <w:qFormat/>
    <w:rsid w:val="00650F85"/>
    <w:pPr>
      <w:spacing w:before="100" w:beforeAutospacing="1" w:after="100" w:afterAutospacing="1"/>
    </w:pPr>
    <w:rPr>
      <w:rFonts w:ascii="Times New Roman" w:hAnsi="Times New Roman" w:cs="Times New Roman"/>
      <w:sz w:val="24"/>
      <w:szCs w:val="24"/>
      <w:lang w:val="uk-UA" w:eastAsia="uk-UA"/>
    </w:rPr>
  </w:style>
  <w:style w:type="paragraph" w:customStyle="1" w:styleId="Default">
    <w:name w:val="Default"/>
    <w:uiPriority w:val="99"/>
    <w:qFormat/>
    <w:rsid w:val="00650F85"/>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1">
    <w:name w:val="Абзац списку1"/>
    <w:basedOn w:val="a"/>
    <w:uiPriority w:val="34"/>
    <w:qFormat/>
    <w:rsid w:val="00650F85"/>
    <w:pPr>
      <w:widowControl w:val="0"/>
      <w:autoSpaceDE w:val="0"/>
      <w:autoSpaceDN w:val="0"/>
      <w:adjustRightInd w:val="0"/>
      <w:ind w:left="720"/>
      <w:contextualSpacing/>
    </w:pPr>
    <w:rPr>
      <w:rFonts w:ascii="Times New Roman CYR" w:hAnsi="Times New Roman CYR" w:cs="Times New Roman CYR"/>
      <w:sz w:val="24"/>
      <w:szCs w:val="24"/>
    </w:rPr>
  </w:style>
  <w:style w:type="paragraph" w:customStyle="1" w:styleId="10">
    <w:name w:val="Звичайний1"/>
    <w:uiPriority w:val="99"/>
    <w:qFormat/>
    <w:rsid w:val="00650F85"/>
    <w:pPr>
      <w:spacing w:after="0" w:line="276" w:lineRule="auto"/>
    </w:pPr>
    <w:rPr>
      <w:rFonts w:ascii="Arial" w:eastAsia="Calibri" w:hAnsi="Arial" w:cs="Arial"/>
      <w:lang w:val="ru-RU" w:eastAsia="ru-RU"/>
    </w:rPr>
  </w:style>
  <w:style w:type="paragraph" w:customStyle="1" w:styleId="12">
    <w:name w:val="Обычный1"/>
    <w:uiPriority w:val="99"/>
    <w:qFormat/>
    <w:rsid w:val="00650F85"/>
    <w:pPr>
      <w:spacing w:after="0" w:line="240" w:lineRule="auto"/>
    </w:pPr>
    <w:rPr>
      <w:rFonts w:ascii="Times New Roman" w:eastAsia="Times New Roman" w:hAnsi="Times New Roman" w:cs="Times New Roman"/>
      <w:color w:val="000000"/>
      <w:sz w:val="28"/>
      <w:szCs w:val="28"/>
      <w:lang w:val="ru-RU" w:eastAsia="ru-RU"/>
    </w:rPr>
  </w:style>
  <w:style w:type="character" w:customStyle="1" w:styleId="ListParagraphChar">
    <w:name w:val="List Paragraph Char"/>
    <w:link w:val="13"/>
    <w:locked/>
    <w:rsid w:val="00650F85"/>
    <w:rPr>
      <w:lang w:val="x-none"/>
    </w:rPr>
  </w:style>
  <w:style w:type="paragraph" w:customStyle="1" w:styleId="13">
    <w:name w:val="Абзац списка1"/>
    <w:basedOn w:val="a"/>
    <w:link w:val="ListParagraphChar"/>
    <w:qFormat/>
    <w:rsid w:val="00650F85"/>
    <w:pPr>
      <w:spacing w:after="200" w:line="276" w:lineRule="auto"/>
      <w:ind w:left="720"/>
      <w:contextualSpacing/>
    </w:pPr>
    <w:rPr>
      <w:rFonts w:asciiTheme="minorHAnsi" w:eastAsiaTheme="minorHAnsi" w:hAnsiTheme="minorHAnsi" w:cstheme="minorBidi"/>
      <w:sz w:val="22"/>
      <w:szCs w:val="22"/>
      <w:lang w:val="x-none" w:eastAsia="en-US"/>
    </w:rPr>
  </w:style>
  <w:style w:type="paragraph" w:customStyle="1" w:styleId="31">
    <w:name w:val="Основний текст 31"/>
    <w:basedOn w:val="a"/>
    <w:uiPriority w:val="99"/>
    <w:qFormat/>
    <w:rsid w:val="00650F85"/>
    <w:pPr>
      <w:suppressAutoHyphens/>
      <w:jc w:val="center"/>
    </w:pPr>
    <w:rPr>
      <w:rFonts w:ascii="Times New Roman" w:hAnsi="Times New Roman" w:cs="Times New Roman"/>
      <w:b/>
      <w:bCs/>
      <w:sz w:val="24"/>
      <w:szCs w:val="24"/>
      <w:lang w:val="uk-UA" w:eastAsia="ar-SA"/>
    </w:rPr>
  </w:style>
  <w:style w:type="character" w:customStyle="1" w:styleId="23">
    <w:name w:val="Основной текст (2)_"/>
    <w:link w:val="24"/>
    <w:uiPriority w:val="99"/>
    <w:locked/>
    <w:rsid w:val="00650F85"/>
    <w:rPr>
      <w:b/>
      <w:spacing w:val="9"/>
      <w:shd w:val="clear" w:color="auto" w:fill="FFFFFF"/>
    </w:rPr>
  </w:style>
  <w:style w:type="paragraph" w:customStyle="1" w:styleId="24">
    <w:name w:val="Основной текст (2)"/>
    <w:basedOn w:val="a"/>
    <w:link w:val="23"/>
    <w:uiPriority w:val="99"/>
    <w:qFormat/>
    <w:rsid w:val="00650F85"/>
    <w:pPr>
      <w:widowControl w:val="0"/>
      <w:shd w:val="clear" w:color="auto" w:fill="FFFFFF"/>
      <w:spacing w:after="240" w:line="278" w:lineRule="exact"/>
      <w:jc w:val="center"/>
    </w:pPr>
    <w:rPr>
      <w:rFonts w:asciiTheme="minorHAnsi" w:eastAsiaTheme="minorHAnsi" w:hAnsiTheme="minorHAnsi" w:cstheme="minorBidi"/>
      <w:b/>
      <w:spacing w:val="9"/>
      <w:sz w:val="22"/>
      <w:szCs w:val="22"/>
      <w:lang w:val="uk-UA" w:eastAsia="en-US"/>
    </w:rPr>
  </w:style>
  <w:style w:type="character" w:customStyle="1" w:styleId="af5">
    <w:name w:val="Основной текст_"/>
    <w:link w:val="25"/>
    <w:uiPriority w:val="99"/>
    <w:locked/>
    <w:rsid w:val="00650F85"/>
    <w:rPr>
      <w:spacing w:val="10"/>
      <w:sz w:val="17"/>
      <w:shd w:val="clear" w:color="auto" w:fill="FFFFFF"/>
    </w:rPr>
  </w:style>
  <w:style w:type="paragraph" w:customStyle="1" w:styleId="25">
    <w:name w:val="Основной текст2"/>
    <w:basedOn w:val="a"/>
    <w:link w:val="af5"/>
    <w:uiPriority w:val="99"/>
    <w:qFormat/>
    <w:rsid w:val="00650F85"/>
    <w:pPr>
      <w:widowControl w:val="0"/>
      <w:shd w:val="clear" w:color="auto" w:fill="FFFFFF"/>
      <w:spacing w:before="300" w:line="250" w:lineRule="exact"/>
      <w:jc w:val="both"/>
    </w:pPr>
    <w:rPr>
      <w:rFonts w:asciiTheme="minorHAnsi" w:eastAsiaTheme="minorHAnsi" w:hAnsiTheme="minorHAnsi" w:cstheme="minorBidi"/>
      <w:spacing w:val="10"/>
      <w:sz w:val="17"/>
      <w:szCs w:val="22"/>
      <w:lang w:val="uk-UA" w:eastAsia="en-US"/>
    </w:rPr>
  </w:style>
  <w:style w:type="paragraph" w:customStyle="1" w:styleId="LO-normal">
    <w:name w:val="LO-normal"/>
    <w:uiPriority w:val="99"/>
    <w:qFormat/>
    <w:rsid w:val="00650F85"/>
    <w:pPr>
      <w:spacing w:after="0" w:line="240" w:lineRule="auto"/>
    </w:pPr>
    <w:rPr>
      <w:rFonts w:ascii="Calibri" w:eastAsia="Calibri" w:hAnsi="Calibri" w:cs="Calibri"/>
      <w:sz w:val="20"/>
      <w:szCs w:val="20"/>
      <w:lang w:eastAsia="zh-CN" w:bidi="hi-IN"/>
    </w:rPr>
  </w:style>
  <w:style w:type="character" w:customStyle="1" w:styleId="32">
    <w:name w:val="Основной текст (3)_"/>
    <w:link w:val="33"/>
    <w:locked/>
    <w:rsid w:val="00650F85"/>
    <w:rPr>
      <w:b/>
      <w:bCs/>
      <w:i/>
      <w:iCs/>
      <w:spacing w:val="1"/>
      <w:shd w:val="clear" w:color="auto" w:fill="FFFFFF"/>
    </w:rPr>
  </w:style>
  <w:style w:type="paragraph" w:customStyle="1" w:styleId="33">
    <w:name w:val="Основной текст (3)"/>
    <w:basedOn w:val="a"/>
    <w:link w:val="32"/>
    <w:qFormat/>
    <w:rsid w:val="00650F85"/>
    <w:pPr>
      <w:shd w:val="clear" w:color="auto" w:fill="FFFFFF"/>
      <w:spacing w:before="240" w:line="274" w:lineRule="exact"/>
      <w:ind w:hanging="540"/>
    </w:pPr>
    <w:rPr>
      <w:rFonts w:asciiTheme="minorHAnsi" w:eastAsiaTheme="minorHAnsi" w:hAnsiTheme="minorHAnsi" w:cstheme="minorBidi"/>
      <w:b/>
      <w:bCs/>
      <w:i/>
      <w:iCs/>
      <w:spacing w:val="1"/>
      <w:sz w:val="22"/>
      <w:szCs w:val="22"/>
      <w:lang w:val="uk-UA" w:eastAsia="en-US"/>
    </w:rPr>
  </w:style>
  <w:style w:type="character" w:customStyle="1" w:styleId="41">
    <w:name w:val="Основной текст (4)_"/>
    <w:link w:val="42"/>
    <w:locked/>
    <w:rsid w:val="00650F85"/>
    <w:rPr>
      <w:i/>
      <w:iCs/>
      <w:shd w:val="clear" w:color="auto" w:fill="FFFFFF"/>
    </w:rPr>
  </w:style>
  <w:style w:type="paragraph" w:customStyle="1" w:styleId="42">
    <w:name w:val="Основной текст (4)"/>
    <w:basedOn w:val="a"/>
    <w:link w:val="41"/>
    <w:qFormat/>
    <w:rsid w:val="00650F85"/>
    <w:pPr>
      <w:shd w:val="clear" w:color="auto" w:fill="FFFFFF"/>
      <w:spacing w:line="274" w:lineRule="exact"/>
      <w:ind w:hanging="540"/>
    </w:pPr>
    <w:rPr>
      <w:rFonts w:asciiTheme="minorHAnsi" w:eastAsiaTheme="minorHAnsi" w:hAnsiTheme="minorHAnsi" w:cstheme="minorBidi"/>
      <w:i/>
      <w:iCs/>
      <w:sz w:val="22"/>
      <w:szCs w:val="22"/>
      <w:lang w:val="uk-UA" w:eastAsia="en-US"/>
    </w:rPr>
  </w:style>
  <w:style w:type="paragraph" w:customStyle="1" w:styleId="TableParagraph">
    <w:name w:val="Table Paragraph"/>
    <w:basedOn w:val="a"/>
    <w:uiPriority w:val="1"/>
    <w:qFormat/>
    <w:rsid w:val="00650F85"/>
    <w:pPr>
      <w:widowControl w:val="0"/>
      <w:autoSpaceDE w:val="0"/>
      <w:autoSpaceDN w:val="0"/>
      <w:ind w:left="4"/>
      <w:jc w:val="both"/>
    </w:pPr>
    <w:rPr>
      <w:rFonts w:ascii="Times New Roman" w:hAnsi="Times New Roman" w:cs="Times New Roman"/>
      <w:sz w:val="22"/>
      <w:szCs w:val="22"/>
      <w:lang w:val="uk-UA" w:eastAsia="en-US"/>
    </w:rPr>
  </w:style>
  <w:style w:type="paragraph" w:customStyle="1" w:styleId="af6">
    <w:name w:val="Час та місце"/>
    <w:basedOn w:val="a"/>
    <w:uiPriority w:val="99"/>
    <w:qFormat/>
    <w:rsid w:val="00650F85"/>
    <w:pPr>
      <w:keepNext/>
      <w:keepLines/>
      <w:spacing w:before="120" w:after="240"/>
      <w:jc w:val="center"/>
    </w:pPr>
    <w:rPr>
      <w:rFonts w:ascii="Antiqua" w:hAnsi="Antiqua" w:cs="Times New Roman"/>
      <w:sz w:val="26"/>
      <w:szCs w:val="20"/>
      <w:lang w:val="uk-UA"/>
    </w:rPr>
  </w:style>
  <w:style w:type="character" w:customStyle="1" w:styleId="apple-converted-space">
    <w:name w:val="apple-converted-space"/>
    <w:qFormat/>
    <w:rsid w:val="00650F85"/>
    <w:rPr>
      <w:rFonts w:ascii="Times New Roman" w:hAnsi="Times New Roman" w:cs="Times New Roman" w:hint="default"/>
    </w:rPr>
  </w:style>
  <w:style w:type="paragraph" w:styleId="af">
    <w:name w:val="Balloon Text"/>
    <w:basedOn w:val="a"/>
    <w:link w:val="ae"/>
    <w:uiPriority w:val="99"/>
    <w:semiHidden/>
    <w:unhideWhenUsed/>
    <w:rsid w:val="00650F85"/>
    <w:rPr>
      <w:rFonts w:ascii="Tahoma" w:eastAsiaTheme="minorHAnsi" w:hAnsi="Tahoma" w:cs="Tahoma"/>
    </w:rPr>
  </w:style>
  <w:style w:type="character" w:customStyle="1" w:styleId="14">
    <w:name w:val="Текст у виносці Знак1"/>
    <w:basedOn w:val="a0"/>
    <w:uiPriority w:val="99"/>
    <w:semiHidden/>
    <w:rsid w:val="00650F85"/>
    <w:rPr>
      <w:rFonts w:ascii="Segoe UI" w:eastAsia="Times New Roman" w:hAnsi="Segoe UI" w:cs="Segoe UI"/>
      <w:sz w:val="18"/>
      <w:szCs w:val="18"/>
      <w:lang w:val="ru-RU" w:eastAsia="ru-RU"/>
    </w:rPr>
  </w:style>
  <w:style w:type="paragraph" w:styleId="af1">
    <w:name w:val="No Spacing"/>
    <w:link w:val="af0"/>
    <w:qFormat/>
    <w:rsid w:val="00650F85"/>
    <w:pPr>
      <w:spacing w:after="0" w:line="240" w:lineRule="auto"/>
    </w:pPr>
    <w:rPr>
      <w:rFonts w:ascii="Calibri" w:hAnsi="Calibri" w:cs="Calibri"/>
      <w:lang w:val="ru-RU" w:eastAsia="ru-RU"/>
    </w:rPr>
  </w:style>
  <w:style w:type="paragraph" w:styleId="ad">
    <w:name w:val="Body Text"/>
    <w:basedOn w:val="a"/>
    <w:link w:val="ac"/>
    <w:uiPriority w:val="99"/>
    <w:semiHidden/>
    <w:unhideWhenUsed/>
    <w:rsid w:val="00650F85"/>
    <w:pPr>
      <w:spacing w:after="120"/>
    </w:pPr>
    <w:rPr>
      <w:rFonts w:eastAsiaTheme="minorHAnsi"/>
      <w:lang w:val="x-none" w:eastAsia="x-none"/>
    </w:rPr>
  </w:style>
  <w:style w:type="character" w:customStyle="1" w:styleId="15">
    <w:name w:val="Основний текст Знак1"/>
    <w:basedOn w:val="a0"/>
    <w:uiPriority w:val="99"/>
    <w:semiHidden/>
    <w:rsid w:val="00650F85"/>
    <w:rPr>
      <w:rFonts w:ascii="Arial" w:eastAsia="Times New Roman" w:hAnsi="Arial" w:cs="Arial"/>
      <w:sz w:val="16"/>
      <w:szCs w:val="16"/>
      <w:lang w:val="ru-RU" w:eastAsia="ru-RU"/>
    </w:rPr>
  </w:style>
  <w:style w:type="character" w:customStyle="1" w:styleId="af7">
    <w:name w:val="Основной текст Знак"/>
    <w:rsid w:val="00650F85"/>
    <w:rPr>
      <w:rFonts w:ascii="Times New Roman" w:eastAsia="Times New Roman" w:hAnsi="Times New Roman" w:cs="Times New Roman" w:hint="default"/>
      <w:sz w:val="24"/>
      <w:szCs w:val="24"/>
      <w:lang w:val="uk-UA"/>
    </w:rPr>
  </w:style>
  <w:style w:type="character" w:customStyle="1" w:styleId="xfm50361626">
    <w:name w:val="xfm_50361626"/>
    <w:rsid w:val="00650F85"/>
  </w:style>
  <w:style w:type="paragraph" w:styleId="af3">
    <w:name w:val="List Paragraph"/>
    <w:basedOn w:val="a"/>
    <w:link w:val="af2"/>
    <w:uiPriority w:val="34"/>
    <w:qFormat/>
    <w:rsid w:val="00650F85"/>
    <w:pPr>
      <w:ind w:left="720"/>
      <w:contextualSpacing/>
    </w:pPr>
    <w:rPr>
      <w:rFonts w:ascii="Times New Roman CYR" w:eastAsiaTheme="minorHAnsi" w:hAnsi="Times New Roman CYR" w:cs="Times New Roman CYR"/>
      <w:sz w:val="24"/>
      <w:szCs w:val="24"/>
    </w:rPr>
  </w:style>
  <w:style w:type="paragraph" w:styleId="a9">
    <w:name w:val="header"/>
    <w:basedOn w:val="a"/>
    <w:link w:val="a8"/>
    <w:uiPriority w:val="99"/>
    <w:semiHidden/>
    <w:unhideWhenUsed/>
    <w:rsid w:val="00650F85"/>
    <w:pPr>
      <w:tabs>
        <w:tab w:val="center" w:pos="4819"/>
        <w:tab w:val="right" w:pos="9639"/>
      </w:tabs>
    </w:pPr>
    <w:rPr>
      <w:rFonts w:eastAsiaTheme="minorHAnsi"/>
    </w:rPr>
  </w:style>
  <w:style w:type="character" w:customStyle="1" w:styleId="16">
    <w:name w:val="Верхній колонтитул Знак1"/>
    <w:basedOn w:val="a0"/>
    <w:uiPriority w:val="99"/>
    <w:semiHidden/>
    <w:rsid w:val="00650F85"/>
    <w:rPr>
      <w:rFonts w:ascii="Arial" w:eastAsia="Times New Roman" w:hAnsi="Arial" w:cs="Arial"/>
      <w:sz w:val="16"/>
      <w:szCs w:val="16"/>
      <w:lang w:val="ru-RU" w:eastAsia="ru-RU"/>
    </w:rPr>
  </w:style>
  <w:style w:type="paragraph" w:styleId="ab">
    <w:name w:val="footer"/>
    <w:basedOn w:val="a"/>
    <w:link w:val="aa"/>
    <w:uiPriority w:val="99"/>
    <w:semiHidden/>
    <w:unhideWhenUsed/>
    <w:rsid w:val="00650F85"/>
    <w:pPr>
      <w:tabs>
        <w:tab w:val="center" w:pos="4819"/>
        <w:tab w:val="right" w:pos="9639"/>
      </w:tabs>
    </w:pPr>
    <w:rPr>
      <w:rFonts w:eastAsiaTheme="minorHAnsi"/>
    </w:rPr>
  </w:style>
  <w:style w:type="character" w:customStyle="1" w:styleId="17">
    <w:name w:val="Нижній колонтитул Знак1"/>
    <w:basedOn w:val="a0"/>
    <w:uiPriority w:val="99"/>
    <w:semiHidden/>
    <w:rsid w:val="00650F85"/>
    <w:rPr>
      <w:rFonts w:ascii="Arial" w:eastAsia="Times New Roman" w:hAnsi="Arial" w:cs="Arial"/>
      <w:sz w:val="16"/>
      <w:szCs w:val="16"/>
      <w:lang w:val="ru-RU" w:eastAsia="ru-RU"/>
    </w:rPr>
  </w:style>
  <w:style w:type="character" w:customStyle="1" w:styleId="af8">
    <w:name w:val="Основной текст + Полужирный"/>
    <w:rsid w:val="00650F85"/>
    <w:rPr>
      <w:rFonts w:ascii="Times New Roman" w:hAnsi="Times New Roman" w:cs="Times New Roman" w:hint="default"/>
      <w:b/>
      <w:bCs/>
      <w:spacing w:val="2"/>
      <w:shd w:val="clear" w:color="auto" w:fill="FFFFFF"/>
    </w:rPr>
  </w:style>
  <w:style w:type="character" w:customStyle="1" w:styleId="26">
    <w:name w:val="Основной текст + Полужирный2"/>
    <w:aliases w:val="Курсив"/>
    <w:rsid w:val="00650F85"/>
    <w:rPr>
      <w:rFonts w:ascii="Times New Roman" w:hAnsi="Times New Roman" w:cs="Times New Roman" w:hint="default"/>
      <w:b/>
      <w:bCs/>
      <w:i/>
      <w:iCs/>
      <w:spacing w:val="1"/>
      <w:shd w:val="clear" w:color="auto" w:fill="FFFFFF"/>
    </w:rPr>
  </w:style>
  <w:style w:type="character" w:customStyle="1" w:styleId="18">
    <w:name w:val="Незакрита згадка1"/>
    <w:uiPriority w:val="99"/>
    <w:semiHidden/>
    <w:rsid w:val="00650F85"/>
    <w:rPr>
      <w:color w:val="605E5C"/>
      <w:shd w:val="clear" w:color="auto" w:fill="E1DFDD"/>
    </w:rPr>
  </w:style>
  <w:style w:type="character" w:customStyle="1" w:styleId="30pt">
    <w:name w:val="Основной текст (3) + Интервал 0 pt"/>
    <w:uiPriority w:val="99"/>
    <w:rsid w:val="00650F85"/>
    <w:rPr>
      <w:rFonts w:ascii="Times New Roman" w:hAnsi="Times New Roman" w:cs="Times New Roman" w:hint="default"/>
      <w:strike w:val="0"/>
      <w:dstrike w:val="0"/>
      <w:color w:val="000000"/>
      <w:spacing w:val="9"/>
      <w:w w:val="100"/>
      <w:position w:val="0"/>
      <w:sz w:val="20"/>
      <w:u w:val="none"/>
      <w:effect w:val="none"/>
      <w:shd w:val="clear" w:color="auto" w:fill="FFFFFF"/>
      <w:lang w:val="uk-UA" w:eastAsia="uk-UA"/>
    </w:rPr>
  </w:style>
  <w:style w:type="character" w:customStyle="1" w:styleId="19">
    <w:name w:val="Основной текст1"/>
    <w:uiPriority w:val="99"/>
    <w:rsid w:val="00650F85"/>
    <w:rPr>
      <w:rFonts w:ascii="Times New Roman" w:hAnsi="Times New Roman" w:cs="Times New Roman" w:hint="default"/>
      <w:strike w:val="0"/>
      <w:dstrike w:val="0"/>
      <w:color w:val="000000"/>
      <w:spacing w:val="10"/>
      <w:w w:val="100"/>
      <w:position w:val="0"/>
      <w:sz w:val="17"/>
      <w:u w:val="none"/>
      <w:effect w:val="none"/>
      <w:shd w:val="clear" w:color="auto" w:fill="FFFFFF"/>
      <w:lang w:val="uk-UA" w:eastAsia="uk-UA"/>
    </w:rPr>
  </w:style>
  <w:style w:type="character" w:customStyle="1" w:styleId="qacpvname">
    <w:name w:val="qa_cpv_name"/>
    <w:uiPriority w:val="99"/>
    <w:rsid w:val="00650F85"/>
    <w:rPr>
      <w:rFonts w:ascii="Times New Roman" w:hAnsi="Times New Roman" w:cs="Times New Roman" w:hint="default"/>
    </w:rPr>
  </w:style>
  <w:style w:type="paragraph" w:styleId="22">
    <w:name w:val="Body Text Indent 2"/>
    <w:basedOn w:val="a"/>
    <w:link w:val="21"/>
    <w:uiPriority w:val="99"/>
    <w:semiHidden/>
    <w:unhideWhenUsed/>
    <w:rsid w:val="00650F85"/>
    <w:pPr>
      <w:spacing w:after="120" w:line="480" w:lineRule="auto"/>
      <w:ind w:left="283"/>
    </w:pPr>
    <w:rPr>
      <w:rFonts w:eastAsiaTheme="minorHAnsi"/>
    </w:rPr>
  </w:style>
  <w:style w:type="character" w:customStyle="1" w:styleId="210">
    <w:name w:val="Основний текст з відступом 2 Знак1"/>
    <w:basedOn w:val="a0"/>
    <w:uiPriority w:val="99"/>
    <w:semiHidden/>
    <w:rsid w:val="00650F85"/>
    <w:rPr>
      <w:rFonts w:ascii="Arial" w:eastAsia="Times New Roman" w:hAnsi="Arial" w:cs="Arial"/>
      <w:sz w:val="16"/>
      <w:szCs w:val="16"/>
      <w:lang w:val="ru-RU" w:eastAsia="ru-RU"/>
    </w:rPr>
  </w:style>
  <w:style w:type="character" w:customStyle="1" w:styleId="rvts46">
    <w:name w:val="rvts46"/>
    <w:basedOn w:val="a0"/>
    <w:rsid w:val="00650F85"/>
  </w:style>
  <w:style w:type="character" w:customStyle="1" w:styleId="34">
    <w:name w:val="Основной текст (3) + Не полужирный"/>
    <w:aliases w:val="Не курсив"/>
    <w:rsid w:val="00650F85"/>
  </w:style>
  <w:style w:type="character" w:customStyle="1" w:styleId="grame">
    <w:name w:val="grame"/>
    <w:rsid w:val="00650F85"/>
    <w:rPr>
      <w:rFonts w:ascii="Times New Roman" w:hAnsi="Times New Roman" w:cs="Times New Roman" w:hint="default"/>
    </w:rPr>
  </w:style>
  <w:style w:type="paragraph" w:styleId="20">
    <w:name w:val="Body Text 2"/>
    <w:basedOn w:val="a"/>
    <w:link w:val="2"/>
    <w:uiPriority w:val="99"/>
    <w:semiHidden/>
    <w:unhideWhenUsed/>
    <w:rsid w:val="00650F85"/>
    <w:pPr>
      <w:spacing w:after="120" w:line="480" w:lineRule="auto"/>
    </w:pPr>
    <w:rPr>
      <w:rFonts w:ascii="Calibri" w:eastAsia="Calibri" w:hAnsi="Calibri" w:cs="Calibri"/>
      <w:sz w:val="22"/>
      <w:szCs w:val="22"/>
      <w:lang w:val="x-none" w:eastAsia="en-US"/>
    </w:rPr>
  </w:style>
  <w:style w:type="character" w:customStyle="1" w:styleId="211">
    <w:name w:val="Основний текст 2 Знак1"/>
    <w:basedOn w:val="a0"/>
    <w:uiPriority w:val="99"/>
    <w:semiHidden/>
    <w:rsid w:val="00650F85"/>
    <w:rPr>
      <w:rFonts w:ascii="Arial" w:eastAsia="Times New Roman" w:hAnsi="Arial" w:cs="Arial"/>
      <w:sz w:val="16"/>
      <w:szCs w:val="16"/>
      <w:lang w:val="ru-RU" w:eastAsia="ru-RU"/>
    </w:rPr>
  </w:style>
  <w:style w:type="character" w:customStyle="1" w:styleId="rvts9">
    <w:name w:val="rvts9"/>
    <w:rsid w:val="00650F85"/>
  </w:style>
  <w:style w:type="character" w:customStyle="1" w:styleId="1a">
    <w:name w:val="Неразрешенное упоминание1"/>
    <w:uiPriority w:val="99"/>
    <w:semiHidden/>
    <w:rsid w:val="00650F85"/>
    <w:rPr>
      <w:color w:val="605E5C"/>
      <w:shd w:val="clear" w:color="auto" w:fill="E1DFDD"/>
    </w:rPr>
  </w:style>
  <w:style w:type="table" w:styleId="af9">
    <w:name w:val="Table Grid"/>
    <w:basedOn w:val="a1"/>
    <w:uiPriority w:val="39"/>
    <w:rsid w:val="00650F85"/>
    <w:pPr>
      <w:spacing w:after="0" w:line="240" w:lineRule="auto"/>
    </w:pPr>
    <w:rPr>
      <w:rFonts w:ascii="Calibri" w:eastAsia="SimSun"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41234">
      <w:bodyDiv w:val="1"/>
      <w:marLeft w:val="0"/>
      <w:marRight w:val="0"/>
      <w:marTop w:val="0"/>
      <w:marBottom w:val="0"/>
      <w:divBdr>
        <w:top w:val="none" w:sz="0" w:space="0" w:color="auto"/>
        <w:left w:val="none" w:sz="0" w:space="0" w:color="auto"/>
        <w:bottom w:val="none" w:sz="0" w:space="0" w:color="auto"/>
        <w:right w:val="none" w:sz="0" w:space="0" w:color="auto"/>
      </w:divBdr>
    </w:div>
    <w:div w:id="11857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user30711@meta.ua"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3.rada.gov.ua/laws/show/436-15/paran2637" TargetMode="External"/><Relationship Id="rId4" Type="http://schemas.openxmlformats.org/officeDocument/2006/relationships/settings" Target="settings.xml"/><Relationship Id="rId9" Type="http://schemas.openxmlformats.org/officeDocument/2006/relationships/hyperlink" Target="http://zakon3.rada.gov.ua/laws/show/436-15/paran263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C4894-B2FA-45A1-8408-693CE618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35</Pages>
  <Words>52889</Words>
  <Characters>30148</Characters>
  <Application>Microsoft Office Word</Application>
  <DocSecurity>0</DocSecurity>
  <Lines>251</Lines>
  <Paragraphs>165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2024-01-17T11:59:00Z</dcterms:created>
  <dcterms:modified xsi:type="dcterms:W3CDTF">2024-01-19T11:53:00Z</dcterms:modified>
</cp:coreProperties>
</file>